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D3E6" w14:textId="77777777" w:rsidR="00683531" w:rsidRPr="00A36CC8" w:rsidRDefault="00683531" w:rsidP="00683531">
      <w:pPr>
        <w:jc w:val="center"/>
        <w:rPr>
          <w:rFonts w:ascii="Calibri" w:hAnsi="Calibri" w:cs="Calibri"/>
          <w:b/>
        </w:rPr>
      </w:pPr>
      <w:r w:rsidRPr="00A36CC8">
        <w:rPr>
          <w:rFonts w:ascii="Calibri" w:hAnsi="Calibri" w:cs="Calibri"/>
          <w:b/>
        </w:rPr>
        <w:t>Columbus State Community College</w:t>
      </w:r>
    </w:p>
    <w:p w14:paraId="709F032E" w14:textId="77777777" w:rsidR="00683531" w:rsidRPr="00A36CC8" w:rsidRDefault="00683531" w:rsidP="00683531">
      <w:pPr>
        <w:jc w:val="center"/>
        <w:rPr>
          <w:rFonts w:ascii="Calibri" w:hAnsi="Calibri" w:cs="Calibri"/>
          <w:b/>
        </w:rPr>
      </w:pPr>
      <w:r w:rsidRPr="00A36CC8">
        <w:rPr>
          <w:rFonts w:ascii="Calibri" w:hAnsi="Calibri" w:cs="Calibri"/>
          <w:b/>
        </w:rPr>
        <w:t>Justice &amp; Safety Department</w:t>
      </w:r>
    </w:p>
    <w:p w14:paraId="1F49F9D1" w14:textId="77777777" w:rsidR="00683531" w:rsidRPr="00A36CC8" w:rsidRDefault="00683531" w:rsidP="00683531">
      <w:pPr>
        <w:jc w:val="center"/>
        <w:rPr>
          <w:rFonts w:ascii="Calibri" w:hAnsi="Calibri" w:cs="Calibri"/>
          <w:b/>
        </w:rPr>
      </w:pPr>
      <w:r w:rsidRPr="00A36CC8">
        <w:rPr>
          <w:rFonts w:ascii="Calibri" w:hAnsi="Calibri" w:cs="Calibri"/>
          <w:b/>
        </w:rPr>
        <w:t>Fire Science</w:t>
      </w:r>
    </w:p>
    <w:p w14:paraId="7401955F" w14:textId="48C0F584" w:rsidR="00683531" w:rsidRPr="00A36CC8" w:rsidRDefault="00A239A4" w:rsidP="00683531">
      <w:pPr>
        <w:framePr w:w="2886" w:h="1747" w:hRule="exact" w:hSpace="90" w:vSpace="90" w:wrap="auto" w:vAnchor="page" w:hAnchor="page" w:x="1411" w:y="939"/>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rPr>
      </w:pPr>
      <w:r w:rsidRPr="00A36CC8">
        <w:rPr>
          <w:rFonts w:ascii="Calibri" w:hAnsi="Calibri" w:cs="Arial"/>
          <w:b/>
          <w:noProof/>
          <w:color w:val="1F497D"/>
        </w:rPr>
        <w:drawing>
          <wp:inline distT="0" distB="0" distL="0" distR="0" wp14:anchorId="4B724E91" wp14:editId="1F6C4DB2">
            <wp:extent cx="1626870" cy="94996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9960"/>
                    </a:xfrm>
                    <a:prstGeom prst="rect">
                      <a:avLst/>
                    </a:prstGeom>
                    <a:noFill/>
                    <a:ln>
                      <a:noFill/>
                    </a:ln>
                  </pic:spPr>
                </pic:pic>
              </a:graphicData>
            </a:graphic>
          </wp:inline>
        </w:drawing>
      </w:r>
    </w:p>
    <w:p w14:paraId="7BCC6487" w14:textId="77777777" w:rsidR="00683531" w:rsidRPr="00A36CC8" w:rsidRDefault="00683531" w:rsidP="00683531">
      <w:pPr>
        <w:rPr>
          <w:rFonts w:ascii="Calibri" w:hAnsi="Calibri" w:cs="Calibri"/>
          <w:b/>
        </w:rPr>
      </w:pPr>
    </w:p>
    <w:p w14:paraId="6B399B88" w14:textId="77777777" w:rsidR="00683531" w:rsidRPr="00A36CC8" w:rsidRDefault="000F4A43" w:rsidP="00683531">
      <w:pPr>
        <w:rPr>
          <w:rFonts w:ascii="Calibri" w:hAnsi="Calibri" w:cs="Calibri"/>
          <w:b/>
        </w:rPr>
      </w:pPr>
      <w:r w:rsidRPr="00A36CC8">
        <w:rPr>
          <w:rFonts w:ascii="Calibri" w:hAnsi="Calibri" w:cs="Calibri"/>
          <w:b/>
        </w:rPr>
        <w:t>C</w:t>
      </w:r>
      <w:r w:rsidR="003836F2" w:rsidRPr="00A36CC8">
        <w:rPr>
          <w:rFonts w:ascii="Calibri" w:hAnsi="Calibri" w:cs="Calibri"/>
          <w:b/>
        </w:rPr>
        <w:t>OURSE</w:t>
      </w:r>
      <w:proofErr w:type="gramStart"/>
      <w:r w:rsidR="003836F2" w:rsidRPr="00A36CC8">
        <w:rPr>
          <w:rFonts w:ascii="Calibri" w:hAnsi="Calibri" w:cs="Calibri"/>
          <w:b/>
        </w:rPr>
        <w:t>:  Fire</w:t>
      </w:r>
      <w:proofErr w:type="gramEnd"/>
      <w:r w:rsidR="003836F2" w:rsidRPr="00A36CC8">
        <w:rPr>
          <w:rFonts w:ascii="Calibri" w:hAnsi="Calibri" w:cs="Calibri"/>
          <w:b/>
        </w:rPr>
        <w:t xml:space="preserve"> </w:t>
      </w:r>
      <w:r w:rsidR="00E0793B" w:rsidRPr="00A36CC8">
        <w:rPr>
          <w:rFonts w:ascii="Calibri" w:hAnsi="Calibri" w:cs="Calibri"/>
          <w:b/>
        </w:rPr>
        <w:t>1100</w:t>
      </w:r>
      <w:r w:rsidR="003836F2" w:rsidRPr="00A36CC8">
        <w:rPr>
          <w:rFonts w:ascii="Calibri" w:hAnsi="Calibri" w:cs="Calibri"/>
          <w:b/>
        </w:rPr>
        <w:t xml:space="preserve">- Principles of Fire and Emergency Services  </w:t>
      </w:r>
    </w:p>
    <w:p w14:paraId="1C10A06D" w14:textId="77777777" w:rsidR="003836F2" w:rsidRPr="00A36CC8" w:rsidRDefault="003836F2" w:rsidP="00683531">
      <w:pPr>
        <w:rPr>
          <w:rFonts w:ascii="Calibri" w:hAnsi="Calibri" w:cs="Calibri"/>
          <w:b/>
        </w:rPr>
      </w:pPr>
    </w:p>
    <w:p w14:paraId="44E73E5A" w14:textId="77777777" w:rsidR="00683531" w:rsidRPr="00A36CC8" w:rsidRDefault="003836F2" w:rsidP="00A54F77">
      <w:pPr>
        <w:tabs>
          <w:tab w:val="left" w:pos="1440"/>
        </w:tabs>
        <w:rPr>
          <w:rFonts w:ascii="Calibri" w:hAnsi="Calibri" w:cs="Calibri"/>
          <w:b/>
        </w:rPr>
      </w:pPr>
      <w:r w:rsidRPr="00A36CC8">
        <w:rPr>
          <w:rFonts w:ascii="Calibri" w:hAnsi="Calibri" w:cs="Calibri"/>
          <w:b/>
        </w:rPr>
        <w:t>CREDITS</w:t>
      </w:r>
      <w:proofErr w:type="gramStart"/>
      <w:r w:rsidRPr="00A36CC8">
        <w:rPr>
          <w:rFonts w:ascii="Calibri" w:hAnsi="Calibri" w:cs="Calibri"/>
          <w:b/>
        </w:rPr>
        <w:t>:  3</w:t>
      </w:r>
      <w:proofErr w:type="gramEnd"/>
      <w:r w:rsidR="00B93411">
        <w:rPr>
          <w:rFonts w:ascii="Calibri" w:hAnsi="Calibri" w:cs="Calibri"/>
          <w:b/>
        </w:rPr>
        <w:tab/>
        <w:t>CLASS HOURS PER WEEK</w:t>
      </w:r>
      <w:proofErr w:type="gramStart"/>
      <w:r w:rsidR="00B93411">
        <w:rPr>
          <w:rFonts w:ascii="Calibri" w:hAnsi="Calibri" w:cs="Calibri"/>
          <w:b/>
        </w:rPr>
        <w:t xml:space="preserve">:  </w:t>
      </w:r>
      <w:r w:rsidR="00B93411">
        <w:rPr>
          <w:rFonts w:ascii="Calibri" w:hAnsi="Calibri" w:cs="Calibri"/>
          <w:b/>
        </w:rPr>
        <w:tab/>
      </w:r>
      <w:proofErr w:type="gramEnd"/>
      <w:r w:rsidRPr="00A36CC8">
        <w:rPr>
          <w:rFonts w:ascii="Calibri" w:hAnsi="Calibri" w:cs="Calibri"/>
          <w:b/>
        </w:rPr>
        <w:t xml:space="preserve">3 </w:t>
      </w:r>
      <w:proofErr w:type="gramStart"/>
      <w:r w:rsidRPr="00A36CC8">
        <w:rPr>
          <w:rFonts w:ascii="Calibri" w:hAnsi="Calibri" w:cs="Calibri"/>
          <w:b/>
        </w:rPr>
        <w:t xml:space="preserve">hours  </w:t>
      </w:r>
      <w:r w:rsidRPr="00A36CC8">
        <w:rPr>
          <w:rFonts w:ascii="Calibri" w:hAnsi="Calibri" w:cs="Calibri"/>
          <w:b/>
        </w:rPr>
        <w:tab/>
      </w:r>
      <w:proofErr w:type="gramEnd"/>
      <w:r w:rsidRPr="00A36CC8">
        <w:rPr>
          <w:rFonts w:ascii="Calibri" w:hAnsi="Calibri" w:cs="Calibri"/>
          <w:b/>
        </w:rPr>
        <w:t>PREREQUISITES: None</w:t>
      </w:r>
    </w:p>
    <w:p w14:paraId="764FEAD8" w14:textId="77777777" w:rsidR="003836F2" w:rsidRPr="00A36CC8" w:rsidRDefault="003836F2" w:rsidP="00A54F77">
      <w:pPr>
        <w:tabs>
          <w:tab w:val="left" w:pos="1440"/>
        </w:tabs>
        <w:rPr>
          <w:rFonts w:ascii="Calibri" w:hAnsi="Calibri" w:cs="Arial"/>
        </w:rPr>
      </w:pPr>
    </w:p>
    <w:p w14:paraId="72F14CBD" w14:textId="77777777" w:rsidR="00683531" w:rsidRPr="00A36CC8" w:rsidRDefault="00683531" w:rsidP="00683531">
      <w:pPr>
        <w:pStyle w:val="NormalWeb"/>
        <w:shd w:val="clear" w:color="auto" w:fill="FFFFFF"/>
        <w:spacing w:after="0"/>
        <w:rPr>
          <w:rFonts w:ascii="Calibri" w:hAnsi="Calibri" w:cs="Calibri"/>
          <w:b/>
        </w:rPr>
      </w:pPr>
      <w:r w:rsidRPr="00A36CC8">
        <w:rPr>
          <w:rFonts w:ascii="Calibri" w:hAnsi="Calibri" w:cs="Calibri"/>
          <w:b/>
        </w:rPr>
        <w:t>DESCRIPTION OF COURSE</w:t>
      </w:r>
    </w:p>
    <w:p w14:paraId="2E19DAA2" w14:textId="77777777" w:rsidR="003836F2" w:rsidRPr="00A36CC8" w:rsidRDefault="003836F2" w:rsidP="003836F2">
      <w:pPr>
        <w:jc w:val="both"/>
        <w:rPr>
          <w:rFonts w:ascii="Calibri" w:hAnsi="Calibri" w:cs="Calibri"/>
        </w:rPr>
      </w:pPr>
      <w:r w:rsidRPr="00A36CC8">
        <w:rPr>
          <w:rFonts w:ascii="Calibri" w:hAnsi="Calibri" w:cs="Calibri"/>
        </w:rPr>
        <w:t>This course provides an overview to the fire prot</w:t>
      </w:r>
      <w:r w:rsidR="007C1F2E">
        <w:rPr>
          <w:rFonts w:ascii="Calibri" w:hAnsi="Calibri" w:cs="Calibri"/>
        </w:rPr>
        <w:t xml:space="preserve">ection and emergency services, </w:t>
      </w:r>
      <w:r w:rsidRPr="00A36CC8">
        <w:rPr>
          <w:rFonts w:ascii="Calibri" w:hAnsi="Calibri" w:cs="Calibri"/>
        </w:rPr>
        <w:t>career opportunities in the fire protection and related fields, culture and history of the fire and emergency services, fire departments as part of a local government, laws and regulations affecting the fire service, fire service nomenclature, specific fire protection functions, basic fire chemistry and physics, introduction to fire protection systems with an introduction to fire safety strategy and tactics.</w:t>
      </w:r>
    </w:p>
    <w:p w14:paraId="30E548F3" w14:textId="77777777" w:rsidR="003836F2" w:rsidRPr="00A36CC8" w:rsidRDefault="003836F2" w:rsidP="003836F2">
      <w:pPr>
        <w:jc w:val="both"/>
        <w:rPr>
          <w:rFonts w:ascii="Calibri" w:hAnsi="Calibri" w:cs="Calibri"/>
        </w:rPr>
      </w:pPr>
    </w:p>
    <w:p w14:paraId="672C72C8" w14:textId="77777777" w:rsidR="00683531" w:rsidRPr="00A36CC8" w:rsidRDefault="00683531" w:rsidP="00683531">
      <w:pPr>
        <w:ind w:left="720" w:hanging="720"/>
        <w:rPr>
          <w:rFonts w:ascii="Calibri" w:hAnsi="Calibri" w:cs="Calibri"/>
          <w:b/>
          <w:u w:color="FFFFFF"/>
        </w:rPr>
      </w:pPr>
      <w:r w:rsidRPr="00A36CC8">
        <w:rPr>
          <w:rFonts w:ascii="Calibri" w:hAnsi="Calibri" w:cs="Calibri"/>
          <w:b/>
          <w:u w:color="FFFFFF"/>
        </w:rPr>
        <w:t>INSTRUCTOR</w:t>
      </w:r>
    </w:p>
    <w:p w14:paraId="2F3C6110" w14:textId="77777777" w:rsidR="00683531" w:rsidRPr="00A36CC8" w:rsidRDefault="00683531" w:rsidP="00683531">
      <w:pPr>
        <w:ind w:left="720" w:hanging="720"/>
        <w:rPr>
          <w:rFonts w:ascii="Calibri" w:hAnsi="Calibri" w:cs="Calibri"/>
          <w:u w:color="FFFFFF"/>
        </w:rPr>
      </w:pPr>
    </w:p>
    <w:p w14:paraId="3A6466B3" w14:textId="77777777" w:rsidR="00683531" w:rsidRPr="00A36CC8" w:rsidRDefault="00683531" w:rsidP="00683531">
      <w:pPr>
        <w:rPr>
          <w:rFonts w:ascii="Calibri" w:hAnsi="Calibri" w:cs="Calibri"/>
          <w:b/>
          <w:u w:color="FFFFFF"/>
        </w:rPr>
      </w:pPr>
      <w:r w:rsidRPr="00A36CC8">
        <w:rPr>
          <w:rFonts w:ascii="Calibri" w:hAnsi="Calibri" w:cs="Calibri"/>
          <w:b/>
          <w:u w:color="FFFFFF"/>
        </w:rPr>
        <w:t>COMMUNICATION METHODS</w:t>
      </w:r>
    </w:p>
    <w:p w14:paraId="38C4AA3C" w14:textId="77777777" w:rsidR="00683531" w:rsidRPr="00A36CC8" w:rsidRDefault="00683531" w:rsidP="00683531">
      <w:pPr>
        <w:rPr>
          <w:rFonts w:ascii="Calibri" w:hAnsi="Calibri" w:cs="Calibri"/>
          <w:u w:color="FFFFFF"/>
        </w:rPr>
      </w:pPr>
      <w:r w:rsidRPr="00A36CC8">
        <w:rPr>
          <w:rFonts w:ascii="Calibri" w:hAnsi="Calibri" w:cs="Calibri"/>
          <w:u w:color="FFFFFF"/>
        </w:rPr>
        <w:t xml:space="preserve">The Instructor shall notify the students primarily through e-mail. It is recommended that the </w:t>
      </w:r>
      <w:proofErr w:type="gramStart"/>
      <w:r w:rsidRPr="00A36CC8">
        <w:rPr>
          <w:rFonts w:ascii="Calibri" w:hAnsi="Calibri" w:cs="Calibri"/>
          <w:u w:color="FFFFFF"/>
        </w:rPr>
        <w:t>student</w:t>
      </w:r>
      <w:proofErr w:type="gramEnd"/>
      <w:r w:rsidRPr="00A36CC8">
        <w:rPr>
          <w:rFonts w:ascii="Calibri" w:hAnsi="Calibri" w:cs="Calibri"/>
          <w:u w:color="FFFFFF"/>
        </w:rPr>
        <w:t xml:space="preserve"> check their e-mail at least once every 24 hours. To contact the Instructor either use e-mail or phone. If it </w:t>
      </w:r>
      <w:proofErr w:type="gramStart"/>
      <w:r w:rsidRPr="00A36CC8">
        <w:rPr>
          <w:rFonts w:ascii="Calibri" w:hAnsi="Calibri" w:cs="Calibri"/>
          <w:u w:color="FFFFFF"/>
        </w:rPr>
        <w:t>is of</w:t>
      </w:r>
      <w:proofErr w:type="gramEnd"/>
      <w:r w:rsidRPr="00A36CC8">
        <w:rPr>
          <w:rFonts w:ascii="Calibri" w:hAnsi="Calibri" w:cs="Calibri"/>
          <w:u w:color="FFFFFF"/>
        </w:rPr>
        <w:t xml:space="preserve"> </w:t>
      </w:r>
      <w:proofErr w:type="gramStart"/>
      <w:r w:rsidRPr="00A36CC8">
        <w:rPr>
          <w:rFonts w:ascii="Calibri" w:hAnsi="Calibri" w:cs="Calibri"/>
          <w:u w:color="FFFFFF"/>
        </w:rPr>
        <w:t>a</w:t>
      </w:r>
      <w:proofErr w:type="gramEnd"/>
      <w:r w:rsidRPr="00A36CC8">
        <w:rPr>
          <w:rFonts w:ascii="Calibri" w:hAnsi="Calibri" w:cs="Calibri"/>
          <w:u w:color="FFFFFF"/>
        </w:rPr>
        <w:t xml:space="preserve"> urgent </w:t>
      </w:r>
      <w:proofErr w:type="gramStart"/>
      <w:r w:rsidRPr="00A36CC8">
        <w:rPr>
          <w:rFonts w:ascii="Calibri" w:hAnsi="Calibri" w:cs="Calibri"/>
          <w:u w:color="FFFFFF"/>
        </w:rPr>
        <w:t>matter</w:t>
      </w:r>
      <w:proofErr w:type="gramEnd"/>
      <w:r w:rsidRPr="00A36CC8">
        <w:rPr>
          <w:rFonts w:ascii="Calibri" w:hAnsi="Calibri" w:cs="Calibri"/>
          <w:u w:color="FFFFFF"/>
        </w:rPr>
        <w:t xml:space="preserve"> please contact the Instructor by phone </w:t>
      </w:r>
      <w:proofErr w:type="gramStart"/>
      <w:r w:rsidRPr="00A36CC8">
        <w:rPr>
          <w:rFonts w:ascii="Calibri" w:hAnsi="Calibri" w:cs="Calibri"/>
          <w:u w:color="FFFFFF"/>
        </w:rPr>
        <w:t>followed up with</w:t>
      </w:r>
      <w:proofErr w:type="gramEnd"/>
      <w:r w:rsidRPr="00A36CC8">
        <w:rPr>
          <w:rFonts w:ascii="Calibri" w:hAnsi="Calibri" w:cs="Calibri"/>
          <w:u w:color="FFFFFF"/>
        </w:rPr>
        <w:t xml:space="preserve"> an e-mail</w:t>
      </w:r>
    </w:p>
    <w:p w14:paraId="6BC38507" w14:textId="77777777" w:rsidR="00683531" w:rsidRPr="00A36CC8" w:rsidRDefault="00683531" w:rsidP="00683531">
      <w:pPr>
        <w:jc w:val="both"/>
        <w:rPr>
          <w:rFonts w:ascii="Calibri" w:hAnsi="Calibri" w:cs="Calibri"/>
          <w:b/>
        </w:rPr>
      </w:pPr>
    </w:p>
    <w:p w14:paraId="46D35774" w14:textId="77777777" w:rsidR="00683531" w:rsidRPr="00A36CC8" w:rsidRDefault="00683531" w:rsidP="00683531">
      <w:pPr>
        <w:rPr>
          <w:rFonts w:ascii="Calibri" w:hAnsi="Calibri" w:cs="Calibri"/>
          <w:b/>
        </w:rPr>
      </w:pPr>
      <w:r w:rsidRPr="00A36CC8">
        <w:rPr>
          <w:rFonts w:ascii="Calibri" w:hAnsi="Calibri" w:cs="Calibri"/>
          <w:b/>
        </w:rPr>
        <w:t>STUDENT LEARNING OUTCOMES</w:t>
      </w:r>
    </w:p>
    <w:p w14:paraId="34CEC4FF"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Illustrate and explain the history and culture of the fire service.</w:t>
      </w:r>
    </w:p>
    <w:p w14:paraId="7B684BE4"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Analyze the basic components of fire as a chemical chain reaction, the major phases of fire, and examine the main factors that influence fire spread and fire behavior.</w:t>
      </w:r>
    </w:p>
    <w:p w14:paraId="6B346130"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Differentiate between fire service training and education and explain the value of higher education to the professionalization of the fire service.</w:t>
      </w:r>
    </w:p>
    <w:p w14:paraId="538155EA"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 xml:space="preserve">List and describe the major organizations that provide emergency response </w:t>
      </w:r>
      <w:proofErr w:type="gramStart"/>
      <w:r w:rsidRPr="00A36CC8">
        <w:rPr>
          <w:rFonts w:ascii="Calibri" w:hAnsi="Calibri" w:cs="Calibri"/>
          <w:sz w:val="24"/>
        </w:rPr>
        <w:t>service</w:t>
      </w:r>
      <w:proofErr w:type="gramEnd"/>
      <w:r w:rsidRPr="00A36CC8">
        <w:rPr>
          <w:rFonts w:ascii="Calibri" w:hAnsi="Calibri" w:cs="Calibri"/>
          <w:sz w:val="24"/>
        </w:rPr>
        <w:t xml:space="preserve"> and discuss how they interrelate.</w:t>
      </w:r>
    </w:p>
    <w:p w14:paraId="23C9C601"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Identify fire protection and emergency-service careers in both the public and private sector.</w:t>
      </w:r>
    </w:p>
    <w:p w14:paraId="0EBDDF98"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proofErr w:type="gramStart"/>
      <w:r w:rsidRPr="00A36CC8">
        <w:rPr>
          <w:rFonts w:ascii="Calibri" w:hAnsi="Calibri" w:cs="Calibri"/>
          <w:sz w:val="24"/>
        </w:rPr>
        <w:t>Define</w:t>
      </w:r>
      <w:proofErr w:type="gramEnd"/>
      <w:r w:rsidRPr="00A36CC8">
        <w:rPr>
          <w:rFonts w:ascii="Calibri" w:hAnsi="Calibri" w:cs="Calibri"/>
          <w:sz w:val="24"/>
        </w:rPr>
        <w:t xml:space="preserve"> the role of national, state, and local support organizations in fire and emergency services.</w:t>
      </w:r>
    </w:p>
    <w:p w14:paraId="25378BC8"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Discuss and describe the scope, purpose, and organizational structure of the fire and emergency services.</w:t>
      </w:r>
    </w:p>
    <w:p w14:paraId="5EFA4F05"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Describe the common types of fire and emergency service facilities, equipment, and apparatus.</w:t>
      </w:r>
    </w:p>
    <w:p w14:paraId="43B66B14"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Compare and contrast effective management concepts for various emergency situations</w:t>
      </w:r>
    </w:p>
    <w:p w14:paraId="4836A632"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lastRenderedPageBreak/>
        <w:t>Identify and explain the components of fire prevention including code enforcement, public information, and public and private fire protection systems</w:t>
      </w:r>
    </w:p>
    <w:p w14:paraId="7392B463" w14:textId="77777777" w:rsidR="003F3850" w:rsidRPr="00A36CC8" w:rsidRDefault="003F3850" w:rsidP="003F3850">
      <w:pPr>
        <w:pStyle w:val="ListParagraph"/>
        <w:numPr>
          <w:ilvl w:val="0"/>
          <w:numId w:val="23"/>
        </w:numPr>
        <w:tabs>
          <w:tab w:val="left" w:pos="720"/>
        </w:tabs>
        <w:spacing w:after="200" w:line="276" w:lineRule="auto"/>
        <w:ind w:left="720"/>
        <w:contextualSpacing/>
        <w:rPr>
          <w:rFonts w:ascii="Calibri" w:hAnsi="Calibri" w:cs="Calibri"/>
          <w:sz w:val="24"/>
        </w:rPr>
      </w:pPr>
      <w:r w:rsidRPr="00A36CC8">
        <w:rPr>
          <w:rFonts w:ascii="Calibri" w:hAnsi="Calibri" w:cs="Calibri"/>
          <w:sz w:val="24"/>
        </w:rPr>
        <w:t xml:space="preserve">Recognize the components of career preparation and goal setting. </w:t>
      </w:r>
    </w:p>
    <w:p w14:paraId="5E1F2D34" w14:textId="77777777" w:rsidR="003F3850" w:rsidRPr="00A36CC8" w:rsidRDefault="003F3850" w:rsidP="003F3850">
      <w:pPr>
        <w:pStyle w:val="ListParagraph"/>
        <w:numPr>
          <w:ilvl w:val="0"/>
          <w:numId w:val="23"/>
        </w:numPr>
        <w:tabs>
          <w:tab w:val="left" w:pos="0"/>
          <w:tab w:val="left" w:pos="720"/>
        </w:tabs>
        <w:spacing w:after="200" w:line="276" w:lineRule="auto"/>
        <w:ind w:left="720"/>
        <w:contextualSpacing/>
        <w:rPr>
          <w:rFonts w:ascii="Calibri" w:hAnsi="Calibri" w:cs="Calibri"/>
          <w:sz w:val="24"/>
        </w:rPr>
      </w:pPr>
      <w:r w:rsidRPr="00A36CC8">
        <w:rPr>
          <w:rFonts w:ascii="Calibri" w:hAnsi="Calibri" w:cs="Calibri"/>
          <w:sz w:val="24"/>
        </w:rPr>
        <w:t>Describe the importance of wellness and fitness as it relates to the fire and emergency services.</w:t>
      </w:r>
      <w:r w:rsidRPr="00A36CC8">
        <w:rPr>
          <w:rFonts w:ascii="Calibri" w:hAnsi="Calibri" w:cs="Calibri"/>
          <w:sz w:val="24"/>
        </w:rPr>
        <w:tab/>
      </w:r>
    </w:p>
    <w:p w14:paraId="6D160BD0" w14:textId="77777777" w:rsidR="00683531" w:rsidRPr="00A36CC8" w:rsidRDefault="00683531" w:rsidP="00683531">
      <w:pPr>
        <w:rPr>
          <w:rFonts w:ascii="Calibri" w:hAnsi="Calibri" w:cs="Arial"/>
          <w:b/>
        </w:rPr>
      </w:pPr>
      <w:r w:rsidRPr="00A36CC8">
        <w:rPr>
          <w:rFonts w:ascii="Calibri" w:hAnsi="Calibri" w:cs="Arial"/>
          <w:b/>
        </w:rPr>
        <w:t>INSTITUTIONAL LEARNING GOALS</w:t>
      </w:r>
    </w:p>
    <w:p w14:paraId="01D0284C" w14:textId="77777777" w:rsidR="00683531" w:rsidRPr="00A36CC8" w:rsidRDefault="00683531" w:rsidP="00683531">
      <w:pPr>
        <w:rPr>
          <w:rFonts w:ascii="Calibri" w:hAnsi="Calibri" w:cs="Tahoma"/>
        </w:rPr>
      </w:pPr>
      <w:r w:rsidRPr="00A36CC8">
        <w:rPr>
          <w:rFonts w:ascii="Calibri" w:hAnsi="Calibri" w:cs="Tahoma"/>
        </w:rPr>
        <w:t>Columbus State Community College's Institutional Learning Goals are an integral part of the curriculum and central to the mission of the college. The faculty at Columbus State has identified the following institutional learning goals:</w:t>
      </w:r>
    </w:p>
    <w:p w14:paraId="29A6974B" w14:textId="77777777" w:rsidR="00683531" w:rsidRPr="00A36CC8" w:rsidRDefault="00683531" w:rsidP="00CA3EBD">
      <w:pPr>
        <w:numPr>
          <w:ilvl w:val="0"/>
          <w:numId w:val="14"/>
        </w:numPr>
        <w:tabs>
          <w:tab w:val="clear" w:pos="3600"/>
          <w:tab w:val="num" w:pos="720"/>
        </w:tabs>
        <w:ind w:left="720"/>
        <w:rPr>
          <w:rFonts w:ascii="Calibri" w:hAnsi="Calibri" w:cs="Tahoma"/>
        </w:rPr>
      </w:pPr>
      <w:r w:rsidRPr="00A36CC8">
        <w:rPr>
          <w:rFonts w:ascii="Calibri" w:hAnsi="Calibri" w:cs="Tahoma"/>
        </w:rPr>
        <w:t xml:space="preserve">Critical Thinking </w:t>
      </w:r>
    </w:p>
    <w:p w14:paraId="7706EE1D" w14:textId="77777777" w:rsidR="00683531" w:rsidRPr="00A36CC8" w:rsidRDefault="00683531" w:rsidP="00CA3EBD">
      <w:pPr>
        <w:numPr>
          <w:ilvl w:val="0"/>
          <w:numId w:val="14"/>
        </w:numPr>
        <w:tabs>
          <w:tab w:val="clear" w:pos="3600"/>
        </w:tabs>
        <w:ind w:left="720"/>
        <w:rPr>
          <w:rFonts w:ascii="Calibri" w:hAnsi="Calibri" w:cs="Tahoma"/>
        </w:rPr>
      </w:pPr>
      <w:r w:rsidRPr="00A36CC8">
        <w:rPr>
          <w:rFonts w:ascii="Calibri" w:hAnsi="Calibri" w:cs="Tahoma"/>
        </w:rPr>
        <w:t xml:space="preserve">Scientific Literacy </w:t>
      </w:r>
    </w:p>
    <w:p w14:paraId="5FE9C585" w14:textId="77777777" w:rsidR="00683531" w:rsidRPr="00A36CC8" w:rsidRDefault="00683531" w:rsidP="00CA3EBD">
      <w:pPr>
        <w:numPr>
          <w:ilvl w:val="0"/>
          <w:numId w:val="14"/>
        </w:numPr>
        <w:tabs>
          <w:tab w:val="clear" w:pos="3600"/>
        </w:tabs>
        <w:ind w:left="720"/>
        <w:rPr>
          <w:rFonts w:ascii="Calibri" w:hAnsi="Calibri" w:cs="Tahoma"/>
        </w:rPr>
      </w:pPr>
      <w:r w:rsidRPr="00A36CC8">
        <w:rPr>
          <w:rFonts w:ascii="Calibri" w:hAnsi="Calibri" w:cs="Tahoma"/>
        </w:rPr>
        <w:t>Technological Competence</w:t>
      </w:r>
    </w:p>
    <w:p w14:paraId="264B6A3E" w14:textId="77777777" w:rsidR="00683531" w:rsidRPr="00A36CC8" w:rsidRDefault="00683531" w:rsidP="00CA3EBD">
      <w:pPr>
        <w:numPr>
          <w:ilvl w:val="0"/>
          <w:numId w:val="14"/>
        </w:numPr>
        <w:tabs>
          <w:tab w:val="clear" w:pos="3600"/>
        </w:tabs>
        <w:ind w:left="720"/>
        <w:rPr>
          <w:rFonts w:ascii="Calibri" w:hAnsi="Calibri" w:cs="Tahoma"/>
        </w:rPr>
      </w:pPr>
      <w:r w:rsidRPr="00A36CC8">
        <w:rPr>
          <w:rFonts w:ascii="Calibri" w:hAnsi="Calibri" w:cs="Tahoma"/>
        </w:rPr>
        <w:t>Communication Competence</w:t>
      </w:r>
    </w:p>
    <w:p w14:paraId="363787B8" w14:textId="77777777" w:rsidR="00683531" w:rsidRPr="00A36CC8" w:rsidRDefault="00683531" w:rsidP="00CA3EBD">
      <w:pPr>
        <w:numPr>
          <w:ilvl w:val="0"/>
          <w:numId w:val="14"/>
        </w:numPr>
        <w:tabs>
          <w:tab w:val="clear" w:pos="3600"/>
        </w:tabs>
        <w:ind w:left="720"/>
        <w:rPr>
          <w:rFonts w:ascii="Calibri" w:hAnsi="Calibri" w:cs="Tahoma"/>
        </w:rPr>
      </w:pPr>
      <w:r w:rsidRPr="00A36CC8">
        <w:rPr>
          <w:rFonts w:ascii="Calibri" w:hAnsi="Calibri" w:cs="Tahoma"/>
        </w:rPr>
        <w:t>Professional &amp; Life Skills</w:t>
      </w:r>
    </w:p>
    <w:p w14:paraId="0B5E645B" w14:textId="77777777" w:rsidR="00683531" w:rsidRPr="00A36CC8" w:rsidRDefault="00683531" w:rsidP="00683531">
      <w:pPr>
        <w:tabs>
          <w:tab w:val="num" w:pos="720"/>
        </w:tabs>
        <w:ind w:hanging="180"/>
        <w:rPr>
          <w:rStyle w:val="Strong"/>
          <w:rFonts w:ascii="Calibri" w:hAnsi="Calibri" w:cs="Calibri"/>
          <w:b w:val="0"/>
        </w:rPr>
      </w:pPr>
    </w:p>
    <w:p w14:paraId="3F3CA79D" w14:textId="77777777" w:rsidR="00683531" w:rsidRPr="00A36CC8" w:rsidRDefault="00683531" w:rsidP="00683531">
      <w:pPr>
        <w:rPr>
          <w:rFonts w:ascii="Calibri" w:hAnsi="Calibri" w:cs="Calibri"/>
          <w:b/>
        </w:rPr>
      </w:pPr>
      <w:r w:rsidRPr="00A36CC8">
        <w:rPr>
          <w:rFonts w:ascii="Calibri" w:hAnsi="Calibri" w:cs="Calibri"/>
          <w:b/>
        </w:rPr>
        <w:t>COURSE MATERIALS REQUIRED</w:t>
      </w:r>
    </w:p>
    <w:p w14:paraId="14F7007D" w14:textId="77777777" w:rsidR="00683531" w:rsidRPr="00A36CC8" w:rsidRDefault="00683531" w:rsidP="00683531">
      <w:pPr>
        <w:rPr>
          <w:rFonts w:ascii="Calibri" w:hAnsi="Calibri" w:cs="Calibri"/>
        </w:rPr>
      </w:pPr>
      <w:r w:rsidRPr="00A36CC8">
        <w:rPr>
          <w:rFonts w:ascii="Calibri" w:hAnsi="Calibri" w:cs="Calibri"/>
        </w:rPr>
        <w:t>Textbook</w:t>
      </w:r>
    </w:p>
    <w:p w14:paraId="62DA75B4" w14:textId="77777777" w:rsidR="00683531" w:rsidRPr="00A36CC8" w:rsidRDefault="00683531" w:rsidP="00683531">
      <w:pPr>
        <w:rPr>
          <w:rFonts w:ascii="Calibri" w:hAnsi="Calibri" w:cs="Calibri"/>
        </w:rPr>
      </w:pPr>
      <w:r w:rsidRPr="00A36CC8">
        <w:rPr>
          <w:rFonts w:ascii="Calibri" w:hAnsi="Calibri" w:cs="Calibri"/>
        </w:rPr>
        <w:t xml:space="preserve">The student </w:t>
      </w:r>
      <w:r w:rsidRPr="00A36CC8">
        <w:rPr>
          <w:rFonts w:ascii="Calibri" w:hAnsi="Calibri" w:cs="Calibri"/>
          <w:u w:val="single"/>
        </w:rPr>
        <w:t>must</w:t>
      </w:r>
      <w:r w:rsidRPr="00A36CC8">
        <w:rPr>
          <w:rFonts w:ascii="Calibri" w:hAnsi="Calibri" w:cs="Calibri"/>
        </w:rPr>
        <w:t xml:space="preserve"> have the ability to access a computer with connectivity to the internet. </w:t>
      </w:r>
    </w:p>
    <w:p w14:paraId="71E2605E" w14:textId="77777777" w:rsidR="00683531" w:rsidRPr="00A36CC8" w:rsidRDefault="00683531" w:rsidP="00683531">
      <w:pPr>
        <w:rPr>
          <w:rFonts w:ascii="Calibri" w:hAnsi="Calibri" w:cs="Calibri"/>
          <w:b/>
        </w:rPr>
      </w:pPr>
    </w:p>
    <w:p w14:paraId="1497D828" w14:textId="77777777" w:rsidR="00683531" w:rsidRPr="00A36CC8" w:rsidRDefault="00683531" w:rsidP="00683531">
      <w:pPr>
        <w:rPr>
          <w:rFonts w:ascii="Calibri" w:hAnsi="Calibri" w:cs="Calibri"/>
          <w:b/>
        </w:rPr>
      </w:pPr>
      <w:r w:rsidRPr="00A36CC8">
        <w:rPr>
          <w:rFonts w:ascii="Calibri" w:hAnsi="Calibri" w:cs="Calibri"/>
          <w:b/>
        </w:rPr>
        <w:t>TEXTBOOK, MANUALS, REFERENCES, AND OTHER READINGS</w:t>
      </w:r>
    </w:p>
    <w:p w14:paraId="204C407D" w14:textId="77777777" w:rsidR="00C224B4" w:rsidRPr="00A36CC8" w:rsidRDefault="00C224B4" w:rsidP="00C224B4">
      <w:pPr>
        <w:ind w:firstLine="720"/>
        <w:rPr>
          <w:rFonts w:ascii="Calibri" w:hAnsi="Calibri" w:cs="Calibri"/>
        </w:rPr>
      </w:pPr>
      <w:r w:rsidRPr="00A36CC8">
        <w:rPr>
          <w:rFonts w:ascii="Calibri" w:hAnsi="Calibri" w:cs="Calibri"/>
        </w:rPr>
        <w:t>Fire &amp; Emergency Services Orientation and Terminology 5</w:t>
      </w:r>
      <w:r w:rsidRPr="00A36CC8">
        <w:rPr>
          <w:rFonts w:ascii="Calibri" w:hAnsi="Calibri" w:cs="Calibri"/>
          <w:vertAlign w:val="superscript"/>
        </w:rPr>
        <w:t>th</w:t>
      </w:r>
      <w:r w:rsidRPr="00A36CC8">
        <w:rPr>
          <w:rFonts w:ascii="Calibri" w:hAnsi="Calibri" w:cs="Calibri"/>
        </w:rPr>
        <w:t xml:space="preserve"> Edition</w:t>
      </w:r>
    </w:p>
    <w:p w14:paraId="2852B99A" w14:textId="77777777" w:rsidR="00C224B4" w:rsidRPr="00A36CC8" w:rsidRDefault="00C224B4" w:rsidP="00C224B4">
      <w:pPr>
        <w:ind w:left="1170"/>
        <w:rPr>
          <w:rStyle w:val="st"/>
          <w:rFonts w:ascii="Calibri" w:hAnsi="Calibri" w:cs="Calibri"/>
        </w:rPr>
      </w:pPr>
      <w:r w:rsidRPr="00A36CC8">
        <w:rPr>
          <w:rStyle w:val="st"/>
          <w:rFonts w:ascii="Calibri" w:hAnsi="Calibri" w:cs="Calibri"/>
        </w:rPr>
        <w:t>ISBN-9788793940352</w:t>
      </w:r>
    </w:p>
    <w:p w14:paraId="08A719A6" w14:textId="77777777" w:rsidR="00683531" w:rsidRPr="00A36CC8" w:rsidRDefault="00683531" w:rsidP="00683531">
      <w:pPr>
        <w:ind w:firstLine="720"/>
        <w:rPr>
          <w:rFonts w:ascii="Calibri" w:hAnsi="Calibri" w:cs="Calibri"/>
        </w:rPr>
      </w:pPr>
      <w:r w:rsidRPr="00A36CC8">
        <w:rPr>
          <w:rFonts w:ascii="Calibri" w:hAnsi="Calibri" w:cs="Arial"/>
          <w:i/>
        </w:rPr>
        <w:tab/>
      </w:r>
    </w:p>
    <w:p w14:paraId="0D8F9A79" w14:textId="77777777" w:rsidR="00683531" w:rsidRPr="00A36CC8" w:rsidRDefault="00683531" w:rsidP="00683531">
      <w:pPr>
        <w:rPr>
          <w:rFonts w:ascii="Calibri" w:hAnsi="Calibri" w:cs="Calibri"/>
          <w:u w:val="single" w:color="FFFFFF"/>
        </w:rPr>
      </w:pPr>
      <w:r w:rsidRPr="00A36CC8">
        <w:rPr>
          <w:rFonts w:ascii="Calibri" w:hAnsi="Calibri" w:cs="Calibri"/>
          <w:u w:val="single" w:color="FFFFFF"/>
        </w:rPr>
        <w:t>Additional Class assigned reading may be required</w:t>
      </w:r>
    </w:p>
    <w:p w14:paraId="5925CB07" w14:textId="77777777" w:rsidR="00683531" w:rsidRPr="00A36CC8" w:rsidRDefault="00683531" w:rsidP="00683531">
      <w:pPr>
        <w:ind w:firstLine="720"/>
        <w:rPr>
          <w:rFonts w:ascii="Calibri" w:hAnsi="Calibri" w:cs="Calibri"/>
        </w:rPr>
      </w:pPr>
    </w:p>
    <w:p w14:paraId="19EAB8CB" w14:textId="77777777" w:rsidR="00683531" w:rsidRPr="00A36CC8" w:rsidRDefault="00683531" w:rsidP="00683531">
      <w:pPr>
        <w:rPr>
          <w:rFonts w:ascii="Calibri" w:hAnsi="Calibri" w:cs="Calibri"/>
          <w:b/>
        </w:rPr>
      </w:pPr>
      <w:r w:rsidRPr="00A36CC8">
        <w:rPr>
          <w:rFonts w:ascii="Calibri" w:hAnsi="Calibri" w:cs="Calibri"/>
          <w:b/>
        </w:rPr>
        <w:t>GENERAL INSTRUCTIONAL METHODS</w:t>
      </w:r>
    </w:p>
    <w:p w14:paraId="5CBFF0C7" w14:textId="77777777" w:rsidR="00683531" w:rsidRPr="00A36CC8" w:rsidRDefault="00683531" w:rsidP="00683531">
      <w:pPr>
        <w:rPr>
          <w:rFonts w:ascii="Calibri" w:hAnsi="Calibri" w:cs="Calibri"/>
        </w:rPr>
      </w:pPr>
      <w:proofErr w:type="gramStart"/>
      <w:r w:rsidRPr="00A36CC8">
        <w:rPr>
          <w:rFonts w:ascii="Calibri" w:hAnsi="Calibri" w:cs="Calibri"/>
        </w:rPr>
        <w:t>Lecture</w:t>
      </w:r>
      <w:proofErr w:type="gramEnd"/>
      <w:r w:rsidRPr="00A36CC8">
        <w:rPr>
          <w:rFonts w:ascii="Calibri" w:hAnsi="Calibri" w:cs="Calibri"/>
        </w:rPr>
        <w:t xml:space="preserve">, </w:t>
      </w:r>
      <w:proofErr w:type="gramStart"/>
      <w:r w:rsidRPr="00A36CC8">
        <w:rPr>
          <w:rFonts w:ascii="Calibri" w:hAnsi="Calibri" w:cs="Calibri"/>
        </w:rPr>
        <w:t>discussion</w:t>
      </w:r>
      <w:proofErr w:type="gramEnd"/>
      <w:r w:rsidRPr="00A36CC8">
        <w:rPr>
          <w:rFonts w:ascii="Calibri" w:hAnsi="Calibri" w:cs="Calibri"/>
        </w:rPr>
        <w:t>, written assignments, quizzes and exams.</w:t>
      </w:r>
    </w:p>
    <w:p w14:paraId="4A84E280" w14:textId="77777777" w:rsidR="00683531" w:rsidRPr="00A36CC8" w:rsidRDefault="00683531" w:rsidP="00683531">
      <w:pPr>
        <w:rPr>
          <w:rFonts w:ascii="Calibri" w:hAnsi="Calibri" w:cs="Calibri"/>
          <w:b/>
        </w:rPr>
      </w:pPr>
    </w:p>
    <w:p w14:paraId="66F22B07" w14:textId="77777777" w:rsidR="00683531" w:rsidRPr="00A36CC8" w:rsidRDefault="00683531" w:rsidP="00683531">
      <w:pPr>
        <w:tabs>
          <w:tab w:val="left" w:pos="5760"/>
        </w:tabs>
        <w:rPr>
          <w:rFonts w:ascii="Calibri" w:hAnsi="Calibri" w:cs="Calibri"/>
          <w:b/>
          <w:u w:color="FFFFFF"/>
        </w:rPr>
      </w:pPr>
      <w:r w:rsidRPr="00A36CC8">
        <w:rPr>
          <w:rFonts w:ascii="Calibri" w:hAnsi="Calibri" w:cs="Calibri"/>
          <w:b/>
          <w:u w:color="FFFFFF"/>
        </w:rPr>
        <w:t>ASSESSMENT</w:t>
      </w:r>
    </w:p>
    <w:p w14:paraId="7369A646" w14:textId="77777777" w:rsidR="00683531" w:rsidRPr="00A36CC8" w:rsidRDefault="00683531" w:rsidP="00683531">
      <w:pPr>
        <w:rPr>
          <w:rFonts w:ascii="Calibri" w:hAnsi="Calibri" w:cs="Arial"/>
        </w:rPr>
      </w:pPr>
      <w:r w:rsidRPr="00A36CC8">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71CB980" w14:textId="77777777" w:rsidR="00683531" w:rsidRPr="00A36CC8" w:rsidRDefault="00683531" w:rsidP="00683531">
      <w:pPr>
        <w:pStyle w:val="Style"/>
        <w:ind w:left="29"/>
        <w:rPr>
          <w:rFonts w:ascii="Calibri" w:hAnsi="Calibri" w:cs="Calibri"/>
          <w:b/>
          <w:color w:val="000002"/>
          <w:u w:color="FFFFFF"/>
        </w:rPr>
      </w:pPr>
    </w:p>
    <w:p w14:paraId="640536E5" w14:textId="77777777" w:rsidR="00F63BDA" w:rsidRDefault="00F63BDA" w:rsidP="003F3850">
      <w:pPr>
        <w:rPr>
          <w:rFonts w:ascii="Calibri" w:hAnsi="Calibri" w:cs="Calibri"/>
          <w:b/>
        </w:rPr>
      </w:pPr>
    </w:p>
    <w:p w14:paraId="3717CF66" w14:textId="77777777" w:rsidR="00F63BDA" w:rsidRDefault="00F63BDA" w:rsidP="003F3850">
      <w:pPr>
        <w:rPr>
          <w:rFonts w:ascii="Calibri" w:hAnsi="Calibri" w:cs="Calibri"/>
          <w:b/>
        </w:rPr>
      </w:pPr>
    </w:p>
    <w:p w14:paraId="277C5E96" w14:textId="77777777" w:rsidR="00F63BDA" w:rsidRDefault="00F63BDA" w:rsidP="003F3850">
      <w:pPr>
        <w:rPr>
          <w:rFonts w:ascii="Calibri" w:hAnsi="Calibri" w:cs="Calibri"/>
          <w:b/>
        </w:rPr>
      </w:pPr>
    </w:p>
    <w:p w14:paraId="694574DC" w14:textId="77777777" w:rsidR="00F63BDA" w:rsidRDefault="00F63BDA" w:rsidP="003F3850">
      <w:pPr>
        <w:rPr>
          <w:rFonts w:ascii="Calibri" w:hAnsi="Calibri" w:cs="Calibri"/>
          <w:b/>
        </w:rPr>
      </w:pPr>
    </w:p>
    <w:p w14:paraId="28A109FE" w14:textId="77777777" w:rsidR="003F3850" w:rsidRPr="00A36CC8" w:rsidRDefault="003F3850" w:rsidP="003F3850">
      <w:pPr>
        <w:rPr>
          <w:rFonts w:ascii="Calibri" w:hAnsi="Calibri" w:cs="Calibri"/>
          <w:b/>
        </w:rPr>
      </w:pPr>
      <w:r w:rsidRPr="00A36CC8">
        <w:rPr>
          <w:rFonts w:ascii="Calibri" w:hAnsi="Calibri" w:cs="Calibri"/>
          <w:b/>
        </w:rPr>
        <w:lastRenderedPageBreak/>
        <w:t>STANDARDS AND METHODS FOR EVALUATION</w:t>
      </w:r>
    </w:p>
    <w:p w14:paraId="45092898" w14:textId="77777777" w:rsidR="003F3850" w:rsidRPr="00A36CC8" w:rsidRDefault="003F3850" w:rsidP="003F3850">
      <w:pPr>
        <w:rPr>
          <w:rFonts w:ascii="Calibri" w:hAnsi="Calibri" w:cs="Calibri"/>
          <w:b/>
        </w:rPr>
      </w:pPr>
      <w:r w:rsidRPr="00A36CC8">
        <w:rPr>
          <w:rFonts w:ascii="Calibri" w:hAnsi="Calibri" w:cs="Calibri"/>
        </w:rPr>
        <w:t xml:space="preserve">Successful completion of course requires the student to: </w:t>
      </w:r>
    </w:p>
    <w:p w14:paraId="0B672876" w14:textId="77777777" w:rsidR="003F3850" w:rsidRPr="00A36CC8" w:rsidRDefault="003F3850" w:rsidP="003F3850">
      <w:pPr>
        <w:pStyle w:val="ListParagraph"/>
        <w:numPr>
          <w:ilvl w:val="0"/>
          <w:numId w:val="3"/>
        </w:numPr>
        <w:tabs>
          <w:tab w:val="left" w:pos="720"/>
        </w:tabs>
        <w:rPr>
          <w:rFonts w:ascii="Calibri" w:hAnsi="Calibri" w:cs="Calibri"/>
          <w:sz w:val="24"/>
        </w:rPr>
      </w:pPr>
      <w:r w:rsidRPr="00A36CC8">
        <w:rPr>
          <w:rFonts w:ascii="Calibri" w:hAnsi="Calibri" w:cs="Calibri"/>
          <w:sz w:val="24"/>
        </w:rPr>
        <w:t>Participate in educational sessions.</w:t>
      </w:r>
    </w:p>
    <w:p w14:paraId="0F87F729" w14:textId="77777777" w:rsidR="003F3850" w:rsidRPr="00A36CC8" w:rsidRDefault="003F3850" w:rsidP="003F3850">
      <w:pPr>
        <w:pStyle w:val="ListParagraph"/>
        <w:numPr>
          <w:ilvl w:val="0"/>
          <w:numId w:val="3"/>
        </w:numPr>
        <w:tabs>
          <w:tab w:val="left" w:pos="720"/>
        </w:tabs>
        <w:rPr>
          <w:rFonts w:ascii="Calibri" w:hAnsi="Calibri" w:cs="Calibri"/>
          <w:sz w:val="24"/>
        </w:rPr>
      </w:pPr>
      <w:r w:rsidRPr="00A36CC8">
        <w:rPr>
          <w:rFonts w:ascii="Calibri" w:hAnsi="Calibri" w:cs="Calibri"/>
          <w:sz w:val="24"/>
        </w:rPr>
        <w:t xml:space="preserve">Face-to-face: Satisfactory submit the scheduled weekly quizzes. Quizzes will available at the designated class start time and will close after 20 minutes. Students that arrive late will be limited to the </w:t>
      </w:r>
      <w:proofErr w:type="gramStart"/>
      <w:r w:rsidRPr="00A36CC8">
        <w:rPr>
          <w:rFonts w:ascii="Calibri" w:hAnsi="Calibri" w:cs="Calibri"/>
          <w:sz w:val="24"/>
        </w:rPr>
        <w:t>time remaining</w:t>
      </w:r>
      <w:proofErr w:type="gramEnd"/>
      <w:r w:rsidRPr="00A36CC8">
        <w:rPr>
          <w:rFonts w:ascii="Calibri" w:hAnsi="Calibri" w:cs="Calibri"/>
          <w:sz w:val="24"/>
        </w:rPr>
        <w:t xml:space="preserve"> as listed above. Students that do not take the quiz will earn zero points for that quiz.</w:t>
      </w:r>
    </w:p>
    <w:p w14:paraId="6E218D86" w14:textId="77777777" w:rsidR="003F3850" w:rsidRPr="00A36CC8" w:rsidRDefault="003F3850" w:rsidP="003F3850">
      <w:pPr>
        <w:pStyle w:val="ListParagraph"/>
        <w:numPr>
          <w:ilvl w:val="0"/>
          <w:numId w:val="3"/>
        </w:numPr>
        <w:tabs>
          <w:tab w:val="left" w:pos="720"/>
        </w:tabs>
        <w:rPr>
          <w:rFonts w:ascii="Calibri" w:hAnsi="Calibri" w:cs="Calibri"/>
          <w:sz w:val="24"/>
        </w:rPr>
      </w:pPr>
      <w:r w:rsidRPr="00A36CC8">
        <w:rPr>
          <w:rFonts w:ascii="Calibri" w:hAnsi="Calibri" w:cs="Calibri"/>
          <w:sz w:val="24"/>
        </w:rPr>
        <w:t xml:space="preserve">For on-line courses quizzes and exams will </w:t>
      </w:r>
      <w:proofErr w:type="gramStart"/>
      <w:r w:rsidRPr="00A36CC8">
        <w:rPr>
          <w:rFonts w:ascii="Calibri" w:hAnsi="Calibri" w:cs="Calibri"/>
          <w:sz w:val="24"/>
        </w:rPr>
        <w:t>available</w:t>
      </w:r>
      <w:proofErr w:type="gramEnd"/>
      <w:r w:rsidRPr="00A36CC8">
        <w:rPr>
          <w:rFonts w:ascii="Calibri" w:hAnsi="Calibri" w:cs="Calibri"/>
          <w:sz w:val="24"/>
        </w:rPr>
        <w:t xml:space="preserve"> following the course schedule </w:t>
      </w:r>
    </w:p>
    <w:p w14:paraId="183F3F46" w14:textId="77777777" w:rsidR="003F3850" w:rsidRPr="00A36CC8" w:rsidRDefault="003F3850" w:rsidP="003F3850">
      <w:pPr>
        <w:pStyle w:val="ListParagraph"/>
        <w:numPr>
          <w:ilvl w:val="0"/>
          <w:numId w:val="3"/>
        </w:numPr>
        <w:tabs>
          <w:tab w:val="left" w:pos="720"/>
        </w:tabs>
        <w:rPr>
          <w:rFonts w:ascii="Calibri" w:hAnsi="Calibri" w:cs="Calibri"/>
          <w:sz w:val="24"/>
        </w:rPr>
      </w:pPr>
      <w:r w:rsidRPr="00A36CC8">
        <w:rPr>
          <w:rFonts w:ascii="Calibri" w:hAnsi="Calibri" w:cs="Calibri"/>
          <w:sz w:val="24"/>
        </w:rPr>
        <w:t>Satisfactorily complete the midterm and final evaluations.</w:t>
      </w:r>
    </w:p>
    <w:p w14:paraId="4D6B21FE" w14:textId="77777777" w:rsidR="003F3850" w:rsidRPr="00A36CC8" w:rsidRDefault="003F3850" w:rsidP="00683531">
      <w:pPr>
        <w:pStyle w:val="Style"/>
        <w:ind w:left="29"/>
        <w:rPr>
          <w:rFonts w:ascii="Calibri" w:hAnsi="Calibri" w:cs="Calibri"/>
          <w:b/>
          <w:color w:val="000002"/>
        </w:rPr>
      </w:pPr>
    </w:p>
    <w:p w14:paraId="2203E4A4" w14:textId="77777777" w:rsidR="00683531" w:rsidRPr="00A36CC8" w:rsidRDefault="00683531" w:rsidP="00F63BDA">
      <w:pPr>
        <w:pStyle w:val="Style"/>
        <w:rPr>
          <w:rFonts w:ascii="Calibri" w:hAnsi="Calibri" w:cs="Calibri"/>
          <w:b/>
          <w:color w:val="000002"/>
        </w:rPr>
      </w:pPr>
      <w:r w:rsidRPr="00A36CC8">
        <w:rPr>
          <w:rFonts w:ascii="Calibri" w:hAnsi="Calibri" w:cs="Calibri"/>
          <w:b/>
          <w:color w:val="000002"/>
        </w:rPr>
        <w:t xml:space="preserve">TEACHING MODELS USED: </w:t>
      </w:r>
    </w:p>
    <w:p w14:paraId="0A67397A" w14:textId="77777777" w:rsidR="00683531" w:rsidRPr="00A36CC8" w:rsidRDefault="00683531" w:rsidP="00683531">
      <w:pPr>
        <w:pStyle w:val="Style"/>
        <w:ind w:right="518"/>
        <w:rPr>
          <w:rFonts w:ascii="Calibri" w:hAnsi="Calibri" w:cs="Calibri"/>
          <w:color w:val="000003"/>
        </w:rPr>
      </w:pPr>
      <w:r w:rsidRPr="00A36CC8">
        <w:rPr>
          <w:rFonts w:ascii="Calibri" w:hAnsi="Calibri" w:cs="Calibri"/>
          <w:color w:val="000002"/>
        </w:rPr>
        <w:t>The course includes whole class lecture as well as small group and individual instruction using. Teaching models, which may or may not apply to each class, are listed below:</w:t>
      </w:r>
      <w:r w:rsidRPr="00A36CC8">
        <w:rPr>
          <w:rFonts w:ascii="Calibri" w:hAnsi="Calibri" w:cs="Calibri"/>
          <w:color w:val="000003"/>
        </w:rPr>
        <w:t xml:space="preserve"> </w:t>
      </w:r>
    </w:p>
    <w:p w14:paraId="3514C541" w14:textId="77777777" w:rsidR="00683531" w:rsidRPr="00A36CC8" w:rsidRDefault="00683531" w:rsidP="00260DBB">
      <w:pPr>
        <w:pStyle w:val="Style"/>
        <w:ind w:left="360" w:right="158"/>
        <w:rPr>
          <w:rFonts w:ascii="Calibri" w:hAnsi="Calibri" w:cs="Calibri"/>
          <w:color w:val="000003"/>
        </w:rPr>
      </w:pPr>
      <w:r w:rsidRPr="00A36CC8">
        <w:rPr>
          <w:rFonts w:ascii="Calibri" w:hAnsi="Calibri" w:cs="Calibri"/>
          <w:b/>
          <w:color w:val="000003"/>
        </w:rPr>
        <w:t>C</w:t>
      </w:r>
      <w:r w:rsidRPr="00A36CC8">
        <w:rPr>
          <w:rFonts w:ascii="Calibri" w:hAnsi="Calibri" w:cs="Calibri"/>
          <w:b/>
          <w:color w:val="000002"/>
        </w:rPr>
        <w:t>ooperative learning</w:t>
      </w:r>
      <w:r w:rsidRPr="00A36CC8">
        <w:rPr>
          <w:rFonts w:ascii="Calibri" w:hAnsi="Calibri" w:cs="Calibri"/>
          <w:color w:val="000003"/>
        </w:rPr>
        <w:t xml:space="preserve">: </w:t>
      </w:r>
      <w:r w:rsidRPr="00A36CC8">
        <w:rPr>
          <w:rFonts w:ascii="Calibri" w:hAnsi="Calibri" w:cs="Calibri"/>
          <w:color w:val="000002"/>
        </w:rPr>
        <w:t xml:space="preserve">Students </w:t>
      </w:r>
      <w:r w:rsidRPr="00A36CC8">
        <w:rPr>
          <w:rFonts w:ascii="Calibri" w:hAnsi="Calibri" w:cs="Calibri"/>
          <w:color w:val="000003"/>
        </w:rPr>
        <w:t>a</w:t>
      </w:r>
      <w:r w:rsidRPr="00A36CC8">
        <w:rPr>
          <w:rFonts w:ascii="Calibri" w:hAnsi="Calibri" w:cs="Calibri"/>
          <w:color w:val="000002"/>
        </w:rPr>
        <w:t xml:space="preserve">re instructed from </w:t>
      </w:r>
      <w:r w:rsidRPr="00A36CC8">
        <w:rPr>
          <w:rFonts w:ascii="Calibri" w:hAnsi="Calibri" w:cs="Calibri"/>
          <w:color w:val="000003"/>
        </w:rPr>
        <w:t>a "</w:t>
      </w:r>
      <w:r w:rsidRPr="00A36CC8">
        <w:rPr>
          <w:rFonts w:ascii="Calibri" w:hAnsi="Calibri" w:cs="Calibri"/>
          <w:color w:val="000002"/>
        </w:rPr>
        <w:t xml:space="preserve">team" approach </w:t>
      </w:r>
      <w:r w:rsidRPr="00A36CC8">
        <w:rPr>
          <w:rFonts w:ascii="Calibri" w:hAnsi="Calibri" w:cs="Calibri"/>
          <w:color w:val="000003"/>
        </w:rPr>
        <w:t>t</w:t>
      </w:r>
      <w:r w:rsidRPr="00A36CC8">
        <w:rPr>
          <w:rFonts w:ascii="Calibri" w:hAnsi="Calibri" w:cs="Calibri"/>
          <w:color w:val="000002"/>
        </w:rPr>
        <w:t xml:space="preserve">o draw on each other's strengths and to support </w:t>
      </w:r>
      <w:r w:rsidRPr="00A36CC8">
        <w:rPr>
          <w:rFonts w:ascii="Calibri" w:hAnsi="Calibri" w:cs="Calibri"/>
          <w:color w:val="000003"/>
        </w:rPr>
        <w:t>e</w:t>
      </w:r>
      <w:r w:rsidRPr="00A36CC8">
        <w:rPr>
          <w:rFonts w:ascii="Calibri" w:hAnsi="Calibri" w:cs="Calibri"/>
          <w:color w:val="000002"/>
        </w:rPr>
        <w:t>ach othe</w:t>
      </w:r>
      <w:r w:rsidRPr="00A36CC8">
        <w:rPr>
          <w:rFonts w:ascii="Calibri" w:hAnsi="Calibri" w:cs="Calibri"/>
          <w:color w:val="000003"/>
        </w:rPr>
        <w:t>r</w:t>
      </w:r>
      <w:r w:rsidRPr="00A36CC8">
        <w:rPr>
          <w:rFonts w:ascii="Calibri" w:hAnsi="Calibri" w:cs="Calibri"/>
          <w:color w:val="000002"/>
        </w:rPr>
        <w:t>'</w:t>
      </w:r>
      <w:r w:rsidRPr="00A36CC8">
        <w:rPr>
          <w:rFonts w:ascii="Calibri" w:hAnsi="Calibri" w:cs="Calibri"/>
          <w:color w:val="000003"/>
        </w:rPr>
        <w:t xml:space="preserve">s </w:t>
      </w:r>
      <w:r w:rsidRPr="00A36CC8">
        <w:rPr>
          <w:rFonts w:ascii="Calibri" w:hAnsi="Calibri" w:cs="Calibri"/>
          <w:color w:val="000002"/>
        </w:rPr>
        <w:t>weakn</w:t>
      </w:r>
      <w:r w:rsidRPr="00A36CC8">
        <w:rPr>
          <w:rFonts w:ascii="Calibri" w:hAnsi="Calibri" w:cs="Calibri"/>
          <w:color w:val="000003"/>
        </w:rPr>
        <w:t>ess</w:t>
      </w:r>
      <w:r w:rsidRPr="00A36CC8">
        <w:rPr>
          <w:rFonts w:ascii="Calibri" w:hAnsi="Calibri" w:cs="Calibri"/>
          <w:color w:val="000002"/>
        </w:rPr>
        <w:t>es as they would if they were part of an actual rescue team</w:t>
      </w:r>
      <w:r w:rsidRPr="00A36CC8">
        <w:rPr>
          <w:rFonts w:ascii="Calibri" w:hAnsi="Calibri" w:cs="Calibri"/>
          <w:color w:val="000003"/>
        </w:rPr>
        <w:t xml:space="preserve">. </w:t>
      </w:r>
    </w:p>
    <w:p w14:paraId="78E01079" w14:textId="77777777" w:rsidR="00683531" w:rsidRPr="00A36CC8" w:rsidRDefault="00683531" w:rsidP="00260DBB">
      <w:pPr>
        <w:pStyle w:val="Style"/>
        <w:ind w:left="360" w:right="24"/>
        <w:rPr>
          <w:rFonts w:ascii="Calibri" w:hAnsi="Calibri" w:cs="Calibri"/>
          <w:color w:val="1A1A1A"/>
        </w:rPr>
      </w:pPr>
      <w:r w:rsidRPr="00A36CC8">
        <w:rPr>
          <w:rFonts w:ascii="Calibri" w:hAnsi="Calibri" w:cs="Calibri"/>
          <w:b/>
          <w:color w:val="000002"/>
        </w:rPr>
        <w:t>Dire</w:t>
      </w:r>
      <w:r w:rsidRPr="00A36CC8">
        <w:rPr>
          <w:rFonts w:ascii="Calibri" w:hAnsi="Calibri" w:cs="Calibri"/>
          <w:b/>
          <w:color w:val="000003"/>
        </w:rPr>
        <w:t>c</w:t>
      </w:r>
      <w:r w:rsidRPr="00A36CC8">
        <w:rPr>
          <w:rFonts w:ascii="Calibri" w:hAnsi="Calibri" w:cs="Calibri"/>
          <w:b/>
          <w:color w:val="000002"/>
        </w:rPr>
        <w:t>t In</w:t>
      </w:r>
      <w:r w:rsidRPr="00A36CC8">
        <w:rPr>
          <w:rFonts w:ascii="Calibri" w:hAnsi="Calibri" w:cs="Calibri"/>
          <w:b/>
          <w:color w:val="000003"/>
        </w:rPr>
        <w:t>s</w:t>
      </w:r>
      <w:r w:rsidRPr="00A36CC8">
        <w:rPr>
          <w:rFonts w:ascii="Calibri" w:hAnsi="Calibri" w:cs="Calibri"/>
          <w:b/>
          <w:color w:val="000002"/>
        </w:rPr>
        <w:t>truction</w:t>
      </w:r>
      <w:r w:rsidRPr="00A36CC8">
        <w:rPr>
          <w:rFonts w:ascii="Calibri" w:hAnsi="Calibri" w:cs="Calibri"/>
          <w:color w:val="000003"/>
        </w:rPr>
        <w:t xml:space="preserve">: </w:t>
      </w:r>
      <w:r w:rsidRPr="00A36CC8">
        <w:rPr>
          <w:rFonts w:ascii="Calibri" w:hAnsi="Calibri" w:cs="Calibri"/>
          <w:color w:val="000002"/>
        </w:rPr>
        <w:t>Stud</w:t>
      </w:r>
      <w:r w:rsidRPr="00A36CC8">
        <w:rPr>
          <w:rFonts w:ascii="Calibri" w:hAnsi="Calibri" w:cs="Calibri"/>
          <w:color w:val="000003"/>
        </w:rPr>
        <w:t>e</w:t>
      </w:r>
      <w:r w:rsidRPr="00A36CC8">
        <w:rPr>
          <w:rFonts w:ascii="Calibri" w:hAnsi="Calibri" w:cs="Calibri"/>
          <w:color w:val="000002"/>
        </w:rPr>
        <w:t>nts are t</w:t>
      </w:r>
      <w:r w:rsidRPr="00A36CC8">
        <w:rPr>
          <w:rFonts w:ascii="Calibri" w:hAnsi="Calibri" w:cs="Calibri"/>
          <w:color w:val="000003"/>
        </w:rPr>
        <w:t>a</w:t>
      </w:r>
      <w:r w:rsidRPr="00A36CC8">
        <w:rPr>
          <w:rFonts w:ascii="Calibri" w:hAnsi="Calibri" w:cs="Calibri"/>
          <w:color w:val="000002"/>
        </w:rPr>
        <w:t>ught key concept</w:t>
      </w:r>
      <w:r w:rsidRPr="00A36CC8">
        <w:rPr>
          <w:rFonts w:ascii="Calibri" w:hAnsi="Calibri" w:cs="Calibri"/>
          <w:color w:val="000003"/>
        </w:rPr>
        <w:t xml:space="preserve">s </w:t>
      </w:r>
      <w:r w:rsidRPr="00A36CC8">
        <w:rPr>
          <w:rFonts w:ascii="Calibri" w:hAnsi="Calibri" w:cs="Calibri"/>
          <w:color w:val="000002"/>
        </w:rPr>
        <w:t>using an inte</w:t>
      </w:r>
      <w:r w:rsidRPr="00A36CC8">
        <w:rPr>
          <w:rFonts w:ascii="Calibri" w:hAnsi="Calibri" w:cs="Calibri"/>
          <w:color w:val="000003"/>
        </w:rPr>
        <w:t>r</w:t>
      </w:r>
      <w:r w:rsidRPr="00A36CC8">
        <w:rPr>
          <w:rFonts w:ascii="Calibri" w:hAnsi="Calibri" w:cs="Calibri"/>
          <w:color w:val="000002"/>
        </w:rPr>
        <w:t xml:space="preserve">active PowerPoint and direct instruction in </w:t>
      </w:r>
      <w:r w:rsidRPr="00A36CC8">
        <w:rPr>
          <w:rFonts w:ascii="Calibri" w:hAnsi="Calibri" w:cs="Calibri"/>
          <w:color w:val="000003"/>
        </w:rPr>
        <w:t xml:space="preserve">both </w:t>
      </w:r>
      <w:r w:rsidRPr="00A36CC8">
        <w:rPr>
          <w:rFonts w:ascii="Calibri" w:hAnsi="Calibri" w:cs="Calibri"/>
          <w:color w:val="000002"/>
        </w:rPr>
        <w:t>class</w:t>
      </w:r>
      <w:r w:rsidRPr="00A36CC8">
        <w:rPr>
          <w:rFonts w:ascii="Calibri" w:hAnsi="Calibri" w:cs="Calibri"/>
          <w:color w:val="000003"/>
        </w:rPr>
        <w:t>r</w:t>
      </w:r>
      <w:r w:rsidRPr="00A36CC8">
        <w:rPr>
          <w:rFonts w:ascii="Calibri" w:hAnsi="Calibri" w:cs="Calibri"/>
          <w:color w:val="000002"/>
        </w:rPr>
        <w:t>oom and field setting</w:t>
      </w:r>
      <w:r w:rsidRPr="00A36CC8">
        <w:rPr>
          <w:rFonts w:ascii="Calibri" w:hAnsi="Calibri" w:cs="Calibri"/>
          <w:color w:val="1A1A1A"/>
        </w:rPr>
        <w:t xml:space="preserve">s. </w:t>
      </w:r>
    </w:p>
    <w:p w14:paraId="46E4E532" w14:textId="77777777" w:rsidR="00683531" w:rsidRPr="00A36CC8" w:rsidRDefault="00683531" w:rsidP="00260DBB">
      <w:pPr>
        <w:pStyle w:val="Style"/>
        <w:ind w:left="360" w:right="72"/>
        <w:rPr>
          <w:rFonts w:ascii="Calibri" w:hAnsi="Calibri" w:cs="Calibri"/>
          <w:color w:val="1A1A1A"/>
        </w:rPr>
      </w:pPr>
      <w:r w:rsidRPr="00A36CC8">
        <w:rPr>
          <w:rFonts w:ascii="Calibri" w:hAnsi="Calibri" w:cs="Calibri"/>
          <w:b/>
          <w:color w:val="000002"/>
        </w:rPr>
        <w:t>Self</w:t>
      </w:r>
      <w:r w:rsidRPr="00A36CC8">
        <w:rPr>
          <w:rFonts w:ascii="Calibri" w:hAnsi="Calibri" w:cs="Calibri"/>
          <w:b/>
          <w:color w:val="000003"/>
        </w:rPr>
        <w:t>-</w:t>
      </w:r>
      <w:r w:rsidRPr="00A36CC8">
        <w:rPr>
          <w:rFonts w:ascii="Calibri" w:hAnsi="Calibri" w:cs="Calibri"/>
          <w:b/>
          <w:color w:val="000002"/>
        </w:rPr>
        <w:t>directed Ins</w:t>
      </w:r>
      <w:r w:rsidRPr="00A36CC8">
        <w:rPr>
          <w:rFonts w:ascii="Calibri" w:hAnsi="Calibri" w:cs="Calibri"/>
          <w:b/>
          <w:color w:val="000003"/>
        </w:rPr>
        <w:t>tr</w:t>
      </w:r>
      <w:r w:rsidRPr="00A36CC8">
        <w:rPr>
          <w:rFonts w:ascii="Calibri" w:hAnsi="Calibri" w:cs="Calibri"/>
          <w:b/>
          <w:color w:val="000002"/>
        </w:rPr>
        <w:t>uc</w:t>
      </w:r>
      <w:r w:rsidRPr="00A36CC8">
        <w:rPr>
          <w:rFonts w:ascii="Calibri" w:hAnsi="Calibri" w:cs="Calibri"/>
          <w:b/>
          <w:color w:val="000003"/>
        </w:rPr>
        <w:t>t</w:t>
      </w:r>
      <w:r w:rsidRPr="00A36CC8">
        <w:rPr>
          <w:rFonts w:ascii="Calibri" w:hAnsi="Calibri" w:cs="Calibri"/>
          <w:b/>
          <w:color w:val="000002"/>
        </w:rPr>
        <w:t>ion</w:t>
      </w:r>
      <w:r w:rsidRPr="00A36CC8">
        <w:rPr>
          <w:rFonts w:ascii="Calibri" w:hAnsi="Calibri" w:cs="Calibri"/>
          <w:color w:val="000002"/>
        </w:rPr>
        <w:t>: Students are required to r</w:t>
      </w:r>
      <w:r w:rsidRPr="00A36CC8">
        <w:rPr>
          <w:rFonts w:ascii="Calibri" w:hAnsi="Calibri" w:cs="Calibri"/>
          <w:color w:val="000003"/>
        </w:rPr>
        <w:t>e</w:t>
      </w:r>
      <w:r w:rsidRPr="00A36CC8">
        <w:rPr>
          <w:rFonts w:ascii="Calibri" w:hAnsi="Calibri" w:cs="Calibri"/>
          <w:color w:val="000002"/>
        </w:rPr>
        <w:t>view and under</w:t>
      </w:r>
      <w:r w:rsidRPr="00A36CC8">
        <w:rPr>
          <w:rFonts w:ascii="Calibri" w:hAnsi="Calibri" w:cs="Calibri"/>
          <w:color w:val="000003"/>
        </w:rPr>
        <w:t>s</w:t>
      </w:r>
      <w:r w:rsidRPr="00A36CC8">
        <w:rPr>
          <w:rFonts w:ascii="Calibri" w:hAnsi="Calibri" w:cs="Calibri"/>
          <w:color w:val="000002"/>
        </w:rPr>
        <w:t>t</w:t>
      </w:r>
      <w:r w:rsidRPr="00A36CC8">
        <w:rPr>
          <w:rFonts w:ascii="Calibri" w:hAnsi="Calibri" w:cs="Calibri"/>
          <w:color w:val="000003"/>
        </w:rPr>
        <w:t>a</w:t>
      </w:r>
      <w:r w:rsidRPr="00A36CC8">
        <w:rPr>
          <w:rFonts w:ascii="Calibri" w:hAnsi="Calibri" w:cs="Calibri"/>
          <w:color w:val="000002"/>
        </w:rPr>
        <w:t xml:space="preserve">nd the information provided in the course text and field guide for testing purposes. </w:t>
      </w:r>
      <w:r w:rsidRPr="00A36CC8">
        <w:rPr>
          <w:rFonts w:ascii="Calibri" w:hAnsi="Calibri" w:cs="Calibri"/>
          <w:color w:val="000002"/>
        </w:rPr>
        <w:br/>
      </w:r>
      <w:r w:rsidRPr="00A36CC8">
        <w:rPr>
          <w:rFonts w:ascii="Calibri" w:hAnsi="Calibri" w:cs="Calibri"/>
          <w:b/>
          <w:color w:val="000002"/>
        </w:rPr>
        <w:t>Qu</w:t>
      </w:r>
      <w:r w:rsidRPr="00A36CC8">
        <w:rPr>
          <w:rFonts w:ascii="Calibri" w:hAnsi="Calibri" w:cs="Calibri"/>
          <w:b/>
          <w:color w:val="000003"/>
        </w:rPr>
        <w:t>iz</w:t>
      </w:r>
      <w:r w:rsidRPr="00A36CC8">
        <w:rPr>
          <w:rFonts w:ascii="Calibri" w:hAnsi="Calibri" w:cs="Calibri"/>
          <w:b/>
          <w:color w:val="000002"/>
        </w:rPr>
        <w:t>z</w:t>
      </w:r>
      <w:r w:rsidRPr="00A36CC8">
        <w:rPr>
          <w:rFonts w:ascii="Calibri" w:hAnsi="Calibri" w:cs="Calibri"/>
          <w:b/>
          <w:color w:val="000003"/>
        </w:rPr>
        <w:t>es</w:t>
      </w:r>
      <w:r w:rsidRPr="00A36CC8">
        <w:rPr>
          <w:rFonts w:ascii="Calibri" w:hAnsi="Calibri" w:cs="Calibri"/>
          <w:color w:val="000003"/>
        </w:rPr>
        <w:t xml:space="preserve">: </w:t>
      </w:r>
      <w:r w:rsidRPr="00A36CC8">
        <w:rPr>
          <w:rFonts w:ascii="Calibri" w:hAnsi="Calibri" w:cs="Calibri"/>
          <w:color w:val="000002"/>
        </w:rPr>
        <w:t>May cover material that was discuss</w:t>
      </w:r>
      <w:r w:rsidRPr="00A36CC8">
        <w:rPr>
          <w:rFonts w:ascii="Calibri" w:hAnsi="Calibri" w:cs="Calibri"/>
          <w:color w:val="000003"/>
        </w:rPr>
        <w:t>e</w:t>
      </w:r>
      <w:r w:rsidRPr="00A36CC8">
        <w:rPr>
          <w:rFonts w:ascii="Calibri" w:hAnsi="Calibri" w:cs="Calibri"/>
          <w:color w:val="000002"/>
        </w:rPr>
        <w:t>d and not included in the h</w:t>
      </w:r>
      <w:r w:rsidRPr="00A36CC8">
        <w:rPr>
          <w:rFonts w:ascii="Calibri" w:hAnsi="Calibri" w:cs="Calibri"/>
          <w:color w:val="000003"/>
        </w:rPr>
        <w:t>a</w:t>
      </w:r>
      <w:r w:rsidRPr="00A36CC8">
        <w:rPr>
          <w:rFonts w:ascii="Calibri" w:hAnsi="Calibri" w:cs="Calibri"/>
          <w:color w:val="000002"/>
        </w:rPr>
        <w:t>ndouts</w:t>
      </w:r>
      <w:r w:rsidRPr="00A36CC8">
        <w:rPr>
          <w:rFonts w:ascii="Calibri" w:hAnsi="Calibri" w:cs="Calibri"/>
          <w:color w:val="1A1A1A"/>
        </w:rPr>
        <w:t xml:space="preserve">. </w:t>
      </w:r>
    </w:p>
    <w:p w14:paraId="56399717" w14:textId="77777777" w:rsidR="00683531" w:rsidRPr="00A36CC8" w:rsidRDefault="00683531" w:rsidP="00683531">
      <w:pPr>
        <w:pStyle w:val="Style"/>
        <w:ind w:left="720" w:right="72"/>
        <w:rPr>
          <w:rFonts w:ascii="Calibri" w:hAnsi="Calibri" w:cs="Calibri"/>
          <w:color w:val="1A1A1A"/>
        </w:rPr>
      </w:pPr>
    </w:p>
    <w:p w14:paraId="7A6624B8" w14:textId="77777777" w:rsidR="00683531" w:rsidRPr="00A36CC8" w:rsidRDefault="00683531" w:rsidP="00683531">
      <w:pPr>
        <w:pStyle w:val="Style"/>
        <w:ind w:right="518"/>
        <w:rPr>
          <w:rFonts w:ascii="Calibri" w:hAnsi="Calibri" w:cs="Calibri"/>
          <w:b/>
          <w:color w:val="000002"/>
        </w:rPr>
      </w:pPr>
      <w:r w:rsidRPr="00A36CC8">
        <w:rPr>
          <w:rFonts w:ascii="Calibri" w:hAnsi="Calibri" w:cs="Calibri"/>
          <w:b/>
          <w:color w:val="000002"/>
        </w:rPr>
        <w:t>COURSE INS</w:t>
      </w:r>
      <w:r w:rsidRPr="00A36CC8">
        <w:rPr>
          <w:rFonts w:ascii="Calibri" w:hAnsi="Calibri" w:cs="Calibri"/>
          <w:b/>
          <w:color w:val="000003"/>
        </w:rPr>
        <w:t>T</w:t>
      </w:r>
      <w:r w:rsidRPr="00A36CC8">
        <w:rPr>
          <w:rFonts w:ascii="Calibri" w:hAnsi="Calibri" w:cs="Calibri"/>
          <w:b/>
          <w:color w:val="000002"/>
        </w:rPr>
        <w:t>RUCTOR STANDA</w:t>
      </w:r>
      <w:r w:rsidRPr="00A36CC8">
        <w:rPr>
          <w:rFonts w:ascii="Calibri" w:hAnsi="Calibri" w:cs="Calibri"/>
          <w:b/>
          <w:color w:val="000003"/>
        </w:rPr>
        <w:t>R</w:t>
      </w:r>
      <w:r w:rsidRPr="00A36CC8">
        <w:rPr>
          <w:rFonts w:ascii="Calibri" w:hAnsi="Calibri" w:cs="Calibri"/>
          <w:b/>
          <w:color w:val="000002"/>
        </w:rPr>
        <w:t xml:space="preserve">DS </w:t>
      </w:r>
    </w:p>
    <w:p w14:paraId="3B9B9F1B" w14:textId="77777777" w:rsidR="00683531" w:rsidRPr="00A36CC8" w:rsidRDefault="00683531" w:rsidP="00683531">
      <w:pPr>
        <w:pStyle w:val="Style"/>
        <w:tabs>
          <w:tab w:val="left" w:pos="9360"/>
        </w:tabs>
        <w:ind w:right="-90"/>
        <w:rPr>
          <w:rFonts w:ascii="Calibri" w:hAnsi="Calibri" w:cs="Calibri"/>
          <w:color w:val="000002"/>
        </w:rPr>
      </w:pPr>
      <w:r w:rsidRPr="00A36CC8">
        <w:rPr>
          <w:rFonts w:ascii="Calibri" w:hAnsi="Calibri" w:cs="Calibri"/>
          <w:color w:val="000002"/>
        </w:rPr>
        <w:t>The Instructor(s):</w:t>
      </w:r>
    </w:p>
    <w:p w14:paraId="5C3396D0" w14:textId="77777777" w:rsidR="00683531" w:rsidRPr="00A36CC8" w:rsidRDefault="00683531" w:rsidP="00683531">
      <w:pPr>
        <w:pStyle w:val="Style"/>
        <w:numPr>
          <w:ilvl w:val="0"/>
          <w:numId w:val="2"/>
        </w:numPr>
        <w:tabs>
          <w:tab w:val="left" w:pos="720"/>
        </w:tabs>
        <w:ind w:right="-90"/>
        <w:rPr>
          <w:rFonts w:ascii="Calibri" w:hAnsi="Calibri" w:cs="Calibri"/>
          <w:color w:val="000003"/>
        </w:rPr>
      </w:pPr>
      <w:r w:rsidRPr="00A36CC8">
        <w:rPr>
          <w:rFonts w:ascii="Calibri" w:hAnsi="Calibri" w:cs="Calibri"/>
          <w:color w:val="000002"/>
        </w:rPr>
        <w:t>Under</w:t>
      </w:r>
      <w:r w:rsidRPr="00A36CC8">
        <w:rPr>
          <w:rFonts w:ascii="Calibri" w:hAnsi="Calibri" w:cs="Calibri"/>
          <w:color w:val="000003"/>
        </w:rPr>
        <w:t>s</w:t>
      </w:r>
      <w:r w:rsidRPr="00A36CC8">
        <w:rPr>
          <w:rFonts w:ascii="Calibri" w:hAnsi="Calibri" w:cs="Calibri"/>
          <w:color w:val="000002"/>
        </w:rPr>
        <w:t>tand</w:t>
      </w:r>
      <w:proofErr w:type="gramStart"/>
      <w:r w:rsidRPr="00A36CC8">
        <w:rPr>
          <w:rFonts w:ascii="Calibri" w:hAnsi="Calibri" w:cs="Calibri"/>
          <w:color w:val="000002"/>
        </w:rPr>
        <w:t>(s) student</w:t>
      </w:r>
      <w:proofErr w:type="gramEnd"/>
      <w:r w:rsidRPr="00A36CC8">
        <w:rPr>
          <w:rFonts w:ascii="Calibri" w:hAnsi="Calibri" w:cs="Calibri"/>
          <w:color w:val="000002"/>
        </w:rPr>
        <w:t xml:space="preserve"> learning and development and respect the diversity of the students</w:t>
      </w:r>
      <w:r w:rsidRPr="00A36CC8">
        <w:rPr>
          <w:rFonts w:ascii="Calibri" w:hAnsi="Calibri" w:cs="Calibri"/>
          <w:color w:val="1A1A1A"/>
        </w:rPr>
        <w:t xml:space="preserve">. </w:t>
      </w:r>
    </w:p>
    <w:p w14:paraId="422D98C2" w14:textId="77777777" w:rsidR="00683531" w:rsidRPr="00A36CC8" w:rsidRDefault="00683531" w:rsidP="00683531">
      <w:pPr>
        <w:pStyle w:val="Style"/>
        <w:numPr>
          <w:ilvl w:val="0"/>
          <w:numId w:val="2"/>
        </w:numPr>
        <w:tabs>
          <w:tab w:val="left" w:pos="720"/>
        </w:tabs>
        <w:ind w:right="-90"/>
        <w:rPr>
          <w:rFonts w:ascii="Calibri" w:hAnsi="Calibri" w:cs="Calibri"/>
          <w:color w:val="000003"/>
        </w:rPr>
      </w:pPr>
      <w:r w:rsidRPr="00A36CC8">
        <w:rPr>
          <w:rFonts w:ascii="Calibri" w:hAnsi="Calibri" w:cs="Calibri"/>
          <w:color w:val="000002"/>
        </w:rPr>
        <w:t xml:space="preserve">Understand(s) the content area for which </w:t>
      </w:r>
      <w:r w:rsidRPr="00A36CC8">
        <w:rPr>
          <w:rFonts w:ascii="Calibri" w:hAnsi="Calibri" w:cs="Calibri"/>
          <w:color w:val="000003"/>
        </w:rPr>
        <w:t>t</w:t>
      </w:r>
      <w:r w:rsidRPr="00A36CC8">
        <w:rPr>
          <w:rFonts w:ascii="Calibri" w:hAnsi="Calibri" w:cs="Calibri"/>
          <w:color w:val="000002"/>
        </w:rPr>
        <w:t>hey have instructional responsibility</w:t>
      </w:r>
      <w:r w:rsidRPr="00A36CC8">
        <w:rPr>
          <w:rFonts w:ascii="Calibri" w:hAnsi="Calibri" w:cs="Calibri"/>
          <w:color w:val="000003"/>
        </w:rPr>
        <w:t xml:space="preserve">. </w:t>
      </w:r>
    </w:p>
    <w:p w14:paraId="6A4A133B" w14:textId="77777777" w:rsidR="00683531" w:rsidRPr="00A36CC8" w:rsidRDefault="00683531" w:rsidP="00683531">
      <w:pPr>
        <w:pStyle w:val="Style"/>
        <w:numPr>
          <w:ilvl w:val="0"/>
          <w:numId w:val="2"/>
        </w:numPr>
        <w:rPr>
          <w:rFonts w:ascii="Calibri" w:hAnsi="Calibri" w:cs="Calibri"/>
          <w:color w:val="000002"/>
        </w:rPr>
      </w:pPr>
      <w:r w:rsidRPr="00A36CC8">
        <w:rPr>
          <w:rFonts w:ascii="Calibri" w:hAnsi="Calibri" w:cs="Calibri"/>
          <w:color w:val="000002"/>
        </w:rPr>
        <w:t xml:space="preserve">Understand(s) </w:t>
      </w:r>
      <w:r w:rsidRPr="00A36CC8">
        <w:rPr>
          <w:rFonts w:ascii="Calibri" w:hAnsi="Calibri" w:cs="Calibri"/>
          <w:color w:val="000003"/>
        </w:rPr>
        <w:t>a</w:t>
      </w:r>
      <w:r w:rsidRPr="00A36CC8">
        <w:rPr>
          <w:rFonts w:ascii="Calibri" w:hAnsi="Calibri" w:cs="Calibri"/>
          <w:color w:val="000002"/>
        </w:rPr>
        <w:t xml:space="preserve">nd </w:t>
      </w:r>
      <w:proofErr w:type="gramStart"/>
      <w:r w:rsidRPr="00A36CC8">
        <w:rPr>
          <w:rFonts w:ascii="Calibri" w:hAnsi="Calibri" w:cs="Calibri"/>
          <w:color w:val="000002"/>
        </w:rPr>
        <w:t>uses</w:t>
      </w:r>
      <w:proofErr w:type="gramEnd"/>
      <w:r w:rsidRPr="00A36CC8">
        <w:rPr>
          <w:rFonts w:ascii="Calibri" w:hAnsi="Calibri" w:cs="Calibri"/>
          <w:color w:val="000002"/>
        </w:rPr>
        <w:t xml:space="preserve"> v</w:t>
      </w:r>
      <w:r w:rsidRPr="00A36CC8">
        <w:rPr>
          <w:rFonts w:ascii="Calibri" w:hAnsi="Calibri" w:cs="Calibri"/>
          <w:color w:val="000003"/>
        </w:rPr>
        <w:t>a</w:t>
      </w:r>
      <w:r w:rsidRPr="00A36CC8">
        <w:rPr>
          <w:rFonts w:ascii="Calibri" w:hAnsi="Calibri" w:cs="Calibri"/>
          <w:color w:val="000002"/>
        </w:rPr>
        <w:t>ried asse</w:t>
      </w:r>
      <w:r w:rsidRPr="00A36CC8">
        <w:rPr>
          <w:rFonts w:ascii="Calibri" w:hAnsi="Calibri" w:cs="Calibri"/>
          <w:color w:val="000003"/>
        </w:rPr>
        <w:t>s</w:t>
      </w:r>
      <w:r w:rsidRPr="00A36CC8">
        <w:rPr>
          <w:rFonts w:ascii="Calibri" w:hAnsi="Calibri" w:cs="Calibri"/>
          <w:color w:val="000002"/>
        </w:rPr>
        <w:t>sments to inform, instruct</w:t>
      </w:r>
      <w:r w:rsidRPr="00A36CC8">
        <w:rPr>
          <w:rFonts w:ascii="Calibri" w:hAnsi="Calibri" w:cs="Calibri"/>
          <w:color w:val="000003"/>
        </w:rPr>
        <w:t>, ev</w:t>
      </w:r>
      <w:r w:rsidRPr="00A36CC8">
        <w:rPr>
          <w:rFonts w:ascii="Calibri" w:hAnsi="Calibri" w:cs="Calibri"/>
          <w:color w:val="000002"/>
        </w:rPr>
        <w:t>alu</w:t>
      </w:r>
      <w:r w:rsidRPr="00A36CC8">
        <w:rPr>
          <w:rFonts w:ascii="Calibri" w:hAnsi="Calibri" w:cs="Calibri"/>
          <w:color w:val="000003"/>
        </w:rPr>
        <w:t>a</w:t>
      </w:r>
      <w:r w:rsidRPr="00A36CC8">
        <w:rPr>
          <w:rFonts w:ascii="Calibri" w:hAnsi="Calibri" w:cs="Calibri"/>
          <w:color w:val="000002"/>
        </w:rPr>
        <w:t>te and ensure student learning</w:t>
      </w:r>
      <w:r w:rsidRPr="00A36CC8">
        <w:rPr>
          <w:rFonts w:ascii="Calibri" w:hAnsi="Calibri" w:cs="Calibri"/>
          <w:color w:val="1A1A1A"/>
        </w:rPr>
        <w:t xml:space="preserve">. </w:t>
      </w:r>
    </w:p>
    <w:p w14:paraId="36D0A696" w14:textId="77777777" w:rsidR="00683531" w:rsidRPr="00A36CC8" w:rsidRDefault="00683531" w:rsidP="00683531">
      <w:pPr>
        <w:pStyle w:val="Style"/>
        <w:numPr>
          <w:ilvl w:val="0"/>
          <w:numId w:val="2"/>
        </w:numPr>
        <w:rPr>
          <w:rFonts w:ascii="Calibri" w:hAnsi="Calibri" w:cs="Calibri"/>
          <w:color w:val="000002"/>
        </w:rPr>
      </w:pPr>
      <w:r w:rsidRPr="00A36CC8">
        <w:rPr>
          <w:rFonts w:ascii="Calibri" w:hAnsi="Calibri" w:cs="Calibri"/>
          <w:color w:val="000002"/>
        </w:rPr>
        <w:t>Deliver(s) effective instruction that advances the lea</w:t>
      </w:r>
      <w:r w:rsidRPr="00A36CC8">
        <w:rPr>
          <w:rFonts w:ascii="Calibri" w:hAnsi="Calibri" w:cs="Calibri"/>
          <w:color w:val="000003"/>
        </w:rPr>
        <w:t>r</w:t>
      </w:r>
      <w:r w:rsidRPr="00A36CC8">
        <w:rPr>
          <w:rFonts w:ascii="Calibri" w:hAnsi="Calibri" w:cs="Calibri"/>
          <w:color w:val="000002"/>
        </w:rPr>
        <w:t xml:space="preserve">ning of each student using methods that best serve their individual learning style. </w:t>
      </w:r>
    </w:p>
    <w:p w14:paraId="7D938E66" w14:textId="77777777" w:rsidR="00683531" w:rsidRPr="00A36CC8" w:rsidRDefault="00683531" w:rsidP="00683531">
      <w:pPr>
        <w:pStyle w:val="Style"/>
        <w:numPr>
          <w:ilvl w:val="0"/>
          <w:numId w:val="2"/>
        </w:numPr>
        <w:ind w:right="-180"/>
        <w:rPr>
          <w:rFonts w:ascii="Calibri" w:hAnsi="Calibri" w:cs="Calibri"/>
          <w:color w:val="3F3F3F"/>
        </w:rPr>
      </w:pPr>
      <w:r w:rsidRPr="00A36CC8">
        <w:rPr>
          <w:rFonts w:ascii="Calibri" w:hAnsi="Calibri" w:cs="Calibri"/>
          <w:color w:val="000002"/>
        </w:rPr>
        <w:t>Cre</w:t>
      </w:r>
      <w:r w:rsidRPr="00A36CC8">
        <w:rPr>
          <w:rFonts w:ascii="Calibri" w:hAnsi="Calibri" w:cs="Calibri"/>
          <w:color w:val="000003"/>
        </w:rPr>
        <w:t>a</w:t>
      </w:r>
      <w:r w:rsidRPr="00A36CC8">
        <w:rPr>
          <w:rFonts w:ascii="Calibri" w:hAnsi="Calibri" w:cs="Calibri"/>
          <w:color w:val="000002"/>
        </w:rPr>
        <w:t>te(s) a learning environment th</w:t>
      </w:r>
      <w:r w:rsidRPr="00A36CC8">
        <w:rPr>
          <w:rFonts w:ascii="Calibri" w:hAnsi="Calibri" w:cs="Calibri"/>
          <w:color w:val="000003"/>
        </w:rPr>
        <w:t>a</w:t>
      </w:r>
      <w:r w:rsidRPr="00A36CC8">
        <w:rPr>
          <w:rFonts w:ascii="Calibri" w:hAnsi="Calibri" w:cs="Calibri"/>
          <w:color w:val="000002"/>
        </w:rPr>
        <w:t>t promote</w:t>
      </w:r>
      <w:r w:rsidRPr="00A36CC8">
        <w:rPr>
          <w:rFonts w:ascii="Calibri" w:hAnsi="Calibri" w:cs="Calibri"/>
          <w:color w:val="000003"/>
        </w:rPr>
        <w:t xml:space="preserve">s </w:t>
      </w:r>
      <w:r w:rsidRPr="00A36CC8">
        <w:rPr>
          <w:rFonts w:ascii="Calibri" w:hAnsi="Calibri" w:cs="Calibri"/>
          <w:color w:val="000002"/>
        </w:rPr>
        <w:t>high levels of l</w:t>
      </w:r>
      <w:r w:rsidRPr="00A36CC8">
        <w:rPr>
          <w:rFonts w:ascii="Calibri" w:hAnsi="Calibri" w:cs="Calibri"/>
          <w:color w:val="000003"/>
        </w:rPr>
        <w:t>ea</w:t>
      </w:r>
      <w:r w:rsidRPr="00A36CC8">
        <w:rPr>
          <w:rFonts w:ascii="Calibri" w:hAnsi="Calibri" w:cs="Calibri"/>
          <w:color w:val="000002"/>
        </w:rPr>
        <w:t>rnin</w:t>
      </w:r>
      <w:r w:rsidRPr="00A36CC8">
        <w:rPr>
          <w:rFonts w:ascii="Calibri" w:hAnsi="Calibri" w:cs="Calibri"/>
          <w:color w:val="000003"/>
        </w:rPr>
        <w:t>g a</w:t>
      </w:r>
      <w:r w:rsidRPr="00A36CC8">
        <w:rPr>
          <w:rFonts w:ascii="Calibri" w:hAnsi="Calibri" w:cs="Calibri"/>
          <w:color w:val="000002"/>
        </w:rPr>
        <w:t>nd achievement</w:t>
      </w:r>
      <w:r w:rsidRPr="00A36CC8">
        <w:rPr>
          <w:rFonts w:ascii="Calibri" w:hAnsi="Calibri" w:cs="Calibri"/>
          <w:color w:val="3F3F3F"/>
        </w:rPr>
        <w:t>.</w:t>
      </w:r>
    </w:p>
    <w:p w14:paraId="20CACAF4" w14:textId="77777777" w:rsidR="00683531" w:rsidRPr="00A36CC8" w:rsidRDefault="00683531" w:rsidP="00683531">
      <w:pPr>
        <w:pStyle w:val="Style"/>
        <w:numPr>
          <w:ilvl w:val="0"/>
          <w:numId w:val="2"/>
        </w:numPr>
        <w:tabs>
          <w:tab w:val="left" w:pos="720"/>
        </w:tabs>
        <w:rPr>
          <w:rFonts w:ascii="Calibri" w:hAnsi="Calibri" w:cs="Calibri"/>
          <w:color w:val="000002"/>
        </w:rPr>
      </w:pPr>
      <w:proofErr w:type="gramStart"/>
      <w:r w:rsidRPr="00A36CC8">
        <w:rPr>
          <w:rFonts w:ascii="Calibri" w:hAnsi="Calibri" w:cs="Calibri"/>
          <w:color w:val="000002"/>
        </w:rPr>
        <w:t>Coll</w:t>
      </w:r>
      <w:r w:rsidRPr="00A36CC8">
        <w:rPr>
          <w:rFonts w:ascii="Calibri" w:hAnsi="Calibri" w:cs="Calibri"/>
          <w:color w:val="000003"/>
        </w:rPr>
        <w:t>a</w:t>
      </w:r>
      <w:r w:rsidRPr="00A36CC8">
        <w:rPr>
          <w:rFonts w:ascii="Calibri" w:hAnsi="Calibri" w:cs="Calibri"/>
          <w:color w:val="000002"/>
        </w:rPr>
        <w:t>borate(s)</w:t>
      </w:r>
      <w:proofErr w:type="gramEnd"/>
      <w:r w:rsidRPr="00A36CC8">
        <w:rPr>
          <w:rFonts w:ascii="Calibri" w:hAnsi="Calibri" w:cs="Calibri"/>
          <w:color w:val="000003"/>
        </w:rPr>
        <w:t xml:space="preserve"> </w:t>
      </w:r>
      <w:r w:rsidRPr="00A36CC8">
        <w:rPr>
          <w:rFonts w:ascii="Calibri" w:hAnsi="Calibri" w:cs="Calibri"/>
          <w:color w:val="000002"/>
        </w:rPr>
        <w:t xml:space="preserve">and </w:t>
      </w:r>
      <w:proofErr w:type="gramStart"/>
      <w:r w:rsidRPr="00A36CC8">
        <w:rPr>
          <w:rFonts w:ascii="Calibri" w:hAnsi="Calibri" w:cs="Calibri"/>
          <w:color w:val="000002"/>
        </w:rPr>
        <w:t>commun</w:t>
      </w:r>
      <w:r w:rsidRPr="00A36CC8">
        <w:rPr>
          <w:rFonts w:ascii="Calibri" w:hAnsi="Calibri" w:cs="Calibri"/>
          <w:color w:val="000003"/>
        </w:rPr>
        <w:t>i</w:t>
      </w:r>
      <w:r w:rsidRPr="00A36CC8">
        <w:rPr>
          <w:rFonts w:ascii="Calibri" w:hAnsi="Calibri" w:cs="Calibri"/>
          <w:color w:val="000002"/>
        </w:rPr>
        <w:t>cate</w:t>
      </w:r>
      <w:r w:rsidRPr="00A36CC8">
        <w:rPr>
          <w:rFonts w:ascii="Calibri" w:hAnsi="Calibri" w:cs="Calibri"/>
          <w:color w:val="000003"/>
        </w:rPr>
        <w:t>s</w:t>
      </w:r>
      <w:proofErr w:type="gramEnd"/>
      <w:r w:rsidRPr="00A36CC8">
        <w:rPr>
          <w:rFonts w:ascii="Calibri" w:hAnsi="Calibri" w:cs="Calibri"/>
          <w:color w:val="000003"/>
        </w:rPr>
        <w:t xml:space="preserve"> </w:t>
      </w:r>
      <w:r w:rsidRPr="00A36CC8">
        <w:rPr>
          <w:rFonts w:ascii="Calibri" w:hAnsi="Calibri" w:cs="Calibri"/>
          <w:color w:val="000002"/>
        </w:rPr>
        <w:t>with stud</w:t>
      </w:r>
      <w:r w:rsidRPr="00A36CC8">
        <w:rPr>
          <w:rFonts w:ascii="Calibri" w:hAnsi="Calibri" w:cs="Calibri"/>
          <w:color w:val="000003"/>
        </w:rPr>
        <w:t>e</w:t>
      </w:r>
      <w:r w:rsidRPr="00A36CC8">
        <w:rPr>
          <w:rFonts w:ascii="Calibri" w:hAnsi="Calibri" w:cs="Calibri"/>
          <w:color w:val="000002"/>
        </w:rPr>
        <w:t>nt</w:t>
      </w:r>
      <w:r w:rsidRPr="00A36CC8">
        <w:rPr>
          <w:rFonts w:ascii="Calibri" w:hAnsi="Calibri" w:cs="Calibri"/>
          <w:color w:val="000003"/>
        </w:rPr>
        <w:t xml:space="preserve">s, </w:t>
      </w:r>
      <w:r w:rsidRPr="00A36CC8">
        <w:rPr>
          <w:rFonts w:ascii="Calibri" w:hAnsi="Calibri" w:cs="Calibri"/>
          <w:color w:val="000002"/>
        </w:rPr>
        <w:t>other educators and th</w:t>
      </w:r>
      <w:r w:rsidRPr="00A36CC8">
        <w:rPr>
          <w:rFonts w:ascii="Calibri" w:hAnsi="Calibri" w:cs="Calibri"/>
          <w:color w:val="000003"/>
        </w:rPr>
        <w:t xml:space="preserve">e </w:t>
      </w:r>
      <w:r w:rsidRPr="00A36CC8">
        <w:rPr>
          <w:rFonts w:ascii="Calibri" w:hAnsi="Calibri" w:cs="Calibri"/>
          <w:color w:val="000002"/>
        </w:rPr>
        <w:t>rescue community to support student learning.</w:t>
      </w:r>
    </w:p>
    <w:p w14:paraId="1ED8BBB3" w14:textId="77777777" w:rsidR="00683531" w:rsidRPr="00A36CC8" w:rsidRDefault="00683531" w:rsidP="00683531">
      <w:pPr>
        <w:pStyle w:val="Style"/>
        <w:numPr>
          <w:ilvl w:val="0"/>
          <w:numId w:val="2"/>
        </w:numPr>
        <w:tabs>
          <w:tab w:val="left" w:pos="720"/>
        </w:tabs>
        <w:rPr>
          <w:rFonts w:ascii="Calibri" w:hAnsi="Calibri" w:cs="Calibri"/>
          <w:color w:val="000002"/>
        </w:rPr>
      </w:pPr>
      <w:r w:rsidRPr="00A36CC8">
        <w:rPr>
          <w:rFonts w:ascii="Calibri" w:hAnsi="Calibri" w:cs="Calibri"/>
          <w:color w:val="000002"/>
        </w:rPr>
        <w:t xml:space="preserve">Assume(s) responsibility for </w:t>
      </w:r>
      <w:r w:rsidRPr="00A36CC8">
        <w:rPr>
          <w:rFonts w:ascii="Calibri" w:hAnsi="Calibri" w:cs="Calibri"/>
          <w:color w:val="000003"/>
        </w:rPr>
        <w:t>p</w:t>
      </w:r>
      <w:r w:rsidRPr="00A36CC8">
        <w:rPr>
          <w:rFonts w:ascii="Calibri" w:hAnsi="Calibri" w:cs="Calibri"/>
          <w:color w:val="000002"/>
        </w:rPr>
        <w:t xml:space="preserve">rofessional growth, performance and involvement </w:t>
      </w:r>
      <w:r w:rsidRPr="00A36CC8">
        <w:rPr>
          <w:rFonts w:ascii="Calibri" w:hAnsi="Calibri" w:cs="Calibri"/>
          <w:color w:val="000003"/>
        </w:rPr>
        <w:t>as</w:t>
      </w:r>
      <w:r w:rsidRPr="00A36CC8">
        <w:rPr>
          <w:rFonts w:ascii="Calibri" w:hAnsi="Calibri" w:cs="Calibri"/>
          <w:color w:val="000002"/>
        </w:rPr>
        <w:t xml:space="preserve"> an individual. </w:t>
      </w:r>
    </w:p>
    <w:p w14:paraId="7BA57952" w14:textId="77777777" w:rsidR="00683531" w:rsidRPr="00A36CC8" w:rsidRDefault="00683531" w:rsidP="00683531">
      <w:pPr>
        <w:rPr>
          <w:rFonts w:ascii="Calibri" w:hAnsi="Calibri" w:cs="Calibri"/>
          <w:b/>
        </w:rPr>
      </w:pPr>
    </w:p>
    <w:p w14:paraId="162C40F1" w14:textId="77777777" w:rsidR="00F63BDA" w:rsidRDefault="00F63BDA" w:rsidP="00C224B4">
      <w:pPr>
        <w:rPr>
          <w:rFonts w:ascii="Calibri" w:hAnsi="Calibri" w:cs="Calibri"/>
          <w:b/>
        </w:rPr>
      </w:pPr>
    </w:p>
    <w:p w14:paraId="3AC424A9" w14:textId="77777777" w:rsidR="00F63BDA" w:rsidRDefault="00F63BDA" w:rsidP="00C224B4">
      <w:pPr>
        <w:rPr>
          <w:rFonts w:ascii="Calibri" w:hAnsi="Calibri" w:cs="Calibri"/>
          <w:b/>
        </w:rPr>
      </w:pPr>
    </w:p>
    <w:p w14:paraId="11BF2956" w14:textId="77777777" w:rsidR="00F63BDA" w:rsidRDefault="00F63BDA" w:rsidP="00C224B4">
      <w:pPr>
        <w:rPr>
          <w:rFonts w:ascii="Calibri" w:hAnsi="Calibri" w:cs="Calibri"/>
          <w:b/>
        </w:rPr>
      </w:pPr>
    </w:p>
    <w:p w14:paraId="6DA175B9" w14:textId="77777777" w:rsidR="00F63BDA" w:rsidRDefault="00F63BDA" w:rsidP="00C224B4">
      <w:pPr>
        <w:rPr>
          <w:rFonts w:ascii="Calibri" w:hAnsi="Calibri" w:cs="Calibri"/>
          <w:b/>
        </w:rPr>
      </w:pPr>
    </w:p>
    <w:p w14:paraId="662E1DDC" w14:textId="77777777" w:rsidR="00F63BDA" w:rsidRDefault="00F63BDA" w:rsidP="00C224B4">
      <w:pPr>
        <w:rPr>
          <w:rFonts w:ascii="Calibri" w:hAnsi="Calibri" w:cs="Calibri"/>
          <w:b/>
        </w:rPr>
      </w:pPr>
    </w:p>
    <w:p w14:paraId="123C713E" w14:textId="77777777" w:rsidR="00F63BDA" w:rsidRDefault="00F63BDA" w:rsidP="00C224B4">
      <w:pPr>
        <w:rPr>
          <w:rFonts w:ascii="Calibri" w:hAnsi="Calibri" w:cs="Calibri"/>
          <w:b/>
        </w:rPr>
      </w:pPr>
    </w:p>
    <w:p w14:paraId="33D115B7" w14:textId="77777777" w:rsidR="00F63BDA" w:rsidRDefault="00F63BDA" w:rsidP="00C224B4">
      <w:pPr>
        <w:rPr>
          <w:rFonts w:ascii="Calibri" w:hAnsi="Calibri" w:cs="Calibri"/>
          <w:b/>
        </w:rPr>
      </w:pPr>
    </w:p>
    <w:p w14:paraId="773ADE2D" w14:textId="77777777" w:rsidR="00C224B4" w:rsidRPr="00A36CC8" w:rsidRDefault="003F3850" w:rsidP="00C224B4">
      <w:pPr>
        <w:rPr>
          <w:rFonts w:ascii="Calibri" w:hAnsi="Calibri" w:cs="Calibri"/>
          <w:b/>
        </w:rPr>
      </w:pPr>
      <w:r w:rsidRPr="00A36CC8">
        <w:rPr>
          <w:rFonts w:ascii="Calibri" w:hAnsi="Calibri" w:cs="Calibri"/>
          <w:b/>
        </w:rPr>
        <w:lastRenderedPageBreak/>
        <w:t>FIRE 1100 STUDENTS ARE EVALUATED BASED ON THE FOLLOWING:</w:t>
      </w:r>
    </w:p>
    <w:p w14:paraId="286A563E" w14:textId="77777777" w:rsidR="00683989" w:rsidRPr="00A36CC8" w:rsidRDefault="00987C58" w:rsidP="003F3850">
      <w:pPr>
        <w:spacing w:line="276" w:lineRule="auto"/>
        <w:ind w:left="720"/>
        <w:rPr>
          <w:rFonts w:ascii="Calibri" w:hAnsi="Calibri" w:cs="Calibri"/>
        </w:rPr>
      </w:pPr>
      <w:r w:rsidRPr="00A36CC8">
        <w:rPr>
          <w:rFonts w:ascii="Calibri" w:hAnsi="Calibri" w:cs="Calibri"/>
        </w:rPr>
        <w:t>Homework: (</w:t>
      </w:r>
      <w:r w:rsidR="00683989" w:rsidRPr="00A36CC8">
        <w:rPr>
          <w:rFonts w:ascii="Calibri" w:hAnsi="Calibri" w:cs="Calibri"/>
        </w:rPr>
        <w:t>9</w:t>
      </w:r>
      <w:r w:rsidRPr="00A36CC8">
        <w:rPr>
          <w:rFonts w:ascii="Calibri" w:hAnsi="Calibri" w:cs="Calibri"/>
        </w:rPr>
        <w:t xml:space="preserve"> x</w:t>
      </w:r>
      <w:r w:rsidR="00E85F58">
        <w:rPr>
          <w:rFonts w:ascii="Calibri" w:hAnsi="Calibri" w:cs="Calibri"/>
        </w:rPr>
        <w:t xml:space="preserve"> 10 </w:t>
      </w:r>
      <w:r w:rsidR="00724BDD">
        <w:rPr>
          <w:rFonts w:ascii="Calibri" w:hAnsi="Calibri" w:cs="Calibri"/>
        </w:rPr>
        <w:t xml:space="preserve">pts. </w:t>
      </w:r>
      <w:r w:rsidR="00E85F58">
        <w:rPr>
          <w:rFonts w:ascii="Calibri" w:hAnsi="Calibri" w:cs="Calibri"/>
        </w:rPr>
        <w:t>each</w:t>
      </w:r>
      <w:r w:rsidRPr="00A36CC8">
        <w:rPr>
          <w:rFonts w:ascii="Calibri" w:hAnsi="Calibri" w:cs="Calibri"/>
        </w:rPr>
        <w:t>) =</w:t>
      </w:r>
      <w:r w:rsidR="00683989" w:rsidRPr="00A36CC8">
        <w:rPr>
          <w:rFonts w:ascii="Calibri" w:hAnsi="Calibri" w:cs="Calibri"/>
        </w:rPr>
        <w:tab/>
      </w:r>
      <w:r w:rsidRPr="00A36CC8">
        <w:rPr>
          <w:rFonts w:ascii="Calibri" w:hAnsi="Calibri" w:cs="Calibri"/>
        </w:rPr>
        <w:tab/>
      </w:r>
      <w:proofErr w:type="gramStart"/>
      <w:r w:rsidRPr="00A36CC8">
        <w:rPr>
          <w:rFonts w:ascii="Calibri" w:hAnsi="Calibri" w:cs="Calibri"/>
        </w:rPr>
        <w:tab/>
      </w:r>
      <w:r w:rsidR="00724BDD">
        <w:rPr>
          <w:rFonts w:ascii="Calibri" w:hAnsi="Calibri" w:cs="Calibri"/>
        </w:rPr>
        <w:t xml:space="preserve">  </w:t>
      </w:r>
      <w:r w:rsidR="00E85F58">
        <w:rPr>
          <w:rFonts w:ascii="Calibri" w:hAnsi="Calibri" w:cs="Calibri"/>
        </w:rPr>
        <w:t>90</w:t>
      </w:r>
      <w:proofErr w:type="gramEnd"/>
      <w:r w:rsidR="00E85F58">
        <w:rPr>
          <w:rFonts w:ascii="Calibri" w:hAnsi="Calibri" w:cs="Calibri"/>
        </w:rPr>
        <w:t xml:space="preserve"> </w:t>
      </w:r>
      <w:r w:rsidRPr="00A36CC8">
        <w:rPr>
          <w:rFonts w:ascii="Calibri" w:hAnsi="Calibri" w:cs="Calibri"/>
        </w:rPr>
        <w:t>points</w:t>
      </w:r>
      <w:r w:rsidR="008C0731" w:rsidRPr="00A36CC8">
        <w:rPr>
          <w:rFonts w:ascii="Calibri" w:hAnsi="Calibri" w:cs="Calibri"/>
        </w:rPr>
        <w:t xml:space="preserve">   </w:t>
      </w:r>
    </w:p>
    <w:p w14:paraId="127B3F99" w14:textId="77777777" w:rsidR="00C224B4" w:rsidRPr="00A36CC8" w:rsidRDefault="00C224B4" w:rsidP="003F3850">
      <w:pPr>
        <w:spacing w:line="276" w:lineRule="auto"/>
        <w:ind w:left="720"/>
        <w:rPr>
          <w:rFonts w:ascii="Calibri" w:hAnsi="Calibri" w:cs="Calibri"/>
        </w:rPr>
      </w:pPr>
      <w:r w:rsidRPr="00A36CC8">
        <w:rPr>
          <w:rFonts w:ascii="Calibri" w:hAnsi="Calibri" w:cs="Calibri"/>
        </w:rPr>
        <w:t>Quizzes</w:t>
      </w:r>
      <w:r w:rsidR="00987C58" w:rsidRPr="00A36CC8">
        <w:rPr>
          <w:rFonts w:ascii="Calibri" w:hAnsi="Calibri" w:cs="Calibri"/>
        </w:rPr>
        <w:t>: (</w:t>
      </w:r>
      <w:r w:rsidR="00B93411">
        <w:rPr>
          <w:rFonts w:ascii="Calibri" w:hAnsi="Calibri" w:cs="Calibri"/>
        </w:rPr>
        <w:t>11</w:t>
      </w:r>
      <w:r w:rsidR="00987C58" w:rsidRPr="00A36CC8">
        <w:rPr>
          <w:rFonts w:ascii="Calibri" w:hAnsi="Calibri" w:cs="Calibri"/>
        </w:rPr>
        <w:t xml:space="preserve"> x </w:t>
      </w:r>
      <w:r w:rsidR="00E85F58">
        <w:rPr>
          <w:rFonts w:ascii="Calibri" w:hAnsi="Calibri" w:cs="Calibri"/>
        </w:rPr>
        <w:t>20 each</w:t>
      </w:r>
      <w:r w:rsidR="00987C58" w:rsidRPr="00A36CC8">
        <w:rPr>
          <w:rFonts w:ascii="Calibri" w:hAnsi="Calibri" w:cs="Calibri"/>
        </w:rPr>
        <w:t xml:space="preserve">) </w:t>
      </w:r>
      <w:r w:rsidRPr="00A36CC8">
        <w:rPr>
          <w:rFonts w:ascii="Calibri" w:hAnsi="Calibri" w:cs="Calibri"/>
        </w:rPr>
        <w:t xml:space="preserve">=     </w:t>
      </w:r>
      <w:r w:rsidR="00987C58" w:rsidRPr="00A36CC8">
        <w:rPr>
          <w:rFonts w:ascii="Calibri" w:hAnsi="Calibri" w:cs="Calibri"/>
        </w:rPr>
        <w:t xml:space="preserve">    </w:t>
      </w:r>
      <w:r w:rsidR="00B87360" w:rsidRPr="00A36CC8">
        <w:rPr>
          <w:rFonts w:ascii="Calibri" w:hAnsi="Calibri" w:cs="Calibri"/>
        </w:rPr>
        <w:tab/>
      </w:r>
      <w:r w:rsidR="0039348A" w:rsidRPr="00A36CC8">
        <w:rPr>
          <w:rFonts w:ascii="Calibri" w:hAnsi="Calibri" w:cs="Calibri"/>
        </w:rPr>
        <w:tab/>
      </w:r>
      <w:r w:rsidR="0039348A" w:rsidRPr="00A36CC8">
        <w:rPr>
          <w:rFonts w:ascii="Calibri" w:hAnsi="Calibri" w:cs="Calibri"/>
        </w:rPr>
        <w:tab/>
      </w:r>
      <w:r w:rsidR="00B93411">
        <w:rPr>
          <w:rFonts w:ascii="Calibri" w:hAnsi="Calibri" w:cs="Calibri"/>
        </w:rPr>
        <w:t>22</w:t>
      </w:r>
      <w:r w:rsidR="00724BDD">
        <w:rPr>
          <w:rFonts w:ascii="Calibri" w:hAnsi="Calibri" w:cs="Calibri"/>
        </w:rPr>
        <w:t>0</w:t>
      </w:r>
      <w:r w:rsidR="00604B62">
        <w:rPr>
          <w:rFonts w:ascii="Calibri" w:hAnsi="Calibri" w:cs="Calibri"/>
        </w:rPr>
        <w:t xml:space="preserve"> </w:t>
      </w:r>
      <w:r w:rsidR="0039348A" w:rsidRPr="00A36CC8">
        <w:rPr>
          <w:rFonts w:ascii="Calibri" w:hAnsi="Calibri" w:cs="Calibri"/>
        </w:rPr>
        <w:t>points</w:t>
      </w:r>
    </w:p>
    <w:p w14:paraId="1D439777" w14:textId="77777777" w:rsidR="00B87360" w:rsidRPr="00A36CC8" w:rsidRDefault="00B87360" w:rsidP="003F3850">
      <w:pPr>
        <w:spacing w:line="276" w:lineRule="auto"/>
        <w:ind w:left="720"/>
        <w:rPr>
          <w:rFonts w:ascii="Calibri" w:hAnsi="Calibri" w:cs="Calibri"/>
        </w:rPr>
      </w:pPr>
      <w:r w:rsidRPr="00A36CC8">
        <w:rPr>
          <w:rFonts w:ascii="Calibri" w:hAnsi="Calibri" w:cs="Calibri"/>
        </w:rPr>
        <w:t>Discussion Boards (</w:t>
      </w:r>
      <w:r w:rsidR="00740EF0">
        <w:rPr>
          <w:rFonts w:ascii="Calibri" w:hAnsi="Calibri" w:cs="Calibri"/>
        </w:rPr>
        <w:t>3</w:t>
      </w:r>
      <w:r w:rsidRPr="00A36CC8">
        <w:rPr>
          <w:rFonts w:ascii="Calibri" w:hAnsi="Calibri" w:cs="Calibri"/>
        </w:rPr>
        <w:t xml:space="preserve"> x </w:t>
      </w:r>
      <w:r w:rsidR="00604B62">
        <w:rPr>
          <w:rFonts w:ascii="Calibri" w:hAnsi="Calibri" w:cs="Calibri"/>
        </w:rPr>
        <w:t>30 pts. each</w:t>
      </w:r>
      <w:r w:rsidRPr="00A36CC8">
        <w:rPr>
          <w:rFonts w:ascii="Calibri" w:hAnsi="Calibri" w:cs="Calibri"/>
        </w:rPr>
        <w:t>)</w:t>
      </w:r>
      <w:r w:rsidR="00987C58" w:rsidRPr="00A36CC8">
        <w:rPr>
          <w:rFonts w:ascii="Calibri" w:hAnsi="Calibri" w:cs="Calibri"/>
        </w:rPr>
        <w:t xml:space="preserve"> =</w:t>
      </w:r>
      <w:proofErr w:type="gramStart"/>
      <w:r w:rsidRPr="00A36CC8">
        <w:rPr>
          <w:rFonts w:ascii="Calibri" w:hAnsi="Calibri" w:cs="Calibri"/>
        </w:rPr>
        <w:tab/>
      </w:r>
      <w:r w:rsidR="00102B3A" w:rsidRPr="00A36CC8">
        <w:rPr>
          <w:rFonts w:ascii="Calibri" w:hAnsi="Calibri" w:cs="Calibri"/>
        </w:rPr>
        <w:t xml:space="preserve">  </w:t>
      </w:r>
      <w:r w:rsidR="0039348A" w:rsidRPr="00A36CC8">
        <w:rPr>
          <w:rFonts w:ascii="Calibri" w:hAnsi="Calibri" w:cs="Calibri"/>
        </w:rPr>
        <w:tab/>
      </w:r>
      <w:proofErr w:type="gramEnd"/>
      <w:r w:rsidR="00604B62">
        <w:rPr>
          <w:rFonts w:ascii="Calibri" w:hAnsi="Calibri" w:cs="Calibri"/>
        </w:rPr>
        <w:t xml:space="preserve">  90 p</w:t>
      </w:r>
      <w:r w:rsidR="0039348A" w:rsidRPr="00A36CC8">
        <w:rPr>
          <w:rFonts w:ascii="Calibri" w:hAnsi="Calibri" w:cs="Calibri"/>
        </w:rPr>
        <w:t>oints</w:t>
      </w:r>
    </w:p>
    <w:p w14:paraId="451683A0" w14:textId="77777777" w:rsidR="00102B3A" w:rsidRPr="00A36CC8" w:rsidRDefault="00102B3A" w:rsidP="003F3850">
      <w:pPr>
        <w:spacing w:line="276" w:lineRule="auto"/>
        <w:ind w:left="720"/>
        <w:rPr>
          <w:rFonts w:ascii="Calibri" w:hAnsi="Calibri" w:cs="Calibri"/>
        </w:rPr>
      </w:pPr>
      <w:r w:rsidRPr="00A36CC8">
        <w:rPr>
          <w:rFonts w:ascii="Calibri" w:hAnsi="Calibri" w:cs="Calibri"/>
        </w:rPr>
        <w:t>Written Assignment (</w:t>
      </w:r>
      <w:r w:rsidR="00784C8A">
        <w:rPr>
          <w:rFonts w:ascii="Calibri" w:hAnsi="Calibri" w:cs="Calibri"/>
        </w:rPr>
        <w:t>5</w:t>
      </w:r>
      <w:r w:rsidR="00740EF0">
        <w:rPr>
          <w:rFonts w:ascii="Calibri" w:hAnsi="Calibri" w:cs="Calibri"/>
        </w:rPr>
        <w:t xml:space="preserve"> x </w:t>
      </w:r>
      <w:r w:rsidR="00784C8A">
        <w:rPr>
          <w:rFonts w:ascii="Calibri" w:hAnsi="Calibri" w:cs="Calibri"/>
        </w:rPr>
        <w:t>3</w:t>
      </w:r>
      <w:r w:rsidR="00604B62">
        <w:rPr>
          <w:rFonts w:ascii="Calibri" w:hAnsi="Calibri" w:cs="Calibri"/>
        </w:rPr>
        <w:t>0 pts. each</w:t>
      </w:r>
      <w:r w:rsidRPr="00A36CC8">
        <w:rPr>
          <w:rFonts w:ascii="Calibri" w:hAnsi="Calibri" w:cs="Calibri"/>
        </w:rPr>
        <w:t>)</w:t>
      </w:r>
      <w:r w:rsidR="00987C58" w:rsidRPr="00A36CC8">
        <w:rPr>
          <w:rFonts w:ascii="Calibri" w:hAnsi="Calibri" w:cs="Calibri"/>
        </w:rPr>
        <w:t xml:space="preserve"> =</w:t>
      </w:r>
      <w:r w:rsidRPr="00A36CC8">
        <w:rPr>
          <w:rFonts w:ascii="Calibri" w:hAnsi="Calibri" w:cs="Calibri"/>
        </w:rPr>
        <w:tab/>
        <w:t xml:space="preserve">   </w:t>
      </w:r>
      <w:r w:rsidR="00740EF0">
        <w:rPr>
          <w:rFonts w:ascii="Calibri" w:hAnsi="Calibri" w:cs="Calibri"/>
        </w:rPr>
        <w:tab/>
      </w:r>
      <w:r w:rsidR="00604B62">
        <w:rPr>
          <w:rFonts w:ascii="Calibri" w:hAnsi="Calibri" w:cs="Calibri"/>
        </w:rPr>
        <w:t>150</w:t>
      </w:r>
      <w:r w:rsidR="00740EF0">
        <w:rPr>
          <w:rFonts w:ascii="Calibri" w:hAnsi="Calibri" w:cs="Calibri"/>
        </w:rPr>
        <w:t xml:space="preserve"> </w:t>
      </w:r>
      <w:r w:rsidRPr="00A36CC8">
        <w:rPr>
          <w:rFonts w:ascii="Calibri" w:hAnsi="Calibri" w:cs="Calibri"/>
        </w:rPr>
        <w:t>points</w:t>
      </w:r>
    </w:p>
    <w:p w14:paraId="0BC47156" w14:textId="77777777" w:rsidR="00C224B4" w:rsidRPr="00A36CC8" w:rsidRDefault="00C224B4" w:rsidP="003F3850">
      <w:pPr>
        <w:spacing w:line="276" w:lineRule="auto"/>
        <w:ind w:left="720"/>
        <w:rPr>
          <w:rFonts w:ascii="Calibri" w:hAnsi="Calibri" w:cs="Calibri"/>
        </w:rPr>
      </w:pPr>
      <w:r w:rsidRPr="00A36CC8">
        <w:rPr>
          <w:rFonts w:ascii="Calibri" w:hAnsi="Calibri" w:cs="Calibri"/>
        </w:rPr>
        <w:t>Midterm</w:t>
      </w:r>
      <w:r w:rsidR="00987C58" w:rsidRPr="00A36CC8">
        <w:rPr>
          <w:rFonts w:ascii="Calibri" w:hAnsi="Calibri" w:cs="Calibri"/>
        </w:rPr>
        <w:t xml:space="preserve"> =</w:t>
      </w:r>
      <w:r w:rsidRPr="00A36CC8">
        <w:rPr>
          <w:rFonts w:ascii="Calibri" w:hAnsi="Calibri" w:cs="Calibri"/>
        </w:rPr>
        <w:t xml:space="preserve">                                                       </w:t>
      </w:r>
      <w:proofErr w:type="gramStart"/>
      <w:r w:rsidR="00B87360" w:rsidRPr="00A36CC8">
        <w:rPr>
          <w:rFonts w:ascii="Calibri" w:hAnsi="Calibri" w:cs="Calibri"/>
        </w:rPr>
        <w:tab/>
      </w:r>
      <w:r w:rsidR="00740EF0">
        <w:rPr>
          <w:rFonts w:ascii="Calibri" w:hAnsi="Calibri" w:cs="Calibri"/>
        </w:rPr>
        <w:t xml:space="preserve">  </w:t>
      </w:r>
      <w:r w:rsidR="00604B62">
        <w:rPr>
          <w:rFonts w:ascii="Calibri" w:hAnsi="Calibri" w:cs="Calibri"/>
        </w:rPr>
        <w:tab/>
      </w:r>
      <w:proofErr w:type="gramEnd"/>
      <w:r w:rsidR="00604B62">
        <w:rPr>
          <w:rFonts w:ascii="Calibri" w:hAnsi="Calibri" w:cs="Calibri"/>
        </w:rPr>
        <w:t>2</w:t>
      </w:r>
      <w:r w:rsidR="00646056">
        <w:rPr>
          <w:rFonts w:ascii="Calibri" w:hAnsi="Calibri" w:cs="Calibri"/>
        </w:rPr>
        <w:t>0</w:t>
      </w:r>
      <w:r w:rsidR="00604B62">
        <w:rPr>
          <w:rFonts w:ascii="Calibri" w:hAnsi="Calibri" w:cs="Calibri"/>
        </w:rPr>
        <w:t xml:space="preserve">0 </w:t>
      </w:r>
      <w:r w:rsidRPr="00A36CC8">
        <w:rPr>
          <w:rFonts w:ascii="Calibri" w:hAnsi="Calibri" w:cs="Calibri"/>
        </w:rPr>
        <w:t xml:space="preserve">points </w:t>
      </w:r>
    </w:p>
    <w:p w14:paraId="0A3CAC6A" w14:textId="77777777" w:rsidR="00C224B4" w:rsidRPr="00A36CC8" w:rsidRDefault="00C224B4" w:rsidP="003F3850">
      <w:pPr>
        <w:spacing w:line="276" w:lineRule="auto"/>
        <w:ind w:left="720"/>
        <w:rPr>
          <w:rFonts w:ascii="Calibri" w:hAnsi="Calibri" w:cs="Calibri"/>
        </w:rPr>
      </w:pPr>
      <w:r w:rsidRPr="00A36CC8">
        <w:rPr>
          <w:rFonts w:ascii="Calibri" w:hAnsi="Calibri" w:cs="Calibri"/>
        </w:rPr>
        <w:t>Final Exam</w:t>
      </w:r>
      <w:r w:rsidR="00987C58" w:rsidRPr="00A36CC8">
        <w:rPr>
          <w:rFonts w:ascii="Calibri" w:hAnsi="Calibri" w:cs="Calibri"/>
        </w:rPr>
        <w:t xml:space="preserve"> =</w:t>
      </w:r>
      <w:r w:rsidRPr="00A36CC8">
        <w:rPr>
          <w:rFonts w:ascii="Calibri" w:hAnsi="Calibri" w:cs="Calibri"/>
        </w:rPr>
        <w:t xml:space="preserve">                                                    </w:t>
      </w:r>
      <w:proofErr w:type="gramStart"/>
      <w:r w:rsidR="00B87360" w:rsidRPr="00A36CC8">
        <w:rPr>
          <w:rFonts w:ascii="Calibri" w:hAnsi="Calibri" w:cs="Calibri"/>
        </w:rPr>
        <w:tab/>
      </w:r>
      <w:r w:rsidR="00740EF0">
        <w:rPr>
          <w:rFonts w:ascii="Calibri" w:hAnsi="Calibri" w:cs="Calibri"/>
        </w:rPr>
        <w:t xml:space="preserve">  </w:t>
      </w:r>
      <w:r w:rsidR="00604B62">
        <w:rPr>
          <w:rFonts w:ascii="Calibri" w:hAnsi="Calibri" w:cs="Calibri"/>
        </w:rPr>
        <w:tab/>
      </w:r>
      <w:proofErr w:type="gramEnd"/>
      <w:r w:rsidR="00604B62" w:rsidRPr="00A97797">
        <w:rPr>
          <w:rFonts w:ascii="Calibri" w:hAnsi="Calibri" w:cs="Calibri"/>
          <w:u w:val="single"/>
        </w:rPr>
        <w:t xml:space="preserve">250 </w:t>
      </w:r>
      <w:r w:rsidRPr="00A97797">
        <w:rPr>
          <w:rFonts w:ascii="Calibri" w:hAnsi="Calibri" w:cs="Calibri"/>
          <w:u w:val="single"/>
        </w:rPr>
        <w:t>p</w:t>
      </w:r>
      <w:r w:rsidRPr="00A36CC8">
        <w:rPr>
          <w:rFonts w:ascii="Calibri" w:hAnsi="Calibri" w:cs="Calibri"/>
          <w:u w:val="single"/>
        </w:rPr>
        <w:t>oints</w:t>
      </w:r>
      <w:r w:rsidRPr="00A36CC8">
        <w:rPr>
          <w:rFonts w:ascii="Calibri" w:hAnsi="Calibri" w:cs="Calibri"/>
        </w:rPr>
        <w:t xml:space="preserve"> </w:t>
      </w:r>
    </w:p>
    <w:p w14:paraId="54AF0C83" w14:textId="77777777" w:rsidR="00C224B4" w:rsidRPr="00A36CC8" w:rsidRDefault="00C224B4" w:rsidP="003F3850">
      <w:pPr>
        <w:spacing w:line="276" w:lineRule="auto"/>
        <w:ind w:left="720"/>
        <w:rPr>
          <w:rFonts w:ascii="Calibri" w:hAnsi="Calibri" w:cs="Calibri"/>
        </w:rPr>
      </w:pPr>
      <w:r w:rsidRPr="00A36CC8">
        <w:rPr>
          <w:rFonts w:ascii="Calibri" w:hAnsi="Calibri" w:cs="Calibri"/>
        </w:rPr>
        <w:t xml:space="preserve">Total points for the course- </w:t>
      </w:r>
      <w:r w:rsidRPr="00A36CC8">
        <w:rPr>
          <w:rFonts w:ascii="Calibri" w:hAnsi="Calibri" w:cs="Calibri"/>
        </w:rPr>
        <w:tab/>
      </w:r>
      <w:r w:rsidRPr="00A36CC8">
        <w:rPr>
          <w:rFonts w:ascii="Calibri" w:hAnsi="Calibri" w:cs="Calibri"/>
        </w:rPr>
        <w:tab/>
        <w:t xml:space="preserve">     </w:t>
      </w:r>
      <w:r w:rsidR="00B87360" w:rsidRPr="00A36CC8">
        <w:rPr>
          <w:rFonts w:ascii="Calibri" w:hAnsi="Calibri" w:cs="Calibri"/>
        </w:rPr>
        <w:t xml:space="preserve">     </w:t>
      </w:r>
      <w:r w:rsidR="00987C58" w:rsidRPr="00A36CC8">
        <w:rPr>
          <w:rFonts w:ascii="Calibri" w:hAnsi="Calibri" w:cs="Calibri"/>
        </w:rPr>
        <w:t xml:space="preserve">  </w:t>
      </w:r>
      <w:r w:rsidR="00BD7FC3">
        <w:rPr>
          <w:rFonts w:ascii="Calibri" w:hAnsi="Calibri" w:cs="Calibri"/>
        </w:rPr>
        <w:tab/>
        <w:t xml:space="preserve">           </w:t>
      </w:r>
      <w:r w:rsidR="00035B65" w:rsidRPr="00A36CC8">
        <w:rPr>
          <w:rFonts w:ascii="Calibri" w:hAnsi="Calibri" w:cs="Calibri"/>
        </w:rPr>
        <w:t>100</w:t>
      </w:r>
      <w:r w:rsidR="00987C58" w:rsidRPr="00A36CC8">
        <w:rPr>
          <w:rFonts w:ascii="Calibri" w:hAnsi="Calibri" w:cs="Calibri"/>
        </w:rPr>
        <w:t>0</w:t>
      </w:r>
      <w:r w:rsidRPr="00A36CC8">
        <w:rPr>
          <w:rFonts w:ascii="Calibri" w:hAnsi="Calibri" w:cs="Calibri"/>
        </w:rPr>
        <w:t xml:space="preserve"> points</w:t>
      </w:r>
    </w:p>
    <w:p w14:paraId="5A7FEBA9" w14:textId="77777777" w:rsidR="00B93411" w:rsidRDefault="00B93411" w:rsidP="00C224B4">
      <w:pPr>
        <w:rPr>
          <w:rFonts w:ascii="Calibri" w:hAnsi="Calibri" w:cs="Calibri"/>
          <w:b/>
        </w:rPr>
      </w:pPr>
    </w:p>
    <w:p w14:paraId="788085B6" w14:textId="77777777" w:rsidR="00C224B4" w:rsidRPr="00A36CC8" w:rsidRDefault="00C224B4" w:rsidP="00C224B4">
      <w:pPr>
        <w:rPr>
          <w:rFonts w:ascii="Calibri" w:hAnsi="Calibri" w:cs="Calibri"/>
          <w:b/>
        </w:rPr>
      </w:pPr>
      <w:r w:rsidRPr="00A36CC8">
        <w:rPr>
          <w:rFonts w:ascii="Calibri" w:hAnsi="Calibri" w:cs="Calibri"/>
          <w:b/>
        </w:rPr>
        <w:t>GRADING SCALE:</w:t>
      </w:r>
    </w:p>
    <w:p w14:paraId="759696B8" w14:textId="77777777" w:rsidR="00C224B4" w:rsidRPr="00A36CC8" w:rsidRDefault="00C224B4" w:rsidP="00C224B4">
      <w:pPr>
        <w:ind w:firstLine="360"/>
        <w:rPr>
          <w:rFonts w:ascii="Calibri" w:hAnsi="Calibri" w:cs="Calibri"/>
        </w:rPr>
      </w:pPr>
      <w:r w:rsidRPr="00A36CC8">
        <w:rPr>
          <w:rFonts w:ascii="Calibri" w:hAnsi="Calibri" w:cs="Calibri"/>
        </w:rPr>
        <w:t xml:space="preserve"> </w:t>
      </w:r>
      <w:r w:rsidR="00DD1B1A" w:rsidRPr="00A36CC8">
        <w:rPr>
          <w:rFonts w:ascii="Calibri" w:hAnsi="Calibri" w:cs="Calibri"/>
        </w:rPr>
        <w:tab/>
      </w:r>
      <w:r w:rsidRPr="00A36CC8">
        <w:rPr>
          <w:rFonts w:ascii="Calibri" w:hAnsi="Calibri" w:cs="Calibri"/>
        </w:rPr>
        <w:t>A = 100-90</w:t>
      </w:r>
      <w:proofErr w:type="gramStart"/>
      <w:r w:rsidRPr="00A36CC8">
        <w:rPr>
          <w:rFonts w:ascii="Calibri" w:hAnsi="Calibri" w:cs="Calibri"/>
        </w:rPr>
        <w:t xml:space="preserve">   (</w:t>
      </w:r>
      <w:proofErr w:type="gramEnd"/>
      <w:r w:rsidRPr="00A36CC8">
        <w:rPr>
          <w:rFonts w:ascii="Calibri" w:hAnsi="Calibri" w:cs="Calibri"/>
        </w:rPr>
        <w:t xml:space="preserve">900 – </w:t>
      </w:r>
      <w:r w:rsidR="00E0793B" w:rsidRPr="00A36CC8">
        <w:rPr>
          <w:rFonts w:ascii="Calibri" w:hAnsi="Calibri" w:cs="Calibri"/>
        </w:rPr>
        <w:t>1100</w:t>
      </w:r>
      <w:r w:rsidRPr="00A36CC8">
        <w:rPr>
          <w:rFonts w:ascii="Calibri" w:hAnsi="Calibri" w:cs="Calibri"/>
        </w:rPr>
        <w:t xml:space="preserve"> pts)</w:t>
      </w:r>
    </w:p>
    <w:p w14:paraId="2D20F792" w14:textId="77777777" w:rsidR="00C224B4" w:rsidRPr="00A36CC8" w:rsidRDefault="00C224B4" w:rsidP="00C224B4">
      <w:pPr>
        <w:ind w:firstLine="360"/>
        <w:rPr>
          <w:rFonts w:ascii="Calibri" w:hAnsi="Calibri" w:cs="Calibri"/>
        </w:rPr>
      </w:pPr>
      <w:r w:rsidRPr="00A36CC8">
        <w:rPr>
          <w:rFonts w:ascii="Calibri" w:hAnsi="Calibri" w:cs="Calibri"/>
        </w:rPr>
        <w:t xml:space="preserve"> </w:t>
      </w:r>
      <w:r w:rsidR="00DD1B1A" w:rsidRPr="00A36CC8">
        <w:rPr>
          <w:rFonts w:ascii="Calibri" w:hAnsi="Calibri" w:cs="Calibri"/>
        </w:rPr>
        <w:tab/>
      </w:r>
      <w:r w:rsidRPr="00A36CC8">
        <w:rPr>
          <w:rFonts w:ascii="Calibri" w:hAnsi="Calibri" w:cs="Calibri"/>
        </w:rPr>
        <w:t>B =   89-80</w:t>
      </w:r>
      <w:proofErr w:type="gramStart"/>
      <w:r w:rsidRPr="00A36CC8">
        <w:rPr>
          <w:rFonts w:ascii="Calibri" w:hAnsi="Calibri" w:cs="Calibri"/>
        </w:rPr>
        <w:t xml:space="preserve">   (</w:t>
      </w:r>
      <w:proofErr w:type="gramEnd"/>
      <w:r w:rsidRPr="00A36CC8">
        <w:rPr>
          <w:rFonts w:ascii="Calibri" w:hAnsi="Calibri" w:cs="Calibri"/>
        </w:rPr>
        <w:t>800 –   899 pts)</w:t>
      </w:r>
    </w:p>
    <w:p w14:paraId="64C67713" w14:textId="77777777" w:rsidR="00C224B4" w:rsidRPr="00A36CC8" w:rsidRDefault="00C224B4" w:rsidP="00C224B4">
      <w:pPr>
        <w:ind w:firstLine="360"/>
        <w:rPr>
          <w:rFonts w:ascii="Calibri" w:hAnsi="Calibri" w:cs="Calibri"/>
        </w:rPr>
      </w:pPr>
      <w:r w:rsidRPr="00A36CC8">
        <w:rPr>
          <w:rFonts w:ascii="Calibri" w:hAnsi="Calibri" w:cs="Calibri"/>
        </w:rPr>
        <w:t xml:space="preserve"> </w:t>
      </w:r>
      <w:r w:rsidR="00DD1B1A" w:rsidRPr="00A36CC8">
        <w:rPr>
          <w:rFonts w:ascii="Calibri" w:hAnsi="Calibri" w:cs="Calibri"/>
        </w:rPr>
        <w:tab/>
      </w:r>
      <w:r w:rsidRPr="00A36CC8">
        <w:rPr>
          <w:rFonts w:ascii="Calibri" w:hAnsi="Calibri" w:cs="Calibri"/>
        </w:rPr>
        <w:t>C =   79-70</w:t>
      </w:r>
      <w:proofErr w:type="gramStart"/>
      <w:r w:rsidRPr="00A36CC8">
        <w:rPr>
          <w:rFonts w:ascii="Calibri" w:hAnsi="Calibri" w:cs="Calibri"/>
        </w:rPr>
        <w:t xml:space="preserve">   (</w:t>
      </w:r>
      <w:proofErr w:type="gramEnd"/>
      <w:r w:rsidRPr="00A36CC8">
        <w:rPr>
          <w:rFonts w:ascii="Calibri" w:hAnsi="Calibri" w:cs="Calibri"/>
        </w:rPr>
        <w:t>700 –   799 pts)</w:t>
      </w:r>
    </w:p>
    <w:p w14:paraId="2CD30858" w14:textId="77777777" w:rsidR="00C224B4" w:rsidRPr="00A36CC8" w:rsidRDefault="00DD1B1A" w:rsidP="00DD1B1A">
      <w:pPr>
        <w:ind w:firstLine="360"/>
        <w:rPr>
          <w:rFonts w:ascii="Calibri" w:hAnsi="Calibri" w:cs="Calibri"/>
        </w:rPr>
      </w:pPr>
      <w:r w:rsidRPr="00A36CC8">
        <w:rPr>
          <w:rFonts w:ascii="Calibri" w:hAnsi="Calibri" w:cs="Calibri"/>
        </w:rPr>
        <w:tab/>
      </w:r>
      <w:r w:rsidR="00C224B4" w:rsidRPr="00A36CC8">
        <w:rPr>
          <w:rFonts w:ascii="Calibri" w:hAnsi="Calibri" w:cs="Calibri"/>
        </w:rPr>
        <w:t>D =   69-60</w:t>
      </w:r>
      <w:proofErr w:type="gramStart"/>
      <w:r w:rsidR="00C224B4" w:rsidRPr="00A36CC8">
        <w:rPr>
          <w:rFonts w:ascii="Calibri" w:hAnsi="Calibri" w:cs="Calibri"/>
        </w:rPr>
        <w:t xml:space="preserve">   (</w:t>
      </w:r>
      <w:proofErr w:type="gramEnd"/>
      <w:r w:rsidR="00C224B4" w:rsidRPr="00A36CC8">
        <w:rPr>
          <w:rFonts w:ascii="Calibri" w:hAnsi="Calibri" w:cs="Calibri"/>
        </w:rPr>
        <w:t>600 -   699 pts)</w:t>
      </w:r>
      <w:r w:rsidR="00C224B4" w:rsidRPr="00A36CC8">
        <w:rPr>
          <w:rFonts w:ascii="Calibri" w:hAnsi="Calibri" w:cs="Calibri"/>
        </w:rPr>
        <w:tab/>
      </w:r>
      <w:r w:rsidR="00C224B4" w:rsidRPr="00A36CC8">
        <w:rPr>
          <w:rFonts w:ascii="Calibri" w:hAnsi="Calibri" w:cs="Calibri"/>
          <w:b/>
        </w:rPr>
        <w:t xml:space="preserve">Minimum passing grade </w:t>
      </w:r>
      <w:proofErr w:type="spellStart"/>
      <w:proofErr w:type="gramStart"/>
      <w:r w:rsidR="005A706F" w:rsidRPr="00A36CC8">
        <w:rPr>
          <w:rFonts w:ascii="Calibri" w:hAnsi="Calibri" w:cs="Calibri"/>
          <w:b/>
        </w:rPr>
        <w:t>is</w:t>
      </w:r>
      <w:r w:rsidR="005A706F">
        <w:rPr>
          <w:rFonts w:ascii="Calibri" w:hAnsi="Calibri" w:cs="Calibri"/>
          <w:b/>
        </w:rPr>
        <w:t>”</w:t>
      </w:r>
      <w:r w:rsidR="00C224B4" w:rsidRPr="00A36CC8">
        <w:rPr>
          <w:rFonts w:ascii="Calibri" w:hAnsi="Calibri" w:cs="Calibri"/>
          <w:b/>
        </w:rPr>
        <w:t>D</w:t>
      </w:r>
      <w:proofErr w:type="spellEnd"/>
      <w:proofErr w:type="gramEnd"/>
      <w:r w:rsidR="00C224B4" w:rsidRPr="00A36CC8">
        <w:rPr>
          <w:rFonts w:ascii="Calibri" w:hAnsi="Calibri" w:cs="Calibri"/>
          <w:b/>
        </w:rPr>
        <w:t>”</w:t>
      </w:r>
      <w:r w:rsidR="005A706F">
        <w:rPr>
          <w:rFonts w:ascii="Calibri" w:hAnsi="Calibri" w:cs="Calibri"/>
          <w:b/>
        </w:rPr>
        <w:t xml:space="preserve"> </w:t>
      </w:r>
      <w:r w:rsidR="00C224B4" w:rsidRPr="00A36CC8">
        <w:rPr>
          <w:rFonts w:ascii="Calibri" w:hAnsi="Calibri" w:cs="Calibri"/>
          <w:b/>
        </w:rPr>
        <w:t>or better to pass</w:t>
      </w:r>
    </w:p>
    <w:p w14:paraId="36F3D5C9" w14:textId="77777777" w:rsidR="00C224B4" w:rsidRPr="00A36CC8" w:rsidRDefault="00C224B4" w:rsidP="00C224B4">
      <w:pPr>
        <w:ind w:firstLine="360"/>
        <w:rPr>
          <w:rFonts w:ascii="Calibri" w:hAnsi="Calibri" w:cs="Calibri"/>
        </w:rPr>
      </w:pPr>
      <w:r w:rsidRPr="00A36CC8">
        <w:rPr>
          <w:rFonts w:ascii="Calibri" w:hAnsi="Calibri" w:cs="Calibri"/>
        </w:rPr>
        <w:t xml:space="preserve"> </w:t>
      </w:r>
      <w:r w:rsidR="00DD1B1A" w:rsidRPr="00A36CC8">
        <w:rPr>
          <w:rFonts w:ascii="Calibri" w:hAnsi="Calibri" w:cs="Calibri"/>
        </w:rPr>
        <w:tab/>
      </w:r>
      <w:r w:rsidRPr="00A36CC8">
        <w:rPr>
          <w:rFonts w:ascii="Calibri" w:hAnsi="Calibri" w:cs="Calibri"/>
        </w:rPr>
        <w:t>E =    59</w:t>
      </w:r>
      <w:r w:rsidR="00DD1B1A" w:rsidRPr="00A36CC8">
        <w:rPr>
          <w:rFonts w:ascii="Calibri" w:hAnsi="Calibri" w:cs="Calibri"/>
        </w:rPr>
        <w:t>-0</w:t>
      </w:r>
      <w:r w:rsidRPr="00A36CC8">
        <w:rPr>
          <w:rFonts w:ascii="Calibri" w:hAnsi="Calibri" w:cs="Calibri"/>
        </w:rPr>
        <w:t xml:space="preserve">  </w:t>
      </w:r>
      <w:proofErr w:type="gramStart"/>
      <w:r w:rsidRPr="00A36CC8">
        <w:rPr>
          <w:rFonts w:ascii="Calibri" w:hAnsi="Calibri" w:cs="Calibri"/>
        </w:rPr>
        <w:t xml:space="preserve">   (</w:t>
      </w:r>
      <w:proofErr w:type="gramEnd"/>
      <w:r w:rsidRPr="00A36CC8">
        <w:rPr>
          <w:rFonts w:ascii="Calibri" w:hAnsi="Calibri" w:cs="Calibri"/>
        </w:rPr>
        <w:t>0     –   599 pts)</w:t>
      </w:r>
    </w:p>
    <w:p w14:paraId="435D543D" w14:textId="77777777" w:rsidR="00C224B4" w:rsidRPr="00A36CC8" w:rsidRDefault="00C224B4" w:rsidP="00C224B4">
      <w:pPr>
        <w:ind w:left="720" w:hanging="720"/>
        <w:rPr>
          <w:rFonts w:ascii="Calibri" w:hAnsi="Calibri" w:cs="Calibri"/>
          <w:b/>
        </w:rPr>
      </w:pPr>
    </w:p>
    <w:p w14:paraId="6E75884A" w14:textId="77777777" w:rsidR="00C224B4" w:rsidRPr="00A36CC8" w:rsidRDefault="00C224B4" w:rsidP="00C224B4">
      <w:pPr>
        <w:rPr>
          <w:rFonts w:ascii="Calibri" w:hAnsi="Calibri" w:cs="Calibri"/>
        </w:rPr>
      </w:pPr>
      <w:r w:rsidRPr="00A36CC8">
        <w:rPr>
          <w:rFonts w:ascii="Calibri" w:hAnsi="Calibri" w:cs="Calibri"/>
        </w:rPr>
        <w:t>A student must achieve a 60% or better to successfully pass the course</w:t>
      </w:r>
    </w:p>
    <w:p w14:paraId="2DFA80CF" w14:textId="77777777" w:rsidR="003F3850" w:rsidRPr="00A36CC8" w:rsidRDefault="003F3850" w:rsidP="003F3850">
      <w:pPr>
        <w:rPr>
          <w:rFonts w:ascii="Calibri" w:hAnsi="Calibri" w:cs="Calibri"/>
        </w:rPr>
      </w:pPr>
    </w:p>
    <w:p w14:paraId="7E2C5DD6" w14:textId="77777777" w:rsidR="003F3850" w:rsidRPr="00A36CC8" w:rsidRDefault="003F3850" w:rsidP="003F3850">
      <w:pPr>
        <w:rPr>
          <w:rFonts w:ascii="Calibri" w:hAnsi="Calibri" w:cs="Calibri"/>
        </w:rPr>
      </w:pPr>
      <w:r w:rsidRPr="00A36CC8">
        <w:rPr>
          <w:rFonts w:ascii="Calibri" w:hAnsi="Calibri" w:cs="Calibri"/>
        </w:rPr>
        <w:t xml:space="preserve">Students are encouraged to discuss any concerns about grades with the instructor early in the recognition process.  Do not delay or miss this important opportunity.  </w:t>
      </w:r>
    </w:p>
    <w:p w14:paraId="0718D661" w14:textId="77777777" w:rsidR="00C224B4" w:rsidRPr="00A36CC8" w:rsidRDefault="00C224B4" w:rsidP="00C224B4">
      <w:pPr>
        <w:spacing w:line="276" w:lineRule="auto"/>
        <w:rPr>
          <w:rFonts w:ascii="Calibri" w:hAnsi="Calibri" w:cs="Calibri"/>
        </w:rPr>
      </w:pPr>
    </w:p>
    <w:p w14:paraId="5EE4EFA0" w14:textId="77777777" w:rsidR="00683531" w:rsidRPr="00A36CC8" w:rsidRDefault="00683531" w:rsidP="00683531">
      <w:pPr>
        <w:rPr>
          <w:rFonts w:ascii="Calibri" w:hAnsi="Calibri" w:cs="Calibri"/>
          <w:u w:color="FFFFFF"/>
        </w:rPr>
      </w:pPr>
      <w:r w:rsidRPr="00A36CC8">
        <w:rPr>
          <w:rFonts w:ascii="Calibri" w:hAnsi="Calibri" w:cs="Calibri"/>
          <w:b/>
        </w:rPr>
        <w:t>COURSE WORK:</w:t>
      </w:r>
    </w:p>
    <w:p w14:paraId="0FC9A34C" w14:textId="77777777" w:rsidR="003F3850" w:rsidRPr="00A36CC8" w:rsidRDefault="003F3850" w:rsidP="003F3850">
      <w:pPr>
        <w:numPr>
          <w:ilvl w:val="0"/>
          <w:numId w:val="13"/>
        </w:numPr>
        <w:rPr>
          <w:rFonts w:ascii="Calibri" w:hAnsi="Calibri" w:cs="Tahoma"/>
        </w:rPr>
      </w:pPr>
      <w:r w:rsidRPr="00A36CC8">
        <w:rPr>
          <w:rFonts w:ascii="Calibri" w:hAnsi="Calibri"/>
        </w:rPr>
        <w:t>Work</w:t>
      </w:r>
      <w:r w:rsidRPr="00A36CC8">
        <w:rPr>
          <w:rFonts w:ascii="Calibri" w:hAnsi="Calibri"/>
          <w:spacing w:val="-4"/>
        </w:rPr>
        <w:t xml:space="preserve"> </w:t>
      </w:r>
      <w:r w:rsidRPr="00A36CC8">
        <w:rPr>
          <w:rFonts w:ascii="Calibri" w:hAnsi="Calibri"/>
          <w:spacing w:val="-1"/>
        </w:rPr>
        <w:t>may</w:t>
      </w:r>
      <w:r w:rsidRPr="00A36CC8">
        <w:rPr>
          <w:rFonts w:ascii="Calibri" w:hAnsi="Calibri"/>
          <w:spacing w:val="-3"/>
        </w:rPr>
        <w:t xml:space="preserve"> </w:t>
      </w:r>
      <w:r w:rsidRPr="00A36CC8">
        <w:rPr>
          <w:rFonts w:ascii="Calibri" w:hAnsi="Calibri"/>
        </w:rPr>
        <w:t>be</w:t>
      </w:r>
      <w:r w:rsidRPr="00A36CC8">
        <w:rPr>
          <w:rFonts w:ascii="Calibri" w:hAnsi="Calibri"/>
          <w:spacing w:val="-4"/>
        </w:rPr>
        <w:t xml:space="preserve"> </w:t>
      </w:r>
      <w:r w:rsidRPr="00A36CC8">
        <w:rPr>
          <w:rFonts w:ascii="Calibri" w:hAnsi="Calibri"/>
          <w:spacing w:val="-1"/>
        </w:rPr>
        <w:t>completed</w:t>
      </w:r>
      <w:r w:rsidRPr="00A36CC8">
        <w:rPr>
          <w:rFonts w:ascii="Calibri" w:hAnsi="Calibri"/>
          <w:spacing w:val="-5"/>
        </w:rPr>
        <w:t xml:space="preserve"> </w:t>
      </w:r>
      <w:r w:rsidRPr="00A36CC8">
        <w:rPr>
          <w:rFonts w:ascii="Calibri" w:hAnsi="Calibri"/>
          <w:spacing w:val="-1"/>
        </w:rPr>
        <w:t>early.</w:t>
      </w:r>
      <w:r w:rsidRPr="00A36CC8">
        <w:rPr>
          <w:rFonts w:ascii="Calibri" w:hAnsi="Calibri"/>
          <w:spacing w:val="-2"/>
        </w:rPr>
        <w:t xml:space="preserve"> </w:t>
      </w:r>
      <w:r w:rsidRPr="00A36CC8">
        <w:rPr>
          <w:rFonts w:ascii="Calibri" w:hAnsi="Calibri"/>
          <w:spacing w:val="-1"/>
        </w:rPr>
        <w:t>Late</w:t>
      </w:r>
      <w:r w:rsidRPr="00A36CC8">
        <w:rPr>
          <w:rFonts w:ascii="Calibri" w:hAnsi="Calibri"/>
          <w:spacing w:val="-4"/>
        </w:rPr>
        <w:t xml:space="preserve"> </w:t>
      </w:r>
      <w:r w:rsidRPr="00A36CC8">
        <w:rPr>
          <w:rFonts w:ascii="Calibri" w:hAnsi="Calibri"/>
          <w:spacing w:val="-1"/>
        </w:rPr>
        <w:t>work</w:t>
      </w:r>
      <w:r w:rsidRPr="00A36CC8">
        <w:rPr>
          <w:rFonts w:ascii="Calibri" w:hAnsi="Calibri"/>
          <w:spacing w:val="-5"/>
        </w:rPr>
        <w:t xml:space="preserve"> </w:t>
      </w:r>
      <w:r w:rsidRPr="00A36CC8">
        <w:rPr>
          <w:rFonts w:ascii="Calibri" w:hAnsi="Calibri"/>
          <w:spacing w:val="-1"/>
        </w:rPr>
        <w:t>will</w:t>
      </w:r>
      <w:r w:rsidRPr="00A36CC8">
        <w:rPr>
          <w:rFonts w:ascii="Calibri" w:hAnsi="Calibri"/>
          <w:spacing w:val="-2"/>
        </w:rPr>
        <w:t xml:space="preserve"> NOT </w:t>
      </w:r>
      <w:r w:rsidRPr="00A36CC8">
        <w:rPr>
          <w:rFonts w:ascii="Calibri" w:hAnsi="Calibri"/>
        </w:rPr>
        <w:t>be</w:t>
      </w:r>
      <w:r w:rsidRPr="00A36CC8">
        <w:rPr>
          <w:rFonts w:ascii="Calibri" w:hAnsi="Calibri"/>
          <w:spacing w:val="-4"/>
        </w:rPr>
        <w:t xml:space="preserve"> </w:t>
      </w:r>
      <w:r w:rsidRPr="00A36CC8">
        <w:rPr>
          <w:rFonts w:ascii="Calibri" w:hAnsi="Calibri"/>
          <w:spacing w:val="-1"/>
        </w:rPr>
        <w:t xml:space="preserve">accepted unless extenuating circumstances prevail.  Contact the instructor by phone </w:t>
      </w:r>
      <w:r w:rsidRPr="00A36CC8">
        <w:rPr>
          <w:rFonts w:ascii="Calibri" w:hAnsi="Calibri"/>
          <w:b/>
          <w:spacing w:val="-1"/>
          <w:u w:val="single"/>
        </w:rPr>
        <w:t>and</w:t>
      </w:r>
      <w:r w:rsidRPr="00A36CC8">
        <w:rPr>
          <w:rFonts w:ascii="Calibri" w:hAnsi="Calibri"/>
          <w:spacing w:val="-1"/>
        </w:rPr>
        <w:t xml:space="preserve"> follow up via e-mail if you wish to apply for an extension. Any extension will follow the guidelines listed below.</w:t>
      </w:r>
    </w:p>
    <w:p w14:paraId="458A49BD" w14:textId="77777777" w:rsidR="003F3850" w:rsidRPr="00A36CC8" w:rsidRDefault="003F3850" w:rsidP="003F3850">
      <w:pPr>
        <w:numPr>
          <w:ilvl w:val="0"/>
          <w:numId w:val="13"/>
        </w:numPr>
        <w:rPr>
          <w:rFonts w:ascii="Calibri" w:hAnsi="Calibri" w:cs="Tahoma"/>
        </w:rPr>
      </w:pPr>
      <w:r w:rsidRPr="00A36CC8">
        <w:rPr>
          <w:rFonts w:ascii="Calibri" w:hAnsi="Calibri"/>
          <w:spacing w:val="-1"/>
        </w:rPr>
        <w:t xml:space="preserve">In the case of a long term extenuating circumstance, the acceptance of late work may or may not be marked late based on the Instructor’s discretion on a case by case basis. </w:t>
      </w:r>
    </w:p>
    <w:p w14:paraId="653BBB2A" w14:textId="77777777" w:rsidR="003F3850" w:rsidRPr="00A36CC8" w:rsidRDefault="003F3850" w:rsidP="003F3850">
      <w:pPr>
        <w:numPr>
          <w:ilvl w:val="0"/>
          <w:numId w:val="13"/>
        </w:numPr>
        <w:rPr>
          <w:rFonts w:ascii="Calibri" w:hAnsi="Calibri" w:cs="Tahoma"/>
          <w:u w:val="single"/>
        </w:rPr>
      </w:pPr>
      <w:r w:rsidRPr="00A36CC8">
        <w:rPr>
          <w:rFonts w:ascii="Calibri" w:hAnsi="Calibri"/>
          <w:spacing w:val="-1"/>
        </w:rPr>
        <w:t xml:space="preserve">If you have applied for an extension and it has been granted by the Instructor, the due date may be extended for 72 hours only.  For example, if an extension is granted for an assignment (including Quizzes &amp; Exams) is due on 1/21/14 @2359 hours, the extended due date/time will be 1/24/14 @ 2359 hours. Only one extension will be granted for an assignment. If the instructor elects to extend the deadline for an assignment AND the student completes the assignment within the 72 hour extension window, the final score will be reduced by 10% rounded up. For example, if your assignment was accepted after the due date and within </w:t>
      </w:r>
      <w:proofErr w:type="gramStart"/>
      <w:r w:rsidRPr="00A36CC8">
        <w:rPr>
          <w:rFonts w:ascii="Calibri" w:hAnsi="Calibri"/>
          <w:spacing w:val="-1"/>
        </w:rPr>
        <w:t>the 72</w:t>
      </w:r>
      <w:proofErr w:type="gramEnd"/>
      <w:r w:rsidRPr="00A36CC8">
        <w:rPr>
          <w:rFonts w:ascii="Calibri" w:hAnsi="Calibri"/>
          <w:spacing w:val="-1"/>
        </w:rPr>
        <w:t xml:space="preserve"> hours and you scored 84% (B), 10% of 84 is 8.4 which rounds up to nine (9). Subtract nine (9) from 84 which gives you a score of 75% (C). </w:t>
      </w:r>
    </w:p>
    <w:p w14:paraId="3F881C7D" w14:textId="77777777" w:rsidR="003F3850" w:rsidRPr="00A36CC8" w:rsidRDefault="003F3850" w:rsidP="00683531">
      <w:pPr>
        <w:rPr>
          <w:rFonts w:ascii="Calibri" w:eastAsia="Calibri" w:hAnsi="Calibri"/>
          <w:b/>
        </w:rPr>
      </w:pPr>
    </w:p>
    <w:p w14:paraId="63B9C644" w14:textId="77777777" w:rsidR="005A706F" w:rsidRPr="00F63BDA" w:rsidRDefault="005A706F" w:rsidP="00132277">
      <w:pPr>
        <w:rPr>
          <w:rFonts w:ascii="Calibri" w:hAnsi="Calibri" w:cs="Calibri"/>
          <w:b/>
        </w:rPr>
      </w:pPr>
      <w:r w:rsidRPr="00F63BDA">
        <w:rPr>
          <w:rFonts w:ascii="Calibri" w:hAnsi="Calibri" w:cs="Calibri"/>
          <w:b/>
        </w:rPr>
        <w:t>Homework</w:t>
      </w:r>
    </w:p>
    <w:p w14:paraId="68F81D41" w14:textId="77777777" w:rsidR="005A706F" w:rsidRPr="00A36CC8" w:rsidRDefault="005A706F" w:rsidP="005A706F">
      <w:pPr>
        <w:rPr>
          <w:rFonts w:ascii="Calibri" w:hAnsi="Calibri" w:cs="Calibri"/>
        </w:rPr>
      </w:pPr>
      <w:r>
        <w:rPr>
          <w:rFonts w:ascii="Calibri" w:hAnsi="Calibri" w:cs="Calibri"/>
        </w:rPr>
        <w:t>There are Homework Assignments throughout the class</w:t>
      </w:r>
      <w:r w:rsidRPr="00A36CC8">
        <w:rPr>
          <w:rFonts w:ascii="Calibri" w:hAnsi="Calibri" w:cs="Calibri"/>
        </w:rPr>
        <w:t xml:space="preserve">. All </w:t>
      </w:r>
      <w:r>
        <w:rPr>
          <w:rFonts w:ascii="Calibri" w:hAnsi="Calibri" w:cs="Calibri"/>
        </w:rPr>
        <w:t xml:space="preserve">Homework Assignments will be due at the end of the Unit they are assigned. </w:t>
      </w:r>
      <w:r w:rsidRPr="00A36CC8">
        <w:rPr>
          <w:rFonts w:ascii="Calibri" w:hAnsi="Calibri" w:cs="Calibri"/>
        </w:rPr>
        <w:t xml:space="preserve">All homework material submitted for grading will be in </w:t>
      </w:r>
      <w:r w:rsidRPr="00A36CC8">
        <w:rPr>
          <w:rFonts w:ascii="Calibri" w:hAnsi="Calibri" w:cs="Calibri"/>
          <w:b/>
        </w:rPr>
        <w:t>CAPS</w:t>
      </w:r>
      <w:r w:rsidRPr="00A36CC8">
        <w:rPr>
          <w:rFonts w:ascii="Calibri" w:hAnsi="Calibri" w:cs="Calibri"/>
        </w:rPr>
        <w:t xml:space="preserve"> and in </w:t>
      </w:r>
      <w:r w:rsidRPr="00A239A4">
        <w:rPr>
          <w:rFonts w:ascii="Calibri" w:hAnsi="Calibri" w:cs="Calibri"/>
          <w:b/>
          <w:color w:val="A20000"/>
        </w:rPr>
        <w:t>RED</w:t>
      </w:r>
      <w:r w:rsidRPr="00A36CC8">
        <w:rPr>
          <w:rFonts w:ascii="Calibri" w:hAnsi="Calibri" w:cs="Calibri"/>
        </w:rPr>
        <w:t xml:space="preserve"> font color. Your name must be included.</w:t>
      </w:r>
    </w:p>
    <w:p w14:paraId="11873ECD" w14:textId="77777777" w:rsidR="005A706F" w:rsidRDefault="005A706F" w:rsidP="00132277">
      <w:pPr>
        <w:rPr>
          <w:rFonts w:ascii="Calibri" w:hAnsi="Calibri" w:cs="Calibri"/>
          <w:b/>
          <w:u w:val="single"/>
        </w:rPr>
      </w:pPr>
    </w:p>
    <w:p w14:paraId="0C80FF70" w14:textId="77777777" w:rsidR="005A706F" w:rsidRPr="00466E91" w:rsidRDefault="005A706F" w:rsidP="005A706F">
      <w:pPr>
        <w:spacing w:line="276" w:lineRule="auto"/>
        <w:rPr>
          <w:rFonts w:ascii="Calibri" w:eastAsia="Calibri" w:hAnsi="Calibri"/>
          <w:b/>
        </w:rPr>
      </w:pPr>
      <w:r w:rsidRPr="00466E91">
        <w:rPr>
          <w:rFonts w:ascii="Calibri" w:eastAsia="Calibri" w:hAnsi="Calibri"/>
          <w:b/>
        </w:rPr>
        <w:lastRenderedPageBreak/>
        <w:t>QUIZZES</w:t>
      </w:r>
    </w:p>
    <w:p w14:paraId="4BD431AC" w14:textId="77777777" w:rsidR="005A706F" w:rsidRDefault="005A706F" w:rsidP="005A706F">
      <w:pPr>
        <w:spacing w:line="276" w:lineRule="auto"/>
        <w:rPr>
          <w:rFonts w:ascii="Calibri" w:eastAsia="Calibri" w:hAnsi="Calibri"/>
        </w:rPr>
      </w:pPr>
      <w:r w:rsidRPr="00466E91">
        <w:rPr>
          <w:rFonts w:ascii="Calibri" w:eastAsia="Calibri" w:hAnsi="Calibri"/>
        </w:rPr>
        <w:t xml:space="preserve">Quizzes will be given </w:t>
      </w:r>
      <w:proofErr w:type="gramStart"/>
      <w:r w:rsidRPr="00466E91">
        <w:rPr>
          <w:rFonts w:ascii="Calibri" w:eastAsia="Calibri" w:hAnsi="Calibri"/>
        </w:rPr>
        <w:t>in particular weeks</w:t>
      </w:r>
      <w:proofErr w:type="gramEnd"/>
      <w:r w:rsidRPr="00466E91">
        <w:rPr>
          <w:rFonts w:ascii="Calibri" w:eastAsia="Calibri" w:hAnsi="Calibri"/>
        </w:rPr>
        <w:t xml:space="preserve"> of the semester and must be taken in the week they are assigned.  </w:t>
      </w:r>
    </w:p>
    <w:p w14:paraId="26825FFD" w14:textId="77777777" w:rsidR="005A706F" w:rsidRPr="00466E91" w:rsidRDefault="005A706F" w:rsidP="005A706F">
      <w:pPr>
        <w:spacing w:line="276" w:lineRule="auto"/>
        <w:rPr>
          <w:rFonts w:ascii="Calibri" w:eastAsia="Calibri" w:hAnsi="Calibri"/>
        </w:rPr>
      </w:pPr>
    </w:p>
    <w:p w14:paraId="72A931D7" w14:textId="77777777" w:rsidR="00132277" w:rsidRPr="00F63BDA" w:rsidRDefault="00132277" w:rsidP="00132277">
      <w:pPr>
        <w:rPr>
          <w:rFonts w:ascii="Calibri" w:hAnsi="Calibri" w:cs="Calibri"/>
        </w:rPr>
      </w:pPr>
      <w:r w:rsidRPr="00F63BDA">
        <w:rPr>
          <w:rFonts w:ascii="Calibri" w:hAnsi="Calibri" w:cs="Calibri"/>
          <w:b/>
        </w:rPr>
        <w:t>MIDTERM AND FINAL:</w:t>
      </w:r>
      <w:r w:rsidRPr="00F63BDA">
        <w:rPr>
          <w:rFonts w:ascii="Calibri" w:hAnsi="Calibri" w:cs="Calibri"/>
        </w:rPr>
        <w:t xml:space="preserve"> </w:t>
      </w:r>
    </w:p>
    <w:p w14:paraId="5FEA0981" w14:textId="77777777" w:rsidR="00132277" w:rsidRDefault="00B87360" w:rsidP="00132277">
      <w:pPr>
        <w:rPr>
          <w:rFonts w:ascii="Calibri" w:hAnsi="Calibri" w:cs="Calibri"/>
        </w:rPr>
      </w:pPr>
      <w:r w:rsidRPr="00A36CC8">
        <w:rPr>
          <w:rFonts w:ascii="Calibri" w:hAnsi="Calibri" w:cs="Calibri"/>
        </w:rPr>
        <w:t xml:space="preserve">The Midterm will cover all </w:t>
      </w:r>
      <w:proofErr w:type="gramStart"/>
      <w:r w:rsidRPr="00A36CC8">
        <w:rPr>
          <w:rFonts w:ascii="Calibri" w:hAnsi="Calibri" w:cs="Calibri"/>
        </w:rPr>
        <w:t>book</w:t>
      </w:r>
      <w:proofErr w:type="gramEnd"/>
      <w:r w:rsidRPr="00A36CC8">
        <w:rPr>
          <w:rFonts w:ascii="Calibri" w:hAnsi="Calibri" w:cs="Calibri"/>
        </w:rPr>
        <w:t xml:space="preserve"> and classroom materials covered to that point </w:t>
      </w:r>
      <w:r w:rsidRPr="00A36CC8">
        <w:rPr>
          <w:rFonts w:ascii="Calibri" w:eastAsia="Batang" w:hAnsi="Calibri" w:cs="Calibri"/>
        </w:rPr>
        <w:t xml:space="preserve">and the final exam will cover all material presented. </w:t>
      </w:r>
      <w:r w:rsidR="005A706F">
        <w:rPr>
          <w:rFonts w:ascii="Calibri" w:eastAsia="Batang" w:hAnsi="Calibri" w:cs="Calibri"/>
        </w:rPr>
        <w:t xml:space="preserve">They </w:t>
      </w:r>
      <w:r w:rsidR="005A706F" w:rsidRPr="00466E91">
        <w:rPr>
          <w:rFonts w:ascii="Calibri" w:eastAsia="Calibri" w:hAnsi="Calibri"/>
        </w:rPr>
        <w:t>are provided in the course to gauge your level of understanding of certain learning outcomes for the course</w:t>
      </w:r>
      <w:r w:rsidR="005A706F">
        <w:rPr>
          <w:rFonts w:ascii="Calibri" w:eastAsia="Calibri" w:hAnsi="Calibri"/>
        </w:rPr>
        <w:t>.</w:t>
      </w:r>
      <w:r w:rsidR="005A706F" w:rsidRPr="00A36CC8">
        <w:rPr>
          <w:rFonts w:ascii="Calibri" w:hAnsi="Calibri" w:cs="Calibri"/>
        </w:rPr>
        <w:t xml:space="preserve"> </w:t>
      </w:r>
    </w:p>
    <w:p w14:paraId="307B7234" w14:textId="77777777" w:rsidR="005A706F" w:rsidRPr="00A36CC8" w:rsidRDefault="005A706F" w:rsidP="00132277">
      <w:pPr>
        <w:rPr>
          <w:rFonts w:ascii="Calibri" w:hAnsi="Calibri" w:cs="Calibri"/>
        </w:rPr>
      </w:pPr>
    </w:p>
    <w:p w14:paraId="0AD914A7" w14:textId="77777777" w:rsidR="005A706F" w:rsidRDefault="005A706F" w:rsidP="00132277">
      <w:pPr>
        <w:rPr>
          <w:rFonts w:ascii="Calibri" w:hAnsi="Calibri" w:cs="Calibri"/>
          <w:b/>
          <w:u w:val="single"/>
        </w:rPr>
      </w:pPr>
    </w:p>
    <w:p w14:paraId="44FA0364" w14:textId="77777777" w:rsidR="00683531" w:rsidRPr="00A36CC8" w:rsidRDefault="00683531" w:rsidP="00683531">
      <w:pPr>
        <w:rPr>
          <w:rFonts w:ascii="Calibri" w:hAnsi="Calibri"/>
          <w:b/>
        </w:rPr>
      </w:pPr>
      <w:r w:rsidRPr="00A36CC8">
        <w:rPr>
          <w:rFonts w:ascii="Calibri" w:hAnsi="Calibri"/>
          <w:b/>
        </w:rPr>
        <w:t>PLAGIARISM</w:t>
      </w:r>
    </w:p>
    <w:p w14:paraId="4660DA0F" w14:textId="77777777" w:rsidR="00683531" w:rsidRPr="00A36CC8" w:rsidRDefault="00683531" w:rsidP="00683531">
      <w:pPr>
        <w:rPr>
          <w:rFonts w:ascii="Calibri" w:hAnsi="Calibri"/>
        </w:rPr>
      </w:pPr>
      <w:r w:rsidRPr="00A36CC8">
        <w:rPr>
          <w:rFonts w:ascii="Calibri" w:hAnsi="Calibri"/>
        </w:rPr>
        <w:t xml:space="preserve">No portion of work created by someone else may be used in any assignment of this course without proper citations of the author in an acceptable source citation format.  You must not copy information from the textbook or any other published source without giving credit.  </w:t>
      </w:r>
    </w:p>
    <w:p w14:paraId="0C9A5D46" w14:textId="77777777" w:rsidR="00683531" w:rsidRPr="00A36CC8" w:rsidRDefault="00683531" w:rsidP="00683531">
      <w:pPr>
        <w:spacing w:line="276" w:lineRule="auto"/>
        <w:rPr>
          <w:rFonts w:ascii="Calibri" w:hAnsi="Calibri"/>
        </w:rPr>
      </w:pPr>
    </w:p>
    <w:p w14:paraId="18F90885" w14:textId="77777777" w:rsidR="00683531" w:rsidRPr="00A36CC8" w:rsidRDefault="00683531" w:rsidP="00683531">
      <w:pPr>
        <w:rPr>
          <w:rFonts w:ascii="Calibri" w:hAnsi="Calibri" w:cs="Calibri"/>
          <w:b/>
          <w:caps/>
        </w:rPr>
      </w:pPr>
      <w:r w:rsidRPr="00A36CC8">
        <w:rPr>
          <w:rFonts w:ascii="Calibri" w:hAnsi="Calibri" w:cs="Calibri"/>
          <w:b/>
          <w:caps/>
        </w:rPr>
        <w:t>Grade Grievance</w:t>
      </w:r>
    </w:p>
    <w:p w14:paraId="24C891BD" w14:textId="77777777" w:rsidR="00683531" w:rsidRPr="00A36CC8" w:rsidRDefault="00683531" w:rsidP="00683531">
      <w:pPr>
        <w:pStyle w:val="Default"/>
        <w:rPr>
          <w:rFonts w:ascii="Calibri" w:hAnsi="Calibri" w:cs="Calibri"/>
        </w:rPr>
      </w:pPr>
      <w:r w:rsidRPr="00A36CC8">
        <w:rPr>
          <w:rFonts w:ascii="Calibri" w:hAnsi="Calibri" w:cs="Calibri"/>
        </w:rPr>
        <w:t xml:space="preserve">The purpose of the grade grievance procedure is to provide a method of recourse to students who reasonably believe that a final course grade was assigned in error. This is intended for students who believe the instructor made an error in computing the final grade, evaluated the student using different standards than applied to others in the class, or failed to follow the grading policy as stated in the course section syllabus. To learn more about the grade grievance policy go to:   </w:t>
      </w:r>
      <w:hyperlink r:id="rId12" w:history="1">
        <w:r w:rsidRPr="00A36CC8">
          <w:rPr>
            <w:rStyle w:val="Hyperlink"/>
            <w:rFonts w:ascii="Calibri" w:hAnsi="Calibri" w:cs="Calibri"/>
          </w:rPr>
          <w:t>http://www.cscc.edu/_resources/media/about/pdf/5-09D.pdf</w:t>
        </w:r>
      </w:hyperlink>
      <w:r w:rsidRPr="00A36CC8">
        <w:rPr>
          <w:rFonts w:ascii="Calibri" w:hAnsi="Calibri" w:cs="Calibri"/>
        </w:rPr>
        <w:t xml:space="preserve">  </w:t>
      </w:r>
    </w:p>
    <w:p w14:paraId="3D8BB4B6" w14:textId="77777777" w:rsidR="00683531" w:rsidRPr="00A36CC8" w:rsidRDefault="00683531" w:rsidP="00683531">
      <w:pPr>
        <w:pStyle w:val="Default"/>
        <w:rPr>
          <w:rFonts w:ascii="Calibri" w:hAnsi="Calibri"/>
        </w:rPr>
      </w:pPr>
    </w:p>
    <w:p w14:paraId="33A074AC" w14:textId="77777777" w:rsidR="00683531" w:rsidRPr="00A36CC8" w:rsidRDefault="00683531" w:rsidP="00683531">
      <w:pPr>
        <w:rPr>
          <w:rFonts w:ascii="Calibri" w:hAnsi="Calibri" w:cs="Calibri"/>
          <w:b/>
        </w:rPr>
      </w:pPr>
      <w:r w:rsidRPr="00A36CC8">
        <w:rPr>
          <w:rFonts w:ascii="Calibri" w:hAnsi="Calibri" w:cs="Calibri"/>
          <w:b/>
        </w:rPr>
        <w:t>SPECIAL COURSE REQUIREMENTS</w:t>
      </w:r>
    </w:p>
    <w:p w14:paraId="2DA8BA0F" w14:textId="77777777" w:rsidR="00683531" w:rsidRPr="00A36CC8" w:rsidRDefault="00683531" w:rsidP="00683531">
      <w:pPr>
        <w:rPr>
          <w:rFonts w:ascii="Calibri" w:hAnsi="Calibri" w:cs="Calibri"/>
        </w:rPr>
      </w:pPr>
      <w:r w:rsidRPr="00A36CC8">
        <w:rPr>
          <w:rFonts w:ascii="Calibri" w:hAnsi="Calibri" w:cs="Calibri"/>
        </w:rPr>
        <w:t xml:space="preserve">Each student shall be prepared to remain attentive and actively participate in activities </w:t>
      </w:r>
    </w:p>
    <w:p w14:paraId="3CF6A78B" w14:textId="77777777" w:rsidR="00683531" w:rsidRPr="00A36CC8" w:rsidRDefault="00683531" w:rsidP="00683531">
      <w:pPr>
        <w:rPr>
          <w:rFonts w:ascii="Calibri" w:hAnsi="Calibri" w:cs="Calibri"/>
        </w:rPr>
      </w:pPr>
      <w:r w:rsidRPr="00A36CC8">
        <w:rPr>
          <w:rFonts w:ascii="Calibri" w:hAnsi="Calibri" w:cs="Calibri"/>
        </w:rPr>
        <w:t xml:space="preserve">and discussions throughout the class.  </w:t>
      </w:r>
    </w:p>
    <w:p w14:paraId="5D864E05" w14:textId="77777777" w:rsidR="00683531" w:rsidRPr="00A36CC8" w:rsidRDefault="00683531" w:rsidP="00683531">
      <w:pPr>
        <w:rPr>
          <w:rFonts w:ascii="Calibri" w:hAnsi="Calibri" w:cs="Calibri"/>
          <w:b/>
        </w:rPr>
      </w:pPr>
    </w:p>
    <w:p w14:paraId="046BFD72" w14:textId="77777777" w:rsidR="00683531" w:rsidRPr="00A36CC8" w:rsidRDefault="00683531" w:rsidP="00683531">
      <w:pPr>
        <w:rPr>
          <w:rFonts w:ascii="Calibri" w:hAnsi="Calibri" w:cs="Calibri"/>
          <w:b/>
        </w:rPr>
      </w:pPr>
      <w:r w:rsidRPr="00A36CC8">
        <w:rPr>
          <w:rFonts w:ascii="Calibri" w:hAnsi="Calibri" w:cs="Calibri"/>
          <w:b/>
        </w:rPr>
        <w:t>ATTENDANCE POLICY</w:t>
      </w:r>
    </w:p>
    <w:p w14:paraId="3DE6B9E8" w14:textId="77777777" w:rsidR="00683531" w:rsidRPr="00A36CC8" w:rsidRDefault="00683531" w:rsidP="00683531">
      <w:pPr>
        <w:rPr>
          <w:rFonts w:ascii="Calibri" w:hAnsi="Calibri" w:cs="Calibri"/>
        </w:rPr>
      </w:pPr>
      <w:r w:rsidRPr="00A36CC8">
        <w:rPr>
          <w:rFonts w:ascii="Calibri" w:hAnsi="Calibri" w:cs="Calibri"/>
        </w:rPr>
        <w:t xml:space="preserve">Students shall notify the instructor via cell if they are going to be late or absent.  Students who are habitually late risk dismissal from the course.   Students who fail to attend make up sessions or complete assigned make up work on time may be dismissed from the course.  Please note that each term has a “last date to withdraw” date.  </w:t>
      </w:r>
    </w:p>
    <w:p w14:paraId="5776DBA9" w14:textId="77777777" w:rsidR="00683531" w:rsidRPr="00A36CC8" w:rsidRDefault="00683531" w:rsidP="00683531">
      <w:pPr>
        <w:rPr>
          <w:rFonts w:ascii="Calibri" w:hAnsi="Calibri" w:cs="Calibri"/>
        </w:rPr>
      </w:pPr>
    </w:p>
    <w:p w14:paraId="05D5CF32" w14:textId="77777777" w:rsidR="00683531" w:rsidRPr="00A36CC8" w:rsidRDefault="00683531" w:rsidP="00683531">
      <w:pPr>
        <w:rPr>
          <w:rFonts w:ascii="Calibri" w:hAnsi="Calibri" w:cs="Calibri"/>
        </w:rPr>
      </w:pPr>
      <w:r w:rsidRPr="00A36CC8">
        <w:rPr>
          <w:rFonts w:ascii="Calibri" w:hAnsi="Calibri" w:cs="Calibri"/>
        </w:rPr>
        <w:t>If a student has a prolonged illness or anticipates a prolonged absence, he/she must notify the instructor as soon as possible to discuss their ability to meet course objectives.</w:t>
      </w:r>
    </w:p>
    <w:p w14:paraId="767A5ABF" w14:textId="77777777" w:rsidR="00683531" w:rsidRPr="00A36CC8" w:rsidRDefault="00683531" w:rsidP="00683531">
      <w:pPr>
        <w:rPr>
          <w:rFonts w:ascii="Calibri" w:hAnsi="Calibri" w:cs="Calibri"/>
        </w:rPr>
      </w:pPr>
    </w:p>
    <w:p w14:paraId="4EF84A52" w14:textId="77777777" w:rsidR="00683531" w:rsidRPr="00A36CC8" w:rsidRDefault="00683531" w:rsidP="00683531">
      <w:pPr>
        <w:rPr>
          <w:rFonts w:ascii="Calibri" w:hAnsi="Calibri" w:cs="Calibri"/>
        </w:rPr>
      </w:pPr>
      <w:r w:rsidRPr="00A36CC8">
        <w:rPr>
          <w:rFonts w:ascii="Calibri" w:hAnsi="Calibri" w:cs="Calibri"/>
        </w:rPr>
        <w:t>Vacation time absences shall be determined by the Instructor after notification by the student.</w:t>
      </w:r>
    </w:p>
    <w:p w14:paraId="26480C39" w14:textId="77777777" w:rsidR="00683531" w:rsidRPr="00A36CC8" w:rsidRDefault="00683531" w:rsidP="00683531">
      <w:pPr>
        <w:rPr>
          <w:rFonts w:ascii="Calibri" w:hAnsi="Calibri" w:cs="Calibri"/>
        </w:rPr>
      </w:pPr>
    </w:p>
    <w:p w14:paraId="3509B7C8" w14:textId="77777777" w:rsidR="00683531" w:rsidRPr="00A36CC8" w:rsidRDefault="00683531" w:rsidP="00683531">
      <w:pPr>
        <w:rPr>
          <w:rFonts w:ascii="Calibri" w:hAnsi="Calibri" w:cs="Calibri"/>
        </w:rPr>
      </w:pPr>
      <w:r w:rsidRPr="00A36CC8">
        <w:rPr>
          <w:rFonts w:ascii="Calibri" w:hAnsi="Calibri" w:cs="Calibri"/>
        </w:rPr>
        <w:t>The instructor shall be notified in writing of any military leave anticipated during the term of the course.</w:t>
      </w:r>
    </w:p>
    <w:p w14:paraId="50DC3BA9" w14:textId="77777777" w:rsidR="00683531" w:rsidRPr="00A36CC8" w:rsidRDefault="00683531" w:rsidP="00683531">
      <w:pPr>
        <w:rPr>
          <w:rFonts w:ascii="Calibri" w:hAnsi="Calibri" w:cs="Calibri"/>
          <w:b/>
        </w:rPr>
      </w:pPr>
    </w:p>
    <w:p w14:paraId="2BE9B197" w14:textId="77777777" w:rsidR="00F63BDA" w:rsidRDefault="00F63BDA" w:rsidP="00683531">
      <w:pPr>
        <w:rPr>
          <w:rFonts w:ascii="Calibri" w:hAnsi="Calibri" w:cs="Calibri"/>
          <w:b/>
        </w:rPr>
      </w:pPr>
    </w:p>
    <w:p w14:paraId="3F4EB69C" w14:textId="77777777" w:rsidR="00F63BDA" w:rsidRDefault="00F63BDA" w:rsidP="00683531">
      <w:pPr>
        <w:rPr>
          <w:rFonts w:ascii="Calibri" w:hAnsi="Calibri" w:cs="Calibri"/>
          <w:b/>
        </w:rPr>
      </w:pPr>
    </w:p>
    <w:p w14:paraId="49C066D2" w14:textId="77777777" w:rsidR="00683531" w:rsidRPr="00A36CC8" w:rsidRDefault="00683531" w:rsidP="00683531">
      <w:pPr>
        <w:rPr>
          <w:rFonts w:ascii="Calibri" w:hAnsi="Calibri" w:cs="Calibri"/>
          <w:b/>
        </w:rPr>
      </w:pPr>
      <w:r w:rsidRPr="00A36CC8">
        <w:rPr>
          <w:rFonts w:ascii="Calibri" w:hAnsi="Calibri" w:cs="Calibri"/>
          <w:b/>
        </w:rPr>
        <w:lastRenderedPageBreak/>
        <w:t>STUDENT CODE OF CONDUCT</w:t>
      </w:r>
    </w:p>
    <w:p w14:paraId="7535728F" w14:textId="77777777" w:rsidR="00683531" w:rsidRPr="00A36CC8" w:rsidRDefault="00683531" w:rsidP="00683531">
      <w:pPr>
        <w:rPr>
          <w:rFonts w:ascii="Calibri" w:hAnsi="Calibri" w:cs="Arial"/>
        </w:rPr>
      </w:pPr>
      <w:r w:rsidRPr="00A36CC8">
        <w:rPr>
          <w:rFonts w:ascii="Calibri" w:hAnsi="Calibr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E78C3D9" w14:textId="77777777" w:rsidR="005A706F" w:rsidRDefault="005A706F" w:rsidP="00683531">
      <w:pPr>
        <w:rPr>
          <w:rFonts w:ascii="Calibri" w:hAnsi="Calibri" w:cs="Calibri"/>
          <w:b/>
          <w:caps/>
        </w:rPr>
      </w:pPr>
    </w:p>
    <w:p w14:paraId="19FE24E4" w14:textId="77777777" w:rsidR="00683531" w:rsidRPr="00A36CC8" w:rsidRDefault="009A6968" w:rsidP="00683531">
      <w:pPr>
        <w:rPr>
          <w:rFonts w:ascii="Calibri" w:hAnsi="Calibri" w:cs="Calibri"/>
          <w:caps/>
        </w:rPr>
      </w:pPr>
      <w:r>
        <w:rPr>
          <w:rFonts w:ascii="Calibri" w:hAnsi="Calibri" w:cs="Calibri"/>
          <w:b/>
          <w:caps/>
        </w:rPr>
        <w:t>C</w:t>
      </w:r>
      <w:r w:rsidR="00683531" w:rsidRPr="00A36CC8">
        <w:rPr>
          <w:rFonts w:ascii="Calibri" w:hAnsi="Calibri" w:cs="Calibri"/>
          <w:b/>
          <w:caps/>
        </w:rPr>
        <w:t>lass Conduct</w:t>
      </w:r>
    </w:p>
    <w:p w14:paraId="45D9F620"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Pagers and cellular phones are to be silenced during class time. </w:t>
      </w:r>
    </w:p>
    <w:p w14:paraId="55C40569"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The use of cellular phones is not permitted during class.  </w:t>
      </w:r>
    </w:p>
    <w:p w14:paraId="5C107A8A"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Students are not permitted access to any electronic devices during written or practical </w:t>
      </w:r>
      <w:proofErr w:type="gramStart"/>
      <w:r w:rsidRPr="00A36CC8">
        <w:rPr>
          <w:rFonts w:ascii="Calibri" w:hAnsi="Calibri" w:cs="Calibri"/>
        </w:rPr>
        <w:t>exam</w:t>
      </w:r>
      <w:proofErr w:type="gramEnd"/>
      <w:r w:rsidRPr="00A36CC8">
        <w:rPr>
          <w:rFonts w:ascii="Calibri" w:hAnsi="Calibri" w:cs="Calibri"/>
        </w:rPr>
        <w:t xml:space="preserve">.   </w:t>
      </w:r>
    </w:p>
    <w:p w14:paraId="7F39E176"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No tobacco products are to be used in the classroom or during out of class activities. </w:t>
      </w:r>
    </w:p>
    <w:p w14:paraId="6A8B6A32"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Hydration is encouraged in the classroom and out of class activities. Removal of your trash is expected. </w:t>
      </w:r>
    </w:p>
    <w:p w14:paraId="0175E399"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During face-face classes eating is not permitted during class. </w:t>
      </w:r>
    </w:p>
    <w:p w14:paraId="22A9197C"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Instructor/student communications will primarily occur via the CSCC email system. </w:t>
      </w:r>
    </w:p>
    <w:p w14:paraId="4C4366AA" w14:textId="77777777" w:rsidR="00683531" w:rsidRPr="00A36CC8" w:rsidRDefault="00683531" w:rsidP="00CA3EBD">
      <w:pPr>
        <w:numPr>
          <w:ilvl w:val="0"/>
          <w:numId w:val="6"/>
        </w:numPr>
        <w:rPr>
          <w:rFonts w:ascii="Calibri" w:hAnsi="Calibri" w:cs="Calibri"/>
        </w:rPr>
      </w:pPr>
      <w:r w:rsidRPr="00A36CC8">
        <w:rPr>
          <w:rFonts w:ascii="Calibri" w:hAnsi="Calibri" w:cs="Calibri"/>
        </w:rPr>
        <w:t xml:space="preserve">Students are expected to check their student email at least one time each calendar day during the semester. </w:t>
      </w:r>
    </w:p>
    <w:p w14:paraId="50C66B13" w14:textId="77777777" w:rsidR="00683531" w:rsidRPr="00A36CC8" w:rsidRDefault="00683531" w:rsidP="00CA3EBD">
      <w:pPr>
        <w:numPr>
          <w:ilvl w:val="0"/>
          <w:numId w:val="6"/>
        </w:numPr>
        <w:rPr>
          <w:rFonts w:ascii="Calibri" w:hAnsi="Calibri" w:cs="Calibri"/>
        </w:rPr>
      </w:pPr>
      <w:r w:rsidRPr="00A36CC8">
        <w:rPr>
          <w:rFonts w:ascii="Calibri" w:hAnsi="Calibri" w:cs="Calibri"/>
        </w:rPr>
        <w:t>Students shall follow Netiquette rules as described in the on-line classroom Orientation section.</w:t>
      </w:r>
    </w:p>
    <w:p w14:paraId="67069BDB" w14:textId="77777777" w:rsidR="00683531" w:rsidRPr="00A36CC8" w:rsidRDefault="00683531" w:rsidP="00683531">
      <w:pPr>
        <w:ind w:left="360"/>
        <w:rPr>
          <w:rFonts w:ascii="Calibri" w:hAnsi="Calibri" w:cs="Calibri"/>
        </w:rPr>
      </w:pPr>
    </w:p>
    <w:p w14:paraId="0396063E" w14:textId="77777777" w:rsidR="00683531" w:rsidRPr="00A36CC8" w:rsidRDefault="00831EE7" w:rsidP="00683531">
      <w:pPr>
        <w:rPr>
          <w:rFonts w:ascii="Calibri" w:hAnsi="Calibri" w:cs="Calibri"/>
          <w:b/>
          <w:u w:color="FFFFFF"/>
        </w:rPr>
      </w:pPr>
      <w:r w:rsidRPr="00A36CC8">
        <w:rPr>
          <w:rFonts w:ascii="Calibri" w:hAnsi="Calibri" w:cs="Calibri"/>
          <w:b/>
          <w:u w:color="FFFFFF"/>
        </w:rPr>
        <w:t>SYLLABUS CHANGES</w:t>
      </w:r>
    </w:p>
    <w:p w14:paraId="2D7A184B" w14:textId="77777777" w:rsidR="00683531" w:rsidRPr="00A36CC8" w:rsidRDefault="00683531" w:rsidP="00683531">
      <w:pPr>
        <w:rPr>
          <w:rFonts w:ascii="Calibri" w:hAnsi="Calibri" w:cs="Calibri"/>
          <w:u w:color="FFFFFF"/>
        </w:rPr>
      </w:pPr>
      <w:r w:rsidRPr="00A36CC8">
        <w:rPr>
          <w:rFonts w:ascii="Calibri" w:hAnsi="Calibri"/>
          <w:u w:color="FFFFFF"/>
        </w:rPr>
        <w:t>The syllabus is subject to change at the Instructor’s discretion. All students will be notified of any changes.</w:t>
      </w:r>
    </w:p>
    <w:p w14:paraId="4002CFAF" w14:textId="77777777" w:rsidR="00683531" w:rsidRPr="00A36CC8" w:rsidRDefault="00683531" w:rsidP="00683531">
      <w:pPr>
        <w:rPr>
          <w:rFonts w:ascii="Calibri" w:hAnsi="Calibri"/>
          <w:b/>
          <w:bCs/>
          <w:u w:val="single"/>
        </w:rPr>
      </w:pPr>
    </w:p>
    <w:p w14:paraId="46E64FA1" w14:textId="77777777" w:rsidR="00683531" w:rsidRPr="00A36CC8" w:rsidRDefault="00683531" w:rsidP="00683531">
      <w:pPr>
        <w:rPr>
          <w:rFonts w:ascii="Calibri" w:hAnsi="Calibri" w:cs="Calibri"/>
          <w:b/>
        </w:rPr>
      </w:pPr>
      <w:r w:rsidRPr="00A36CC8">
        <w:rPr>
          <w:rFonts w:ascii="Calibri" w:hAnsi="Calibri" w:cs="Calibri"/>
          <w:b/>
        </w:rPr>
        <w:t>AMERICANS WITH DISABILITIES ACT (ADA) POLICY</w:t>
      </w:r>
    </w:p>
    <w:p w14:paraId="0C89B247" w14:textId="77777777" w:rsidR="00683531" w:rsidRPr="00A36CC8" w:rsidRDefault="00683531" w:rsidP="00683531">
      <w:pPr>
        <w:widowControl w:val="0"/>
        <w:autoSpaceDE w:val="0"/>
        <w:autoSpaceDN w:val="0"/>
        <w:adjustRightInd w:val="0"/>
        <w:rPr>
          <w:rFonts w:ascii="Calibri" w:hAnsi="Calibri" w:cs="Calibri"/>
        </w:rPr>
      </w:pPr>
      <w:r w:rsidRPr="00A36CC8">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A36CC8">
        <w:rPr>
          <w:rFonts w:ascii="Calibri" w:hAnsi="Calibri" w:cs="Calibri"/>
        </w:rPr>
        <w:t>accommodations</w:t>
      </w:r>
      <w:proofErr w:type="gramEnd"/>
      <w:r w:rsidRPr="00A36CC8">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A36CC8">
        <w:rPr>
          <w:rFonts w:ascii="Calibri" w:hAnsi="Calibri" w:cs="Calibri"/>
        </w:rPr>
        <w:t>Accommodations do</w:t>
      </w:r>
      <w:proofErr w:type="gramEnd"/>
      <w:r w:rsidRPr="00A36CC8">
        <w:rPr>
          <w:rFonts w:ascii="Calibri" w:hAnsi="Calibri" w:cs="Calibri"/>
        </w:rPr>
        <w:t xml:space="preserve"> not start until your instructor receives the letter, and </w:t>
      </w:r>
      <w:proofErr w:type="gramStart"/>
      <w:r w:rsidRPr="00A36CC8">
        <w:rPr>
          <w:rFonts w:ascii="Calibri" w:hAnsi="Calibri" w:cs="Calibri"/>
        </w:rPr>
        <w:t>accommodations are</w:t>
      </w:r>
      <w:proofErr w:type="gramEnd"/>
      <w:r w:rsidRPr="00A36CC8">
        <w:rPr>
          <w:rFonts w:ascii="Calibri" w:hAnsi="Calibri" w:cs="Calibri"/>
        </w:rPr>
        <w:t xml:space="preserve"> not retroactive.  </w:t>
      </w:r>
    </w:p>
    <w:p w14:paraId="1988F8A8" w14:textId="77777777" w:rsidR="00683531" w:rsidRPr="00A36CC8" w:rsidRDefault="00683531" w:rsidP="00683531">
      <w:pPr>
        <w:rPr>
          <w:rFonts w:ascii="Calibri" w:hAnsi="Calibri" w:cs="Calibri"/>
        </w:rPr>
      </w:pPr>
      <w:r w:rsidRPr="00A36CC8">
        <w:rPr>
          <w:rFonts w:ascii="Calibri" w:hAnsi="Calibri" w:cs="Calibri"/>
        </w:rPr>
        <w:t>Delaware Campus students may contact an advisor in the Student Services Center on the first floor of Moeller Hall, (740) 203-8000.</w:t>
      </w:r>
    </w:p>
    <w:p w14:paraId="36B7F49D" w14:textId="77777777" w:rsidR="00683531" w:rsidRPr="00A36CC8" w:rsidRDefault="00683531" w:rsidP="00683531">
      <w:pPr>
        <w:rPr>
          <w:rFonts w:ascii="Calibri" w:hAnsi="Calibri" w:cs="Calibri"/>
        </w:rPr>
      </w:pPr>
    </w:p>
    <w:p w14:paraId="4A2FEBA0" w14:textId="77777777" w:rsidR="00683531" w:rsidRPr="00A36CC8" w:rsidRDefault="00683531" w:rsidP="00683531">
      <w:pPr>
        <w:contextualSpacing/>
        <w:rPr>
          <w:rFonts w:ascii="Calibri" w:hAnsi="Calibri"/>
          <w:b/>
        </w:rPr>
      </w:pPr>
      <w:r w:rsidRPr="00A36CC8">
        <w:rPr>
          <w:rFonts w:ascii="Calibri" w:hAnsi="Calibri"/>
          <w:b/>
        </w:rPr>
        <w:t>AUDIO/VIDEO RECORDING OF CLASS</w:t>
      </w:r>
    </w:p>
    <w:p w14:paraId="2B6F22A2" w14:textId="77777777" w:rsidR="00683531" w:rsidRPr="00A36CC8" w:rsidRDefault="00683531" w:rsidP="00683531">
      <w:pPr>
        <w:widowControl w:val="0"/>
        <w:autoSpaceDE w:val="0"/>
        <w:autoSpaceDN w:val="0"/>
        <w:adjustRightInd w:val="0"/>
        <w:rPr>
          <w:rFonts w:ascii="Calibri" w:hAnsi="Calibri" w:cs="Calibri"/>
          <w:iCs/>
        </w:rPr>
      </w:pPr>
      <w:r w:rsidRPr="00A36CC8">
        <w:rPr>
          <w:rFonts w:ascii="Calibri" w:hAnsi="Calibri" w:cs="Calibri"/>
          <w:iCs/>
        </w:rPr>
        <w:t xml:space="preserve">Audio-and </w:t>
      </w:r>
      <w:proofErr w:type="gramStart"/>
      <w:r w:rsidRPr="00A36CC8">
        <w:rPr>
          <w:rFonts w:ascii="Calibri" w:hAnsi="Calibri" w:cs="Calibri"/>
          <w:iCs/>
        </w:rPr>
        <w:t>video-recording</w:t>
      </w:r>
      <w:proofErr w:type="gramEnd"/>
      <w:r w:rsidRPr="00A36CC8">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A36CC8">
        <w:rPr>
          <w:rFonts w:ascii="Calibri" w:hAnsi="Calibri" w:cs="Calibri"/>
          <w:iCs/>
        </w:rPr>
        <w:t>extends</w:t>
      </w:r>
      <w:proofErr w:type="gramEnd"/>
      <w:r w:rsidRPr="00A36CC8">
        <w:rPr>
          <w:rFonts w:ascii="Calibri" w:hAnsi="Calibri" w:cs="Calibri"/>
          <w:iCs/>
        </w:rPr>
        <w:t xml:space="preserve"> solely to students in that </w:t>
      </w:r>
      <w:proofErr w:type="gramStart"/>
      <w:r w:rsidRPr="00A36CC8">
        <w:rPr>
          <w:rFonts w:ascii="Calibri" w:hAnsi="Calibri" w:cs="Calibri"/>
          <w:iCs/>
        </w:rPr>
        <w:t>particular course</w:t>
      </w:r>
      <w:proofErr w:type="gramEnd"/>
      <w:r w:rsidRPr="00A36CC8">
        <w:rPr>
          <w:rFonts w:ascii="Calibri" w:hAnsi="Calibri" w:cs="Calibri"/>
          <w:iCs/>
        </w:rPr>
        <w:t>.  Transmitting, sharing, or distributing course content onto public, commercial, or social media sites is strictly prohibited.</w:t>
      </w:r>
    </w:p>
    <w:p w14:paraId="61905B98" w14:textId="77777777" w:rsidR="00683531" w:rsidRPr="00A36CC8" w:rsidRDefault="00683531" w:rsidP="00683531">
      <w:pPr>
        <w:pStyle w:val="NormalWeb"/>
        <w:spacing w:after="0"/>
        <w:contextualSpacing/>
        <w:rPr>
          <w:rFonts w:ascii="Calibri" w:hAnsi="Calibri"/>
          <w:b/>
          <w:bCs/>
        </w:rPr>
      </w:pPr>
      <w:r w:rsidRPr="00A36CC8">
        <w:rPr>
          <w:rFonts w:ascii="Calibri" w:hAnsi="Calibri"/>
          <w:b/>
          <w:bCs/>
        </w:rPr>
        <w:lastRenderedPageBreak/>
        <w:t>TITLE IX</w:t>
      </w:r>
    </w:p>
    <w:p w14:paraId="7A16BFA4" w14:textId="77777777" w:rsidR="00683531" w:rsidRPr="00A36CC8" w:rsidRDefault="00683531" w:rsidP="00683531">
      <w:pPr>
        <w:rPr>
          <w:rFonts w:ascii="Calibri" w:hAnsi="Calibri"/>
        </w:rPr>
      </w:pPr>
      <w:r w:rsidRPr="00A36CC8">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55C2E638" w14:textId="77777777" w:rsidR="00683531" w:rsidRPr="00A36CC8" w:rsidRDefault="00683531" w:rsidP="00683531">
      <w:pPr>
        <w:rPr>
          <w:rFonts w:ascii="Calibri" w:hAnsi="Calibri"/>
        </w:rPr>
      </w:pPr>
    </w:p>
    <w:tbl>
      <w:tblPr>
        <w:tblW w:w="16664" w:type="dxa"/>
        <w:tblCellMar>
          <w:left w:w="0" w:type="dxa"/>
          <w:right w:w="0" w:type="dxa"/>
        </w:tblCellMar>
        <w:tblLook w:val="04A0" w:firstRow="1" w:lastRow="0" w:firstColumn="1" w:lastColumn="0" w:noHBand="0" w:noVBand="1"/>
      </w:tblPr>
      <w:tblGrid>
        <w:gridCol w:w="2808"/>
        <w:gridCol w:w="2250"/>
        <w:gridCol w:w="2250"/>
        <w:gridCol w:w="9356"/>
      </w:tblGrid>
      <w:tr w:rsidR="00683531" w:rsidRPr="00A36CC8" w14:paraId="5D73863B" w14:textId="77777777" w:rsidTr="00F77CB6">
        <w:trPr>
          <w:trHeight w:val="1898"/>
        </w:trPr>
        <w:tc>
          <w:tcPr>
            <w:tcW w:w="0" w:type="auto"/>
            <w:tcMar>
              <w:top w:w="0" w:type="dxa"/>
              <w:left w:w="108" w:type="dxa"/>
              <w:bottom w:w="0" w:type="dxa"/>
              <w:right w:w="108" w:type="dxa"/>
            </w:tcMar>
            <w:hideMark/>
          </w:tcPr>
          <w:p w14:paraId="3106E50F" w14:textId="77777777" w:rsidR="00683531" w:rsidRPr="00A36CC8" w:rsidRDefault="00683531" w:rsidP="00F77CB6">
            <w:pPr>
              <w:rPr>
                <w:rFonts w:ascii="Calibri" w:eastAsia="Calibri" w:hAnsi="Calibri"/>
              </w:rPr>
            </w:pPr>
            <w:r w:rsidRPr="00A36CC8">
              <w:rPr>
                <w:rFonts w:ascii="Calibri" w:hAnsi="Calibri"/>
                <w:b/>
                <w:bCs/>
              </w:rPr>
              <w:t xml:space="preserve">Renee Fambro            </w:t>
            </w:r>
            <w:r w:rsidRPr="00A36CC8">
              <w:rPr>
                <w:rFonts w:ascii="Calibri" w:hAnsi="Calibri"/>
                <w:b/>
                <w:bCs/>
              </w:rPr>
              <w:br/>
            </w:r>
            <w:r w:rsidRPr="00A36CC8">
              <w:rPr>
                <w:rFonts w:ascii="Calibri" w:hAnsi="Calibri"/>
              </w:rPr>
              <w:t xml:space="preserve">Director of Equity &amp; </w:t>
            </w:r>
          </w:p>
          <w:p w14:paraId="708E4DCF" w14:textId="77777777" w:rsidR="00683531" w:rsidRPr="00A36CC8" w:rsidRDefault="00683531" w:rsidP="00F77CB6">
            <w:pPr>
              <w:rPr>
                <w:rFonts w:ascii="Calibri" w:hAnsi="Calibri"/>
              </w:rPr>
            </w:pPr>
            <w:r w:rsidRPr="00A36CC8">
              <w:rPr>
                <w:rFonts w:ascii="Calibri" w:hAnsi="Calibri"/>
              </w:rPr>
              <w:t>Compliance</w:t>
            </w:r>
            <w:r w:rsidRPr="00A36CC8">
              <w:rPr>
                <w:rFonts w:ascii="Calibri" w:hAnsi="Calibri"/>
              </w:rPr>
              <w:br/>
              <w:t xml:space="preserve">Human Resources </w:t>
            </w:r>
          </w:p>
          <w:p w14:paraId="1E4BE47B" w14:textId="77777777" w:rsidR="00683531" w:rsidRPr="00A36CC8" w:rsidRDefault="00683531" w:rsidP="00F77CB6">
            <w:pPr>
              <w:rPr>
                <w:rFonts w:ascii="Calibri" w:hAnsi="Calibri"/>
              </w:rPr>
            </w:pPr>
            <w:r w:rsidRPr="00A36CC8">
              <w:rPr>
                <w:rFonts w:ascii="Calibri" w:hAnsi="Calibri"/>
              </w:rPr>
              <w:t>Rhodes Hall 115</w:t>
            </w:r>
            <w:r w:rsidRPr="00A36CC8">
              <w:rPr>
                <w:rFonts w:ascii="Calibri" w:hAnsi="Calibri"/>
              </w:rPr>
              <w:br/>
            </w:r>
            <w:hyperlink r:id="rId13" w:history="1">
              <w:r w:rsidRPr="00A36CC8">
                <w:rPr>
                  <w:rStyle w:val="Hyperlink"/>
                  <w:rFonts w:ascii="Calibri" w:hAnsi="Calibri"/>
                </w:rPr>
                <w:t>rfambro@cscc.edu</w:t>
              </w:r>
            </w:hyperlink>
          </w:p>
          <w:p w14:paraId="6088F3E9" w14:textId="77777777" w:rsidR="00683531" w:rsidRPr="00A36CC8" w:rsidRDefault="00683531" w:rsidP="00F77CB6">
            <w:pPr>
              <w:spacing w:after="280"/>
              <w:rPr>
                <w:rFonts w:ascii="Calibri" w:eastAsia="Calibri" w:hAnsi="Calibri"/>
                <w:b/>
                <w:bCs/>
              </w:rPr>
            </w:pPr>
            <w:r w:rsidRPr="00A36CC8">
              <w:rPr>
                <w:rFonts w:ascii="Calibri" w:hAnsi="Calibri"/>
              </w:rPr>
              <w:t>Ph</w:t>
            </w:r>
            <w:proofErr w:type="gramStart"/>
            <w:r w:rsidRPr="00A36CC8">
              <w:rPr>
                <w:rFonts w:ascii="Calibri" w:hAnsi="Calibri"/>
              </w:rPr>
              <w:t>:  614.287</w:t>
            </w:r>
            <w:proofErr w:type="gramEnd"/>
            <w:r w:rsidRPr="00A36CC8">
              <w:rPr>
                <w:rFonts w:ascii="Calibri" w:hAnsi="Calibri"/>
              </w:rPr>
              <w:t>.5519</w:t>
            </w:r>
          </w:p>
        </w:tc>
        <w:tc>
          <w:tcPr>
            <w:tcW w:w="2250" w:type="dxa"/>
            <w:tcMar>
              <w:top w:w="0" w:type="dxa"/>
              <w:left w:w="108" w:type="dxa"/>
              <w:bottom w:w="0" w:type="dxa"/>
              <w:right w:w="108" w:type="dxa"/>
            </w:tcMar>
          </w:tcPr>
          <w:p w14:paraId="01021873" w14:textId="77777777" w:rsidR="00683531" w:rsidRPr="00A36CC8" w:rsidRDefault="00683531" w:rsidP="00F77CB6">
            <w:pPr>
              <w:rPr>
                <w:rFonts w:ascii="Calibri" w:eastAsia="Calibri" w:hAnsi="Calibri"/>
                <w:b/>
                <w:bCs/>
              </w:rPr>
            </w:pPr>
            <w:r w:rsidRPr="00A36CC8">
              <w:rPr>
                <w:rFonts w:ascii="Calibri" w:hAnsi="Calibri"/>
                <w:b/>
                <w:bCs/>
              </w:rPr>
              <w:t>Danette Vance</w:t>
            </w:r>
          </w:p>
          <w:p w14:paraId="4870AF58" w14:textId="77777777" w:rsidR="00683531" w:rsidRPr="00A36CC8" w:rsidRDefault="00683531" w:rsidP="00F77CB6">
            <w:pPr>
              <w:rPr>
                <w:rFonts w:ascii="Calibri" w:hAnsi="Calibri"/>
              </w:rPr>
            </w:pPr>
            <w:r w:rsidRPr="00A36CC8">
              <w:rPr>
                <w:rFonts w:ascii="Calibri" w:hAnsi="Calibri"/>
              </w:rPr>
              <w:t xml:space="preserve">Title </w:t>
            </w:r>
            <w:proofErr w:type="gramStart"/>
            <w:r w:rsidRPr="00A36CC8">
              <w:rPr>
                <w:rFonts w:ascii="Calibri" w:hAnsi="Calibri"/>
              </w:rPr>
              <w:t>IX  Deputy</w:t>
            </w:r>
            <w:proofErr w:type="gramEnd"/>
            <w:r w:rsidRPr="00A36CC8">
              <w:rPr>
                <w:rFonts w:ascii="Calibri" w:hAnsi="Calibri"/>
              </w:rPr>
              <w:t xml:space="preserve"> Coordinator</w:t>
            </w:r>
          </w:p>
          <w:p w14:paraId="2603AC52" w14:textId="77777777" w:rsidR="00683531" w:rsidRPr="00A36CC8" w:rsidRDefault="00683531" w:rsidP="00F77CB6">
            <w:pPr>
              <w:rPr>
                <w:rFonts w:ascii="Calibri" w:hAnsi="Calibri"/>
              </w:rPr>
            </w:pPr>
            <w:r w:rsidRPr="00A36CC8">
              <w:rPr>
                <w:rFonts w:ascii="Calibri" w:hAnsi="Calibri"/>
              </w:rPr>
              <w:t>Human Resources</w:t>
            </w:r>
          </w:p>
          <w:p w14:paraId="75F69390" w14:textId="77777777" w:rsidR="00683531" w:rsidRPr="00A36CC8" w:rsidRDefault="00683531" w:rsidP="00F77CB6">
            <w:pPr>
              <w:rPr>
                <w:rFonts w:ascii="Calibri" w:hAnsi="Calibri"/>
              </w:rPr>
            </w:pPr>
            <w:r w:rsidRPr="00A36CC8">
              <w:rPr>
                <w:rFonts w:ascii="Calibri" w:hAnsi="Calibri"/>
              </w:rPr>
              <w:t>Rhodes Hall 115</w:t>
            </w:r>
          </w:p>
          <w:p w14:paraId="0F87E9FC" w14:textId="77777777" w:rsidR="00683531" w:rsidRPr="00A36CC8" w:rsidRDefault="00683531" w:rsidP="00F77CB6">
            <w:pPr>
              <w:rPr>
                <w:rFonts w:ascii="Calibri" w:hAnsi="Calibri"/>
              </w:rPr>
            </w:pPr>
            <w:hyperlink r:id="rId14" w:history="1">
              <w:r w:rsidRPr="00A36CC8">
                <w:rPr>
                  <w:rStyle w:val="Hyperlink"/>
                  <w:rFonts w:ascii="Calibri" w:hAnsi="Calibri"/>
                </w:rPr>
                <w:t>dvance1@cscc.edu</w:t>
              </w:r>
            </w:hyperlink>
            <w:r w:rsidRPr="00A36CC8">
              <w:rPr>
                <w:rFonts w:ascii="Calibri" w:hAnsi="Calibri"/>
              </w:rPr>
              <w:t xml:space="preserve"> </w:t>
            </w:r>
          </w:p>
          <w:p w14:paraId="6C2826F6" w14:textId="77777777" w:rsidR="00683531" w:rsidRPr="00A36CC8" w:rsidRDefault="00683531" w:rsidP="00F77CB6">
            <w:pPr>
              <w:rPr>
                <w:rFonts w:ascii="Calibri" w:hAnsi="Calibri"/>
              </w:rPr>
            </w:pPr>
            <w:r w:rsidRPr="00A36CC8">
              <w:rPr>
                <w:rFonts w:ascii="Calibri" w:hAnsi="Calibri"/>
              </w:rPr>
              <w:t xml:space="preserve">Ph: 614.287.2433 </w:t>
            </w:r>
          </w:p>
          <w:p w14:paraId="5B6B90F8" w14:textId="77777777" w:rsidR="00683531" w:rsidRPr="00A36CC8" w:rsidRDefault="00683531" w:rsidP="00F77CB6">
            <w:pPr>
              <w:ind w:left="360"/>
              <w:contextualSpacing/>
              <w:rPr>
                <w:rFonts w:ascii="Calibri" w:eastAsia="Calibri" w:hAnsi="Calibri"/>
                <w:b/>
                <w:bCs/>
              </w:rPr>
            </w:pPr>
          </w:p>
        </w:tc>
        <w:tc>
          <w:tcPr>
            <w:tcW w:w="2250" w:type="dxa"/>
            <w:tcMar>
              <w:top w:w="0" w:type="dxa"/>
              <w:left w:w="108" w:type="dxa"/>
              <w:bottom w:w="0" w:type="dxa"/>
              <w:right w:w="108" w:type="dxa"/>
            </w:tcMar>
            <w:hideMark/>
          </w:tcPr>
          <w:p w14:paraId="48A55F9F" w14:textId="77777777" w:rsidR="00683531" w:rsidRPr="00A36CC8" w:rsidRDefault="00683531" w:rsidP="00F77CB6">
            <w:pPr>
              <w:rPr>
                <w:rFonts w:ascii="Calibri" w:eastAsia="Calibri" w:hAnsi="Calibri"/>
                <w:b/>
                <w:bCs/>
              </w:rPr>
            </w:pPr>
            <w:r w:rsidRPr="00A36CC8">
              <w:rPr>
                <w:rFonts w:ascii="Calibri" w:hAnsi="Calibri"/>
                <w:b/>
                <w:bCs/>
              </w:rPr>
              <w:t>Joan Cook</w:t>
            </w:r>
          </w:p>
          <w:p w14:paraId="0B523553" w14:textId="77777777" w:rsidR="00683531" w:rsidRPr="00A36CC8" w:rsidRDefault="00683531" w:rsidP="00F77CB6">
            <w:pPr>
              <w:rPr>
                <w:rFonts w:ascii="Calibri" w:hAnsi="Calibri"/>
              </w:rPr>
            </w:pPr>
            <w:r w:rsidRPr="00A36CC8">
              <w:rPr>
                <w:rFonts w:ascii="Calibri" w:hAnsi="Calibri"/>
              </w:rPr>
              <w:t xml:space="preserve">Title </w:t>
            </w:r>
            <w:proofErr w:type="gramStart"/>
            <w:r w:rsidRPr="00A36CC8">
              <w:rPr>
                <w:rFonts w:ascii="Calibri" w:hAnsi="Calibri"/>
              </w:rPr>
              <w:t>IX  Deputy</w:t>
            </w:r>
            <w:proofErr w:type="gramEnd"/>
            <w:r w:rsidRPr="00A36CC8">
              <w:rPr>
                <w:rFonts w:ascii="Calibri" w:hAnsi="Calibri"/>
              </w:rPr>
              <w:t xml:space="preserve"> </w:t>
            </w:r>
          </w:p>
          <w:p w14:paraId="6BD46D78" w14:textId="77777777" w:rsidR="00683531" w:rsidRPr="00A36CC8" w:rsidRDefault="00683531" w:rsidP="00F77CB6">
            <w:pPr>
              <w:rPr>
                <w:rFonts w:ascii="Calibri" w:hAnsi="Calibri"/>
              </w:rPr>
            </w:pPr>
            <w:r w:rsidRPr="00A36CC8">
              <w:rPr>
                <w:rFonts w:ascii="Calibri" w:hAnsi="Calibri"/>
              </w:rPr>
              <w:t>Coordinator</w:t>
            </w:r>
          </w:p>
          <w:p w14:paraId="4F7876E6" w14:textId="77777777" w:rsidR="00683531" w:rsidRPr="00A36CC8" w:rsidRDefault="00683531" w:rsidP="00F77CB6">
            <w:pPr>
              <w:rPr>
                <w:rFonts w:ascii="Calibri" w:hAnsi="Calibri"/>
              </w:rPr>
            </w:pPr>
            <w:r w:rsidRPr="00A36CC8">
              <w:rPr>
                <w:rFonts w:ascii="Calibri" w:hAnsi="Calibri"/>
              </w:rPr>
              <w:t>Human Resources</w:t>
            </w:r>
          </w:p>
          <w:p w14:paraId="5B763B62" w14:textId="77777777" w:rsidR="00683531" w:rsidRPr="00A36CC8" w:rsidRDefault="00683531" w:rsidP="00F77CB6">
            <w:pPr>
              <w:rPr>
                <w:rFonts w:ascii="Calibri" w:hAnsi="Calibri"/>
              </w:rPr>
            </w:pPr>
            <w:r w:rsidRPr="00A36CC8">
              <w:rPr>
                <w:rFonts w:ascii="Calibri" w:hAnsi="Calibri"/>
              </w:rPr>
              <w:t>Rhodes Hall 115</w:t>
            </w:r>
          </w:p>
          <w:p w14:paraId="61D0F2AB" w14:textId="77777777" w:rsidR="00683531" w:rsidRPr="00A36CC8" w:rsidRDefault="00683531" w:rsidP="00F77CB6">
            <w:pPr>
              <w:rPr>
                <w:rFonts w:ascii="Calibri" w:hAnsi="Calibri"/>
              </w:rPr>
            </w:pPr>
            <w:hyperlink r:id="rId15" w:history="1">
              <w:r w:rsidRPr="00A36CC8">
                <w:rPr>
                  <w:rStyle w:val="Hyperlink"/>
                  <w:rFonts w:ascii="Calibri" w:hAnsi="Calibri"/>
                </w:rPr>
                <w:t>Jcook60@cscc.edu</w:t>
              </w:r>
            </w:hyperlink>
          </w:p>
          <w:p w14:paraId="27FA82AF" w14:textId="77777777" w:rsidR="00683531" w:rsidRPr="00A36CC8" w:rsidRDefault="00683531" w:rsidP="00F77CB6">
            <w:pPr>
              <w:spacing w:after="280"/>
              <w:rPr>
                <w:rFonts w:ascii="Calibri" w:eastAsia="Calibri" w:hAnsi="Calibri"/>
                <w:b/>
                <w:bCs/>
              </w:rPr>
            </w:pPr>
            <w:r w:rsidRPr="00A36CC8">
              <w:rPr>
                <w:rFonts w:ascii="Calibri" w:hAnsi="Calibri"/>
              </w:rPr>
              <w:t xml:space="preserve">Ph:614.287.2636 </w:t>
            </w:r>
          </w:p>
        </w:tc>
        <w:tc>
          <w:tcPr>
            <w:tcW w:w="9356" w:type="dxa"/>
            <w:tcMar>
              <w:top w:w="0" w:type="dxa"/>
              <w:left w:w="108" w:type="dxa"/>
              <w:bottom w:w="0" w:type="dxa"/>
              <w:right w:w="108" w:type="dxa"/>
            </w:tcMar>
            <w:hideMark/>
          </w:tcPr>
          <w:p w14:paraId="50743104" w14:textId="77777777" w:rsidR="00683531" w:rsidRPr="00A36CC8" w:rsidRDefault="00683531" w:rsidP="00F77CB6">
            <w:pPr>
              <w:rPr>
                <w:rFonts w:ascii="Calibri" w:eastAsia="Calibri" w:hAnsi="Calibri"/>
                <w:b/>
                <w:bCs/>
              </w:rPr>
            </w:pPr>
            <w:r w:rsidRPr="00A36CC8">
              <w:rPr>
                <w:rFonts w:ascii="Calibri" w:hAnsi="Calibri"/>
                <w:b/>
                <w:bCs/>
              </w:rPr>
              <w:t>Darla Van Horn</w:t>
            </w:r>
          </w:p>
          <w:p w14:paraId="14893E32" w14:textId="77777777" w:rsidR="00683531" w:rsidRPr="00A36CC8" w:rsidRDefault="00683531" w:rsidP="00F77CB6">
            <w:pPr>
              <w:rPr>
                <w:rFonts w:ascii="Calibri" w:hAnsi="Calibri"/>
              </w:rPr>
            </w:pPr>
            <w:r w:rsidRPr="00A36CC8">
              <w:rPr>
                <w:rFonts w:ascii="Calibri" w:hAnsi="Calibri"/>
              </w:rPr>
              <w:t xml:space="preserve">Title </w:t>
            </w:r>
            <w:proofErr w:type="gramStart"/>
            <w:r w:rsidRPr="00A36CC8">
              <w:rPr>
                <w:rFonts w:ascii="Calibri" w:hAnsi="Calibri"/>
              </w:rPr>
              <w:t>IX  Deputy</w:t>
            </w:r>
            <w:proofErr w:type="gramEnd"/>
            <w:r w:rsidRPr="00A36CC8">
              <w:rPr>
                <w:rFonts w:ascii="Calibri" w:hAnsi="Calibri"/>
              </w:rPr>
              <w:t xml:space="preserve"> </w:t>
            </w:r>
          </w:p>
          <w:p w14:paraId="7023D289" w14:textId="77777777" w:rsidR="00683531" w:rsidRPr="00A36CC8" w:rsidRDefault="00683531" w:rsidP="00F77CB6">
            <w:pPr>
              <w:rPr>
                <w:rFonts w:ascii="Calibri" w:hAnsi="Calibri"/>
              </w:rPr>
            </w:pPr>
            <w:r w:rsidRPr="00A36CC8">
              <w:rPr>
                <w:rFonts w:ascii="Calibri" w:hAnsi="Calibri"/>
              </w:rPr>
              <w:t>Coordinator</w:t>
            </w:r>
          </w:p>
          <w:p w14:paraId="2950D1D3" w14:textId="77777777" w:rsidR="00683531" w:rsidRPr="00A36CC8" w:rsidRDefault="00683531" w:rsidP="00F77CB6">
            <w:pPr>
              <w:rPr>
                <w:rFonts w:ascii="Calibri" w:hAnsi="Calibri"/>
              </w:rPr>
            </w:pPr>
            <w:r w:rsidRPr="00A36CC8">
              <w:rPr>
                <w:rFonts w:ascii="Calibri" w:hAnsi="Calibri"/>
              </w:rPr>
              <w:t>Student Life</w:t>
            </w:r>
          </w:p>
          <w:p w14:paraId="1C8E4F77" w14:textId="77777777" w:rsidR="00683531" w:rsidRPr="00A36CC8" w:rsidRDefault="00683531" w:rsidP="00F77CB6">
            <w:pPr>
              <w:rPr>
                <w:rFonts w:ascii="Calibri" w:hAnsi="Calibri"/>
              </w:rPr>
            </w:pPr>
            <w:r w:rsidRPr="00A36CC8">
              <w:rPr>
                <w:rFonts w:ascii="Calibri" w:hAnsi="Calibri"/>
              </w:rPr>
              <w:t>Eibling Hall 203(D)</w:t>
            </w:r>
          </w:p>
          <w:p w14:paraId="1A8B4A78" w14:textId="77777777" w:rsidR="00683531" w:rsidRPr="00A36CC8" w:rsidRDefault="00683531" w:rsidP="00F77CB6">
            <w:pPr>
              <w:rPr>
                <w:rFonts w:ascii="Calibri" w:hAnsi="Calibri"/>
              </w:rPr>
            </w:pPr>
            <w:hyperlink r:id="rId16" w:history="1">
              <w:r w:rsidRPr="00A36CC8">
                <w:rPr>
                  <w:rStyle w:val="Hyperlink"/>
                  <w:rFonts w:ascii="Calibri" w:hAnsi="Calibri"/>
                </w:rPr>
                <w:t>dvanhorn@cscc.edu</w:t>
              </w:r>
            </w:hyperlink>
          </w:p>
          <w:p w14:paraId="6CB4A6F2" w14:textId="77777777" w:rsidR="00683531" w:rsidRPr="00A36CC8" w:rsidRDefault="00683531" w:rsidP="00F77CB6">
            <w:pPr>
              <w:rPr>
                <w:rFonts w:ascii="Calibri" w:hAnsi="Calibri"/>
              </w:rPr>
            </w:pPr>
            <w:r w:rsidRPr="00A36CC8">
              <w:rPr>
                <w:rFonts w:ascii="Calibri" w:hAnsi="Calibri"/>
              </w:rPr>
              <w:t>Ph:614.287.2856</w:t>
            </w:r>
          </w:p>
          <w:p w14:paraId="69758B72" w14:textId="77777777" w:rsidR="00683531" w:rsidRPr="00A36CC8" w:rsidRDefault="00683531" w:rsidP="00F77CB6">
            <w:pPr>
              <w:rPr>
                <w:rFonts w:ascii="Calibri" w:eastAsia="Calibri" w:hAnsi="Calibri"/>
                <w:b/>
                <w:bCs/>
              </w:rPr>
            </w:pPr>
          </w:p>
        </w:tc>
      </w:tr>
    </w:tbl>
    <w:p w14:paraId="33F15BE7" w14:textId="77777777" w:rsidR="00683531" w:rsidRPr="00A36CC8" w:rsidRDefault="00683531" w:rsidP="00683531">
      <w:pPr>
        <w:pStyle w:val="NormalWeb"/>
        <w:rPr>
          <w:rFonts w:ascii="Calibri" w:hAnsi="Calibri" w:cs="Calibri"/>
        </w:rPr>
      </w:pPr>
      <w:r w:rsidRPr="00A36CC8">
        <w:rPr>
          <w:rFonts w:ascii="Calibri" w:hAnsi="Calibri"/>
          <w:b/>
          <w:bCs/>
        </w:rPr>
        <w:t xml:space="preserve">TOBACCO-FREE COLUMBUS STATE 2015 </w:t>
      </w:r>
      <w:r w:rsidRPr="00A36CC8">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A36CC8">
        <w:rPr>
          <w:rFonts w:ascii="Calibri" w:hAnsi="Calibri"/>
        </w:rPr>
        <w:t>In an effort to</w:t>
      </w:r>
      <w:proofErr w:type="gramEnd"/>
      <w:r w:rsidRPr="00A36CC8">
        <w:rPr>
          <w:rFonts w:ascii="Calibri" w:hAnsi="Calibri"/>
        </w:rPr>
        <w:t xml:space="preserve"> support the health and well-being of all students, faculty, and staff, the College has adopted a tobacco-free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tobacco-free policy was July 1, 2015.</w:t>
      </w:r>
    </w:p>
    <w:p w14:paraId="4D5F77EC" w14:textId="77777777" w:rsidR="00683531" w:rsidRPr="00A36CC8" w:rsidRDefault="00683531" w:rsidP="00683531">
      <w:pPr>
        <w:rPr>
          <w:rFonts w:ascii="Calibri" w:hAnsi="Calibri" w:cs="Calibri"/>
          <w:b/>
        </w:rPr>
      </w:pPr>
      <w:r w:rsidRPr="00A36CC8">
        <w:rPr>
          <w:rFonts w:ascii="Calibri" w:hAnsi="Calibri" w:cs="Calibri"/>
          <w:b/>
        </w:rPr>
        <w:t xml:space="preserve">INCLEMENT WEATHER, EMERGENCY CLOSINGS OR OTHER EMERGENCIES </w:t>
      </w:r>
    </w:p>
    <w:p w14:paraId="62886BC1" w14:textId="77777777" w:rsidR="00683531" w:rsidRPr="00A36CC8" w:rsidRDefault="00683531" w:rsidP="00683531">
      <w:pPr>
        <w:rPr>
          <w:rFonts w:ascii="Calibri" w:hAnsi="Calibri" w:cs="Calibri"/>
        </w:rPr>
      </w:pPr>
      <w:r w:rsidRPr="00A36CC8">
        <w:rPr>
          <w:rFonts w:ascii="Calibri" w:hAnsi="Calibri" w:cs="Calibri"/>
        </w:rPr>
        <w:t>In the event of severe weather or other emergencies that could force the college to close or cancel classes, information will be broadcast on radio stations and television stations.  Students who reside in areas that fall under a Level III emergency should not attempt to drive to the college even if the college remains open.</w:t>
      </w:r>
    </w:p>
    <w:p w14:paraId="269AAED8" w14:textId="77777777" w:rsidR="00683531" w:rsidRPr="00A36CC8" w:rsidRDefault="00683531" w:rsidP="00683531">
      <w:pPr>
        <w:rPr>
          <w:rFonts w:ascii="Calibri" w:hAnsi="Calibri" w:cs="Calibri"/>
        </w:rPr>
      </w:pPr>
    </w:p>
    <w:p w14:paraId="1732653F" w14:textId="77777777" w:rsidR="00683531" w:rsidRPr="00A36CC8" w:rsidRDefault="00683531" w:rsidP="00683531">
      <w:pPr>
        <w:rPr>
          <w:rFonts w:ascii="Calibri" w:hAnsi="Calibri" w:cs="Calibri"/>
        </w:rPr>
      </w:pPr>
      <w:r w:rsidRPr="00A36CC8">
        <w:rPr>
          <w:rFonts w:ascii="Calibri" w:hAnsi="Calibri" w:cs="Calibri"/>
        </w:rPr>
        <w:t xml:space="preserve">Assignments due on </w:t>
      </w:r>
      <w:proofErr w:type="gramStart"/>
      <w:r w:rsidRPr="00A36CC8">
        <w:rPr>
          <w:rFonts w:ascii="Calibri" w:hAnsi="Calibri" w:cs="Calibri"/>
        </w:rPr>
        <w:t>a day</w:t>
      </w:r>
      <w:proofErr w:type="gramEnd"/>
      <w:r w:rsidRPr="00A36CC8">
        <w:rPr>
          <w:rFonts w:ascii="Calibri" w:hAnsi="Calibri" w:cs="Calibri"/>
        </w:rPr>
        <w:t xml:space="preserve"> the college is closed will be </w:t>
      </w:r>
      <w:proofErr w:type="gramStart"/>
      <w:r w:rsidRPr="00A36CC8">
        <w:rPr>
          <w:rFonts w:ascii="Calibri" w:hAnsi="Calibri" w:cs="Calibri"/>
        </w:rPr>
        <w:t>due</w:t>
      </w:r>
      <w:proofErr w:type="gramEnd"/>
      <w:r w:rsidRPr="00A36CC8">
        <w:rPr>
          <w:rFonts w:ascii="Calibri" w:hAnsi="Calibri" w:cs="Calibri"/>
        </w:rPr>
        <w:t xml:space="preserve"> the next scheduled class period.  If an examination, quiz or practical evaluation is scheduled for a day the campus is closed, the examination, quiz or practical evaluation will be given on the next class day.  </w:t>
      </w:r>
    </w:p>
    <w:p w14:paraId="0362CE06" w14:textId="77777777" w:rsidR="00683531" w:rsidRPr="00A36CC8" w:rsidRDefault="00683531" w:rsidP="00683531">
      <w:pPr>
        <w:rPr>
          <w:rFonts w:ascii="Calibri" w:hAnsi="Calibri" w:cs="Calibri"/>
        </w:rPr>
      </w:pPr>
    </w:p>
    <w:p w14:paraId="00866F23" w14:textId="77777777" w:rsidR="00683531" w:rsidRPr="00A36CC8" w:rsidRDefault="00683531" w:rsidP="00683531">
      <w:pPr>
        <w:rPr>
          <w:rFonts w:ascii="Calibri" w:hAnsi="Calibri" w:cs="Calibri"/>
        </w:rPr>
      </w:pPr>
      <w:r w:rsidRPr="00A36CC8">
        <w:rPr>
          <w:rFonts w:ascii="Calibri" w:hAnsi="Calibri" w:cs="Calibri"/>
        </w:rPr>
        <w:t>Students who miss a class because of weather-related problems when the class is held as scheduled are responsible for all assignments as indicated in the syllabus.  If an examination, quiz or practical evaluation is missed, contact the instructor as soon as possible to determine when/if a make-up can be scheduled.   It is the student’s responsibility to remain current with assignments when a scheduled class does not meet, whatever the reason.</w:t>
      </w:r>
    </w:p>
    <w:p w14:paraId="4062329C" w14:textId="77777777" w:rsidR="00683531" w:rsidRPr="00A36CC8" w:rsidRDefault="00683531" w:rsidP="00683531">
      <w:pPr>
        <w:rPr>
          <w:rFonts w:ascii="Calibri" w:hAnsi="Calibri" w:cs="Calibri"/>
        </w:rPr>
      </w:pPr>
    </w:p>
    <w:p w14:paraId="123C5A8D" w14:textId="77777777" w:rsidR="00363BF4" w:rsidRPr="00A36CC8" w:rsidRDefault="00132277" w:rsidP="00132277">
      <w:pPr>
        <w:rPr>
          <w:rFonts w:ascii="Calibri" w:hAnsi="Calibri"/>
          <w:b/>
        </w:rPr>
      </w:pPr>
      <w:r w:rsidRPr="00A36CC8">
        <w:rPr>
          <w:rFonts w:ascii="Calibri" w:hAnsi="Calibri" w:cs="Calibri"/>
        </w:rPr>
        <w:t xml:space="preserve">The final exam is scheduled for the final scheduled class date. In the event the college is forced to close during Final Examination Week, exams scheduled for the first missed date will be rescheduled by the instructor. </w:t>
      </w:r>
    </w:p>
    <w:p w14:paraId="306A83ED" w14:textId="77777777" w:rsidR="00683531" w:rsidRPr="00A36CC8" w:rsidRDefault="00683531" w:rsidP="00363BF4">
      <w:pPr>
        <w:rPr>
          <w:rFonts w:ascii="Calibri" w:hAnsi="Calibri"/>
        </w:rPr>
      </w:pPr>
      <w:r w:rsidRPr="00A36CC8">
        <w:rPr>
          <w:rFonts w:ascii="Calibri" w:hAnsi="Calibri"/>
          <w:b/>
        </w:rPr>
        <w:lastRenderedPageBreak/>
        <w:t>FINANCIAL AID REPORTING REQUIREMENTS</w:t>
      </w:r>
    </w:p>
    <w:p w14:paraId="0153F77D" w14:textId="77777777" w:rsidR="00683531" w:rsidRPr="00A36CC8" w:rsidRDefault="00683531" w:rsidP="00683531">
      <w:pPr>
        <w:rPr>
          <w:rFonts w:ascii="Calibri" w:hAnsi="Calibri" w:cs="Arial"/>
        </w:rPr>
      </w:pPr>
      <w:r w:rsidRPr="00A36CC8">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D4A2877" w14:textId="77777777" w:rsidR="00683531" w:rsidRPr="00A36CC8" w:rsidRDefault="00683531" w:rsidP="00683531">
      <w:pPr>
        <w:rPr>
          <w:rFonts w:ascii="Calibri" w:hAnsi="Calibri" w:cs="Arial"/>
        </w:rPr>
      </w:pPr>
    </w:p>
    <w:p w14:paraId="70FF1D98" w14:textId="77777777" w:rsidR="00683531" w:rsidRPr="00A36CC8" w:rsidRDefault="00683531" w:rsidP="00683531">
      <w:pPr>
        <w:rPr>
          <w:rFonts w:ascii="Calibri" w:hAnsi="Calibri" w:cs="Arial"/>
        </w:rPr>
      </w:pPr>
      <w:r w:rsidRPr="00A36CC8">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A36CC8">
        <w:rPr>
          <w:rFonts w:ascii="Calibri" w:hAnsi="Calibri"/>
        </w:rPr>
        <w:t>to:</w:t>
      </w:r>
      <w:proofErr w:type="gramEnd"/>
      <w:r w:rsidRPr="00A36CC8">
        <w:rPr>
          <w:rFonts w:ascii="Calibri" w:hAnsi="Calibr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61F36B0" w14:textId="77777777" w:rsidR="00683531" w:rsidRPr="00A36CC8" w:rsidRDefault="00683531" w:rsidP="00683531">
      <w:pPr>
        <w:rPr>
          <w:rFonts w:ascii="Calibri" w:hAnsi="Calibri" w:cs="Calibri"/>
          <w:b/>
          <w:caps/>
        </w:rPr>
      </w:pPr>
      <w:r w:rsidRPr="00A36CC8">
        <w:rPr>
          <w:rFonts w:ascii="Calibri" w:hAnsi="Calibri" w:cs="Calibri"/>
          <w:b/>
          <w:caps/>
        </w:rPr>
        <w:t>Focus – Starfish</w:t>
      </w:r>
    </w:p>
    <w:p w14:paraId="7681AD5D" w14:textId="77777777" w:rsidR="00683531" w:rsidRPr="00A36CC8" w:rsidRDefault="00683531" w:rsidP="00683531">
      <w:pPr>
        <w:rPr>
          <w:rFonts w:ascii="Calibri" w:eastAsia="Calibri" w:hAnsi="Calibri"/>
          <w:bCs/>
          <w:iCs/>
        </w:rPr>
      </w:pPr>
      <w:r w:rsidRPr="00A36CC8">
        <w:rPr>
          <w:rFonts w:ascii="Calibri" w:eastAsia="Calibri" w:hAnsi="Calibri"/>
          <w:bCs/>
          <w:iCs/>
        </w:rPr>
        <w:t xml:space="preserve">This course is part of FOCUS--a student success tool (powered by Starfish®) at Columbus State.  Throughout this term, you may receive emails from </w:t>
      </w:r>
      <w:hyperlink r:id="rId17" w:history="1">
        <w:r w:rsidRPr="00A36CC8">
          <w:rPr>
            <w:rFonts w:ascii="Calibri" w:eastAsia="Calibri" w:hAnsi="Calibri"/>
            <w:bCs/>
            <w:iCs/>
            <w:color w:val="0000FF"/>
            <w:u w:val="single"/>
          </w:rPr>
          <w:t>FOCUS@cscc.edu</w:t>
        </w:r>
      </w:hyperlink>
      <w:r w:rsidRPr="00A36CC8">
        <w:rPr>
          <w:rFonts w:ascii="Calibri" w:eastAsia="Calibri" w:hAnsi="Calibri"/>
          <w:bCs/>
          <w:iCs/>
        </w:rPr>
        <w:t xml:space="preserve"> regarding your grade or performance in the class.  The emails and recommended actions are designed to help you be successful.  </w:t>
      </w:r>
    </w:p>
    <w:p w14:paraId="67E4C829" w14:textId="77777777" w:rsidR="00683531" w:rsidRPr="00A36CC8" w:rsidRDefault="00683531" w:rsidP="00683531">
      <w:pPr>
        <w:rPr>
          <w:rFonts w:ascii="Calibri" w:eastAsia="Calibri" w:hAnsi="Calibri"/>
        </w:rPr>
      </w:pPr>
    </w:p>
    <w:p w14:paraId="4EDFC501" w14:textId="77777777" w:rsidR="00683531" w:rsidRPr="00A36CC8" w:rsidRDefault="00683531" w:rsidP="00683531">
      <w:pPr>
        <w:rPr>
          <w:rFonts w:ascii="Calibri" w:eastAsia="Calibri" w:hAnsi="Calibri"/>
          <w:bCs/>
          <w:iCs/>
        </w:rPr>
      </w:pPr>
      <w:r w:rsidRPr="00A36CC8">
        <w:rPr>
          <w:rFonts w:ascii="Calibri" w:eastAsia="Calibri" w:hAnsi="Calibri"/>
          <w:bCs/>
          <w:iCs/>
        </w:rPr>
        <w:t xml:space="preserve">In addition,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A36CC8">
        <w:rPr>
          <w:rFonts w:ascii="Calibri" w:eastAsia="Calibri" w:hAnsi="Calibri"/>
          <w:bCs/>
          <w:iCs/>
        </w:rPr>
        <w:t>as a result of</w:t>
      </w:r>
      <w:proofErr w:type="gramEnd"/>
      <w:r w:rsidRPr="00A36CC8">
        <w:rPr>
          <w:rFonts w:ascii="Calibri" w:eastAsia="Calibri" w:hAnsi="Calibri"/>
          <w:bCs/>
          <w:iCs/>
        </w:rPr>
        <w:t xml:space="preserve"> the notifications.</w:t>
      </w:r>
    </w:p>
    <w:p w14:paraId="799597B8" w14:textId="77777777" w:rsidR="00683531" w:rsidRPr="00A36CC8" w:rsidRDefault="00683531" w:rsidP="00683531">
      <w:pPr>
        <w:rPr>
          <w:rFonts w:ascii="Calibri" w:eastAsia="Calibri" w:hAnsi="Calibri"/>
        </w:rPr>
      </w:pPr>
    </w:p>
    <w:p w14:paraId="7AEA5E4F" w14:textId="77777777" w:rsidR="00683531" w:rsidRPr="00A36CC8" w:rsidRDefault="00683531" w:rsidP="00683531">
      <w:pPr>
        <w:rPr>
          <w:rFonts w:ascii="Calibri" w:eastAsia="Calibri" w:hAnsi="Calibri"/>
          <w:bCs/>
          <w:iCs/>
        </w:rPr>
      </w:pPr>
      <w:r w:rsidRPr="00A36CC8">
        <w:rPr>
          <w:rFonts w:ascii="Calibri" w:eastAsia="Calibri" w:hAnsi="Calibri"/>
          <w:bCs/>
          <w:iCs/>
        </w:rPr>
        <w:t>While you do not need to login to the FOCUS system to receive the notifications, you may do so to change how you receive the messages, or to view contact information in your student profile.  To log in to FOCUS, you should login to Blackboard and click on the FOCUS link (left hand-side under Tools).  If you have any questions, please contact your instructor.</w:t>
      </w:r>
    </w:p>
    <w:p w14:paraId="0C30EF45" w14:textId="77777777" w:rsidR="00683531" w:rsidRPr="00A36CC8" w:rsidRDefault="00683531" w:rsidP="00683531">
      <w:pPr>
        <w:rPr>
          <w:rFonts w:ascii="Calibri" w:eastAsia="Calibri" w:hAnsi="Calibri"/>
          <w:bCs/>
          <w:iCs/>
        </w:rPr>
      </w:pPr>
    </w:p>
    <w:p w14:paraId="4C57D334" w14:textId="77777777" w:rsidR="00683531" w:rsidRPr="00A36CC8" w:rsidRDefault="00683531" w:rsidP="00683531">
      <w:pPr>
        <w:rPr>
          <w:rFonts w:ascii="Calibri" w:hAnsi="Calibri"/>
          <w:b/>
          <w:bCs/>
        </w:rPr>
      </w:pPr>
      <w:r w:rsidRPr="00A36CC8">
        <w:rPr>
          <w:rFonts w:ascii="Calibri" w:hAnsi="Calibri" w:cs="Calibri"/>
        </w:rPr>
        <w:t xml:space="preserve">The final exam is scheduled for the final scheduled class date. In the event the college is forced to close during Final Examination Week, exams scheduled for the first missed date will be rescheduled by the instructor. </w:t>
      </w:r>
    </w:p>
    <w:p w14:paraId="604E4103" w14:textId="77777777" w:rsidR="00683531" w:rsidRPr="00A36CC8" w:rsidRDefault="00683531" w:rsidP="00683531">
      <w:pPr>
        <w:rPr>
          <w:rFonts w:ascii="Calibri" w:hAnsi="Calibri"/>
          <w:b/>
        </w:rPr>
      </w:pPr>
    </w:p>
    <w:p w14:paraId="3521091A" w14:textId="77777777" w:rsidR="009A6968" w:rsidRDefault="009A6968" w:rsidP="00683531">
      <w:pPr>
        <w:rPr>
          <w:rFonts w:ascii="Calibri" w:hAnsi="Calibri"/>
          <w:b/>
        </w:rPr>
      </w:pPr>
    </w:p>
    <w:p w14:paraId="4F66EB55" w14:textId="77777777" w:rsidR="009A6968" w:rsidRDefault="009A6968" w:rsidP="00683531">
      <w:pPr>
        <w:rPr>
          <w:rFonts w:ascii="Calibri" w:hAnsi="Calibri"/>
          <w:b/>
        </w:rPr>
      </w:pPr>
    </w:p>
    <w:p w14:paraId="3A5F0142" w14:textId="77777777" w:rsidR="009A6968" w:rsidRDefault="009A6968" w:rsidP="00683531">
      <w:pPr>
        <w:rPr>
          <w:rFonts w:ascii="Calibri" w:hAnsi="Calibri"/>
          <w:b/>
        </w:rPr>
      </w:pPr>
    </w:p>
    <w:p w14:paraId="69C01199" w14:textId="77777777" w:rsidR="009A6968" w:rsidRDefault="009A6968" w:rsidP="00683531">
      <w:pPr>
        <w:rPr>
          <w:rFonts w:ascii="Calibri" w:hAnsi="Calibri"/>
          <w:b/>
        </w:rPr>
      </w:pPr>
    </w:p>
    <w:p w14:paraId="08700582" w14:textId="77777777" w:rsidR="009A6968" w:rsidRDefault="009A6968" w:rsidP="00683531">
      <w:pPr>
        <w:rPr>
          <w:rFonts w:ascii="Calibri" w:hAnsi="Calibri"/>
          <w:b/>
        </w:rPr>
      </w:pPr>
    </w:p>
    <w:p w14:paraId="4C90076B" w14:textId="77777777" w:rsidR="009A6968" w:rsidRDefault="009A6968" w:rsidP="00683531">
      <w:pPr>
        <w:rPr>
          <w:rFonts w:ascii="Calibri" w:hAnsi="Calibri"/>
          <w:b/>
        </w:rPr>
      </w:pPr>
    </w:p>
    <w:p w14:paraId="4C7980BE" w14:textId="77777777" w:rsidR="009A6968" w:rsidRDefault="009A6968" w:rsidP="00683531">
      <w:pPr>
        <w:rPr>
          <w:rFonts w:ascii="Calibri" w:hAnsi="Calibri"/>
          <w:b/>
        </w:rPr>
      </w:pPr>
    </w:p>
    <w:p w14:paraId="6C4CCFF0" w14:textId="77777777" w:rsidR="009A6968" w:rsidRDefault="009A6968" w:rsidP="00683531">
      <w:pPr>
        <w:rPr>
          <w:rFonts w:ascii="Calibri" w:hAnsi="Calibri"/>
          <w:b/>
        </w:rPr>
      </w:pPr>
    </w:p>
    <w:p w14:paraId="59D21F00" w14:textId="77777777" w:rsidR="009A6968" w:rsidRDefault="009A6968" w:rsidP="00683531">
      <w:pPr>
        <w:rPr>
          <w:rFonts w:ascii="Calibri" w:hAnsi="Calibri"/>
          <w:b/>
        </w:rPr>
      </w:pPr>
    </w:p>
    <w:p w14:paraId="6CFC23BB" w14:textId="77777777" w:rsidR="00683531" w:rsidRPr="00A36CC8" w:rsidRDefault="00683531" w:rsidP="00683531">
      <w:pPr>
        <w:rPr>
          <w:rFonts w:ascii="Calibri" w:hAnsi="Calibri"/>
          <w:b/>
        </w:rPr>
      </w:pPr>
      <w:r w:rsidRPr="00A36CC8">
        <w:rPr>
          <w:rFonts w:ascii="Calibri" w:hAnsi="Calibri"/>
          <w:b/>
        </w:rPr>
        <w:lastRenderedPageBreak/>
        <w:t>STUDENT CONCERNS</w:t>
      </w:r>
    </w:p>
    <w:p w14:paraId="1FF3A9E2" w14:textId="77777777" w:rsidR="00683531" w:rsidRPr="00A36CC8" w:rsidRDefault="00683531" w:rsidP="00683531">
      <w:pPr>
        <w:rPr>
          <w:rFonts w:ascii="Calibri" w:hAnsi="Calibri"/>
        </w:rPr>
      </w:pPr>
      <w:r w:rsidRPr="00A36CC8">
        <w:rPr>
          <w:rFonts w:ascii="Calibri" w:hAnsi="Calibri"/>
        </w:rPr>
        <w:t>Each of the Justice and Safety Department classes has a lead instructor or a Program Coordinator who is responsible for managing the content and curriculum of that class and discussing concerns that students may have with their course or instructor.  If you have a concern:</w:t>
      </w:r>
    </w:p>
    <w:p w14:paraId="61C8FAC6" w14:textId="77777777" w:rsidR="00683531" w:rsidRPr="00A36CC8" w:rsidRDefault="00683531" w:rsidP="00683531">
      <w:pPr>
        <w:spacing w:before="100" w:beforeAutospacing="1" w:after="100" w:afterAutospacing="1"/>
        <w:rPr>
          <w:rFonts w:ascii="Calibri" w:hAnsi="Calibri"/>
        </w:rPr>
      </w:pPr>
      <w:r w:rsidRPr="00A36CC8">
        <w:rPr>
          <w:rFonts w:ascii="Calibri" w:hAnsi="Calibri"/>
          <w:b/>
          <w:bCs/>
        </w:rPr>
        <w:t>First,</w:t>
      </w:r>
      <w:r w:rsidRPr="00A36CC8">
        <w:rPr>
          <w:rFonts w:ascii="Calibri" w:hAnsi="Calibri"/>
        </w:rPr>
        <w:t xml:space="preserve"> have a discussion with your </w:t>
      </w:r>
      <w:r w:rsidRPr="00A36CC8">
        <w:rPr>
          <w:rFonts w:ascii="Calibri" w:hAnsi="Calibri"/>
          <w:i/>
          <w:iCs/>
        </w:rPr>
        <w:t>instructor</w:t>
      </w:r>
    </w:p>
    <w:p w14:paraId="76495631" w14:textId="77777777" w:rsidR="00683531" w:rsidRPr="00A36CC8" w:rsidRDefault="00683531" w:rsidP="00683531">
      <w:pPr>
        <w:spacing w:before="100" w:beforeAutospacing="1" w:after="100" w:afterAutospacing="1"/>
        <w:rPr>
          <w:rFonts w:ascii="Calibri" w:hAnsi="Calibri"/>
        </w:rPr>
      </w:pPr>
      <w:r w:rsidRPr="00A36CC8">
        <w:rPr>
          <w:rFonts w:ascii="Calibri" w:hAnsi="Calibri"/>
          <w:b/>
          <w:bCs/>
        </w:rPr>
        <w:t>Second</w:t>
      </w:r>
      <w:r w:rsidRPr="00A36CC8">
        <w:rPr>
          <w:rFonts w:ascii="Calibri" w:hAnsi="Calibri"/>
        </w:rPr>
        <w:t xml:space="preserve">, have a discussion with the </w:t>
      </w:r>
      <w:r w:rsidRPr="00A36CC8">
        <w:rPr>
          <w:rFonts w:ascii="Calibri" w:hAnsi="Calibri"/>
          <w:i/>
          <w:iCs/>
        </w:rPr>
        <w:t>Coordinator</w:t>
      </w:r>
      <w:r w:rsidRPr="00A36CC8">
        <w:rPr>
          <w:rFonts w:ascii="Calibri" w:hAnsi="Calibri"/>
        </w:rPr>
        <w:t xml:space="preserve"> for the Program (see below for contact information)</w:t>
      </w:r>
    </w:p>
    <w:p w14:paraId="767C94F3" w14:textId="77777777" w:rsidR="00683531" w:rsidRPr="00A36CC8" w:rsidRDefault="00683531" w:rsidP="00683531">
      <w:pPr>
        <w:rPr>
          <w:rFonts w:ascii="Calibri" w:hAnsi="Calibri"/>
        </w:rPr>
      </w:pPr>
      <w:r w:rsidRPr="00A36CC8">
        <w:rPr>
          <w:rFonts w:ascii="Calibri" w:hAnsi="Calibri"/>
          <w:b/>
          <w:bCs/>
        </w:rPr>
        <w:t>Third</w:t>
      </w:r>
      <w:r w:rsidRPr="00A36CC8">
        <w:rPr>
          <w:rFonts w:ascii="Calibri" w:hAnsi="Calibri"/>
        </w:rPr>
        <w:t xml:space="preserve">, have a discussion with the </w:t>
      </w:r>
      <w:r w:rsidRPr="00A36CC8">
        <w:rPr>
          <w:rFonts w:ascii="Calibri" w:hAnsi="Calibri"/>
          <w:i/>
          <w:iCs/>
        </w:rPr>
        <w:t>Chair</w:t>
      </w:r>
      <w:r w:rsidRPr="00A36CC8">
        <w:rPr>
          <w:rFonts w:ascii="Calibri" w:hAnsi="Calibri"/>
        </w:rPr>
        <w:t xml:space="preserve"> (</w:t>
      </w:r>
      <w:r w:rsidRPr="00A36CC8">
        <w:rPr>
          <w:rFonts w:ascii="Calibri" w:hAnsi="Calibri"/>
          <w:i/>
          <w:iCs/>
        </w:rPr>
        <w:t xml:space="preserve">At the third step, students should be prepared to fill out a written, </w:t>
      </w:r>
      <w:r w:rsidRPr="00A36CC8">
        <w:rPr>
          <w:rFonts w:ascii="Calibri" w:hAnsi="Calibri"/>
          <w:b/>
          <w:bCs/>
          <w:i/>
          <w:iCs/>
        </w:rPr>
        <w:t>documented</w:t>
      </w:r>
      <w:r w:rsidRPr="00A36CC8">
        <w:rPr>
          <w:rFonts w:ascii="Calibri" w:hAnsi="Calibri"/>
          <w:i/>
          <w:iCs/>
        </w:rPr>
        <w:t xml:space="preserve"> complaint).</w:t>
      </w:r>
      <w:r w:rsidRPr="00A36CC8">
        <w:rPr>
          <w:rFonts w:ascii="Calibri" w:hAnsi="Calibri"/>
        </w:rPr>
        <w:t xml:space="preserve"> </w:t>
      </w:r>
    </w:p>
    <w:p w14:paraId="246B37EC" w14:textId="77777777" w:rsidR="00683531" w:rsidRPr="00A36CC8" w:rsidRDefault="00683531" w:rsidP="00683531">
      <w:pPr>
        <w:rPr>
          <w:rFonts w:ascii="Calibri" w:hAnsi="Calibri"/>
          <w:b/>
        </w:rPr>
      </w:pPr>
    </w:p>
    <w:p w14:paraId="404D2623" w14:textId="77777777" w:rsidR="0066046D" w:rsidRPr="00A36CC8" w:rsidRDefault="0066046D" w:rsidP="0066046D">
      <w:pPr>
        <w:outlineLvl w:val="3"/>
        <w:rPr>
          <w:rFonts w:ascii="Calibri" w:hAnsi="Calibri"/>
          <w:b/>
          <w:bCs/>
          <w:u w:color="FFFFFF"/>
        </w:rPr>
      </w:pPr>
      <w:r w:rsidRPr="00A36CC8">
        <w:rPr>
          <w:rFonts w:ascii="Calibri" w:hAnsi="Calibri"/>
          <w:b/>
          <w:bCs/>
          <w:u w:color="FFFFFF"/>
        </w:rPr>
        <w:t>COORDINATOR/CHAIR INFORMATION FOR THE JUSTICE &amp; SAFETY DEPARTMENT:</w:t>
      </w:r>
    </w:p>
    <w:p w14:paraId="6ABCD88A" w14:textId="77777777" w:rsidR="0066046D" w:rsidRPr="00A36CC8" w:rsidRDefault="0066046D" w:rsidP="0066046D">
      <w:pPr>
        <w:outlineLvl w:val="3"/>
        <w:rPr>
          <w:rFonts w:ascii="Calibri" w:hAnsi="Calibri"/>
          <w:bCs/>
          <w:u w:color="FFFFFF"/>
        </w:rPr>
      </w:pPr>
      <w:r w:rsidRPr="00A36CC8">
        <w:rPr>
          <w:rFonts w:ascii="Calibri" w:hAnsi="Calibri"/>
          <w:bCs/>
          <w:u w:color="FFFFFF"/>
        </w:rPr>
        <w:t>Fire Science Coordinator:</w:t>
      </w:r>
      <w:r w:rsidRPr="00A36CC8">
        <w:rPr>
          <w:rFonts w:ascii="Calibri" w:hAnsi="Calibri"/>
          <w:bCs/>
          <w:u w:color="FFFFFF"/>
        </w:rPr>
        <w:tab/>
        <w:t xml:space="preserve">Jack McCoy         </w:t>
      </w:r>
      <w:r w:rsidRPr="00A36CC8">
        <w:rPr>
          <w:rFonts w:ascii="Calibri" w:hAnsi="Calibri"/>
          <w:bCs/>
          <w:u w:color="FFFFFF"/>
        </w:rPr>
        <w:tab/>
      </w:r>
      <w:hyperlink r:id="rId18" w:history="1">
        <w:r w:rsidRPr="00A36CC8">
          <w:rPr>
            <w:rStyle w:val="Hyperlink"/>
            <w:rFonts w:ascii="Calibri" w:hAnsi="Calibri"/>
            <w:bCs/>
            <w:u w:color="FFFFFF"/>
          </w:rPr>
          <w:t>jmccoy37@cscc.edu</w:t>
        </w:r>
      </w:hyperlink>
      <w:r w:rsidRPr="00A36CC8">
        <w:rPr>
          <w:rFonts w:ascii="Calibri" w:hAnsi="Calibri"/>
          <w:bCs/>
          <w:u w:color="FFFFFF"/>
        </w:rPr>
        <w:t xml:space="preserve">  (614) 287-2427</w:t>
      </w:r>
    </w:p>
    <w:p w14:paraId="69CC1F71" w14:textId="77777777" w:rsidR="0066046D" w:rsidRPr="00A36CC8" w:rsidRDefault="0066046D" w:rsidP="0066046D">
      <w:pPr>
        <w:outlineLvl w:val="3"/>
        <w:rPr>
          <w:rFonts w:ascii="Calibri" w:hAnsi="Calibri"/>
          <w:u w:color="FFFFFF"/>
        </w:rPr>
      </w:pPr>
      <w:r w:rsidRPr="00A36CC8">
        <w:rPr>
          <w:rFonts w:ascii="Calibri" w:hAnsi="Calibri"/>
          <w:u w:color="FFFFFF"/>
        </w:rPr>
        <w:t>Justice &amp; Safety Chair:</w:t>
      </w:r>
      <w:r w:rsidRPr="00A36CC8">
        <w:rPr>
          <w:rFonts w:ascii="Calibri" w:hAnsi="Calibri"/>
          <w:u w:color="FFFFFF"/>
        </w:rPr>
        <w:tab/>
      </w:r>
      <w:r w:rsidRPr="00A36CC8">
        <w:rPr>
          <w:rFonts w:ascii="Calibri" w:hAnsi="Calibri"/>
          <w:u w:color="FFFFFF"/>
        </w:rPr>
        <w:tab/>
        <w:t>Dr. Curt Laird</w:t>
      </w:r>
      <w:r w:rsidRPr="00A36CC8">
        <w:rPr>
          <w:rFonts w:ascii="Calibri" w:hAnsi="Calibri"/>
          <w:u w:color="FFFFFF"/>
        </w:rPr>
        <w:tab/>
      </w:r>
      <w:r w:rsidRPr="00A36CC8">
        <w:rPr>
          <w:rFonts w:ascii="Calibri" w:hAnsi="Calibri"/>
          <w:u w:color="FFFFFF"/>
        </w:rPr>
        <w:tab/>
      </w:r>
      <w:hyperlink r:id="rId19" w:history="1">
        <w:r w:rsidRPr="00A36CC8">
          <w:rPr>
            <w:rStyle w:val="Hyperlink"/>
            <w:rFonts w:ascii="Calibri" w:hAnsi="Calibri"/>
            <w:u w:color="FFFFFF"/>
          </w:rPr>
          <w:t>clarid@cscc.edu</w:t>
        </w:r>
      </w:hyperlink>
      <w:r w:rsidRPr="00A36CC8">
        <w:rPr>
          <w:rFonts w:ascii="Calibri" w:hAnsi="Calibri"/>
          <w:u w:color="FFFFFF"/>
        </w:rPr>
        <w:t xml:space="preserve">       </w:t>
      </w:r>
      <w:proofErr w:type="gramStart"/>
      <w:r w:rsidRPr="00A36CC8">
        <w:rPr>
          <w:rFonts w:ascii="Calibri" w:hAnsi="Calibri"/>
          <w:u w:color="FFFFFF"/>
        </w:rPr>
        <w:t xml:space="preserve">   (</w:t>
      </w:r>
      <w:proofErr w:type="gramEnd"/>
      <w:r w:rsidRPr="00A36CC8">
        <w:rPr>
          <w:rFonts w:ascii="Calibri" w:hAnsi="Calibri"/>
          <w:u w:color="FFFFFF"/>
        </w:rPr>
        <w:t>614) 287-2872</w:t>
      </w:r>
    </w:p>
    <w:p w14:paraId="56DF0ED0" w14:textId="77777777" w:rsidR="00683531" w:rsidRPr="00A36CC8" w:rsidRDefault="00683531" w:rsidP="00683531">
      <w:pPr>
        <w:outlineLvl w:val="3"/>
        <w:rPr>
          <w:rFonts w:ascii="Calibri" w:hAnsi="Calibri"/>
          <w:u w:color="FFFFFF"/>
        </w:rPr>
      </w:pPr>
    </w:p>
    <w:p w14:paraId="46481675" w14:textId="77777777" w:rsidR="00132277" w:rsidRPr="00A36CC8" w:rsidRDefault="00132277" w:rsidP="00683531">
      <w:pPr>
        <w:jc w:val="center"/>
        <w:rPr>
          <w:rFonts w:ascii="Calibri" w:hAnsi="Calibri"/>
          <w:b/>
        </w:rPr>
      </w:pPr>
    </w:p>
    <w:p w14:paraId="569258A0" w14:textId="77777777" w:rsidR="00683531" w:rsidRPr="00A36CC8" w:rsidRDefault="00683531" w:rsidP="00683531">
      <w:pPr>
        <w:jc w:val="center"/>
        <w:rPr>
          <w:rFonts w:ascii="Calibri" w:hAnsi="Calibri"/>
          <w:b/>
        </w:rPr>
      </w:pPr>
      <w:r w:rsidRPr="00A36CC8">
        <w:rPr>
          <w:rFonts w:ascii="Calibri" w:hAnsi="Calibri"/>
          <w:b/>
        </w:rPr>
        <w:t>STUDENT RESOURCES</w:t>
      </w:r>
    </w:p>
    <w:p w14:paraId="475ECEF6" w14:textId="77777777" w:rsidR="00683531" w:rsidRPr="00A36CC8" w:rsidRDefault="00683531" w:rsidP="00683531">
      <w:pPr>
        <w:rPr>
          <w:rFonts w:ascii="Calibri" w:hAnsi="Calibri" w:cs="Calibri"/>
        </w:rPr>
      </w:pPr>
    </w:p>
    <w:p w14:paraId="1B368F3B" w14:textId="77777777" w:rsidR="00683531" w:rsidRPr="00A36CC8" w:rsidRDefault="00683531" w:rsidP="00683531">
      <w:pPr>
        <w:rPr>
          <w:rFonts w:ascii="Calibri" w:hAnsi="Calibri"/>
          <w:bCs/>
        </w:rPr>
      </w:pPr>
      <w:r w:rsidRPr="00A36CC8">
        <w:rPr>
          <w:rFonts w:ascii="Calibri" w:hAnsi="Calibri"/>
          <w:b/>
          <w:bCs/>
          <w:u w:val="single"/>
        </w:rPr>
        <w:t>ADVISING – FIRE SCIENCE</w:t>
      </w:r>
      <w:r w:rsidRPr="00A36CC8">
        <w:rPr>
          <w:rFonts w:ascii="Calibri" w:hAnsi="Calibri"/>
          <w:bCs/>
        </w:rPr>
        <w:tab/>
      </w:r>
    </w:p>
    <w:p w14:paraId="17219870" w14:textId="77777777" w:rsidR="00683531" w:rsidRPr="00A36CC8" w:rsidRDefault="00683531" w:rsidP="00683531">
      <w:pPr>
        <w:rPr>
          <w:rFonts w:ascii="Calibri" w:hAnsi="Calibri"/>
          <w:bCs/>
        </w:rPr>
      </w:pPr>
      <w:r w:rsidRPr="00A36CC8">
        <w:rPr>
          <w:rFonts w:ascii="Calibri" w:hAnsi="Calibri"/>
          <w:bCs/>
        </w:rPr>
        <w:t>The Health &amp; Human Service Advising Department is the Advisor for Fire Science Students. Students wishing to talk with an Advisor can go the Health &amp; Human Services Web Site home page, click on Hours &amp; Location and then click on the “Schedule and Appointment Online” link. Students can also call or visit the Health &amp; Human Services office located at Union Hall 477. It is recommended that the student call prior to visiting the Office</w:t>
      </w:r>
    </w:p>
    <w:p w14:paraId="7EE1B788" w14:textId="77777777" w:rsidR="00683531" w:rsidRPr="00A36CC8" w:rsidRDefault="00683531" w:rsidP="00683531">
      <w:pPr>
        <w:rPr>
          <w:rFonts w:ascii="Calibri" w:hAnsi="Calibri"/>
          <w:bCs/>
        </w:rPr>
      </w:pPr>
      <w:r w:rsidRPr="00A36CC8">
        <w:rPr>
          <w:rFonts w:ascii="Calibri" w:hAnsi="Calibri"/>
          <w:b/>
          <w:bCs/>
        </w:rPr>
        <w:tab/>
      </w:r>
      <w:r w:rsidRPr="00A36CC8">
        <w:rPr>
          <w:rFonts w:ascii="Calibri" w:hAnsi="Calibri"/>
          <w:bCs/>
        </w:rPr>
        <w:t xml:space="preserve">Health &amp; Human Services Advising: </w:t>
      </w:r>
    </w:p>
    <w:p w14:paraId="344ADB1C" w14:textId="77777777" w:rsidR="00683531" w:rsidRPr="00A36CC8" w:rsidRDefault="00683531" w:rsidP="00683531">
      <w:pPr>
        <w:ind w:firstLine="720"/>
        <w:rPr>
          <w:rFonts w:ascii="Calibri" w:hAnsi="Calibri"/>
          <w:bCs/>
        </w:rPr>
      </w:pPr>
      <w:r w:rsidRPr="00A36CC8">
        <w:rPr>
          <w:rFonts w:ascii="Calibri" w:hAnsi="Calibri"/>
          <w:bCs/>
        </w:rPr>
        <w:t xml:space="preserve">Web Page </w:t>
      </w:r>
      <w:hyperlink r:id="rId20" w:history="1">
        <w:r w:rsidRPr="00A36CC8">
          <w:rPr>
            <w:rStyle w:val="Hyperlink"/>
            <w:rFonts w:ascii="Calibri" w:hAnsi="Calibri"/>
            <w:bCs/>
          </w:rPr>
          <w:t>http://www.cscc.edu/services/advising/hhs-advising.shtml</w:t>
        </w:r>
      </w:hyperlink>
      <w:r w:rsidRPr="00A36CC8">
        <w:rPr>
          <w:rFonts w:ascii="Calibri" w:hAnsi="Calibri"/>
          <w:bCs/>
        </w:rPr>
        <w:t xml:space="preserve"> </w:t>
      </w:r>
    </w:p>
    <w:p w14:paraId="36C4A102" w14:textId="77777777" w:rsidR="00683531" w:rsidRPr="00A36CC8" w:rsidRDefault="00683531" w:rsidP="00683531">
      <w:pPr>
        <w:ind w:firstLine="720"/>
        <w:rPr>
          <w:rFonts w:ascii="Calibri" w:hAnsi="Calibri"/>
        </w:rPr>
      </w:pPr>
      <w:r w:rsidRPr="00A36CC8">
        <w:rPr>
          <w:rFonts w:ascii="Calibri" w:hAnsi="Calibri"/>
          <w:bCs/>
        </w:rPr>
        <w:t xml:space="preserve">E-Mail </w:t>
      </w:r>
      <w:hyperlink r:id="rId21" w:history="1">
        <w:r w:rsidRPr="00A36CC8">
          <w:rPr>
            <w:rFonts w:ascii="Calibri" w:hAnsi="Calibri"/>
            <w:color w:val="0000FF"/>
            <w:u w:val="single"/>
          </w:rPr>
          <w:t>hhsadvising@cscc.edu</w:t>
        </w:r>
      </w:hyperlink>
      <w:r w:rsidRPr="00A36CC8">
        <w:rPr>
          <w:rFonts w:ascii="Calibri" w:hAnsi="Calibri"/>
        </w:rPr>
        <w:t xml:space="preserve"> </w:t>
      </w:r>
    </w:p>
    <w:p w14:paraId="3061896B" w14:textId="77777777" w:rsidR="00683531" w:rsidRPr="00A36CC8" w:rsidRDefault="00683531" w:rsidP="00683531">
      <w:pPr>
        <w:ind w:firstLine="720"/>
        <w:rPr>
          <w:rFonts w:ascii="Calibri" w:hAnsi="Calibri"/>
        </w:rPr>
      </w:pPr>
      <w:r w:rsidRPr="00A36CC8">
        <w:rPr>
          <w:rFonts w:ascii="Calibri" w:hAnsi="Calibri"/>
        </w:rPr>
        <w:t>Phone Number: 614-287-2779</w:t>
      </w:r>
    </w:p>
    <w:p w14:paraId="28E1907C" w14:textId="77777777" w:rsidR="00683531" w:rsidRPr="00A36CC8" w:rsidRDefault="00683531" w:rsidP="00683531">
      <w:pPr>
        <w:rPr>
          <w:rFonts w:ascii="Calibri" w:hAnsi="Calibri"/>
          <w:bCs/>
        </w:rPr>
      </w:pPr>
    </w:p>
    <w:p w14:paraId="7070AAE1" w14:textId="77777777" w:rsidR="00683531" w:rsidRPr="00A36CC8" w:rsidRDefault="00683531" w:rsidP="00683531">
      <w:pPr>
        <w:rPr>
          <w:rFonts w:ascii="Calibri" w:hAnsi="Calibri"/>
          <w:b/>
          <w:bCs/>
          <w:u w:val="single"/>
        </w:rPr>
      </w:pPr>
      <w:proofErr w:type="gramStart"/>
      <w:r w:rsidRPr="00A36CC8">
        <w:rPr>
          <w:rFonts w:ascii="Calibri" w:hAnsi="Calibri"/>
          <w:b/>
          <w:bCs/>
          <w:u w:val="single"/>
        </w:rPr>
        <w:t>ADVISING  –</w:t>
      </w:r>
      <w:proofErr w:type="gramEnd"/>
      <w:r w:rsidRPr="00A36CC8">
        <w:rPr>
          <w:rFonts w:ascii="Calibri" w:hAnsi="Calibri"/>
          <w:b/>
          <w:bCs/>
          <w:u w:val="single"/>
        </w:rPr>
        <w:t xml:space="preserve">  GENERAL</w:t>
      </w:r>
    </w:p>
    <w:p w14:paraId="2D585EAB" w14:textId="77777777" w:rsidR="00683531" w:rsidRPr="00A36CC8" w:rsidRDefault="00683531" w:rsidP="00683531">
      <w:pPr>
        <w:rPr>
          <w:rFonts w:ascii="Calibri" w:hAnsi="Calibri"/>
          <w:b/>
          <w:bCs/>
          <w:u w:val="single"/>
        </w:rPr>
      </w:pPr>
      <w:hyperlink r:id="rId22" w:history="1">
        <w:r w:rsidRPr="00A36CC8">
          <w:rPr>
            <w:rStyle w:val="Hyperlink"/>
            <w:rFonts w:ascii="Calibri" w:hAnsi="Calibri"/>
            <w:b/>
            <w:bCs/>
          </w:rPr>
          <w:t>http://www.cscc.edu/services/advising/</w:t>
        </w:r>
      </w:hyperlink>
    </w:p>
    <w:p w14:paraId="32349360" w14:textId="77777777" w:rsidR="00683531" w:rsidRPr="00A36CC8" w:rsidRDefault="00683531" w:rsidP="00683531">
      <w:pPr>
        <w:rPr>
          <w:rFonts w:ascii="Calibri" w:hAnsi="Calibri"/>
          <w:b/>
          <w:bCs/>
          <w:u w:val="single"/>
        </w:rPr>
      </w:pPr>
    </w:p>
    <w:p w14:paraId="260687C5" w14:textId="77777777" w:rsidR="00683531" w:rsidRPr="00A36CC8" w:rsidRDefault="00683531" w:rsidP="00683531">
      <w:pPr>
        <w:rPr>
          <w:rFonts w:ascii="Calibri" w:hAnsi="Calibri"/>
          <w:b/>
          <w:bCs/>
          <w:u w:val="single"/>
        </w:rPr>
      </w:pPr>
      <w:r w:rsidRPr="00A36CC8">
        <w:rPr>
          <w:rFonts w:ascii="Calibri" w:hAnsi="Calibri"/>
          <w:b/>
          <w:bCs/>
          <w:u w:val="single"/>
        </w:rPr>
        <w:t>BLACKBOARD</w:t>
      </w:r>
    </w:p>
    <w:p w14:paraId="63934564" w14:textId="77777777" w:rsidR="00683531" w:rsidRPr="00A36CC8" w:rsidRDefault="00683531" w:rsidP="00683531">
      <w:pPr>
        <w:rPr>
          <w:rFonts w:ascii="Calibri" w:hAnsi="Calibri"/>
          <w:bCs/>
        </w:rPr>
      </w:pPr>
      <w:r w:rsidRPr="00A36CC8">
        <w:rPr>
          <w:rFonts w:ascii="Calibri" w:hAnsi="Calibri"/>
          <w:bCs/>
        </w:rPr>
        <w:t>Link:</w:t>
      </w:r>
      <w:r w:rsidRPr="00A36CC8">
        <w:rPr>
          <w:rFonts w:ascii="Calibri" w:hAnsi="Calibri"/>
          <w:bCs/>
        </w:rPr>
        <w:tab/>
      </w:r>
      <w:hyperlink r:id="rId23" w:history="1">
        <w:r w:rsidRPr="00A36CC8">
          <w:rPr>
            <w:rStyle w:val="Hyperlink"/>
            <w:rFonts w:ascii="Calibri" w:hAnsi="Calibri"/>
            <w:bCs/>
          </w:rPr>
          <w:t>https://courses.cscc.edu/webapps/portal/frameset.jsp</w:t>
        </w:r>
      </w:hyperlink>
    </w:p>
    <w:p w14:paraId="23D9E958" w14:textId="77777777" w:rsidR="00683531" w:rsidRPr="00A36CC8" w:rsidRDefault="00683531" w:rsidP="00683531">
      <w:pPr>
        <w:rPr>
          <w:rFonts w:ascii="Calibri" w:hAnsi="Calibri"/>
          <w:bCs/>
          <w:u w:val="single"/>
        </w:rPr>
      </w:pPr>
      <w:r w:rsidRPr="00A36CC8">
        <w:rPr>
          <w:rFonts w:ascii="Calibri" w:hAnsi="Calibri"/>
          <w:bCs/>
        </w:rPr>
        <w:t>Help:</w:t>
      </w:r>
      <w:r w:rsidRPr="00A36CC8">
        <w:rPr>
          <w:rFonts w:ascii="Calibri" w:hAnsi="Calibri"/>
          <w:bCs/>
        </w:rPr>
        <w:tab/>
      </w:r>
      <w:hyperlink r:id="rId24" w:history="1">
        <w:r w:rsidRPr="00A36CC8">
          <w:rPr>
            <w:rFonts w:ascii="Calibri" w:hAnsi="Calibri"/>
            <w:color w:val="0000FF"/>
            <w:u w:val="single"/>
          </w:rPr>
          <w:t>http://global.cscc.edu/Help/Blackboard/Orientation/</w:t>
        </w:r>
      </w:hyperlink>
    </w:p>
    <w:p w14:paraId="79D98A8A" w14:textId="77777777" w:rsidR="00683531" w:rsidRPr="00A36CC8" w:rsidRDefault="00683531" w:rsidP="00683531">
      <w:pPr>
        <w:rPr>
          <w:rFonts w:ascii="Calibri" w:hAnsi="Calibri"/>
          <w:b/>
          <w:bCs/>
          <w:u w:val="single"/>
        </w:rPr>
      </w:pPr>
    </w:p>
    <w:p w14:paraId="29A4CB77" w14:textId="77777777" w:rsidR="00683531" w:rsidRPr="00A36CC8" w:rsidRDefault="00683531" w:rsidP="00683531">
      <w:pPr>
        <w:rPr>
          <w:rFonts w:ascii="Calibri" w:hAnsi="Calibri"/>
          <w:b/>
          <w:bCs/>
          <w:u w:val="single"/>
        </w:rPr>
      </w:pPr>
      <w:r w:rsidRPr="00A36CC8">
        <w:rPr>
          <w:rFonts w:ascii="Calibri" w:hAnsi="Calibri"/>
          <w:b/>
          <w:bCs/>
          <w:u w:val="single"/>
        </w:rPr>
        <w:t>BOOKSTORE</w:t>
      </w:r>
    </w:p>
    <w:p w14:paraId="321E6D79" w14:textId="77777777" w:rsidR="00683531" w:rsidRPr="00A36CC8" w:rsidRDefault="00683531" w:rsidP="00683531">
      <w:pPr>
        <w:rPr>
          <w:rFonts w:ascii="Calibri" w:hAnsi="Calibri"/>
          <w:bCs/>
          <w:color w:val="0000FF"/>
          <w:u w:val="single"/>
        </w:rPr>
      </w:pPr>
      <w:hyperlink r:id="rId25" w:history="1">
        <w:r w:rsidRPr="00A36CC8">
          <w:rPr>
            <w:rFonts w:ascii="Calibri" w:hAnsi="Calibri"/>
            <w:bCs/>
            <w:color w:val="0000FF"/>
            <w:u w:val="single"/>
          </w:rPr>
          <w:t>http://bookstore.cscc.edu</w:t>
        </w:r>
      </w:hyperlink>
    </w:p>
    <w:p w14:paraId="545A7B3F" w14:textId="77777777" w:rsidR="00683531" w:rsidRPr="00A36CC8" w:rsidRDefault="00683531" w:rsidP="00683531">
      <w:pPr>
        <w:rPr>
          <w:rFonts w:ascii="Calibri" w:hAnsi="Calibri"/>
          <w:bCs/>
          <w:color w:val="0000FF"/>
          <w:u w:val="single"/>
        </w:rPr>
      </w:pPr>
    </w:p>
    <w:p w14:paraId="2E36F3E2" w14:textId="77777777" w:rsidR="00683531" w:rsidRPr="00A36CC8" w:rsidRDefault="00683531" w:rsidP="00683531">
      <w:pPr>
        <w:rPr>
          <w:rFonts w:ascii="Calibri" w:hAnsi="Calibri"/>
        </w:rPr>
      </w:pPr>
      <w:hyperlink r:id="rId26" w:tgtFrame="_blank" w:history="1">
        <w:r w:rsidRPr="00A36CC8">
          <w:rPr>
            <w:rStyle w:val="Hyperlink"/>
            <w:rFonts w:ascii="Calibri" w:hAnsi="Calibri"/>
            <w:b/>
            <w:bCs/>
            <w:color w:val="auto"/>
          </w:rPr>
          <w:t>Campus Events Calendar</w:t>
        </w:r>
        <w:r w:rsidRPr="00A36CC8">
          <w:rPr>
            <w:rStyle w:val="Hyperlink"/>
            <w:rFonts w:ascii="Calibri" w:hAnsi="Calibri"/>
            <w:b/>
            <w:bCs/>
          </w:rPr>
          <w:t xml:space="preserve"> </w:t>
        </w:r>
      </w:hyperlink>
    </w:p>
    <w:p w14:paraId="0D36F055" w14:textId="77777777" w:rsidR="00683531" w:rsidRPr="00A36CC8" w:rsidRDefault="00683531" w:rsidP="00683531">
      <w:pPr>
        <w:rPr>
          <w:rStyle w:val="Hyperlink"/>
          <w:rFonts w:ascii="Calibri" w:hAnsi="Calibri"/>
          <w:bCs/>
        </w:rPr>
      </w:pPr>
      <w:hyperlink r:id="rId27" w:history="1">
        <w:r w:rsidRPr="00A36CC8">
          <w:rPr>
            <w:rStyle w:val="Hyperlink"/>
            <w:rFonts w:ascii="Calibri" w:hAnsi="Calibri"/>
            <w:bCs/>
          </w:rPr>
          <w:t>http://www.cscc.edu/campus-life/calendar.shtml/</w:t>
        </w:r>
      </w:hyperlink>
    </w:p>
    <w:p w14:paraId="0FAEAE72" w14:textId="77777777" w:rsidR="00683531" w:rsidRPr="00A36CC8" w:rsidRDefault="00683531" w:rsidP="00683531">
      <w:pPr>
        <w:rPr>
          <w:rFonts w:ascii="Calibri" w:hAnsi="Calibri"/>
          <w:b/>
          <w:u w:val="single"/>
        </w:rPr>
      </w:pPr>
      <w:r w:rsidRPr="00A36CC8">
        <w:rPr>
          <w:rFonts w:ascii="Calibri" w:hAnsi="Calibri"/>
          <w:b/>
          <w:u w:val="single"/>
        </w:rPr>
        <w:lastRenderedPageBreak/>
        <w:t>CATALOG</w:t>
      </w:r>
    </w:p>
    <w:p w14:paraId="3B66FC6B" w14:textId="77777777" w:rsidR="00683531" w:rsidRPr="00A36CC8" w:rsidRDefault="00683531" w:rsidP="00683531">
      <w:pPr>
        <w:rPr>
          <w:rFonts w:ascii="Calibri" w:hAnsi="Calibri"/>
          <w:color w:val="0000FF"/>
          <w:u w:val="single"/>
        </w:rPr>
      </w:pPr>
      <w:hyperlink r:id="rId28" w:history="1">
        <w:r w:rsidRPr="00A36CC8">
          <w:rPr>
            <w:rFonts w:ascii="Calibri" w:hAnsi="Calibri"/>
            <w:color w:val="0000FF"/>
            <w:u w:val="single"/>
          </w:rPr>
          <w:t>http://www.cscc.edu/academics/catalog/</w:t>
        </w:r>
      </w:hyperlink>
    </w:p>
    <w:p w14:paraId="78EE66C4" w14:textId="77777777" w:rsidR="00683531" w:rsidRPr="00A36CC8" w:rsidRDefault="00683531" w:rsidP="00683531">
      <w:pPr>
        <w:rPr>
          <w:rFonts w:ascii="Calibri" w:hAnsi="Calibri"/>
          <w:b/>
          <w:u w:val="single"/>
        </w:rPr>
      </w:pPr>
    </w:p>
    <w:p w14:paraId="6CE95B7F" w14:textId="77777777" w:rsidR="00683531" w:rsidRPr="00A36CC8" w:rsidRDefault="00683531" w:rsidP="00683531">
      <w:pPr>
        <w:rPr>
          <w:rFonts w:ascii="Calibri" w:hAnsi="Calibri"/>
          <w:b/>
          <w:u w:val="single"/>
        </w:rPr>
      </w:pPr>
      <w:r w:rsidRPr="00A36CC8">
        <w:rPr>
          <w:rFonts w:ascii="Calibri" w:hAnsi="Calibri"/>
          <w:b/>
          <w:u w:val="single"/>
        </w:rPr>
        <w:t>COUGAR WEB</w:t>
      </w:r>
    </w:p>
    <w:p w14:paraId="4F67FF5D" w14:textId="77777777" w:rsidR="00683531" w:rsidRPr="00A36CC8" w:rsidRDefault="00683531" w:rsidP="00683531">
      <w:pPr>
        <w:rPr>
          <w:rFonts w:ascii="Calibri" w:hAnsi="Calibri"/>
        </w:rPr>
      </w:pPr>
      <w:r w:rsidRPr="00A36CC8">
        <w:rPr>
          <w:rFonts w:ascii="Calibri" w:hAnsi="Calibri"/>
        </w:rPr>
        <w:t>Access online information including account balances, schedules, transcripts and class registration.</w:t>
      </w:r>
    </w:p>
    <w:p w14:paraId="63BC5FBC" w14:textId="77777777" w:rsidR="00683531" w:rsidRPr="00A36CC8" w:rsidRDefault="00683531" w:rsidP="00683531">
      <w:pPr>
        <w:rPr>
          <w:rFonts w:ascii="Calibri" w:hAnsi="Calibri"/>
          <w:color w:val="0000FF"/>
          <w:u w:val="single"/>
        </w:rPr>
      </w:pPr>
      <w:hyperlink r:id="rId29" w:history="1">
        <w:r w:rsidRPr="00A36CC8">
          <w:rPr>
            <w:rFonts w:ascii="Calibri" w:hAnsi="Calibri"/>
            <w:color w:val="0000FF"/>
            <w:u w:val="single"/>
          </w:rPr>
          <w:t>http://cougarweb.cscc.edu/</w:t>
        </w:r>
      </w:hyperlink>
    </w:p>
    <w:p w14:paraId="4CB19E0A" w14:textId="77777777" w:rsidR="00683531" w:rsidRPr="00A36CC8" w:rsidRDefault="00683531" w:rsidP="00683531">
      <w:pPr>
        <w:rPr>
          <w:rFonts w:ascii="Calibri" w:hAnsi="Calibri"/>
          <w:b/>
          <w:u w:val="single"/>
        </w:rPr>
      </w:pPr>
    </w:p>
    <w:p w14:paraId="5508D14E" w14:textId="77777777" w:rsidR="00683531" w:rsidRPr="00A36CC8" w:rsidRDefault="00683531" w:rsidP="00683531">
      <w:pPr>
        <w:rPr>
          <w:rFonts w:ascii="Calibri" w:hAnsi="Calibri"/>
          <w:b/>
        </w:rPr>
      </w:pPr>
      <w:r w:rsidRPr="00A36CC8">
        <w:rPr>
          <w:rFonts w:ascii="Calibri" w:hAnsi="Calibri"/>
          <w:b/>
          <w:u w:val="single"/>
        </w:rPr>
        <w:t>COUNSELING SERVICES</w:t>
      </w:r>
    </w:p>
    <w:p w14:paraId="4E5277D9" w14:textId="77777777" w:rsidR="00683531" w:rsidRPr="00A36CC8" w:rsidRDefault="00683531" w:rsidP="00683531">
      <w:pPr>
        <w:rPr>
          <w:rFonts w:ascii="Calibri" w:hAnsi="Calibri"/>
        </w:rPr>
      </w:pPr>
      <w:r w:rsidRPr="00A36CC8">
        <w:rPr>
          <w:rFonts w:ascii="Calibri" w:hAnsi="Calibri"/>
        </w:rPr>
        <w:t xml:space="preserve">The Columbus State Community College (CSCC) Counseling Center provides a safe and confidential environment where students can explore personal concerns in efforts to increase life balance as established through satisfying relationships, improving academic performance, setting personal goals, gaining self-awareness and making effective and satisfying life choices. Our trained licensed mental health professionals </w:t>
      </w:r>
      <w:proofErr w:type="gramStart"/>
      <w:r w:rsidRPr="00A36CC8">
        <w:rPr>
          <w:rFonts w:ascii="Calibri" w:hAnsi="Calibri"/>
        </w:rPr>
        <w:t>are able to</w:t>
      </w:r>
      <w:proofErr w:type="gramEnd"/>
      <w:r w:rsidRPr="00A36CC8">
        <w:rPr>
          <w:rFonts w:ascii="Calibri" w:hAnsi="Calibri"/>
        </w:rPr>
        <w:t xml:space="preserve"> provide you with help working through an array of mental health and substance abuse issues.</w:t>
      </w:r>
    </w:p>
    <w:p w14:paraId="4CCCA9DB" w14:textId="77777777" w:rsidR="00683531" w:rsidRPr="00A36CC8" w:rsidRDefault="00683531" w:rsidP="00683531">
      <w:pPr>
        <w:rPr>
          <w:rFonts w:ascii="Calibri" w:hAnsi="Calibri"/>
          <w:bCs/>
          <w:color w:val="0000FF"/>
          <w:u w:val="single"/>
        </w:rPr>
      </w:pPr>
      <w:hyperlink r:id="rId30" w:tgtFrame="_blank" w:history="1">
        <w:r w:rsidRPr="00A36CC8">
          <w:rPr>
            <w:rFonts w:ascii="Calibri" w:hAnsi="Calibri"/>
            <w:bCs/>
            <w:color w:val="0000FF"/>
            <w:u w:val="single"/>
          </w:rPr>
          <w:t>http://cscc.edu/Counseling/index.htm</w:t>
        </w:r>
      </w:hyperlink>
    </w:p>
    <w:p w14:paraId="629D1138" w14:textId="77777777" w:rsidR="00132277" w:rsidRPr="00A36CC8" w:rsidRDefault="00132277" w:rsidP="00683531">
      <w:pPr>
        <w:rPr>
          <w:rFonts w:ascii="Calibri" w:hAnsi="Calibri"/>
          <w:b/>
          <w:bCs/>
          <w:u w:val="single"/>
        </w:rPr>
      </w:pPr>
    </w:p>
    <w:p w14:paraId="3EAA894E" w14:textId="77777777" w:rsidR="00683531" w:rsidRPr="00A36CC8" w:rsidRDefault="00683531" w:rsidP="00683531">
      <w:pPr>
        <w:rPr>
          <w:rFonts w:ascii="Calibri" w:hAnsi="Calibri"/>
          <w:b/>
          <w:bCs/>
          <w:u w:val="single"/>
        </w:rPr>
      </w:pPr>
      <w:r w:rsidRPr="00A36CC8">
        <w:rPr>
          <w:rFonts w:ascii="Calibri" w:hAnsi="Calibri"/>
          <w:b/>
          <w:bCs/>
          <w:u w:val="single"/>
        </w:rPr>
        <w:t>CSCC EMS/FIRE SCIENCE WEB PAGE</w:t>
      </w:r>
    </w:p>
    <w:p w14:paraId="2F6247C2" w14:textId="77777777" w:rsidR="00683531" w:rsidRPr="00A36CC8" w:rsidRDefault="00683531" w:rsidP="00683531">
      <w:pPr>
        <w:rPr>
          <w:rStyle w:val="Hyperlink"/>
          <w:rFonts w:ascii="Calibri" w:hAnsi="Calibri"/>
          <w:bCs/>
        </w:rPr>
      </w:pPr>
      <w:hyperlink r:id="rId31" w:history="1">
        <w:r w:rsidRPr="00A36CC8">
          <w:rPr>
            <w:rStyle w:val="Hyperlink"/>
            <w:rFonts w:ascii="Calibri" w:hAnsi="Calibri"/>
            <w:bCs/>
          </w:rPr>
          <w:t>http://www.cscc.edu/academics/departments/ems-fire/</w:t>
        </w:r>
      </w:hyperlink>
    </w:p>
    <w:p w14:paraId="6867AFD2" w14:textId="77777777" w:rsidR="00683531" w:rsidRPr="00A36CC8" w:rsidRDefault="00683531" w:rsidP="00683531">
      <w:pPr>
        <w:rPr>
          <w:rFonts w:ascii="Calibri" w:hAnsi="Calibri"/>
          <w:bCs/>
        </w:rPr>
      </w:pPr>
    </w:p>
    <w:p w14:paraId="6CD0FD07" w14:textId="77777777" w:rsidR="00683531" w:rsidRPr="00A36CC8" w:rsidRDefault="00683531" w:rsidP="00683531">
      <w:pPr>
        <w:rPr>
          <w:rFonts w:ascii="Calibri" w:hAnsi="Calibri"/>
          <w:b/>
          <w:bCs/>
          <w:u w:val="single"/>
        </w:rPr>
      </w:pPr>
      <w:r w:rsidRPr="00A36CC8">
        <w:rPr>
          <w:rFonts w:ascii="Calibri" w:hAnsi="Calibri"/>
          <w:b/>
          <w:bCs/>
          <w:u w:val="single"/>
        </w:rPr>
        <w:t>CSCC EMS/FIRE FACT SHEETS, COURSE DESCRIPTIONS AND PLAN OF STUDY’S</w:t>
      </w:r>
    </w:p>
    <w:p w14:paraId="2887EB68" w14:textId="77777777" w:rsidR="00683531" w:rsidRPr="00A36CC8" w:rsidRDefault="00683531" w:rsidP="00683531">
      <w:pPr>
        <w:rPr>
          <w:rFonts w:ascii="Calibri" w:hAnsi="Calibri"/>
          <w:bCs/>
        </w:rPr>
      </w:pPr>
      <w:hyperlink r:id="rId32" w:history="1">
        <w:r w:rsidRPr="00A36CC8">
          <w:rPr>
            <w:rStyle w:val="Hyperlink"/>
            <w:rFonts w:ascii="Calibri" w:hAnsi="Calibri"/>
            <w:bCs/>
          </w:rPr>
          <w:t>http://www.cscc.edu/academics/departments/ems-fire/programs.shtml</w:t>
        </w:r>
      </w:hyperlink>
    </w:p>
    <w:p w14:paraId="015EC3FC" w14:textId="77777777" w:rsidR="00683531" w:rsidRPr="00A36CC8" w:rsidRDefault="00683531" w:rsidP="00683531">
      <w:pPr>
        <w:rPr>
          <w:rFonts w:ascii="Calibri" w:hAnsi="Calibri"/>
          <w:bCs/>
        </w:rPr>
      </w:pPr>
    </w:p>
    <w:p w14:paraId="2B914DCD" w14:textId="77777777" w:rsidR="00683531" w:rsidRPr="00A36CC8" w:rsidRDefault="00683531" w:rsidP="00683531">
      <w:pPr>
        <w:rPr>
          <w:rFonts w:ascii="Calibri" w:hAnsi="Calibri"/>
          <w:b/>
          <w:bCs/>
          <w:u w:val="single"/>
        </w:rPr>
      </w:pPr>
      <w:r w:rsidRPr="00A36CC8">
        <w:rPr>
          <w:rFonts w:ascii="Calibri" w:hAnsi="Calibri"/>
          <w:b/>
          <w:bCs/>
          <w:u w:val="single"/>
        </w:rPr>
        <w:t>DATES &amp; DEADLINES</w:t>
      </w:r>
    </w:p>
    <w:p w14:paraId="00626E3F" w14:textId="77777777" w:rsidR="00683531" w:rsidRPr="00A36CC8" w:rsidRDefault="00683531" w:rsidP="00683531">
      <w:pPr>
        <w:rPr>
          <w:rFonts w:ascii="Calibri" w:hAnsi="Calibri"/>
          <w:bCs/>
        </w:rPr>
      </w:pPr>
      <w:hyperlink r:id="rId33" w:history="1">
        <w:r w:rsidRPr="00A36CC8">
          <w:rPr>
            <w:rFonts w:ascii="Calibri" w:hAnsi="Calibri"/>
            <w:bCs/>
            <w:color w:val="0000FF"/>
            <w:u w:val="single"/>
          </w:rPr>
          <w:t>http://www.cscc.edu/academics/calendar/</w:t>
        </w:r>
      </w:hyperlink>
    </w:p>
    <w:p w14:paraId="5B2C0B6A" w14:textId="77777777" w:rsidR="00683531" w:rsidRPr="00A36CC8" w:rsidRDefault="00683531" w:rsidP="00683531">
      <w:pPr>
        <w:rPr>
          <w:rFonts w:ascii="Calibri" w:hAnsi="Calibri"/>
          <w:bCs/>
        </w:rPr>
      </w:pPr>
    </w:p>
    <w:p w14:paraId="43BEBD42" w14:textId="77777777" w:rsidR="00683531" w:rsidRPr="00A36CC8" w:rsidRDefault="00683531" w:rsidP="00683531">
      <w:pPr>
        <w:rPr>
          <w:rFonts w:ascii="Calibri" w:hAnsi="Calibri"/>
          <w:b/>
          <w:u w:val="single"/>
        </w:rPr>
      </w:pPr>
      <w:r w:rsidRPr="00A36CC8">
        <w:rPr>
          <w:rFonts w:ascii="Calibri" w:hAnsi="Calibri"/>
          <w:b/>
          <w:u w:val="single"/>
        </w:rPr>
        <w:t>DISABILITY SERVICES</w:t>
      </w:r>
    </w:p>
    <w:p w14:paraId="076F720F" w14:textId="77777777" w:rsidR="00683531" w:rsidRPr="00A36CC8" w:rsidRDefault="00683531" w:rsidP="00683531">
      <w:pPr>
        <w:rPr>
          <w:rFonts w:ascii="Calibri" w:hAnsi="Calibri"/>
        </w:rPr>
      </w:pPr>
      <w:r w:rsidRPr="00A36CC8">
        <w:rPr>
          <w:rFonts w:ascii="Calibri" w:hAnsi="Calibri"/>
        </w:rPr>
        <w:t xml:space="preserve">The mission of the Department of Disability Services is to assist the college in ensuring access to programs and services and provide equal opportunities for students with disabilities, through the provision of appropriate </w:t>
      </w:r>
      <w:proofErr w:type="gramStart"/>
      <w:r w:rsidRPr="00A36CC8">
        <w:rPr>
          <w:rFonts w:ascii="Calibri" w:hAnsi="Calibri"/>
        </w:rPr>
        <w:t>accommodations</w:t>
      </w:r>
      <w:proofErr w:type="gramEnd"/>
      <w:r w:rsidRPr="00A36CC8">
        <w:rPr>
          <w:rFonts w:ascii="Calibri" w:hAnsi="Calibri"/>
        </w:rPr>
        <w:t>, resources and services.</w:t>
      </w:r>
    </w:p>
    <w:p w14:paraId="59775E33" w14:textId="77777777" w:rsidR="00683531" w:rsidRPr="00A36CC8" w:rsidRDefault="00683531" w:rsidP="00683531">
      <w:pPr>
        <w:rPr>
          <w:rFonts w:ascii="Calibri" w:hAnsi="Calibri"/>
          <w:bCs/>
        </w:rPr>
      </w:pPr>
      <w:hyperlink r:id="rId34" w:tgtFrame="_blank" w:history="1">
        <w:r w:rsidRPr="00A36CC8">
          <w:rPr>
            <w:rFonts w:ascii="Calibri" w:hAnsi="Calibri"/>
            <w:bCs/>
            <w:color w:val="0000FF"/>
            <w:u w:val="single"/>
          </w:rPr>
          <w:t>http://www.cscc.edu/disability/</w:t>
        </w:r>
      </w:hyperlink>
    </w:p>
    <w:p w14:paraId="53659F92" w14:textId="77777777" w:rsidR="00683531" w:rsidRPr="00A36CC8" w:rsidRDefault="00683531" w:rsidP="00683531">
      <w:pPr>
        <w:rPr>
          <w:rFonts w:ascii="Calibri" w:hAnsi="Calibri"/>
        </w:rPr>
      </w:pPr>
    </w:p>
    <w:p w14:paraId="7CA78418" w14:textId="77777777" w:rsidR="00683531" w:rsidRPr="00A36CC8" w:rsidRDefault="00683531" w:rsidP="00683531">
      <w:pPr>
        <w:rPr>
          <w:rFonts w:ascii="Calibri" w:hAnsi="Calibri"/>
          <w:b/>
          <w:u w:val="single"/>
          <w:lang w:val="fr-FR"/>
        </w:rPr>
      </w:pPr>
      <w:r w:rsidRPr="00A36CC8">
        <w:rPr>
          <w:rFonts w:ascii="Calibri" w:hAnsi="Calibri"/>
          <w:b/>
          <w:u w:val="single"/>
          <w:lang w:val="fr-FR"/>
        </w:rPr>
        <w:t>FINANCIAL AID</w:t>
      </w:r>
    </w:p>
    <w:p w14:paraId="418387AD" w14:textId="77777777" w:rsidR="00683531" w:rsidRPr="00A36CC8" w:rsidRDefault="00683531" w:rsidP="00683531">
      <w:pPr>
        <w:rPr>
          <w:rFonts w:ascii="Calibri" w:hAnsi="Calibri"/>
          <w:bCs/>
          <w:lang w:val="fr-FR"/>
        </w:rPr>
      </w:pPr>
      <w:r w:rsidRPr="00A36CC8">
        <w:rPr>
          <w:rFonts w:ascii="Calibri" w:hAnsi="Calibri"/>
        </w:rPr>
        <w:fldChar w:fldCharType="begin"/>
      </w:r>
      <w:r w:rsidRPr="00A239A4">
        <w:rPr>
          <w:rFonts w:ascii="Calibri" w:hAnsi="Calibri"/>
          <w:lang w:val="es-ES"/>
        </w:rPr>
        <w:instrText xml:space="preserve"> HYPERLINK "http://www.cscc.edu/FinancialAid/index.htm" </w:instrText>
      </w:r>
      <w:r w:rsidRPr="00A36CC8">
        <w:rPr>
          <w:rFonts w:ascii="Calibri" w:hAnsi="Calibri"/>
        </w:rPr>
        <w:fldChar w:fldCharType="separate"/>
      </w:r>
      <w:r w:rsidRPr="00A36CC8">
        <w:rPr>
          <w:rFonts w:ascii="Calibri" w:hAnsi="Calibri"/>
          <w:bCs/>
          <w:color w:val="0000FF"/>
          <w:u w:val="single"/>
          <w:lang w:val="fr-FR"/>
        </w:rPr>
        <w:t>http://www.cscc.edu/FinancialAid/index.htm</w:t>
      </w:r>
      <w:r w:rsidRPr="00A36CC8">
        <w:rPr>
          <w:rFonts w:ascii="Calibri" w:hAnsi="Calibri"/>
          <w:bCs/>
          <w:color w:val="0000FF"/>
          <w:u w:val="single"/>
          <w:lang w:val="fr-FR"/>
        </w:rPr>
        <w:fldChar w:fldCharType="end"/>
      </w:r>
    </w:p>
    <w:p w14:paraId="6DF8D488" w14:textId="77777777" w:rsidR="00683531" w:rsidRPr="00A36CC8" w:rsidRDefault="00683531" w:rsidP="00683531">
      <w:pPr>
        <w:rPr>
          <w:rFonts w:ascii="Calibri" w:hAnsi="Calibri"/>
          <w:lang w:val="fr-FR"/>
        </w:rPr>
      </w:pPr>
    </w:p>
    <w:p w14:paraId="7DFE59B1" w14:textId="77777777" w:rsidR="00683531" w:rsidRPr="00A36CC8" w:rsidRDefault="00683531" w:rsidP="00683531">
      <w:pPr>
        <w:rPr>
          <w:rFonts w:ascii="Calibri" w:hAnsi="Calibri"/>
          <w:lang w:val="fr-FR"/>
        </w:rPr>
      </w:pPr>
      <w:r w:rsidRPr="00A36CC8">
        <w:rPr>
          <w:rFonts w:ascii="Calibri" w:hAnsi="Calibri"/>
          <w:b/>
          <w:u w:val="single"/>
          <w:lang w:val="fr-FR"/>
        </w:rPr>
        <w:t>HELP DESK</w:t>
      </w:r>
    </w:p>
    <w:p w14:paraId="21C3D7E9" w14:textId="77777777" w:rsidR="00683531" w:rsidRPr="00A36CC8" w:rsidRDefault="00683531" w:rsidP="00683531">
      <w:pPr>
        <w:rPr>
          <w:rFonts w:ascii="Calibri" w:hAnsi="Calibri"/>
        </w:rPr>
      </w:pPr>
      <w:r w:rsidRPr="00A36CC8">
        <w:rPr>
          <w:rFonts w:ascii="Calibri" w:hAnsi="Calibri"/>
        </w:rPr>
        <w:t>For general questions relating to registration, admissions, computer problems, etc.</w:t>
      </w:r>
    </w:p>
    <w:p w14:paraId="713EBBD1" w14:textId="77777777" w:rsidR="00683531" w:rsidRPr="00A36CC8" w:rsidRDefault="00683531" w:rsidP="00683531">
      <w:pPr>
        <w:rPr>
          <w:rFonts w:ascii="Calibri" w:hAnsi="Calibri"/>
          <w:color w:val="0000FF"/>
          <w:u w:val="single"/>
        </w:rPr>
      </w:pPr>
      <w:hyperlink r:id="rId35" w:history="1">
        <w:r w:rsidRPr="00A36CC8">
          <w:rPr>
            <w:rFonts w:ascii="Calibri" w:hAnsi="Calibri"/>
            <w:color w:val="0000FF"/>
            <w:u w:val="single"/>
          </w:rPr>
          <w:t>http://www.cscc.edu/services/helpdesk/</w:t>
        </w:r>
      </w:hyperlink>
    </w:p>
    <w:p w14:paraId="0EB82748" w14:textId="77777777" w:rsidR="00683531" w:rsidRPr="00A36CC8" w:rsidRDefault="00683531" w:rsidP="00683531">
      <w:pPr>
        <w:rPr>
          <w:rFonts w:ascii="Calibri" w:hAnsi="Calibri"/>
          <w:b/>
          <w:u w:val="single"/>
        </w:rPr>
      </w:pPr>
    </w:p>
    <w:p w14:paraId="49C7AD6D" w14:textId="77777777" w:rsidR="00683531" w:rsidRPr="00A36CC8" w:rsidRDefault="00683531" w:rsidP="00683531">
      <w:pPr>
        <w:rPr>
          <w:rFonts w:ascii="Calibri" w:hAnsi="Calibri"/>
        </w:rPr>
      </w:pPr>
      <w:r w:rsidRPr="00A36CC8">
        <w:rPr>
          <w:rFonts w:ascii="Calibri" w:hAnsi="Calibri"/>
          <w:b/>
          <w:u w:val="single"/>
        </w:rPr>
        <w:t>I.T. HELP DESK</w:t>
      </w:r>
    </w:p>
    <w:p w14:paraId="0C551840" w14:textId="77777777" w:rsidR="00683531" w:rsidRPr="00A36CC8" w:rsidRDefault="00683531" w:rsidP="00683531">
      <w:pPr>
        <w:rPr>
          <w:rFonts w:ascii="Calibri" w:hAnsi="Calibri"/>
          <w:b/>
          <w:u w:val="single"/>
        </w:rPr>
      </w:pPr>
      <w:r w:rsidRPr="00A36CC8">
        <w:rPr>
          <w:rFonts w:ascii="Calibri" w:hAnsi="Calibri"/>
        </w:rPr>
        <w:t xml:space="preserve">For </w:t>
      </w:r>
      <w:proofErr w:type="gramStart"/>
      <w:r w:rsidRPr="00A36CC8">
        <w:rPr>
          <w:rFonts w:ascii="Calibri" w:hAnsi="Calibri"/>
        </w:rPr>
        <w:t>any and all</w:t>
      </w:r>
      <w:proofErr w:type="gramEnd"/>
      <w:r w:rsidRPr="00A36CC8">
        <w:rPr>
          <w:rFonts w:ascii="Calibri" w:hAnsi="Calibri"/>
        </w:rPr>
        <w:t xml:space="preserve"> issues and problems relating to Blackboard and other college web-based functions, students should contact the I.T. Help Desk: (614) 287-5050</w:t>
      </w:r>
    </w:p>
    <w:p w14:paraId="37900713" w14:textId="77777777" w:rsidR="00683531" w:rsidRPr="00A36CC8" w:rsidRDefault="00683531" w:rsidP="00683531">
      <w:pPr>
        <w:rPr>
          <w:rFonts w:ascii="Calibri" w:hAnsi="Calibri"/>
          <w:b/>
          <w:u w:val="single"/>
        </w:rPr>
      </w:pPr>
    </w:p>
    <w:p w14:paraId="2B6C23BE" w14:textId="77777777" w:rsidR="009A6968" w:rsidRDefault="009A6968" w:rsidP="00683531">
      <w:pPr>
        <w:rPr>
          <w:rFonts w:ascii="Calibri" w:hAnsi="Calibri"/>
          <w:b/>
          <w:u w:val="single"/>
        </w:rPr>
      </w:pPr>
    </w:p>
    <w:p w14:paraId="6EA40092" w14:textId="77777777" w:rsidR="00683531" w:rsidRPr="00A36CC8" w:rsidRDefault="00683531" w:rsidP="00683531">
      <w:pPr>
        <w:rPr>
          <w:rFonts w:ascii="Calibri" w:hAnsi="Calibri"/>
          <w:b/>
          <w:u w:val="single"/>
        </w:rPr>
      </w:pPr>
      <w:r w:rsidRPr="00A36CC8">
        <w:rPr>
          <w:rFonts w:ascii="Calibri" w:hAnsi="Calibri"/>
          <w:b/>
          <w:u w:val="single"/>
        </w:rPr>
        <w:lastRenderedPageBreak/>
        <w:t>LIBRARY</w:t>
      </w:r>
    </w:p>
    <w:p w14:paraId="24B6C4FF" w14:textId="77777777" w:rsidR="00683531" w:rsidRPr="00A36CC8" w:rsidRDefault="00683531" w:rsidP="00683531">
      <w:pPr>
        <w:rPr>
          <w:rFonts w:ascii="Calibri" w:hAnsi="Calibri"/>
        </w:rPr>
      </w:pPr>
      <w:r w:rsidRPr="00A36CC8">
        <w:rPr>
          <w:rFonts w:ascii="Calibri" w:hAnsi="Calibri"/>
        </w:rPr>
        <w:t xml:space="preserve">The Educational Resources Center, in Columbus Hall, houses the Library and Media Services, providing a multimedia environment to support a wide range of learning experiences. The Library catalog can be accessed through </w:t>
      </w:r>
      <w:proofErr w:type="gramStart"/>
      <w:r w:rsidRPr="00A36CC8">
        <w:rPr>
          <w:rFonts w:ascii="Calibri" w:hAnsi="Calibri"/>
        </w:rPr>
        <w:t>the ERC's</w:t>
      </w:r>
      <w:proofErr w:type="gramEnd"/>
      <w:r w:rsidRPr="00A36CC8">
        <w:rPr>
          <w:rFonts w:ascii="Calibri" w:hAnsi="Calibri"/>
        </w:rPr>
        <w:t xml:space="preserve"> web page (www.cscc.edu/library), which serves as a gateway to the Library's electronic resources. Through Columbus State's membership in the </w:t>
      </w:r>
      <w:proofErr w:type="spellStart"/>
      <w:r w:rsidRPr="00A36CC8">
        <w:rPr>
          <w:rFonts w:ascii="Calibri" w:hAnsi="Calibri"/>
        </w:rPr>
        <w:t>OhioLINK</w:t>
      </w:r>
      <w:proofErr w:type="spellEnd"/>
      <w:r w:rsidRPr="00A36CC8">
        <w:rPr>
          <w:rFonts w:ascii="Calibri" w:hAnsi="Calibri"/>
        </w:rPr>
        <w:t xml:space="preserve"> network, library users have access to materials which may be requested online from the libraries of more than seventy Ohio colleges and universities.</w:t>
      </w:r>
    </w:p>
    <w:p w14:paraId="12B02A1B" w14:textId="77777777" w:rsidR="00683531" w:rsidRPr="00A36CC8" w:rsidRDefault="00683531" w:rsidP="00683531">
      <w:pPr>
        <w:rPr>
          <w:rFonts w:ascii="Calibri" w:hAnsi="Calibri"/>
          <w:bCs/>
          <w:color w:val="0000FF"/>
          <w:u w:val="single"/>
        </w:rPr>
      </w:pPr>
      <w:hyperlink r:id="rId36" w:tgtFrame="_blank" w:history="1">
        <w:r w:rsidRPr="00A36CC8">
          <w:rPr>
            <w:rFonts w:ascii="Calibri" w:hAnsi="Calibri"/>
            <w:bCs/>
            <w:color w:val="0000FF"/>
            <w:u w:val="single"/>
          </w:rPr>
          <w:t>http://www.cscc.edu/Library/index.htm</w:t>
        </w:r>
      </w:hyperlink>
    </w:p>
    <w:p w14:paraId="0B4BFB85" w14:textId="77777777" w:rsidR="00683531" w:rsidRPr="00A36CC8" w:rsidRDefault="00683531" w:rsidP="00683531">
      <w:pPr>
        <w:rPr>
          <w:rFonts w:ascii="Calibri" w:hAnsi="Calibri"/>
          <w:bCs/>
          <w:color w:val="0000FF"/>
          <w:u w:val="single"/>
        </w:rPr>
      </w:pPr>
    </w:p>
    <w:p w14:paraId="7CFCC925" w14:textId="77777777" w:rsidR="00683531" w:rsidRPr="00A36CC8" w:rsidRDefault="00683531" w:rsidP="00683531">
      <w:pPr>
        <w:rPr>
          <w:rFonts w:ascii="Calibri" w:hAnsi="Calibri"/>
          <w:b/>
          <w:u w:val="single"/>
        </w:rPr>
      </w:pPr>
      <w:r w:rsidRPr="00A36CC8">
        <w:rPr>
          <w:rFonts w:ascii="Calibri" w:hAnsi="Calibri"/>
          <w:b/>
          <w:u w:val="single"/>
        </w:rPr>
        <w:t>PUBLIC SAFETY / CSCC POLICE DEPARTMENT</w:t>
      </w:r>
    </w:p>
    <w:p w14:paraId="08BD9A9D" w14:textId="77777777" w:rsidR="00683531" w:rsidRPr="00A36CC8" w:rsidRDefault="00683531" w:rsidP="00683531">
      <w:pPr>
        <w:rPr>
          <w:rFonts w:ascii="Calibri" w:hAnsi="Calibri"/>
        </w:rPr>
      </w:pPr>
      <w:r w:rsidRPr="00A36CC8">
        <w:rPr>
          <w:rFonts w:ascii="Calibri" w:hAnsi="Calibri"/>
        </w:rPr>
        <w:t>Access safety tips, procedures on reporting emergencies and incidents, as well as crime statistics and CLERY alerts. (614) 287-2525</w:t>
      </w:r>
    </w:p>
    <w:p w14:paraId="6CE12A69" w14:textId="77777777" w:rsidR="00683531" w:rsidRPr="00A36CC8" w:rsidRDefault="00683531" w:rsidP="00683531">
      <w:pPr>
        <w:rPr>
          <w:rFonts w:ascii="Calibri" w:hAnsi="Calibri"/>
          <w:bCs/>
        </w:rPr>
      </w:pPr>
      <w:hyperlink r:id="rId37" w:tgtFrame="_blank" w:history="1">
        <w:r w:rsidRPr="00A36CC8">
          <w:rPr>
            <w:rFonts w:ascii="Calibri" w:hAnsi="Calibri"/>
            <w:bCs/>
            <w:color w:val="0000FF"/>
            <w:u w:val="single"/>
          </w:rPr>
          <w:t>http://www.cscc.edu/PublicSafety/index.htm</w:t>
        </w:r>
      </w:hyperlink>
    </w:p>
    <w:p w14:paraId="1524F2E3" w14:textId="77777777" w:rsidR="00683531" w:rsidRPr="00A36CC8" w:rsidRDefault="00683531" w:rsidP="00683531">
      <w:pPr>
        <w:rPr>
          <w:rFonts w:ascii="Calibri" w:hAnsi="Calibri"/>
        </w:rPr>
      </w:pPr>
    </w:p>
    <w:p w14:paraId="4586A1F1" w14:textId="77777777" w:rsidR="00683531" w:rsidRPr="00A36CC8" w:rsidRDefault="00683531" w:rsidP="00683531">
      <w:pPr>
        <w:rPr>
          <w:rFonts w:ascii="Calibri" w:hAnsi="Calibri"/>
          <w:b/>
          <w:u w:val="single"/>
        </w:rPr>
      </w:pPr>
      <w:r w:rsidRPr="00A36CC8">
        <w:rPr>
          <w:rFonts w:ascii="Calibri" w:hAnsi="Calibri"/>
          <w:b/>
          <w:u w:val="single"/>
        </w:rPr>
        <w:t>RECORDS &amp; REGISTRATION</w:t>
      </w:r>
    </w:p>
    <w:p w14:paraId="58FF6C39" w14:textId="77777777" w:rsidR="00683531" w:rsidRPr="00A36CC8" w:rsidRDefault="00683531" w:rsidP="00683531">
      <w:pPr>
        <w:rPr>
          <w:rFonts w:ascii="Calibri" w:hAnsi="Calibri"/>
        </w:rPr>
      </w:pPr>
      <w:hyperlink r:id="rId38" w:history="1">
        <w:r w:rsidRPr="00A36CC8">
          <w:rPr>
            <w:rFonts w:ascii="Calibri" w:hAnsi="Calibri"/>
            <w:color w:val="0000FF"/>
            <w:u w:val="single"/>
          </w:rPr>
          <w:t>http://www.cscc.edu/services/recordsandregistration/</w:t>
        </w:r>
      </w:hyperlink>
    </w:p>
    <w:p w14:paraId="59E7A018" w14:textId="77777777" w:rsidR="00683531" w:rsidRPr="00A36CC8" w:rsidRDefault="00683531" w:rsidP="00683531">
      <w:pPr>
        <w:rPr>
          <w:rFonts w:ascii="Calibri" w:hAnsi="Calibri"/>
        </w:rPr>
      </w:pPr>
    </w:p>
    <w:p w14:paraId="25F5AD4F" w14:textId="77777777" w:rsidR="00683531" w:rsidRPr="00A36CC8" w:rsidRDefault="00683531" w:rsidP="00683531">
      <w:pPr>
        <w:rPr>
          <w:rFonts w:ascii="Calibri" w:hAnsi="Calibri"/>
          <w:b/>
          <w:u w:val="single"/>
        </w:rPr>
      </w:pPr>
    </w:p>
    <w:p w14:paraId="5D067B73" w14:textId="77777777" w:rsidR="00683531" w:rsidRPr="00A36CC8" w:rsidRDefault="00683531" w:rsidP="00683531">
      <w:pPr>
        <w:rPr>
          <w:rFonts w:ascii="Calibri" w:hAnsi="Calibri"/>
          <w:b/>
          <w:u w:val="single"/>
        </w:rPr>
      </w:pPr>
      <w:r w:rsidRPr="00A36CC8">
        <w:rPr>
          <w:rFonts w:ascii="Calibri" w:hAnsi="Calibri"/>
          <w:b/>
          <w:u w:val="single"/>
        </w:rPr>
        <w:t>STUDENT ASSISTANCE CENTER</w:t>
      </w:r>
    </w:p>
    <w:p w14:paraId="5CBADD1E" w14:textId="77777777" w:rsidR="00683531" w:rsidRPr="00A36CC8" w:rsidRDefault="00683531" w:rsidP="00683531">
      <w:pPr>
        <w:rPr>
          <w:rFonts w:ascii="Calibri" w:hAnsi="Calibri"/>
        </w:rPr>
      </w:pPr>
      <w:hyperlink r:id="rId39" w:history="1">
        <w:r w:rsidRPr="00A36CC8">
          <w:rPr>
            <w:rFonts w:ascii="Calibri" w:hAnsi="Calibri"/>
            <w:color w:val="0000FF"/>
            <w:u w:val="single"/>
          </w:rPr>
          <w:t>http://www.cscc.edu/services/studentassistancecenter/</w:t>
        </w:r>
      </w:hyperlink>
    </w:p>
    <w:p w14:paraId="07C1A8C9" w14:textId="77777777" w:rsidR="00683531" w:rsidRPr="00A36CC8" w:rsidRDefault="00683531" w:rsidP="00683531">
      <w:pPr>
        <w:rPr>
          <w:rFonts w:ascii="Calibri" w:hAnsi="Calibri"/>
          <w:b/>
          <w:u w:val="single"/>
        </w:rPr>
      </w:pPr>
    </w:p>
    <w:p w14:paraId="2B74D52D" w14:textId="77777777" w:rsidR="00683531" w:rsidRPr="00A36CC8" w:rsidRDefault="00683531" w:rsidP="00683531">
      <w:pPr>
        <w:rPr>
          <w:rFonts w:ascii="Calibri" w:hAnsi="Calibri"/>
          <w:b/>
          <w:u w:val="single"/>
        </w:rPr>
      </w:pPr>
      <w:r w:rsidRPr="00A36CC8">
        <w:rPr>
          <w:rFonts w:ascii="Calibri" w:hAnsi="Calibri"/>
          <w:b/>
          <w:u w:val="single"/>
        </w:rPr>
        <w:t>STUDENT FORMS</w:t>
      </w:r>
    </w:p>
    <w:p w14:paraId="3C22F4FE" w14:textId="77777777" w:rsidR="00683531" w:rsidRPr="00A36CC8" w:rsidRDefault="00683531" w:rsidP="00683531">
      <w:pPr>
        <w:rPr>
          <w:rFonts w:ascii="Calibri" w:hAnsi="Calibri"/>
        </w:rPr>
      </w:pPr>
      <w:hyperlink r:id="rId40" w:history="1">
        <w:r w:rsidRPr="00A36CC8">
          <w:rPr>
            <w:rFonts w:ascii="Calibri" w:hAnsi="Calibri"/>
            <w:color w:val="0000FF"/>
            <w:u w:val="single"/>
          </w:rPr>
          <w:t>http://www.cscc.edu/services/student-forms.shtml</w:t>
        </w:r>
      </w:hyperlink>
      <w:r w:rsidRPr="00A36CC8">
        <w:rPr>
          <w:rFonts w:ascii="Calibri" w:hAnsi="Calibri"/>
        </w:rPr>
        <w:t xml:space="preserve"> </w:t>
      </w:r>
    </w:p>
    <w:p w14:paraId="241D7F5B" w14:textId="77777777" w:rsidR="00683531" w:rsidRPr="00A36CC8" w:rsidRDefault="00683531" w:rsidP="00683531">
      <w:pPr>
        <w:rPr>
          <w:rFonts w:ascii="Calibri" w:hAnsi="Calibri"/>
        </w:rPr>
      </w:pPr>
    </w:p>
    <w:p w14:paraId="1AAB79B0" w14:textId="77777777" w:rsidR="00683531" w:rsidRPr="00A36CC8" w:rsidRDefault="00683531" w:rsidP="00683531">
      <w:pPr>
        <w:rPr>
          <w:rFonts w:ascii="Calibri" w:hAnsi="Calibri"/>
          <w:b/>
          <w:bCs/>
          <w:u w:val="single"/>
        </w:rPr>
      </w:pPr>
      <w:r w:rsidRPr="00A36CC8">
        <w:rPr>
          <w:rFonts w:ascii="Calibri" w:hAnsi="Calibri"/>
          <w:b/>
          <w:bCs/>
          <w:u w:val="single"/>
        </w:rPr>
        <w:t>STUDENT HANDBOOK</w:t>
      </w:r>
    </w:p>
    <w:p w14:paraId="3F680E2F" w14:textId="77777777" w:rsidR="00683531" w:rsidRPr="00A36CC8" w:rsidRDefault="00683531" w:rsidP="00683531">
      <w:pPr>
        <w:rPr>
          <w:rFonts w:ascii="Calibri" w:hAnsi="Calibri"/>
          <w:bCs/>
        </w:rPr>
      </w:pPr>
      <w:hyperlink r:id="rId41" w:tgtFrame="_blank" w:history="1">
        <w:r w:rsidRPr="00A36CC8">
          <w:rPr>
            <w:rFonts w:ascii="Calibri" w:hAnsi="Calibri"/>
            <w:bCs/>
            <w:color w:val="0000FF"/>
            <w:u w:val="single"/>
          </w:rPr>
          <w:t>http://cscc.edu/Handbook/index.asp</w:t>
        </w:r>
      </w:hyperlink>
    </w:p>
    <w:p w14:paraId="15F4F239" w14:textId="77777777" w:rsidR="00683531" w:rsidRPr="00A36CC8" w:rsidRDefault="00683531" w:rsidP="00683531">
      <w:pPr>
        <w:rPr>
          <w:rFonts w:ascii="Calibri" w:hAnsi="Calibri"/>
          <w:bCs/>
        </w:rPr>
      </w:pPr>
    </w:p>
    <w:p w14:paraId="70FD43AE" w14:textId="77777777" w:rsidR="00683531" w:rsidRPr="00A36CC8" w:rsidRDefault="00683531" w:rsidP="00683531">
      <w:pPr>
        <w:rPr>
          <w:rFonts w:ascii="Calibri" w:hAnsi="Calibri"/>
          <w:b/>
          <w:bCs/>
          <w:u w:val="single"/>
        </w:rPr>
      </w:pPr>
      <w:r w:rsidRPr="00A36CC8">
        <w:rPr>
          <w:rFonts w:ascii="Calibri" w:hAnsi="Calibri"/>
          <w:b/>
          <w:bCs/>
          <w:u w:val="single"/>
        </w:rPr>
        <w:t>STUDENT EMAIL</w:t>
      </w:r>
    </w:p>
    <w:p w14:paraId="3F1A5549" w14:textId="77777777" w:rsidR="00683531" w:rsidRPr="00A36CC8" w:rsidRDefault="00683531" w:rsidP="00683531">
      <w:pPr>
        <w:rPr>
          <w:rFonts w:ascii="Calibri" w:hAnsi="Calibri"/>
          <w:b/>
          <w:bCs/>
          <w:u w:val="single"/>
        </w:rPr>
      </w:pPr>
      <w:hyperlink r:id="rId42" w:tgtFrame="_blank" w:history="1">
        <w:r w:rsidRPr="00A36CC8">
          <w:rPr>
            <w:rFonts w:ascii="Calibri" w:hAnsi="Calibri"/>
            <w:bCs/>
            <w:color w:val="0000FF"/>
            <w:u w:val="single"/>
          </w:rPr>
          <w:t>http://student.cscc.edu</w:t>
        </w:r>
      </w:hyperlink>
    </w:p>
    <w:p w14:paraId="70469AB9" w14:textId="77777777" w:rsidR="00683531" w:rsidRPr="00A36CC8" w:rsidRDefault="00683531" w:rsidP="00683531">
      <w:pPr>
        <w:rPr>
          <w:rFonts w:ascii="Calibri" w:hAnsi="Calibri"/>
          <w:b/>
          <w:bCs/>
          <w:u w:val="single"/>
        </w:rPr>
      </w:pPr>
    </w:p>
    <w:p w14:paraId="5FAA96CD" w14:textId="77777777" w:rsidR="00683531" w:rsidRPr="00A36CC8" w:rsidRDefault="00683531" w:rsidP="00683531">
      <w:pPr>
        <w:rPr>
          <w:rFonts w:ascii="Calibri" w:hAnsi="Calibri"/>
          <w:b/>
          <w:bCs/>
          <w:color w:val="0000FF"/>
          <w:u w:val="single"/>
        </w:rPr>
      </w:pPr>
      <w:r w:rsidRPr="00A36CC8">
        <w:rPr>
          <w:rFonts w:ascii="Calibri" w:hAnsi="Calibri"/>
          <w:b/>
          <w:bCs/>
          <w:u w:val="single"/>
        </w:rPr>
        <w:t>TESTING CENTER</w:t>
      </w:r>
      <w:r w:rsidRPr="00A36CC8">
        <w:rPr>
          <w:rFonts w:ascii="Calibri" w:hAnsi="Calibri"/>
          <w:b/>
          <w:bCs/>
          <w:u w:val="single"/>
        </w:rPr>
        <w:fldChar w:fldCharType="begin"/>
      </w:r>
      <w:r w:rsidRPr="00A36CC8">
        <w:rPr>
          <w:rFonts w:ascii="Calibri" w:hAnsi="Calibri"/>
          <w:b/>
          <w:bCs/>
          <w:u w:val="single"/>
        </w:rPr>
        <w:instrText xml:space="preserve"> HYPERLINK "http://cscc.edu/TestingCenter/index.htm" \t "_blank" </w:instrText>
      </w:r>
      <w:r w:rsidRPr="00A36CC8">
        <w:rPr>
          <w:rFonts w:ascii="Calibri" w:hAnsi="Calibri"/>
          <w:b/>
          <w:bCs/>
          <w:u w:val="single"/>
        </w:rPr>
        <w:fldChar w:fldCharType="separate"/>
      </w:r>
    </w:p>
    <w:p w14:paraId="2E683062" w14:textId="77777777" w:rsidR="00683531" w:rsidRPr="00A36CC8" w:rsidRDefault="00683531" w:rsidP="00683531">
      <w:pPr>
        <w:rPr>
          <w:rFonts w:ascii="Calibri" w:hAnsi="Calibri"/>
          <w:bCs/>
        </w:rPr>
      </w:pPr>
      <w:r w:rsidRPr="00A36CC8">
        <w:rPr>
          <w:rFonts w:ascii="Calibri" w:hAnsi="Calibri"/>
          <w:bCs/>
          <w:color w:val="0000FF"/>
          <w:u w:val="single"/>
        </w:rPr>
        <w:t>http://cscc.edu/TestingCenter/index.htm</w:t>
      </w:r>
      <w:r w:rsidRPr="00A36CC8">
        <w:rPr>
          <w:rFonts w:ascii="Calibri" w:hAnsi="Calibri"/>
          <w:b/>
          <w:bCs/>
          <w:u w:val="single"/>
        </w:rPr>
        <w:fldChar w:fldCharType="end"/>
      </w:r>
    </w:p>
    <w:p w14:paraId="6E14E761" w14:textId="77777777" w:rsidR="00683531" w:rsidRPr="00A36CC8" w:rsidRDefault="00683531" w:rsidP="00683531">
      <w:pPr>
        <w:rPr>
          <w:rFonts w:ascii="Calibri" w:hAnsi="Calibri"/>
          <w:bCs/>
        </w:rPr>
      </w:pPr>
    </w:p>
    <w:p w14:paraId="32FD74E4" w14:textId="77777777" w:rsidR="00683531" w:rsidRPr="00A36CC8" w:rsidRDefault="00683531" w:rsidP="00683531">
      <w:pPr>
        <w:rPr>
          <w:rFonts w:ascii="Calibri" w:hAnsi="Calibri"/>
          <w:b/>
          <w:bCs/>
          <w:u w:val="single"/>
        </w:rPr>
      </w:pPr>
      <w:r w:rsidRPr="00A36CC8">
        <w:rPr>
          <w:rFonts w:ascii="Calibri" w:hAnsi="Calibri"/>
          <w:b/>
          <w:bCs/>
          <w:u w:val="single"/>
        </w:rPr>
        <w:t>USERNAMES &amp; PASSWORDS</w:t>
      </w:r>
    </w:p>
    <w:p w14:paraId="407A2406" w14:textId="77777777" w:rsidR="00683531" w:rsidRPr="00A36CC8" w:rsidRDefault="00683531" w:rsidP="00683531">
      <w:pPr>
        <w:rPr>
          <w:rFonts w:ascii="Calibri" w:hAnsi="Calibri"/>
          <w:bCs/>
        </w:rPr>
      </w:pPr>
      <w:hyperlink r:id="rId43" w:tgtFrame="_blank" w:history="1">
        <w:r w:rsidRPr="00A36CC8">
          <w:rPr>
            <w:rFonts w:ascii="Calibri" w:hAnsi="Calibri"/>
            <w:bCs/>
            <w:color w:val="0000FF"/>
            <w:u w:val="single"/>
          </w:rPr>
          <w:t>http://password.cscc.edu</w:t>
        </w:r>
      </w:hyperlink>
    </w:p>
    <w:p w14:paraId="28C4C1D0" w14:textId="77777777" w:rsidR="00683531" w:rsidRPr="00A36CC8" w:rsidRDefault="00683531" w:rsidP="00683531">
      <w:pPr>
        <w:rPr>
          <w:rFonts w:ascii="Calibri" w:hAnsi="Calibri"/>
        </w:rPr>
      </w:pPr>
    </w:p>
    <w:p w14:paraId="1F4C14EB" w14:textId="77777777" w:rsidR="00683531" w:rsidRPr="00A36CC8" w:rsidRDefault="00683531" w:rsidP="00683531">
      <w:pPr>
        <w:rPr>
          <w:rFonts w:ascii="Calibri" w:hAnsi="Calibri"/>
          <w:b/>
          <w:u w:val="single"/>
        </w:rPr>
      </w:pPr>
      <w:r w:rsidRPr="00A36CC8">
        <w:rPr>
          <w:rFonts w:ascii="Calibri" w:hAnsi="Calibri"/>
          <w:b/>
          <w:u w:val="single"/>
        </w:rPr>
        <w:t>VETERAN’S SERVICES</w:t>
      </w:r>
    </w:p>
    <w:p w14:paraId="44CB325E" w14:textId="77777777" w:rsidR="00683531" w:rsidRPr="00A36CC8" w:rsidRDefault="00683531" w:rsidP="00683531">
      <w:pPr>
        <w:rPr>
          <w:rFonts w:ascii="Calibri" w:hAnsi="Calibri"/>
          <w:color w:val="0000FF"/>
          <w:u w:val="single"/>
        </w:rPr>
      </w:pPr>
      <w:hyperlink r:id="rId44" w:history="1">
        <w:r w:rsidRPr="00A36CC8">
          <w:rPr>
            <w:rFonts w:ascii="Calibri" w:hAnsi="Calibri"/>
            <w:color w:val="0000FF"/>
            <w:u w:val="single"/>
          </w:rPr>
          <w:t>http://www.cscc.edu/admissions/militarystudents/</w:t>
        </w:r>
      </w:hyperlink>
    </w:p>
    <w:p w14:paraId="4258266D" w14:textId="77777777" w:rsidR="00683531" w:rsidRPr="00A36CC8" w:rsidRDefault="00683531" w:rsidP="00683531">
      <w:pPr>
        <w:outlineLvl w:val="2"/>
        <w:rPr>
          <w:rFonts w:ascii="Calibri" w:hAnsi="Calibri"/>
          <w:b/>
          <w:bCs/>
          <w:u w:val="single"/>
        </w:rPr>
      </w:pPr>
    </w:p>
    <w:p w14:paraId="4AC6FB1D" w14:textId="77777777" w:rsidR="00683531" w:rsidRPr="00A36CC8" w:rsidRDefault="00683531" w:rsidP="00683531">
      <w:pPr>
        <w:outlineLvl w:val="2"/>
        <w:rPr>
          <w:rFonts w:ascii="Calibri" w:hAnsi="Calibri"/>
          <w:b/>
          <w:bCs/>
          <w:u w:val="single"/>
        </w:rPr>
      </w:pPr>
      <w:r w:rsidRPr="00A36CC8">
        <w:rPr>
          <w:rFonts w:ascii="Calibri" w:hAnsi="Calibri"/>
          <w:b/>
          <w:bCs/>
          <w:u w:val="single"/>
        </w:rPr>
        <w:t>Writing Center</w:t>
      </w:r>
    </w:p>
    <w:p w14:paraId="4E9C675E" w14:textId="77777777" w:rsidR="00683531" w:rsidRPr="00A36CC8" w:rsidRDefault="00683531" w:rsidP="00683531">
      <w:pPr>
        <w:outlineLvl w:val="2"/>
        <w:rPr>
          <w:rFonts w:ascii="Calibri" w:hAnsi="Calibri"/>
          <w:b/>
          <w:bCs/>
        </w:rPr>
      </w:pPr>
      <w:hyperlink r:id="rId45" w:history="1">
        <w:r w:rsidRPr="00A36CC8">
          <w:rPr>
            <w:rStyle w:val="Hyperlink"/>
            <w:rFonts w:ascii="Calibri" w:hAnsi="Calibri"/>
            <w:b/>
            <w:bCs/>
          </w:rPr>
          <w:t>http://www.cscc.edu/academics/departments/english/writing-center.shtml</w:t>
        </w:r>
      </w:hyperlink>
      <w:r w:rsidRPr="00A36CC8">
        <w:rPr>
          <w:rFonts w:ascii="Calibri" w:hAnsi="Calibri"/>
          <w:b/>
          <w:bCs/>
        </w:rPr>
        <w:br/>
      </w:r>
      <w:hyperlink r:id="rId46" w:history="1">
        <w:r w:rsidRPr="00A36CC8">
          <w:rPr>
            <w:rFonts w:ascii="Calibri" w:hAnsi="Calibri"/>
            <w:b/>
            <w:bCs/>
            <w:color w:val="0000FF"/>
            <w:u w:val="single"/>
          </w:rPr>
          <w:t>writingcenter@cscc.edu</w:t>
        </w:r>
      </w:hyperlink>
      <w:r w:rsidRPr="00A36CC8">
        <w:rPr>
          <w:rFonts w:ascii="Calibri" w:hAnsi="Calibri"/>
          <w:b/>
          <w:bCs/>
        </w:rPr>
        <w:br/>
        <w:t xml:space="preserve">614-287-5717 </w:t>
      </w:r>
    </w:p>
    <w:p w14:paraId="61366733" w14:textId="77777777" w:rsidR="008E6F59" w:rsidRPr="00A36CC8" w:rsidRDefault="008E6F59" w:rsidP="008E6F59">
      <w:pPr>
        <w:outlineLvl w:val="2"/>
        <w:rPr>
          <w:rFonts w:ascii="Calibri" w:hAnsi="Calibri"/>
          <w:b/>
          <w:bCs/>
        </w:rPr>
        <w:sectPr w:rsidR="008E6F59" w:rsidRPr="00A36CC8" w:rsidSect="008E6F59">
          <w:footerReference w:type="default" r:id="rId47"/>
          <w:pgSz w:w="12240" w:h="15840"/>
          <w:pgMar w:top="1440" w:right="1440" w:bottom="1440" w:left="1440" w:header="720" w:footer="720" w:gutter="0"/>
          <w:cols w:space="720"/>
          <w:docGrid w:linePitch="360"/>
        </w:sectPr>
      </w:pPr>
    </w:p>
    <w:p w14:paraId="7F21F880" w14:textId="77777777" w:rsidR="00F63BDA" w:rsidRDefault="00F63BDA" w:rsidP="00EE12D3">
      <w:pPr>
        <w:rPr>
          <w:rFonts w:ascii="Calibri" w:hAnsi="Calibri" w:cs="Calibri"/>
        </w:rPr>
      </w:pPr>
    </w:p>
    <w:p w14:paraId="554732B2" w14:textId="77777777" w:rsidR="00EE12D3" w:rsidRPr="00A36CC8" w:rsidRDefault="00EE12D3" w:rsidP="00EE12D3">
      <w:pPr>
        <w:rPr>
          <w:rFonts w:ascii="Calibri" w:hAnsi="Calibri" w:cs="Calibri"/>
        </w:rPr>
      </w:pPr>
      <w:r w:rsidRPr="00A36CC8">
        <w:rPr>
          <w:rFonts w:ascii="Calibri" w:hAnsi="Calibri" w:cs="Calibri"/>
        </w:rPr>
        <w:t xml:space="preserve">Units of Instruction – Fire </w:t>
      </w:r>
      <w:r w:rsidR="00691FEC" w:rsidRPr="00A36CC8">
        <w:rPr>
          <w:rFonts w:ascii="Calibri" w:hAnsi="Calibri" w:cs="Calibri"/>
        </w:rPr>
        <w:t>11</w:t>
      </w:r>
      <w:r w:rsidR="00C224B4" w:rsidRPr="00A36CC8">
        <w:rPr>
          <w:rFonts w:ascii="Calibri" w:hAnsi="Calibri" w:cs="Calibri"/>
        </w:rPr>
        <w:t>0</w:t>
      </w:r>
      <w:r w:rsidR="00691FEC" w:rsidRPr="00A36CC8">
        <w:rPr>
          <w:rFonts w:ascii="Calibri" w:hAnsi="Calibri" w:cs="Calibri"/>
        </w:rPr>
        <w:t>0</w:t>
      </w:r>
      <w:r w:rsidRPr="00A36CC8">
        <w:rPr>
          <w:rFonts w:ascii="Calibri" w:hAnsi="Calibri" w:cs="Calibri"/>
        </w:rPr>
        <w:t xml:space="preserve"> (</w:t>
      </w:r>
      <w:r w:rsidR="003B673E" w:rsidRPr="00A36CC8">
        <w:rPr>
          <w:rFonts w:ascii="Calibri" w:hAnsi="Calibri" w:cs="Calibri"/>
        </w:rPr>
        <w:t>Principles of Emergency Services</w:t>
      </w:r>
      <w:r w:rsidRPr="00A36CC8">
        <w:rPr>
          <w:rFonts w:ascii="Calibri" w:hAnsi="Calibri" w:cs="Calibri"/>
        </w:rPr>
        <w:t>)</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250"/>
        <w:gridCol w:w="5310"/>
        <w:gridCol w:w="1710"/>
        <w:gridCol w:w="1800"/>
        <w:gridCol w:w="1800"/>
      </w:tblGrid>
      <w:tr w:rsidR="00EB4B42" w:rsidRPr="00A36CC8" w14:paraId="3C412BB4" w14:textId="77777777" w:rsidTr="008637B5">
        <w:tc>
          <w:tcPr>
            <w:tcW w:w="828" w:type="dxa"/>
            <w:shd w:val="clear" w:color="auto" w:fill="D9D9D9"/>
          </w:tcPr>
          <w:p w14:paraId="2770BB98" w14:textId="77777777" w:rsidR="00EB4B42" w:rsidRPr="00A36CC8" w:rsidRDefault="00C640E6" w:rsidP="003B673E">
            <w:pPr>
              <w:jc w:val="center"/>
              <w:rPr>
                <w:rFonts w:ascii="Calibri" w:hAnsi="Calibri" w:cs="Calibri"/>
              </w:rPr>
            </w:pPr>
            <w:r w:rsidRPr="00A36CC8">
              <w:rPr>
                <w:rFonts w:ascii="Calibri" w:hAnsi="Calibri" w:cs="Calibri"/>
              </w:rPr>
              <w:t>Week</w:t>
            </w:r>
          </w:p>
        </w:tc>
        <w:tc>
          <w:tcPr>
            <w:tcW w:w="2250" w:type="dxa"/>
            <w:shd w:val="clear" w:color="auto" w:fill="D9D9D9"/>
          </w:tcPr>
          <w:p w14:paraId="2AD98366" w14:textId="77777777" w:rsidR="00EB4B42" w:rsidRPr="00A36CC8" w:rsidRDefault="00C640E6" w:rsidP="003B673E">
            <w:pPr>
              <w:jc w:val="center"/>
              <w:rPr>
                <w:rFonts w:ascii="Calibri" w:hAnsi="Calibri" w:cs="Calibri"/>
              </w:rPr>
            </w:pPr>
            <w:r w:rsidRPr="00A36CC8">
              <w:rPr>
                <w:rFonts w:ascii="Calibri" w:hAnsi="Calibri" w:cs="Calibri"/>
              </w:rPr>
              <w:t>Unit of instruction</w:t>
            </w:r>
          </w:p>
        </w:tc>
        <w:tc>
          <w:tcPr>
            <w:tcW w:w="5310" w:type="dxa"/>
            <w:shd w:val="clear" w:color="auto" w:fill="D9D9D9"/>
          </w:tcPr>
          <w:p w14:paraId="759296F9" w14:textId="77777777" w:rsidR="00EB4B42" w:rsidRPr="00A36CC8" w:rsidRDefault="00C640E6" w:rsidP="003B673E">
            <w:pPr>
              <w:jc w:val="center"/>
              <w:rPr>
                <w:rFonts w:ascii="Calibri" w:hAnsi="Calibri" w:cs="Calibri"/>
              </w:rPr>
            </w:pPr>
            <w:r w:rsidRPr="00A36CC8">
              <w:rPr>
                <w:rFonts w:ascii="Calibri" w:hAnsi="Calibri" w:cs="Calibri"/>
              </w:rPr>
              <w:t>Unit Objectives</w:t>
            </w:r>
          </w:p>
        </w:tc>
        <w:tc>
          <w:tcPr>
            <w:tcW w:w="1710" w:type="dxa"/>
            <w:shd w:val="clear" w:color="auto" w:fill="D9D9D9"/>
          </w:tcPr>
          <w:p w14:paraId="13B6D422" w14:textId="77777777" w:rsidR="00EB4B42" w:rsidRPr="00A36CC8" w:rsidRDefault="00C640E6" w:rsidP="003B673E">
            <w:pPr>
              <w:jc w:val="center"/>
              <w:rPr>
                <w:rFonts w:ascii="Calibri" w:hAnsi="Calibri" w:cs="Calibri"/>
              </w:rPr>
            </w:pPr>
            <w:r w:rsidRPr="00A36CC8">
              <w:rPr>
                <w:rFonts w:ascii="Calibri" w:hAnsi="Calibri" w:cs="Calibri"/>
              </w:rPr>
              <w:t xml:space="preserve">Assessment </w:t>
            </w:r>
            <w:r w:rsidR="00DC467A" w:rsidRPr="00A36CC8">
              <w:rPr>
                <w:rFonts w:ascii="Calibri" w:hAnsi="Calibri" w:cs="Calibri"/>
              </w:rPr>
              <w:t>Me</w:t>
            </w:r>
            <w:r w:rsidR="003B673E" w:rsidRPr="00A36CC8">
              <w:rPr>
                <w:rFonts w:ascii="Calibri" w:hAnsi="Calibri" w:cs="Calibri"/>
              </w:rPr>
              <w:t>thods</w:t>
            </w:r>
          </w:p>
        </w:tc>
        <w:tc>
          <w:tcPr>
            <w:tcW w:w="1800" w:type="dxa"/>
            <w:shd w:val="clear" w:color="auto" w:fill="D9D9D9"/>
          </w:tcPr>
          <w:p w14:paraId="67F4D1A0" w14:textId="77777777" w:rsidR="00EB4B42" w:rsidRPr="00A36CC8" w:rsidRDefault="00C640E6" w:rsidP="003B673E">
            <w:pPr>
              <w:jc w:val="center"/>
              <w:rPr>
                <w:rFonts w:ascii="Calibri" w:hAnsi="Calibri" w:cs="Calibri"/>
              </w:rPr>
            </w:pPr>
            <w:r w:rsidRPr="00A36CC8">
              <w:rPr>
                <w:rFonts w:ascii="Calibri" w:hAnsi="Calibri" w:cs="Calibri"/>
              </w:rPr>
              <w:t>Assignments</w:t>
            </w:r>
          </w:p>
        </w:tc>
        <w:tc>
          <w:tcPr>
            <w:tcW w:w="1800" w:type="dxa"/>
            <w:shd w:val="clear" w:color="auto" w:fill="D9D9D9"/>
          </w:tcPr>
          <w:p w14:paraId="361AC696" w14:textId="77777777" w:rsidR="00EB4B42" w:rsidRPr="00A36CC8" w:rsidRDefault="00C640E6" w:rsidP="003B673E">
            <w:pPr>
              <w:jc w:val="center"/>
              <w:rPr>
                <w:rFonts w:ascii="Calibri" w:hAnsi="Calibri" w:cs="Calibri"/>
              </w:rPr>
            </w:pPr>
            <w:r w:rsidRPr="00A36CC8">
              <w:rPr>
                <w:rFonts w:ascii="Calibri" w:hAnsi="Calibri" w:cs="Calibri"/>
              </w:rPr>
              <w:t>Assignment Due Date</w:t>
            </w:r>
          </w:p>
        </w:tc>
      </w:tr>
      <w:tr w:rsidR="00DD3CEE" w:rsidRPr="00A36CC8" w14:paraId="0A946E9D" w14:textId="77777777" w:rsidTr="008637B5">
        <w:tc>
          <w:tcPr>
            <w:tcW w:w="828" w:type="dxa"/>
          </w:tcPr>
          <w:p w14:paraId="2B366F9C" w14:textId="77777777" w:rsidR="00DD3CEE" w:rsidRPr="00A36CC8" w:rsidRDefault="00DD3CEE" w:rsidP="00EB4B42">
            <w:pPr>
              <w:jc w:val="center"/>
              <w:rPr>
                <w:rFonts w:ascii="Calibri" w:hAnsi="Calibri" w:cs="Calibri"/>
              </w:rPr>
            </w:pPr>
            <w:r w:rsidRPr="00A36CC8">
              <w:rPr>
                <w:rFonts w:ascii="Calibri" w:hAnsi="Calibri" w:cs="Calibri"/>
              </w:rPr>
              <w:t>1</w:t>
            </w:r>
          </w:p>
        </w:tc>
        <w:tc>
          <w:tcPr>
            <w:tcW w:w="2250" w:type="dxa"/>
          </w:tcPr>
          <w:p w14:paraId="626477A1" w14:textId="77777777" w:rsidR="00DD3CEE" w:rsidRPr="00A36CC8" w:rsidRDefault="00DD3CEE" w:rsidP="00EB4B42">
            <w:pPr>
              <w:rPr>
                <w:rFonts w:ascii="Calibri" w:hAnsi="Calibri" w:cs="Calibri"/>
              </w:rPr>
            </w:pPr>
            <w:r w:rsidRPr="00A36CC8">
              <w:rPr>
                <w:rFonts w:ascii="Calibri" w:hAnsi="Calibri" w:cs="Calibri"/>
              </w:rPr>
              <w:t>Early Traditions and History</w:t>
            </w:r>
          </w:p>
        </w:tc>
        <w:tc>
          <w:tcPr>
            <w:tcW w:w="5310" w:type="dxa"/>
          </w:tcPr>
          <w:p w14:paraId="434E5206"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 xml:space="preserve">Illustrate and explain the </w:t>
            </w:r>
            <w:proofErr w:type="gramStart"/>
            <w:r w:rsidRPr="00A36CC8">
              <w:rPr>
                <w:rFonts w:ascii="Calibri" w:hAnsi="Calibri" w:cs="Calibri"/>
                <w:sz w:val="24"/>
                <w:szCs w:val="24"/>
              </w:rPr>
              <w:t>history  and</w:t>
            </w:r>
            <w:proofErr w:type="gramEnd"/>
            <w:r w:rsidRPr="00A36CC8">
              <w:rPr>
                <w:rFonts w:ascii="Calibri" w:hAnsi="Calibri" w:cs="Calibri"/>
                <w:sz w:val="24"/>
                <w:szCs w:val="24"/>
              </w:rPr>
              <w:t xml:space="preserve"> culture of the fire service</w:t>
            </w:r>
          </w:p>
          <w:p w14:paraId="2EAD97A8"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Discuss fire protection in early America.</w:t>
            </w:r>
          </w:p>
          <w:p w14:paraId="549FDBF3"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Describe early American fire equipment.</w:t>
            </w:r>
          </w:p>
          <w:p w14:paraId="13C5E3E7"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Explain how the growth of the volunteer fire service affects modern-day fire and emergency services.</w:t>
            </w:r>
          </w:p>
          <w:p w14:paraId="29C4DA9A"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Describe how the age of steam affects modern-day fire and emergency services.</w:t>
            </w:r>
          </w:p>
          <w:p w14:paraId="00031CF1"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Identify key developments from the chemical engine and early ladder trucks that are still used in modern-day fire and emergency services.</w:t>
            </w:r>
          </w:p>
          <w:p w14:paraId="1279F89C"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Discuss improvements to protective clothing and self-contained breathing apparatus (SCBA) impact modern-day fire practices.</w:t>
            </w:r>
          </w:p>
          <w:p w14:paraId="6C432ED8"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Indicate how developments in gasoline- and diesel-powered equipment have changed modern-day fire practices.</w:t>
            </w:r>
          </w:p>
          <w:p w14:paraId="686908A5" w14:textId="77777777" w:rsidR="00DD3CEE" w:rsidRPr="00A36CC8" w:rsidRDefault="00DD3CEE" w:rsidP="00DD3CEE">
            <w:pPr>
              <w:pStyle w:val="ObjectiveList"/>
              <w:numPr>
                <w:ilvl w:val="0"/>
                <w:numId w:val="11"/>
              </w:numPr>
              <w:tabs>
                <w:tab w:val="clear" w:pos="540"/>
                <w:tab w:val="clear" w:pos="1080"/>
              </w:tabs>
              <w:ind w:left="342" w:hanging="342"/>
              <w:rPr>
                <w:rFonts w:ascii="Calibri" w:hAnsi="Calibri" w:cs="Calibri"/>
                <w:sz w:val="24"/>
                <w:szCs w:val="24"/>
              </w:rPr>
            </w:pPr>
            <w:r w:rsidRPr="00A36CC8">
              <w:rPr>
                <w:rFonts w:ascii="Calibri" w:hAnsi="Calibri" w:cs="Calibri"/>
                <w:sz w:val="24"/>
                <w:szCs w:val="24"/>
              </w:rPr>
              <w:t>Discuss how the modern-day philosophy of public safety is impacted by historic fires in North America.</w:t>
            </w:r>
          </w:p>
          <w:p w14:paraId="207D8107" w14:textId="77777777" w:rsidR="00DD3CEE" w:rsidRPr="00A36CC8" w:rsidRDefault="00DD3CEE" w:rsidP="007F6EC6">
            <w:pPr>
              <w:numPr>
                <w:ilvl w:val="0"/>
                <w:numId w:val="10"/>
              </w:numPr>
              <w:ind w:left="342" w:hanging="342"/>
              <w:contextualSpacing/>
              <w:rPr>
                <w:rFonts w:ascii="Calibri" w:hAnsi="Calibri" w:cs="Calibri"/>
                <w:noProof/>
              </w:rPr>
            </w:pPr>
            <w:r w:rsidRPr="00A36CC8">
              <w:rPr>
                <w:rFonts w:ascii="Calibri" w:hAnsi="Calibri" w:cs="Calibri"/>
              </w:rPr>
              <w:t>Discuss how the modern-day philosophy of firefighter safety is impacted by historic fires in North America.</w:t>
            </w:r>
          </w:p>
        </w:tc>
        <w:tc>
          <w:tcPr>
            <w:tcW w:w="1710" w:type="dxa"/>
          </w:tcPr>
          <w:p w14:paraId="09CBB047" w14:textId="77777777" w:rsidR="006F5CD2" w:rsidRPr="00A36CC8" w:rsidRDefault="00DD3CEE" w:rsidP="00277782">
            <w:pPr>
              <w:ind w:hanging="18"/>
              <w:rPr>
                <w:rFonts w:ascii="Calibri" w:hAnsi="Calibri" w:cs="Calibri"/>
              </w:rPr>
            </w:pPr>
            <w:r w:rsidRPr="00A36CC8">
              <w:rPr>
                <w:rFonts w:ascii="Calibri" w:hAnsi="Calibri" w:cs="Calibri"/>
              </w:rPr>
              <w:t xml:space="preserve">Group </w:t>
            </w:r>
          </w:p>
          <w:p w14:paraId="66365940" w14:textId="77777777" w:rsidR="00DD3CEE" w:rsidRDefault="00DD3CEE" w:rsidP="00277782">
            <w:pPr>
              <w:ind w:hanging="18"/>
              <w:rPr>
                <w:rFonts w:ascii="Calibri" w:hAnsi="Calibri" w:cs="Calibri"/>
              </w:rPr>
            </w:pPr>
            <w:r w:rsidRPr="00A36CC8">
              <w:rPr>
                <w:rFonts w:ascii="Calibri" w:hAnsi="Calibri" w:cs="Calibri"/>
              </w:rPr>
              <w:t>Discussion</w:t>
            </w:r>
          </w:p>
          <w:p w14:paraId="4E0AD4B3" w14:textId="77777777" w:rsidR="008D2825" w:rsidRPr="00A36CC8" w:rsidRDefault="008D2825" w:rsidP="00277782">
            <w:pPr>
              <w:ind w:hanging="18"/>
              <w:rPr>
                <w:rFonts w:ascii="Calibri" w:hAnsi="Calibri" w:cs="Calibri"/>
              </w:rPr>
            </w:pPr>
            <w:r>
              <w:rPr>
                <w:rFonts w:ascii="Calibri" w:hAnsi="Calibri" w:cs="Calibri"/>
              </w:rPr>
              <w:t>Quiz</w:t>
            </w:r>
          </w:p>
          <w:p w14:paraId="108EB8D0" w14:textId="77777777" w:rsidR="006F5CD2" w:rsidRPr="00A36CC8" w:rsidRDefault="006F5CD2" w:rsidP="00277782">
            <w:pPr>
              <w:ind w:hanging="18"/>
              <w:rPr>
                <w:rFonts w:ascii="Calibri" w:hAnsi="Calibri" w:cs="Calibri"/>
              </w:rPr>
            </w:pPr>
          </w:p>
        </w:tc>
        <w:tc>
          <w:tcPr>
            <w:tcW w:w="1800" w:type="dxa"/>
          </w:tcPr>
          <w:p w14:paraId="4E54B89C" w14:textId="77777777" w:rsidR="00DD3CEE" w:rsidRDefault="00DD3CEE" w:rsidP="00C310DA">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Pr="00A36CC8">
              <w:rPr>
                <w:rFonts w:ascii="Calibri" w:hAnsi="Calibri" w:cs="Calibri"/>
              </w:rPr>
              <w:t>3</w:t>
            </w:r>
          </w:p>
          <w:p w14:paraId="233B2997" w14:textId="77777777" w:rsidR="009A6968" w:rsidRDefault="009A6968" w:rsidP="002A7774">
            <w:pPr>
              <w:ind w:hanging="18"/>
              <w:rPr>
                <w:rFonts w:ascii="Calibri" w:hAnsi="Calibri" w:cs="Calibri"/>
              </w:rPr>
            </w:pPr>
            <w:r w:rsidRPr="00A36CC8">
              <w:rPr>
                <w:rFonts w:ascii="Calibri" w:hAnsi="Calibri" w:cs="Calibri"/>
              </w:rPr>
              <w:t xml:space="preserve">Discussion Board </w:t>
            </w:r>
            <w:r w:rsidR="008602C2">
              <w:rPr>
                <w:rFonts w:ascii="Calibri" w:hAnsi="Calibri" w:cs="Calibri"/>
              </w:rPr>
              <w:t>#</w:t>
            </w:r>
            <w:r w:rsidR="009B5E2F">
              <w:rPr>
                <w:rFonts w:ascii="Calibri" w:hAnsi="Calibri" w:cs="Calibri"/>
              </w:rPr>
              <w:t>1</w:t>
            </w:r>
          </w:p>
          <w:p w14:paraId="2FB7556E" w14:textId="77777777" w:rsidR="008D2825" w:rsidRPr="00A36CC8" w:rsidRDefault="008D2825" w:rsidP="002A7774">
            <w:pPr>
              <w:ind w:hanging="18"/>
              <w:rPr>
                <w:rFonts w:ascii="Calibri" w:hAnsi="Calibri" w:cs="Calibri"/>
              </w:rPr>
            </w:pPr>
            <w:r>
              <w:rPr>
                <w:rFonts w:ascii="Calibri" w:hAnsi="Calibri" w:cs="Calibri"/>
              </w:rPr>
              <w:t>Quiz A</w:t>
            </w:r>
          </w:p>
        </w:tc>
        <w:tc>
          <w:tcPr>
            <w:tcW w:w="1800" w:type="dxa"/>
          </w:tcPr>
          <w:p w14:paraId="2755330E" w14:textId="77777777" w:rsidR="00DD3CEE" w:rsidRPr="00A36CC8" w:rsidRDefault="00DD3CEE" w:rsidP="00C640E6">
            <w:pPr>
              <w:rPr>
                <w:rFonts w:ascii="Calibri" w:hAnsi="Calibri"/>
              </w:rPr>
            </w:pPr>
            <w:r w:rsidRPr="00A36CC8">
              <w:rPr>
                <w:rFonts w:ascii="Calibri" w:hAnsi="Calibri"/>
              </w:rPr>
              <w:t>End of Week 1</w:t>
            </w:r>
          </w:p>
        </w:tc>
      </w:tr>
      <w:tr w:rsidR="00C310DA" w:rsidRPr="00A36CC8" w14:paraId="2EB2A301" w14:textId="77777777" w:rsidTr="008637B5">
        <w:tc>
          <w:tcPr>
            <w:tcW w:w="828" w:type="dxa"/>
          </w:tcPr>
          <w:p w14:paraId="7B643E4B" w14:textId="77777777" w:rsidR="00C310DA" w:rsidRPr="00A36CC8" w:rsidRDefault="00C310DA" w:rsidP="00EB4B42">
            <w:pPr>
              <w:jc w:val="center"/>
              <w:rPr>
                <w:rFonts w:ascii="Calibri" w:hAnsi="Calibri" w:cs="Calibri"/>
              </w:rPr>
            </w:pPr>
            <w:r w:rsidRPr="00A36CC8">
              <w:rPr>
                <w:rFonts w:ascii="Calibri" w:hAnsi="Calibri" w:cs="Calibri"/>
              </w:rPr>
              <w:lastRenderedPageBreak/>
              <w:t>2</w:t>
            </w:r>
          </w:p>
        </w:tc>
        <w:tc>
          <w:tcPr>
            <w:tcW w:w="2250" w:type="dxa"/>
          </w:tcPr>
          <w:p w14:paraId="4FB6CB77" w14:textId="77777777" w:rsidR="00C310DA" w:rsidRPr="00A36CC8" w:rsidRDefault="00DD3CEE" w:rsidP="00EB4B42">
            <w:pPr>
              <w:rPr>
                <w:rFonts w:ascii="Calibri" w:hAnsi="Calibri" w:cs="Arial"/>
                <w:noProof/>
              </w:rPr>
            </w:pPr>
            <w:r w:rsidRPr="00A36CC8">
              <w:rPr>
                <w:rFonts w:ascii="Calibri" w:hAnsi="Calibri" w:cs="Arial"/>
                <w:noProof/>
              </w:rPr>
              <w:t>Chicago FD: Everyone Goes Home and Charleston 9 Videos</w:t>
            </w:r>
          </w:p>
          <w:p w14:paraId="32A876C3" w14:textId="77777777" w:rsidR="00C310DA" w:rsidRPr="00A36CC8" w:rsidRDefault="00C310DA" w:rsidP="00EB4B42">
            <w:pPr>
              <w:rPr>
                <w:rFonts w:ascii="Calibri" w:hAnsi="Calibri" w:cs="Calibri"/>
                <w:strike/>
              </w:rPr>
            </w:pPr>
          </w:p>
        </w:tc>
        <w:tc>
          <w:tcPr>
            <w:tcW w:w="5310" w:type="dxa"/>
          </w:tcPr>
          <w:p w14:paraId="03E0EB37" w14:textId="77777777" w:rsidR="00C310DA" w:rsidRDefault="005C76F0" w:rsidP="00093BA7">
            <w:pPr>
              <w:numPr>
                <w:ilvl w:val="0"/>
                <w:numId w:val="9"/>
              </w:numPr>
              <w:ind w:left="342" w:hanging="342"/>
              <w:contextualSpacing/>
              <w:rPr>
                <w:rFonts w:ascii="Calibri" w:hAnsi="Calibri" w:cs="Calibri"/>
              </w:rPr>
            </w:pPr>
            <w:proofErr w:type="gramStart"/>
            <w:r>
              <w:rPr>
                <w:rFonts w:ascii="Calibri" w:hAnsi="Calibri" w:cs="Calibri"/>
              </w:rPr>
              <w:t>List</w:t>
            </w:r>
            <w:proofErr w:type="gramEnd"/>
            <w:r>
              <w:rPr>
                <w:rFonts w:ascii="Calibri" w:hAnsi="Calibri" w:cs="Calibri"/>
              </w:rPr>
              <w:t xml:space="preserve"> the Firefighter Safety practices outlined in the Chicago FD Every goes Home Video</w:t>
            </w:r>
          </w:p>
          <w:p w14:paraId="66AC3E52" w14:textId="77777777" w:rsidR="005C76F0" w:rsidRDefault="005C76F0" w:rsidP="00093BA7">
            <w:pPr>
              <w:numPr>
                <w:ilvl w:val="0"/>
                <w:numId w:val="9"/>
              </w:numPr>
              <w:ind w:left="342" w:hanging="342"/>
              <w:contextualSpacing/>
              <w:rPr>
                <w:rFonts w:ascii="Calibri" w:hAnsi="Calibri" w:cs="Calibri"/>
              </w:rPr>
            </w:pPr>
            <w:r>
              <w:rPr>
                <w:rFonts w:ascii="Calibri" w:hAnsi="Calibri" w:cs="Calibri"/>
              </w:rPr>
              <w:t>Explain the importance of wearing seatbelts</w:t>
            </w:r>
          </w:p>
          <w:p w14:paraId="78DFC978" w14:textId="77777777" w:rsidR="005C76F0" w:rsidRPr="00A36CC8" w:rsidRDefault="005C76F0" w:rsidP="00093BA7">
            <w:pPr>
              <w:numPr>
                <w:ilvl w:val="0"/>
                <w:numId w:val="9"/>
              </w:numPr>
              <w:ind w:left="342" w:hanging="342"/>
              <w:contextualSpacing/>
              <w:rPr>
                <w:rFonts w:ascii="Calibri" w:hAnsi="Calibri" w:cs="Calibri"/>
              </w:rPr>
            </w:pPr>
            <w:r>
              <w:rPr>
                <w:rFonts w:ascii="Calibri" w:hAnsi="Calibri" w:cs="Calibri"/>
              </w:rPr>
              <w:t>Identify the changes in the Charleston FD after the Super Sofa Fire</w:t>
            </w:r>
          </w:p>
        </w:tc>
        <w:tc>
          <w:tcPr>
            <w:tcW w:w="1710" w:type="dxa"/>
          </w:tcPr>
          <w:p w14:paraId="3C410032" w14:textId="77777777" w:rsidR="00C310DA" w:rsidRDefault="00C310DA" w:rsidP="00C310DA">
            <w:pPr>
              <w:rPr>
                <w:rFonts w:ascii="Calibri" w:hAnsi="Calibri" w:cs="Calibri"/>
              </w:rPr>
            </w:pPr>
            <w:r w:rsidRPr="00A36CC8">
              <w:rPr>
                <w:rFonts w:ascii="Calibri" w:hAnsi="Calibri" w:cs="Calibri"/>
              </w:rPr>
              <w:t xml:space="preserve">Homework </w:t>
            </w:r>
          </w:p>
          <w:p w14:paraId="24B164E5" w14:textId="77777777" w:rsidR="009A6968" w:rsidRPr="00A36CC8" w:rsidRDefault="009A6968" w:rsidP="00C310DA">
            <w:pPr>
              <w:rPr>
                <w:rFonts w:ascii="Calibri" w:hAnsi="Calibri" w:cs="Calibri"/>
              </w:rPr>
            </w:pPr>
            <w:r>
              <w:rPr>
                <w:rFonts w:ascii="Calibri" w:hAnsi="Calibri" w:cs="Calibri"/>
              </w:rPr>
              <w:t>Quiz</w:t>
            </w:r>
          </w:p>
          <w:p w14:paraId="447859CB" w14:textId="77777777" w:rsidR="007F6EC6" w:rsidRPr="00A36CC8" w:rsidRDefault="008602C2" w:rsidP="009A6968">
            <w:pPr>
              <w:rPr>
                <w:rFonts w:ascii="Calibri" w:hAnsi="Calibri" w:cs="Calibri"/>
              </w:rPr>
            </w:pPr>
            <w:r>
              <w:rPr>
                <w:rFonts w:ascii="Calibri" w:hAnsi="Calibri" w:cs="Calibri"/>
              </w:rPr>
              <w:t>Written Assignments</w:t>
            </w:r>
          </w:p>
        </w:tc>
        <w:tc>
          <w:tcPr>
            <w:tcW w:w="1800" w:type="dxa"/>
          </w:tcPr>
          <w:p w14:paraId="581987DA" w14:textId="77777777" w:rsidR="00A629F1" w:rsidRPr="00A36CC8" w:rsidRDefault="00A629F1" w:rsidP="00A629F1">
            <w:pPr>
              <w:ind w:hanging="18"/>
              <w:rPr>
                <w:rFonts w:ascii="Calibri" w:hAnsi="Calibri" w:cs="Calibri"/>
              </w:rPr>
            </w:pPr>
            <w:r w:rsidRPr="00A36CC8">
              <w:rPr>
                <w:rFonts w:ascii="Calibri" w:hAnsi="Calibri" w:cs="Calibri"/>
              </w:rPr>
              <w:t>Homework</w:t>
            </w:r>
            <w:r w:rsidR="009B5E2F">
              <w:rPr>
                <w:rFonts w:ascii="Calibri" w:hAnsi="Calibri" w:cs="Calibri"/>
              </w:rPr>
              <w:t xml:space="preserve"> </w:t>
            </w:r>
            <w:r w:rsidR="008602C2">
              <w:rPr>
                <w:rFonts w:ascii="Calibri" w:hAnsi="Calibri" w:cs="Calibri"/>
              </w:rPr>
              <w:t>#</w:t>
            </w:r>
            <w:r w:rsidR="009B5E2F">
              <w:rPr>
                <w:rFonts w:ascii="Calibri" w:hAnsi="Calibri" w:cs="Calibri"/>
              </w:rPr>
              <w:t>1</w:t>
            </w:r>
          </w:p>
          <w:p w14:paraId="667D9E7E" w14:textId="77777777" w:rsidR="007F6EC6" w:rsidRDefault="009A6968" w:rsidP="00A629F1">
            <w:pPr>
              <w:rPr>
                <w:rFonts w:ascii="Calibri" w:hAnsi="Calibri" w:cs="Calibri"/>
              </w:rPr>
            </w:pPr>
            <w:r>
              <w:rPr>
                <w:rFonts w:ascii="Calibri" w:hAnsi="Calibri" w:cs="Calibri"/>
              </w:rPr>
              <w:t>Quiz</w:t>
            </w:r>
            <w:r w:rsidR="009B5E2F">
              <w:rPr>
                <w:rFonts w:ascii="Calibri" w:hAnsi="Calibri" w:cs="Calibri"/>
              </w:rPr>
              <w:t xml:space="preserve"> </w:t>
            </w:r>
            <w:r w:rsidR="008602C2">
              <w:rPr>
                <w:rFonts w:ascii="Calibri" w:hAnsi="Calibri" w:cs="Calibri"/>
              </w:rPr>
              <w:t>#</w:t>
            </w:r>
            <w:r w:rsidR="009B5E2F">
              <w:rPr>
                <w:rFonts w:ascii="Calibri" w:hAnsi="Calibri" w:cs="Calibri"/>
              </w:rPr>
              <w:t>1</w:t>
            </w:r>
          </w:p>
          <w:p w14:paraId="7C3641FA" w14:textId="77777777" w:rsidR="008602C2" w:rsidRDefault="008602C2" w:rsidP="00A629F1">
            <w:pPr>
              <w:rPr>
                <w:rFonts w:ascii="Calibri" w:hAnsi="Calibri" w:cs="Calibri"/>
              </w:rPr>
            </w:pPr>
            <w:r>
              <w:rPr>
                <w:rFonts w:ascii="Calibri" w:hAnsi="Calibri" w:cs="Calibri"/>
              </w:rPr>
              <w:t>Chicago FD Everyone Goes Home Written Assignment</w:t>
            </w:r>
          </w:p>
          <w:p w14:paraId="488E1DD7" w14:textId="77777777" w:rsidR="008602C2" w:rsidRPr="00A36CC8" w:rsidRDefault="008602C2" w:rsidP="00A629F1">
            <w:pPr>
              <w:rPr>
                <w:rFonts w:ascii="Calibri" w:hAnsi="Calibri" w:cs="Calibri"/>
              </w:rPr>
            </w:pPr>
            <w:r>
              <w:rPr>
                <w:rFonts w:ascii="Calibri" w:hAnsi="Calibri" w:cs="Calibri"/>
              </w:rPr>
              <w:t>Charleston 9 Written Assignment</w:t>
            </w:r>
          </w:p>
        </w:tc>
        <w:tc>
          <w:tcPr>
            <w:tcW w:w="1800" w:type="dxa"/>
          </w:tcPr>
          <w:p w14:paraId="0F1B8B10" w14:textId="77777777" w:rsidR="00C310DA" w:rsidRPr="00A36CC8" w:rsidRDefault="00DD3CEE" w:rsidP="007F6EC6">
            <w:pPr>
              <w:rPr>
                <w:rFonts w:ascii="Calibri" w:hAnsi="Calibri" w:cs="Calibri"/>
              </w:rPr>
            </w:pPr>
            <w:r w:rsidRPr="00A36CC8">
              <w:rPr>
                <w:rFonts w:ascii="Calibri" w:hAnsi="Calibri"/>
              </w:rPr>
              <w:t xml:space="preserve">End of Week </w:t>
            </w:r>
            <w:r w:rsidR="007F6EC6" w:rsidRPr="00A36CC8">
              <w:rPr>
                <w:rFonts w:ascii="Calibri" w:hAnsi="Calibri"/>
              </w:rPr>
              <w:t>2</w:t>
            </w:r>
          </w:p>
        </w:tc>
      </w:tr>
      <w:tr w:rsidR="00C310DA" w:rsidRPr="00A36CC8" w14:paraId="7B66C75B" w14:textId="77777777" w:rsidTr="008637B5">
        <w:tc>
          <w:tcPr>
            <w:tcW w:w="828" w:type="dxa"/>
          </w:tcPr>
          <w:p w14:paraId="16242E10" w14:textId="77777777" w:rsidR="00C310DA" w:rsidRPr="00A36CC8" w:rsidRDefault="00C310DA" w:rsidP="008637B5">
            <w:pPr>
              <w:jc w:val="center"/>
              <w:rPr>
                <w:rFonts w:ascii="Calibri" w:hAnsi="Calibri" w:cs="Calibri"/>
              </w:rPr>
            </w:pPr>
            <w:r w:rsidRPr="00A36CC8">
              <w:rPr>
                <w:rFonts w:ascii="Calibri" w:hAnsi="Calibri" w:cs="Calibri"/>
              </w:rPr>
              <w:t>3</w:t>
            </w:r>
          </w:p>
        </w:tc>
        <w:tc>
          <w:tcPr>
            <w:tcW w:w="2250" w:type="dxa"/>
          </w:tcPr>
          <w:p w14:paraId="0507E758" w14:textId="77777777" w:rsidR="00DD3CEE" w:rsidRPr="00A36CC8" w:rsidRDefault="00DD3CEE" w:rsidP="00DD3CEE">
            <w:pPr>
              <w:rPr>
                <w:rFonts w:ascii="Calibri" w:hAnsi="Calibri" w:cs="Calibri"/>
              </w:rPr>
            </w:pPr>
            <w:r w:rsidRPr="00A36CC8">
              <w:rPr>
                <w:rFonts w:ascii="Calibri" w:hAnsi="Calibri" w:cs="Calibri"/>
              </w:rPr>
              <w:t>Fire and Emergency Services as a Career</w:t>
            </w:r>
          </w:p>
          <w:p w14:paraId="1B42D20B" w14:textId="77777777" w:rsidR="00C310DA" w:rsidRPr="00A36CC8" w:rsidRDefault="00C310DA" w:rsidP="00EB4B42">
            <w:pPr>
              <w:rPr>
                <w:rFonts w:ascii="Calibri" w:hAnsi="Calibri" w:cs="Calibri"/>
              </w:rPr>
            </w:pPr>
          </w:p>
        </w:tc>
        <w:tc>
          <w:tcPr>
            <w:tcW w:w="5310" w:type="dxa"/>
          </w:tcPr>
          <w:p w14:paraId="6D80B6E0" w14:textId="77777777" w:rsidR="00DD3CEE" w:rsidRPr="00A36CC8" w:rsidRDefault="00DD3CEE" w:rsidP="00DD3CEE">
            <w:pPr>
              <w:numPr>
                <w:ilvl w:val="0"/>
                <w:numId w:val="9"/>
              </w:numPr>
              <w:ind w:left="342" w:hanging="342"/>
              <w:rPr>
                <w:rFonts w:ascii="Calibri" w:hAnsi="Calibri" w:cs="Calibri"/>
                <w:noProof/>
              </w:rPr>
            </w:pPr>
            <w:r w:rsidRPr="00A36CC8">
              <w:rPr>
                <w:rFonts w:ascii="Calibri" w:hAnsi="Calibri" w:cs="Calibri"/>
                <w:noProof/>
              </w:rPr>
              <w:t>Differentiate between fire service training and education and explain the value of higher education to the professionalization of the fire service</w:t>
            </w:r>
          </w:p>
          <w:p w14:paraId="7DF4A921" w14:textId="77777777" w:rsidR="00DD3CEE" w:rsidRPr="00A36CC8" w:rsidRDefault="00DD3CEE" w:rsidP="00DD3CEE">
            <w:pPr>
              <w:numPr>
                <w:ilvl w:val="0"/>
                <w:numId w:val="9"/>
              </w:numPr>
              <w:ind w:left="342" w:hanging="342"/>
              <w:rPr>
                <w:rFonts w:ascii="Calibri" w:hAnsi="Calibri" w:cs="Calibri"/>
                <w:noProof/>
              </w:rPr>
            </w:pPr>
            <w:r w:rsidRPr="00A36CC8">
              <w:rPr>
                <w:rFonts w:ascii="Calibri" w:hAnsi="Calibri" w:cs="Calibri"/>
              </w:rPr>
              <w:t>Describe the importance of wellness and fitness as it relates to the fire and emergency services.</w:t>
            </w:r>
          </w:p>
          <w:p w14:paraId="2E095DA3" w14:textId="77777777" w:rsidR="00DD3CEE" w:rsidRPr="00A36CC8" w:rsidRDefault="00DD3CEE" w:rsidP="00DD3CEE">
            <w:pPr>
              <w:numPr>
                <w:ilvl w:val="0"/>
                <w:numId w:val="9"/>
              </w:numPr>
              <w:ind w:left="342" w:hanging="342"/>
              <w:rPr>
                <w:rFonts w:ascii="Calibri" w:hAnsi="Calibri" w:cs="Calibri"/>
                <w:noProof/>
              </w:rPr>
            </w:pPr>
            <w:r w:rsidRPr="00A36CC8">
              <w:rPr>
                <w:rFonts w:ascii="Calibri" w:hAnsi="Calibri" w:cs="Calibri"/>
              </w:rPr>
              <w:t>Identify fire protection and emergency-service careers in both the public and private sector.</w:t>
            </w:r>
          </w:p>
          <w:p w14:paraId="3859F96D" w14:textId="77777777" w:rsidR="00DD3CEE" w:rsidRPr="00A36CC8" w:rsidRDefault="00DD3CEE" w:rsidP="00DD3CEE">
            <w:pPr>
              <w:numPr>
                <w:ilvl w:val="0"/>
                <w:numId w:val="9"/>
              </w:numPr>
              <w:ind w:left="342" w:hanging="342"/>
              <w:contextualSpacing/>
              <w:rPr>
                <w:rFonts w:ascii="Calibri" w:hAnsi="Calibri" w:cs="Calibri"/>
              </w:rPr>
            </w:pPr>
            <w:r w:rsidRPr="00A36CC8">
              <w:rPr>
                <w:rFonts w:ascii="Calibri" w:hAnsi="Calibri" w:cs="Calibri"/>
                <w:noProof/>
              </w:rPr>
              <w:t>Recognize the components of career preparation and goal setting.</w:t>
            </w:r>
          </w:p>
          <w:p w14:paraId="6EC2A1D0" w14:textId="77777777" w:rsidR="00DD3CEE" w:rsidRPr="00A36CC8" w:rsidRDefault="00DD3CEE" w:rsidP="00DD3CEE">
            <w:pPr>
              <w:numPr>
                <w:ilvl w:val="0"/>
                <w:numId w:val="9"/>
              </w:numPr>
              <w:ind w:left="342" w:hanging="342"/>
              <w:contextualSpacing/>
              <w:rPr>
                <w:rFonts w:ascii="Calibri" w:hAnsi="Calibri" w:cs="Calibri"/>
              </w:rPr>
            </w:pPr>
            <w:r w:rsidRPr="00A36CC8">
              <w:rPr>
                <w:rFonts w:ascii="Calibri" w:hAnsi="Calibri" w:cs="Calibri"/>
              </w:rPr>
              <w:t>Explain the various responsibilities of fire and emergency services personnel regarding fire investigation.</w:t>
            </w:r>
          </w:p>
          <w:p w14:paraId="3BC692E3" w14:textId="77777777" w:rsidR="00DD3CEE" w:rsidRPr="00A36CC8" w:rsidRDefault="00DD3CEE" w:rsidP="00DD3CEE">
            <w:pPr>
              <w:numPr>
                <w:ilvl w:val="0"/>
                <w:numId w:val="9"/>
              </w:numPr>
              <w:ind w:left="342" w:hanging="342"/>
              <w:contextualSpacing/>
              <w:rPr>
                <w:rFonts w:ascii="Calibri" w:hAnsi="Calibri" w:cs="Calibri"/>
              </w:rPr>
            </w:pPr>
            <w:r w:rsidRPr="00A36CC8">
              <w:rPr>
                <w:rFonts w:ascii="Calibri" w:hAnsi="Calibri" w:cs="Calibri"/>
              </w:rPr>
              <w:t>Identify the components of fire prevention.</w:t>
            </w:r>
          </w:p>
          <w:p w14:paraId="4BFDDEB6" w14:textId="77777777" w:rsidR="00C310DA"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t>Describe public fire and life safety education as it relates to fire prevention.</w:t>
            </w:r>
            <w:r w:rsidR="00C310DA" w:rsidRPr="00A36CC8">
              <w:rPr>
                <w:rFonts w:ascii="Calibri" w:hAnsi="Calibri" w:cs="Calibri"/>
              </w:rPr>
              <w:t xml:space="preserve"> </w:t>
            </w:r>
          </w:p>
        </w:tc>
        <w:tc>
          <w:tcPr>
            <w:tcW w:w="1710" w:type="dxa"/>
          </w:tcPr>
          <w:p w14:paraId="6555DA8F" w14:textId="77777777" w:rsidR="00C310DA" w:rsidRPr="00A36CC8" w:rsidRDefault="008602C2" w:rsidP="00C310DA">
            <w:pPr>
              <w:ind w:hanging="18"/>
              <w:rPr>
                <w:rFonts w:ascii="Calibri" w:hAnsi="Calibri" w:cs="Calibri"/>
              </w:rPr>
            </w:pPr>
            <w:r>
              <w:rPr>
                <w:rFonts w:ascii="Calibri" w:hAnsi="Calibri" w:cs="Calibri"/>
              </w:rPr>
              <w:t>Homework</w:t>
            </w:r>
          </w:p>
          <w:p w14:paraId="29AE961D" w14:textId="77777777" w:rsidR="00C310DA" w:rsidRPr="00A36CC8" w:rsidRDefault="00C310DA" w:rsidP="008622B2">
            <w:pPr>
              <w:rPr>
                <w:rFonts w:ascii="Calibri" w:hAnsi="Calibri" w:cs="Calibri"/>
              </w:rPr>
            </w:pPr>
          </w:p>
          <w:p w14:paraId="29C19B2C" w14:textId="77777777" w:rsidR="00C310DA" w:rsidRPr="00A36CC8" w:rsidRDefault="00C310DA" w:rsidP="008622B2">
            <w:pPr>
              <w:rPr>
                <w:rFonts w:ascii="Calibri" w:hAnsi="Calibri" w:cs="Calibri"/>
              </w:rPr>
            </w:pPr>
          </w:p>
        </w:tc>
        <w:tc>
          <w:tcPr>
            <w:tcW w:w="1800" w:type="dxa"/>
          </w:tcPr>
          <w:p w14:paraId="036AA926" w14:textId="77777777" w:rsidR="00DC467A" w:rsidRPr="00A36CC8" w:rsidRDefault="00C310DA" w:rsidP="00DC467A">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00DD3CEE" w:rsidRPr="00A36CC8">
              <w:rPr>
                <w:rFonts w:ascii="Calibri" w:hAnsi="Calibri" w:cs="Calibri"/>
              </w:rPr>
              <w:t>1</w:t>
            </w:r>
          </w:p>
          <w:p w14:paraId="2DE7D931" w14:textId="77777777" w:rsidR="00A629F1" w:rsidRPr="00A36CC8" w:rsidRDefault="00A629F1" w:rsidP="00A629F1">
            <w:pPr>
              <w:ind w:hanging="18"/>
              <w:rPr>
                <w:rFonts w:ascii="Calibri" w:hAnsi="Calibri" w:cs="Calibri"/>
              </w:rPr>
            </w:pPr>
            <w:r w:rsidRPr="00A36CC8">
              <w:rPr>
                <w:rFonts w:ascii="Calibri" w:hAnsi="Calibri" w:cs="Calibri"/>
              </w:rPr>
              <w:t>Homework</w:t>
            </w:r>
            <w:r w:rsidR="009B5E2F">
              <w:rPr>
                <w:rFonts w:ascii="Calibri" w:hAnsi="Calibri" w:cs="Calibri"/>
              </w:rPr>
              <w:t xml:space="preserve"> </w:t>
            </w:r>
            <w:r w:rsidR="008602C2">
              <w:rPr>
                <w:rFonts w:ascii="Calibri" w:hAnsi="Calibri" w:cs="Calibri"/>
              </w:rPr>
              <w:t>#</w:t>
            </w:r>
            <w:r w:rsidR="009B5E2F">
              <w:rPr>
                <w:rFonts w:ascii="Calibri" w:hAnsi="Calibri" w:cs="Calibri"/>
              </w:rPr>
              <w:t>2</w:t>
            </w:r>
          </w:p>
          <w:p w14:paraId="32840418" w14:textId="77777777" w:rsidR="00C310DA" w:rsidRPr="00A36CC8" w:rsidRDefault="00C310DA" w:rsidP="00A629F1">
            <w:pPr>
              <w:ind w:hanging="18"/>
              <w:rPr>
                <w:rFonts w:ascii="Calibri" w:hAnsi="Calibri" w:cs="Calibri"/>
              </w:rPr>
            </w:pPr>
          </w:p>
        </w:tc>
        <w:tc>
          <w:tcPr>
            <w:tcW w:w="1800" w:type="dxa"/>
          </w:tcPr>
          <w:p w14:paraId="0D9DD7A7" w14:textId="77777777" w:rsidR="00C310DA" w:rsidRPr="00A36CC8" w:rsidRDefault="00C310DA" w:rsidP="007F6EC6">
            <w:pPr>
              <w:rPr>
                <w:rFonts w:ascii="Calibri" w:hAnsi="Calibri" w:cs="Calibri"/>
              </w:rPr>
            </w:pPr>
            <w:r w:rsidRPr="00A36CC8">
              <w:rPr>
                <w:rFonts w:ascii="Calibri" w:hAnsi="Calibri"/>
              </w:rPr>
              <w:t xml:space="preserve">End of </w:t>
            </w:r>
            <w:r w:rsidR="007F6EC6" w:rsidRPr="00A36CC8">
              <w:rPr>
                <w:rFonts w:ascii="Calibri" w:hAnsi="Calibri"/>
              </w:rPr>
              <w:t>Week</w:t>
            </w:r>
            <w:r w:rsidRPr="00A36CC8">
              <w:rPr>
                <w:rFonts w:ascii="Calibri" w:hAnsi="Calibri"/>
              </w:rPr>
              <w:t xml:space="preserve"> 3</w:t>
            </w:r>
          </w:p>
        </w:tc>
      </w:tr>
      <w:tr w:rsidR="00DD3CEE" w:rsidRPr="00A36CC8" w14:paraId="0FC860B9" w14:textId="77777777" w:rsidTr="008637B5">
        <w:tc>
          <w:tcPr>
            <w:tcW w:w="828" w:type="dxa"/>
          </w:tcPr>
          <w:p w14:paraId="30FAD5E9" w14:textId="77777777" w:rsidR="00DD3CEE" w:rsidRPr="00A36CC8" w:rsidRDefault="008637B5" w:rsidP="00EB4B42">
            <w:pPr>
              <w:jc w:val="center"/>
              <w:rPr>
                <w:rFonts w:ascii="Calibri" w:hAnsi="Calibri" w:cs="Calibri"/>
              </w:rPr>
            </w:pPr>
            <w:r>
              <w:rPr>
                <w:rFonts w:ascii="Calibri" w:hAnsi="Calibri" w:cs="Calibri"/>
              </w:rPr>
              <w:t>4</w:t>
            </w:r>
          </w:p>
        </w:tc>
        <w:tc>
          <w:tcPr>
            <w:tcW w:w="2250" w:type="dxa"/>
          </w:tcPr>
          <w:p w14:paraId="21ED1C32" w14:textId="77777777" w:rsidR="00DD3CEE" w:rsidRPr="00A36CC8" w:rsidRDefault="00DD3CEE" w:rsidP="00DD3CEE">
            <w:pPr>
              <w:rPr>
                <w:rFonts w:ascii="Calibri" w:hAnsi="Calibri" w:cs="Arial"/>
                <w:noProof/>
              </w:rPr>
            </w:pPr>
            <w:r w:rsidRPr="00A36CC8">
              <w:rPr>
                <w:rFonts w:ascii="Calibri" w:hAnsi="Calibri" w:cs="Calibri"/>
                <w:noProof/>
              </w:rPr>
              <w:t>Roles of Fire and Emergency Services Personnel</w:t>
            </w:r>
            <w:r w:rsidRPr="00A36CC8">
              <w:rPr>
                <w:rFonts w:ascii="Calibri" w:hAnsi="Calibri" w:cs="Arial"/>
                <w:noProof/>
              </w:rPr>
              <w:t xml:space="preserve"> </w:t>
            </w:r>
          </w:p>
          <w:p w14:paraId="205F67C2" w14:textId="77777777" w:rsidR="00DD3CEE" w:rsidRPr="00A36CC8" w:rsidRDefault="00DD3CEE" w:rsidP="00EB4B42">
            <w:pPr>
              <w:rPr>
                <w:rFonts w:ascii="Calibri" w:eastAsia="+mn-ea" w:hAnsi="Calibri" w:cs="+mn-cs"/>
                <w:bCs/>
                <w:iCs/>
                <w:color w:val="000000"/>
                <w:kern w:val="24"/>
              </w:rPr>
            </w:pPr>
          </w:p>
        </w:tc>
        <w:tc>
          <w:tcPr>
            <w:tcW w:w="5310" w:type="dxa"/>
          </w:tcPr>
          <w:p w14:paraId="071C3CCB"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noProof/>
              </w:rPr>
              <w:t>Identify and discuss the roles of the different personnel within the fire and emergency services</w:t>
            </w:r>
          </w:p>
          <w:p w14:paraId="6154FDE1"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t>Distinguish among the different types of fire companies.</w:t>
            </w:r>
          </w:p>
          <w:p w14:paraId="149C7B2E"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lastRenderedPageBreak/>
              <w:t>Identify the duties of fire suppression (operations) personnel.</w:t>
            </w:r>
          </w:p>
          <w:p w14:paraId="522E5067"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t>Define the roles of training division personnel.</w:t>
            </w:r>
          </w:p>
          <w:p w14:paraId="55CF5E34"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t>Recognize possible positions for fire service administration.</w:t>
            </w:r>
          </w:p>
          <w:p w14:paraId="0F5DC21E" w14:textId="77777777" w:rsidR="00DD3CEE" w:rsidRPr="00A36CC8" w:rsidRDefault="00DD3CEE" w:rsidP="00DD3CEE">
            <w:pPr>
              <w:numPr>
                <w:ilvl w:val="0"/>
                <w:numId w:val="10"/>
              </w:numPr>
              <w:ind w:left="342" w:hanging="342"/>
              <w:contextualSpacing/>
              <w:rPr>
                <w:rFonts w:ascii="Calibri" w:hAnsi="Calibri" w:cs="Calibri"/>
              </w:rPr>
            </w:pPr>
            <w:proofErr w:type="gramStart"/>
            <w:r w:rsidRPr="00A36CC8">
              <w:rPr>
                <w:rFonts w:ascii="Calibri" w:hAnsi="Calibri" w:cs="Calibri"/>
              </w:rPr>
              <w:t>List</w:t>
            </w:r>
            <w:proofErr w:type="gramEnd"/>
            <w:r w:rsidRPr="00A36CC8">
              <w:rPr>
                <w:rFonts w:ascii="Calibri" w:hAnsi="Calibri" w:cs="Calibri"/>
              </w:rPr>
              <w:t xml:space="preserve"> special operations personnel duties.</w:t>
            </w:r>
          </w:p>
          <w:p w14:paraId="1AECA87B"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t>Explain how fire prevention (community risk reduction) personnel assist in building community fire safety.</w:t>
            </w:r>
          </w:p>
          <w:p w14:paraId="04083747"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t>Compare and contrast the duties of emergency medical services personnel.</w:t>
            </w:r>
          </w:p>
          <w:p w14:paraId="4A3D41EF" w14:textId="77777777" w:rsidR="00DD3CEE" w:rsidRPr="00A36CC8" w:rsidRDefault="00DD3CEE" w:rsidP="00DD3CEE">
            <w:pPr>
              <w:numPr>
                <w:ilvl w:val="0"/>
                <w:numId w:val="10"/>
              </w:numPr>
              <w:ind w:left="342" w:hanging="342"/>
              <w:contextualSpacing/>
              <w:rPr>
                <w:rFonts w:ascii="Calibri" w:hAnsi="Calibri" w:cs="Calibri"/>
              </w:rPr>
            </w:pPr>
            <w:r w:rsidRPr="00A36CC8">
              <w:rPr>
                <w:rFonts w:ascii="Calibri" w:hAnsi="Calibri" w:cs="Calibri"/>
              </w:rPr>
              <w:t>Describe the role emergency management personnel have in community safety planning.</w:t>
            </w:r>
          </w:p>
          <w:p w14:paraId="2B174EEF" w14:textId="77777777" w:rsidR="00DD3CEE" w:rsidRPr="00A36CC8" w:rsidRDefault="00DD3CEE" w:rsidP="00DD3CEE">
            <w:pPr>
              <w:numPr>
                <w:ilvl w:val="0"/>
                <w:numId w:val="15"/>
              </w:numPr>
              <w:ind w:left="342" w:hanging="342"/>
              <w:contextualSpacing/>
              <w:rPr>
                <w:rFonts w:ascii="Calibri" w:hAnsi="Calibri" w:cs="Calibri"/>
                <w:noProof/>
              </w:rPr>
            </w:pPr>
            <w:r w:rsidRPr="00A36CC8">
              <w:rPr>
                <w:rFonts w:ascii="Calibri" w:hAnsi="Calibri" w:cs="Calibri"/>
              </w:rPr>
              <w:t xml:space="preserve">Recognize other fire department personnel who assist in carrying out the broad mission of the fire department.  </w:t>
            </w:r>
          </w:p>
        </w:tc>
        <w:tc>
          <w:tcPr>
            <w:tcW w:w="1710" w:type="dxa"/>
          </w:tcPr>
          <w:p w14:paraId="383BE9E3" w14:textId="77777777" w:rsidR="009A6968" w:rsidRPr="00A36CC8" w:rsidRDefault="009A6968" w:rsidP="009A6968">
            <w:pPr>
              <w:ind w:hanging="18"/>
              <w:rPr>
                <w:rFonts w:ascii="Calibri" w:hAnsi="Calibri" w:cs="Calibri"/>
              </w:rPr>
            </w:pPr>
            <w:r>
              <w:rPr>
                <w:rFonts w:ascii="Calibri" w:hAnsi="Calibri" w:cs="Calibri"/>
              </w:rPr>
              <w:lastRenderedPageBreak/>
              <w:t>Written Assignment</w:t>
            </w:r>
          </w:p>
          <w:p w14:paraId="6D8872BE" w14:textId="77777777" w:rsidR="00BD3EEE" w:rsidRPr="00A36CC8" w:rsidRDefault="00BD3EEE" w:rsidP="00BD3EEE">
            <w:pPr>
              <w:ind w:hanging="18"/>
              <w:rPr>
                <w:rFonts w:ascii="Calibri" w:hAnsi="Calibri" w:cs="Calibri"/>
              </w:rPr>
            </w:pPr>
            <w:r w:rsidRPr="00A36CC8">
              <w:rPr>
                <w:rFonts w:ascii="Calibri" w:hAnsi="Calibri" w:cs="Calibri"/>
              </w:rPr>
              <w:t>Quiz</w:t>
            </w:r>
          </w:p>
        </w:tc>
        <w:tc>
          <w:tcPr>
            <w:tcW w:w="1800" w:type="dxa"/>
          </w:tcPr>
          <w:p w14:paraId="26A6D597" w14:textId="77777777" w:rsidR="00BD3EEE" w:rsidRPr="00A36CC8" w:rsidRDefault="00BD3EEE" w:rsidP="00BD3EEE">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Pr="00A36CC8">
              <w:rPr>
                <w:rFonts w:ascii="Calibri" w:hAnsi="Calibri" w:cs="Calibri"/>
              </w:rPr>
              <w:t xml:space="preserve">2 </w:t>
            </w:r>
            <w:r w:rsidR="009B5E2F">
              <w:rPr>
                <w:rFonts w:ascii="Calibri" w:hAnsi="Calibri" w:cs="Calibri"/>
              </w:rPr>
              <w:t>Maltese Cross Written</w:t>
            </w:r>
            <w:r w:rsidRPr="00A36CC8">
              <w:rPr>
                <w:rFonts w:ascii="Calibri" w:hAnsi="Calibri" w:cs="Calibri"/>
              </w:rPr>
              <w:t xml:space="preserve"> Assign </w:t>
            </w:r>
          </w:p>
          <w:p w14:paraId="695CD15A" w14:textId="77777777" w:rsidR="00DD3CEE" w:rsidRPr="00A36CC8" w:rsidRDefault="00BD3EEE" w:rsidP="00BD3EEE">
            <w:pPr>
              <w:ind w:hanging="18"/>
              <w:rPr>
                <w:rFonts w:ascii="Calibri" w:hAnsi="Calibri" w:cs="Calibri"/>
              </w:rPr>
            </w:pPr>
            <w:r w:rsidRPr="00A36CC8">
              <w:rPr>
                <w:rFonts w:ascii="Calibri" w:hAnsi="Calibri" w:cs="Calibri"/>
              </w:rPr>
              <w:t>Quiz</w:t>
            </w:r>
            <w:r w:rsidR="009B5E2F">
              <w:rPr>
                <w:rFonts w:ascii="Calibri" w:hAnsi="Calibri" w:cs="Calibri"/>
              </w:rPr>
              <w:t xml:space="preserve"> </w:t>
            </w:r>
            <w:r w:rsidR="008602C2">
              <w:rPr>
                <w:rFonts w:ascii="Calibri" w:hAnsi="Calibri" w:cs="Calibri"/>
              </w:rPr>
              <w:t>#</w:t>
            </w:r>
            <w:r w:rsidR="009B5E2F">
              <w:rPr>
                <w:rFonts w:ascii="Calibri" w:hAnsi="Calibri" w:cs="Calibri"/>
              </w:rPr>
              <w:t>2</w:t>
            </w:r>
          </w:p>
        </w:tc>
        <w:tc>
          <w:tcPr>
            <w:tcW w:w="1800" w:type="dxa"/>
          </w:tcPr>
          <w:p w14:paraId="28D85F2F" w14:textId="77777777" w:rsidR="00DD3CEE" w:rsidRPr="00A36CC8" w:rsidRDefault="00B8563A" w:rsidP="008637B5">
            <w:pPr>
              <w:rPr>
                <w:rFonts w:ascii="Calibri" w:hAnsi="Calibri"/>
              </w:rPr>
            </w:pPr>
            <w:r w:rsidRPr="00A36CC8">
              <w:rPr>
                <w:rFonts w:ascii="Calibri" w:hAnsi="Calibri"/>
              </w:rPr>
              <w:t xml:space="preserve">End of Week </w:t>
            </w:r>
            <w:r w:rsidR="008637B5">
              <w:rPr>
                <w:rFonts w:ascii="Calibri" w:hAnsi="Calibri"/>
              </w:rPr>
              <w:t>4</w:t>
            </w:r>
          </w:p>
        </w:tc>
      </w:tr>
      <w:tr w:rsidR="00BD3EEE" w:rsidRPr="00A36CC8" w14:paraId="300BDDE9" w14:textId="77777777" w:rsidTr="008637B5">
        <w:tc>
          <w:tcPr>
            <w:tcW w:w="828" w:type="dxa"/>
          </w:tcPr>
          <w:p w14:paraId="15335A19" w14:textId="77777777" w:rsidR="00BD3EEE" w:rsidRPr="00A36CC8" w:rsidRDefault="008637B5" w:rsidP="00EB4B42">
            <w:pPr>
              <w:jc w:val="center"/>
              <w:rPr>
                <w:rFonts w:ascii="Calibri" w:hAnsi="Calibri" w:cs="Calibri"/>
              </w:rPr>
            </w:pPr>
            <w:r>
              <w:rPr>
                <w:rFonts w:ascii="Calibri" w:hAnsi="Calibri" w:cs="Calibri"/>
              </w:rPr>
              <w:t>5</w:t>
            </w:r>
          </w:p>
        </w:tc>
        <w:tc>
          <w:tcPr>
            <w:tcW w:w="2250" w:type="dxa"/>
          </w:tcPr>
          <w:p w14:paraId="6E143018" w14:textId="77777777" w:rsidR="00BD3EEE" w:rsidRPr="00A36CC8" w:rsidRDefault="00BD3EEE" w:rsidP="00BD3EEE">
            <w:pPr>
              <w:rPr>
                <w:rFonts w:ascii="Calibri" w:hAnsi="Calibri" w:cs="Arial"/>
                <w:noProof/>
              </w:rPr>
            </w:pPr>
            <w:r w:rsidRPr="00A36CC8">
              <w:rPr>
                <w:rFonts w:ascii="Calibri" w:hAnsi="Calibri" w:cs="Calibri"/>
                <w:noProof/>
              </w:rPr>
              <w:t>Fire and Emergency Services Apparatus, Equipment and Facilities</w:t>
            </w:r>
          </w:p>
          <w:p w14:paraId="1785FFB5" w14:textId="77777777" w:rsidR="00BD3EEE" w:rsidRPr="00A36CC8" w:rsidRDefault="00BD3EEE" w:rsidP="00EB4B42">
            <w:pPr>
              <w:rPr>
                <w:rFonts w:ascii="Calibri" w:eastAsia="+mn-ea" w:hAnsi="Calibri" w:cs="+mn-cs"/>
                <w:bCs/>
                <w:iCs/>
                <w:color w:val="000000"/>
                <w:kern w:val="24"/>
              </w:rPr>
            </w:pPr>
          </w:p>
        </w:tc>
        <w:tc>
          <w:tcPr>
            <w:tcW w:w="5310" w:type="dxa"/>
          </w:tcPr>
          <w:p w14:paraId="0AAF8751" w14:textId="77777777" w:rsidR="00BD3EEE" w:rsidRPr="00A36CC8" w:rsidRDefault="00BD3EEE" w:rsidP="00BD3EEE">
            <w:pPr>
              <w:numPr>
                <w:ilvl w:val="0"/>
                <w:numId w:val="15"/>
              </w:numPr>
              <w:ind w:left="342" w:hanging="342"/>
              <w:contextualSpacing/>
              <w:rPr>
                <w:rFonts w:ascii="Calibri" w:hAnsi="Calibri" w:cs="Calibri"/>
              </w:rPr>
            </w:pPr>
            <w:r w:rsidRPr="00A36CC8">
              <w:rPr>
                <w:rFonts w:ascii="Calibri" w:hAnsi="Calibri" w:cs="Calibri"/>
                <w:noProof/>
              </w:rPr>
              <w:t>Describe the common types of fire and emergency service facilities, equipment, and apparatus</w:t>
            </w:r>
          </w:p>
          <w:p w14:paraId="0AE6E99F" w14:textId="77777777" w:rsidR="00BD3EEE" w:rsidRPr="00A36CC8" w:rsidRDefault="00BD3EEE" w:rsidP="00BD3EEE">
            <w:pPr>
              <w:numPr>
                <w:ilvl w:val="0"/>
                <w:numId w:val="15"/>
              </w:numPr>
              <w:ind w:left="342" w:hanging="342"/>
              <w:contextualSpacing/>
              <w:rPr>
                <w:rFonts w:ascii="Calibri" w:hAnsi="Calibri" w:cs="Calibri"/>
                <w:color w:val="000000"/>
              </w:rPr>
            </w:pPr>
            <w:r w:rsidRPr="00A36CC8">
              <w:rPr>
                <w:rFonts w:ascii="Calibri" w:hAnsi="Calibri" w:cs="Calibri"/>
                <w:color w:val="000000"/>
              </w:rPr>
              <w:t>Identify fire department apparatus.</w:t>
            </w:r>
          </w:p>
          <w:p w14:paraId="579D3F45" w14:textId="77777777" w:rsidR="00BD3EEE" w:rsidRPr="00A36CC8" w:rsidRDefault="00BD3EEE" w:rsidP="00BD3EEE">
            <w:pPr>
              <w:numPr>
                <w:ilvl w:val="0"/>
                <w:numId w:val="15"/>
              </w:numPr>
              <w:ind w:left="342" w:hanging="342"/>
              <w:contextualSpacing/>
              <w:rPr>
                <w:rFonts w:ascii="Calibri" w:hAnsi="Calibri" w:cs="Calibri"/>
                <w:color w:val="000000"/>
              </w:rPr>
            </w:pPr>
            <w:r w:rsidRPr="00A36CC8">
              <w:rPr>
                <w:rFonts w:ascii="Calibri" w:hAnsi="Calibri" w:cs="Calibri"/>
                <w:color w:val="000000"/>
              </w:rPr>
              <w:t>Recognize the uses for uniforms and personal protective clothing.</w:t>
            </w:r>
          </w:p>
          <w:p w14:paraId="469110FC" w14:textId="77777777" w:rsidR="00BD3EEE" w:rsidRPr="00A36CC8" w:rsidRDefault="00BD3EEE" w:rsidP="00BD3EEE">
            <w:pPr>
              <w:numPr>
                <w:ilvl w:val="0"/>
                <w:numId w:val="15"/>
              </w:numPr>
              <w:ind w:left="342" w:hanging="342"/>
              <w:contextualSpacing/>
              <w:rPr>
                <w:rFonts w:ascii="Calibri" w:hAnsi="Calibri" w:cs="Calibri"/>
                <w:color w:val="000000"/>
              </w:rPr>
            </w:pPr>
            <w:r w:rsidRPr="00A36CC8">
              <w:rPr>
                <w:rFonts w:ascii="Calibri" w:hAnsi="Calibri" w:cs="Calibri"/>
                <w:color w:val="000000"/>
              </w:rPr>
              <w:t>Explain the three basic types of breathing apparatus.</w:t>
            </w:r>
          </w:p>
          <w:p w14:paraId="464561FF" w14:textId="77777777" w:rsidR="00BD3EEE" w:rsidRPr="00A36CC8" w:rsidRDefault="00BD3EEE" w:rsidP="00BD3EEE">
            <w:pPr>
              <w:numPr>
                <w:ilvl w:val="0"/>
                <w:numId w:val="15"/>
              </w:numPr>
              <w:ind w:left="342" w:hanging="342"/>
              <w:contextualSpacing/>
              <w:rPr>
                <w:rFonts w:ascii="Calibri" w:hAnsi="Calibri" w:cs="Calibri"/>
                <w:color w:val="000000"/>
              </w:rPr>
            </w:pPr>
            <w:r w:rsidRPr="00A36CC8">
              <w:rPr>
                <w:rFonts w:ascii="Calibri" w:hAnsi="Calibri" w:cs="Calibri"/>
                <w:color w:val="000000"/>
              </w:rPr>
              <w:t>Describe how powered and non-powered tools and equipment can be used in the fire and emergency services.</w:t>
            </w:r>
          </w:p>
          <w:p w14:paraId="6ECD544B" w14:textId="77777777" w:rsidR="00BD3EEE" w:rsidRPr="00A36CC8" w:rsidRDefault="00BD3EEE" w:rsidP="00BD3EEE">
            <w:pPr>
              <w:numPr>
                <w:ilvl w:val="0"/>
                <w:numId w:val="15"/>
              </w:numPr>
              <w:ind w:left="342" w:hanging="342"/>
              <w:contextualSpacing/>
              <w:rPr>
                <w:rFonts w:ascii="Calibri" w:hAnsi="Calibri" w:cs="Calibri"/>
                <w:color w:val="000000"/>
              </w:rPr>
            </w:pPr>
            <w:r w:rsidRPr="00A36CC8">
              <w:rPr>
                <w:rFonts w:ascii="Calibri" w:hAnsi="Calibri" w:cs="Calibri"/>
                <w:color w:val="000000"/>
              </w:rPr>
              <w:t>Recognize ropes, webbing, related hardware, and harnesses as used in the fire and emergency services.</w:t>
            </w:r>
          </w:p>
          <w:p w14:paraId="5627A739" w14:textId="77777777" w:rsidR="00BD3EEE" w:rsidRPr="00A36CC8" w:rsidRDefault="00BD3EEE" w:rsidP="00BD3EEE">
            <w:pPr>
              <w:numPr>
                <w:ilvl w:val="0"/>
                <w:numId w:val="15"/>
              </w:numPr>
              <w:ind w:left="342" w:hanging="342"/>
              <w:contextualSpacing/>
              <w:rPr>
                <w:rFonts w:ascii="Calibri" w:hAnsi="Calibri" w:cs="Calibri"/>
                <w:color w:val="000000"/>
              </w:rPr>
            </w:pPr>
            <w:r w:rsidRPr="00A36CC8">
              <w:rPr>
                <w:rFonts w:ascii="Calibri" w:hAnsi="Calibri" w:cs="Calibri"/>
                <w:color w:val="000000"/>
              </w:rPr>
              <w:lastRenderedPageBreak/>
              <w:t>Describe why ground ladders are key to fire suppression activities.</w:t>
            </w:r>
          </w:p>
          <w:p w14:paraId="4A4717CA" w14:textId="77777777" w:rsidR="00BD3EEE" w:rsidRPr="00A36CC8" w:rsidRDefault="00BD3EEE" w:rsidP="00BD3EEE">
            <w:pPr>
              <w:numPr>
                <w:ilvl w:val="0"/>
                <w:numId w:val="15"/>
              </w:numPr>
              <w:ind w:left="342" w:hanging="342"/>
              <w:contextualSpacing/>
              <w:rPr>
                <w:rFonts w:ascii="Calibri" w:hAnsi="Calibri" w:cs="Calibri"/>
                <w:color w:val="000000"/>
              </w:rPr>
            </w:pPr>
            <w:r w:rsidRPr="00A36CC8">
              <w:rPr>
                <w:rFonts w:ascii="Calibri" w:hAnsi="Calibri" w:cs="Calibri"/>
                <w:color w:val="000000"/>
              </w:rPr>
              <w:t>Explain the basic functions of fire hose, nozzles, and hose appliances and tools.</w:t>
            </w:r>
          </w:p>
          <w:p w14:paraId="2468714F" w14:textId="77777777" w:rsidR="00BD3EEE" w:rsidRPr="00A36CC8" w:rsidRDefault="00BD3EEE" w:rsidP="00BD3EEE">
            <w:pPr>
              <w:numPr>
                <w:ilvl w:val="0"/>
                <w:numId w:val="15"/>
              </w:numPr>
              <w:ind w:left="342" w:hanging="342"/>
              <w:contextualSpacing/>
              <w:rPr>
                <w:rFonts w:ascii="Calibri" w:hAnsi="Calibri" w:cs="Calibri"/>
                <w:noProof/>
              </w:rPr>
            </w:pPr>
            <w:r w:rsidRPr="00A36CC8">
              <w:rPr>
                <w:rFonts w:ascii="Calibri" w:hAnsi="Calibri" w:cs="Calibri"/>
                <w:color w:val="000000"/>
              </w:rPr>
              <w:t>Recognize uses for various fire department facilities.</w:t>
            </w:r>
          </w:p>
        </w:tc>
        <w:tc>
          <w:tcPr>
            <w:tcW w:w="1710" w:type="dxa"/>
          </w:tcPr>
          <w:p w14:paraId="55CF9DC5" w14:textId="77777777" w:rsidR="00BD3EEE" w:rsidRPr="00A36CC8" w:rsidRDefault="00E96DCB" w:rsidP="00BD3EEE">
            <w:pPr>
              <w:ind w:hanging="18"/>
              <w:rPr>
                <w:rFonts w:ascii="Calibri" w:hAnsi="Calibri" w:cs="Calibri"/>
              </w:rPr>
            </w:pPr>
            <w:r w:rsidRPr="00A36CC8">
              <w:rPr>
                <w:rFonts w:ascii="Calibri" w:hAnsi="Calibri" w:cs="Calibri"/>
              </w:rPr>
              <w:lastRenderedPageBreak/>
              <w:t>Homework</w:t>
            </w:r>
          </w:p>
        </w:tc>
        <w:tc>
          <w:tcPr>
            <w:tcW w:w="1800" w:type="dxa"/>
          </w:tcPr>
          <w:p w14:paraId="18E45FA4" w14:textId="77777777" w:rsidR="00E96DCB" w:rsidRPr="00A36CC8" w:rsidRDefault="00E96DCB" w:rsidP="00E96DCB">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Pr="00A36CC8">
              <w:rPr>
                <w:rFonts w:ascii="Calibri" w:hAnsi="Calibri" w:cs="Calibri"/>
              </w:rPr>
              <w:t xml:space="preserve">9 Homework </w:t>
            </w:r>
            <w:r w:rsidR="008602C2">
              <w:rPr>
                <w:rFonts w:ascii="Calibri" w:hAnsi="Calibri" w:cs="Calibri"/>
              </w:rPr>
              <w:t>#</w:t>
            </w:r>
            <w:r w:rsidR="009B5E2F">
              <w:rPr>
                <w:rFonts w:ascii="Calibri" w:hAnsi="Calibri" w:cs="Calibri"/>
              </w:rPr>
              <w:t>3</w:t>
            </w:r>
          </w:p>
          <w:p w14:paraId="0C35DE96" w14:textId="77777777" w:rsidR="00BD3EEE" w:rsidRPr="00A36CC8" w:rsidRDefault="00BD3EEE" w:rsidP="00E96DCB">
            <w:pPr>
              <w:ind w:hanging="18"/>
              <w:rPr>
                <w:rFonts w:ascii="Calibri" w:hAnsi="Calibri" w:cs="Calibri"/>
              </w:rPr>
            </w:pPr>
          </w:p>
        </w:tc>
        <w:tc>
          <w:tcPr>
            <w:tcW w:w="1800" w:type="dxa"/>
          </w:tcPr>
          <w:p w14:paraId="09A8E953" w14:textId="77777777" w:rsidR="00BD3EEE" w:rsidRPr="00A36CC8" w:rsidRDefault="00B8563A" w:rsidP="008637B5">
            <w:pPr>
              <w:rPr>
                <w:rFonts w:ascii="Calibri" w:hAnsi="Calibri"/>
              </w:rPr>
            </w:pPr>
            <w:r w:rsidRPr="00A36CC8">
              <w:rPr>
                <w:rFonts w:ascii="Calibri" w:hAnsi="Calibri"/>
              </w:rPr>
              <w:t>End of Week</w:t>
            </w:r>
            <w:r w:rsidR="008637B5">
              <w:rPr>
                <w:rFonts w:ascii="Calibri" w:hAnsi="Calibri"/>
              </w:rPr>
              <w:t xml:space="preserve"> 5</w:t>
            </w:r>
          </w:p>
        </w:tc>
      </w:tr>
      <w:tr w:rsidR="00C310DA" w:rsidRPr="00A36CC8" w14:paraId="0842BD40" w14:textId="77777777" w:rsidTr="008637B5">
        <w:tc>
          <w:tcPr>
            <w:tcW w:w="828" w:type="dxa"/>
          </w:tcPr>
          <w:p w14:paraId="524CF56E" w14:textId="77777777" w:rsidR="00C310DA" w:rsidRPr="00A36CC8" w:rsidRDefault="008637B5" w:rsidP="00EB4B42">
            <w:pPr>
              <w:jc w:val="center"/>
              <w:rPr>
                <w:rFonts w:ascii="Calibri" w:hAnsi="Calibri" w:cs="Calibri"/>
              </w:rPr>
            </w:pPr>
            <w:r>
              <w:rPr>
                <w:rFonts w:ascii="Calibri" w:hAnsi="Calibri" w:cs="Calibri"/>
              </w:rPr>
              <w:t>6</w:t>
            </w:r>
          </w:p>
        </w:tc>
        <w:tc>
          <w:tcPr>
            <w:tcW w:w="2250" w:type="dxa"/>
          </w:tcPr>
          <w:p w14:paraId="6D70693B" w14:textId="77777777" w:rsidR="00C310DA" w:rsidRPr="00A36CC8" w:rsidRDefault="00093BA7" w:rsidP="005900F1">
            <w:pPr>
              <w:rPr>
                <w:rFonts w:ascii="Calibri" w:hAnsi="Calibri" w:cs="Calibri"/>
                <w:strike/>
              </w:rPr>
            </w:pPr>
            <w:r w:rsidRPr="00A36CC8">
              <w:rPr>
                <w:rFonts w:ascii="Calibri" w:hAnsi="Calibri" w:cs="Calibri"/>
                <w:noProof/>
              </w:rPr>
              <w:t>Scientific Terminology</w:t>
            </w:r>
          </w:p>
        </w:tc>
        <w:tc>
          <w:tcPr>
            <w:tcW w:w="5310" w:type="dxa"/>
          </w:tcPr>
          <w:p w14:paraId="0C81E855" w14:textId="77777777" w:rsidR="00DC467A" w:rsidRPr="00A36CC8" w:rsidRDefault="00DC467A" w:rsidP="007B4BF8">
            <w:pPr>
              <w:pStyle w:val="ObjectiveList"/>
              <w:numPr>
                <w:ilvl w:val="0"/>
                <w:numId w:val="25"/>
              </w:numPr>
              <w:tabs>
                <w:tab w:val="clear" w:pos="540"/>
                <w:tab w:val="clear" w:pos="1080"/>
              </w:tabs>
              <w:spacing w:before="0" w:after="0"/>
              <w:ind w:left="342" w:hanging="342"/>
              <w:rPr>
                <w:rFonts w:ascii="Calibri" w:hAnsi="Calibri" w:cs="Calibri"/>
                <w:sz w:val="24"/>
                <w:szCs w:val="24"/>
              </w:rPr>
            </w:pPr>
            <w:r w:rsidRPr="00A36CC8">
              <w:rPr>
                <w:rFonts w:ascii="Calibri" w:hAnsi="Calibri" w:cs="Calibri"/>
                <w:sz w:val="24"/>
                <w:szCs w:val="24"/>
              </w:rPr>
              <w:t>Describe the properties of matter.</w:t>
            </w:r>
          </w:p>
          <w:p w14:paraId="6EBACDEE" w14:textId="77777777" w:rsidR="00DC467A" w:rsidRPr="00A36CC8" w:rsidRDefault="00DC467A" w:rsidP="007B4BF8">
            <w:pPr>
              <w:pStyle w:val="ObjectiveList"/>
              <w:numPr>
                <w:ilvl w:val="0"/>
                <w:numId w:val="25"/>
              </w:numPr>
              <w:tabs>
                <w:tab w:val="clear" w:pos="540"/>
                <w:tab w:val="clear" w:pos="1080"/>
              </w:tabs>
              <w:spacing w:before="0" w:after="0"/>
              <w:ind w:left="342" w:hanging="342"/>
              <w:rPr>
                <w:rFonts w:ascii="Calibri" w:hAnsi="Calibri" w:cs="Calibri"/>
                <w:sz w:val="24"/>
                <w:szCs w:val="24"/>
              </w:rPr>
            </w:pPr>
            <w:r w:rsidRPr="00A36CC8">
              <w:rPr>
                <w:rFonts w:ascii="Calibri" w:hAnsi="Calibri" w:cs="Calibri"/>
                <w:sz w:val="24"/>
                <w:szCs w:val="24"/>
              </w:rPr>
              <w:t>Explain combustion, the fire tetrahedron, and fire development.</w:t>
            </w:r>
          </w:p>
          <w:p w14:paraId="0F7B277D" w14:textId="77777777" w:rsidR="00DC467A" w:rsidRPr="00A36CC8" w:rsidRDefault="00DC467A" w:rsidP="007B4BF8">
            <w:pPr>
              <w:pStyle w:val="ObjectiveList"/>
              <w:numPr>
                <w:ilvl w:val="0"/>
                <w:numId w:val="25"/>
              </w:numPr>
              <w:tabs>
                <w:tab w:val="clear" w:pos="540"/>
                <w:tab w:val="clear" w:pos="1080"/>
              </w:tabs>
              <w:spacing w:before="0" w:after="0"/>
              <w:ind w:left="342" w:hanging="342"/>
              <w:rPr>
                <w:rFonts w:ascii="Calibri" w:hAnsi="Calibri" w:cs="Calibri"/>
                <w:sz w:val="24"/>
                <w:szCs w:val="24"/>
              </w:rPr>
            </w:pPr>
            <w:r w:rsidRPr="00A36CC8">
              <w:rPr>
                <w:rFonts w:ascii="Calibri" w:hAnsi="Calibri" w:cs="Calibri"/>
                <w:sz w:val="24"/>
                <w:szCs w:val="24"/>
              </w:rPr>
              <w:t xml:space="preserve">Describe special considerations of fire that have </w:t>
            </w:r>
            <w:proofErr w:type="gramStart"/>
            <w:r w:rsidRPr="00A36CC8">
              <w:rPr>
                <w:rFonts w:ascii="Calibri" w:hAnsi="Calibri" w:cs="Calibri"/>
                <w:sz w:val="24"/>
                <w:szCs w:val="24"/>
              </w:rPr>
              <w:t>particular implications</w:t>
            </w:r>
            <w:proofErr w:type="gramEnd"/>
            <w:r w:rsidRPr="00A36CC8">
              <w:rPr>
                <w:rFonts w:ascii="Calibri" w:hAnsi="Calibri" w:cs="Calibri"/>
                <w:sz w:val="24"/>
                <w:szCs w:val="24"/>
              </w:rPr>
              <w:t xml:space="preserve"> for firefighter safety.</w:t>
            </w:r>
          </w:p>
          <w:p w14:paraId="02A69BFD" w14:textId="77777777" w:rsidR="00DC467A" w:rsidRPr="00A36CC8" w:rsidRDefault="00DC467A" w:rsidP="007B4BF8">
            <w:pPr>
              <w:pStyle w:val="ObjectiveList"/>
              <w:numPr>
                <w:ilvl w:val="0"/>
                <w:numId w:val="25"/>
              </w:numPr>
              <w:tabs>
                <w:tab w:val="clear" w:pos="540"/>
                <w:tab w:val="clear" w:pos="1080"/>
              </w:tabs>
              <w:spacing w:before="0" w:after="0"/>
              <w:ind w:left="342" w:hanging="342"/>
              <w:rPr>
                <w:rFonts w:ascii="Calibri" w:hAnsi="Calibri" w:cs="Calibri"/>
                <w:sz w:val="24"/>
                <w:szCs w:val="24"/>
              </w:rPr>
            </w:pPr>
            <w:r w:rsidRPr="00A36CC8">
              <w:rPr>
                <w:rFonts w:ascii="Calibri" w:hAnsi="Calibri" w:cs="Calibri"/>
                <w:sz w:val="24"/>
                <w:szCs w:val="24"/>
              </w:rPr>
              <w:t>Discuss the four aspects of fire extinguishment theory.</w:t>
            </w:r>
          </w:p>
          <w:p w14:paraId="4CBAE784" w14:textId="77777777" w:rsidR="00DC467A" w:rsidRPr="00A36CC8" w:rsidRDefault="00DC467A" w:rsidP="007B4BF8">
            <w:pPr>
              <w:numPr>
                <w:ilvl w:val="0"/>
                <w:numId w:val="25"/>
              </w:numPr>
              <w:ind w:left="342" w:hanging="342"/>
              <w:contextualSpacing/>
              <w:rPr>
                <w:rFonts w:ascii="Calibri" w:hAnsi="Calibri" w:cs="Calibri"/>
                <w:color w:val="000000"/>
              </w:rPr>
            </w:pPr>
            <w:r w:rsidRPr="00A36CC8">
              <w:rPr>
                <w:rFonts w:ascii="Calibri" w:hAnsi="Calibri" w:cs="Calibri"/>
              </w:rPr>
              <w:t>Define the five main classifications of fires.</w:t>
            </w:r>
            <w:r w:rsidRPr="00A36CC8">
              <w:rPr>
                <w:rFonts w:ascii="Calibri" w:hAnsi="Calibri" w:cs="Calibri"/>
                <w:noProof/>
                <w:color w:val="000000"/>
              </w:rPr>
              <w:t xml:space="preserve"> </w:t>
            </w:r>
          </w:p>
          <w:p w14:paraId="39508C0C" w14:textId="77777777" w:rsidR="00C310DA" w:rsidRPr="00A36CC8" w:rsidRDefault="00DC467A" w:rsidP="007B4BF8">
            <w:pPr>
              <w:numPr>
                <w:ilvl w:val="0"/>
                <w:numId w:val="25"/>
              </w:numPr>
              <w:ind w:left="342" w:hanging="342"/>
              <w:rPr>
                <w:rFonts w:ascii="Calibri" w:hAnsi="Calibri" w:cs="Calibri"/>
              </w:rPr>
            </w:pPr>
            <w:r w:rsidRPr="00A36CC8">
              <w:rPr>
                <w:rFonts w:ascii="Calibri" w:hAnsi="Calibri" w:cs="Calibri"/>
                <w:noProof/>
                <w:color w:val="000000"/>
              </w:rPr>
              <w:t>Analyze the basic components of fire as a chemical chain reaction and the major phases of fire, and examine the main factors that influence fire spread and fire behavior</w:t>
            </w:r>
          </w:p>
        </w:tc>
        <w:tc>
          <w:tcPr>
            <w:tcW w:w="1710" w:type="dxa"/>
          </w:tcPr>
          <w:p w14:paraId="621971B6" w14:textId="77777777" w:rsidR="00DC467A" w:rsidRPr="00A36CC8" w:rsidRDefault="00DC467A" w:rsidP="00DC467A">
            <w:pPr>
              <w:ind w:hanging="18"/>
              <w:rPr>
                <w:rFonts w:ascii="Calibri" w:hAnsi="Calibri" w:cs="Calibri"/>
              </w:rPr>
            </w:pPr>
            <w:r w:rsidRPr="00A36CC8">
              <w:rPr>
                <w:rFonts w:ascii="Calibri" w:hAnsi="Calibri" w:cs="Calibri"/>
              </w:rPr>
              <w:t>Homework</w:t>
            </w:r>
          </w:p>
          <w:p w14:paraId="052C4CA8" w14:textId="77777777" w:rsidR="00E96DCB" w:rsidRPr="00A36CC8" w:rsidRDefault="00E96DCB" w:rsidP="00DC467A">
            <w:pPr>
              <w:ind w:hanging="18"/>
              <w:rPr>
                <w:rFonts w:ascii="Calibri" w:hAnsi="Calibri" w:cs="Calibri"/>
              </w:rPr>
            </w:pPr>
            <w:r w:rsidRPr="00A36CC8">
              <w:rPr>
                <w:rFonts w:ascii="Calibri" w:hAnsi="Calibri" w:cs="Calibri"/>
              </w:rPr>
              <w:t>Quiz</w:t>
            </w:r>
          </w:p>
          <w:p w14:paraId="0F856DF9" w14:textId="77777777" w:rsidR="00C310DA" w:rsidRPr="00A36CC8" w:rsidRDefault="00C310DA" w:rsidP="008622B2">
            <w:pPr>
              <w:rPr>
                <w:rFonts w:ascii="Calibri" w:hAnsi="Calibri" w:cs="Calibri"/>
              </w:rPr>
            </w:pPr>
          </w:p>
        </w:tc>
        <w:tc>
          <w:tcPr>
            <w:tcW w:w="1800" w:type="dxa"/>
          </w:tcPr>
          <w:p w14:paraId="0CD8B1FE" w14:textId="77777777" w:rsidR="00C310DA" w:rsidRPr="00A36CC8" w:rsidRDefault="00C310DA" w:rsidP="00A629F1">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00A629F1" w:rsidRPr="00A36CC8">
              <w:rPr>
                <w:rFonts w:ascii="Calibri" w:hAnsi="Calibri" w:cs="Calibri"/>
              </w:rPr>
              <w:t>5</w:t>
            </w:r>
          </w:p>
          <w:p w14:paraId="70310A27" w14:textId="77777777" w:rsidR="00A629F1" w:rsidRPr="00A36CC8" w:rsidRDefault="00A629F1" w:rsidP="00A629F1">
            <w:pPr>
              <w:ind w:hanging="18"/>
              <w:rPr>
                <w:rFonts w:ascii="Calibri" w:hAnsi="Calibri" w:cs="Calibri"/>
              </w:rPr>
            </w:pPr>
            <w:r w:rsidRPr="00A36CC8">
              <w:rPr>
                <w:rFonts w:ascii="Calibri" w:hAnsi="Calibri" w:cs="Calibri"/>
              </w:rPr>
              <w:t>Homework</w:t>
            </w:r>
            <w:r w:rsidR="009B5E2F">
              <w:rPr>
                <w:rFonts w:ascii="Calibri" w:hAnsi="Calibri" w:cs="Calibri"/>
              </w:rPr>
              <w:t xml:space="preserve"> </w:t>
            </w:r>
            <w:r w:rsidR="008602C2">
              <w:rPr>
                <w:rFonts w:ascii="Calibri" w:hAnsi="Calibri" w:cs="Calibri"/>
              </w:rPr>
              <w:t>#</w:t>
            </w:r>
            <w:r w:rsidR="009B5E2F">
              <w:rPr>
                <w:rFonts w:ascii="Calibri" w:hAnsi="Calibri" w:cs="Calibri"/>
              </w:rPr>
              <w:t>4</w:t>
            </w:r>
          </w:p>
          <w:p w14:paraId="245F72CE" w14:textId="77777777" w:rsidR="00A629F1" w:rsidRPr="00A36CC8" w:rsidRDefault="00A629F1" w:rsidP="00A629F1">
            <w:pPr>
              <w:ind w:hanging="18"/>
              <w:rPr>
                <w:rFonts w:ascii="Calibri" w:hAnsi="Calibri" w:cs="Calibri"/>
              </w:rPr>
            </w:pPr>
            <w:r w:rsidRPr="00A36CC8">
              <w:rPr>
                <w:rFonts w:ascii="Calibri" w:hAnsi="Calibri" w:cs="Calibri"/>
              </w:rPr>
              <w:t>Quiz</w:t>
            </w:r>
            <w:r w:rsidR="009B5E2F">
              <w:rPr>
                <w:rFonts w:ascii="Calibri" w:hAnsi="Calibri" w:cs="Calibri"/>
              </w:rPr>
              <w:t xml:space="preserve"> </w:t>
            </w:r>
            <w:r w:rsidR="008602C2">
              <w:rPr>
                <w:rFonts w:ascii="Calibri" w:hAnsi="Calibri" w:cs="Calibri"/>
              </w:rPr>
              <w:t>#</w:t>
            </w:r>
            <w:r w:rsidR="009B5E2F">
              <w:rPr>
                <w:rFonts w:ascii="Calibri" w:hAnsi="Calibri" w:cs="Calibri"/>
              </w:rPr>
              <w:t>3</w:t>
            </w:r>
          </w:p>
        </w:tc>
        <w:tc>
          <w:tcPr>
            <w:tcW w:w="1800" w:type="dxa"/>
          </w:tcPr>
          <w:p w14:paraId="7CC40D64" w14:textId="77777777" w:rsidR="00C310DA" w:rsidRPr="00A36CC8" w:rsidRDefault="00C310DA" w:rsidP="008637B5">
            <w:pPr>
              <w:rPr>
                <w:rFonts w:ascii="Calibri" w:hAnsi="Calibri" w:cs="Calibri"/>
              </w:rPr>
            </w:pPr>
            <w:r w:rsidRPr="00A36CC8">
              <w:rPr>
                <w:rFonts w:ascii="Calibri" w:hAnsi="Calibri"/>
              </w:rPr>
              <w:t xml:space="preserve">End of </w:t>
            </w:r>
            <w:r w:rsidR="00B8563A" w:rsidRPr="00A36CC8">
              <w:rPr>
                <w:rFonts w:ascii="Calibri" w:hAnsi="Calibri"/>
              </w:rPr>
              <w:t>Week</w:t>
            </w:r>
            <w:r w:rsidRPr="00A36CC8">
              <w:rPr>
                <w:rFonts w:ascii="Calibri" w:hAnsi="Calibri"/>
              </w:rPr>
              <w:t xml:space="preserve"> </w:t>
            </w:r>
            <w:r w:rsidR="008637B5">
              <w:rPr>
                <w:rFonts w:ascii="Calibri" w:hAnsi="Calibri"/>
              </w:rPr>
              <w:t>6</w:t>
            </w:r>
          </w:p>
        </w:tc>
      </w:tr>
      <w:tr w:rsidR="00E96DCB" w:rsidRPr="00A36CC8" w14:paraId="1DE30F04" w14:textId="77777777" w:rsidTr="008637B5">
        <w:tc>
          <w:tcPr>
            <w:tcW w:w="828" w:type="dxa"/>
          </w:tcPr>
          <w:p w14:paraId="036306E9" w14:textId="77777777" w:rsidR="00E96DCB" w:rsidRPr="00A36CC8" w:rsidRDefault="008637B5" w:rsidP="00EB4B42">
            <w:pPr>
              <w:jc w:val="center"/>
              <w:rPr>
                <w:rFonts w:ascii="Calibri" w:hAnsi="Calibri" w:cs="Calibri"/>
              </w:rPr>
            </w:pPr>
            <w:r>
              <w:rPr>
                <w:rFonts w:ascii="Calibri" w:hAnsi="Calibri" w:cs="Calibri"/>
              </w:rPr>
              <w:t>7</w:t>
            </w:r>
          </w:p>
        </w:tc>
        <w:tc>
          <w:tcPr>
            <w:tcW w:w="2250" w:type="dxa"/>
          </w:tcPr>
          <w:p w14:paraId="090CD723" w14:textId="77777777" w:rsidR="00E96DCB" w:rsidRPr="00A36CC8" w:rsidRDefault="00E96DCB" w:rsidP="00093BA7">
            <w:pPr>
              <w:rPr>
                <w:rFonts w:ascii="Calibri" w:hAnsi="Calibri" w:cs="Calibri"/>
              </w:rPr>
            </w:pPr>
            <w:r w:rsidRPr="00A36CC8">
              <w:rPr>
                <w:rFonts w:ascii="Calibri" w:hAnsi="Calibri" w:cs="Calibri"/>
              </w:rPr>
              <w:t>Fire Department Organization and Administration</w:t>
            </w:r>
          </w:p>
        </w:tc>
        <w:tc>
          <w:tcPr>
            <w:tcW w:w="5310" w:type="dxa"/>
          </w:tcPr>
          <w:p w14:paraId="4CA61FEC"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Discuss and describe the scope, purpose, and organizational structure of the fire and emergency services</w:t>
            </w:r>
          </w:p>
          <w:p w14:paraId="1C238225"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List the common purposes of fire protection agencies.</w:t>
            </w:r>
          </w:p>
          <w:p w14:paraId="19447E04"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Compare and contrast effective management concepts for various emergency situations</w:t>
            </w:r>
          </w:p>
          <w:p w14:paraId="73A3183F"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Describe the basic principles of organization.</w:t>
            </w:r>
          </w:p>
          <w:p w14:paraId="52E61CF3"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Identify basic positions in the local government structure that can affect fire and emergency services.</w:t>
            </w:r>
          </w:p>
          <w:p w14:paraId="60F17E0D"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Explain the different types of fire departments.</w:t>
            </w:r>
          </w:p>
          <w:p w14:paraId="2B7DA884"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Describe automatic aid and mutual aid.</w:t>
            </w:r>
          </w:p>
          <w:p w14:paraId="0EB6AA18"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lastRenderedPageBreak/>
              <w:t xml:space="preserve">Explain the different ways a fire department can be </w:t>
            </w:r>
            <w:proofErr w:type="gramStart"/>
            <w:r w:rsidRPr="00A36CC8">
              <w:rPr>
                <w:rFonts w:ascii="Calibri" w:hAnsi="Calibri" w:cs="Calibri"/>
              </w:rPr>
              <w:t>funded</w:t>
            </w:r>
            <w:proofErr w:type="gramEnd"/>
            <w:r w:rsidRPr="00A36CC8">
              <w:rPr>
                <w:rFonts w:ascii="Calibri" w:hAnsi="Calibri" w:cs="Calibri"/>
              </w:rPr>
              <w:t>.</w:t>
            </w:r>
          </w:p>
          <w:p w14:paraId="10A821E7" w14:textId="77777777" w:rsidR="00B719CC" w:rsidRPr="00A36CC8" w:rsidRDefault="00B719CC" w:rsidP="00B719CC">
            <w:pPr>
              <w:numPr>
                <w:ilvl w:val="0"/>
                <w:numId w:val="9"/>
              </w:numPr>
              <w:ind w:left="342" w:hanging="342"/>
              <w:contextualSpacing/>
              <w:rPr>
                <w:rFonts w:ascii="Calibri" w:hAnsi="Calibri" w:cs="Calibri"/>
              </w:rPr>
            </w:pPr>
            <w:r w:rsidRPr="00A36CC8">
              <w:rPr>
                <w:rFonts w:ascii="Calibri" w:hAnsi="Calibri" w:cs="Calibri"/>
              </w:rPr>
              <w:t>Discriminate between a policy and procedure as used in the fire and emergency services.</w:t>
            </w:r>
          </w:p>
          <w:p w14:paraId="1D2963D3" w14:textId="77777777" w:rsidR="00E96DCB" w:rsidRPr="00A36CC8" w:rsidRDefault="00B719CC" w:rsidP="00B719CC">
            <w:pPr>
              <w:numPr>
                <w:ilvl w:val="0"/>
                <w:numId w:val="9"/>
              </w:numPr>
              <w:ind w:left="342" w:hanging="342"/>
              <w:contextualSpacing/>
              <w:rPr>
                <w:rFonts w:ascii="Calibri" w:hAnsi="Calibri" w:cs="Calibri"/>
                <w:noProof/>
              </w:rPr>
            </w:pPr>
            <w:r w:rsidRPr="00A36CC8">
              <w:rPr>
                <w:rFonts w:ascii="Calibri" w:hAnsi="Calibri" w:cs="Calibri"/>
              </w:rPr>
              <w:t>Describe how the Incident Management System works in the fire and emergency services field.</w:t>
            </w:r>
          </w:p>
          <w:p w14:paraId="57E76560" w14:textId="77777777" w:rsidR="0063326B" w:rsidRPr="00A36CC8" w:rsidRDefault="0063326B" w:rsidP="0063326B">
            <w:pPr>
              <w:numPr>
                <w:ilvl w:val="0"/>
                <w:numId w:val="9"/>
              </w:numPr>
              <w:ind w:left="342" w:hanging="342"/>
              <w:contextualSpacing/>
              <w:rPr>
                <w:rFonts w:ascii="Calibri" w:hAnsi="Calibri" w:cs="Calibri"/>
                <w:noProof/>
              </w:rPr>
            </w:pPr>
            <w:r w:rsidRPr="00A36CC8">
              <w:rPr>
                <w:rFonts w:ascii="Calibri" w:hAnsi="Calibri" w:cs="Calibri"/>
                <w:b/>
              </w:rPr>
              <w:t xml:space="preserve">Midterm Review </w:t>
            </w:r>
          </w:p>
        </w:tc>
        <w:tc>
          <w:tcPr>
            <w:tcW w:w="1710" w:type="dxa"/>
          </w:tcPr>
          <w:p w14:paraId="6328F7E7" w14:textId="77777777" w:rsidR="00B719CC" w:rsidRPr="00A36CC8" w:rsidRDefault="00B719CC" w:rsidP="00B719CC">
            <w:pPr>
              <w:ind w:hanging="18"/>
              <w:rPr>
                <w:rFonts w:ascii="Calibri" w:hAnsi="Calibri" w:cs="Calibri"/>
              </w:rPr>
            </w:pPr>
            <w:r w:rsidRPr="00A36CC8">
              <w:rPr>
                <w:rFonts w:ascii="Calibri" w:hAnsi="Calibri" w:cs="Calibri"/>
              </w:rPr>
              <w:lastRenderedPageBreak/>
              <w:t>Group Discussion</w:t>
            </w:r>
          </w:p>
          <w:p w14:paraId="35BB4591" w14:textId="77777777" w:rsidR="00B719CC" w:rsidRPr="00A36CC8" w:rsidRDefault="00B719CC" w:rsidP="00B719CC">
            <w:pPr>
              <w:ind w:hanging="18"/>
              <w:rPr>
                <w:rFonts w:ascii="Calibri" w:hAnsi="Calibri" w:cs="Calibri"/>
              </w:rPr>
            </w:pPr>
            <w:r w:rsidRPr="00A36CC8">
              <w:rPr>
                <w:rFonts w:ascii="Calibri" w:hAnsi="Calibri" w:cs="Calibri"/>
              </w:rPr>
              <w:t>Homework</w:t>
            </w:r>
          </w:p>
          <w:p w14:paraId="6C688DAF" w14:textId="77777777" w:rsidR="00B719CC" w:rsidRPr="00A36CC8" w:rsidRDefault="00B719CC" w:rsidP="00B719CC">
            <w:pPr>
              <w:ind w:hanging="18"/>
              <w:rPr>
                <w:rFonts w:ascii="Calibri" w:hAnsi="Calibri" w:cs="Calibri"/>
              </w:rPr>
            </w:pPr>
            <w:r w:rsidRPr="00A36CC8">
              <w:rPr>
                <w:rFonts w:ascii="Calibri" w:hAnsi="Calibri" w:cs="Calibri"/>
              </w:rPr>
              <w:t>Discussion Board Assign</w:t>
            </w:r>
          </w:p>
          <w:p w14:paraId="021073C1" w14:textId="77777777" w:rsidR="00B719CC" w:rsidRPr="00A36CC8" w:rsidRDefault="00B719CC" w:rsidP="00B719CC">
            <w:pPr>
              <w:ind w:hanging="18"/>
              <w:rPr>
                <w:rFonts w:ascii="Calibri" w:hAnsi="Calibri" w:cs="Calibri"/>
              </w:rPr>
            </w:pPr>
            <w:r w:rsidRPr="00A36CC8">
              <w:rPr>
                <w:rFonts w:ascii="Calibri" w:hAnsi="Calibri" w:cs="Calibri"/>
              </w:rPr>
              <w:t>Quiz</w:t>
            </w:r>
            <w:r w:rsidR="009B5E2F">
              <w:rPr>
                <w:rFonts w:ascii="Calibri" w:hAnsi="Calibri" w:cs="Calibri"/>
              </w:rPr>
              <w:t>zes</w:t>
            </w:r>
          </w:p>
          <w:p w14:paraId="4C356C48" w14:textId="77777777" w:rsidR="00E96DCB" w:rsidRPr="00A36CC8" w:rsidRDefault="00E96DCB" w:rsidP="00A629F1">
            <w:pPr>
              <w:ind w:hanging="18"/>
              <w:rPr>
                <w:rFonts w:ascii="Calibri" w:hAnsi="Calibri" w:cs="Calibri"/>
              </w:rPr>
            </w:pPr>
          </w:p>
        </w:tc>
        <w:tc>
          <w:tcPr>
            <w:tcW w:w="1800" w:type="dxa"/>
          </w:tcPr>
          <w:p w14:paraId="3887F6B4" w14:textId="77777777" w:rsidR="00B719CC" w:rsidRPr="00A36CC8" w:rsidRDefault="00B719CC" w:rsidP="00B719CC">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Pr="00A36CC8">
              <w:rPr>
                <w:rFonts w:ascii="Calibri" w:hAnsi="Calibri" w:cs="Calibri"/>
              </w:rPr>
              <w:t>10</w:t>
            </w:r>
          </w:p>
          <w:p w14:paraId="53101B20" w14:textId="77777777" w:rsidR="00B719CC" w:rsidRPr="00A36CC8" w:rsidRDefault="00B719CC" w:rsidP="00B719CC">
            <w:pPr>
              <w:ind w:hanging="18"/>
              <w:rPr>
                <w:rFonts w:ascii="Calibri" w:hAnsi="Calibri" w:cs="Calibri"/>
              </w:rPr>
            </w:pPr>
            <w:r w:rsidRPr="00A36CC8">
              <w:rPr>
                <w:rFonts w:ascii="Calibri" w:hAnsi="Calibri" w:cs="Calibri"/>
              </w:rPr>
              <w:t>Homework</w:t>
            </w:r>
            <w:r w:rsidR="009B5E2F">
              <w:rPr>
                <w:rFonts w:ascii="Calibri" w:hAnsi="Calibri" w:cs="Calibri"/>
              </w:rPr>
              <w:t xml:space="preserve"> </w:t>
            </w:r>
            <w:r w:rsidR="008602C2">
              <w:rPr>
                <w:rFonts w:ascii="Calibri" w:hAnsi="Calibri" w:cs="Calibri"/>
              </w:rPr>
              <w:t>#</w:t>
            </w:r>
            <w:r w:rsidR="009B5E2F">
              <w:rPr>
                <w:rFonts w:ascii="Calibri" w:hAnsi="Calibri" w:cs="Calibri"/>
              </w:rPr>
              <w:t>5</w:t>
            </w:r>
          </w:p>
          <w:p w14:paraId="2BED7C42" w14:textId="77777777" w:rsidR="009B5E2F" w:rsidRDefault="009B5E2F" w:rsidP="00B719CC">
            <w:pPr>
              <w:ind w:hanging="18"/>
              <w:rPr>
                <w:rFonts w:ascii="Calibri" w:hAnsi="Calibri" w:cs="Calibri"/>
              </w:rPr>
            </w:pPr>
            <w:r>
              <w:rPr>
                <w:rFonts w:ascii="Calibri" w:hAnsi="Calibri" w:cs="Calibri"/>
              </w:rPr>
              <w:t xml:space="preserve">Discussion Board </w:t>
            </w:r>
            <w:r w:rsidR="008602C2">
              <w:rPr>
                <w:rFonts w:ascii="Calibri" w:hAnsi="Calibri" w:cs="Calibri"/>
              </w:rPr>
              <w:t>#</w:t>
            </w:r>
            <w:r>
              <w:rPr>
                <w:rFonts w:ascii="Calibri" w:hAnsi="Calibri" w:cs="Calibri"/>
              </w:rPr>
              <w:t>2</w:t>
            </w:r>
          </w:p>
          <w:p w14:paraId="50C4BD74" w14:textId="77777777" w:rsidR="00E96DCB" w:rsidRPr="00A36CC8" w:rsidRDefault="00B719CC" w:rsidP="008602C2">
            <w:pPr>
              <w:ind w:hanging="18"/>
              <w:rPr>
                <w:rFonts w:ascii="Calibri" w:hAnsi="Calibri" w:cs="Calibri"/>
              </w:rPr>
            </w:pPr>
            <w:r w:rsidRPr="00A36CC8">
              <w:rPr>
                <w:rFonts w:ascii="Calibri" w:hAnsi="Calibri" w:cs="Calibri"/>
              </w:rPr>
              <w:t>Quiz</w:t>
            </w:r>
            <w:r w:rsidR="009B5E2F">
              <w:rPr>
                <w:rFonts w:ascii="Calibri" w:hAnsi="Calibri" w:cs="Calibri"/>
              </w:rPr>
              <w:t xml:space="preserve">zes </w:t>
            </w:r>
            <w:r w:rsidR="008602C2">
              <w:rPr>
                <w:rFonts w:ascii="Calibri" w:hAnsi="Calibri" w:cs="Calibri"/>
              </w:rPr>
              <w:t>#</w:t>
            </w:r>
            <w:r w:rsidR="009B5E2F">
              <w:rPr>
                <w:rFonts w:ascii="Calibri" w:hAnsi="Calibri" w:cs="Calibri"/>
              </w:rPr>
              <w:t>4 &amp;</w:t>
            </w:r>
            <w:r w:rsidR="008602C2">
              <w:rPr>
                <w:rFonts w:ascii="Calibri" w:hAnsi="Calibri" w:cs="Calibri"/>
              </w:rPr>
              <w:t xml:space="preserve">     #</w:t>
            </w:r>
            <w:r w:rsidR="009B5E2F">
              <w:rPr>
                <w:rFonts w:ascii="Calibri" w:hAnsi="Calibri" w:cs="Calibri"/>
              </w:rPr>
              <w:t xml:space="preserve"> 5</w:t>
            </w:r>
          </w:p>
        </w:tc>
        <w:tc>
          <w:tcPr>
            <w:tcW w:w="1800" w:type="dxa"/>
          </w:tcPr>
          <w:p w14:paraId="26A4DDF0" w14:textId="77777777" w:rsidR="00E96DCB" w:rsidRPr="00A36CC8" w:rsidRDefault="00B8563A" w:rsidP="008637B5">
            <w:pPr>
              <w:rPr>
                <w:rFonts w:ascii="Calibri" w:hAnsi="Calibri"/>
              </w:rPr>
            </w:pPr>
            <w:r w:rsidRPr="00A36CC8">
              <w:rPr>
                <w:rFonts w:ascii="Calibri" w:hAnsi="Calibri"/>
              </w:rPr>
              <w:t xml:space="preserve">End of Week </w:t>
            </w:r>
            <w:r w:rsidR="008637B5">
              <w:rPr>
                <w:rFonts w:ascii="Calibri" w:hAnsi="Calibri"/>
              </w:rPr>
              <w:t>7</w:t>
            </w:r>
          </w:p>
        </w:tc>
      </w:tr>
      <w:tr w:rsidR="00C310DA" w:rsidRPr="00A36CC8" w14:paraId="3FEB168C" w14:textId="77777777" w:rsidTr="008637B5">
        <w:tc>
          <w:tcPr>
            <w:tcW w:w="828" w:type="dxa"/>
          </w:tcPr>
          <w:p w14:paraId="2AC3C33A" w14:textId="77777777" w:rsidR="00C310DA" w:rsidRPr="00A36CC8" w:rsidRDefault="008637B5" w:rsidP="00EB4B42">
            <w:pPr>
              <w:jc w:val="center"/>
              <w:rPr>
                <w:rFonts w:ascii="Calibri" w:hAnsi="Calibri" w:cs="Calibri"/>
              </w:rPr>
            </w:pPr>
            <w:r>
              <w:rPr>
                <w:rFonts w:ascii="Calibri" w:hAnsi="Calibri" w:cs="Calibri"/>
              </w:rPr>
              <w:t>8</w:t>
            </w:r>
          </w:p>
        </w:tc>
        <w:tc>
          <w:tcPr>
            <w:tcW w:w="2250" w:type="dxa"/>
          </w:tcPr>
          <w:p w14:paraId="33255972" w14:textId="77777777" w:rsidR="00C310DA" w:rsidRPr="00A36CC8" w:rsidRDefault="00C310DA" w:rsidP="00EB4B42">
            <w:pPr>
              <w:rPr>
                <w:rFonts w:ascii="Calibri" w:hAnsi="Calibri" w:cs="Calibri"/>
              </w:rPr>
            </w:pPr>
            <w:r w:rsidRPr="00A36CC8">
              <w:rPr>
                <w:rFonts w:ascii="Calibri" w:hAnsi="Calibri" w:cs="Calibri"/>
                <w:b/>
              </w:rPr>
              <w:t>Midterm Exam</w:t>
            </w:r>
          </w:p>
          <w:p w14:paraId="3AE527EE" w14:textId="77777777" w:rsidR="00C310DA" w:rsidRPr="00A36CC8" w:rsidRDefault="00C310DA" w:rsidP="00EB4B42">
            <w:pPr>
              <w:rPr>
                <w:rFonts w:ascii="Calibri" w:hAnsi="Calibri" w:cs="Calibri"/>
              </w:rPr>
            </w:pPr>
          </w:p>
        </w:tc>
        <w:tc>
          <w:tcPr>
            <w:tcW w:w="5310" w:type="dxa"/>
          </w:tcPr>
          <w:p w14:paraId="0439B42D" w14:textId="77777777" w:rsidR="00C310DA" w:rsidRPr="00A36CC8" w:rsidRDefault="00C310DA" w:rsidP="00DC467A">
            <w:pPr>
              <w:ind w:left="342" w:hanging="360"/>
              <w:rPr>
                <w:rFonts w:ascii="Calibri" w:hAnsi="Calibri" w:cs="Calibri"/>
              </w:rPr>
            </w:pPr>
          </w:p>
        </w:tc>
        <w:tc>
          <w:tcPr>
            <w:tcW w:w="1710" w:type="dxa"/>
          </w:tcPr>
          <w:p w14:paraId="34C1C63D" w14:textId="77777777" w:rsidR="00C310DA" w:rsidRPr="00A36CC8" w:rsidRDefault="00C310DA" w:rsidP="00EB4B42">
            <w:pPr>
              <w:rPr>
                <w:rFonts w:ascii="Calibri" w:hAnsi="Calibri" w:cs="Calibri"/>
                <w:b/>
              </w:rPr>
            </w:pPr>
            <w:r w:rsidRPr="00A36CC8">
              <w:rPr>
                <w:rFonts w:ascii="Calibri" w:hAnsi="Calibri" w:cs="Calibri"/>
                <w:b/>
              </w:rPr>
              <w:t>Midterm</w:t>
            </w:r>
          </w:p>
        </w:tc>
        <w:tc>
          <w:tcPr>
            <w:tcW w:w="1800" w:type="dxa"/>
          </w:tcPr>
          <w:p w14:paraId="08DEEC3A" w14:textId="77777777" w:rsidR="00C310DA" w:rsidRPr="00A36CC8" w:rsidRDefault="00C310DA" w:rsidP="008622B2">
            <w:pPr>
              <w:rPr>
                <w:rFonts w:ascii="Calibri" w:hAnsi="Calibri" w:cs="Calibri"/>
                <w:b/>
              </w:rPr>
            </w:pPr>
            <w:r w:rsidRPr="00A36CC8">
              <w:rPr>
                <w:rFonts w:ascii="Calibri" w:hAnsi="Calibri" w:cs="Calibri"/>
                <w:b/>
              </w:rPr>
              <w:t>Midterm</w:t>
            </w:r>
            <w:r w:rsidRPr="00A36CC8">
              <w:rPr>
                <w:rFonts w:ascii="Calibri" w:hAnsi="Calibri"/>
              </w:rPr>
              <w:t xml:space="preserve"> </w:t>
            </w:r>
          </w:p>
        </w:tc>
        <w:tc>
          <w:tcPr>
            <w:tcW w:w="1800" w:type="dxa"/>
          </w:tcPr>
          <w:p w14:paraId="6B192D48" w14:textId="77777777" w:rsidR="00C310DA" w:rsidRPr="00A36CC8" w:rsidRDefault="00C310DA" w:rsidP="008637B5">
            <w:pPr>
              <w:rPr>
                <w:rFonts w:ascii="Calibri" w:hAnsi="Calibri" w:cs="Calibri"/>
              </w:rPr>
            </w:pPr>
            <w:r w:rsidRPr="00A36CC8">
              <w:rPr>
                <w:rFonts w:ascii="Calibri" w:hAnsi="Calibri" w:cs="Calibri"/>
              </w:rPr>
              <w:t xml:space="preserve">End of </w:t>
            </w:r>
            <w:r w:rsidR="00B8563A" w:rsidRPr="00A36CC8">
              <w:rPr>
                <w:rFonts w:ascii="Calibri" w:hAnsi="Calibri" w:cs="Calibri"/>
              </w:rPr>
              <w:t>Week</w:t>
            </w:r>
            <w:r w:rsidRPr="00A36CC8">
              <w:rPr>
                <w:rFonts w:ascii="Calibri" w:hAnsi="Calibri" w:cs="Calibri"/>
              </w:rPr>
              <w:t xml:space="preserve"> </w:t>
            </w:r>
            <w:r w:rsidR="008637B5">
              <w:rPr>
                <w:rFonts w:ascii="Calibri" w:hAnsi="Calibri" w:cs="Calibri"/>
              </w:rPr>
              <w:t>8</w:t>
            </w:r>
          </w:p>
        </w:tc>
      </w:tr>
      <w:tr w:rsidR="0063326B" w:rsidRPr="00A36CC8" w14:paraId="1ACCBCC9" w14:textId="77777777" w:rsidTr="008637B5">
        <w:tc>
          <w:tcPr>
            <w:tcW w:w="828" w:type="dxa"/>
          </w:tcPr>
          <w:p w14:paraId="38CCC836" w14:textId="77777777" w:rsidR="0063326B" w:rsidRPr="00A36CC8" w:rsidRDefault="008637B5" w:rsidP="00EB4B42">
            <w:pPr>
              <w:jc w:val="center"/>
              <w:rPr>
                <w:rFonts w:ascii="Calibri" w:hAnsi="Calibri" w:cs="Calibri"/>
              </w:rPr>
            </w:pPr>
            <w:r>
              <w:rPr>
                <w:rFonts w:ascii="Calibri" w:hAnsi="Calibri" w:cs="Calibri"/>
              </w:rPr>
              <w:t>9</w:t>
            </w:r>
          </w:p>
        </w:tc>
        <w:tc>
          <w:tcPr>
            <w:tcW w:w="2250" w:type="dxa"/>
          </w:tcPr>
          <w:p w14:paraId="232980CF" w14:textId="77777777" w:rsidR="0063326B" w:rsidRPr="00A36CC8" w:rsidRDefault="0063326B" w:rsidP="00EB4B42">
            <w:pPr>
              <w:rPr>
                <w:rFonts w:ascii="Calibri" w:hAnsi="Calibri" w:cs="Calibri"/>
                <w:noProof/>
              </w:rPr>
            </w:pPr>
            <w:r w:rsidRPr="00A36CC8">
              <w:rPr>
                <w:rFonts w:ascii="Calibri" w:hAnsi="Calibri" w:cs="Calibri"/>
                <w:noProof/>
              </w:rPr>
              <w:t>Personal Protective Euipment</w:t>
            </w:r>
          </w:p>
        </w:tc>
        <w:tc>
          <w:tcPr>
            <w:tcW w:w="5310" w:type="dxa"/>
          </w:tcPr>
          <w:p w14:paraId="0A3F39BA" w14:textId="77777777" w:rsidR="008602C2" w:rsidRPr="00641A26" w:rsidRDefault="008602C2" w:rsidP="008602C2">
            <w:pPr>
              <w:numPr>
                <w:ilvl w:val="0"/>
                <w:numId w:val="9"/>
              </w:numPr>
              <w:tabs>
                <w:tab w:val="num" w:pos="342"/>
              </w:tabs>
              <w:ind w:left="342"/>
              <w:rPr>
                <w:rFonts w:ascii="Calibri" w:hAnsi="Calibri" w:cs="Calibri"/>
                <w:noProof/>
                <w:color w:val="000000"/>
              </w:rPr>
            </w:pPr>
            <w:r w:rsidRPr="00641A26">
              <w:rPr>
                <w:rFonts w:ascii="Calibri" w:hAnsi="Calibri" w:cs="Calibri"/>
                <w:noProof/>
                <w:color w:val="000000"/>
              </w:rPr>
              <w:t>List the components of personal protective equipment (PPE) or the structural firefighting ensemble.</w:t>
            </w:r>
          </w:p>
          <w:p w14:paraId="369654B6" w14:textId="77777777" w:rsidR="008602C2" w:rsidRPr="00641A26" w:rsidRDefault="008602C2" w:rsidP="008602C2">
            <w:pPr>
              <w:numPr>
                <w:ilvl w:val="0"/>
                <w:numId w:val="9"/>
              </w:numPr>
              <w:tabs>
                <w:tab w:val="num" w:pos="342"/>
              </w:tabs>
              <w:ind w:left="342"/>
              <w:rPr>
                <w:rFonts w:ascii="Calibri" w:hAnsi="Calibri" w:cs="Calibri"/>
                <w:noProof/>
                <w:color w:val="000000"/>
              </w:rPr>
            </w:pPr>
            <w:r w:rsidRPr="00641A26">
              <w:rPr>
                <w:rFonts w:ascii="Calibri" w:hAnsi="Calibri" w:cs="Calibri"/>
                <w:noProof/>
                <w:color w:val="000000"/>
              </w:rPr>
              <w:t>Describe the type of protection provided by the structural firefighting ensemble.</w:t>
            </w:r>
          </w:p>
          <w:p w14:paraId="403C902D" w14:textId="77777777" w:rsidR="008602C2" w:rsidRPr="0079755F" w:rsidRDefault="008602C2" w:rsidP="008602C2">
            <w:pPr>
              <w:numPr>
                <w:ilvl w:val="0"/>
                <w:numId w:val="9"/>
              </w:numPr>
              <w:tabs>
                <w:tab w:val="num" w:pos="342"/>
              </w:tabs>
              <w:ind w:left="342"/>
              <w:rPr>
                <w:rFonts w:ascii="Calibri" w:hAnsi="Calibri" w:cs="Calibri"/>
                <w:noProof/>
                <w:color w:val="000000"/>
              </w:rPr>
            </w:pPr>
            <w:r w:rsidRPr="0079755F">
              <w:rPr>
                <w:rFonts w:ascii="Calibri" w:hAnsi="Calibri" w:cs="Calibri"/>
                <w:noProof/>
                <w:color w:val="000000"/>
              </w:rPr>
              <w:t>Explain how a personal alert safety system (PASS) helps to ensure fire fighter safety.</w:t>
            </w:r>
          </w:p>
          <w:p w14:paraId="6E73E1D1" w14:textId="77777777" w:rsidR="008602C2" w:rsidRPr="0079755F" w:rsidRDefault="008602C2" w:rsidP="008602C2">
            <w:pPr>
              <w:numPr>
                <w:ilvl w:val="0"/>
                <w:numId w:val="9"/>
              </w:numPr>
              <w:tabs>
                <w:tab w:val="num" w:pos="342"/>
              </w:tabs>
              <w:ind w:left="342"/>
              <w:rPr>
                <w:rFonts w:ascii="Calibri" w:hAnsi="Calibri" w:cs="Calibri"/>
                <w:noProof/>
                <w:color w:val="000000"/>
              </w:rPr>
            </w:pPr>
            <w:r w:rsidRPr="0079755F">
              <w:rPr>
                <w:rFonts w:ascii="Calibri" w:hAnsi="Calibri" w:cs="Calibri"/>
                <w:noProof/>
                <w:color w:val="000000"/>
              </w:rPr>
              <w:t>List the limitations of PPE.</w:t>
            </w:r>
          </w:p>
          <w:p w14:paraId="6EAAF619" w14:textId="77777777" w:rsidR="008602C2" w:rsidRPr="0079755F" w:rsidRDefault="008602C2" w:rsidP="008602C2">
            <w:pPr>
              <w:numPr>
                <w:ilvl w:val="0"/>
                <w:numId w:val="9"/>
              </w:numPr>
              <w:tabs>
                <w:tab w:val="num" w:pos="342"/>
              </w:tabs>
              <w:ind w:left="342"/>
              <w:rPr>
                <w:rFonts w:ascii="Calibri" w:hAnsi="Calibri" w:cs="Calibri"/>
                <w:noProof/>
                <w:color w:val="000000"/>
              </w:rPr>
            </w:pPr>
            <w:r w:rsidRPr="0079755F">
              <w:rPr>
                <w:rFonts w:ascii="Calibri" w:hAnsi="Calibri" w:cs="Calibri"/>
                <w:noProof/>
                <w:color w:val="000000"/>
              </w:rPr>
              <w:t>Explain the role of the fighter’s work uniform as part of the PPE ensemble.</w:t>
            </w:r>
          </w:p>
          <w:p w14:paraId="2FB021EE" w14:textId="77777777" w:rsidR="008602C2" w:rsidRPr="00492B30" w:rsidRDefault="008602C2" w:rsidP="008602C2">
            <w:pPr>
              <w:numPr>
                <w:ilvl w:val="0"/>
                <w:numId w:val="9"/>
              </w:numPr>
              <w:tabs>
                <w:tab w:val="num" w:pos="342"/>
              </w:tabs>
              <w:ind w:left="342"/>
              <w:rPr>
                <w:rFonts w:ascii="Calibri" w:hAnsi="Calibri" w:cs="Calibri"/>
                <w:noProof/>
                <w:color w:val="000000"/>
              </w:rPr>
            </w:pPr>
            <w:r w:rsidRPr="00492B30">
              <w:rPr>
                <w:rFonts w:ascii="Calibri" w:hAnsi="Calibri" w:cs="Calibri"/>
                <w:noProof/>
                <w:color w:val="000000"/>
              </w:rPr>
              <w:t>Discuss the three basic types of breathing apparatus</w:t>
            </w:r>
          </w:p>
          <w:p w14:paraId="13128340" w14:textId="77777777" w:rsidR="008602C2" w:rsidRPr="00492B30" w:rsidRDefault="008602C2" w:rsidP="008602C2">
            <w:pPr>
              <w:numPr>
                <w:ilvl w:val="0"/>
                <w:numId w:val="9"/>
              </w:numPr>
              <w:ind w:left="342"/>
              <w:rPr>
                <w:rFonts w:ascii="Calibri" w:hAnsi="Calibri" w:cs="Calibri"/>
                <w:noProof/>
                <w:color w:val="000000"/>
              </w:rPr>
            </w:pPr>
            <w:r w:rsidRPr="00492B30">
              <w:rPr>
                <w:rFonts w:ascii="Calibri" w:hAnsi="Calibri" w:cs="Calibri"/>
                <w:noProof/>
                <w:color w:val="000000"/>
              </w:rPr>
              <w:t>Demonstrate how the SCBA works, it uses and limitations.</w:t>
            </w:r>
          </w:p>
          <w:p w14:paraId="4841F548" w14:textId="77777777" w:rsidR="008602C2" w:rsidRPr="00492B30" w:rsidRDefault="008602C2" w:rsidP="008602C2">
            <w:pPr>
              <w:numPr>
                <w:ilvl w:val="0"/>
                <w:numId w:val="9"/>
              </w:numPr>
              <w:ind w:left="342"/>
              <w:contextualSpacing/>
              <w:rPr>
                <w:rFonts w:ascii="Calibri" w:hAnsi="Calibri" w:cs="Calibri"/>
                <w:color w:val="000000"/>
              </w:rPr>
            </w:pPr>
            <w:r w:rsidRPr="00492B30">
              <w:rPr>
                <w:rFonts w:ascii="Calibri" w:hAnsi="Calibri" w:cs="Calibri"/>
                <w:noProof/>
                <w:color w:val="000000"/>
              </w:rPr>
              <w:t>Identify the parts of the SCBA.</w:t>
            </w:r>
          </w:p>
          <w:p w14:paraId="256BAC7D" w14:textId="77777777" w:rsidR="0063326B" w:rsidRPr="00A36CC8" w:rsidRDefault="008602C2" w:rsidP="008602C2">
            <w:pPr>
              <w:numPr>
                <w:ilvl w:val="0"/>
                <w:numId w:val="9"/>
              </w:numPr>
              <w:tabs>
                <w:tab w:val="left" w:pos="342"/>
              </w:tabs>
              <w:ind w:left="342"/>
              <w:rPr>
                <w:rFonts w:ascii="Calibri" w:hAnsi="Calibri" w:cs="Calibri"/>
                <w:noProof/>
              </w:rPr>
            </w:pPr>
            <w:r w:rsidRPr="00492B30">
              <w:rPr>
                <w:rFonts w:ascii="Calibri" w:hAnsi="Calibri" w:cs="Calibri"/>
                <w:noProof/>
                <w:color w:val="000000"/>
              </w:rPr>
              <w:t>Identify situations in which we use the SCBA</w:t>
            </w:r>
          </w:p>
        </w:tc>
        <w:tc>
          <w:tcPr>
            <w:tcW w:w="1710" w:type="dxa"/>
          </w:tcPr>
          <w:p w14:paraId="2EC50F61" w14:textId="77777777" w:rsidR="008D2825" w:rsidRPr="00A36CC8" w:rsidRDefault="008D2825" w:rsidP="00C769C9">
            <w:pPr>
              <w:ind w:hanging="18"/>
              <w:rPr>
                <w:rFonts w:ascii="Calibri" w:hAnsi="Calibri" w:cs="Calibri"/>
              </w:rPr>
            </w:pPr>
            <w:r>
              <w:rPr>
                <w:rFonts w:ascii="Calibri" w:hAnsi="Calibri" w:cs="Calibri"/>
              </w:rPr>
              <w:t>Quiz</w:t>
            </w:r>
          </w:p>
        </w:tc>
        <w:tc>
          <w:tcPr>
            <w:tcW w:w="1800" w:type="dxa"/>
          </w:tcPr>
          <w:p w14:paraId="58EBB927" w14:textId="77777777" w:rsidR="0063326B" w:rsidRPr="00A36CC8" w:rsidRDefault="008D2825" w:rsidP="00A629F1">
            <w:pPr>
              <w:ind w:hanging="18"/>
              <w:rPr>
                <w:rFonts w:ascii="Calibri" w:hAnsi="Calibri" w:cs="Calibri"/>
              </w:rPr>
            </w:pPr>
            <w:r>
              <w:rPr>
                <w:rFonts w:ascii="Calibri" w:hAnsi="Calibri" w:cs="Calibri"/>
              </w:rPr>
              <w:t>Quiz #10</w:t>
            </w:r>
          </w:p>
        </w:tc>
        <w:tc>
          <w:tcPr>
            <w:tcW w:w="1800" w:type="dxa"/>
          </w:tcPr>
          <w:p w14:paraId="662B00DB" w14:textId="77777777" w:rsidR="0063326B" w:rsidRPr="00A36CC8" w:rsidRDefault="00B8563A" w:rsidP="008637B5">
            <w:pPr>
              <w:rPr>
                <w:rFonts w:ascii="Calibri" w:hAnsi="Calibri" w:cs="Calibri"/>
              </w:rPr>
            </w:pPr>
            <w:r w:rsidRPr="00A36CC8">
              <w:rPr>
                <w:rFonts w:ascii="Calibri" w:hAnsi="Calibri"/>
              </w:rPr>
              <w:t xml:space="preserve">End of Week </w:t>
            </w:r>
            <w:r w:rsidR="008637B5">
              <w:rPr>
                <w:rFonts w:ascii="Calibri" w:hAnsi="Calibri"/>
              </w:rPr>
              <w:t>9</w:t>
            </w:r>
          </w:p>
        </w:tc>
      </w:tr>
      <w:tr w:rsidR="0063326B" w:rsidRPr="00A36CC8" w14:paraId="694C27C8" w14:textId="77777777" w:rsidTr="008637B5">
        <w:tc>
          <w:tcPr>
            <w:tcW w:w="828" w:type="dxa"/>
          </w:tcPr>
          <w:p w14:paraId="3B731BB9" w14:textId="77777777" w:rsidR="0063326B" w:rsidRPr="00A36CC8" w:rsidRDefault="008637B5" w:rsidP="00EB4B42">
            <w:pPr>
              <w:jc w:val="center"/>
              <w:rPr>
                <w:rFonts w:ascii="Calibri" w:hAnsi="Calibri" w:cs="Calibri"/>
              </w:rPr>
            </w:pPr>
            <w:r>
              <w:rPr>
                <w:rFonts w:ascii="Calibri" w:hAnsi="Calibri" w:cs="Calibri"/>
              </w:rPr>
              <w:t>10</w:t>
            </w:r>
          </w:p>
        </w:tc>
        <w:tc>
          <w:tcPr>
            <w:tcW w:w="2250" w:type="dxa"/>
          </w:tcPr>
          <w:p w14:paraId="49FB6498" w14:textId="77777777" w:rsidR="0063326B" w:rsidRPr="00A36CC8" w:rsidRDefault="0063326B" w:rsidP="00EB4B42">
            <w:pPr>
              <w:rPr>
                <w:rFonts w:ascii="Calibri" w:hAnsi="Calibri" w:cs="Calibri"/>
              </w:rPr>
            </w:pPr>
            <w:r w:rsidRPr="00A36CC8">
              <w:rPr>
                <w:rFonts w:ascii="Calibri" w:hAnsi="Calibri" w:cs="Calibri"/>
                <w:noProof/>
              </w:rPr>
              <w:t>Roles of Public &amp; Private Support Organizations</w:t>
            </w:r>
          </w:p>
        </w:tc>
        <w:tc>
          <w:tcPr>
            <w:tcW w:w="5310" w:type="dxa"/>
          </w:tcPr>
          <w:p w14:paraId="4C4EF3A2" w14:textId="77777777" w:rsidR="0063326B" w:rsidRPr="00A36CC8" w:rsidRDefault="0063326B" w:rsidP="00270C07">
            <w:pPr>
              <w:numPr>
                <w:ilvl w:val="0"/>
                <w:numId w:val="9"/>
              </w:numPr>
              <w:tabs>
                <w:tab w:val="left" w:pos="342"/>
              </w:tabs>
              <w:ind w:left="342"/>
              <w:rPr>
                <w:rFonts w:ascii="Calibri" w:hAnsi="Calibri" w:cs="Calibri"/>
                <w:noProof/>
              </w:rPr>
            </w:pPr>
            <w:r w:rsidRPr="00A36CC8">
              <w:rPr>
                <w:rFonts w:ascii="Calibri" w:hAnsi="Calibri" w:cs="Calibri"/>
                <w:noProof/>
              </w:rPr>
              <w:t xml:space="preserve">List and describe the major organizations  </w:t>
            </w:r>
          </w:p>
          <w:p w14:paraId="0BE57495" w14:textId="77777777" w:rsidR="0063326B" w:rsidRPr="00A36CC8" w:rsidRDefault="0063326B" w:rsidP="00270C07">
            <w:pPr>
              <w:tabs>
                <w:tab w:val="left" w:pos="342"/>
              </w:tabs>
              <w:ind w:left="342"/>
              <w:rPr>
                <w:rFonts w:ascii="Calibri" w:hAnsi="Calibri" w:cs="Calibri"/>
                <w:noProof/>
              </w:rPr>
            </w:pPr>
            <w:r w:rsidRPr="00A36CC8">
              <w:rPr>
                <w:rFonts w:ascii="Calibri" w:hAnsi="Calibri" w:cs="Calibri"/>
                <w:noProof/>
              </w:rPr>
              <w:t xml:space="preserve">that provide emergency services and   </w:t>
            </w:r>
          </w:p>
          <w:p w14:paraId="7CB62CBA" w14:textId="77777777" w:rsidR="0063326B" w:rsidRPr="00A36CC8" w:rsidRDefault="0063326B" w:rsidP="00270C07">
            <w:pPr>
              <w:tabs>
                <w:tab w:val="left" w:pos="342"/>
              </w:tabs>
              <w:ind w:left="342"/>
              <w:rPr>
                <w:rFonts w:ascii="Calibri" w:hAnsi="Calibri" w:cs="Calibri"/>
                <w:noProof/>
              </w:rPr>
            </w:pPr>
            <w:r w:rsidRPr="00A36CC8">
              <w:rPr>
                <w:rFonts w:ascii="Calibri" w:hAnsi="Calibri" w:cs="Calibri"/>
                <w:noProof/>
              </w:rPr>
              <w:t xml:space="preserve">discuss how they interrelate. </w:t>
            </w:r>
          </w:p>
          <w:p w14:paraId="73DEC90A" w14:textId="77777777" w:rsidR="0063326B" w:rsidRPr="00A36CC8" w:rsidRDefault="0063326B" w:rsidP="00270C07">
            <w:pPr>
              <w:numPr>
                <w:ilvl w:val="0"/>
                <w:numId w:val="9"/>
              </w:numPr>
              <w:ind w:left="342" w:hanging="342"/>
              <w:rPr>
                <w:rFonts w:ascii="Calibri" w:hAnsi="Calibri" w:cs="Calibri"/>
              </w:rPr>
            </w:pPr>
            <w:r w:rsidRPr="00A36CC8">
              <w:rPr>
                <w:rFonts w:ascii="Calibri" w:hAnsi="Calibri" w:cs="Calibri"/>
                <w:noProof/>
              </w:rPr>
              <w:t>Define the role of national, state, and local support organizations in fire and emergency services</w:t>
            </w:r>
          </w:p>
        </w:tc>
        <w:tc>
          <w:tcPr>
            <w:tcW w:w="1710" w:type="dxa"/>
          </w:tcPr>
          <w:p w14:paraId="44D36D02" w14:textId="77777777" w:rsidR="0063326B" w:rsidRPr="00A36CC8" w:rsidRDefault="0063326B" w:rsidP="0063326B">
            <w:pPr>
              <w:ind w:hanging="18"/>
              <w:rPr>
                <w:rFonts w:ascii="Calibri" w:hAnsi="Calibri" w:cs="Calibri"/>
              </w:rPr>
            </w:pPr>
            <w:r w:rsidRPr="00A36CC8">
              <w:rPr>
                <w:rFonts w:ascii="Calibri" w:hAnsi="Calibri" w:cs="Calibri"/>
              </w:rPr>
              <w:t>Lecture</w:t>
            </w:r>
          </w:p>
          <w:p w14:paraId="7E09C09C" w14:textId="77777777" w:rsidR="00A36CC8" w:rsidRPr="00A36CC8" w:rsidRDefault="00A36CC8" w:rsidP="0063326B">
            <w:pPr>
              <w:ind w:hanging="18"/>
              <w:rPr>
                <w:rFonts w:ascii="Calibri" w:hAnsi="Calibri" w:cs="Calibri"/>
              </w:rPr>
            </w:pPr>
            <w:r w:rsidRPr="00A36CC8">
              <w:rPr>
                <w:rFonts w:ascii="Calibri" w:hAnsi="Calibri" w:cs="Calibri"/>
              </w:rPr>
              <w:t>Homework</w:t>
            </w:r>
          </w:p>
          <w:p w14:paraId="572F2D89" w14:textId="77777777" w:rsidR="0063326B" w:rsidRPr="00A36CC8" w:rsidRDefault="0063326B" w:rsidP="0063326B">
            <w:pPr>
              <w:ind w:hanging="18"/>
              <w:rPr>
                <w:rFonts w:ascii="Calibri" w:hAnsi="Calibri" w:cs="Calibri"/>
              </w:rPr>
            </w:pPr>
            <w:r w:rsidRPr="00A36CC8">
              <w:rPr>
                <w:rFonts w:ascii="Calibri" w:hAnsi="Calibri" w:cs="Calibri"/>
              </w:rPr>
              <w:t xml:space="preserve">Discussion Board Assign </w:t>
            </w:r>
          </w:p>
          <w:p w14:paraId="47F2CD31" w14:textId="77777777" w:rsidR="0063326B" w:rsidRPr="00A36CC8" w:rsidRDefault="0063326B" w:rsidP="0063326B">
            <w:pPr>
              <w:rPr>
                <w:rFonts w:ascii="Calibri" w:hAnsi="Calibri" w:cs="Calibri"/>
              </w:rPr>
            </w:pPr>
          </w:p>
          <w:p w14:paraId="48B6A445" w14:textId="77777777" w:rsidR="0063326B" w:rsidRPr="00A36CC8" w:rsidRDefault="0063326B" w:rsidP="00755BCD">
            <w:pPr>
              <w:rPr>
                <w:rFonts w:ascii="Calibri" w:hAnsi="Calibri" w:cs="Calibri"/>
              </w:rPr>
            </w:pPr>
          </w:p>
        </w:tc>
        <w:tc>
          <w:tcPr>
            <w:tcW w:w="1800" w:type="dxa"/>
          </w:tcPr>
          <w:p w14:paraId="21C8D23F" w14:textId="77777777" w:rsidR="00A36CC8" w:rsidRPr="00A36CC8" w:rsidRDefault="00A36CC8" w:rsidP="0063326B">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Pr="00A36CC8">
              <w:rPr>
                <w:rFonts w:ascii="Calibri" w:hAnsi="Calibri" w:cs="Calibri"/>
              </w:rPr>
              <w:t>8</w:t>
            </w:r>
          </w:p>
          <w:p w14:paraId="303672EF" w14:textId="77777777" w:rsidR="00A36CC8" w:rsidRPr="00A36CC8" w:rsidRDefault="00A36CC8" w:rsidP="0063326B">
            <w:pPr>
              <w:ind w:hanging="18"/>
              <w:rPr>
                <w:rFonts w:ascii="Calibri" w:hAnsi="Calibri" w:cs="Calibri"/>
              </w:rPr>
            </w:pPr>
            <w:r w:rsidRPr="00A36CC8">
              <w:rPr>
                <w:rFonts w:ascii="Calibri" w:hAnsi="Calibri" w:cs="Calibri"/>
              </w:rPr>
              <w:t>Homework</w:t>
            </w:r>
            <w:r w:rsidR="009B5E2F">
              <w:rPr>
                <w:rFonts w:ascii="Calibri" w:hAnsi="Calibri" w:cs="Calibri"/>
              </w:rPr>
              <w:t xml:space="preserve"> </w:t>
            </w:r>
            <w:r w:rsidR="009D6B05">
              <w:rPr>
                <w:rFonts w:ascii="Calibri" w:hAnsi="Calibri" w:cs="Calibri"/>
              </w:rPr>
              <w:t>#</w:t>
            </w:r>
            <w:r w:rsidR="009B5E2F">
              <w:rPr>
                <w:rFonts w:ascii="Calibri" w:hAnsi="Calibri" w:cs="Calibri"/>
              </w:rPr>
              <w:t>6</w:t>
            </w:r>
          </w:p>
          <w:p w14:paraId="33E40F92" w14:textId="77777777" w:rsidR="0063326B" w:rsidRPr="00A36CC8" w:rsidRDefault="009B5E2F" w:rsidP="00A629F1">
            <w:pPr>
              <w:ind w:hanging="18"/>
              <w:rPr>
                <w:rFonts w:ascii="Calibri" w:hAnsi="Calibri" w:cs="Calibri"/>
              </w:rPr>
            </w:pPr>
            <w:r>
              <w:rPr>
                <w:rFonts w:ascii="Calibri" w:hAnsi="Calibri" w:cs="Calibri"/>
              </w:rPr>
              <w:t xml:space="preserve">St. </w:t>
            </w:r>
            <w:proofErr w:type="gramStart"/>
            <w:r>
              <w:rPr>
                <w:rFonts w:ascii="Calibri" w:hAnsi="Calibri" w:cs="Calibri"/>
              </w:rPr>
              <w:t>Florian  Written</w:t>
            </w:r>
            <w:proofErr w:type="gramEnd"/>
            <w:r w:rsidRPr="00A36CC8">
              <w:rPr>
                <w:rFonts w:ascii="Calibri" w:hAnsi="Calibri" w:cs="Calibri"/>
              </w:rPr>
              <w:t xml:space="preserve"> Assign </w:t>
            </w:r>
          </w:p>
        </w:tc>
        <w:tc>
          <w:tcPr>
            <w:tcW w:w="1800" w:type="dxa"/>
          </w:tcPr>
          <w:p w14:paraId="4F361839" w14:textId="77777777" w:rsidR="0063326B" w:rsidRPr="00A36CC8" w:rsidRDefault="00B8563A" w:rsidP="008637B5">
            <w:pPr>
              <w:rPr>
                <w:rFonts w:ascii="Calibri" w:hAnsi="Calibri" w:cs="Calibri"/>
              </w:rPr>
            </w:pPr>
            <w:r w:rsidRPr="00A36CC8">
              <w:rPr>
                <w:rFonts w:ascii="Calibri" w:hAnsi="Calibri"/>
              </w:rPr>
              <w:t xml:space="preserve">End of Week </w:t>
            </w:r>
            <w:r w:rsidR="008637B5">
              <w:rPr>
                <w:rFonts w:ascii="Calibri" w:hAnsi="Calibri"/>
              </w:rPr>
              <w:t>10</w:t>
            </w:r>
          </w:p>
        </w:tc>
      </w:tr>
      <w:tr w:rsidR="00B17482" w:rsidRPr="00A36CC8" w14:paraId="0C74AE03" w14:textId="77777777" w:rsidTr="008637B5">
        <w:tc>
          <w:tcPr>
            <w:tcW w:w="828" w:type="dxa"/>
          </w:tcPr>
          <w:p w14:paraId="299F2522" w14:textId="77777777" w:rsidR="00B17482" w:rsidRPr="00A36CC8" w:rsidRDefault="008637B5" w:rsidP="00EB4B42">
            <w:pPr>
              <w:jc w:val="center"/>
              <w:rPr>
                <w:rFonts w:ascii="Calibri" w:hAnsi="Calibri" w:cs="Calibri"/>
              </w:rPr>
            </w:pPr>
            <w:r>
              <w:rPr>
                <w:rFonts w:ascii="Calibri" w:hAnsi="Calibri" w:cs="Calibri"/>
              </w:rPr>
              <w:lastRenderedPageBreak/>
              <w:t>11</w:t>
            </w:r>
          </w:p>
        </w:tc>
        <w:tc>
          <w:tcPr>
            <w:tcW w:w="2250" w:type="dxa"/>
          </w:tcPr>
          <w:p w14:paraId="59605E65" w14:textId="77777777" w:rsidR="00B17482" w:rsidRPr="00A36CC8" w:rsidRDefault="00B17482" w:rsidP="00270C07">
            <w:pPr>
              <w:rPr>
                <w:rFonts w:ascii="Calibri" w:hAnsi="Calibri" w:cs="Calibri"/>
              </w:rPr>
            </w:pPr>
            <w:r w:rsidRPr="00A36CC8">
              <w:rPr>
                <w:rFonts w:ascii="Calibri" w:hAnsi="Calibri" w:cs="Calibri"/>
              </w:rPr>
              <w:t>Building Construction</w:t>
            </w:r>
          </w:p>
        </w:tc>
        <w:tc>
          <w:tcPr>
            <w:tcW w:w="5310" w:type="dxa"/>
          </w:tcPr>
          <w:p w14:paraId="611228BF" w14:textId="77777777" w:rsidR="00B17482" w:rsidRPr="00A36CC8" w:rsidRDefault="00B17482" w:rsidP="00B17482">
            <w:pPr>
              <w:numPr>
                <w:ilvl w:val="0"/>
                <w:numId w:val="9"/>
              </w:numPr>
              <w:ind w:left="342" w:hanging="342"/>
              <w:contextualSpacing/>
              <w:rPr>
                <w:rFonts w:ascii="Calibri" w:hAnsi="Calibri" w:cs="Calibri"/>
              </w:rPr>
            </w:pPr>
            <w:r w:rsidRPr="00A36CC8">
              <w:rPr>
                <w:rFonts w:ascii="Calibri" w:hAnsi="Calibri" w:cs="Calibri"/>
                <w:noProof/>
              </w:rPr>
              <w:t>Describe the different types of building classifications and building materials and how they can contribute to fire spread.</w:t>
            </w:r>
          </w:p>
          <w:p w14:paraId="10B22259" w14:textId="77777777" w:rsidR="00B17482" w:rsidRPr="00A36CC8" w:rsidRDefault="00B17482" w:rsidP="00B17482">
            <w:pPr>
              <w:numPr>
                <w:ilvl w:val="0"/>
                <w:numId w:val="9"/>
              </w:numPr>
              <w:ind w:left="342" w:hanging="342"/>
              <w:contextualSpacing/>
              <w:rPr>
                <w:rFonts w:ascii="Calibri" w:hAnsi="Calibri" w:cs="Calibri"/>
              </w:rPr>
            </w:pPr>
            <w:r w:rsidRPr="00A36CC8">
              <w:rPr>
                <w:rFonts w:ascii="Calibri" w:hAnsi="Calibri" w:cs="Calibri"/>
              </w:rPr>
              <w:t>Identify the main differences between the five types of building construction.</w:t>
            </w:r>
          </w:p>
          <w:p w14:paraId="1CDC6695" w14:textId="77777777" w:rsidR="00B17482" w:rsidRPr="00A36CC8" w:rsidRDefault="00B17482" w:rsidP="00B17482">
            <w:pPr>
              <w:numPr>
                <w:ilvl w:val="0"/>
                <w:numId w:val="9"/>
              </w:numPr>
              <w:ind w:left="342" w:hanging="342"/>
              <w:contextualSpacing/>
              <w:rPr>
                <w:rFonts w:ascii="Calibri" w:hAnsi="Calibri" w:cs="Calibri"/>
              </w:rPr>
            </w:pPr>
            <w:r w:rsidRPr="00A36CC8">
              <w:rPr>
                <w:rFonts w:ascii="Calibri" w:hAnsi="Calibri" w:cs="Calibri"/>
              </w:rPr>
              <w:t>Explain how common building materials affect fire prevention and code enforcement.</w:t>
            </w:r>
          </w:p>
          <w:p w14:paraId="4E582916" w14:textId="77777777" w:rsidR="00B17482" w:rsidRPr="00A36CC8" w:rsidRDefault="00B17482" w:rsidP="00B17482">
            <w:pPr>
              <w:numPr>
                <w:ilvl w:val="0"/>
                <w:numId w:val="9"/>
              </w:numPr>
              <w:ind w:left="342" w:hanging="342"/>
              <w:contextualSpacing/>
              <w:rPr>
                <w:rFonts w:ascii="Calibri" w:hAnsi="Calibri" w:cs="Calibri"/>
                <w:noProof/>
              </w:rPr>
            </w:pPr>
            <w:r w:rsidRPr="00A36CC8">
              <w:rPr>
                <w:rFonts w:ascii="Calibri" w:hAnsi="Calibri" w:cs="Calibri"/>
              </w:rPr>
              <w:t>Describe the firefighter hazards related to building construction.</w:t>
            </w:r>
          </w:p>
        </w:tc>
        <w:tc>
          <w:tcPr>
            <w:tcW w:w="1710" w:type="dxa"/>
          </w:tcPr>
          <w:p w14:paraId="272D0B5C" w14:textId="77777777" w:rsidR="00B17482" w:rsidRPr="00A36CC8" w:rsidRDefault="00B17482" w:rsidP="00755BCD">
            <w:pPr>
              <w:ind w:hanging="18"/>
              <w:rPr>
                <w:rFonts w:ascii="Calibri" w:hAnsi="Calibri" w:cs="Calibri"/>
              </w:rPr>
            </w:pPr>
            <w:r w:rsidRPr="00A36CC8">
              <w:rPr>
                <w:rFonts w:ascii="Calibri" w:hAnsi="Calibri" w:cs="Calibri"/>
              </w:rPr>
              <w:t>Lecture</w:t>
            </w:r>
          </w:p>
          <w:p w14:paraId="06197E26" w14:textId="77777777" w:rsidR="00B17482" w:rsidRPr="00A36CC8" w:rsidRDefault="00B17482" w:rsidP="00755BCD">
            <w:pPr>
              <w:ind w:hanging="18"/>
              <w:rPr>
                <w:rFonts w:ascii="Calibri" w:hAnsi="Calibri" w:cs="Calibri"/>
              </w:rPr>
            </w:pPr>
            <w:r w:rsidRPr="00A36CC8">
              <w:rPr>
                <w:rFonts w:ascii="Calibri" w:hAnsi="Calibri" w:cs="Calibri"/>
              </w:rPr>
              <w:t>Homework</w:t>
            </w:r>
          </w:p>
          <w:p w14:paraId="1B093459" w14:textId="77777777" w:rsidR="00B17482" w:rsidRPr="00A36CC8" w:rsidRDefault="00B17482" w:rsidP="00755BCD">
            <w:pPr>
              <w:ind w:hanging="18"/>
              <w:rPr>
                <w:rFonts w:ascii="Calibri" w:hAnsi="Calibri" w:cs="Calibri"/>
              </w:rPr>
            </w:pPr>
            <w:r w:rsidRPr="00A36CC8">
              <w:rPr>
                <w:rFonts w:ascii="Calibri" w:hAnsi="Calibri" w:cs="Calibri"/>
              </w:rPr>
              <w:t>Quiz</w:t>
            </w:r>
          </w:p>
          <w:p w14:paraId="4B2A0B2E" w14:textId="77777777" w:rsidR="00B17482" w:rsidRPr="00A36CC8" w:rsidRDefault="00B17482" w:rsidP="00755BCD">
            <w:pPr>
              <w:rPr>
                <w:rFonts w:ascii="Calibri" w:hAnsi="Calibri" w:cs="Calibri"/>
              </w:rPr>
            </w:pPr>
          </w:p>
          <w:p w14:paraId="26FBBD2D" w14:textId="77777777" w:rsidR="00B17482" w:rsidRPr="00A36CC8" w:rsidRDefault="00B17482" w:rsidP="00755BCD">
            <w:pPr>
              <w:rPr>
                <w:rFonts w:ascii="Calibri" w:hAnsi="Calibri" w:cs="Calibri"/>
              </w:rPr>
            </w:pPr>
          </w:p>
        </w:tc>
        <w:tc>
          <w:tcPr>
            <w:tcW w:w="1800" w:type="dxa"/>
          </w:tcPr>
          <w:p w14:paraId="22953C8B" w14:textId="77777777" w:rsidR="00A36CC8" w:rsidRPr="00A36CC8" w:rsidRDefault="00A36CC8" w:rsidP="00A36CC8">
            <w:pPr>
              <w:ind w:hanging="18"/>
              <w:rPr>
                <w:rFonts w:ascii="Calibri" w:hAnsi="Calibri" w:cs="Calibri"/>
              </w:rPr>
            </w:pPr>
            <w:r w:rsidRPr="00A36CC8">
              <w:rPr>
                <w:rFonts w:ascii="Calibri" w:hAnsi="Calibri" w:cs="Calibri"/>
              </w:rPr>
              <w:t xml:space="preserve">Chapter </w:t>
            </w:r>
            <w:r w:rsidR="008602C2">
              <w:rPr>
                <w:rFonts w:ascii="Calibri" w:hAnsi="Calibri" w:cs="Calibri"/>
              </w:rPr>
              <w:t>#</w:t>
            </w:r>
            <w:r w:rsidRPr="00A36CC8">
              <w:rPr>
                <w:rFonts w:ascii="Calibri" w:hAnsi="Calibri" w:cs="Calibri"/>
              </w:rPr>
              <w:t>6</w:t>
            </w:r>
          </w:p>
          <w:p w14:paraId="52406820" w14:textId="77777777" w:rsidR="00B17482" w:rsidRPr="00A36CC8" w:rsidRDefault="00B17482" w:rsidP="00B17482">
            <w:pPr>
              <w:ind w:hanging="18"/>
              <w:rPr>
                <w:rFonts w:ascii="Calibri" w:hAnsi="Calibri" w:cs="Calibri"/>
              </w:rPr>
            </w:pPr>
            <w:r w:rsidRPr="00A36CC8">
              <w:rPr>
                <w:rFonts w:ascii="Calibri" w:hAnsi="Calibri" w:cs="Calibri"/>
              </w:rPr>
              <w:t>Homework</w:t>
            </w:r>
            <w:r w:rsidR="009D6B05">
              <w:rPr>
                <w:rFonts w:ascii="Calibri" w:hAnsi="Calibri" w:cs="Calibri"/>
              </w:rPr>
              <w:t xml:space="preserve"> #7</w:t>
            </w:r>
          </w:p>
          <w:p w14:paraId="0BE78658" w14:textId="77777777" w:rsidR="00B17482" w:rsidRPr="00A36CC8" w:rsidRDefault="00B17482" w:rsidP="00B17482">
            <w:pPr>
              <w:ind w:hanging="18"/>
              <w:rPr>
                <w:rFonts w:ascii="Calibri" w:hAnsi="Calibri" w:cs="Calibri"/>
              </w:rPr>
            </w:pPr>
            <w:r w:rsidRPr="00A36CC8">
              <w:rPr>
                <w:rFonts w:ascii="Calibri" w:hAnsi="Calibri" w:cs="Calibri"/>
              </w:rPr>
              <w:t>Quiz</w:t>
            </w:r>
            <w:r w:rsidR="002A7774">
              <w:rPr>
                <w:rFonts w:ascii="Calibri" w:hAnsi="Calibri" w:cs="Calibri"/>
              </w:rPr>
              <w:t xml:space="preserve"> </w:t>
            </w:r>
            <w:r w:rsidR="008602C2">
              <w:rPr>
                <w:rFonts w:ascii="Calibri" w:hAnsi="Calibri" w:cs="Calibri"/>
              </w:rPr>
              <w:t>#</w:t>
            </w:r>
            <w:r w:rsidR="002A7774">
              <w:rPr>
                <w:rFonts w:ascii="Calibri" w:hAnsi="Calibri" w:cs="Calibri"/>
              </w:rPr>
              <w:t>6</w:t>
            </w:r>
          </w:p>
        </w:tc>
        <w:tc>
          <w:tcPr>
            <w:tcW w:w="1800" w:type="dxa"/>
          </w:tcPr>
          <w:p w14:paraId="4C1994F7" w14:textId="77777777" w:rsidR="00B17482" w:rsidRPr="00A36CC8" w:rsidRDefault="00B17482" w:rsidP="008637B5">
            <w:pPr>
              <w:rPr>
                <w:rFonts w:ascii="Calibri" w:hAnsi="Calibri"/>
              </w:rPr>
            </w:pPr>
            <w:r w:rsidRPr="00A36CC8">
              <w:rPr>
                <w:rFonts w:ascii="Calibri" w:hAnsi="Calibri"/>
              </w:rPr>
              <w:t xml:space="preserve">End of Week </w:t>
            </w:r>
            <w:r w:rsidR="008637B5">
              <w:rPr>
                <w:rFonts w:ascii="Calibri" w:hAnsi="Calibri"/>
              </w:rPr>
              <w:t>11</w:t>
            </w:r>
          </w:p>
        </w:tc>
      </w:tr>
      <w:tr w:rsidR="00B17482" w:rsidRPr="00A36CC8" w14:paraId="666ACFA8" w14:textId="77777777" w:rsidTr="008637B5">
        <w:tc>
          <w:tcPr>
            <w:tcW w:w="828" w:type="dxa"/>
          </w:tcPr>
          <w:p w14:paraId="73445A3D" w14:textId="77777777" w:rsidR="00B17482" w:rsidRPr="00A36CC8" w:rsidRDefault="008637B5" w:rsidP="00A629F1">
            <w:pPr>
              <w:jc w:val="center"/>
              <w:rPr>
                <w:rFonts w:ascii="Calibri" w:hAnsi="Calibri" w:cs="Calibri"/>
              </w:rPr>
            </w:pPr>
            <w:r>
              <w:rPr>
                <w:rFonts w:ascii="Calibri" w:hAnsi="Calibri" w:cs="Calibri"/>
              </w:rPr>
              <w:t>12</w:t>
            </w:r>
          </w:p>
        </w:tc>
        <w:tc>
          <w:tcPr>
            <w:tcW w:w="2250" w:type="dxa"/>
          </w:tcPr>
          <w:p w14:paraId="2046DC5C" w14:textId="77777777" w:rsidR="00B17482" w:rsidRPr="00A36CC8" w:rsidRDefault="00DA2EE8" w:rsidP="00EB4B42">
            <w:pPr>
              <w:rPr>
                <w:rFonts w:ascii="Calibri" w:hAnsi="Calibri" w:cs="Arial"/>
              </w:rPr>
            </w:pPr>
            <w:r>
              <w:rPr>
                <w:rFonts w:ascii="Calibri" w:hAnsi="Calibri" w:cs="Calibri"/>
              </w:rPr>
              <w:t>Historical Fire</w:t>
            </w:r>
            <w:r w:rsidR="00B17482" w:rsidRPr="00A36CC8">
              <w:rPr>
                <w:rFonts w:ascii="Calibri" w:hAnsi="Calibri" w:cs="Calibri"/>
              </w:rPr>
              <w:t xml:space="preserve"> Paper</w:t>
            </w:r>
            <w:r>
              <w:rPr>
                <w:rFonts w:ascii="Calibri" w:hAnsi="Calibri" w:cs="Calibri"/>
              </w:rPr>
              <w:t xml:space="preserve"> Assignment</w:t>
            </w:r>
          </w:p>
          <w:p w14:paraId="5980752F" w14:textId="77777777" w:rsidR="00B17482" w:rsidRPr="00A36CC8" w:rsidRDefault="00B17482" w:rsidP="00EB4B42">
            <w:pPr>
              <w:rPr>
                <w:rFonts w:ascii="Calibri" w:hAnsi="Calibri" w:cs="Arial"/>
                <w:noProof/>
              </w:rPr>
            </w:pPr>
          </w:p>
          <w:p w14:paraId="301C7C05" w14:textId="77777777" w:rsidR="00B17482" w:rsidRPr="00A36CC8" w:rsidRDefault="00B17482" w:rsidP="00EB4B42">
            <w:pPr>
              <w:rPr>
                <w:rFonts w:ascii="Calibri" w:hAnsi="Calibri" w:cs="Arial"/>
                <w:noProof/>
              </w:rPr>
            </w:pPr>
          </w:p>
          <w:p w14:paraId="4FCE8D87" w14:textId="77777777" w:rsidR="00B17482" w:rsidRPr="00A36CC8" w:rsidRDefault="00B17482" w:rsidP="00EB4B42">
            <w:pPr>
              <w:rPr>
                <w:rFonts w:ascii="Calibri" w:hAnsi="Calibri" w:cs="Arial"/>
              </w:rPr>
            </w:pPr>
          </w:p>
          <w:p w14:paraId="42185959" w14:textId="77777777" w:rsidR="00B17482" w:rsidRPr="00A36CC8" w:rsidRDefault="00B17482" w:rsidP="00EB4B42">
            <w:pPr>
              <w:rPr>
                <w:rFonts w:ascii="Calibri" w:hAnsi="Calibri" w:cs="Arial"/>
                <w:noProof/>
              </w:rPr>
            </w:pPr>
          </w:p>
          <w:p w14:paraId="3B2874FD" w14:textId="77777777" w:rsidR="00B17482" w:rsidRPr="00A36CC8" w:rsidRDefault="00B17482" w:rsidP="00775BCB">
            <w:pPr>
              <w:rPr>
                <w:rFonts w:ascii="Calibri" w:hAnsi="Calibri" w:cs="Calibri"/>
              </w:rPr>
            </w:pPr>
          </w:p>
        </w:tc>
        <w:tc>
          <w:tcPr>
            <w:tcW w:w="5310" w:type="dxa"/>
          </w:tcPr>
          <w:p w14:paraId="1A1CD698" w14:textId="77777777" w:rsidR="005C76F0" w:rsidRPr="005C76F0" w:rsidRDefault="005C76F0" w:rsidP="00206258">
            <w:pPr>
              <w:numPr>
                <w:ilvl w:val="0"/>
                <w:numId w:val="28"/>
              </w:numPr>
              <w:ind w:left="342" w:hanging="342"/>
              <w:rPr>
                <w:rFonts w:ascii="Calibri" w:eastAsia="MS Mincho" w:hAnsi="Calibri" w:cs="Calibri"/>
                <w:noProof/>
              </w:rPr>
            </w:pPr>
            <w:r>
              <w:rPr>
                <w:rFonts w:ascii="Calibri" w:eastAsia="MS Mincho" w:hAnsi="Calibri" w:cs="Calibri"/>
                <w:noProof/>
              </w:rPr>
              <w:t>Explain the practices of the Hisorical incident that led to the tragic outcome</w:t>
            </w:r>
          </w:p>
          <w:p w14:paraId="5F614009" w14:textId="77777777" w:rsidR="005C76F0" w:rsidRPr="00206258" w:rsidRDefault="005C76F0" w:rsidP="00206258">
            <w:pPr>
              <w:numPr>
                <w:ilvl w:val="0"/>
                <w:numId w:val="28"/>
              </w:numPr>
              <w:ind w:left="342" w:hanging="342"/>
              <w:rPr>
                <w:rFonts w:ascii="Calibri" w:eastAsia="MS Mincho" w:hAnsi="Calibri" w:cs="Calibri"/>
                <w:noProof/>
              </w:rPr>
            </w:pPr>
            <w:r>
              <w:rPr>
                <w:rFonts w:ascii="Calibri" w:hAnsi="Calibri" w:cs="Calibri"/>
                <w:noProof/>
              </w:rPr>
              <w:t xml:space="preserve">Identify the </w:t>
            </w:r>
            <w:r w:rsidR="00206258">
              <w:rPr>
                <w:rFonts w:ascii="Calibri" w:hAnsi="Calibri" w:cs="Calibri"/>
                <w:noProof/>
              </w:rPr>
              <w:t xml:space="preserve">change that resulted from </w:t>
            </w:r>
            <w:r>
              <w:rPr>
                <w:rFonts w:ascii="Calibri" w:hAnsi="Calibri" w:cs="Calibri"/>
                <w:noProof/>
              </w:rPr>
              <w:t>the Historical Fires</w:t>
            </w:r>
            <w:r w:rsidR="00206258">
              <w:rPr>
                <w:rFonts w:ascii="Calibri" w:hAnsi="Calibri" w:cs="Calibri"/>
                <w:noProof/>
              </w:rPr>
              <w:t xml:space="preserve"> </w:t>
            </w:r>
          </w:p>
          <w:p w14:paraId="30E289AA" w14:textId="77777777" w:rsidR="00B17482" w:rsidRPr="00A36CC8" w:rsidRDefault="00206258" w:rsidP="00206258">
            <w:pPr>
              <w:numPr>
                <w:ilvl w:val="0"/>
                <w:numId w:val="28"/>
              </w:numPr>
              <w:ind w:left="342" w:hanging="342"/>
              <w:rPr>
                <w:rFonts w:ascii="Calibri" w:hAnsi="Calibri" w:cs="Calibri"/>
              </w:rPr>
            </w:pPr>
            <w:r>
              <w:rPr>
                <w:rFonts w:ascii="Calibri" w:hAnsi="Calibri" w:cs="Calibri"/>
                <w:noProof/>
              </w:rPr>
              <w:t>Explain why the practices learned from the Historical fires are still repeated</w:t>
            </w:r>
          </w:p>
        </w:tc>
        <w:tc>
          <w:tcPr>
            <w:tcW w:w="1710" w:type="dxa"/>
          </w:tcPr>
          <w:p w14:paraId="7DC803EA" w14:textId="77777777" w:rsidR="00B17482" w:rsidRDefault="00B17482" w:rsidP="00B17482">
            <w:pPr>
              <w:ind w:hanging="18"/>
              <w:rPr>
                <w:rFonts w:ascii="Calibri" w:hAnsi="Calibri" w:cs="Calibri"/>
              </w:rPr>
            </w:pPr>
            <w:r w:rsidRPr="00A36CC8">
              <w:rPr>
                <w:rFonts w:ascii="Calibri" w:hAnsi="Calibri" w:cs="Calibri"/>
              </w:rPr>
              <w:t>Quiz</w:t>
            </w:r>
          </w:p>
          <w:p w14:paraId="7D4B1AF2" w14:textId="77777777" w:rsidR="002A7774" w:rsidRPr="00A36CC8" w:rsidRDefault="002A7774" w:rsidP="00B17482">
            <w:pPr>
              <w:ind w:hanging="18"/>
              <w:rPr>
                <w:rFonts w:ascii="Calibri" w:hAnsi="Calibri" w:cs="Calibri"/>
              </w:rPr>
            </w:pPr>
            <w:r>
              <w:rPr>
                <w:rFonts w:ascii="Calibri" w:hAnsi="Calibri" w:cs="Calibri"/>
              </w:rPr>
              <w:t>Written Assignment</w:t>
            </w:r>
          </w:p>
          <w:p w14:paraId="4555A854" w14:textId="77777777" w:rsidR="00B17482" w:rsidRPr="00A36CC8" w:rsidRDefault="00B17482" w:rsidP="00DC467A">
            <w:pPr>
              <w:ind w:hanging="18"/>
              <w:rPr>
                <w:rFonts w:ascii="Calibri" w:hAnsi="Calibri" w:cs="Calibri"/>
              </w:rPr>
            </w:pPr>
          </w:p>
          <w:p w14:paraId="02278672" w14:textId="77777777" w:rsidR="00B17482" w:rsidRPr="00A36CC8" w:rsidRDefault="00B17482" w:rsidP="008622B2">
            <w:pPr>
              <w:rPr>
                <w:rFonts w:ascii="Calibri" w:hAnsi="Calibri" w:cs="Calibri"/>
              </w:rPr>
            </w:pPr>
          </w:p>
        </w:tc>
        <w:tc>
          <w:tcPr>
            <w:tcW w:w="1800" w:type="dxa"/>
          </w:tcPr>
          <w:p w14:paraId="415D746B" w14:textId="77777777" w:rsidR="00B17482" w:rsidRDefault="00B17482" w:rsidP="00862B8F">
            <w:pPr>
              <w:ind w:hanging="18"/>
              <w:rPr>
                <w:rFonts w:ascii="Calibri" w:hAnsi="Calibri" w:cs="Calibri"/>
              </w:rPr>
            </w:pPr>
            <w:r w:rsidRPr="00A36CC8">
              <w:rPr>
                <w:rFonts w:ascii="Calibri" w:hAnsi="Calibri" w:cs="Calibri"/>
              </w:rPr>
              <w:t>Quiz</w:t>
            </w:r>
            <w:r w:rsidR="009D6B05">
              <w:rPr>
                <w:rFonts w:ascii="Calibri" w:hAnsi="Calibri" w:cs="Calibri"/>
              </w:rPr>
              <w:t xml:space="preserve"> #7</w:t>
            </w:r>
          </w:p>
          <w:p w14:paraId="3947FEC5" w14:textId="77777777" w:rsidR="002A7774" w:rsidRPr="00A36CC8" w:rsidRDefault="002A7774" w:rsidP="00862B8F">
            <w:pPr>
              <w:ind w:hanging="18"/>
              <w:rPr>
                <w:rFonts w:ascii="Calibri" w:hAnsi="Calibri" w:cs="Calibri"/>
              </w:rPr>
            </w:pPr>
            <w:r>
              <w:rPr>
                <w:rFonts w:ascii="Calibri" w:hAnsi="Calibri" w:cs="Calibri"/>
              </w:rPr>
              <w:t>Historical Paper Written Assignment</w:t>
            </w:r>
          </w:p>
        </w:tc>
        <w:tc>
          <w:tcPr>
            <w:tcW w:w="1800" w:type="dxa"/>
          </w:tcPr>
          <w:p w14:paraId="1A05AA81" w14:textId="77777777" w:rsidR="00B17482" w:rsidRPr="00A36CC8" w:rsidRDefault="00B8563A" w:rsidP="008637B5">
            <w:pPr>
              <w:rPr>
                <w:rFonts w:ascii="Calibri" w:hAnsi="Calibri" w:cs="Calibri"/>
              </w:rPr>
            </w:pPr>
            <w:r w:rsidRPr="00A36CC8">
              <w:rPr>
                <w:rFonts w:ascii="Calibri" w:hAnsi="Calibri"/>
              </w:rPr>
              <w:t>End of Week</w:t>
            </w:r>
            <w:r w:rsidR="00B17482" w:rsidRPr="00A36CC8">
              <w:rPr>
                <w:rFonts w:ascii="Calibri" w:hAnsi="Calibri"/>
              </w:rPr>
              <w:t xml:space="preserve"> </w:t>
            </w:r>
            <w:r w:rsidR="008637B5">
              <w:rPr>
                <w:rFonts w:ascii="Calibri" w:hAnsi="Calibri"/>
              </w:rPr>
              <w:t>12</w:t>
            </w:r>
          </w:p>
        </w:tc>
      </w:tr>
      <w:tr w:rsidR="00B17482" w:rsidRPr="00A36CC8" w14:paraId="6B8ADBE4" w14:textId="77777777" w:rsidTr="008637B5">
        <w:tc>
          <w:tcPr>
            <w:tcW w:w="828" w:type="dxa"/>
          </w:tcPr>
          <w:p w14:paraId="2AAD5419" w14:textId="77777777" w:rsidR="00B17482" w:rsidRPr="00A36CC8" w:rsidRDefault="008637B5" w:rsidP="00A629F1">
            <w:pPr>
              <w:jc w:val="center"/>
              <w:rPr>
                <w:rFonts w:ascii="Calibri" w:hAnsi="Calibri" w:cs="Calibri"/>
              </w:rPr>
            </w:pPr>
            <w:r>
              <w:rPr>
                <w:rFonts w:ascii="Calibri" w:hAnsi="Calibri" w:cs="Calibri"/>
              </w:rPr>
              <w:t>13</w:t>
            </w:r>
          </w:p>
        </w:tc>
        <w:tc>
          <w:tcPr>
            <w:tcW w:w="2250" w:type="dxa"/>
          </w:tcPr>
          <w:p w14:paraId="5680046B" w14:textId="77777777" w:rsidR="00B17482" w:rsidRPr="00A36CC8" w:rsidRDefault="00B8563A" w:rsidP="00EB4B42">
            <w:pPr>
              <w:rPr>
                <w:rFonts w:ascii="Calibri" w:hAnsi="Calibri" w:cs="Calibri"/>
              </w:rPr>
            </w:pPr>
            <w:r w:rsidRPr="00A36CC8">
              <w:rPr>
                <w:rFonts w:ascii="Calibri" w:eastAsia="+mn-ea" w:hAnsi="Calibri" w:cs="+mn-cs"/>
                <w:bCs/>
                <w:iCs/>
                <w:color w:val="000000"/>
                <w:kern w:val="24"/>
              </w:rPr>
              <w:t>Fire Investigation, Fire Prevention, and Public Fire and Life Safety Education</w:t>
            </w:r>
          </w:p>
          <w:p w14:paraId="083665B3" w14:textId="77777777" w:rsidR="00B17482" w:rsidRPr="00A36CC8" w:rsidRDefault="00B17482" w:rsidP="00EB4B42">
            <w:pPr>
              <w:rPr>
                <w:rFonts w:ascii="Calibri" w:hAnsi="Calibri" w:cs="Calibri"/>
              </w:rPr>
            </w:pPr>
          </w:p>
        </w:tc>
        <w:tc>
          <w:tcPr>
            <w:tcW w:w="5310" w:type="dxa"/>
          </w:tcPr>
          <w:p w14:paraId="29E83BED" w14:textId="77777777" w:rsidR="00B8563A" w:rsidRDefault="00B8563A" w:rsidP="005C76F0">
            <w:pPr>
              <w:numPr>
                <w:ilvl w:val="0"/>
                <w:numId w:val="9"/>
              </w:numPr>
              <w:ind w:left="342" w:hanging="342"/>
              <w:contextualSpacing/>
              <w:rPr>
                <w:rFonts w:ascii="Calibri" w:hAnsi="Calibri" w:cs="Calibri"/>
              </w:rPr>
            </w:pPr>
            <w:r w:rsidRPr="00A36CC8">
              <w:rPr>
                <w:rFonts w:ascii="Calibri" w:hAnsi="Calibri" w:cs="Calibri"/>
                <w:noProof/>
              </w:rPr>
              <w:t>Identify and explain the components of fire prevention including code enforcement, public information, and public fire education</w:t>
            </w:r>
          </w:p>
          <w:p w14:paraId="4D4FB9E8" w14:textId="77777777" w:rsidR="005C76F0" w:rsidRDefault="005C76F0" w:rsidP="005C76F0">
            <w:pPr>
              <w:numPr>
                <w:ilvl w:val="0"/>
                <w:numId w:val="9"/>
              </w:numPr>
              <w:ind w:left="342" w:hanging="342"/>
              <w:contextualSpacing/>
              <w:rPr>
                <w:rFonts w:ascii="Calibri" w:hAnsi="Calibri" w:cs="Calibri"/>
              </w:rPr>
            </w:pPr>
            <w:r>
              <w:rPr>
                <w:rFonts w:ascii="Calibri" w:hAnsi="Calibri" w:cs="Calibri"/>
                <w:noProof/>
              </w:rPr>
              <w:t xml:space="preserve">Discuss </w:t>
            </w:r>
            <w:r w:rsidRPr="00466E91">
              <w:rPr>
                <w:rFonts w:ascii="Calibri" w:hAnsi="Calibri" w:cs="Calibri"/>
                <w:noProof/>
              </w:rPr>
              <w:t>importance of Public Education Programs.</w:t>
            </w:r>
          </w:p>
          <w:p w14:paraId="069BC5B6" w14:textId="77777777" w:rsidR="005C76F0" w:rsidRPr="00A36CC8" w:rsidRDefault="005C76F0" w:rsidP="005C76F0">
            <w:pPr>
              <w:numPr>
                <w:ilvl w:val="0"/>
                <w:numId w:val="9"/>
              </w:numPr>
              <w:ind w:left="342" w:hanging="342"/>
              <w:contextualSpacing/>
              <w:rPr>
                <w:rFonts w:ascii="Calibri" w:hAnsi="Calibri" w:cs="Calibri"/>
              </w:rPr>
            </w:pPr>
            <w:r>
              <w:rPr>
                <w:rFonts w:ascii="Calibri" w:hAnsi="Calibri" w:cs="Calibri"/>
                <w:noProof/>
              </w:rPr>
              <w:t xml:space="preserve">Discuss </w:t>
            </w:r>
            <w:r w:rsidRPr="00466E91">
              <w:rPr>
                <w:rFonts w:ascii="Calibri" w:hAnsi="Calibri" w:cs="Calibri"/>
                <w:noProof/>
              </w:rPr>
              <w:t>importan</w:t>
            </w:r>
            <w:r>
              <w:rPr>
                <w:rFonts w:ascii="Calibri" w:hAnsi="Calibri" w:cs="Calibri"/>
                <w:noProof/>
              </w:rPr>
              <w:t>ce of Public Education Programs regarding Life Safety</w:t>
            </w:r>
          </w:p>
          <w:p w14:paraId="20FC9516" w14:textId="77777777" w:rsidR="005C76F0" w:rsidRDefault="005C76F0" w:rsidP="005C76F0">
            <w:pPr>
              <w:numPr>
                <w:ilvl w:val="0"/>
                <w:numId w:val="9"/>
              </w:numPr>
              <w:ind w:left="342" w:hanging="342"/>
              <w:rPr>
                <w:rFonts w:ascii="Calibri" w:hAnsi="Calibri" w:cs="Calibri"/>
                <w:noProof/>
              </w:rPr>
            </w:pPr>
            <w:r w:rsidRPr="00466E91">
              <w:rPr>
                <w:rFonts w:ascii="Calibri" w:hAnsi="Calibri" w:cs="Calibri"/>
              </w:rPr>
              <w:t xml:space="preserve">Explain </w:t>
            </w:r>
            <w:r w:rsidRPr="00466E91">
              <w:rPr>
                <w:rFonts w:ascii="Calibri" w:hAnsi="Calibri" w:cs="Calibri"/>
                <w:noProof/>
              </w:rPr>
              <w:t>the importance fire and building Inspections.</w:t>
            </w:r>
          </w:p>
          <w:p w14:paraId="14F028CA" w14:textId="77777777" w:rsidR="00B17482" w:rsidRPr="00A36CC8" w:rsidRDefault="005C76F0" w:rsidP="005C76F0">
            <w:pPr>
              <w:numPr>
                <w:ilvl w:val="0"/>
                <w:numId w:val="9"/>
              </w:numPr>
              <w:ind w:left="342" w:hanging="342"/>
              <w:rPr>
                <w:rFonts w:ascii="Calibri" w:hAnsi="Calibri" w:cs="Calibri"/>
              </w:rPr>
            </w:pPr>
            <w:r w:rsidRPr="00466E91">
              <w:rPr>
                <w:rFonts w:ascii="Calibri" w:hAnsi="Calibri" w:cs="Calibri"/>
              </w:rPr>
              <w:t>List the most common motives for arson</w:t>
            </w:r>
          </w:p>
        </w:tc>
        <w:tc>
          <w:tcPr>
            <w:tcW w:w="1710" w:type="dxa"/>
          </w:tcPr>
          <w:p w14:paraId="5C597EE9" w14:textId="77777777" w:rsidR="00B17482" w:rsidRPr="00A36CC8" w:rsidRDefault="00B17482" w:rsidP="00DC467A">
            <w:pPr>
              <w:ind w:hanging="18"/>
              <w:rPr>
                <w:rFonts w:ascii="Calibri" w:hAnsi="Calibri" w:cs="Calibri"/>
              </w:rPr>
            </w:pPr>
            <w:r w:rsidRPr="00A36CC8">
              <w:rPr>
                <w:rFonts w:ascii="Calibri" w:hAnsi="Calibri" w:cs="Calibri"/>
              </w:rPr>
              <w:t>Lecture,</w:t>
            </w:r>
          </w:p>
          <w:p w14:paraId="70668CF4" w14:textId="77777777" w:rsidR="00B17482" w:rsidRPr="00A36CC8" w:rsidRDefault="00B17482" w:rsidP="00DC467A">
            <w:pPr>
              <w:ind w:hanging="18"/>
              <w:rPr>
                <w:rFonts w:ascii="Calibri" w:hAnsi="Calibri" w:cs="Calibri"/>
              </w:rPr>
            </w:pPr>
            <w:r w:rsidRPr="00A36CC8">
              <w:rPr>
                <w:rFonts w:ascii="Calibri" w:hAnsi="Calibri" w:cs="Calibri"/>
              </w:rPr>
              <w:t>Group Discussion,</w:t>
            </w:r>
          </w:p>
          <w:p w14:paraId="293A6474" w14:textId="77777777" w:rsidR="00B17482" w:rsidRPr="00A36CC8" w:rsidRDefault="00B17482" w:rsidP="00DC467A">
            <w:pPr>
              <w:ind w:hanging="18"/>
              <w:rPr>
                <w:rFonts w:ascii="Calibri" w:hAnsi="Calibri" w:cs="Calibri"/>
              </w:rPr>
            </w:pPr>
            <w:r w:rsidRPr="00A36CC8">
              <w:rPr>
                <w:rFonts w:ascii="Calibri" w:hAnsi="Calibri" w:cs="Calibri"/>
              </w:rPr>
              <w:t>Homework</w:t>
            </w:r>
          </w:p>
          <w:p w14:paraId="402C7AB3" w14:textId="77777777" w:rsidR="00A36CC8" w:rsidRPr="00A36CC8" w:rsidRDefault="00A36CC8" w:rsidP="00DC467A">
            <w:pPr>
              <w:ind w:hanging="18"/>
              <w:rPr>
                <w:rFonts w:ascii="Calibri" w:hAnsi="Calibri" w:cs="Calibri"/>
              </w:rPr>
            </w:pPr>
            <w:r w:rsidRPr="00A36CC8">
              <w:rPr>
                <w:rFonts w:ascii="Calibri" w:hAnsi="Calibri" w:cs="Calibri"/>
              </w:rPr>
              <w:t>Discussion Board Assign</w:t>
            </w:r>
          </w:p>
          <w:p w14:paraId="056C0696" w14:textId="77777777" w:rsidR="00B17482" w:rsidRPr="00A36CC8" w:rsidRDefault="00B17482" w:rsidP="008622B2">
            <w:pPr>
              <w:rPr>
                <w:rFonts w:ascii="Calibri" w:hAnsi="Calibri" w:cs="Calibri"/>
              </w:rPr>
            </w:pPr>
          </w:p>
        </w:tc>
        <w:tc>
          <w:tcPr>
            <w:tcW w:w="1800" w:type="dxa"/>
          </w:tcPr>
          <w:p w14:paraId="1C456F01" w14:textId="77777777" w:rsidR="00A36CC8" w:rsidRPr="00A36CC8" w:rsidRDefault="00A36CC8" w:rsidP="00862B8F">
            <w:pPr>
              <w:rPr>
                <w:rFonts w:ascii="Calibri" w:hAnsi="Calibri" w:cs="Calibri"/>
              </w:rPr>
            </w:pPr>
            <w:r w:rsidRPr="00A36CC8">
              <w:rPr>
                <w:rFonts w:ascii="Calibri" w:hAnsi="Calibri" w:cs="Calibri"/>
              </w:rPr>
              <w:t xml:space="preserve">Chapter </w:t>
            </w:r>
            <w:r w:rsidR="008602C2">
              <w:rPr>
                <w:rFonts w:ascii="Calibri" w:hAnsi="Calibri" w:cs="Calibri"/>
              </w:rPr>
              <w:t>#</w:t>
            </w:r>
            <w:r w:rsidRPr="00A36CC8">
              <w:rPr>
                <w:rFonts w:ascii="Calibri" w:hAnsi="Calibri" w:cs="Calibri"/>
              </w:rPr>
              <w:t>4</w:t>
            </w:r>
          </w:p>
          <w:p w14:paraId="2EC029EB" w14:textId="77777777" w:rsidR="00B17482" w:rsidRPr="00A36CC8" w:rsidRDefault="00A36CC8" w:rsidP="00862B8F">
            <w:pPr>
              <w:rPr>
                <w:rFonts w:ascii="Calibri" w:hAnsi="Calibri" w:cs="Calibri"/>
              </w:rPr>
            </w:pPr>
            <w:r w:rsidRPr="00A36CC8">
              <w:rPr>
                <w:rFonts w:ascii="Calibri" w:hAnsi="Calibri" w:cs="Calibri"/>
              </w:rPr>
              <w:t>Homework</w:t>
            </w:r>
            <w:r w:rsidR="009D6B05">
              <w:rPr>
                <w:rFonts w:ascii="Calibri" w:hAnsi="Calibri" w:cs="Calibri"/>
              </w:rPr>
              <w:t xml:space="preserve"> #8</w:t>
            </w:r>
          </w:p>
          <w:p w14:paraId="1D14EAD3" w14:textId="77777777" w:rsidR="00A36CC8" w:rsidRPr="00A36CC8" w:rsidRDefault="00A36CC8" w:rsidP="002A7774">
            <w:pPr>
              <w:rPr>
                <w:rFonts w:ascii="Calibri" w:hAnsi="Calibri" w:cs="Calibri"/>
              </w:rPr>
            </w:pPr>
            <w:r w:rsidRPr="00A36CC8">
              <w:rPr>
                <w:rFonts w:ascii="Calibri" w:hAnsi="Calibri" w:cs="Calibri"/>
              </w:rPr>
              <w:t xml:space="preserve">Discussion Board </w:t>
            </w:r>
            <w:r w:rsidR="008602C2">
              <w:rPr>
                <w:rFonts w:ascii="Calibri" w:hAnsi="Calibri" w:cs="Calibri"/>
              </w:rPr>
              <w:t>#</w:t>
            </w:r>
            <w:r w:rsidR="002A7774">
              <w:rPr>
                <w:rFonts w:ascii="Calibri" w:hAnsi="Calibri" w:cs="Calibri"/>
              </w:rPr>
              <w:t xml:space="preserve">3 </w:t>
            </w:r>
          </w:p>
        </w:tc>
        <w:tc>
          <w:tcPr>
            <w:tcW w:w="1800" w:type="dxa"/>
          </w:tcPr>
          <w:p w14:paraId="46815AF2" w14:textId="77777777" w:rsidR="00B17482" w:rsidRPr="00A36CC8" w:rsidRDefault="00B17482" w:rsidP="008637B5">
            <w:pPr>
              <w:rPr>
                <w:rFonts w:ascii="Calibri" w:hAnsi="Calibri" w:cs="Calibri"/>
              </w:rPr>
            </w:pPr>
            <w:r w:rsidRPr="00A36CC8">
              <w:rPr>
                <w:rFonts w:ascii="Calibri" w:hAnsi="Calibri"/>
              </w:rPr>
              <w:t xml:space="preserve">End of </w:t>
            </w:r>
            <w:r w:rsidR="00B8563A" w:rsidRPr="00A36CC8">
              <w:rPr>
                <w:rFonts w:ascii="Calibri" w:hAnsi="Calibri"/>
              </w:rPr>
              <w:t>Week</w:t>
            </w:r>
            <w:r w:rsidRPr="00A36CC8">
              <w:rPr>
                <w:rFonts w:ascii="Calibri" w:hAnsi="Calibri"/>
              </w:rPr>
              <w:t xml:space="preserve"> </w:t>
            </w:r>
            <w:r w:rsidR="008637B5">
              <w:rPr>
                <w:rFonts w:ascii="Calibri" w:hAnsi="Calibri"/>
              </w:rPr>
              <w:t>13</w:t>
            </w:r>
          </w:p>
        </w:tc>
      </w:tr>
      <w:tr w:rsidR="00B17482" w:rsidRPr="00A36CC8" w14:paraId="73C11BAC" w14:textId="77777777" w:rsidTr="008637B5">
        <w:tc>
          <w:tcPr>
            <w:tcW w:w="828" w:type="dxa"/>
          </w:tcPr>
          <w:p w14:paraId="49229BD6" w14:textId="77777777" w:rsidR="00B17482" w:rsidRPr="00A36CC8" w:rsidRDefault="008637B5" w:rsidP="00752D3E">
            <w:pPr>
              <w:jc w:val="center"/>
              <w:rPr>
                <w:rFonts w:ascii="Calibri" w:hAnsi="Calibri" w:cs="Calibri"/>
              </w:rPr>
            </w:pPr>
            <w:r>
              <w:rPr>
                <w:rFonts w:ascii="Calibri" w:hAnsi="Calibri" w:cs="Calibri"/>
              </w:rPr>
              <w:t>14</w:t>
            </w:r>
          </w:p>
        </w:tc>
        <w:tc>
          <w:tcPr>
            <w:tcW w:w="2250" w:type="dxa"/>
          </w:tcPr>
          <w:p w14:paraId="4FC12AB2" w14:textId="77777777" w:rsidR="00B17482" w:rsidRPr="00A36CC8" w:rsidRDefault="00B17482" w:rsidP="00755BCD">
            <w:pPr>
              <w:rPr>
                <w:rFonts w:ascii="Calibri" w:hAnsi="Calibri" w:cs="Calibri"/>
                <w:b/>
              </w:rPr>
            </w:pPr>
            <w:r w:rsidRPr="00A36CC8">
              <w:rPr>
                <w:rFonts w:ascii="Calibri" w:hAnsi="Calibri" w:cs="Calibri"/>
              </w:rPr>
              <w:t>Fire Detection, Alarm, and Suppression Systems</w:t>
            </w:r>
            <w:r w:rsidRPr="00A36CC8">
              <w:rPr>
                <w:rFonts w:ascii="Calibri" w:hAnsi="Calibri" w:cs="Calibri"/>
                <w:b/>
              </w:rPr>
              <w:t xml:space="preserve"> </w:t>
            </w:r>
          </w:p>
        </w:tc>
        <w:tc>
          <w:tcPr>
            <w:tcW w:w="5310" w:type="dxa"/>
          </w:tcPr>
          <w:p w14:paraId="408FD338" w14:textId="77777777" w:rsidR="00B17482" w:rsidRPr="00A36CC8" w:rsidRDefault="00B17482" w:rsidP="0063326B">
            <w:pPr>
              <w:numPr>
                <w:ilvl w:val="0"/>
                <w:numId w:val="9"/>
              </w:numPr>
              <w:ind w:left="342" w:hanging="342"/>
              <w:contextualSpacing/>
              <w:rPr>
                <w:rFonts w:ascii="Calibri" w:hAnsi="Calibri" w:cs="Calibri"/>
              </w:rPr>
            </w:pPr>
            <w:r w:rsidRPr="00A36CC8">
              <w:rPr>
                <w:rFonts w:ascii="Calibri" w:hAnsi="Calibri" w:cs="Calibri"/>
                <w:noProof/>
              </w:rPr>
              <w:t>Identify the workings of Detection, Alarm, and Suppression Systems and how they benefit Fire and Emergency Services.</w:t>
            </w:r>
          </w:p>
          <w:p w14:paraId="68A6DC0A" w14:textId="77777777" w:rsidR="00B17482" w:rsidRPr="00A36CC8" w:rsidRDefault="00B17482" w:rsidP="0063326B">
            <w:pPr>
              <w:numPr>
                <w:ilvl w:val="0"/>
                <w:numId w:val="9"/>
              </w:numPr>
              <w:ind w:left="342" w:hanging="342"/>
              <w:contextualSpacing/>
              <w:rPr>
                <w:rFonts w:ascii="Calibri" w:hAnsi="Calibri" w:cs="Calibri"/>
              </w:rPr>
            </w:pPr>
            <w:r w:rsidRPr="00A36CC8">
              <w:rPr>
                <w:rFonts w:ascii="Calibri" w:hAnsi="Calibri" w:cs="Calibri"/>
              </w:rPr>
              <w:t>Discuss the reasons for installing fire detection, alarm, and suppression systems.</w:t>
            </w:r>
          </w:p>
          <w:p w14:paraId="64545D86" w14:textId="77777777" w:rsidR="00B17482" w:rsidRPr="00A36CC8" w:rsidRDefault="00B17482" w:rsidP="0063326B">
            <w:pPr>
              <w:numPr>
                <w:ilvl w:val="0"/>
                <w:numId w:val="9"/>
              </w:numPr>
              <w:ind w:left="342" w:hanging="342"/>
              <w:contextualSpacing/>
              <w:rPr>
                <w:rFonts w:ascii="Calibri" w:hAnsi="Calibri" w:cs="Calibri"/>
              </w:rPr>
            </w:pPr>
            <w:r w:rsidRPr="00A36CC8">
              <w:rPr>
                <w:rFonts w:ascii="Calibri" w:hAnsi="Calibri" w:cs="Calibri"/>
              </w:rPr>
              <w:lastRenderedPageBreak/>
              <w:t>Describe various types of alarm systems.</w:t>
            </w:r>
          </w:p>
          <w:p w14:paraId="1394BB1E" w14:textId="77777777" w:rsidR="00B17482" w:rsidRPr="00A36CC8" w:rsidRDefault="00B17482" w:rsidP="0063326B">
            <w:pPr>
              <w:numPr>
                <w:ilvl w:val="0"/>
                <w:numId w:val="9"/>
              </w:numPr>
              <w:ind w:left="342" w:hanging="342"/>
              <w:contextualSpacing/>
              <w:rPr>
                <w:rFonts w:ascii="Calibri" w:hAnsi="Calibri" w:cs="Calibri"/>
              </w:rPr>
            </w:pPr>
            <w:r w:rsidRPr="00A36CC8">
              <w:rPr>
                <w:rFonts w:ascii="Calibri" w:hAnsi="Calibri" w:cs="Calibri"/>
              </w:rPr>
              <w:t>Describe the impact of automatic sprinkler systems on fire prevention and safety.</w:t>
            </w:r>
          </w:p>
          <w:p w14:paraId="4BDB34C8" w14:textId="77777777" w:rsidR="00B17482" w:rsidRPr="00A36CC8" w:rsidRDefault="00B17482" w:rsidP="0063326B">
            <w:pPr>
              <w:numPr>
                <w:ilvl w:val="0"/>
                <w:numId w:val="9"/>
              </w:numPr>
              <w:ind w:left="342" w:hanging="342"/>
              <w:contextualSpacing/>
              <w:rPr>
                <w:rFonts w:ascii="Calibri" w:hAnsi="Calibri" w:cs="Calibri"/>
                <w:b/>
              </w:rPr>
            </w:pPr>
            <w:r w:rsidRPr="00A36CC8">
              <w:rPr>
                <w:rFonts w:ascii="Calibri" w:hAnsi="Calibri" w:cs="Calibri"/>
              </w:rPr>
              <w:t>Identify how various standpipe systems impact firefighting operations.</w:t>
            </w:r>
          </w:p>
        </w:tc>
        <w:tc>
          <w:tcPr>
            <w:tcW w:w="1710" w:type="dxa"/>
          </w:tcPr>
          <w:p w14:paraId="3384B00D" w14:textId="77777777" w:rsidR="00B8563A" w:rsidRPr="00A36CC8" w:rsidRDefault="00B8563A" w:rsidP="00B8563A">
            <w:pPr>
              <w:ind w:hanging="18"/>
              <w:rPr>
                <w:rFonts w:ascii="Calibri" w:hAnsi="Calibri" w:cs="Calibri"/>
              </w:rPr>
            </w:pPr>
            <w:r w:rsidRPr="00A36CC8">
              <w:rPr>
                <w:rFonts w:ascii="Calibri" w:hAnsi="Calibri" w:cs="Calibri"/>
              </w:rPr>
              <w:lastRenderedPageBreak/>
              <w:t>Lecture,</w:t>
            </w:r>
          </w:p>
          <w:p w14:paraId="0462C2EF" w14:textId="77777777" w:rsidR="00B8563A" w:rsidRPr="00A36CC8" w:rsidRDefault="00B8563A" w:rsidP="00B8563A">
            <w:pPr>
              <w:ind w:hanging="18"/>
              <w:rPr>
                <w:rFonts w:ascii="Calibri" w:hAnsi="Calibri" w:cs="Calibri"/>
              </w:rPr>
            </w:pPr>
            <w:r w:rsidRPr="00A36CC8">
              <w:rPr>
                <w:rFonts w:ascii="Calibri" w:hAnsi="Calibri" w:cs="Calibri"/>
              </w:rPr>
              <w:t>Group Discussion</w:t>
            </w:r>
          </w:p>
          <w:p w14:paraId="5BDD06FE" w14:textId="77777777" w:rsidR="00B8563A" w:rsidRDefault="00B8563A" w:rsidP="00B8563A">
            <w:pPr>
              <w:ind w:hanging="18"/>
              <w:rPr>
                <w:rFonts w:ascii="Calibri" w:hAnsi="Calibri" w:cs="Calibri"/>
              </w:rPr>
            </w:pPr>
            <w:r w:rsidRPr="00A36CC8">
              <w:rPr>
                <w:rFonts w:ascii="Calibri" w:hAnsi="Calibri" w:cs="Calibri"/>
              </w:rPr>
              <w:t>Homework</w:t>
            </w:r>
          </w:p>
          <w:p w14:paraId="496212A4" w14:textId="77777777" w:rsidR="006E72A3" w:rsidRPr="00A36CC8" w:rsidRDefault="006E72A3" w:rsidP="00B8563A">
            <w:pPr>
              <w:ind w:hanging="18"/>
              <w:rPr>
                <w:rFonts w:ascii="Calibri" w:hAnsi="Calibri" w:cs="Calibri"/>
              </w:rPr>
            </w:pPr>
            <w:r>
              <w:rPr>
                <w:rFonts w:ascii="Calibri" w:hAnsi="Calibri" w:cs="Calibri"/>
              </w:rPr>
              <w:t>Quiz</w:t>
            </w:r>
          </w:p>
          <w:p w14:paraId="52720BA6" w14:textId="77777777" w:rsidR="00B17482" w:rsidRPr="00A36CC8" w:rsidRDefault="00B17482" w:rsidP="00B8563A">
            <w:pPr>
              <w:rPr>
                <w:rFonts w:ascii="Calibri" w:hAnsi="Calibri" w:cs="Calibri"/>
                <w:b/>
              </w:rPr>
            </w:pPr>
          </w:p>
        </w:tc>
        <w:tc>
          <w:tcPr>
            <w:tcW w:w="1800" w:type="dxa"/>
          </w:tcPr>
          <w:p w14:paraId="7C35B29F" w14:textId="77777777" w:rsidR="00B8563A" w:rsidRPr="00A36CC8" w:rsidRDefault="00B8563A" w:rsidP="00B8563A">
            <w:pPr>
              <w:ind w:hanging="18"/>
              <w:rPr>
                <w:rFonts w:ascii="Calibri" w:hAnsi="Calibri" w:cs="Calibri"/>
              </w:rPr>
            </w:pPr>
            <w:r w:rsidRPr="00A36CC8">
              <w:rPr>
                <w:rFonts w:ascii="Calibri" w:hAnsi="Calibri" w:cs="Calibri"/>
              </w:rPr>
              <w:lastRenderedPageBreak/>
              <w:t xml:space="preserve">Chapter </w:t>
            </w:r>
            <w:r w:rsidR="008602C2">
              <w:rPr>
                <w:rFonts w:ascii="Calibri" w:hAnsi="Calibri" w:cs="Calibri"/>
              </w:rPr>
              <w:t>#</w:t>
            </w:r>
            <w:r w:rsidR="00A36CC8" w:rsidRPr="00A36CC8">
              <w:rPr>
                <w:rFonts w:ascii="Calibri" w:hAnsi="Calibri" w:cs="Calibri"/>
              </w:rPr>
              <w:t>9</w:t>
            </w:r>
          </w:p>
          <w:p w14:paraId="33127D5E" w14:textId="77777777" w:rsidR="00B8563A" w:rsidRPr="00A36CC8" w:rsidRDefault="00B8563A" w:rsidP="00B8563A">
            <w:pPr>
              <w:ind w:hanging="18"/>
              <w:rPr>
                <w:rFonts w:ascii="Calibri" w:hAnsi="Calibri" w:cs="Calibri"/>
              </w:rPr>
            </w:pPr>
            <w:r w:rsidRPr="00A36CC8">
              <w:rPr>
                <w:rFonts w:ascii="Calibri" w:hAnsi="Calibri" w:cs="Calibri"/>
              </w:rPr>
              <w:t>Homework</w:t>
            </w:r>
            <w:r w:rsidR="006E72A3">
              <w:rPr>
                <w:rFonts w:ascii="Calibri" w:hAnsi="Calibri" w:cs="Calibri"/>
              </w:rPr>
              <w:t xml:space="preserve"> #9</w:t>
            </w:r>
          </w:p>
          <w:p w14:paraId="67603F82" w14:textId="77777777" w:rsidR="00B17482" w:rsidRDefault="002A7774" w:rsidP="00B8563A">
            <w:pPr>
              <w:ind w:hanging="18"/>
              <w:rPr>
                <w:rFonts w:ascii="Calibri" w:hAnsi="Calibri" w:cs="Calibri"/>
              </w:rPr>
            </w:pPr>
            <w:r>
              <w:rPr>
                <w:rFonts w:ascii="Calibri" w:hAnsi="Calibri" w:cs="Calibri"/>
              </w:rPr>
              <w:t xml:space="preserve">Discussion Board </w:t>
            </w:r>
            <w:r w:rsidR="008602C2">
              <w:rPr>
                <w:rFonts w:ascii="Calibri" w:hAnsi="Calibri" w:cs="Calibri"/>
              </w:rPr>
              <w:t>#</w:t>
            </w:r>
            <w:r>
              <w:rPr>
                <w:rFonts w:ascii="Calibri" w:hAnsi="Calibri" w:cs="Calibri"/>
              </w:rPr>
              <w:t>3</w:t>
            </w:r>
          </w:p>
          <w:p w14:paraId="72715F8D" w14:textId="77777777" w:rsidR="006E72A3" w:rsidRPr="00A36CC8" w:rsidRDefault="006E72A3" w:rsidP="00B8563A">
            <w:pPr>
              <w:ind w:hanging="18"/>
              <w:rPr>
                <w:rFonts w:ascii="Calibri" w:hAnsi="Calibri" w:cs="Calibri"/>
                <w:b/>
              </w:rPr>
            </w:pPr>
            <w:r>
              <w:rPr>
                <w:rFonts w:ascii="Calibri" w:hAnsi="Calibri" w:cs="Calibri"/>
              </w:rPr>
              <w:t>Quiz #8</w:t>
            </w:r>
          </w:p>
        </w:tc>
        <w:tc>
          <w:tcPr>
            <w:tcW w:w="1800" w:type="dxa"/>
          </w:tcPr>
          <w:p w14:paraId="026B91B2" w14:textId="77777777" w:rsidR="00B17482" w:rsidRPr="00A36CC8" w:rsidRDefault="00B8563A" w:rsidP="008637B5">
            <w:pPr>
              <w:rPr>
                <w:rFonts w:ascii="Calibri" w:hAnsi="Calibri"/>
              </w:rPr>
            </w:pPr>
            <w:r w:rsidRPr="00A36CC8">
              <w:rPr>
                <w:rFonts w:ascii="Calibri" w:hAnsi="Calibri"/>
              </w:rPr>
              <w:t xml:space="preserve">End of Unit </w:t>
            </w:r>
            <w:r w:rsidR="008637B5">
              <w:rPr>
                <w:rFonts w:ascii="Calibri" w:hAnsi="Calibri"/>
              </w:rPr>
              <w:t>4</w:t>
            </w:r>
          </w:p>
        </w:tc>
      </w:tr>
      <w:tr w:rsidR="00B17482" w:rsidRPr="00A36CC8" w14:paraId="6CBF0A6E" w14:textId="77777777" w:rsidTr="008637B5">
        <w:tc>
          <w:tcPr>
            <w:tcW w:w="828" w:type="dxa"/>
          </w:tcPr>
          <w:p w14:paraId="524F96AA" w14:textId="77777777" w:rsidR="00B17482" w:rsidRPr="00A36CC8" w:rsidRDefault="00B17482" w:rsidP="008637B5">
            <w:pPr>
              <w:jc w:val="center"/>
              <w:rPr>
                <w:rFonts w:ascii="Calibri" w:hAnsi="Calibri" w:cs="Calibri"/>
              </w:rPr>
            </w:pPr>
            <w:r w:rsidRPr="00A36CC8">
              <w:rPr>
                <w:rFonts w:ascii="Calibri" w:hAnsi="Calibri" w:cs="Calibri"/>
              </w:rPr>
              <w:t>1</w:t>
            </w:r>
            <w:r w:rsidR="008637B5">
              <w:rPr>
                <w:rFonts w:ascii="Calibri" w:hAnsi="Calibri" w:cs="Calibri"/>
              </w:rPr>
              <w:t>5</w:t>
            </w:r>
          </w:p>
        </w:tc>
        <w:tc>
          <w:tcPr>
            <w:tcW w:w="2250" w:type="dxa"/>
          </w:tcPr>
          <w:p w14:paraId="5253C801" w14:textId="77777777" w:rsidR="00B17482" w:rsidRPr="00A36CC8" w:rsidRDefault="00B8563A" w:rsidP="008622B2">
            <w:pPr>
              <w:rPr>
                <w:rFonts w:ascii="Calibri" w:hAnsi="Calibri" w:cs="Calibri"/>
              </w:rPr>
            </w:pPr>
            <w:r w:rsidRPr="00A36CC8">
              <w:rPr>
                <w:rFonts w:ascii="Calibri" w:hAnsi="Calibri" w:cs="Calibri"/>
              </w:rPr>
              <w:t>Fire and Emergency Services Wellness</w:t>
            </w:r>
          </w:p>
        </w:tc>
        <w:tc>
          <w:tcPr>
            <w:tcW w:w="5310" w:type="dxa"/>
          </w:tcPr>
          <w:p w14:paraId="732CBCCE" w14:textId="77777777" w:rsidR="005C76F0" w:rsidRDefault="005C76F0" w:rsidP="00206258">
            <w:pPr>
              <w:numPr>
                <w:ilvl w:val="0"/>
                <w:numId w:val="29"/>
              </w:numPr>
              <w:ind w:left="342" w:hanging="342"/>
              <w:rPr>
                <w:rFonts w:ascii="Calibri" w:hAnsi="Calibri" w:cs="Calibri"/>
                <w:noProof/>
              </w:rPr>
            </w:pPr>
            <w:r w:rsidRPr="005C76F0">
              <w:rPr>
                <w:rFonts w:ascii="Calibri" w:hAnsi="Calibri" w:cs="Calibri"/>
                <w:noProof/>
              </w:rPr>
              <w:t>Describe the benefits to emergency personnel of an established physical fitness program.</w:t>
            </w:r>
          </w:p>
          <w:p w14:paraId="16542100" w14:textId="77777777" w:rsidR="005C76F0" w:rsidRPr="00E77CD9" w:rsidRDefault="005C76F0" w:rsidP="00206258">
            <w:pPr>
              <w:pStyle w:val="ListBullet"/>
              <w:numPr>
                <w:ilvl w:val="0"/>
                <w:numId w:val="29"/>
              </w:numPr>
              <w:ind w:left="342" w:hanging="342"/>
            </w:pPr>
            <w:r>
              <w:t>Explain</w:t>
            </w:r>
            <w:r w:rsidRPr="00E77CD9">
              <w:t xml:space="preserve"> the need for annual medical evaluations and the establishment of physical fitness criteria for emergency services personnel throughout their careers.</w:t>
            </w:r>
          </w:p>
          <w:p w14:paraId="3482C1B6" w14:textId="77777777" w:rsidR="005C76F0" w:rsidRPr="005C76F0" w:rsidRDefault="005C76F0" w:rsidP="00206258">
            <w:pPr>
              <w:numPr>
                <w:ilvl w:val="0"/>
                <w:numId w:val="29"/>
              </w:numPr>
              <w:ind w:left="342" w:hanging="342"/>
              <w:rPr>
                <w:rFonts w:ascii="Calibri" w:hAnsi="Calibri" w:cs="Calibri"/>
                <w:noProof/>
              </w:rPr>
            </w:pPr>
            <w:r>
              <w:rPr>
                <w:rFonts w:ascii="Calibri" w:hAnsi="Calibri" w:cs="Calibri"/>
                <w:noProof/>
              </w:rPr>
              <w:t>Identify why Heart Attacks are the leading cause of Firefighter Line of Duty Deaths</w:t>
            </w:r>
          </w:p>
          <w:p w14:paraId="174E2C40" w14:textId="77777777" w:rsidR="00B17482" w:rsidRPr="00A36CC8" w:rsidRDefault="00B17482" w:rsidP="00206258">
            <w:pPr>
              <w:pStyle w:val="ListParagraph"/>
              <w:numPr>
                <w:ilvl w:val="0"/>
                <w:numId w:val="29"/>
              </w:numPr>
              <w:ind w:left="342" w:hanging="342"/>
              <w:contextualSpacing/>
              <w:rPr>
                <w:rFonts w:ascii="Calibri" w:hAnsi="Calibri" w:cs="Calibri"/>
                <w:b/>
                <w:sz w:val="24"/>
              </w:rPr>
            </w:pPr>
            <w:r w:rsidRPr="00A36CC8">
              <w:rPr>
                <w:rFonts w:ascii="Calibri" w:hAnsi="Calibri" w:cs="Calibri"/>
                <w:sz w:val="24"/>
              </w:rPr>
              <w:t>Final Exam Review</w:t>
            </w:r>
          </w:p>
        </w:tc>
        <w:tc>
          <w:tcPr>
            <w:tcW w:w="1710" w:type="dxa"/>
          </w:tcPr>
          <w:p w14:paraId="2D045184" w14:textId="77777777" w:rsidR="00B17482" w:rsidRPr="00A36CC8" w:rsidRDefault="00A36CC8" w:rsidP="00A33DAC">
            <w:pPr>
              <w:rPr>
                <w:rFonts w:ascii="Calibri" w:hAnsi="Calibri" w:cs="Calibri"/>
                <w:b/>
              </w:rPr>
            </w:pPr>
            <w:r w:rsidRPr="00A36CC8">
              <w:rPr>
                <w:rFonts w:ascii="Calibri" w:hAnsi="Calibri" w:cs="Calibri"/>
              </w:rPr>
              <w:t>Quiz</w:t>
            </w:r>
          </w:p>
        </w:tc>
        <w:tc>
          <w:tcPr>
            <w:tcW w:w="1800" w:type="dxa"/>
          </w:tcPr>
          <w:p w14:paraId="19B80C9F" w14:textId="77777777" w:rsidR="00B17482" w:rsidRPr="00A36CC8" w:rsidRDefault="00A36CC8" w:rsidP="00A33DAC">
            <w:pPr>
              <w:rPr>
                <w:rFonts w:ascii="Calibri" w:hAnsi="Calibri" w:cs="Calibri"/>
                <w:b/>
              </w:rPr>
            </w:pPr>
            <w:r w:rsidRPr="00A36CC8">
              <w:rPr>
                <w:rFonts w:ascii="Calibri" w:hAnsi="Calibri" w:cs="Calibri"/>
              </w:rPr>
              <w:t>Quiz</w:t>
            </w:r>
            <w:r w:rsidR="002A7774">
              <w:rPr>
                <w:rFonts w:ascii="Calibri" w:hAnsi="Calibri" w:cs="Calibri"/>
              </w:rPr>
              <w:t xml:space="preserve"> </w:t>
            </w:r>
            <w:r w:rsidR="008602C2">
              <w:rPr>
                <w:rFonts w:ascii="Calibri" w:hAnsi="Calibri" w:cs="Calibri"/>
              </w:rPr>
              <w:t>#</w:t>
            </w:r>
            <w:r w:rsidR="002A7774">
              <w:rPr>
                <w:rFonts w:ascii="Calibri" w:hAnsi="Calibri" w:cs="Calibri"/>
              </w:rPr>
              <w:t>9</w:t>
            </w:r>
          </w:p>
        </w:tc>
        <w:tc>
          <w:tcPr>
            <w:tcW w:w="1800" w:type="dxa"/>
          </w:tcPr>
          <w:p w14:paraId="44C8F72B" w14:textId="77777777" w:rsidR="00B17482" w:rsidRPr="00A36CC8" w:rsidRDefault="00B17482" w:rsidP="008637B5">
            <w:pPr>
              <w:rPr>
                <w:rFonts w:ascii="Calibri" w:hAnsi="Calibri"/>
              </w:rPr>
            </w:pPr>
            <w:r w:rsidRPr="00A36CC8">
              <w:rPr>
                <w:rFonts w:ascii="Calibri" w:hAnsi="Calibri"/>
              </w:rPr>
              <w:t xml:space="preserve">End of </w:t>
            </w:r>
            <w:r w:rsidR="00B8563A" w:rsidRPr="00A36CC8">
              <w:rPr>
                <w:rFonts w:ascii="Calibri" w:hAnsi="Calibri"/>
              </w:rPr>
              <w:t>Week</w:t>
            </w:r>
            <w:r w:rsidR="00B247D9">
              <w:rPr>
                <w:rFonts w:ascii="Calibri" w:hAnsi="Calibri"/>
              </w:rPr>
              <w:t xml:space="preserve"> 1</w:t>
            </w:r>
            <w:r w:rsidR="008637B5">
              <w:rPr>
                <w:rFonts w:ascii="Calibri" w:hAnsi="Calibri"/>
              </w:rPr>
              <w:t>5</w:t>
            </w:r>
          </w:p>
        </w:tc>
      </w:tr>
      <w:tr w:rsidR="00B17482" w:rsidRPr="002B4E18" w14:paraId="32E00649" w14:textId="77777777" w:rsidTr="008637B5">
        <w:tc>
          <w:tcPr>
            <w:tcW w:w="828" w:type="dxa"/>
          </w:tcPr>
          <w:p w14:paraId="780007AF" w14:textId="77777777" w:rsidR="00B17482" w:rsidRPr="00A36CC8" w:rsidRDefault="00B17482" w:rsidP="00C737D8">
            <w:pPr>
              <w:jc w:val="center"/>
              <w:rPr>
                <w:rFonts w:ascii="Calibri" w:hAnsi="Calibri" w:cs="Calibri"/>
              </w:rPr>
            </w:pPr>
            <w:r w:rsidRPr="00A36CC8">
              <w:rPr>
                <w:rFonts w:ascii="Calibri" w:hAnsi="Calibri" w:cs="Calibri"/>
              </w:rPr>
              <w:t>1</w:t>
            </w:r>
            <w:r w:rsidR="00C737D8">
              <w:rPr>
                <w:rFonts w:ascii="Calibri" w:hAnsi="Calibri" w:cs="Calibri"/>
              </w:rPr>
              <w:t>1</w:t>
            </w:r>
          </w:p>
        </w:tc>
        <w:tc>
          <w:tcPr>
            <w:tcW w:w="2250" w:type="dxa"/>
          </w:tcPr>
          <w:p w14:paraId="3433A9CE" w14:textId="77777777" w:rsidR="00B17482" w:rsidRPr="00A36CC8" w:rsidRDefault="00B17482" w:rsidP="008622B2">
            <w:pPr>
              <w:rPr>
                <w:rFonts w:ascii="Calibri" w:hAnsi="Calibri" w:cs="Calibri"/>
                <w:b/>
              </w:rPr>
            </w:pPr>
            <w:r w:rsidRPr="00A36CC8">
              <w:rPr>
                <w:rFonts w:ascii="Calibri" w:hAnsi="Calibri" w:cs="Calibri"/>
                <w:b/>
              </w:rPr>
              <w:t xml:space="preserve">Final Exam </w:t>
            </w:r>
          </w:p>
        </w:tc>
        <w:tc>
          <w:tcPr>
            <w:tcW w:w="5310" w:type="dxa"/>
          </w:tcPr>
          <w:p w14:paraId="3D060699" w14:textId="77777777" w:rsidR="00B17482" w:rsidRPr="00A36CC8" w:rsidRDefault="00B17482" w:rsidP="008622B2">
            <w:pPr>
              <w:pStyle w:val="ListParagraph"/>
              <w:ind w:left="1440"/>
              <w:contextualSpacing/>
              <w:rPr>
                <w:rFonts w:ascii="Calibri" w:hAnsi="Calibri" w:cs="Calibri"/>
                <w:b/>
                <w:sz w:val="24"/>
              </w:rPr>
            </w:pPr>
            <w:r w:rsidRPr="00A36CC8">
              <w:rPr>
                <w:rFonts w:ascii="Calibri" w:hAnsi="Calibri" w:cs="Calibri"/>
                <w:b/>
                <w:sz w:val="24"/>
              </w:rPr>
              <w:t>Final Exam</w:t>
            </w:r>
          </w:p>
        </w:tc>
        <w:tc>
          <w:tcPr>
            <w:tcW w:w="1710" w:type="dxa"/>
          </w:tcPr>
          <w:p w14:paraId="2B37EF5A" w14:textId="77777777" w:rsidR="00B17482" w:rsidRPr="00A36CC8" w:rsidRDefault="00B17482" w:rsidP="00A33DAC">
            <w:pPr>
              <w:rPr>
                <w:rFonts w:ascii="Calibri" w:hAnsi="Calibri" w:cs="Calibri"/>
                <w:b/>
              </w:rPr>
            </w:pPr>
            <w:r w:rsidRPr="00A36CC8">
              <w:rPr>
                <w:rFonts w:ascii="Calibri" w:hAnsi="Calibri" w:cs="Calibri"/>
                <w:b/>
              </w:rPr>
              <w:t xml:space="preserve">Final Exam </w:t>
            </w:r>
          </w:p>
        </w:tc>
        <w:tc>
          <w:tcPr>
            <w:tcW w:w="1800" w:type="dxa"/>
          </w:tcPr>
          <w:p w14:paraId="1BE62C62" w14:textId="77777777" w:rsidR="00B17482" w:rsidRPr="00A36CC8" w:rsidRDefault="00B17482" w:rsidP="00A33DAC">
            <w:pPr>
              <w:rPr>
                <w:rFonts w:ascii="Calibri" w:hAnsi="Calibri" w:cs="Calibri"/>
                <w:b/>
              </w:rPr>
            </w:pPr>
            <w:r w:rsidRPr="00A36CC8">
              <w:rPr>
                <w:rFonts w:ascii="Calibri" w:hAnsi="Calibri" w:cs="Calibri"/>
                <w:b/>
              </w:rPr>
              <w:t xml:space="preserve">Final Exam </w:t>
            </w:r>
          </w:p>
        </w:tc>
        <w:tc>
          <w:tcPr>
            <w:tcW w:w="1800" w:type="dxa"/>
          </w:tcPr>
          <w:p w14:paraId="68417986" w14:textId="77777777" w:rsidR="00B17482" w:rsidRPr="00A36CC8" w:rsidRDefault="00B17482" w:rsidP="008637B5">
            <w:pPr>
              <w:rPr>
                <w:rFonts w:ascii="Calibri" w:hAnsi="Calibri"/>
              </w:rPr>
            </w:pPr>
            <w:r w:rsidRPr="00A36CC8">
              <w:rPr>
                <w:rFonts w:ascii="Calibri" w:hAnsi="Calibri"/>
              </w:rPr>
              <w:t xml:space="preserve">End of </w:t>
            </w:r>
            <w:r w:rsidR="00B8563A" w:rsidRPr="00A36CC8">
              <w:rPr>
                <w:rFonts w:ascii="Calibri" w:hAnsi="Calibri"/>
              </w:rPr>
              <w:t>Week</w:t>
            </w:r>
            <w:r w:rsidRPr="00A36CC8">
              <w:rPr>
                <w:rFonts w:ascii="Calibri" w:hAnsi="Calibri"/>
              </w:rPr>
              <w:t xml:space="preserve"> 1</w:t>
            </w:r>
            <w:r w:rsidR="008637B5">
              <w:rPr>
                <w:rFonts w:ascii="Calibri" w:hAnsi="Calibri"/>
              </w:rPr>
              <w:t>6</w:t>
            </w:r>
          </w:p>
        </w:tc>
      </w:tr>
    </w:tbl>
    <w:p w14:paraId="575DFAFB" w14:textId="77777777" w:rsidR="00AC0819" w:rsidRPr="002B4E18" w:rsidRDefault="00AC0819" w:rsidP="00823F1A">
      <w:pPr>
        <w:widowControl w:val="0"/>
        <w:tabs>
          <w:tab w:val="center" w:pos="7200"/>
        </w:tabs>
        <w:jc w:val="both"/>
        <w:rPr>
          <w:rFonts w:ascii="Calibri" w:hAnsi="Calibri" w:cs="Calibri"/>
        </w:rPr>
      </w:pPr>
    </w:p>
    <w:sectPr w:rsidR="00AC0819" w:rsidRPr="002B4E18" w:rsidSect="008E6F5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4F5B" w14:textId="77777777" w:rsidR="00AC1D67" w:rsidRDefault="00AC1D67" w:rsidP="00734B66">
      <w:r>
        <w:separator/>
      </w:r>
    </w:p>
  </w:endnote>
  <w:endnote w:type="continuationSeparator" w:id="0">
    <w:p w14:paraId="457F4883" w14:textId="77777777" w:rsidR="00AC1D67" w:rsidRDefault="00AC1D67" w:rsidP="0073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V Terminal">
    <w:altName w:val="Times New Roman"/>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17D5" w14:textId="77777777" w:rsidR="007077C3" w:rsidRDefault="007077C3">
    <w:pPr>
      <w:pStyle w:val="Footer"/>
      <w:jc w:val="right"/>
    </w:pPr>
    <w:r>
      <w:t xml:space="preserve">Page </w:t>
    </w:r>
    <w:r w:rsidR="0008760B">
      <w:rPr>
        <w:b/>
        <w:sz w:val="24"/>
      </w:rPr>
      <w:fldChar w:fldCharType="begin"/>
    </w:r>
    <w:r>
      <w:rPr>
        <w:b/>
      </w:rPr>
      <w:instrText xml:space="preserve"> PAGE </w:instrText>
    </w:r>
    <w:r w:rsidR="0008760B">
      <w:rPr>
        <w:b/>
        <w:sz w:val="24"/>
      </w:rPr>
      <w:fldChar w:fldCharType="separate"/>
    </w:r>
    <w:r w:rsidR="00F63BDA">
      <w:rPr>
        <w:b/>
        <w:noProof/>
      </w:rPr>
      <w:t>14</w:t>
    </w:r>
    <w:r w:rsidR="0008760B">
      <w:rPr>
        <w:b/>
        <w:sz w:val="24"/>
      </w:rPr>
      <w:fldChar w:fldCharType="end"/>
    </w:r>
    <w:r>
      <w:t xml:space="preserve"> of </w:t>
    </w:r>
    <w:r w:rsidR="0008760B">
      <w:rPr>
        <w:b/>
        <w:sz w:val="24"/>
      </w:rPr>
      <w:fldChar w:fldCharType="begin"/>
    </w:r>
    <w:r>
      <w:rPr>
        <w:b/>
      </w:rPr>
      <w:instrText xml:space="preserve"> NUMPAGES  </w:instrText>
    </w:r>
    <w:r w:rsidR="0008760B">
      <w:rPr>
        <w:b/>
        <w:sz w:val="24"/>
      </w:rPr>
      <w:fldChar w:fldCharType="separate"/>
    </w:r>
    <w:r w:rsidR="00F63BDA">
      <w:rPr>
        <w:b/>
        <w:noProof/>
      </w:rPr>
      <w:t>18</w:t>
    </w:r>
    <w:r w:rsidR="0008760B">
      <w:rPr>
        <w:b/>
        <w:sz w:val="24"/>
      </w:rPr>
      <w:fldChar w:fldCharType="end"/>
    </w:r>
  </w:p>
  <w:p w14:paraId="237F076B" w14:textId="77777777" w:rsidR="007077C3" w:rsidRDefault="00707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EC7E" w14:textId="77777777" w:rsidR="00AC1D67" w:rsidRDefault="00AC1D67" w:rsidP="00734B66">
      <w:r>
        <w:separator/>
      </w:r>
    </w:p>
  </w:footnote>
  <w:footnote w:type="continuationSeparator" w:id="0">
    <w:p w14:paraId="524477D9" w14:textId="77777777" w:rsidR="00AC1D67" w:rsidRDefault="00AC1D67" w:rsidP="00734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D85"/>
    <w:multiLevelType w:val="hybridMultilevel"/>
    <w:tmpl w:val="A2C022FA"/>
    <w:lvl w:ilvl="0" w:tplc="5D7818A0">
      <w:start w:val="1"/>
      <w:numFmt w:val="bullet"/>
      <w:pStyle w:val="NotesBullets"/>
      <w:lvlText w:val=""/>
      <w:lvlJc w:val="left"/>
      <w:pPr>
        <w:tabs>
          <w:tab w:val="num" w:pos="4305"/>
        </w:tabs>
        <w:ind w:left="4305" w:hanging="360"/>
      </w:pPr>
      <w:rPr>
        <w:rFonts w:ascii="Symbol" w:hAnsi="Symbol" w:hint="default"/>
      </w:rPr>
    </w:lvl>
    <w:lvl w:ilvl="1" w:tplc="04090003" w:tentative="1">
      <w:start w:val="1"/>
      <w:numFmt w:val="bullet"/>
      <w:lvlText w:val="o"/>
      <w:lvlJc w:val="left"/>
      <w:pPr>
        <w:tabs>
          <w:tab w:val="num" w:pos="4755"/>
        </w:tabs>
        <w:ind w:left="4755" w:hanging="360"/>
      </w:pPr>
      <w:rPr>
        <w:rFonts w:ascii="Courier New" w:hAnsi="Courier New" w:cs="Courier New" w:hint="default"/>
      </w:rPr>
    </w:lvl>
    <w:lvl w:ilvl="2" w:tplc="04090005" w:tentative="1">
      <w:start w:val="1"/>
      <w:numFmt w:val="bullet"/>
      <w:lvlText w:val=""/>
      <w:lvlJc w:val="left"/>
      <w:pPr>
        <w:tabs>
          <w:tab w:val="num" w:pos="5475"/>
        </w:tabs>
        <w:ind w:left="5475" w:hanging="360"/>
      </w:pPr>
      <w:rPr>
        <w:rFonts w:ascii="Wingdings" w:hAnsi="Wingdings" w:hint="default"/>
      </w:rPr>
    </w:lvl>
    <w:lvl w:ilvl="3" w:tplc="04090001" w:tentative="1">
      <w:start w:val="1"/>
      <w:numFmt w:val="bullet"/>
      <w:lvlText w:val=""/>
      <w:lvlJc w:val="left"/>
      <w:pPr>
        <w:tabs>
          <w:tab w:val="num" w:pos="6195"/>
        </w:tabs>
        <w:ind w:left="6195" w:hanging="360"/>
      </w:pPr>
      <w:rPr>
        <w:rFonts w:ascii="Symbol" w:hAnsi="Symbol" w:hint="default"/>
      </w:rPr>
    </w:lvl>
    <w:lvl w:ilvl="4" w:tplc="04090003" w:tentative="1">
      <w:start w:val="1"/>
      <w:numFmt w:val="bullet"/>
      <w:lvlText w:val="o"/>
      <w:lvlJc w:val="left"/>
      <w:pPr>
        <w:tabs>
          <w:tab w:val="num" w:pos="6915"/>
        </w:tabs>
        <w:ind w:left="6915" w:hanging="360"/>
      </w:pPr>
      <w:rPr>
        <w:rFonts w:ascii="Courier New" w:hAnsi="Courier New" w:cs="Courier New" w:hint="default"/>
      </w:rPr>
    </w:lvl>
    <w:lvl w:ilvl="5" w:tplc="04090005" w:tentative="1">
      <w:start w:val="1"/>
      <w:numFmt w:val="bullet"/>
      <w:lvlText w:val=""/>
      <w:lvlJc w:val="left"/>
      <w:pPr>
        <w:tabs>
          <w:tab w:val="num" w:pos="7635"/>
        </w:tabs>
        <w:ind w:left="7635" w:hanging="360"/>
      </w:pPr>
      <w:rPr>
        <w:rFonts w:ascii="Wingdings" w:hAnsi="Wingdings" w:hint="default"/>
      </w:rPr>
    </w:lvl>
    <w:lvl w:ilvl="6" w:tplc="04090001" w:tentative="1">
      <w:start w:val="1"/>
      <w:numFmt w:val="bullet"/>
      <w:lvlText w:val=""/>
      <w:lvlJc w:val="left"/>
      <w:pPr>
        <w:tabs>
          <w:tab w:val="num" w:pos="8355"/>
        </w:tabs>
        <w:ind w:left="8355" w:hanging="360"/>
      </w:pPr>
      <w:rPr>
        <w:rFonts w:ascii="Symbol" w:hAnsi="Symbol" w:hint="default"/>
      </w:rPr>
    </w:lvl>
    <w:lvl w:ilvl="7" w:tplc="04090003" w:tentative="1">
      <w:start w:val="1"/>
      <w:numFmt w:val="bullet"/>
      <w:lvlText w:val="o"/>
      <w:lvlJc w:val="left"/>
      <w:pPr>
        <w:tabs>
          <w:tab w:val="num" w:pos="9075"/>
        </w:tabs>
        <w:ind w:left="9075" w:hanging="360"/>
      </w:pPr>
      <w:rPr>
        <w:rFonts w:ascii="Courier New" w:hAnsi="Courier New" w:cs="Courier New" w:hint="default"/>
      </w:rPr>
    </w:lvl>
    <w:lvl w:ilvl="8" w:tplc="04090005" w:tentative="1">
      <w:start w:val="1"/>
      <w:numFmt w:val="bullet"/>
      <w:lvlText w:val=""/>
      <w:lvlJc w:val="left"/>
      <w:pPr>
        <w:tabs>
          <w:tab w:val="num" w:pos="9795"/>
        </w:tabs>
        <w:ind w:left="9795"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EC6FD9"/>
    <w:multiLevelType w:val="hybridMultilevel"/>
    <w:tmpl w:val="3C62FF20"/>
    <w:lvl w:ilvl="0" w:tplc="0409000F">
      <w:start w:val="5"/>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C956509"/>
    <w:multiLevelType w:val="hybridMultilevel"/>
    <w:tmpl w:val="BEB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062F8"/>
    <w:multiLevelType w:val="hybridMultilevel"/>
    <w:tmpl w:val="2B7A3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02224"/>
    <w:multiLevelType w:val="hybridMultilevel"/>
    <w:tmpl w:val="FC48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7E93"/>
    <w:multiLevelType w:val="hybridMultilevel"/>
    <w:tmpl w:val="48B6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00C1"/>
    <w:multiLevelType w:val="hybridMultilevel"/>
    <w:tmpl w:val="50BCA48C"/>
    <w:lvl w:ilvl="0" w:tplc="315AAC8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63CC0"/>
    <w:multiLevelType w:val="hybridMultilevel"/>
    <w:tmpl w:val="BCC45D62"/>
    <w:lvl w:ilvl="0" w:tplc="D67A7DEE">
      <w:start w:val="1"/>
      <w:numFmt w:val="bullet"/>
      <w:lvlText w:val="•"/>
      <w:lvlJc w:val="left"/>
      <w:pPr>
        <w:ind w:left="720" w:hanging="360"/>
      </w:pPr>
      <w:rPr>
        <w:rFonts w:ascii="Calibri" w:hAnsi="Calibr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51A2C"/>
    <w:multiLevelType w:val="hybridMultilevel"/>
    <w:tmpl w:val="A60CBE9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39DA15E2"/>
    <w:multiLevelType w:val="hybridMultilevel"/>
    <w:tmpl w:val="6B3ECC62"/>
    <w:lvl w:ilvl="0" w:tplc="D67A7DEE">
      <w:start w:val="1"/>
      <w:numFmt w:val="bullet"/>
      <w:lvlText w:val="•"/>
      <w:lvlJc w:val="left"/>
      <w:pPr>
        <w:tabs>
          <w:tab w:val="num" w:pos="720"/>
        </w:tabs>
        <w:ind w:left="720" w:hanging="360"/>
      </w:pPr>
      <w:rPr>
        <w:rFonts w:ascii="Calibri" w:hAnsi="Calibri"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C323C"/>
    <w:multiLevelType w:val="hybridMultilevel"/>
    <w:tmpl w:val="FCFC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4259A"/>
    <w:multiLevelType w:val="hybridMultilevel"/>
    <w:tmpl w:val="63A2B3CE"/>
    <w:lvl w:ilvl="0" w:tplc="315AAC8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A2D3B"/>
    <w:multiLevelType w:val="singleLevel"/>
    <w:tmpl w:val="E5962BF4"/>
    <w:lvl w:ilvl="0">
      <w:start w:val="1"/>
      <w:numFmt w:val="upperLetter"/>
      <w:pStyle w:val="Heading1"/>
      <w:lvlText w:val="%1."/>
      <w:lvlJc w:val="left"/>
      <w:pPr>
        <w:tabs>
          <w:tab w:val="num" w:pos="360"/>
        </w:tabs>
        <w:ind w:left="360" w:hanging="360"/>
      </w:pPr>
      <w:rPr>
        <w:rFonts w:ascii="Arial" w:hAnsi="Arial" w:hint="default"/>
      </w:rPr>
    </w:lvl>
  </w:abstractNum>
  <w:abstractNum w:abstractNumId="14" w15:restartNumberingAfterBreak="0">
    <w:nsid w:val="4E03026F"/>
    <w:multiLevelType w:val="hybridMultilevel"/>
    <w:tmpl w:val="F6104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8E5F1F"/>
    <w:multiLevelType w:val="hybridMultilevel"/>
    <w:tmpl w:val="C962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9A39E8"/>
    <w:multiLevelType w:val="hybridMultilevel"/>
    <w:tmpl w:val="572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B3E2E"/>
    <w:multiLevelType w:val="hybridMultilevel"/>
    <w:tmpl w:val="1DAE0F3E"/>
    <w:lvl w:ilvl="0" w:tplc="F2E601C4">
      <w:start w:val="1"/>
      <w:numFmt w:val="decimal"/>
      <w:lvlText w:val="%1."/>
      <w:lvlJc w:val="left"/>
      <w:pPr>
        <w:ind w:left="1974" w:hanging="984"/>
      </w:pPr>
      <w:rPr>
        <w:rFonts w:eastAsia="Times New Roman" w:cs="Calibri"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86A1A76"/>
    <w:multiLevelType w:val="hybridMultilevel"/>
    <w:tmpl w:val="A88A4F28"/>
    <w:lvl w:ilvl="0" w:tplc="5A340F1C">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3635C"/>
    <w:multiLevelType w:val="hybridMultilevel"/>
    <w:tmpl w:val="2D707FC8"/>
    <w:lvl w:ilvl="0" w:tplc="83EAB968">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E2BAF"/>
    <w:multiLevelType w:val="hybridMultilevel"/>
    <w:tmpl w:val="2D64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D51F9"/>
    <w:multiLevelType w:val="hybridMultilevel"/>
    <w:tmpl w:val="E878C59A"/>
    <w:lvl w:ilvl="0" w:tplc="D67A7DEE">
      <w:start w:val="1"/>
      <w:numFmt w:val="bullet"/>
      <w:lvlText w:val="•"/>
      <w:lvlJc w:val="left"/>
      <w:pPr>
        <w:ind w:left="720" w:hanging="360"/>
      </w:pPr>
      <w:rPr>
        <w:rFonts w:ascii="Calibri" w:hAnsi="Calibr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91806"/>
    <w:multiLevelType w:val="hybridMultilevel"/>
    <w:tmpl w:val="BBB252C6"/>
    <w:lvl w:ilvl="0" w:tplc="D67A7DEE">
      <w:start w:val="1"/>
      <w:numFmt w:val="bullet"/>
      <w:lvlText w:val="•"/>
      <w:lvlJc w:val="left"/>
      <w:pPr>
        <w:ind w:left="720" w:hanging="360"/>
      </w:pPr>
      <w:rPr>
        <w:rFonts w:ascii="Calibri" w:hAnsi="Calibr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27368"/>
    <w:multiLevelType w:val="hybridMultilevel"/>
    <w:tmpl w:val="41B8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06CA1"/>
    <w:multiLevelType w:val="hybridMultilevel"/>
    <w:tmpl w:val="76B0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44897"/>
    <w:multiLevelType w:val="hybridMultilevel"/>
    <w:tmpl w:val="1B889E8A"/>
    <w:lvl w:ilvl="0" w:tplc="5A340F1C">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A4567"/>
    <w:multiLevelType w:val="hybridMultilevel"/>
    <w:tmpl w:val="AAC83AE0"/>
    <w:lvl w:ilvl="0" w:tplc="74542004">
      <w:start w:val="1"/>
      <w:numFmt w:val="decimal"/>
      <w:lvlText w:val="%1."/>
      <w:lvlJc w:val="left"/>
      <w:pPr>
        <w:ind w:left="234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BA5CB2"/>
    <w:multiLevelType w:val="hybridMultilevel"/>
    <w:tmpl w:val="1730048A"/>
    <w:lvl w:ilvl="0" w:tplc="444EAFBC">
      <w:numFmt w:val="bullet"/>
      <w:lvlText w:val=""/>
      <w:lvlJc w:val="left"/>
      <w:pPr>
        <w:ind w:left="720" w:hanging="360"/>
      </w:pPr>
      <w:rPr>
        <w:rFonts w:ascii="Symbol" w:eastAsia="Times New Roman" w:hAnsi="Symbol" w:cs="Aria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86C9E"/>
    <w:multiLevelType w:val="hybridMultilevel"/>
    <w:tmpl w:val="69AA0E24"/>
    <w:lvl w:ilvl="0" w:tplc="D67A7DEE">
      <w:start w:val="1"/>
      <w:numFmt w:val="bullet"/>
      <w:lvlText w:val="•"/>
      <w:lvlJc w:val="left"/>
      <w:pPr>
        <w:ind w:left="720" w:hanging="360"/>
      </w:pPr>
      <w:rPr>
        <w:rFonts w:ascii="Calibri" w:hAnsi="Calibr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511714">
    <w:abstractNumId w:val="13"/>
  </w:num>
  <w:num w:numId="2" w16cid:durableId="1319533972">
    <w:abstractNumId w:val="7"/>
  </w:num>
  <w:num w:numId="3" w16cid:durableId="1582837510">
    <w:abstractNumId w:val="12"/>
  </w:num>
  <w:num w:numId="4" w16cid:durableId="872381826">
    <w:abstractNumId w:val="19"/>
  </w:num>
  <w:num w:numId="5" w16cid:durableId="816334792">
    <w:abstractNumId w:val="2"/>
  </w:num>
  <w:num w:numId="6" w16cid:durableId="390495924">
    <w:abstractNumId w:val="5"/>
  </w:num>
  <w:num w:numId="7" w16cid:durableId="396129898">
    <w:abstractNumId w:val="0"/>
  </w:num>
  <w:num w:numId="8" w16cid:durableId="161707301">
    <w:abstractNumId w:val="17"/>
  </w:num>
  <w:num w:numId="9" w16cid:durableId="1372651826">
    <w:abstractNumId w:val="11"/>
  </w:num>
  <w:num w:numId="10" w16cid:durableId="38362033">
    <w:abstractNumId w:val="20"/>
  </w:num>
  <w:num w:numId="11" w16cid:durableId="1723092630">
    <w:abstractNumId w:val="16"/>
  </w:num>
  <w:num w:numId="12" w16cid:durableId="445544228">
    <w:abstractNumId w:val="24"/>
  </w:num>
  <w:num w:numId="13" w16cid:durableId="2090347191">
    <w:abstractNumId w:val="3"/>
  </w:num>
  <w:num w:numId="14" w16cid:durableId="1676422678">
    <w:abstractNumId w:val="1"/>
  </w:num>
  <w:num w:numId="15" w16cid:durableId="960572695">
    <w:abstractNumId w:val="14"/>
  </w:num>
  <w:num w:numId="16" w16cid:durableId="2078934708">
    <w:abstractNumId w:val="15"/>
  </w:num>
  <w:num w:numId="17" w16cid:durableId="1480878230">
    <w:abstractNumId w:val="8"/>
  </w:num>
  <w:num w:numId="18" w16cid:durableId="2096973611">
    <w:abstractNumId w:val="10"/>
  </w:num>
  <w:num w:numId="19" w16cid:durableId="1896696101">
    <w:abstractNumId w:val="22"/>
  </w:num>
  <w:num w:numId="20" w16cid:durableId="1524397947">
    <w:abstractNumId w:val="28"/>
  </w:num>
  <w:num w:numId="21" w16cid:durableId="242034034">
    <w:abstractNumId w:val="21"/>
  </w:num>
  <w:num w:numId="22" w16cid:durableId="1253782344">
    <w:abstractNumId w:val="9"/>
  </w:num>
  <w:num w:numId="23" w16cid:durableId="247352010">
    <w:abstractNumId w:val="26"/>
  </w:num>
  <w:num w:numId="24" w16cid:durableId="1913419813">
    <w:abstractNumId w:val="6"/>
  </w:num>
  <w:num w:numId="25" w16cid:durableId="1748724488">
    <w:abstractNumId w:val="23"/>
  </w:num>
  <w:num w:numId="26" w16cid:durableId="1506480765">
    <w:abstractNumId w:val="4"/>
  </w:num>
  <w:num w:numId="27" w16cid:durableId="1813672779">
    <w:abstractNumId w:val="27"/>
  </w:num>
  <w:num w:numId="28" w16cid:durableId="1365786187">
    <w:abstractNumId w:val="18"/>
  </w:num>
  <w:num w:numId="29" w16cid:durableId="29349111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3a5Mnfho77DGb66ZR1t+CLPF2oN9skHMNrTwm/aceL1EBktJ+kvzTyIXPpV8IKbgNIcnJggnjhhFrZSbx1j5g==" w:salt="UVrjA9GBSzIj/VGZEXK3B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148D"/>
    <w:rsid w:val="00012A78"/>
    <w:rsid w:val="00017F89"/>
    <w:rsid w:val="00023DD6"/>
    <w:rsid w:val="00023FCB"/>
    <w:rsid w:val="00027E12"/>
    <w:rsid w:val="00035B65"/>
    <w:rsid w:val="00046BEC"/>
    <w:rsid w:val="00053ACC"/>
    <w:rsid w:val="00060355"/>
    <w:rsid w:val="00065B7A"/>
    <w:rsid w:val="00073222"/>
    <w:rsid w:val="000742A0"/>
    <w:rsid w:val="0008760B"/>
    <w:rsid w:val="000877B2"/>
    <w:rsid w:val="00093BA7"/>
    <w:rsid w:val="000B6BC8"/>
    <w:rsid w:val="000C4C16"/>
    <w:rsid w:val="000C7191"/>
    <w:rsid w:val="000F19C4"/>
    <w:rsid w:val="000F4A43"/>
    <w:rsid w:val="00102B3A"/>
    <w:rsid w:val="00103D63"/>
    <w:rsid w:val="001078E8"/>
    <w:rsid w:val="001079A8"/>
    <w:rsid w:val="001131B3"/>
    <w:rsid w:val="0012540F"/>
    <w:rsid w:val="0012732B"/>
    <w:rsid w:val="00132277"/>
    <w:rsid w:val="0014085C"/>
    <w:rsid w:val="001411A5"/>
    <w:rsid w:val="00172339"/>
    <w:rsid w:val="00186398"/>
    <w:rsid w:val="001921C7"/>
    <w:rsid w:val="00195735"/>
    <w:rsid w:val="00197FE9"/>
    <w:rsid w:val="001A5499"/>
    <w:rsid w:val="001B23DC"/>
    <w:rsid w:val="001C1B24"/>
    <w:rsid w:val="001C21FE"/>
    <w:rsid w:val="001D15CC"/>
    <w:rsid w:val="001E589E"/>
    <w:rsid w:val="001E7186"/>
    <w:rsid w:val="00205A19"/>
    <w:rsid w:val="00206258"/>
    <w:rsid w:val="00206BA9"/>
    <w:rsid w:val="00213910"/>
    <w:rsid w:val="0022257D"/>
    <w:rsid w:val="002246D8"/>
    <w:rsid w:val="00224963"/>
    <w:rsid w:val="00231480"/>
    <w:rsid w:val="00235C5B"/>
    <w:rsid w:val="00240847"/>
    <w:rsid w:val="00260DBB"/>
    <w:rsid w:val="00270C07"/>
    <w:rsid w:val="00274AB8"/>
    <w:rsid w:val="00276CFE"/>
    <w:rsid w:val="00277782"/>
    <w:rsid w:val="00283431"/>
    <w:rsid w:val="00283852"/>
    <w:rsid w:val="00286744"/>
    <w:rsid w:val="002A7774"/>
    <w:rsid w:val="002B4E18"/>
    <w:rsid w:val="002B51C4"/>
    <w:rsid w:val="002B51FF"/>
    <w:rsid w:val="002C2756"/>
    <w:rsid w:val="002F50EC"/>
    <w:rsid w:val="002F5D60"/>
    <w:rsid w:val="002F69BC"/>
    <w:rsid w:val="00302B33"/>
    <w:rsid w:val="00306C06"/>
    <w:rsid w:val="0030701B"/>
    <w:rsid w:val="0031349C"/>
    <w:rsid w:val="003175BC"/>
    <w:rsid w:val="00337E5C"/>
    <w:rsid w:val="00341043"/>
    <w:rsid w:val="00345101"/>
    <w:rsid w:val="00353E76"/>
    <w:rsid w:val="00357060"/>
    <w:rsid w:val="00363BF4"/>
    <w:rsid w:val="00367799"/>
    <w:rsid w:val="003836F2"/>
    <w:rsid w:val="00385A36"/>
    <w:rsid w:val="003924D6"/>
    <w:rsid w:val="0039348A"/>
    <w:rsid w:val="003939BF"/>
    <w:rsid w:val="003948AA"/>
    <w:rsid w:val="003A13BB"/>
    <w:rsid w:val="003A56F7"/>
    <w:rsid w:val="003B673E"/>
    <w:rsid w:val="003C3310"/>
    <w:rsid w:val="003C3743"/>
    <w:rsid w:val="003D0EBA"/>
    <w:rsid w:val="003D1C81"/>
    <w:rsid w:val="003E000D"/>
    <w:rsid w:val="003E0EB5"/>
    <w:rsid w:val="003E1C08"/>
    <w:rsid w:val="003F2E20"/>
    <w:rsid w:val="003F308B"/>
    <w:rsid w:val="003F3850"/>
    <w:rsid w:val="00401CDB"/>
    <w:rsid w:val="00411B38"/>
    <w:rsid w:val="00417D68"/>
    <w:rsid w:val="00440444"/>
    <w:rsid w:val="004456D2"/>
    <w:rsid w:val="004622CE"/>
    <w:rsid w:val="00473A94"/>
    <w:rsid w:val="00493611"/>
    <w:rsid w:val="004941CC"/>
    <w:rsid w:val="004A0AF6"/>
    <w:rsid w:val="004A206B"/>
    <w:rsid w:val="004C64AB"/>
    <w:rsid w:val="004D2045"/>
    <w:rsid w:val="004D6A83"/>
    <w:rsid w:val="004E1909"/>
    <w:rsid w:val="004E2AC3"/>
    <w:rsid w:val="004F791D"/>
    <w:rsid w:val="00504B6C"/>
    <w:rsid w:val="005079BD"/>
    <w:rsid w:val="0051206C"/>
    <w:rsid w:val="00525FBD"/>
    <w:rsid w:val="005315B8"/>
    <w:rsid w:val="00534505"/>
    <w:rsid w:val="005404A0"/>
    <w:rsid w:val="00547794"/>
    <w:rsid w:val="00551D13"/>
    <w:rsid w:val="00553EDB"/>
    <w:rsid w:val="00555CEC"/>
    <w:rsid w:val="00560EAA"/>
    <w:rsid w:val="00561946"/>
    <w:rsid w:val="00562188"/>
    <w:rsid w:val="0057258C"/>
    <w:rsid w:val="00576297"/>
    <w:rsid w:val="00582796"/>
    <w:rsid w:val="0058352E"/>
    <w:rsid w:val="005900F1"/>
    <w:rsid w:val="00595277"/>
    <w:rsid w:val="005A706F"/>
    <w:rsid w:val="005B404A"/>
    <w:rsid w:val="005C214B"/>
    <w:rsid w:val="005C57A9"/>
    <w:rsid w:val="005C76F0"/>
    <w:rsid w:val="005F27D9"/>
    <w:rsid w:val="005F38B3"/>
    <w:rsid w:val="005F3FC9"/>
    <w:rsid w:val="005F7EE4"/>
    <w:rsid w:val="00600ED6"/>
    <w:rsid w:val="00604B62"/>
    <w:rsid w:val="00630332"/>
    <w:rsid w:val="0063081B"/>
    <w:rsid w:val="0063326B"/>
    <w:rsid w:val="00636109"/>
    <w:rsid w:val="00646056"/>
    <w:rsid w:val="006537A0"/>
    <w:rsid w:val="0066046D"/>
    <w:rsid w:val="00660EEC"/>
    <w:rsid w:val="006646AC"/>
    <w:rsid w:val="00673F8A"/>
    <w:rsid w:val="00682A21"/>
    <w:rsid w:val="00683531"/>
    <w:rsid w:val="00683989"/>
    <w:rsid w:val="00691FEC"/>
    <w:rsid w:val="006923E1"/>
    <w:rsid w:val="00696C0F"/>
    <w:rsid w:val="006A0F57"/>
    <w:rsid w:val="006C5B34"/>
    <w:rsid w:val="006D218A"/>
    <w:rsid w:val="006E0178"/>
    <w:rsid w:val="006E33BA"/>
    <w:rsid w:val="006E6F62"/>
    <w:rsid w:val="006E72A3"/>
    <w:rsid w:val="006F5CD2"/>
    <w:rsid w:val="00700E6B"/>
    <w:rsid w:val="007077C3"/>
    <w:rsid w:val="00714359"/>
    <w:rsid w:val="00720099"/>
    <w:rsid w:val="00724BDD"/>
    <w:rsid w:val="00731C47"/>
    <w:rsid w:val="00734B66"/>
    <w:rsid w:val="0073585C"/>
    <w:rsid w:val="00740EF0"/>
    <w:rsid w:val="00744EDC"/>
    <w:rsid w:val="00746568"/>
    <w:rsid w:val="00752D3E"/>
    <w:rsid w:val="00753E17"/>
    <w:rsid w:val="00755BCD"/>
    <w:rsid w:val="00762A42"/>
    <w:rsid w:val="00764A48"/>
    <w:rsid w:val="00775BCB"/>
    <w:rsid w:val="00784C8A"/>
    <w:rsid w:val="007A3B27"/>
    <w:rsid w:val="007B4BF8"/>
    <w:rsid w:val="007B4C6E"/>
    <w:rsid w:val="007C1F2E"/>
    <w:rsid w:val="007D0BB4"/>
    <w:rsid w:val="007E235D"/>
    <w:rsid w:val="007F4BD5"/>
    <w:rsid w:val="007F6EC6"/>
    <w:rsid w:val="00801818"/>
    <w:rsid w:val="00802978"/>
    <w:rsid w:val="00803819"/>
    <w:rsid w:val="00807E61"/>
    <w:rsid w:val="008157CE"/>
    <w:rsid w:val="0081739E"/>
    <w:rsid w:val="00820072"/>
    <w:rsid w:val="00820389"/>
    <w:rsid w:val="00823F1A"/>
    <w:rsid w:val="00826479"/>
    <w:rsid w:val="00826BA3"/>
    <w:rsid w:val="008272B9"/>
    <w:rsid w:val="008312E9"/>
    <w:rsid w:val="00831EE7"/>
    <w:rsid w:val="0083577A"/>
    <w:rsid w:val="00840B2A"/>
    <w:rsid w:val="00842493"/>
    <w:rsid w:val="00856C81"/>
    <w:rsid w:val="008602C2"/>
    <w:rsid w:val="008622B2"/>
    <w:rsid w:val="00862B8F"/>
    <w:rsid w:val="008637B5"/>
    <w:rsid w:val="00864FE5"/>
    <w:rsid w:val="00866A0A"/>
    <w:rsid w:val="0087415F"/>
    <w:rsid w:val="00875FF7"/>
    <w:rsid w:val="008811BB"/>
    <w:rsid w:val="00882A25"/>
    <w:rsid w:val="00894E42"/>
    <w:rsid w:val="008C0731"/>
    <w:rsid w:val="008C51AA"/>
    <w:rsid w:val="008C76F7"/>
    <w:rsid w:val="008D16E4"/>
    <w:rsid w:val="008D2825"/>
    <w:rsid w:val="008D2D5E"/>
    <w:rsid w:val="008D399F"/>
    <w:rsid w:val="008D5333"/>
    <w:rsid w:val="008D59B6"/>
    <w:rsid w:val="008D6683"/>
    <w:rsid w:val="008E6F59"/>
    <w:rsid w:val="009016B7"/>
    <w:rsid w:val="00902578"/>
    <w:rsid w:val="009052C5"/>
    <w:rsid w:val="009167A2"/>
    <w:rsid w:val="00917154"/>
    <w:rsid w:val="0093789B"/>
    <w:rsid w:val="009408C7"/>
    <w:rsid w:val="00942799"/>
    <w:rsid w:val="00946510"/>
    <w:rsid w:val="00957576"/>
    <w:rsid w:val="009632D2"/>
    <w:rsid w:val="00970191"/>
    <w:rsid w:val="00972DCE"/>
    <w:rsid w:val="00976867"/>
    <w:rsid w:val="00981B97"/>
    <w:rsid w:val="00987C58"/>
    <w:rsid w:val="00996F53"/>
    <w:rsid w:val="009A0B69"/>
    <w:rsid w:val="009A1738"/>
    <w:rsid w:val="009A493A"/>
    <w:rsid w:val="009A6968"/>
    <w:rsid w:val="009B5E2F"/>
    <w:rsid w:val="009D0F16"/>
    <w:rsid w:val="009D3C20"/>
    <w:rsid w:val="009D6B05"/>
    <w:rsid w:val="009E1000"/>
    <w:rsid w:val="009E5758"/>
    <w:rsid w:val="00A052FB"/>
    <w:rsid w:val="00A14236"/>
    <w:rsid w:val="00A14A3E"/>
    <w:rsid w:val="00A22CE9"/>
    <w:rsid w:val="00A239A4"/>
    <w:rsid w:val="00A24341"/>
    <w:rsid w:val="00A248F4"/>
    <w:rsid w:val="00A33DAC"/>
    <w:rsid w:val="00A36CC8"/>
    <w:rsid w:val="00A41DDF"/>
    <w:rsid w:val="00A46B68"/>
    <w:rsid w:val="00A54F77"/>
    <w:rsid w:val="00A629F1"/>
    <w:rsid w:val="00A639F6"/>
    <w:rsid w:val="00A64A00"/>
    <w:rsid w:val="00A6694E"/>
    <w:rsid w:val="00A6698F"/>
    <w:rsid w:val="00A8328E"/>
    <w:rsid w:val="00A83BCC"/>
    <w:rsid w:val="00A9567F"/>
    <w:rsid w:val="00A95FBE"/>
    <w:rsid w:val="00A97797"/>
    <w:rsid w:val="00AB06A9"/>
    <w:rsid w:val="00AB4BE2"/>
    <w:rsid w:val="00AC0819"/>
    <w:rsid w:val="00AC1D67"/>
    <w:rsid w:val="00AC74D3"/>
    <w:rsid w:val="00AF0AA0"/>
    <w:rsid w:val="00AF40D5"/>
    <w:rsid w:val="00B0741C"/>
    <w:rsid w:val="00B10439"/>
    <w:rsid w:val="00B17482"/>
    <w:rsid w:val="00B247D9"/>
    <w:rsid w:val="00B31F1B"/>
    <w:rsid w:val="00B416D4"/>
    <w:rsid w:val="00B461CC"/>
    <w:rsid w:val="00B51B13"/>
    <w:rsid w:val="00B53D40"/>
    <w:rsid w:val="00B63867"/>
    <w:rsid w:val="00B66C82"/>
    <w:rsid w:val="00B719CC"/>
    <w:rsid w:val="00B71A2B"/>
    <w:rsid w:val="00B766DE"/>
    <w:rsid w:val="00B8563A"/>
    <w:rsid w:val="00B8635B"/>
    <w:rsid w:val="00B87360"/>
    <w:rsid w:val="00B93411"/>
    <w:rsid w:val="00B9742E"/>
    <w:rsid w:val="00B97C17"/>
    <w:rsid w:val="00BB4051"/>
    <w:rsid w:val="00BB5A14"/>
    <w:rsid w:val="00BB7F59"/>
    <w:rsid w:val="00BD3EEE"/>
    <w:rsid w:val="00BD7FC3"/>
    <w:rsid w:val="00BE05CF"/>
    <w:rsid w:val="00BE673C"/>
    <w:rsid w:val="00C027AE"/>
    <w:rsid w:val="00C10A69"/>
    <w:rsid w:val="00C224B4"/>
    <w:rsid w:val="00C302F9"/>
    <w:rsid w:val="00C310DA"/>
    <w:rsid w:val="00C33CEC"/>
    <w:rsid w:val="00C429FD"/>
    <w:rsid w:val="00C43268"/>
    <w:rsid w:val="00C4382C"/>
    <w:rsid w:val="00C47290"/>
    <w:rsid w:val="00C50314"/>
    <w:rsid w:val="00C640E6"/>
    <w:rsid w:val="00C737D8"/>
    <w:rsid w:val="00C769C9"/>
    <w:rsid w:val="00C93D93"/>
    <w:rsid w:val="00CA3EBD"/>
    <w:rsid w:val="00CC3775"/>
    <w:rsid w:val="00CC7786"/>
    <w:rsid w:val="00CF286C"/>
    <w:rsid w:val="00CF57B3"/>
    <w:rsid w:val="00CF6FBC"/>
    <w:rsid w:val="00D109AD"/>
    <w:rsid w:val="00D14A1E"/>
    <w:rsid w:val="00D179DE"/>
    <w:rsid w:val="00D215DB"/>
    <w:rsid w:val="00D258C8"/>
    <w:rsid w:val="00D27016"/>
    <w:rsid w:val="00D27985"/>
    <w:rsid w:val="00D41651"/>
    <w:rsid w:val="00D454B5"/>
    <w:rsid w:val="00D61E05"/>
    <w:rsid w:val="00D76E69"/>
    <w:rsid w:val="00D81C5F"/>
    <w:rsid w:val="00D8392E"/>
    <w:rsid w:val="00D87249"/>
    <w:rsid w:val="00D93BB5"/>
    <w:rsid w:val="00D9603D"/>
    <w:rsid w:val="00D97C97"/>
    <w:rsid w:val="00DA2EE8"/>
    <w:rsid w:val="00DA6836"/>
    <w:rsid w:val="00DB2E70"/>
    <w:rsid w:val="00DB346F"/>
    <w:rsid w:val="00DB68A5"/>
    <w:rsid w:val="00DC155B"/>
    <w:rsid w:val="00DC33D4"/>
    <w:rsid w:val="00DC467A"/>
    <w:rsid w:val="00DD1B1A"/>
    <w:rsid w:val="00DD1B92"/>
    <w:rsid w:val="00DD2F59"/>
    <w:rsid w:val="00DD3CEE"/>
    <w:rsid w:val="00DD5FE2"/>
    <w:rsid w:val="00DE44AD"/>
    <w:rsid w:val="00DE7B19"/>
    <w:rsid w:val="00DF093A"/>
    <w:rsid w:val="00E0583C"/>
    <w:rsid w:val="00E0793B"/>
    <w:rsid w:val="00E26C7C"/>
    <w:rsid w:val="00E3376A"/>
    <w:rsid w:val="00E343D7"/>
    <w:rsid w:val="00E3466F"/>
    <w:rsid w:val="00E404BF"/>
    <w:rsid w:val="00E514ED"/>
    <w:rsid w:val="00E51F9D"/>
    <w:rsid w:val="00E52BCA"/>
    <w:rsid w:val="00E53A5E"/>
    <w:rsid w:val="00E61A10"/>
    <w:rsid w:val="00E6752D"/>
    <w:rsid w:val="00E67F62"/>
    <w:rsid w:val="00E76061"/>
    <w:rsid w:val="00E80D66"/>
    <w:rsid w:val="00E85F58"/>
    <w:rsid w:val="00E96DCB"/>
    <w:rsid w:val="00EA7839"/>
    <w:rsid w:val="00EB4B42"/>
    <w:rsid w:val="00ED1849"/>
    <w:rsid w:val="00ED293D"/>
    <w:rsid w:val="00EE1157"/>
    <w:rsid w:val="00EE12D3"/>
    <w:rsid w:val="00EE4828"/>
    <w:rsid w:val="00F05912"/>
    <w:rsid w:val="00F12EE1"/>
    <w:rsid w:val="00F3049F"/>
    <w:rsid w:val="00F31E21"/>
    <w:rsid w:val="00F33FAB"/>
    <w:rsid w:val="00F56792"/>
    <w:rsid w:val="00F60C0A"/>
    <w:rsid w:val="00F63BDA"/>
    <w:rsid w:val="00F707E5"/>
    <w:rsid w:val="00F7193D"/>
    <w:rsid w:val="00F76137"/>
    <w:rsid w:val="00F77CB6"/>
    <w:rsid w:val="00F86CC5"/>
    <w:rsid w:val="00F923CC"/>
    <w:rsid w:val="00F9550B"/>
    <w:rsid w:val="00F9647B"/>
    <w:rsid w:val="00FA02EE"/>
    <w:rsid w:val="00FA1D9E"/>
    <w:rsid w:val="00FA4931"/>
    <w:rsid w:val="00FB6624"/>
    <w:rsid w:val="00FB79CD"/>
    <w:rsid w:val="00FC0563"/>
    <w:rsid w:val="00FD6A98"/>
    <w:rsid w:val="00FE36CE"/>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1DAD48"/>
  <w15:chartTrackingRefBased/>
  <w15:docId w15:val="{397D531B-FD92-4DEC-AB32-75CB2329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8C76F7"/>
    <w:pPr>
      <w:keepNext/>
      <w:widowControl w:val="0"/>
      <w:numPr>
        <w:numId w:val="1"/>
      </w:numPr>
      <w:tabs>
        <w:tab w:val="left" w:pos="491"/>
        <w:tab w:val="left" w:pos="671"/>
      </w:tabs>
      <w:spacing w:after="58"/>
      <w:outlineLvl w:val="0"/>
    </w:pPr>
    <w:rPr>
      <w:rFonts w:ascii="Arial" w:hAnsi="Arial"/>
      <w:lang w:val="x-none" w:eastAsia="x-none"/>
    </w:rPr>
  </w:style>
  <w:style w:type="paragraph" w:styleId="Heading2">
    <w:name w:val="heading 2"/>
    <w:basedOn w:val="Normal"/>
    <w:next w:val="Normal"/>
    <w:link w:val="Heading2Char"/>
    <w:qFormat/>
    <w:rsid w:val="008C76F7"/>
    <w:pPr>
      <w:keepNext/>
      <w:widowControl w:val="0"/>
      <w:jc w:val="center"/>
      <w:outlineLvl w:val="1"/>
    </w:pPr>
    <w:rPr>
      <w:rFonts w:ascii="Arial" w:hAnsi="Arial"/>
      <w:b/>
      <w:lang w:val="x-none" w:eastAsia="x-none"/>
    </w:rPr>
  </w:style>
  <w:style w:type="paragraph" w:styleId="Heading3">
    <w:name w:val="heading 3"/>
    <w:basedOn w:val="Normal"/>
    <w:next w:val="Normal"/>
    <w:link w:val="Heading3Char"/>
    <w:uiPriority w:val="9"/>
    <w:unhideWhenUsed/>
    <w:qFormat/>
    <w:rsid w:val="008C76F7"/>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8C76F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8C76F7"/>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8C76F7"/>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8C76F7"/>
    <w:pPr>
      <w:spacing w:before="240" w:after="60"/>
      <w:outlineLvl w:val="6"/>
    </w:pPr>
    <w:rPr>
      <w:rFonts w:ascii="Calibri" w:hAnsi="Calibr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BB5A14"/>
    <w:pPr>
      <w:spacing w:after="240"/>
    </w:pPr>
  </w:style>
  <w:style w:type="paragraph" w:customStyle="1" w:styleId="DefaultText">
    <w:name w:val="Default Text"/>
    <w:basedOn w:val="Normal"/>
    <w:rsid w:val="00FA02EE"/>
    <w:pPr>
      <w:overflowPunct w:val="0"/>
      <w:autoSpaceDE w:val="0"/>
      <w:autoSpaceDN w:val="0"/>
      <w:adjustRightInd w:val="0"/>
      <w:textAlignment w:val="baseline"/>
    </w:pPr>
    <w:rPr>
      <w:color w:val="000000"/>
      <w:szCs w:val="20"/>
    </w:rPr>
  </w:style>
  <w:style w:type="character" w:customStyle="1" w:styleId="Heading1Char">
    <w:name w:val="Heading 1 Char"/>
    <w:link w:val="Heading1"/>
    <w:rsid w:val="008C76F7"/>
    <w:rPr>
      <w:rFonts w:ascii="Arial" w:hAnsi="Arial"/>
      <w:sz w:val="24"/>
      <w:szCs w:val="24"/>
      <w:lang w:val="x-none" w:eastAsia="x-none"/>
    </w:rPr>
  </w:style>
  <w:style w:type="character" w:customStyle="1" w:styleId="Heading2Char">
    <w:name w:val="Heading 2 Char"/>
    <w:link w:val="Heading2"/>
    <w:rsid w:val="008C76F7"/>
    <w:rPr>
      <w:rFonts w:ascii="Arial" w:hAnsi="Arial" w:cs="Arial"/>
      <w:b/>
      <w:sz w:val="24"/>
      <w:szCs w:val="24"/>
    </w:rPr>
  </w:style>
  <w:style w:type="character" w:customStyle="1" w:styleId="Heading3Char">
    <w:name w:val="Heading 3 Char"/>
    <w:link w:val="Heading3"/>
    <w:uiPriority w:val="9"/>
    <w:rsid w:val="008C76F7"/>
    <w:rPr>
      <w:rFonts w:ascii="Cambria" w:hAnsi="Cambria"/>
      <w:b/>
      <w:bCs/>
      <w:sz w:val="26"/>
      <w:szCs w:val="26"/>
    </w:rPr>
  </w:style>
  <w:style w:type="character" w:customStyle="1" w:styleId="Heading4Char">
    <w:name w:val="Heading 4 Char"/>
    <w:link w:val="Heading4"/>
    <w:uiPriority w:val="9"/>
    <w:rsid w:val="008C76F7"/>
    <w:rPr>
      <w:rFonts w:ascii="Calibri" w:hAnsi="Calibri"/>
      <w:b/>
      <w:bCs/>
      <w:sz w:val="28"/>
      <w:szCs w:val="28"/>
    </w:rPr>
  </w:style>
  <w:style w:type="character" w:customStyle="1" w:styleId="Heading5Char">
    <w:name w:val="Heading 5 Char"/>
    <w:link w:val="Heading5"/>
    <w:uiPriority w:val="9"/>
    <w:rsid w:val="008C76F7"/>
    <w:rPr>
      <w:rFonts w:ascii="Calibri" w:hAnsi="Calibri"/>
      <w:b/>
      <w:bCs/>
      <w:i/>
      <w:iCs/>
      <w:sz w:val="26"/>
      <w:szCs w:val="26"/>
    </w:rPr>
  </w:style>
  <w:style w:type="character" w:customStyle="1" w:styleId="Heading6Char">
    <w:name w:val="Heading 6 Char"/>
    <w:link w:val="Heading6"/>
    <w:uiPriority w:val="9"/>
    <w:rsid w:val="008C76F7"/>
    <w:rPr>
      <w:rFonts w:ascii="Calibri" w:hAnsi="Calibri"/>
      <w:b/>
      <w:bCs/>
      <w:sz w:val="22"/>
      <w:szCs w:val="22"/>
    </w:rPr>
  </w:style>
  <w:style w:type="character" w:customStyle="1" w:styleId="Heading7Char">
    <w:name w:val="Heading 7 Char"/>
    <w:link w:val="Heading7"/>
    <w:uiPriority w:val="9"/>
    <w:rsid w:val="008C76F7"/>
    <w:rPr>
      <w:rFonts w:ascii="Calibri" w:hAnsi="Calibri"/>
      <w:sz w:val="24"/>
      <w:szCs w:val="24"/>
    </w:rPr>
  </w:style>
  <w:style w:type="character" w:styleId="FootnoteReference">
    <w:name w:val="footnote reference"/>
    <w:basedOn w:val="DefaultParagraphFont"/>
    <w:rsid w:val="008C76F7"/>
  </w:style>
  <w:style w:type="paragraph" w:styleId="BodyTextIndent">
    <w:name w:val="Body Text Indent"/>
    <w:basedOn w:val="Normal"/>
    <w:link w:val="BodyTextIndentChar"/>
    <w:rsid w:val="008C76F7"/>
    <w:pPr>
      <w:widowControl w:val="0"/>
      <w:ind w:left="2160" w:hanging="2160"/>
      <w:jc w:val="both"/>
    </w:pPr>
    <w:rPr>
      <w:rFonts w:ascii="GV Terminal" w:hAnsi="GV Terminal"/>
      <w:b/>
      <w:sz w:val="22"/>
      <w:lang w:val="x-none" w:eastAsia="x-none"/>
    </w:rPr>
  </w:style>
  <w:style w:type="character" w:customStyle="1" w:styleId="BodyTextIndentChar">
    <w:name w:val="Body Text Indent Char"/>
    <w:link w:val="BodyTextIndent"/>
    <w:rsid w:val="008C76F7"/>
    <w:rPr>
      <w:rFonts w:ascii="GV Terminal" w:hAnsi="GV Terminal" w:cs="Arial"/>
      <w:b/>
      <w:sz w:val="22"/>
      <w:szCs w:val="24"/>
    </w:rPr>
  </w:style>
  <w:style w:type="paragraph" w:customStyle="1" w:styleId="Style">
    <w:name w:val="Style"/>
    <w:rsid w:val="008C76F7"/>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unhideWhenUsed/>
    <w:rsid w:val="008C76F7"/>
    <w:pPr>
      <w:tabs>
        <w:tab w:val="center" w:pos="4680"/>
        <w:tab w:val="right" w:pos="9360"/>
      </w:tabs>
    </w:pPr>
    <w:rPr>
      <w:rFonts w:ascii="Arial" w:hAnsi="Arial"/>
      <w:sz w:val="20"/>
      <w:lang w:val="x-none" w:eastAsia="x-none"/>
    </w:rPr>
  </w:style>
  <w:style w:type="character" w:customStyle="1" w:styleId="HeaderChar">
    <w:name w:val="Header Char"/>
    <w:link w:val="Header"/>
    <w:uiPriority w:val="99"/>
    <w:rsid w:val="008C76F7"/>
    <w:rPr>
      <w:rFonts w:ascii="Arial" w:hAnsi="Arial" w:cs="Arial"/>
      <w:szCs w:val="24"/>
    </w:rPr>
  </w:style>
  <w:style w:type="paragraph" w:styleId="Footer">
    <w:name w:val="footer"/>
    <w:basedOn w:val="Normal"/>
    <w:link w:val="FooterChar"/>
    <w:uiPriority w:val="99"/>
    <w:unhideWhenUsed/>
    <w:rsid w:val="008C76F7"/>
    <w:pPr>
      <w:tabs>
        <w:tab w:val="center" w:pos="4680"/>
        <w:tab w:val="right" w:pos="9360"/>
      </w:tabs>
    </w:pPr>
    <w:rPr>
      <w:rFonts w:ascii="Arial" w:hAnsi="Arial"/>
      <w:sz w:val="20"/>
      <w:lang w:val="x-none" w:eastAsia="x-none"/>
    </w:rPr>
  </w:style>
  <w:style w:type="character" w:customStyle="1" w:styleId="FooterChar">
    <w:name w:val="Footer Char"/>
    <w:link w:val="Footer"/>
    <w:uiPriority w:val="99"/>
    <w:rsid w:val="008C76F7"/>
    <w:rPr>
      <w:rFonts w:ascii="Arial" w:hAnsi="Arial" w:cs="Arial"/>
      <w:szCs w:val="24"/>
    </w:rPr>
  </w:style>
  <w:style w:type="paragraph" w:styleId="ListParagraph">
    <w:name w:val="List Paragraph"/>
    <w:basedOn w:val="Normal"/>
    <w:uiPriority w:val="34"/>
    <w:qFormat/>
    <w:rsid w:val="008C76F7"/>
    <w:pPr>
      <w:ind w:left="720"/>
    </w:pPr>
    <w:rPr>
      <w:rFonts w:ascii="Arial" w:hAnsi="Arial" w:cs="Arial"/>
      <w:sz w:val="20"/>
    </w:rPr>
  </w:style>
  <w:style w:type="paragraph" w:styleId="NoSpacing">
    <w:name w:val="No Spacing"/>
    <w:uiPriority w:val="1"/>
    <w:qFormat/>
    <w:rsid w:val="008C76F7"/>
    <w:rPr>
      <w:rFonts w:ascii="Arial" w:hAnsi="Arial" w:cs="Arial"/>
      <w:szCs w:val="24"/>
    </w:rPr>
  </w:style>
  <w:style w:type="character" w:styleId="IntenseEmphasis">
    <w:name w:val="Intense Emphasis"/>
    <w:uiPriority w:val="21"/>
    <w:qFormat/>
    <w:rsid w:val="008C76F7"/>
    <w:rPr>
      <w:b/>
      <w:bCs/>
      <w:i/>
      <w:iCs/>
      <w:color w:val="4F81BD"/>
    </w:rPr>
  </w:style>
  <w:style w:type="character" w:styleId="Emphasis">
    <w:name w:val="Emphasis"/>
    <w:uiPriority w:val="20"/>
    <w:qFormat/>
    <w:rsid w:val="008C76F7"/>
    <w:rPr>
      <w:i/>
      <w:iCs/>
    </w:rPr>
  </w:style>
  <w:style w:type="character" w:styleId="SubtleEmphasis">
    <w:name w:val="Subtle Emphasis"/>
    <w:uiPriority w:val="19"/>
    <w:qFormat/>
    <w:rsid w:val="008C76F7"/>
    <w:rPr>
      <w:i/>
      <w:iCs/>
      <w:color w:val="808080"/>
    </w:rPr>
  </w:style>
  <w:style w:type="paragraph" w:styleId="Subtitle">
    <w:name w:val="Subtitle"/>
    <w:basedOn w:val="Normal"/>
    <w:next w:val="Normal"/>
    <w:link w:val="SubtitleChar"/>
    <w:uiPriority w:val="11"/>
    <w:qFormat/>
    <w:rsid w:val="008C76F7"/>
    <w:pPr>
      <w:spacing w:after="60"/>
      <w:jc w:val="center"/>
      <w:outlineLvl w:val="1"/>
    </w:pPr>
    <w:rPr>
      <w:rFonts w:ascii="Cambria" w:hAnsi="Cambria"/>
      <w:lang w:val="x-none" w:eastAsia="x-none"/>
    </w:rPr>
  </w:style>
  <w:style w:type="character" w:customStyle="1" w:styleId="SubtitleChar">
    <w:name w:val="Subtitle Char"/>
    <w:link w:val="Subtitle"/>
    <w:uiPriority w:val="11"/>
    <w:rsid w:val="008C76F7"/>
    <w:rPr>
      <w:rFonts w:ascii="Cambria" w:hAnsi="Cambria"/>
      <w:sz w:val="24"/>
      <w:szCs w:val="24"/>
    </w:rPr>
  </w:style>
  <w:style w:type="paragraph" w:styleId="Title">
    <w:name w:val="Title"/>
    <w:basedOn w:val="Normal"/>
    <w:next w:val="Normal"/>
    <w:link w:val="TitleChar"/>
    <w:uiPriority w:val="10"/>
    <w:qFormat/>
    <w:rsid w:val="008C76F7"/>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C76F7"/>
    <w:rPr>
      <w:rFonts w:ascii="Cambria" w:hAnsi="Cambria"/>
      <w:b/>
      <w:bCs/>
      <w:kern w:val="28"/>
      <w:sz w:val="32"/>
      <w:szCs w:val="32"/>
    </w:rPr>
  </w:style>
  <w:style w:type="paragraph" w:styleId="BalloonText">
    <w:name w:val="Balloon Text"/>
    <w:basedOn w:val="Normal"/>
    <w:link w:val="BalloonTextChar"/>
    <w:uiPriority w:val="99"/>
    <w:unhideWhenUsed/>
    <w:rsid w:val="008C76F7"/>
    <w:rPr>
      <w:rFonts w:ascii="Tahoma" w:hAnsi="Tahoma"/>
      <w:sz w:val="16"/>
      <w:szCs w:val="16"/>
      <w:lang w:val="x-none" w:eastAsia="x-none"/>
    </w:rPr>
  </w:style>
  <w:style w:type="character" w:customStyle="1" w:styleId="BalloonTextChar">
    <w:name w:val="Balloon Text Char"/>
    <w:link w:val="BalloonText"/>
    <w:uiPriority w:val="99"/>
    <w:rsid w:val="008C76F7"/>
    <w:rPr>
      <w:rFonts w:ascii="Tahoma" w:hAnsi="Tahoma" w:cs="Tahoma"/>
      <w:sz w:val="16"/>
      <w:szCs w:val="16"/>
    </w:rPr>
  </w:style>
  <w:style w:type="paragraph" w:customStyle="1" w:styleId="TableText">
    <w:name w:val="Table Text"/>
    <w:basedOn w:val="Normal"/>
    <w:rsid w:val="0073585C"/>
    <w:pPr>
      <w:overflowPunct w:val="0"/>
      <w:autoSpaceDE w:val="0"/>
      <w:autoSpaceDN w:val="0"/>
      <w:adjustRightInd w:val="0"/>
      <w:jc w:val="right"/>
      <w:textAlignment w:val="baseline"/>
    </w:pPr>
    <w:rPr>
      <w:color w:val="000000"/>
      <w:szCs w:val="20"/>
    </w:rPr>
  </w:style>
  <w:style w:type="paragraph" w:customStyle="1" w:styleId="Default">
    <w:name w:val="Default"/>
    <w:rsid w:val="00D93BB5"/>
    <w:pPr>
      <w:autoSpaceDE w:val="0"/>
      <w:autoSpaceDN w:val="0"/>
      <w:adjustRightInd w:val="0"/>
    </w:pPr>
    <w:rPr>
      <w:color w:val="000000"/>
      <w:sz w:val="24"/>
      <w:szCs w:val="24"/>
    </w:rPr>
  </w:style>
  <w:style w:type="paragraph" w:styleId="ListBullet">
    <w:name w:val="List Bullet"/>
    <w:basedOn w:val="Normal"/>
    <w:autoRedefine/>
    <w:rsid w:val="00EE12D3"/>
    <w:pPr>
      <w:numPr>
        <w:numId w:val="4"/>
      </w:numPr>
    </w:pPr>
    <w:rPr>
      <w:szCs w:val="20"/>
    </w:rPr>
  </w:style>
  <w:style w:type="character" w:styleId="FollowedHyperlink">
    <w:name w:val="FollowedHyperlink"/>
    <w:rsid w:val="005C57A9"/>
    <w:rPr>
      <w:color w:val="800080"/>
      <w:u w:val="single"/>
    </w:rPr>
  </w:style>
  <w:style w:type="character" w:customStyle="1" w:styleId="Italics">
    <w:name w:val="Italics"/>
    <w:rsid w:val="00F707E5"/>
    <w:rPr>
      <w:rFonts w:ascii="Tahoma" w:hAnsi="Tahoma"/>
      <w:i/>
    </w:rPr>
  </w:style>
  <w:style w:type="paragraph" w:customStyle="1" w:styleId="NotesBullets">
    <w:name w:val="Notes Bullets"/>
    <w:basedOn w:val="Normal"/>
    <w:rsid w:val="00F707E5"/>
    <w:pPr>
      <w:numPr>
        <w:numId w:val="7"/>
      </w:numPr>
      <w:pBdr>
        <w:top w:val="single" w:sz="4" w:space="6" w:color="auto"/>
        <w:left w:val="single" w:sz="4" w:space="6" w:color="auto"/>
        <w:bottom w:val="single" w:sz="4" w:space="6" w:color="auto"/>
        <w:right w:val="single" w:sz="4" w:space="6" w:color="auto"/>
      </w:pBdr>
      <w:shd w:val="clear" w:color="auto" w:fill="E6E6E6"/>
      <w:tabs>
        <w:tab w:val="left" w:pos="3976"/>
      </w:tabs>
      <w:spacing w:before="120" w:after="120"/>
    </w:pPr>
    <w:rPr>
      <w:rFonts w:ascii="Tahoma" w:hAnsi="Tahoma"/>
      <w:sz w:val="28"/>
      <w:szCs w:val="28"/>
    </w:rPr>
  </w:style>
  <w:style w:type="character" w:styleId="CommentReference">
    <w:name w:val="annotation reference"/>
    <w:rsid w:val="00493611"/>
    <w:rPr>
      <w:sz w:val="16"/>
      <w:szCs w:val="16"/>
    </w:rPr>
  </w:style>
  <w:style w:type="paragraph" w:styleId="CommentText">
    <w:name w:val="annotation text"/>
    <w:basedOn w:val="Normal"/>
    <w:link w:val="CommentTextChar"/>
    <w:rsid w:val="00493611"/>
    <w:rPr>
      <w:sz w:val="20"/>
      <w:szCs w:val="20"/>
    </w:rPr>
  </w:style>
  <w:style w:type="character" w:customStyle="1" w:styleId="CommentTextChar">
    <w:name w:val="Comment Text Char"/>
    <w:basedOn w:val="DefaultParagraphFont"/>
    <w:link w:val="CommentText"/>
    <w:rsid w:val="00493611"/>
  </w:style>
  <w:style w:type="paragraph" w:customStyle="1" w:styleId="ObjectiveList">
    <w:name w:val="Objective List"/>
    <w:basedOn w:val="Normal"/>
    <w:rsid w:val="00576297"/>
    <w:pPr>
      <w:tabs>
        <w:tab w:val="decimal" w:pos="540"/>
        <w:tab w:val="left" w:pos="1080"/>
      </w:tabs>
      <w:spacing w:before="80" w:after="80"/>
      <w:ind w:left="1080" w:hanging="1080"/>
    </w:pPr>
    <w:rPr>
      <w:rFonts w:ascii="Tahoma" w:hAnsi="Tahoma"/>
      <w:sz w:val="28"/>
      <w:szCs w:val="28"/>
    </w:rPr>
  </w:style>
  <w:style w:type="character" w:customStyle="1" w:styleId="st">
    <w:name w:val="st"/>
    <w:basedOn w:val="DefaultParagraphFont"/>
    <w:rsid w:val="00C224B4"/>
  </w:style>
  <w:style w:type="paragraph" w:styleId="CommentSubject">
    <w:name w:val="annotation subject"/>
    <w:basedOn w:val="CommentText"/>
    <w:next w:val="CommentText"/>
    <w:link w:val="CommentSubjectChar"/>
    <w:rsid w:val="00283852"/>
    <w:rPr>
      <w:b/>
      <w:bCs/>
    </w:rPr>
  </w:style>
  <w:style w:type="character" w:customStyle="1" w:styleId="CommentSubjectChar">
    <w:name w:val="Comment Subject Char"/>
    <w:link w:val="CommentSubject"/>
    <w:rsid w:val="00283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53602">
      <w:bodyDiv w:val="1"/>
      <w:marLeft w:val="0"/>
      <w:marRight w:val="0"/>
      <w:marTop w:val="0"/>
      <w:marBottom w:val="0"/>
      <w:divBdr>
        <w:top w:val="none" w:sz="0" w:space="0" w:color="auto"/>
        <w:left w:val="none" w:sz="0" w:space="0" w:color="auto"/>
        <w:bottom w:val="none" w:sz="0" w:space="0" w:color="auto"/>
        <w:right w:val="none" w:sz="0" w:space="0" w:color="auto"/>
      </w:divBdr>
      <w:divsChild>
        <w:div w:id="469202510">
          <w:marLeft w:val="0"/>
          <w:marRight w:val="0"/>
          <w:marTop w:val="0"/>
          <w:marBottom w:val="0"/>
          <w:divBdr>
            <w:top w:val="none" w:sz="0" w:space="0" w:color="auto"/>
            <w:left w:val="none" w:sz="0" w:space="0" w:color="auto"/>
            <w:bottom w:val="none" w:sz="0" w:space="0" w:color="auto"/>
            <w:right w:val="none" w:sz="0" w:space="0" w:color="auto"/>
          </w:divBdr>
          <w:divsChild>
            <w:div w:id="1889998190">
              <w:marLeft w:val="0"/>
              <w:marRight w:val="0"/>
              <w:marTop w:val="0"/>
              <w:marBottom w:val="0"/>
              <w:divBdr>
                <w:top w:val="none" w:sz="0" w:space="0" w:color="auto"/>
                <w:left w:val="none" w:sz="0" w:space="0" w:color="auto"/>
                <w:bottom w:val="none" w:sz="0" w:space="0" w:color="auto"/>
                <w:right w:val="none" w:sz="0" w:space="0" w:color="auto"/>
              </w:divBdr>
              <w:divsChild>
                <w:div w:id="129128777">
                  <w:marLeft w:val="0"/>
                  <w:marRight w:val="375"/>
                  <w:marTop w:val="0"/>
                  <w:marBottom w:val="0"/>
                  <w:divBdr>
                    <w:top w:val="none" w:sz="0" w:space="0" w:color="auto"/>
                    <w:left w:val="none" w:sz="0" w:space="0" w:color="auto"/>
                    <w:bottom w:val="none" w:sz="0" w:space="0" w:color="auto"/>
                    <w:right w:val="none" w:sz="0" w:space="0" w:color="auto"/>
                  </w:divBdr>
                  <w:divsChild>
                    <w:div w:id="1378778234">
                      <w:marLeft w:val="0"/>
                      <w:marRight w:val="0"/>
                      <w:marTop w:val="0"/>
                      <w:marBottom w:val="0"/>
                      <w:divBdr>
                        <w:top w:val="none" w:sz="0" w:space="0" w:color="auto"/>
                        <w:left w:val="none" w:sz="0" w:space="0" w:color="auto"/>
                        <w:bottom w:val="none" w:sz="0" w:space="0" w:color="auto"/>
                        <w:right w:val="none" w:sz="0" w:space="0" w:color="auto"/>
                      </w:divBdr>
                      <w:divsChild>
                        <w:div w:id="556087312">
                          <w:marLeft w:val="0"/>
                          <w:marRight w:val="0"/>
                          <w:marTop w:val="0"/>
                          <w:marBottom w:val="0"/>
                          <w:divBdr>
                            <w:top w:val="none" w:sz="0" w:space="0" w:color="auto"/>
                            <w:left w:val="none" w:sz="0" w:space="0" w:color="auto"/>
                            <w:bottom w:val="none" w:sz="0" w:space="0" w:color="auto"/>
                            <w:right w:val="none" w:sz="0" w:space="0" w:color="auto"/>
                          </w:divBdr>
                          <w:divsChild>
                            <w:div w:id="148650604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rfambro@cscc.edu" TargetMode="External"/><Relationship Id="rId18" Type="http://schemas.openxmlformats.org/officeDocument/2006/relationships/hyperlink" Target="mailto:jmccoy37@cscc.edu" TargetMode="External"/><Relationship Id="rId26" Type="http://schemas.openxmlformats.org/officeDocument/2006/relationships/hyperlink" Target="http://r25wv.cscc.edu/wv3/wv3_servlet/urd/run/wv_event.DayList" TargetMode="External"/><Relationship Id="rId39" Type="http://schemas.openxmlformats.org/officeDocument/2006/relationships/hyperlink" Target="http://www.cscc.edu/services/studentassistancecenter/" TargetMode="External"/><Relationship Id="rId21" Type="http://schemas.openxmlformats.org/officeDocument/2006/relationships/hyperlink" Target="mailto:hhsadvising@cscc.edu" TargetMode="External"/><Relationship Id="rId34" Type="http://schemas.openxmlformats.org/officeDocument/2006/relationships/hyperlink" Target="http://www.cscc.edu/disability/" TargetMode="External"/><Relationship Id="rId42" Type="http://schemas.openxmlformats.org/officeDocument/2006/relationships/hyperlink" Target="http://student.cscc.edu"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sdemers\AppData\Local\Temp\XPgrpwise\%09%09%09%20%20mailto:dvanhorn@cscc.edu" TargetMode="External"/><Relationship Id="rId29" Type="http://schemas.openxmlformats.org/officeDocument/2006/relationships/hyperlink" Target="http://cougarweb.cscc.edu/" TargetMode="External"/><Relationship Id="rId11" Type="http://schemas.openxmlformats.org/officeDocument/2006/relationships/image" Target="media/image1.jpeg"/><Relationship Id="rId24" Type="http://schemas.openxmlformats.org/officeDocument/2006/relationships/hyperlink" Target="http://global.cscc.edu/Help/Blackboard/Orientation/" TargetMode="External"/><Relationship Id="rId32" Type="http://schemas.openxmlformats.org/officeDocument/2006/relationships/hyperlink" Target="http://www.cscc.edu/academics/departments/ems-fire/programs.shtml" TargetMode="External"/><Relationship Id="rId37" Type="http://schemas.openxmlformats.org/officeDocument/2006/relationships/hyperlink" Target="http://www.cscc.edu/PublicSafety/index.htm" TargetMode="External"/><Relationship Id="rId40" Type="http://schemas.openxmlformats.org/officeDocument/2006/relationships/hyperlink" Target="http://www.cscc.edu/services/student-forms.shtml%20" TargetMode="External"/><Relationship Id="rId45" Type="http://schemas.openxmlformats.org/officeDocument/2006/relationships/hyperlink" Target="http://www.cscc.edu/academics/departments/english/writing-center.shtml" TargetMode="External"/><Relationship Id="rId5" Type="http://schemas.openxmlformats.org/officeDocument/2006/relationships/numbering" Target="numbering.xml"/><Relationship Id="rId15" Type="http://schemas.openxmlformats.org/officeDocument/2006/relationships/hyperlink" Target="mailto:Jcook60@cscc.edu" TargetMode="External"/><Relationship Id="rId23" Type="http://schemas.openxmlformats.org/officeDocument/2006/relationships/hyperlink" Target="https://courses.cscc.edu/webapps/portal/frameset.jsp" TargetMode="External"/><Relationship Id="rId28" Type="http://schemas.openxmlformats.org/officeDocument/2006/relationships/hyperlink" Target="http://www.cscc.edu/academics/catalog/" TargetMode="External"/><Relationship Id="rId36" Type="http://schemas.openxmlformats.org/officeDocument/2006/relationships/hyperlink" Target="http://www.cscc.edu/Library/index.ht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larid@cscc.edu" TargetMode="External"/><Relationship Id="rId31" Type="http://schemas.openxmlformats.org/officeDocument/2006/relationships/hyperlink" Target="http://www.cscc.edu/academics/departments/ems-fire/" TargetMode="External"/><Relationship Id="rId44" Type="http://schemas.openxmlformats.org/officeDocument/2006/relationships/hyperlink" Target="http://www.cscc.edu/admissions/military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vance1@cscc.edu" TargetMode="External"/><Relationship Id="rId22" Type="http://schemas.openxmlformats.org/officeDocument/2006/relationships/hyperlink" Target="http://www.cscc.edu/services/advising/" TargetMode="External"/><Relationship Id="rId27" Type="http://schemas.openxmlformats.org/officeDocument/2006/relationships/hyperlink" Target="http://www.cscc.edu/campus-life/calendar.shtml/" TargetMode="External"/><Relationship Id="rId30" Type="http://schemas.openxmlformats.org/officeDocument/2006/relationships/hyperlink" Target="http://cscc.edu/Counseling/index.htm" TargetMode="External"/><Relationship Id="rId35" Type="http://schemas.openxmlformats.org/officeDocument/2006/relationships/hyperlink" Target="http://www.cscc.edu/services/helpdesk/" TargetMode="External"/><Relationship Id="rId43" Type="http://schemas.openxmlformats.org/officeDocument/2006/relationships/hyperlink" Target="http://password.cscc.edu"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scc.edu/_resources/media/about/pdf/5-09D.pdf" TargetMode="External"/><Relationship Id="rId17" Type="http://schemas.openxmlformats.org/officeDocument/2006/relationships/hyperlink" Target="mailto:FOCUS@cscc.edu" TargetMode="External"/><Relationship Id="rId25" Type="http://schemas.openxmlformats.org/officeDocument/2006/relationships/hyperlink" Target="http://bookstore.cscc.edu" TargetMode="External"/><Relationship Id="rId33" Type="http://schemas.openxmlformats.org/officeDocument/2006/relationships/hyperlink" Target="http://www.cscc.edu/academics/calendar/" TargetMode="External"/><Relationship Id="rId38" Type="http://schemas.openxmlformats.org/officeDocument/2006/relationships/hyperlink" Target="http://www.cscc.edu/services/recordsandregistration/" TargetMode="External"/><Relationship Id="rId46" Type="http://schemas.openxmlformats.org/officeDocument/2006/relationships/hyperlink" Target="mailto:writingcenter@cscc.edu" TargetMode="External"/><Relationship Id="rId20" Type="http://schemas.openxmlformats.org/officeDocument/2006/relationships/hyperlink" Target="http://www.cscc.edu/services/advising/hhs-advising.shtml" TargetMode="External"/><Relationship Id="rId41" Type="http://schemas.openxmlformats.org/officeDocument/2006/relationships/hyperlink" Target="http://cscc.edu/Handbook/index.as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5988A-EBD5-4796-8AF4-8760E83E069D}">
  <ds:schemaRefs>
    <ds:schemaRef ds:uri="http://schemas.microsoft.com/sharepoint/v3/contenttype/forms"/>
  </ds:schemaRefs>
</ds:datastoreItem>
</file>

<file path=customXml/itemProps2.xml><?xml version="1.0" encoding="utf-8"?>
<ds:datastoreItem xmlns:ds="http://schemas.openxmlformats.org/officeDocument/2006/customXml" ds:itemID="{64EE2A9A-AE13-4008-A806-DF4023E23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8D3FB-DA0F-465F-9547-A40C3DE1BA07}">
  <ds:schemaRefs>
    <ds:schemaRef ds:uri="http://schemas.openxmlformats.org/officeDocument/2006/bibliography"/>
  </ds:schemaRefs>
</ds:datastoreItem>
</file>

<file path=customXml/itemProps4.xml><?xml version="1.0" encoding="utf-8"?>
<ds:datastoreItem xmlns:ds="http://schemas.openxmlformats.org/officeDocument/2006/customXml" ds:itemID="{E73F832D-3879-4677-8B31-85C6CD7D57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18</Pages>
  <Words>4709</Words>
  <Characters>27434</Characters>
  <Application>Microsoft Office Word</Application>
  <DocSecurity>8</DocSecurity>
  <Lines>888</Lines>
  <Paragraphs>450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32208</CharactersWithSpaces>
  <SharedDoc>false</SharedDoc>
  <HLinks>
    <vt:vector size="222" baseType="variant">
      <vt:variant>
        <vt:i4>5963903</vt:i4>
      </vt:variant>
      <vt:variant>
        <vt:i4>108</vt:i4>
      </vt:variant>
      <vt:variant>
        <vt:i4>0</vt:i4>
      </vt:variant>
      <vt:variant>
        <vt:i4>5</vt:i4>
      </vt:variant>
      <vt:variant>
        <vt:lpwstr>mailto:writingcenter@cscc.edu</vt:lpwstr>
      </vt:variant>
      <vt:variant>
        <vt:lpwstr/>
      </vt:variant>
      <vt:variant>
        <vt:i4>3473513</vt:i4>
      </vt:variant>
      <vt:variant>
        <vt:i4>105</vt:i4>
      </vt:variant>
      <vt:variant>
        <vt:i4>0</vt:i4>
      </vt:variant>
      <vt:variant>
        <vt:i4>5</vt:i4>
      </vt:variant>
      <vt:variant>
        <vt:lpwstr>http://www.cscc.edu/academics/departments/english/writing-center.shtml</vt:lpwstr>
      </vt:variant>
      <vt:variant>
        <vt:lpwstr/>
      </vt:variant>
      <vt:variant>
        <vt:i4>1245202</vt:i4>
      </vt:variant>
      <vt:variant>
        <vt:i4>102</vt:i4>
      </vt:variant>
      <vt:variant>
        <vt:i4>0</vt:i4>
      </vt:variant>
      <vt:variant>
        <vt:i4>5</vt:i4>
      </vt:variant>
      <vt:variant>
        <vt:lpwstr>http://www.cscc.edu/admissions/militarystudents/</vt:lpwstr>
      </vt:variant>
      <vt:variant>
        <vt:lpwstr/>
      </vt:variant>
      <vt:variant>
        <vt:i4>196698</vt:i4>
      </vt:variant>
      <vt:variant>
        <vt:i4>99</vt:i4>
      </vt:variant>
      <vt:variant>
        <vt:i4>0</vt:i4>
      </vt:variant>
      <vt:variant>
        <vt:i4>5</vt:i4>
      </vt:variant>
      <vt:variant>
        <vt:lpwstr>http://password.cscc.edu/</vt:lpwstr>
      </vt:variant>
      <vt:variant>
        <vt:lpwstr/>
      </vt:variant>
      <vt:variant>
        <vt:i4>2556030</vt:i4>
      </vt:variant>
      <vt:variant>
        <vt:i4>96</vt:i4>
      </vt:variant>
      <vt:variant>
        <vt:i4>0</vt:i4>
      </vt:variant>
      <vt:variant>
        <vt:i4>5</vt:i4>
      </vt:variant>
      <vt:variant>
        <vt:lpwstr>http://cscc.edu/TestingCenter/index.htm</vt:lpwstr>
      </vt:variant>
      <vt:variant>
        <vt:lpwstr/>
      </vt:variant>
      <vt:variant>
        <vt:i4>5832793</vt:i4>
      </vt:variant>
      <vt:variant>
        <vt:i4>93</vt:i4>
      </vt:variant>
      <vt:variant>
        <vt:i4>0</vt:i4>
      </vt:variant>
      <vt:variant>
        <vt:i4>5</vt:i4>
      </vt:variant>
      <vt:variant>
        <vt:lpwstr>http://student.cscc.edu/</vt:lpwstr>
      </vt:variant>
      <vt:variant>
        <vt:lpwstr/>
      </vt:variant>
      <vt:variant>
        <vt:i4>2818171</vt:i4>
      </vt:variant>
      <vt:variant>
        <vt:i4>90</vt:i4>
      </vt:variant>
      <vt:variant>
        <vt:i4>0</vt:i4>
      </vt:variant>
      <vt:variant>
        <vt:i4>5</vt:i4>
      </vt:variant>
      <vt:variant>
        <vt:lpwstr>http://cscc.edu/Handbook/index.asp</vt:lpwstr>
      </vt:variant>
      <vt:variant>
        <vt:lpwstr/>
      </vt:variant>
      <vt:variant>
        <vt:i4>5636104</vt:i4>
      </vt:variant>
      <vt:variant>
        <vt:i4>87</vt:i4>
      </vt:variant>
      <vt:variant>
        <vt:i4>0</vt:i4>
      </vt:variant>
      <vt:variant>
        <vt:i4>5</vt:i4>
      </vt:variant>
      <vt:variant>
        <vt:lpwstr>http://www.cscc.edu/services/student-forms.shtml</vt:lpwstr>
      </vt:variant>
      <vt:variant>
        <vt:lpwstr/>
      </vt:variant>
      <vt:variant>
        <vt:i4>6029319</vt:i4>
      </vt:variant>
      <vt:variant>
        <vt:i4>84</vt:i4>
      </vt:variant>
      <vt:variant>
        <vt:i4>0</vt:i4>
      </vt:variant>
      <vt:variant>
        <vt:i4>5</vt:i4>
      </vt:variant>
      <vt:variant>
        <vt:lpwstr>http://www.cscc.edu/services/studentassistancecenter/</vt:lpwstr>
      </vt:variant>
      <vt:variant>
        <vt:lpwstr/>
      </vt:variant>
      <vt:variant>
        <vt:i4>1245191</vt:i4>
      </vt:variant>
      <vt:variant>
        <vt:i4>81</vt:i4>
      </vt:variant>
      <vt:variant>
        <vt:i4>0</vt:i4>
      </vt:variant>
      <vt:variant>
        <vt:i4>5</vt:i4>
      </vt:variant>
      <vt:variant>
        <vt:lpwstr>http://www.cscc.edu/services/recordsandregistration/</vt:lpwstr>
      </vt:variant>
      <vt:variant>
        <vt:lpwstr/>
      </vt:variant>
      <vt:variant>
        <vt:i4>3735604</vt:i4>
      </vt:variant>
      <vt:variant>
        <vt:i4>78</vt:i4>
      </vt:variant>
      <vt:variant>
        <vt:i4>0</vt:i4>
      </vt:variant>
      <vt:variant>
        <vt:i4>5</vt:i4>
      </vt:variant>
      <vt:variant>
        <vt:lpwstr>http://www.cscc.edu/PublicSafety/index.htm</vt:lpwstr>
      </vt:variant>
      <vt:variant>
        <vt:lpwstr/>
      </vt:variant>
      <vt:variant>
        <vt:i4>5832795</vt:i4>
      </vt:variant>
      <vt:variant>
        <vt:i4>75</vt:i4>
      </vt:variant>
      <vt:variant>
        <vt:i4>0</vt:i4>
      </vt:variant>
      <vt:variant>
        <vt:i4>5</vt:i4>
      </vt:variant>
      <vt:variant>
        <vt:lpwstr>http://www.cscc.edu/Library/index.htm</vt:lpwstr>
      </vt:variant>
      <vt:variant>
        <vt:lpwstr/>
      </vt:variant>
      <vt:variant>
        <vt:i4>7405673</vt:i4>
      </vt:variant>
      <vt:variant>
        <vt:i4>72</vt:i4>
      </vt:variant>
      <vt:variant>
        <vt:i4>0</vt:i4>
      </vt:variant>
      <vt:variant>
        <vt:i4>5</vt:i4>
      </vt:variant>
      <vt:variant>
        <vt:lpwstr>http://www.cscc.edu/services/helpdesk/</vt:lpwstr>
      </vt:variant>
      <vt:variant>
        <vt:lpwstr/>
      </vt:variant>
      <vt:variant>
        <vt:i4>3211300</vt:i4>
      </vt:variant>
      <vt:variant>
        <vt:i4>69</vt:i4>
      </vt:variant>
      <vt:variant>
        <vt:i4>0</vt:i4>
      </vt:variant>
      <vt:variant>
        <vt:i4>5</vt:i4>
      </vt:variant>
      <vt:variant>
        <vt:lpwstr>http://www.cscc.edu/FinancialAid/index.htm</vt:lpwstr>
      </vt:variant>
      <vt:variant>
        <vt:lpwstr/>
      </vt:variant>
      <vt:variant>
        <vt:i4>4128829</vt:i4>
      </vt:variant>
      <vt:variant>
        <vt:i4>66</vt:i4>
      </vt:variant>
      <vt:variant>
        <vt:i4>0</vt:i4>
      </vt:variant>
      <vt:variant>
        <vt:i4>5</vt:i4>
      </vt:variant>
      <vt:variant>
        <vt:lpwstr>http://www.cscc.edu/disability/</vt:lpwstr>
      </vt:variant>
      <vt:variant>
        <vt:lpwstr/>
      </vt:variant>
      <vt:variant>
        <vt:i4>7995439</vt:i4>
      </vt:variant>
      <vt:variant>
        <vt:i4>63</vt:i4>
      </vt:variant>
      <vt:variant>
        <vt:i4>0</vt:i4>
      </vt:variant>
      <vt:variant>
        <vt:i4>5</vt:i4>
      </vt:variant>
      <vt:variant>
        <vt:lpwstr>http://www.cscc.edu/academics/calendar/</vt:lpwstr>
      </vt:variant>
      <vt:variant>
        <vt:lpwstr/>
      </vt:variant>
      <vt:variant>
        <vt:i4>4259860</vt:i4>
      </vt:variant>
      <vt:variant>
        <vt:i4>60</vt:i4>
      </vt:variant>
      <vt:variant>
        <vt:i4>0</vt:i4>
      </vt:variant>
      <vt:variant>
        <vt:i4>5</vt:i4>
      </vt:variant>
      <vt:variant>
        <vt:lpwstr>http://www.cscc.edu/academics/departments/ems-fire/programs.shtml</vt:lpwstr>
      </vt:variant>
      <vt:variant>
        <vt:lpwstr/>
      </vt:variant>
      <vt:variant>
        <vt:i4>6946875</vt:i4>
      </vt:variant>
      <vt:variant>
        <vt:i4>57</vt:i4>
      </vt:variant>
      <vt:variant>
        <vt:i4>0</vt:i4>
      </vt:variant>
      <vt:variant>
        <vt:i4>5</vt:i4>
      </vt:variant>
      <vt:variant>
        <vt:lpwstr>http://www.cscc.edu/academics/departments/ems-fire/</vt:lpwstr>
      </vt:variant>
      <vt:variant>
        <vt:lpwstr/>
      </vt:variant>
      <vt:variant>
        <vt:i4>5505040</vt:i4>
      </vt:variant>
      <vt:variant>
        <vt:i4>54</vt:i4>
      </vt:variant>
      <vt:variant>
        <vt:i4>0</vt:i4>
      </vt:variant>
      <vt:variant>
        <vt:i4>5</vt:i4>
      </vt:variant>
      <vt:variant>
        <vt:lpwstr>http://cscc.edu/Counseling/index.htm</vt:lpwstr>
      </vt:variant>
      <vt:variant>
        <vt:lpwstr/>
      </vt:variant>
      <vt:variant>
        <vt:i4>2883640</vt:i4>
      </vt:variant>
      <vt:variant>
        <vt:i4>51</vt:i4>
      </vt:variant>
      <vt:variant>
        <vt:i4>0</vt:i4>
      </vt:variant>
      <vt:variant>
        <vt:i4>5</vt:i4>
      </vt:variant>
      <vt:variant>
        <vt:lpwstr>http://cougarweb.cscc.edu/</vt:lpwstr>
      </vt:variant>
      <vt:variant>
        <vt:lpwstr/>
      </vt:variant>
      <vt:variant>
        <vt:i4>2621491</vt:i4>
      </vt:variant>
      <vt:variant>
        <vt:i4>48</vt:i4>
      </vt:variant>
      <vt:variant>
        <vt:i4>0</vt:i4>
      </vt:variant>
      <vt:variant>
        <vt:i4>5</vt:i4>
      </vt:variant>
      <vt:variant>
        <vt:lpwstr>http://www.cscc.edu/academics/catalog/</vt:lpwstr>
      </vt:variant>
      <vt:variant>
        <vt:lpwstr/>
      </vt:variant>
      <vt:variant>
        <vt:i4>7340065</vt:i4>
      </vt:variant>
      <vt:variant>
        <vt:i4>45</vt:i4>
      </vt:variant>
      <vt:variant>
        <vt:i4>0</vt:i4>
      </vt:variant>
      <vt:variant>
        <vt:i4>5</vt:i4>
      </vt:variant>
      <vt:variant>
        <vt:lpwstr>http://www.cscc.edu/campus-life/calendar.shtml/</vt:lpwstr>
      </vt:variant>
      <vt:variant>
        <vt:lpwstr/>
      </vt:variant>
      <vt:variant>
        <vt:i4>5439510</vt:i4>
      </vt:variant>
      <vt:variant>
        <vt:i4>42</vt:i4>
      </vt:variant>
      <vt:variant>
        <vt:i4>0</vt:i4>
      </vt:variant>
      <vt:variant>
        <vt:i4>5</vt:i4>
      </vt:variant>
      <vt:variant>
        <vt:lpwstr>http://r25wv.cscc.edu/wv3/wv3_servlet/urd/run/wv_event.DayList</vt:lpwstr>
      </vt:variant>
      <vt:variant>
        <vt:lpwstr/>
      </vt:variant>
      <vt:variant>
        <vt:i4>3801125</vt:i4>
      </vt:variant>
      <vt:variant>
        <vt:i4>39</vt:i4>
      </vt:variant>
      <vt:variant>
        <vt:i4>0</vt:i4>
      </vt:variant>
      <vt:variant>
        <vt:i4>5</vt:i4>
      </vt:variant>
      <vt:variant>
        <vt:lpwstr>http://bookstore.cscc.edu/</vt:lpwstr>
      </vt:variant>
      <vt:variant>
        <vt:lpwstr/>
      </vt:variant>
      <vt:variant>
        <vt:i4>2162745</vt:i4>
      </vt:variant>
      <vt:variant>
        <vt:i4>36</vt:i4>
      </vt:variant>
      <vt:variant>
        <vt:i4>0</vt:i4>
      </vt:variant>
      <vt:variant>
        <vt:i4>5</vt:i4>
      </vt:variant>
      <vt:variant>
        <vt:lpwstr>http://global.cscc.edu/Help/Blackboard/Orientation/</vt:lpwstr>
      </vt:variant>
      <vt:variant>
        <vt:lpwstr/>
      </vt:variant>
      <vt:variant>
        <vt:i4>2031685</vt:i4>
      </vt:variant>
      <vt:variant>
        <vt:i4>33</vt:i4>
      </vt:variant>
      <vt:variant>
        <vt:i4>0</vt:i4>
      </vt:variant>
      <vt:variant>
        <vt:i4>5</vt:i4>
      </vt:variant>
      <vt:variant>
        <vt:lpwstr>https://courses.cscc.edu/webapps/portal/frameset.jsp</vt:lpwstr>
      </vt:variant>
      <vt:variant>
        <vt:lpwstr/>
      </vt:variant>
      <vt:variant>
        <vt:i4>6815857</vt:i4>
      </vt:variant>
      <vt:variant>
        <vt:i4>30</vt:i4>
      </vt:variant>
      <vt:variant>
        <vt:i4>0</vt:i4>
      </vt:variant>
      <vt:variant>
        <vt:i4>5</vt:i4>
      </vt:variant>
      <vt:variant>
        <vt:lpwstr>http://www.cscc.edu/services/advising/</vt:lpwstr>
      </vt:variant>
      <vt:variant>
        <vt:lpwstr/>
      </vt:variant>
      <vt:variant>
        <vt:i4>3145757</vt:i4>
      </vt:variant>
      <vt:variant>
        <vt:i4>27</vt:i4>
      </vt:variant>
      <vt:variant>
        <vt:i4>0</vt:i4>
      </vt:variant>
      <vt:variant>
        <vt:i4>5</vt:i4>
      </vt:variant>
      <vt:variant>
        <vt:lpwstr>mailto:hhsadvising@cscc.edu</vt:lpwstr>
      </vt:variant>
      <vt:variant>
        <vt:lpwstr/>
      </vt:variant>
      <vt:variant>
        <vt:i4>4522059</vt:i4>
      </vt:variant>
      <vt:variant>
        <vt:i4>24</vt:i4>
      </vt:variant>
      <vt:variant>
        <vt:i4>0</vt:i4>
      </vt:variant>
      <vt:variant>
        <vt:i4>5</vt:i4>
      </vt:variant>
      <vt:variant>
        <vt:lpwstr>http://www.cscc.edu/services/advising/hhs-advising.shtml</vt:lpwstr>
      </vt:variant>
      <vt:variant>
        <vt:lpwstr/>
      </vt:variant>
      <vt:variant>
        <vt:i4>4784250</vt:i4>
      </vt:variant>
      <vt:variant>
        <vt:i4>21</vt:i4>
      </vt:variant>
      <vt:variant>
        <vt:i4>0</vt:i4>
      </vt:variant>
      <vt:variant>
        <vt:i4>5</vt:i4>
      </vt:variant>
      <vt:variant>
        <vt:lpwstr>mailto:clarid@cscc.edu</vt:lpwstr>
      </vt:variant>
      <vt:variant>
        <vt:lpwstr/>
      </vt:variant>
      <vt:variant>
        <vt:i4>7798848</vt:i4>
      </vt:variant>
      <vt:variant>
        <vt:i4>18</vt:i4>
      </vt:variant>
      <vt:variant>
        <vt:i4>0</vt:i4>
      </vt:variant>
      <vt:variant>
        <vt:i4>5</vt:i4>
      </vt:variant>
      <vt:variant>
        <vt:lpwstr>mailto:jmccoy37@cscc.edu</vt:lpwstr>
      </vt:variant>
      <vt:variant>
        <vt:lpwstr/>
      </vt:variant>
      <vt:variant>
        <vt:i4>6160485</vt:i4>
      </vt:variant>
      <vt:variant>
        <vt:i4>15</vt:i4>
      </vt:variant>
      <vt:variant>
        <vt:i4>0</vt:i4>
      </vt:variant>
      <vt:variant>
        <vt:i4>5</vt:i4>
      </vt:variant>
      <vt:variant>
        <vt:lpwstr>mailto:FOCUS@cscc.edu</vt:lpwstr>
      </vt:variant>
      <vt:variant>
        <vt:lpwstr/>
      </vt:variant>
      <vt:variant>
        <vt:i4>6750312</vt:i4>
      </vt:variant>
      <vt:variant>
        <vt:i4>12</vt:i4>
      </vt:variant>
      <vt:variant>
        <vt:i4>0</vt:i4>
      </vt:variant>
      <vt:variant>
        <vt:i4>5</vt:i4>
      </vt:variant>
      <vt:variant>
        <vt:lpwstr>C:\sdemers\AppData\Local\Temp\XPgrpwise\			  mailto:dvanhorn@cscc.edu</vt:lpwstr>
      </vt:variant>
      <vt:variant>
        <vt:lpwstr/>
      </vt:variant>
      <vt:variant>
        <vt:i4>7733317</vt:i4>
      </vt:variant>
      <vt:variant>
        <vt:i4>9</vt:i4>
      </vt:variant>
      <vt:variant>
        <vt:i4>0</vt:i4>
      </vt:variant>
      <vt:variant>
        <vt:i4>5</vt:i4>
      </vt:variant>
      <vt:variant>
        <vt:lpwstr>mailto:Jcook60@cscc.edu</vt:lpwstr>
      </vt:variant>
      <vt:variant>
        <vt:lpwstr/>
      </vt:variant>
      <vt:variant>
        <vt:i4>8323074</vt:i4>
      </vt:variant>
      <vt:variant>
        <vt:i4>6</vt:i4>
      </vt:variant>
      <vt:variant>
        <vt:i4>0</vt:i4>
      </vt:variant>
      <vt:variant>
        <vt:i4>5</vt:i4>
      </vt:variant>
      <vt:variant>
        <vt:lpwstr>mailto:dvance1@cscc.edu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5832755</vt:i4>
      </vt:variant>
      <vt:variant>
        <vt:i4>0</vt:i4>
      </vt:variant>
      <vt:variant>
        <vt:i4>0</vt:i4>
      </vt:variant>
      <vt:variant>
        <vt:i4>5</vt:i4>
      </vt:variant>
      <vt:variant>
        <vt:lpwstr>http://www.cscc.edu/_resources/media/about/pdf/5-09D.pdf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2016-05-24T12:01:00Z</cp:lastPrinted>
  <dcterms:created xsi:type="dcterms:W3CDTF">2026-04-03T17:27:00Z</dcterms:created>
  <dcterms:modified xsi:type="dcterms:W3CDTF">2026-04-03T17:27:00Z</dcterms:modified>
</cp:coreProperties>
</file>