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3801BA58">
            <wp:simplePos x="0" y="0"/>
            <wp:positionH relativeFrom="column">
              <wp:posOffset>189865</wp:posOffset>
            </wp:positionH>
            <wp:positionV relativeFrom="paragraph">
              <wp:posOffset>-236220</wp:posOffset>
            </wp:positionV>
            <wp:extent cx="981075" cy="981075"/>
            <wp:effectExtent l="0" t="0" r="9525" b="9525"/>
            <wp:wrapNone/>
            <wp:docPr id="83654305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65ECA843"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b/>
        </w:rPr>
        <w:t xml:space="preserve"> </w:t>
      </w:r>
      <w:r w:rsidR="007A671A">
        <w:rPr>
          <w:rFonts w:ascii="Calibri" w:hAnsi="Calibri" w:cs="Arial"/>
        </w:rPr>
        <w:t xml:space="preserve">ESSH </w:t>
      </w:r>
      <w:r w:rsidR="004160FA">
        <w:rPr>
          <w:rFonts w:ascii="Calibri" w:hAnsi="Calibri" w:cs="Arial"/>
        </w:rPr>
        <w:t>2111</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6329D875"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4160FA" w:rsidRPr="004160FA">
        <w:rPr>
          <w:rFonts w:ascii="Calibri" w:hAnsi="Calibri" w:cs="Arial"/>
        </w:rPr>
        <w:t>Hazardous Materials Management</w:t>
      </w:r>
    </w:p>
    <w:p w14:paraId="70ADBC01" w14:textId="77777777" w:rsidR="0012498E" w:rsidRDefault="0012498E" w:rsidP="00C50314">
      <w:pPr>
        <w:rPr>
          <w:rFonts w:ascii="Calibri" w:hAnsi="Calibri" w:cs="Arial"/>
          <w:b/>
        </w:rPr>
      </w:pPr>
    </w:p>
    <w:p w14:paraId="541265D4" w14:textId="77777777"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Faculty deemed qualified according to accreditation</w:t>
      </w:r>
      <w:r w:rsidR="004A6485">
        <w:rPr>
          <w:rFonts w:ascii="Calibri" w:hAnsi="Calibri" w:cs="Arial"/>
        </w:rPr>
        <w:t xml:space="preserve"> and/or the State of Ohio</w:t>
      </w:r>
      <w:r w:rsidR="0012498E">
        <w:rPr>
          <w:rFonts w:ascii="Calibri" w:hAnsi="Calibri" w:cs="Arial"/>
          <w:b/>
        </w:rPr>
        <w:tab/>
      </w:r>
      <w:r w:rsidR="0012498E">
        <w:rPr>
          <w:rFonts w:ascii="Calibri" w:hAnsi="Calibri" w:cs="Arial"/>
          <w:b/>
        </w:rPr>
        <w:tab/>
      </w:r>
      <w:r w:rsidR="0012498E">
        <w:rPr>
          <w:rFonts w:ascii="Calibri" w:hAnsi="Calibri" w:cs="Arial"/>
          <w:b/>
        </w:rPr>
        <w:tab/>
      </w:r>
    </w:p>
    <w:p w14:paraId="60D94C68" w14:textId="77777777"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5A26098B" w:rsidR="00C92363" w:rsidRDefault="00C92363" w:rsidP="00C50314">
      <w:pPr>
        <w:rPr>
          <w:rFonts w:ascii="Calibri" w:hAnsi="Calibri" w:cs="Arial"/>
          <w:b/>
        </w:rPr>
      </w:pPr>
      <w:r>
        <w:rPr>
          <w:rFonts w:ascii="Calibri" w:hAnsi="Calibri" w:cs="Arial"/>
          <w:b/>
        </w:rPr>
        <w:t xml:space="preserve">CREDITS: </w:t>
      </w:r>
      <w:r w:rsidRPr="00C92363">
        <w:rPr>
          <w:rFonts w:ascii="Calibri" w:hAnsi="Calibri" w:cs="Arial"/>
        </w:rPr>
        <w:t>3</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975928">
        <w:rPr>
          <w:rFonts w:ascii="Calibri" w:hAnsi="Calibri" w:cs="Arial"/>
        </w:rPr>
        <w:t>2</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975928">
        <w:rPr>
          <w:rFonts w:ascii="Calibri" w:hAnsi="Calibri" w:cs="Arial"/>
        </w:rPr>
        <w:t>2</w:t>
      </w:r>
      <w:r w:rsidRPr="00C92363">
        <w:rPr>
          <w:rFonts w:ascii="Calibri" w:hAnsi="Calibri" w:cs="Arial"/>
        </w:rPr>
        <w:tab/>
      </w:r>
    </w:p>
    <w:p w14:paraId="7E99798C" w14:textId="77777777" w:rsidR="00C92363" w:rsidRDefault="00C92363" w:rsidP="00C50314">
      <w:pPr>
        <w:rPr>
          <w:rFonts w:ascii="Calibri" w:hAnsi="Calibri" w:cs="Arial"/>
          <w:b/>
        </w:rPr>
      </w:pPr>
    </w:p>
    <w:p w14:paraId="60D8EA84" w14:textId="6C0C42DE"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C92363">
        <w:rPr>
          <w:rFonts w:ascii="Calibri" w:hAnsi="Calibri" w:cs="Arial"/>
          <w:b/>
        </w:rPr>
        <w:t xml:space="preserve"> </w:t>
      </w:r>
      <w:r w:rsidR="008B4F0B">
        <w:rPr>
          <w:rFonts w:ascii="Calibri" w:hAnsi="Calibri" w:cs="Arial"/>
        </w:rPr>
        <w:t>None</w:t>
      </w:r>
    </w:p>
    <w:p w14:paraId="7CA9B120" w14:textId="77777777" w:rsidR="00CC4FFD" w:rsidRDefault="00CC4FFD" w:rsidP="00C50314">
      <w:pPr>
        <w:rPr>
          <w:rFonts w:ascii="Calibri" w:hAnsi="Calibri" w:cs="Arial"/>
          <w:b/>
        </w:rPr>
      </w:pPr>
    </w:p>
    <w:p w14:paraId="4D5DA6CC" w14:textId="0E0C0970" w:rsidR="00CC4FFD" w:rsidRDefault="00C50314" w:rsidP="00C50314">
      <w:pPr>
        <w:rPr>
          <w:rFonts w:ascii="Calibri" w:hAnsi="Calibri" w:cs="Arial"/>
        </w:rPr>
      </w:pPr>
      <w:r w:rsidRPr="00F923CC">
        <w:rPr>
          <w:rFonts w:ascii="Calibri" w:hAnsi="Calibri" w:cs="Arial"/>
          <w:b/>
        </w:rPr>
        <w:t>DESCRIPTION OF COURSE</w:t>
      </w:r>
      <w:r w:rsidR="00C92363">
        <w:rPr>
          <w:rFonts w:ascii="Calibri" w:hAnsi="Calibri" w:cs="Arial"/>
          <w:b/>
        </w:rPr>
        <w:t xml:space="preserve">: </w:t>
      </w:r>
      <w:r w:rsidRPr="00F923CC">
        <w:rPr>
          <w:rFonts w:ascii="Calibri" w:hAnsi="Calibri" w:cs="Arial"/>
          <w:b/>
        </w:rPr>
        <w:t xml:space="preserve"> </w:t>
      </w:r>
      <w:r w:rsidR="004160FA" w:rsidRPr="004160FA">
        <w:rPr>
          <w:rFonts w:ascii="Calibri" w:hAnsi="Calibri" w:cs="Arial"/>
        </w:rPr>
        <w:t>This course presents an overview of the management practices for hazardous materials and hazardous waste. The properties of hazardous materials are covered. An emphasis will be placed on DOT, OSHA and EPA regulatory requirements.</w:t>
      </w:r>
    </w:p>
    <w:p w14:paraId="78D3E174" w14:textId="77777777" w:rsidR="004160FA" w:rsidRPr="00F923CC" w:rsidRDefault="004160FA" w:rsidP="00C50314">
      <w:pPr>
        <w:rPr>
          <w:rFonts w:ascii="Calibri" w:hAnsi="Calibri" w:cs="Arial"/>
          <w:b/>
        </w:rPr>
      </w:pPr>
    </w:p>
    <w:p w14:paraId="2A6F741C" w14:textId="3B128A38" w:rsidR="004A6485" w:rsidRPr="008B4F0B" w:rsidRDefault="00CC4FFD" w:rsidP="004A6485">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3211E78B" w14:textId="77777777" w:rsidR="004160FA" w:rsidRPr="004160FA" w:rsidRDefault="004160FA" w:rsidP="004160FA">
      <w:pPr>
        <w:rPr>
          <w:rFonts w:ascii="Calibri" w:hAnsi="Calibri" w:cs="Arial"/>
        </w:rPr>
      </w:pPr>
      <w:r w:rsidRPr="004160FA">
        <w:rPr>
          <w:rFonts w:ascii="Calibri" w:hAnsi="Calibri" w:cs="Arial"/>
        </w:rPr>
        <w:t xml:space="preserve">The </w:t>
      </w:r>
      <w:proofErr w:type="gramStart"/>
      <w:r w:rsidRPr="004160FA">
        <w:rPr>
          <w:rFonts w:ascii="Calibri" w:hAnsi="Calibri" w:cs="Arial"/>
        </w:rPr>
        <w:t>student</w:t>
      </w:r>
      <w:proofErr w:type="gramEnd"/>
      <w:r w:rsidRPr="004160FA">
        <w:rPr>
          <w:rFonts w:ascii="Calibri" w:hAnsi="Calibri" w:cs="Arial"/>
        </w:rPr>
        <w:t xml:space="preserve"> will be able to:</w:t>
      </w:r>
    </w:p>
    <w:p w14:paraId="73EC99DB" w14:textId="77777777" w:rsidR="004160FA" w:rsidRPr="004160FA" w:rsidRDefault="004160FA" w:rsidP="004160FA">
      <w:pPr>
        <w:pStyle w:val="ListParagraph"/>
        <w:numPr>
          <w:ilvl w:val="0"/>
          <w:numId w:val="32"/>
        </w:numPr>
        <w:rPr>
          <w:rFonts w:ascii="Calibri" w:hAnsi="Calibri" w:cs="Arial"/>
        </w:rPr>
      </w:pPr>
      <w:r w:rsidRPr="004160FA">
        <w:rPr>
          <w:rFonts w:ascii="Calibri" w:hAnsi="Calibri" w:cs="Arial"/>
        </w:rPr>
        <w:t>Evaluate data to characterize the properties of hazardous materials;</w:t>
      </w:r>
    </w:p>
    <w:p w14:paraId="56D76902" w14:textId="77777777" w:rsidR="004160FA" w:rsidRPr="004160FA" w:rsidRDefault="004160FA" w:rsidP="004160FA">
      <w:pPr>
        <w:pStyle w:val="ListParagraph"/>
        <w:numPr>
          <w:ilvl w:val="0"/>
          <w:numId w:val="32"/>
        </w:numPr>
        <w:rPr>
          <w:rFonts w:ascii="Calibri" w:hAnsi="Calibri" w:cs="Arial"/>
        </w:rPr>
      </w:pPr>
      <w:r w:rsidRPr="004160FA">
        <w:rPr>
          <w:rFonts w:ascii="Calibri" w:hAnsi="Calibri" w:cs="Arial"/>
        </w:rPr>
        <w:t>Implement OSHA’s hazardous materials regulatory requirements;</w:t>
      </w:r>
    </w:p>
    <w:p w14:paraId="20E454B6" w14:textId="77777777" w:rsidR="004160FA" w:rsidRPr="004160FA" w:rsidRDefault="004160FA" w:rsidP="004160FA">
      <w:pPr>
        <w:pStyle w:val="ListParagraph"/>
        <w:numPr>
          <w:ilvl w:val="0"/>
          <w:numId w:val="32"/>
        </w:numPr>
        <w:rPr>
          <w:rFonts w:ascii="Calibri" w:hAnsi="Calibri" w:cs="Arial"/>
        </w:rPr>
      </w:pPr>
      <w:r w:rsidRPr="004160FA">
        <w:rPr>
          <w:rFonts w:ascii="Calibri" w:hAnsi="Calibri" w:cs="Arial"/>
        </w:rPr>
        <w:t>Apply the proper DOT hazardous materials shipping and transportation requirements;</w:t>
      </w:r>
    </w:p>
    <w:p w14:paraId="72927B91" w14:textId="77777777" w:rsidR="004160FA" w:rsidRPr="004160FA" w:rsidRDefault="004160FA" w:rsidP="004160FA">
      <w:pPr>
        <w:pStyle w:val="ListParagraph"/>
        <w:numPr>
          <w:ilvl w:val="0"/>
          <w:numId w:val="32"/>
        </w:numPr>
        <w:rPr>
          <w:rFonts w:ascii="Calibri" w:hAnsi="Calibri" w:cs="Arial"/>
        </w:rPr>
      </w:pPr>
      <w:r w:rsidRPr="004160FA">
        <w:rPr>
          <w:rFonts w:ascii="Calibri" w:hAnsi="Calibri" w:cs="Arial"/>
        </w:rPr>
        <w:t>Perform duties related to the management, treatment, storage, disposal, and emergency response of hazardous materials in accordance with the EPA; and</w:t>
      </w:r>
    </w:p>
    <w:p w14:paraId="789B6561" w14:textId="77777777" w:rsidR="004160FA" w:rsidRPr="004160FA" w:rsidRDefault="004160FA" w:rsidP="004160FA">
      <w:pPr>
        <w:pStyle w:val="ListParagraph"/>
        <w:numPr>
          <w:ilvl w:val="0"/>
          <w:numId w:val="32"/>
        </w:numPr>
        <w:rPr>
          <w:rFonts w:ascii="Calibri" w:hAnsi="Calibri" w:cs="Arial"/>
        </w:rPr>
      </w:pPr>
      <w:r w:rsidRPr="004160FA">
        <w:rPr>
          <w:rFonts w:ascii="Calibri" w:hAnsi="Calibri" w:cs="Arial"/>
        </w:rPr>
        <w:t>Apply the proper business and management practices for hazardous materials.</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23ED0D32" w14:textId="01D60E8E" w:rsidR="00CC4FFD" w:rsidRPr="004160FA" w:rsidRDefault="004160FA" w:rsidP="004160FA">
      <w:pPr>
        <w:pStyle w:val="ListParagraph"/>
        <w:numPr>
          <w:ilvl w:val="0"/>
          <w:numId w:val="33"/>
        </w:numPr>
        <w:rPr>
          <w:rFonts w:ascii="Calibri" w:hAnsi="Calibri" w:cs="Arial"/>
          <w:b/>
        </w:rPr>
      </w:pPr>
      <w:r w:rsidRPr="004160FA">
        <w:rPr>
          <w:rFonts w:ascii="Calibri" w:hAnsi="Calibri" w:cs="Arial"/>
          <w:bCs/>
        </w:rPr>
        <w:t>Perform duties related to the management, treatment, storage, disposal, and emergency response to spills of hazardous materials and toxic substances in accordance with the EPA, OSHA and DOT.</w:t>
      </w:r>
    </w:p>
    <w:p w14:paraId="663F7286" w14:textId="7D52E13C" w:rsidR="004160FA" w:rsidRDefault="004160FA" w:rsidP="004160FA">
      <w:pPr>
        <w:pStyle w:val="ListParagraph"/>
        <w:numPr>
          <w:ilvl w:val="0"/>
          <w:numId w:val="33"/>
        </w:numPr>
        <w:rPr>
          <w:rFonts w:ascii="Calibri" w:hAnsi="Calibri" w:cs="Arial"/>
          <w:bCs/>
        </w:rPr>
      </w:pPr>
      <w:r w:rsidRPr="004160FA">
        <w:rPr>
          <w:rFonts w:ascii="Calibri" w:hAnsi="Calibri" w:cs="Arial"/>
          <w:bCs/>
        </w:rPr>
        <w:t>Demonstrate a knowledge of solid and hazardous waste management practices, including being able to evaluate hazardous waste data to provide information for compliance with environmental standards.</w:t>
      </w:r>
    </w:p>
    <w:p w14:paraId="39980D33" w14:textId="6F45363A" w:rsidR="002C07B2" w:rsidRPr="004160FA" w:rsidRDefault="004160FA" w:rsidP="00CC4FFD">
      <w:pPr>
        <w:pStyle w:val="ListParagraph"/>
        <w:numPr>
          <w:ilvl w:val="0"/>
          <w:numId w:val="33"/>
        </w:numPr>
        <w:rPr>
          <w:rFonts w:ascii="Calibri" w:hAnsi="Calibri" w:cs="Arial"/>
          <w:bCs/>
        </w:rPr>
      </w:pPr>
      <w:r w:rsidRPr="004160FA">
        <w:rPr>
          <w:rFonts w:ascii="Calibri" w:hAnsi="Calibri" w:cs="Arial"/>
          <w:bCs/>
        </w:rPr>
        <w:t>Identify duties requiring knowledge of safety regulations in the workplace and at construction sites.</w:t>
      </w:r>
    </w:p>
    <w:p w14:paraId="2A6C951D" w14:textId="77777777" w:rsidR="002C07B2" w:rsidRDefault="002C07B2" w:rsidP="00CC4FFD">
      <w:pPr>
        <w:rPr>
          <w:rFonts w:ascii="Calibri" w:hAnsi="Calibri"/>
          <w:b/>
          <w:bCs/>
        </w:rPr>
      </w:pPr>
    </w:p>
    <w:p w14:paraId="581FEB2A" w14:textId="193F3F50"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0D286F50" w14:textId="77777777" w:rsidR="006E67FD" w:rsidRDefault="00CC4FFD" w:rsidP="006E67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2A5F2239" w14:textId="5B58EA85" w:rsidR="004A6485" w:rsidRDefault="002C07B2" w:rsidP="002C07B2">
      <w:pPr>
        <w:ind w:firstLine="720"/>
        <w:rPr>
          <w:rFonts w:ascii="Calibri" w:hAnsi="Calibri" w:cs="Tahoma"/>
        </w:rPr>
      </w:pPr>
      <w:r w:rsidRPr="002C07B2">
        <w:rPr>
          <w:rFonts w:ascii="Calibri" w:hAnsi="Calibri"/>
        </w:rPr>
        <w:t>4. Scientific Literac</w:t>
      </w:r>
      <w:r>
        <w:rPr>
          <w:rFonts w:ascii="Calibri" w:hAnsi="Calibri"/>
        </w:rPr>
        <w:t>y</w:t>
      </w:r>
    </w:p>
    <w:p w14:paraId="219D5AAB" w14:textId="3E6DBFAE" w:rsidR="002C07B2" w:rsidRDefault="006E67FD" w:rsidP="00CC4FFD">
      <w:pPr>
        <w:rPr>
          <w:rFonts w:ascii="Calibri" w:hAnsi="Calibri" w:cs="Tahoma"/>
        </w:rPr>
      </w:pPr>
      <w:r>
        <w:rPr>
          <w:rFonts w:ascii="Calibri" w:hAnsi="Calibri" w:cs="Tahoma"/>
        </w:rPr>
        <w:tab/>
      </w:r>
      <w:r w:rsidR="002C07B2" w:rsidRPr="002C07B2">
        <w:rPr>
          <w:rFonts w:ascii="Calibri" w:hAnsi="Calibri" w:cs="Tahoma"/>
        </w:rPr>
        <w:t>5. Technological Competence</w:t>
      </w:r>
    </w:p>
    <w:p w14:paraId="1EB0BE2C" w14:textId="27EBC5AC" w:rsidR="00CC4FFD" w:rsidRPr="006E67FD" w:rsidRDefault="00CC4FFD" w:rsidP="00CC4FFD">
      <w:pPr>
        <w:rPr>
          <w:rFonts w:ascii="Calibri" w:hAnsi="Calibri" w:cs="Tahoma"/>
        </w:rPr>
      </w:pPr>
      <w:r w:rsidRPr="00192A7C">
        <w:rPr>
          <w:rFonts w:ascii="Calibri" w:hAnsi="Calibri"/>
        </w:rPr>
        <w:lastRenderedPageBreak/>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2A5B7358" w14:textId="74B11102" w:rsidR="004A6485" w:rsidRPr="004A6485" w:rsidRDefault="004A6485" w:rsidP="004A6485">
      <w:pPr>
        <w:rPr>
          <w:rFonts w:ascii="Calibri" w:hAnsi="Calibri" w:cs="Arial"/>
          <w:b/>
        </w:rPr>
      </w:pPr>
      <w:r>
        <w:rPr>
          <w:rFonts w:ascii="Calibri" w:hAnsi="Calibri" w:cs="Arial"/>
          <w:b/>
        </w:rPr>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Pr="00335147">
        <w:rPr>
          <w:rFonts w:asciiTheme="minorHAnsi" w:hAnsiTheme="minorHAnsi"/>
        </w:rPr>
        <w:t>A three-ring binder to store course materials.</w:t>
      </w:r>
    </w:p>
    <w:p w14:paraId="1164C353" w14:textId="77777777" w:rsidR="004A6485" w:rsidRDefault="004A6485" w:rsidP="00C50314">
      <w:pPr>
        <w:rPr>
          <w:rFonts w:ascii="Calibri" w:hAnsi="Calibri" w:cs="Arial"/>
        </w:rPr>
      </w:pPr>
    </w:p>
    <w:p w14:paraId="7ABBFA7F" w14:textId="4F3C3EF3" w:rsidR="006E67FD" w:rsidRPr="007C5E5A" w:rsidRDefault="00C50314" w:rsidP="006E67FD">
      <w:pPr>
        <w:rPr>
          <w:rFonts w:ascii="Calibri" w:hAnsi="Calibri" w:cs="Calibri"/>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1A6211" w:rsidRPr="001A6211">
        <w:rPr>
          <w:rFonts w:asciiTheme="minorHAnsi" w:hAnsiTheme="minorHAnsi"/>
        </w:rPr>
        <w:t>Reading materials as posted on Blackboard.</w:t>
      </w:r>
    </w:p>
    <w:p w14:paraId="3813DE15" w14:textId="77777777" w:rsidR="00A83BCC" w:rsidRPr="00F923CC" w:rsidRDefault="00A83BCC" w:rsidP="00C50314">
      <w:pPr>
        <w:rPr>
          <w:rFonts w:ascii="Calibri" w:hAnsi="Calibri" w:cs="Arial"/>
          <w:b/>
        </w:rPr>
      </w:pPr>
    </w:p>
    <w:p w14:paraId="6D3BA325" w14:textId="03181007"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1A6211" w:rsidRPr="001A6211">
        <w:rPr>
          <w:rFonts w:ascii="Calibri" w:hAnsi="Calibri" w:cs="Arial"/>
        </w:rPr>
        <w:t>Lecture, videos, readings, homework assignments, and laboratory/written assignments.</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2D4A6088" w14:textId="77777777" w:rsidR="004A6485" w:rsidRPr="004A6485" w:rsidRDefault="004A6485" w:rsidP="004A6485">
      <w:pPr>
        <w:rPr>
          <w:rFonts w:ascii="Calibri" w:hAnsi="Calibri" w:cs="Arial"/>
        </w:rPr>
      </w:pPr>
    </w:p>
    <w:p w14:paraId="27C4C38B" w14:textId="4C87C7D0" w:rsidR="001A6211" w:rsidRPr="001A6211" w:rsidRDefault="001A6211" w:rsidP="001A6211">
      <w:pPr>
        <w:ind w:left="720" w:firstLine="720"/>
        <w:rPr>
          <w:rFonts w:asciiTheme="minorHAnsi" w:hAnsiTheme="minorHAnsi"/>
        </w:rPr>
      </w:pPr>
      <w:r w:rsidRPr="001A6211">
        <w:rPr>
          <w:rFonts w:asciiTheme="minorHAnsi" w:hAnsiTheme="minorHAnsi"/>
        </w:rPr>
        <w:t>Homework Assignments</w:t>
      </w:r>
      <w:r w:rsidRPr="001A6211">
        <w:rPr>
          <w:rFonts w:asciiTheme="minorHAnsi" w:hAnsiTheme="minorHAnsi"/>
        </w:rPr>
        <w:tab/>
        <w:t xml:space="preserve"> </w:t>
      </w:r>
      <w:r w:rsidRPr="001A6211">
        <w:rPr>
          <w:rFonts w:asciiTheme="minorHAnsi" w:hAnsiTheme="minorHAnsi"/>
        </w:rPr>
        <w:tab/>
      </w:r>
      <w:r>
        <w:rPr>
          <w:rFonts w:asciiTheme="minorHAnsi" w:hAnsiTheme="minorHAnsi"/>
        </w:rPr>
        <w:t xml:space="preserve"> </w:t>
      </w:r>
      <w:r w:rsidRPr="001A6211">
        <w:rPr>
          <w:rFonts w:asciiTheme="minorHAnsi" w:hAnsiTheme="minorHAnsi"/>
        </w:rPr>
        <w:t>10%</w:t>
      </w:r>
    </w:p>
    <w:p w14:paraId="428E6185" w14:textId="10094444" w:rsidR="001A6211" w:rsidRPr="001A6211" w:rsidRDefault="001A6211" w:rsidP="001A6211">
      <w:pPr>
        <w:ind w:left="720" w:firstLine="720"/>
        <w:rPr>
          <w:rFonts w:asciiTheme="minorHAnsi" w:hAnsiTheme="minorHAnsi"/>
        </w:rPr>
      </w:pPr>
      <w:r w:rsidRPr="001A6211">
        <w:rPr>
          <w:rFonts w:asciiTheme="minorHAnsi" w:hAnsiTheme="minorHAnsi"/>
        </w:rPr>
        <w:t>Laboratory/Written Assignments</w:t>
      </w:r>
      <w:r w:rsidRPr="001A6211">
        <w:rPr>
          <w:rFonts w:asciiTheme="minorHAnsi" w:hAnsiTheme="minorHAnsi"/>
        </w:rPr>
        <w:tab/>
      </w:r>
      <w:r>
        <w:rPr>
          <w:rFonts w:asciiTheme="minorHAnsi" w:hAnsiTheme="minorHAnsi"/>
        </w:rPr>
        <w:t xml:space="preserve"> </w:t>
      </w:r>
      <w:r w:rsidRPr="001A6211">
        <w:rPr>
          <w:rFonts w:asciiTheme="minorHAnsi" w:hAnsiTheme="minorHAnsi"/>
        </w:rPr>
        <w:t>30%</w:t>
      </w:r>
    </w:p>
    <w:p w14:paraId="6B4003BB" w14:textId="4E8CA60A" w:rsidR="001A6211" w:rsidRPr="001A6211" w:rsidRDefault="001A6211" w:rsidP="001A6211">
      <w:pPr>
        <w:ind w:left="720" w:firstLine="720"/>
        <w:rPr>
          <w:rFonts w:asciiTheme="minorHAnsi" w:hAnsiTheme="minorHAnsi"/>
        </w:rPr>
      </w:pPr>
      <w:r w:rsidRPr="001A6211">
        <w:rPr>
          <w:rFonts w:asciiTheme="minorHAnsi" w:hAnsiTheme="minorHAnsi"/>
        </w:rPr>
        <w:t>Quizzes</w:t>
      </w:r>
      <w:r w:rsidRPr="001A6211">
        <w:rPr>
          <w:rFonts w:asciiTheme="minorHAnsi" w:hAnsiTheme="minorHAnsi"/>
        </w:rPr>
        <w:tab/>
      </w:r>
      <w:r w:rsidRPr="001A6211">
        <w:rPr>
          <w:rFonts w:asciiTheme="minorHAnsi" w:hAnsiTheme="minorHAnsi"/>
        </w:rPr>
        <w:tab/>
      </w:r>
      <w:r>
        <w:rPr>
          <w:rFonts w:asciiTheme="minorHAnsi" w:hAnsiTheme="minorHAnsi"/>
        </w:rPr>
        <w:tab/>
      </w:r>
      <w:r>
        <w:rPr>
          <w:rFonts w:asciiTheme="minorHAnsi" w:hAnsiTheme="minorHAnsi"/>
        </w:rPr>
        <w:tab/>
        <w:t xml:space="preserve"> </w:t>
      </w:r>
      <w:r w:rsidRPr="001A6211">
        <w:rPr>
          <w:rFonts w:asciiTheme="minorHAnsi" w:hAnsiTheme="minorHAnsi"/>
        </w:rPr>
        <w:t>40%</w:t>
      </w:r>
    </w:p>
    <w:p w14:paraId="11DC03AA" w14:textId="04CAB676" w:rsidR="001A6211" w:rsidRPr="001A6211" w:rsidRDefault="001A6211" w:rsidP="001A6211">
      <w:pPr>
        <w:ind w:left="720" w:firstLine="720"/>
        <w:rPr>
          <w:rFonts w:asciiTheme="minorHAnsi" w:hAnsiTheme="minorHAnsi"/>
        </w:rPr>
      </w:pPr>
      <w:r w:rsidRPr="001A6211">
        <w:rPr>
          <w:rFonts w:asciiTheme="minorHAnsi" w:hAnsiTheme="minorHAnsi"/>
        </w:rPr>
        <w:t>Final Exam</w:t>
      </w:r>
      <w:r w:rsidRPr="001A6211">
        <w:rPr>
          <w:rFonts w:asciiTheme="minorHAnsi" w:hAnsiTheme="minorHAnsi"/>
        </w:rPr>
        <w:tab/>
      </w:r>
      <w:r w:rsidRPr="001A6211">
        <w:rPr>
          <w:rFonts w:asciiTheme="minorHAnsi" w:hAnsiTheme="minorHAnsi"/>
        </w:rPr>
        <w:tab/>
      </w:r>
      <w:r>
        <w:rPr>
          <w:rFonts w:asciiTheme="minorHAnsi" w:hAnsiTheme="minorHAnsi"/>
        </w:rPr>
        <w:tab/>
      </w:r>
      <w:r>
        <w:rPr>
          <w:rFonts w:asciiTheme="minorHAnsi" w:hAnsiTheme="minorHAnsi"/>
        </w:rPr>
        <w:tab/>
        <w:t xml:space="preserve"> </w:t>
      </w:r>
      <w:r w:rsidRPr="001A6211">
        <w:rPr>
          <w:rFonts w:asciiTheme="minorHAnsi" w:hAnsiTheme="minorHAnsi"/>
          <w:u w:val="single"/>
        </w:rPr>
        <w:t>20%</w:t>
      </w:r>
      <w:r w:rsidRPr="001A6211">
        <w:rPr>
          <w:rFonts w:asciiTheme="minorHAnsi" w:hAnsiTheme="minorHAnsi"/>
        </w:rPr>
        <w:t xml:space="preserve"> </w:t>
      </w:r>
    </w:p>
    <w:p w14:paraId="16662260" w14:textId="44027D8B" w:rsidR="006E67FD" w:rsidRDefault="001A6211" w:rsidP="001A6211">
      <w:pPr>
        <w:rPr>
          <w:rFonts w:ascii="Calibri" w:hAnsi="Calibri" w:cs="Arial"/>
          <w:b/>
        </w:rPr>
      </w:pPr>
      <w:r w:rsidRPr="001A6211">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1A6211">
        <w:rPr>
          <w:rFonts w:asciiTheme="minorHAnsi" w:hAnsiTheme="minorHAnsi"/>
        </w:rPr>
        <w:t>100%</w:t>
      </w:r>
    </w:p>
    <w:p w14:paraId="7215E1E3" w14:textId="77777777" w:rsidR="001A6211" w:rsidRDefault="001A6211" w:rsidP="00C50314">
      <w:pPr>
        <w:rPr>
          <w:rFonts w:ascii="Calibri" w:hAnsi="Calibri" w:cs="Arial"/>
          <w:b/>
        </w:rPr>
      </w:pPr>
    </w:p>
    <w:p w14:paraId="2BDC7FDE" w14:textId="1E4FAFBF" w:rsidR="00C50314"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52230B4" w14:textId="77777777" w:rsidR="00F32558" w:rsidRDefault="00F32558" w:rsidP="00C50314">
      <w:pPr>
        <w:rPr>
          <w:rFonts w:ascii="Calibri" w:hAnsi="Calibri" w:cs="Arial"/>
          <w:b/>
        </w:rPr>
      </w:pP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5C4BAC13" w14:textId="77777777" w:rsidR="006329D0" w:rsidRDefault="006329D0" w:rsidP="00C50314">
      <w:pPr>
        <w:rPr>
          <w:rFonts w:ascii="Calibri" w:hAnsi="Calibri" w:cs="Arial"/>
          <w:b/>
        </w:rPr>
      </w:pPr>
    </w:p>
    <w:p w14:paraId="2DBDD0F6" w14:textId="291280AF" w:rsidR="00C50314" w:rsidRPr="00F32558" w:rsidRDefault="00E343D7" w:rsidP="001A6211">
      <w:pPr>
        <w:rPr>
          <w:rFonts w:ascii="Calibri" w:hAnsi="Calibri" w:cs="Arial"/>
        </w:rPr>
      </w:pPr>
      <w:r>
        <w:rPr>
          <w:rFonts w:ascii="Calibri" w:hAnsi="Calibri" w:cs="Arial"/>
          <w:b/>
        </w:rPr>
        <w:t>SPECIAL COURSE REQUIREMENTS</w:t>
      </w:r>
      <w:r w:rsidR="00F32558">
        <w:rPr>
          <w:rFonts w:ascii="Calibri" w:hAnsi="Calibri" w:cs="Arial"/>
          <w:b/>
        </w:rPr>
        <w:t xml:space="preserve">:  </w:t>
      </w:r>
      <w:r w:rsidR="00F32558">
        <w:rPr>
          <w:rFonts w:ascii="Calibri" w:hAnsi="Calibri" w:cs="Arial"/>
        </w:rPr>
        <w:t>None</w:t>
      </w:r>
    </w:p>
    <w:p w14:paraId="66063931" w14:textId="77777777" w:rsidR="006A22FA" w:rsidRDefault="006A22FA" w:rsidP="00F923CC">
      <w:pPr>
        <w:rPr>
          <w:rFonts w:ascii="Calibri" w:hAnsi="Calibri" w:cs="Arial"/>
          <w:b/>
        </w:rPr>
      </w:pPr>
    </w:p>
    <w:p w14:paraId="17CD061D" w14:textId="50B4B37E"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1A6211" w:rsidRPr="001A6211">
        <w:rPr>
          <w:rFonts w:ascii="Calibri" w:hAnsi="Calibri" w:cs="Arial"/>
        </w:rPr>
        <w:t xml:space="preserve">The college policy will be followed, and roles will be taken each class period.  Students are expected to attend all classes.  Although no grade is assigned for attendance, if a class is missed it is the student's responsibility to obtain course materials </w:t>
      </w:r>
      <w:proofErr w:type="gramStart"/>
      <w:r w:rsidR="001A6211" w:rsidRPr="001A6211">
        <w:rPr>
          <w:rFonts w:ascii="Calibri" w:hAnsi="Calibri" w:cs="Arial"/>
        </w:rPr>
        <w:t>provide</w:t>
      </w:r>
      <w:proofErr w:type="gramEnd"/>
      <w:r w:rsidR="001A6211" w:rsidRPr="001A6211">
        <w:rPr>
          <w:rFonts w:ascii="Calibri" w:hAnsi="Calibri" w:cs="Arial"/>
        </w:rPr>
        <w:t xml:space="preserve"> in class.  If you miss a class, contact the instructor before or soon after the class to be permitted to make up missed work or quizzes.  The work missed will be made up only upon approval of the instructor.  It is also the student’s responsibility to turn in any required assignments on time, even if you cannot attend a certain class.</w:t>
      </w:r>
    </w:p>
    <w:p w14:paraId="2F703CEF" w14:textId="77777777" w:rsidR="006A22FA" w:rsidRDefault="006A22FA" w:rsidP="00F923CC">
      <w:pPr>
        <w:rPr>
          <w:rFonts w:ascii="Calibri" w:hAnsi="Calibri" w:cs="Arial"/>
          <w:b/>
        </w:rPr>
      </w:pPr>
    </w:p>
    <w:p w14:paraId="7FDE71B7" w14:textId="77777777" w:rsidR="00FC7CB6" w:rsidRDefault="00FC7CB6" w:rsidP="00F923CC">
      <w:pPr>
        <w:rPr>
          <w:rFonts w:ascii="Calibri" w:hAnsi="Calibri" w:cs="Arial"/>
          <w:b/>
        </w:rPr>
      </w:pPr>
      <w:r>
        <w:rPr>
          <w:rFonts w:ascii="Calibri" w:hAnsi="Calibri" w:cs="Arial"/>
          <w:b/>
        </w:rPr>
        <w:t>COLLEGE SYLLABUS STATEMENTS</w:t>
      </w:r>
    </w:p>
    <w:p w14:paraId="09C0216D" w14:textId="4B742C7F" w:rsidR="006E67FD" w:rsidRDefault="002810B8" w:rsidP="008B4F0B">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73B074E5" w14:textId="77777777" w:rsidR="00D72CBF" w:rsidRDefault="00D72CBF" w:rsidP="008B4F0B">
      <w:pPr>
        <w:rPr>
          <w:rFonts w:ascii="Calibri" w:hAnsi="Calibri"/>
          <w:sz w:val="22"/>
          <w:szCs w:val="22"/>
        </w:rPr>
      </w:pPr>
    </w:p>
    <w:p w14:paraId="7B80B0B0" w14:textId="77777777" w:rsidR="005C1C1D" w:rsidRPr="006E67FD" w:rsidRDefault="005C1C1D" w:rsidP="008B4F0B">
      <w:pPr>
        <w:rPr>
          <w:rFonts w:ascii="Calibri" w:hAnsi="Calibri"/>
          <w:sz w:val="22"/>
          <w:szCs w:val="22"/>
        </w:rPr>
      </w:pPr>
    </w:p>
    <w:p w14:paraId="3B3CCE32" w14:textId="153412C1" w:rsidR="008B4F0B" w:rsidRPr="00F923CC" w:rsidRDefault="008B4F0B" w:rsidP="006E67FD">
      <w:pPr>
        <w:jc w:val="center"/>
        <w:rPr>
          <w:rFonts w:ascii="Calibri" w:hAnsi="Calibri" w:cs="Arial"/>
          <w:b/>
        </w:rPr>
      </w:pPr>
      <w:r w:rsidRPr="00F923CC">
        <w:rPr>
          <w:rFonts w:ascii="Calibri" w:hAnsi="Calibri" w:cs="Arial"/>
          <w:b/>
        </w:rPr>
        <w:lastRenderedPageBreak/>
        <w:t>UNITS OF INSTRUCTION</w:t>
      </w:r>
    </w:p>
    <w:p w14:paraId="1068A1A0" w14:textId="77777777" w:rsidR="008B4F0B" w:rsidRPr="00D41651" w:rsidRDefault="008B4F0B" w:rsidP="008B4F0B"/>
    <w:p w14:paraId="0D66CBD2" w14:textId="77777777" w:rsidR="005C1C1D" w:rsidRPr="005C1C1D" w:rsidRDefault="005C1C1D" w:rsidP="005C1C1D">
      <w:pPr>
        <w:rPr>
          <w:rFonts w:ascii="Calibri" w:hAnsi="Calibri"/>
          <w:b/>
        </w:rPr>
      </w:pPr>
      <w:r w:rsidRPr="005C1C1D">
        <w:rPr>
          <w:rFonts w:ascii="Calibri" w:hAnsi="Calibri"/>
          <w:b/>
        </w:rPr>
        <w:t>Unit 1 (2 weeks)</w:t>
      </w:r>
    </w:p>
    <w:p w14:paraId="3BA5EA64" w14:textId="77777777" w:rsidR="005C1C1D" w:rsidRPr="005C1C1D" w:rsidRDefault="005C1C1D" w:rsidP="005C1C1D">
      <w:pPr>
        <w:rPr>
          <w:rFonts w:ascii="Calibri" w:hAnsi="Calibri"/>
          <w:bCs/>
        </w:rPr>
      </w:pPr>
      <w:r w:rsidRPr="005C1C1D">
        <w:rPr>
          <w:rFonts w:ascii="Calibri" w:hAnsi="Calibri"/>
          <w:bCs/>
        </w:rPr>
        <w:t>- Unit of Instruction:  Properties of Hazardous Materials</w:t>
      </w:r>
    </w:p>
    <w:p w14:paraId="671DD385" w14:textId="77777777" w:rsidR="005C1C1D" w:rsidRPr="005C1C1D" w:rsidRDefault="005C1C1D" w:rsidP="005C1C1D">
      <w:pPr>
        <w:rPr>
          <w:rFonts w:ascii="Calibri" w:hAnsi="Calibri"/>
          <w:bCs/>
        </w:rPr>
      </w:pPr>
      <w:r w:rsidRPr="005C1C1D">
        <w:rPr>
          <w:rFonts w:ascii="Calibri" w:hAnsi="Calibri"/>
          <w:bCs/>
        </w:rPr>
        <w:t>- Learning Objectives/Goals:  Assess the scientific, technological, and legal aspects of hazardous materials.</w:t>
      </w:r>
    </w:p>
    <w:p w14:paraId="7E48834F" w14:textId="573B7213" w:rsidR="005C1C1D" w:rsidRPr="005C1C1D" w:rsidRDefault="005C1C1D" w:rsidP="005C1C1D">
      <w:pPr>
        <w:rPr>
          <w:rFonts w:ascii="Calibri" w:hAnsi="Calibri"/>
          <w:bCs/>
        </w:rPr>
      </w:pPr>
      <w:r w:rsidRPr="005C1C1D">
        <w:rPr>
          <w:rFonts w:ascii="Calibri" w:hAnsi="Calibri"/>
          <w:bCs/>
        </w:rPr>
        <w:t xml:space="preserve">- Assignment:  </w:t>
      </w:r>
      <w:r>
        <w:rPr>
          <w:rFonts w:ascii="Calibri" w:hAnsi="Calibri"/>
          <w:bCs/>
        </w:rPr>
        <w:t xml:space="preserve">Reading assignments on each specific subject as posted on Blackboard, </w:t>
      </w:r>
      <w:r w:rsidRPr="005C1C1D">
        <w:rPr>
          <w:rFonts w:ascii="Calibri" w:hAnsi="Calibri"/>
          <w:bCs/>
        </w:rPr>
        <w:t>homework assignments, lab assignments on understanding the format of hazardous materials regulations, lab assignment on the properties of hazardous materials.</w:t>
      </w:r>
    </w:p>
    <w:p w14:paraId="3EE2606A" w14:textId="77777777" w:rsidR="005C1C1D" w:rsidRPr="005C1C1D" w:rsidRDefault="005C1C1D" w:rsidP="005C1C1D">
      <w:pPr>
        <w:rPr>
          <w:rFonts w:ascii="Calibri" w:hAnsi="Calibri"/>
          <w:bCs/>
        </w:rPr>
      </w:pPr>
      <w:r w:rsidRPr="005C1C1D">
        <w:rPr>
          <w:rFonts w:ascii="Calibri" w:hAnsi="Calibri"/>
          <w:bCs/>
        </w:rPr>
        <w:t>- Assessment Methods:  Homework assignments, laboratory/written assignments, quizzes, final exam</w:t>
      </w:r>
    </w:p>
    <w:p w14:paraId="0D999FF2" w14:textId="77777777" w:rsidR="005C1C1D" w:rsidRPr="005C1C1D" w:rsidRDefault="005C1C1D" w:rsidP="005C1C1D">
      <w:pPr>
        <w:rPr>
          <w:rFonts w:ascii="Calibri" w:hAnsi="Calibri"/>
          <w:b/>
        </w:rPr>
      </w:pPr>
    </w:p>
    <w:p w14:paraId="5999CDCC" w14:textId="60EA3D32" w:rsidR="005C1C1D" w:rsidRPr="005C1C1D" w:rsidRDefault="005C1C1D" w:rsidP="005C1C1D">
      <w:pPr>
        <w:rPr>
          <w:rFonts w:ascii="Calibri" w:hAnsi="Calibri"/>
          <w:b/>
        </w:rPr>
      </w:pPr>
      <w:r w:rsidRPr="005C1C1D">
        <w:rPr>
          <w:rFonts w:ascii="Calibri" w:hAnsi="Calibri"/>
          <w:b/>
        </w:rPr>
        <w:t>Unit 2 (</w:t>
      </w:r>
      <w:r>
        <w:rPr>
          <w:rFonts w:ascii="Calibri" w:hAnsi="Calibri"/>
          <w:b/>
        </w:rPr>
        <w:t>4</w:t>
      </w:r>
      <w:r w:rsidRPr="005C1C1D">
        <w:rPr>
          <w:rFonts w:ascii="Calibri" w:hAnsi="Calibri"/>
          <w:b/>
        </w:rPr>
        <w:t xml:space="preserve"> weeks)</w:t>
      </w:r>
    </w:p>
    <w:p w14:paraId="7C78DE80" w14:textId="77777777" w:rsidR="005C1C1D" w:rsidRPr="005C1C1D" w:rsidRDefault="005C1C1D" w:rsidP="005C1C1D">
      <w:pPr>
        <w:rPr>
          <w:rFonts w:ascii="Calibri" w:hAnsi="Calibri"/>
          <w:bCs/>
        </w:rPr>
      </w:pPr>
      <w:r w:rsidRPr="005C1C1D">
        <w:rPr>
          <w:rFonts w:ascii="Calibri" w:hAnsi="Calibri"/>
          <w:bCs/>
        </w:rPr>
        <w:t>- Unit of Instruction:  OSHA/Health &amp; Safety of Hazardous Materials Regulatory Requirements</w:t>
      </w:r>
    </w:p>
    <w:p w14:paraId="43FCDB12" w14:textId="77777777" w:rsidR="005C1C1D" w:rsidRPr="005C1C1D" w:rsidRDefault="005C1C1D" w:rsidP="005C1C1D">
      <w:pPr>
        <w:rPr>
          <w:rFonts w:ascii="Calibri" w:hAnsi="Calibri"/>
          <w:bCs/>
        </w:rPr>
      </w:pPr>
      <w:r w:rsidRPr="005C1C1D">
        <w:rPr>
          <w:rFonts w:ascii="Calibri" w:hAnsi="Calibri"/>
          <w:bCs/>
        </w:rPr>
        <w:t>- Learning Objectives/Goals:  Put into practice the compliance requirements for hazardous materials occupational safety and health regulations.</w:t>
      </w:r>
    </w:p>
    <w:p w14:paraId="566D2412" w14:textId="1EDA8859" w:rsidR="005C1C1D" w:rsidRPr="005C1C1D" w:rsidRDefault="005C1C1D" w:rsidP="005C1C1D">
      <w:pPr>
        <w:rPr>
          <w:rFonts w:ascii="Calibri" w:hAnsi="Calibri"/>
          <w:bCs/>
        </w:rPr>
      </w:pPr>
      <w:r w:rsidRPr="005C1C1D">
        <w:rPr>
          <w:rFonts w:ascii="Calibri" w:hAnsi="Calibri"/>
          <w:bCs/>
        </w:rPr>
        <w:t xml:space="preserve">- Assignments:  </w:t>
      </w:r>
      <w:r>
        <w:rPr>
          <w:rFonts w:ascii="Calibri" w:hAnsi="Calibri"/>
          <w:bCs/>
        </w:rPr>
        <w:t>Reading assignments on each specific subject as posted on Blackboard</w:t>
      </w:r>
      <w:r w:rsidRPr="005C1C1D">
        <w:rPr>
          <w:rFonts w:ascii="Calibri" w:hAnsi="Calibri"/>
          <w:bCs/>
        </w:rPr>
        <w:t>, homework assignments, lab assignment on OSHA Regulations, lab assignment on Hazard Communication Standard compliance.</w:t>
      </w:r>
    </w:p>
    <w:p w14:paraId="340D9AE9" w14:textId="77777777" w:rsidR="005C1C1D" w:rsidRPr="005C1C1D" w:rsidRDefault="005C1C1D" w:rsidP="005C1C1D">
      <w:pPr>
        <w:rPr>
          <w:rFonts w:ascii="Calibri" w:hAnsi="Calibri"/>
          <w:bCs/>
        </w:rPr>
      </w:pPr>
      <w:r w:rsidRPr="005C1C1D">
        <w:rPr>
          <w:rFonts w:ascii="Calibri" w:hAnsi="Calibri"/>
          <w:bCs/>
        </w:rPr>
        <w:t>- Assessment Methods:  Homework assignments, laboratory/written assignments, quizzes, final exam</w:t>
      </w:r>
    </w:p>
    <w:p w14:paraId="08FCA45B" w14:textId="77777777" w:rsidR="005C1C1D" w:rsidRPr="005C1C1D" w:rsidRDefault="005C1C1D" w:rsidP="005C1C1D">
      <w:pPr>
        <w:rPr>
          <w:rFonts w:ascii="Calibri" w:hAnsi="Calibri"/>
          <w:b/>
        </w:rPr>
      </w:pPr>
    </w:p>
    <w:p w14:paraId="5F39E404" w14:textId="77777777" w:rsidR="005C1C1D" w:rsidRPr="005C1C1D" w:rsidRDefault="005C1C1D" w:rsidP="005C1C1D">
      <w:pPr>
        <w:rPr>
          <w:rFonts w:ascii="Calibri" w:hAnsi="Calibri"/>
          <w:b/>
        </w:rPr>
      </w:pPr>
      <w:r w:rsidRPr="005C1C1D">
        <w:rPr>
          <w:rFonts w:ascii="Calibri" w:hAnsi="Calibri"/>
          <w:b/>
        </w:rPr>
        <w:t>Unit 3 (3 weeks)</w:t>
      </w:r>
    </w:p>
    <w:p w14:paraId="4AED46B1" w14:textId="77777777" w:rsidR="005C1C1D" w:rsidRPr="005C1C1D" w:rsidRDefault="005C1C1D" w:rsidP="005C1C1D">
      <w:pPr>
        <w:rPr>
          <w:rFonts w:ascii="Calibri" w:hAnsi="Calibri"/>
          <w:bCs/>
        </w:rPr>
      </w:pPr>
      <w:r w:rsidRPr="005C1C1D">
        <w:rPr>
          <w:rFonts w:ascii="Calibri" w:hAnsi="Calibri"/>
          <w:bCs/>
        </w:rPr>
        <w:t>- Unit of Instruction:  U.S. DOT Hazardous Materials Transport Requirements</w:t>
      </w:r>
    </w:p>
    <w:p w14:paraId="0BBDDAF5" w14:textId="77777777" w:rsidR="005C1C1D" w:rsidRPr="005C1C1D" w:rsidRDefault="005C1C1D" w:rsidP="005C1C1D">
      <w:pPr>
        <w:rPr>
          <w:rFonts w:ascii="Calibri" w:hAnsi="Calibri"/>
          <w:bCs/>
        </w:rPr>
      </w:pPr>
      <w:r w:rsidRPr="005C1C1D">
        <w:rPr>
          <w:rFonts w:ascii="Calibri" w:hAnsi="Calibri"/>
          <w:bCs/>
        </w:rPr>
        <w:t>- Learning Objectives/Goals:  Understand the proper methods for the safe transport of hazardous materials.</w:t>
      </w:r>
    </w:p>
    <w:p w14:paraId="0D8596A3" w14:textId="58F6DABE" w:rsidR="005C1C1D" w:rsidRPr="005C1C1D" w:rsidRDefault="005C1C1D" w:rsidP="005C1C1D">
      <w:pPr>
        <w:rPr>
          <w:rFonts w:ascii="Calibri" w:hAnsi="Calibri"/>
          <w:bCs/>
        </w:rPr>
      </w:pPr>
      <w:r w:rsidRPr="005C1C1D">
        <w:rPr>
          <w:rFonts w:ascii="Calibri" w:hAnsi="Calibri"/>
          <w:bCs/>
        </w:rPr>
        <w:t xml:space="preserve">- Assignments:  </w:t>
      </w:r>
      <w:r>
        <w:rPr>
          <w:rFonts w:ascii="Calibri" w:hAnsi="Calibri"/>
          <w:bCs/>
        </w:rPr>
        <w:t xml:space="preserve">Reading assignments on each specific subject as posted on Blackboard, </w:t>
      </w:r>
      <w:r w:rsidRPr="005C1C1D">
        <w:rPr>
          <w:rFonts w:ascii="Calibri" w:hAnsi="Calibri"/>
          <w:bCs/>
        </w:rPr>
        <w:t>homework assignments, lab assignment on DOT Hazardous Materials Tables, lab assignment on DOT shipping papers, lab assignment on DOT labeling and placarding.</w:t>
      </w:r>
    </w:p>
    <w:p w14:paraId="58F0B671" w14:textId="77777777" w:rsidR="005C1C1D" w:rsidRPr="005C1C1D" w:rsidRDefault="005C1C1D" w:rsidP="005C1C1D">
      <w:pPr>
        <w:rPr>
          <w:rFonts w:ascii="Calibri" w:hAnsi="Calibri"/>
          <w:bCs/>
        </w:rPr>
      </w:pPr>
      <w:r w:rsidRPr="005C1C1D">
        <w:rPr>
          <w:rFonts w:ascii="Calibri" w:hAnsi="Calibri"/>
          <w:bCs/>
        </w:rPr>
        <w:t>- Assessment Methods:  Homework assignments, laboratory/written assignments, quizzes, final exam</w:t>
      </w:r>
    </w:p>
    <w:p w14:paraId="2593F4FA" w14:textId="77777777" w:rsidR="005C1C1D" w:rsidRPr="005C1C1D" w:rsidRDefault="005C1C1D" w:rsidP="005C1C1D">
      <w:pPr>
        <w:rPr>
          <w:rFonts w:ascii="Calibri" w:hAnsi="Calibri"/>
          <w:b/>
        </w:rPr>
      </w:pPr>
    </w:p>
    <w:p w14:paraId="3829F230" w14:textId="007F5486" w:rsidR="005C1C1D" w:rsidRPr="005C1C1D" w:rsidRDefault="005C1C1D" w:rsidP="005C1C1D">
      <w:pPr>
        <w:rPr>
          <w:rFonts w:ascii="Calibri" w:hAnsi="Calibri"/>
          <w:b/>
        </w:rPr>
      </w:pPr>
      <w:r w:rsidRPr="005C1C1D">
        <w:rPr>
          <w:rFonts w:ascii="Calibri" w:hAnsi="Calibri"/>
          <w:b/>
        </w:rPr>
        <w:t>Unit 4 (</w:t>
      </w:r>
      <w:r>
        <w:rPr>
          <w:rFonts w:ascii="Calibri" w:hAnsi="Calibri"/>
          <w:b/>
        </w:rPr>
        <w:t>4</w:t>
      </w:r>
      <w:r w:rsidRPr="005C1C1D">
        <w:rPr>
          <w:rFonts w:ascii="Calibri" w:hAnsi="Calibri"/>
          <w:b/>
        </w:rPr>
        <w:t xml:space="preserve"> weeks)</w:t>
      </w:r>
    </w:p>
    <w:p w14:paraId="3C3CED56" w14:textId="77777777" w:rsidR="005C1C1D" w:rsidRPr="005C1C1D" w:rsidRDefault="005C1C1D" w:rsidP="005C1C1D">
      <w:pPr>
        <w:rPr>
          <w:rFonts w:ascii="Calibri" w:hAnsi="Calibri"/>
          <w:bCs/>
        </w:rPr>
      </w:pPr>
      <w:r w:rsidRPr="005C1C1D">
        <w:rPr>
          <w:rFonts w:ascii="Calibri" w:hAnsi="Calibri"/>
          <w:bCs/>
        </w:rPr>
        <w:t>- Unit of Instruction:  U.S. EPA/Environmental Regulatory Requirements</w:t>
      </w:r>
    </w:p>
    <w:p w14:paraId="0869C42D" w14:textId="77777777" w:rsidR="005C1C1D" w:rsidRPr="005C1C1D" w:rsidRDefault="005C1C1D" w:rsidP="005C1C1D">
      <w:pPr>
        <w:rPr>
          <w:rFonts w:ascii="Calibri" w:hAnsi="Calibri"/>
          <w:bCs/>
        </w:rPr>
      </w:pPr>
      <w:r w:rsidRPr="005C1C1D">
        <w:rPr>
          <w:rFonts w:ascii="Calibri" w:hAnsi="Calibri"/>
          <w:bCs/>
        </w:rPr>
        <w:t xml:space="preserve">- Learning Objectives/Goals:  Properly manage hazardous materials and hazardous </w:t>
      </w:r>
      <w:proofErr w:type="gramStart"/>
      <w:r w:rsidRPr="005C1C1D">
        <w:rPr>
          <w:rFonts w:ascii="Calibri" w:hAnsi="Calibri"/>
          <w:bCs/>
        </w:rPr>
        <w:t>wastes</w:t>
      </w:r>
      <w:proofErr w:type="gramEnd"/>
      <w:r w:rsidRPr="005C1C1D">
        <w:rPr>
          <w:rFonts w:ascii="Calibri" w:hAnsi="Calibri"/>
          <w:bCs/>
        </w:rPr>
        <w:t xml:space="preserve"> under environmental regulatory guidelines.</w:t>
      </w:r>
    </w:p>
    <w:p w14:paraId="5C97B435" w14:textId="2F647854" w:rsidR="005C1C1D" w:rsidRPr="005C1C1D" w:rsidRDefault="005C1C1D" w:rsidP="005C1C1D">
      <w:pPr>
        <w:rPr>
          <w:rFonts w:ascii="Calibri" w:hAnsi="Calibri"/>
          <w:bCs/>
          <w:i/>
          <w:iCs/>
        </w:rPr>
      </w:pPr>
      <w:r w:rsidRPr="005C1C1D">
        <w:rPr>
          <w:rFonts w:ascii="Calibri" w:hAnsi="Calibri"/>
          <w:bCs/>
        </w:rPr>
        <w:t xml:space="preserve">- Assignments:  </w:t>
      </w:r>
      <w:r>
        <w:rPr>
          <w:rFonts w:ascii="Calibri" w:hAnsi="Calibri"/>
          <w:bCs/>
        </w:rPr>
        <w:t>Reading assignments on each specific subject as posted on Blackboard</w:t>
      </w:r>
      <w:r w:rsidRPr="005C1C1D">
        <w:rPr>
          <w:rFonts w:ascii="Calibri" w:hAnsi="Calibri"/>
          <w:bCs/>
        </w:rPr>
        <w:t>, homework assignments</w:t>
      </w:r>
      <w:r>
        <w:rPr>
          <w:rFonts w:ascii="Calibri" w:hAnsi="Calibri"/>
          <w:bCs/>
        </w:rPr>
        <w:t xml:space="preserve">, lab assignment on RCRA waste code identification, lab assignment on hazardous waste manifests, lab assignment on emergency response requirements, lab assignment using the U.S. EPA </w:t>
      </w:r>
      <w:r>
        <w:rPr>
          <w:rFonts w:ascii="Calibri" w:hAnsi="Calibri"/>
          <w:bCs/>
          <w:i/>
          <w:iCs/>
        </w:rPr>
        <w:t>List of Lists</w:t>
      </w:r>
    </w:p>
    <w:p w14:paraId="42E9487E" w14:textId="77777777" w:rsidR="005C1C1D" w:rsidRPr="005C1C1D" w:rsidRDefault="005C1C1D" w:rsidP="005C1C1D">
      <w:pPr>
        <w:rPr>
          <w:rFonts w:ascii="Calibri" w:hAnsi="Calibri"/>
          <w:bCs/>
        </w:rPr>
      </w:pPr>
      <w:r w:rsidRPr="005C1C1D">
        <w:rPr>
          <w:rFonts w:ascii="Calibri" w:hAnsi="Calibri"/>
          <w:bCs/>
        </w:rPr>
        <w:t>- Assessment Methods:  Homework assignments, laboratory/written assignments, quizzes, final exam</w:t>
      </w:r>
    </w:p>
    <w:p w14:paraId="0A8EF18D" w14:textId="77777777" w:rsidR="005C1C1D" w:rsidRDefault="005C1C1D" w:rsidP="005C1C1D">
      <w:pPr>
        <w:rPr>
          <w:rFonts w:ascii="Calibri" w:hAnsi="Calibri"/>
          <w:b/>
        </w:rPr>
      </w:pPr>
    </w:p>
    <w:p w14:paraId="32858EC8" w14:textId="77777777" w:rsidR="005C1C1D" w:rsidRDefault="005C1C1D" w:rsidP="005C1C1D">
      <w:pPr>
        <w:rPr>
          <w:rFonts w:ascii="Calibri" w:hAnsi="Calibri"/>
          <w:b/>
        </w:rPr>
      </w:pPr>
    </w:p>
    <w:p w14:paraId="07F4CB32" w14:textId="77777777" w:rsidR="005C1C1D" w:rsidRPr="005C1C1D" w:rsidRDefault="005C1C1D" w:rsidP="005C1C1D">
      <w:pPr>
        <w:rPr>
          <w:rFonts w:ascii="Calibri" w:hAnsi="Calibri"/>
          <w:b/>
        </w:rPr>
      </w:pPr>
    </w:p>
    <w:p w14:paraId="28D577A7" w14:textId="77777777" w:rsidR="005C1C1D" w:rsidRPr="005C1C1D" w:rsidRDefault="005C1C1D" w:rsidP="005C1C1D">
      <w:pPr>
        <w:rPr>
          <w:rFonts w:ascii="Calibri" w:hAnsi="Calibri"/>
          <w:b/>
        </w:rPr>
      </w:pPr>
      <w:r w:rsidRPr="005C1C1D">
        <w:rPr>
          <w:rFonts w:ascii="Calibri" w:hAnsi="Calibri"/>
          <w:b/>
        </w:rPr>
        <w:t>Unit 5 (2 weeks)</w:t>
      </w:r>
    </w:p>
    <w:p w14:paraId="205C1BCF" w14:textId="77777777" w:rsidR="005C1C1D" w:rsidRPr="005C1C1D" w:rsidRDefault="005C1C1D" w:rsidP="005C1C1D">
      <w:pPr>
        <w:rPr>
          <w:rFonts w:ascii="Calibri" w:hAnsi="Calibri"/>
          <w:bCs/>
        </w:rPr>
      </w:pPr>
      <w:r w:rsidRPr="005C1C1D">
        <w:rPr>
          <w:rFonts w:ascii="Calibri" w:hAnsi="Calibri"/>
          <w:bCs/>
        </w:rPr>
        <w:t>- Unit of Instruction:  Business and Management Practices for Hazardous Materials</w:t>
      </w:r>
    </w:p>
    <w:p w14:paraId="08A39B63" w14:textId="77777777" w:rsidR="005C1C1D" w:rsidRPr="005C1C1D" w:rsidRDefault="005C1C1D" w:rsidP="005C1C1D">
      <w:pPr>
        <w:rPr>
          <w:rFonts w:ascii="Calibri" w:hAnsi="Calibri"/>
          <w:bCs/>
        </w:rPr>
      </w:pPr>
      <w:r w:rsidRPr="005C1C1D">
        <w:rPr>
          <w:rFonts w:ascii="Calibri" w:hAnsi="Calibri"/>
          <w:bCs/>
        </w:rPr>
        <w:t>- Learning Objectives/Goals:  Comprehend some of the non-regulatory management practices for hazardous materials.</w:t>
      </w:r>
    </w:p>
    <w:p w14:paraId="078CC783" w14:textId="4ED19973" w:rsidR="005C1C1D" w:rsidRPr="005C1C1D" w:rsidRDefault="005C1C1D" w:rsidP="005C1C1D">
      <w:pPr>
        <w:rPr>
          <w:rFonts w:ascii="Calibri" w:hAnsi="Calibri"/>
          <w:bCs/>
        </w:rPr>
      </w:pPr>
      <w:r w:rsidRPr="005C1C1D">
        <w:rPr>
          <w:rFonts w:ascii="Calibri" w:hAnsi="Calibri"/>
          <w:bCs/>
        </w:rPr>
        <w:t>- Assignments:  Reading assignments on each specific subject as posted on Blackboard, homework assignments</w:t>
      </w:r>
    </w:p>
    <w:p w14:paraId="126C4EF8" w14:textId="3ECE95F3" w:rsidR="00175FA3" w:rsidRPr="005C1C1D" w:rsidRDefault="005C1C1D" w:rsidP="005C1C1D">
      <w:pPr>
        <w:rPr>
          <w:rFonts w:ascii="Calibri" w:hAnsi="Calibri"/>
          <w:bCs/>
        </w:rPr>
      </w:pPr>
      <w:r w:rsidRPr="005C1C1D">
        <w:rPr>
          <w:rFonts w:ascii="Calibri" w:hAnsi="Calibri"/>
          <w:bCs/>
        </w:rPr>
        <w:t>- Assessment Methods:  Homework assignments, laboratory/written assignments, quizzes, final exam</w:t>
      </w:r>
    </w:p>
    <w:sectPr w:rsidR="00175FA3" w:rsidRPr="005C1C1D"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DB35" w14:textId="77777777" w:rsidR="00D91256" w:rsidRDefault="00D91256" w:rsidP="00E81F7D">
      <w:r>
        <w:separator/>
      </w:r>
    </w:p>
  </w:endnote>
  <w:endnote w:type="continuationSeparator" w:id="0">
    <w:p w14:paraId="0867E46A" w14:textId="77777777" w:rsidR="00D91256" w:rsidRDefault="00D91256"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52E3" w14:textId="77777777" w:rsidR="00D91256" w:rsidRDefault="00D91256" w:rsidP="00E81F7D">
      <w:r>
        <w:separator/>
      </w:r>
    </w:p>
  </w:footnote>
  <w:footnote w:type="continuationSeparator" w:id="0">
    <w:p w14:paraId="33C2C621" w14:textId="77777777" w:rsidR="00D91256" w:rsidRDefault="00D91256"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7866E2"/>
    <w:multiLevelType w:val="hybridMultilevel"/>
    <w:tmpl w:val="68C4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0"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A457353"/>
    <w:multiLevelType w:val="hybridMultilevel"/>
    <w:tmpl w:val="EA56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27" w15:restartNumberingAfterBreak="0">
    <w:nsid w:val="646E11D6"/>
    <w:multiLevelType w:val="hybridMultilevel"/>
    <w:tmpl w:val="FF0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19"/>
  </w:num>
  <w:num w:numId="4" w16cid:durableId="1019964993">
    <w:abstractNumId w:val="8"/>
  </w:num>
  <w:num w:numId="5" w16cid:durableId="223106226">
    <w:abstractNumId w:val="32"/>
  </w:num>
  <w:num w:numId="6" w16cid:durableId="111050211">
    <w:abstractNumId w:val="12"/>
  </w:num>
  <w:num w:numId="7" w16cid:durableId="1558515866">
    <w:abstractNumId w:val="30"/>
  </w:num>
  <w:num w:numId="8" w16cid:durableId="756436950">
    <w:abstractNumId w:val="6"/>
  </w:num>
  <w:num w:numId="9" w16cid:durableId="278949376">
    <w:abstractNumId w:val="25"/>
  </w:num>
  <w:num w:numId="10" w16cid:durableId="1564829744">
    <w:abstractNumId w:val="15"/>
  </w:num>
  <w:num w:numId="11" w16cid:durableId="1905601596">
    <w:abstractNumId w:val="23"/>
  </w:num>
  <w:num w:numId="12" w16cid:durableId="1053312179">
    <w:abstractNumId w:val="29"/>
  </w:num>
  <w:num w:numId="13" w16cid:durableId="1189173026">
    <w:abstractNumId w:val="13"/>
  </w:num>
  <w:num w:numId="14" w16cid:durableId="871382870">
    <w:abstractNumId w:val="17"/>
  </w:num>
  <w:num w:numId="15" w16cid:durableId="2060283961">
    <w:abstractNumId w:val="24"/>
  </w:num>
  <w:num w:numId="16" w16cid:durableId="612791438">
    <w:abstractNumId w:val="16"/>
  </w:num>
  <w:num w:numId="17" w16cid:durableId="1093748862">
    <w:abstractNumId w:val="1"/>
  </w:num>
  <w:num w:numId="18" w16cid:durableId="1324577632">
    <w:abstractNumId w:val="28"/>
  </w:num>
  <w:num w:numId="19" w16cid:durableId="1679503589">
    <w:abstractNumId w:val="3"/>
  </w:num>
  <w:num w:numId="20" w16cid:durableId="1456755701">
    <w:abstractNumId w:val="2"/>
  </w:num>
  <w:num w:numId="21" w16cid:durableId="1151867161">
    <w:abstractNumId w:val="11"/>
  </w:num>
  <w:num w:numId="22" w16cid:durableId="1455178419">
    <w:abstractNumId w:val="22"/>
  </w:num>
  <w:num w:numId="23" w16cid:durableId="1424183743">
    <w:abstractNumId w:val="20"/>
  </w:num>
  <w:num w:numId="24" w16cid:durableId="1092050768">
    <w:abstractNumId w:val="10"/>
  </w:num>
  <w:num w:numId="25" w16cid:durableId="1238781034">
    <w:abstractNumId w:val="14"/>
  </w:num>
  <w:num w:numId="26" w16cid:durableId="653683207">
    <w:abstractNumId w:val="9"/>
  </w:num>
  <w:num w:numId="27" w16cid:durableId="1887334852">
    <w:abstractNumId w:val="4"/>
  </w:num>
  <w:num w:numId="28" w16cid:durableId="1331518299">
    <w:abstractNumId w:val="31"/>
  </w:num>
  <w:num w:numId="29" w16cid:durableId="1786844093">
    <w:abstractNumId w:val="27"/>
  </w:num>
  <w:num w:numId="30" w16cid:durableId="1326202358">
    <w:abstractNumId w:val="7"/>
  </w:num>
  <w:num w:numId="31" w16cid:durableId="1382250453">
    <w:abstractNumId w:val="26"/>
  </w:num>
  <w:num w:numId="32" w16cid:durableId="1416199661">
    <w:abstractNumId w:val="21"/>
  </w:num>
  <w:num w:numId="33" w16cid:durableId="5106102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0eMYyaImhbdPm/fMlHCpk0c0+Y1RNm2jtv1gb/v+B4bkzaHCtfJrz4O6iOcIdn8Aj6kiFJeCVS8tI12L+rcQQ==" w:salt="2ZYuInog1z9nhiJF7Z62C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46BEC"/>
    <w:rsid w:val="000E249B"/>
    <w:rsid w:val="000F19C4"/>
    <w:rsid w:val="000F74C0"/>
    <w:rsid w:val="00116C46"/>
    <w:rsid w:val="0012498E"/>
    <w:rsid w:val="00175FA3"/>
    <w:rsid w:val="00192A7C"/>
    <w:rsid w:val="00195735"/>
    <w:rsid w:val="001A6211"/>
    <w:rsid w:val="001C137E"/>
    <w:rsid w:val="001D589E"/>
    <w:rsid w:val="001F34C8"/>
    <w:rsid w:val="002754A1"/>
    <w:rsid w:val="00276D15"/>
    <w:rsid w:val="002810B8"/>
    <w:rsid w:val="002A0C10"/>
    <w:rsid w:val="002C07B2"/>
    <w:rsid w:val="00327C40"/>
    <w:rsid w:val="00336DDC"/>
    <w:rsid w:val="00392E24"/>
    <w:rsid w:val="003B297A"/>
    <w:rsid w:val="003C3743"/>
    <w:rsid w:val="003E4909"/>
    <w:rsid w:val="003E67A9"/>
    <w:rsid w:val="004160FA"/>
    <w:rsid w:val="00447196"/>
    <w:rsid w:val="00467AA1"/>
    <w:rsid w:val="004A6485"/>
    <w:rsid w:val="004A7629"/>
    <w:rsid w:val="004B407B"/>
    <w:rsid w:val="004B79D6"/>
    <w:rsid w:val="004D3B9B"/>
    <w:rsid w:val="004D48E2"/>
    <w:rsid w:val="004E1909"/>
    <w:rsid w:val="004F0F6B"/>
    <w:rsid w:val="00522E5C"/>
    <w:rsid w:val="005321F8"/>
    <w:rsid w:val="00534505"/>
    <w:rsid w:val="00553EDB"/>
    <w:rsid w:val="0057258C"/>
    <w:rsid w:val="00591694"/>
    <w:rsid w:val="00595A53"/>
    <w:rsid w:val="005C1C1D"/>
    <w:rsid w:val="005C214B"/>
    <w:rsid w:val="005F6B6C"/>
    <w:rsid w:val="006329D0"/>
    <w:rsid w:val="006447A1"/>
    <w:rsid w:val="00681AEC"/>
    <w:rsid w:val="00682D62"/>
    <w:rsid w:val="0068645E"/>
    <w:rsid w:val="006A22FA"/>
    <w:rsid w:val="006B5955"/>
    <w:rsid w:val="006C5B34"/>
    <w:rsid w:val="006C6FCF"/>
    <w:rsid w:val="006E67FD"/>
    <w:rsid w:val="006F7435"/>
    <w:rsid w:val="007137DB"/>
    <w:rsid w:val="00730385"/>
    <w:rsid w:val="00750789"/>
    <w:rsid w:val="00750947"/>
    <w:rsid w:val="00751C60"/>
    <w:rsid w:val="00752082"/>
    <w:rsid w:val="007A3164"/>
    <w:rsid w:val="007A671A"/>
    <w:rsid w:val="007E3913"/>
    <w:rsid w:val="00802978"/>
    <w:rsid w:val="008312E9"/>
    <w:rsid w:val="0085515B"/>
    <w:rsid w:val="00884B3A"/>
    <w:rsid w:val="008B4F0B"/>
    <w:rsid w:val="008D5C97"/>
    <w:rsid w:val="00917056"/>
    <w:rsid w:val="009602FE"/>
    <w:rsid w:val="00975928"/>
    <w:rsid w:val="009A0B69"/>
    <w:rsid w:val="009A69FF"/>
    <w:rsid w:val="009F26C8"/>
    <w:rsid w:val="00A052FB"/>
    <w:rsid w:val="00A263AE"/>
    <w:rsid w:val="00A37DD8"/>
    <w:rsid w:val="00A83BCC"/>
    <w:rsid w:val="00A95FBE"/>
    <w:rsid w:val="00AC2252"/>
    <w:rsid w:val="00AD11B8"/>
    <w:rsid w:val="00B02850"/>
    <w:rsid w:val="00B05D45"/>
    <w:rsid w:val="00B15837"/>
    <w:rsid w:val="00B34921"/>
    <w:rsid w:val="00B51B8A"/>
    <w:rsid w:val="00B5761E"/>
    <w:rsid w:val="00B60347"/>
    <w:rsid w:val="00B62994"/>
    <w:rsid w:val="00B65854"/>
    <w:rsid w:val="00B85B7D"/>
    <w:rsid w:val="00B96BE7"/>
    <w:rsid w:val="00BB31B6"/>
    <w:rsid w:val="00C337AE"/>
    <w:rsid w:val="00C33E28"/>
    <w:rsid w:val="00C50314"/>
    <w:rsid w:val="00C53C2F"/>
    <w:rsid w:val="00C64297"/>
    <w:rsid w:val="00C7641E"/>
    <w:rsid w:val="00C92363"/>
    <w:rsid w:val="00CC4FFD"/>
    <w:rsid w:val="00D41651"/>
    <w:rsid w:val="00D41D1B"/>
    <w:rsid w:val="00D423E2"/>
    <w:rsid w:val="00D42C09"/>
    <w:rsid w:val="00D72CBF"/>
    <w:rsid w:val="00D81C5F"/>
    <w:rsid w:val="00D91256"/>
    <w:rsid w:val="00D97C97"/>
    <w:rsid w:val="00DB346F"/>
    <w:rsid w:val="00DC1B95"/>
    <w:rsid w:val="00E04CE7"/>
    <w:rsid w:val="00E343D7"/>
    <w:rsid w:val="00E4237D"/>
    <w:rsid w:val="00E80D66"/>
    <w:rsid w:val="00E81F7D"/>
    <w:rsid w:val="00EA4862"/>
    <w:rsid w:val="00ED5F94"/>
    <w:rsid w:val="00F3049F"/>
    <w:rsid w:val="00F32558"/>
    <w:rsid w:val="00F32B04"/>
    <w:rsid w:val="00F719ED"/>
    <w:rsid w:val="00F923CC"/>
    <w:rsid w:val="00FA1B79"/>
    <w:rsid w:val="00FB0D9F"/>
    <w:rsid w:val="00FC7CB6"/>
    <w:rsid w:val="00FE26C2"/>
    <w:rsid w:val="00FE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6D2ED-150E-425C-988E-F3F84C43E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2729C-0E8C-4BA1-A5CB-C30D9C3440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A67FB3-0B23-4616-8BDD-A5FD4EE4104F}">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19</TotalTime>
  <Pages>4</Pages>
  <Words>970</Words>
  <Characters>5531</Characters>
  <Application>Microsoft Office Word</Application>
  <DocSecurity>8</DocSecurity>
  <Lines>46</Lines>
  <Paragraphs>12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6489</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2016-10-19T18:13:00Z</cp:lastPrinted>
  <dcterms:created xsi:type="dcterms:W3CDTF">2026-05-21T18:50:00Z</dcterms:created>
  <dcterms:modified xsi:type="dcterms:W3CDTF">2026-06-14T22:47:00Z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