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BB29F" w14:textId="77777777" w:rsidR="000F19C4" w:rsidRPr="00B1648B" w:rsidRDefault="00C51E76"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Arial"/>
          <w:b/>
          <w:bCs/>
          <w:color w:val="1F497D"/>
          <w:sz w:val="28"/>
          <w:szCs w:val="28"/>
        </w:rPr>
      </w:pPr>
      <w:r w:rsidRPr="00B1648B">
        <w:rPr>
          <w:rFonts w:asciiTheme="minorHAnsi" w:hAnsiTheme="minorHAnsi" w:cs="Arial"/>
          <w:b/>
          <w:noProof/>
          <w:color w:val="1F497D"/>
          <w:sz w:val="28"/>
          <w:szCs w:val="28"/>
        </w:rPr>
        <w:drawing>
          <wp:inline distT="0" distB="0" distL="0" distR="0" wp14:anchorId="605B224E" wp14:editId="313E6047">
            <wp:extent cx="1628775" cy="942975"/>
            <wp:effectExtent l="0" t="0" r="9525" b="9525"/>
            <wp:docPr id="1" name="Picture 1" descr="The Columbus State logo." title="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cc.edu/about/marketing-communications/img/CSCC_Logo-bw_stacke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1F706923" w14:textId="77777777" w:rsidR="00C50314" w:rsidRPr="00787E7B" w:rsidRDefault="00C50314" w:rsidP="00787E7B">
      <w:pPr>
        <w:pStyle w:val="Heading1"/>
        <w:jc w:val="center"/>
        <w:rPr>
          <w:sz w:val="28"/>
        </w:rPr>
      </w:pPr>
      <w:r w:rsidRPr="00787E7B">
        <w:rPr>
          <w:sz w:val="28"/>
        </w:rPr>
        <w:t>Columbus State Community College</w:t>
      </w:r>
    </w:p>
    <w:p w14:paraId="367E225B" w14:textId="77777777" w:rsidR="00C50314" w:rsidRPr="00787E7B" w:rsidRDefault="003720C1" w:rsidP="00787E7B">
      <w:pPr>
        <w:pStyle w:val="Heading1"/>
        <w:jc w:val="center"/>
        <w:rPr>
          <w:sz w:val="28"/>
        </w:rPr>
      </w:pPr>
      <w:r w:rsidRPr="00787E7B">
        <w:rPr>
          <w:sz w:val="28"/>
        </w:rPr>
        <w:t>English</w:t>
      </w:r>
      <w:r w:rsidR="00C50314" w:rsidRPr="00787E7B">
        <w:rPr>
          <w:sz w:val="28"/>
        </w:rPr>
        <w:t xml:space="preserve"> Department</w:t>
      </w:r>
    </w:p>
    <w:p w14:paraId="1FF8D135" w14:textId="77777777" w:rsidR="003C3743" w:rsidRPr="00B1648B" w:rsidRDefault="003C3743" w:rsidP="003C3743">
      <w:pPr>
        <w:rPr>
          <w:rFonts w:asciiTheme="minorHAnsi" w:hAnsiTheme="minorHAnsi" w:cs="Arial"/>
          <w:b/>
          <w:sz w:val="28"/>
        </w:rPr>
      </w:pPr>
    </w:p>
    <w:p w14:paraId="277E910F" w14:textId="77777777" w:rsidR="00E93A95" w:rsidRPr="00B1648B" w:rsidRDefault="00E93A95" w:rsidP="00C50314">
      <w:pPr>
        <w:rPr>
          <w:rFonts w:asciiTheme="minorHAnsi" w:hAnsiTheme="minorHAnsi" w:cs="Arial"/>
          <w:b/>
        </w:rPr>
      </w:pPr>
    </w:p>
    <w:p w14:paraId="5D6F9FF0" w14:textId="560CAE9F" w:rsidR="00787E7B" w:rsidRPr="0008744F" w:rsidRDefault="00802978" w:rsidP="00787E7B">
      <w:pPr>
        <w:rPr>
          <w:rFonts w:asciiTheme="minorHAnsi" w:hAnsiTheme="minorHAnsi" w:cstheme="minorHAnsi"/>
          <w:color w:val="000000" w:themeColor="text1"/>
        </w:rPr>
      </w:pPr>
      <w:r w:rsidRPr="0008744F">
        <w:rPr>
          <w:rStyle w:val="Heading1Char"/>
          <w:rFonts w:cstheme="minorHAnsi"/>
          <w:sz w:val="24"/>
          <w:szCs w:val="24"/>
        </w:rPr>
        <w:t>COURSE</w:t>
      </w:r>
      <w:r w:rsidR="00C50314" w:rsidRPr="0008744F">
        <w:rPr>
          <w:rStyle w:val="Heading1Char"/>
          <w:rFonts w:cstheme="minorHAnsi"/>
          <w:sz w:val="24"/>
          <w:szCs w:val="24"/>
        </w:rPr>
        <w:t>:</w:t>
      </w:r>
      <w:r w:rsidR="00C50314" w:rsidRPr="0008744F">
        <w:rPr>
          <w:rFonts w:asciiTheme="minorHAnsi" w:hAnsiTheme="minorHAnsi" w:cstheme="minorHAnsi"/>
          <w:b/>
          <w:color w:val="000000" w:themeColor="text1"/>
        </w:rPr>
        <w:t xml:space="preserve"> </w:t>
      </w:r>
      <w:r w:rsidR="003720C1" w:rsidRPr="0008744F">
        <w:rPr>
          <w:rFonts w:asciiTheme="minorHAnsi" w:hAnsiTheme="minorHAnsi" w:cstheme="minorHAnsi"/>
          <w:color w:val="000000" w:themeColor="text1"/>
        </w:rPr>
        <w:t xml:space="preserve">ENGL </w:t>
      </w:r>
      <w:r w:rsidR="002B5620" w:rsidRPr="0008744F">
        <w:rPr>
          <w:rFonts w:asciiTheme="minorHAnsi" w:hAnsiTheme="minorHAnsi" w:cstheme="minorHAnsi"/>
          <w:color w:val="000000" w:themeColor="text1"/>
        </w:rPr>
        <w:t>2</w:t>
      </w:r>
      <w:r w:rsidR="003B3C8C" w:rsidRPr="0008744F">
        <w:rPr>
          <w:rFonts w:asciiTheme="minorHAnsi" w:hAnsiTheme="minorHAnsi" w:cstheme="minorHAnsi"/>
          <w:color w:val="000000" w:themeColor="text1"/>
        </w:rPr>
        <w:t>260 – Introduction to Poetry</w:t>
      </w:r>
    </w:p>
    <w:p w14:paraId="27745AD9" w14:textId="77777777" w:rsidR="005E62FA" w:rsidRPr="0008744F" w:rsidRDefault="005E62FA" w:rsidP="005E62FA">
      <w:pPr>
        <w:pStyle w:val="Heading1"/>
        <w:rPr>
          <w:rFonts w:cstheme="minorHAnsi"/>
          <w:sz w:val="24"/>
          <w:szCs w:val="24"/>
        </w:rPr>
      </w:pPr>
      <w:r w:rsidRPr="0008744F">
        <w:rPr>
          <w:rFonts w:cstheme="minorHAnsi"/>
          <w:sz w:val="24"/>
          <w:szCs w:val="24"/>
        </w:rPr>
        <w:br/>
        <w:t>INSTRUCTOR:</w:t>
      </w:r>
    </w:p>
    <w:p w14:paraId="429766C2" w14:textId="77777777" w:rsidR="005E62FA" w:rsidRPr="0008744F" w:rsidRDefault="005E62FA" w:rsidP="005E62FA">
      <w:pPr>
        <w:rPr>
          <w:rFonts w:asciiTheme="minorHAnsi" w:hAnsiTheme="minorHAnsi" w:cstheme="minorHAnsi"/>
          <w:b/>
        </w:rPr>
      </w:pPr>
    </w:p>
    <w:p w14:paraId="454E015C" w14:textId="77777777" w:rsidR="005E62FA" w:rsidRPr="0008744F" w:rsidRDefault="005E62FA" w:rsidP="005E62FA">
      <w:pPr>
        <w:pStyle w:val="Heading1"/>
        <w:rPr>
          <w:rFonts w:cstheme="minorHAnsi"/>
          <w:sz w:val="24"/>
          <w:szCs w:val="24"/>
        </w:rPr>
      </w:pPr>
      <w:r w:rsidRPr="0008744F">
        <w:rPr>
          <w:rFonts w:cstheme="minorHAnsi"/>
          <w:sz w:val="24"/>
          <w:szCs w:val="24"/>
        </w:rPr>
        <w:t>CONTACT INFO:</w:t>
      </w:r>
    </w:p>
    <w:p w14:paraId="23B3B85C" w14:textId="77777777" w:rsidR="00940670" w:rsidRPr="0008744F" w:rsidRDefault="00940670" w:rsidP="00940670">
      <w:pPr>
        <w:pStyle w:val="NormalWeb"/>
        <w:shd w:val="clear" w:color="auto" w:fill="FFFFFF"/>
        <w:rPr>
          <w:rFonts w:asciiTheme="minorHAnsi" w:hAnsiTheme="minorHAnsi" w:cstheme="minorHAnsi"/>
          <w:color w:val="000000" w:themeColor="text1"/>
          <w:lang w:val="en"/>
        </w:rPr>
      </w:pPr>
      <w:r w:rsidRPr="0008744F">
        <w:rPr>
          <w:rStyle w:val="Heading1Char"/>
          <w:rFonts w:cstheme="minorHAnsi"/>
          <w:sz w:val="24"/>
          <w:szCs w:val="24"/>
        </w:rPr>
        <w:t>DEPARTMENT INFO:</w:t>
      </w:r>
      <w:r w:rsidRPr="0008744F">
        <w:rPr>
          <w:rFonts w:asciiTheme="minorHAnsi" w:hAnsiTheme="minorHAnsi" w:cstheme="minorHAnsi"/>
          <w:b/>
          <w:color w:val="000000" w:themeColor="text1"/>
        </w:rPr>
        <w:t xml:space="preserve"> </w:t>
      </w:r>
      <w:r w:rsidRPr="0008744F">
        <w:rPr>
          <w:rFonts w:asciiTheme="minorHAnsi" w:hAnsiTheme="minorHAnsi" w:cstheme="minorHAnsi"/>
          <w:color w:val="000000" w:themeColor="text1"/>
          <w:lang w:val="en"/>
        </w:rPr>
        <w:t>Nestor Hall 420, Monday - Friday, 8 a.m. to 4 p.m., (614) 287-2531</w:t>
      </w:r>
    </w:p>
    <w:p w14:paraId="4403721E" w14:textId="09DC2968" w:rsidR="00E93A95" w:rsidRPr="0008744F" w:rsidRDefault="00C50314" w:rsidP="007D5C31">
      <w:pPr>
        <w:widowControl w:val="0"/>
        <w:autoSpaceDE w:val="0"/>
        <w:autoSpaceDN w:val="0"/>
        <w:adjustRightInd w:val="0"/>
        <w:rPr>
          <w:rFonts w:asciiTheme="minorHAnsi" w:hAnsiTheme="minorHAnsi" w:cstheme="minorHAnsi"/>
          <w:b/>
        </w:rPr>
      </w:pPr>
      <w:r w:rsidRPr="0008744F">
        <w:rPr>
          <w:rStyle w:val="Heading1Char"/>
          <w:rFonts w:cstheme="minorHAnsi"/>
          <w:sz w:val="24"/>
          <w:szCs w:val="24"/>
        </w:rPr>
        <w:t>CREDITS:</w:t>
      </w:r>
      <w:r w:rsidR="008312E9" w:rsidRPr="0008744F">
        <w:rPr>
          <w:rFonts w:asciiTheme="minorHAnsi" w:hAnsiTheme="minorHAnsi" w:cstheme="minorHAnsi"/>
          <w:b/>
        </w:rPr>
        <w:t xml:space="preserve"> </w:t>
      </w:r>
      <w:r w:rsidR="003720C1" w:rsidRPr="0008744F">
        <w:rPr>
          <w:rFonts w:asciiTheme="minorHAnsi" w:hAnsiTheme="minorHAnsi" w:cstheme="minorHAnsi"/>
        </w:rPr>
        <w:t>3</w:t>
      </w:r>
      <w:r w:rsidR="008312E9" w:rsidRPr="0008744F">
        <w:rPr>
          <w:rFonts w:asciiTheme="minorHAnsi" w:hAnsiTheme="minorHAnsi" w:cstheme="minorHAnsi"/>
          <w:b/>
        </w:rPr>
        <w:tab/>
      </w:r>
      <w:r w:rsidRPr="0008744F">
        <w:rPr>
          <w:rStyle w:val="Heading1Char"/>
          <w:rFonts w:cstheme="minorHAnsi"/>
          <w:sz w:val="24"/>
          <w:szCs w:val="24"/>
        </w:rPr>
        <w:t>CLASS HOURS PER WEEK:</w:t>
      </w:r>
      <w:r w:rsidR="00CC134C" w:rsidRPr="0008744F">
        <w:rPr>
          <w:rFonts w:asciiTheme="minorHAnsi" w:hAnsiTheme="minorHAnsi" w:cstheme="minorHAnsi"/>
          <w:b/>
        </w:rPr>
        <w:t xml:space="preserve"> </w:t>
      </w:r>
      <w:r w:rsidR="003720C1" w:rsidRPr="0008744F">
        <w:rPr>
          <w:rFonts w:asciiTheme="minorHAnsi" w:hAnsiTheme="minorHAnsi" w:cstheme="minorHAnsi"/>
        </w:rPr>
        <w:t>3</w:t>
      </w:r>
      <w:r w:rsidR="008312E9" w:rsidRPr="0008744F">
        <w:rPr>
          <w:rFonts w:asciiTheme="minorHAnsi" w:hAnsiTheme="minorHAnsi" w:cstheme="minorHAnsi"/>
          <w:b/>
        </w:rPr>
        <w:tab/>
      </w:r>
    </w:p>
    <w:p w14:paraId="05C394B9" w14:textId="77777777" w:rsidR="002B5620" w:rsidRPr="0008744F" w:rsidRDefault="002B5620" w:rsidP="002B5620">
      <w:pPr>
        <w:widowControl w:val="0"/>
        <w:autoSpaceDE w:val="0"/>
        <w:autoSpaceDN w:val="0"/>
        <w:adjustRightInd w:val="0"/>
        <w:rPr>
          <w:rStyle w:val="Heading1Char"/>
          <w:rFonts w:cstheme="minorHAnsi"/>
          <w:sz w:val="24"/>
          <w:szCs w:val="24"/>
        </w:rPr>
      </w:pPr>
    </w:p>
    <w:p w14:paraId="1819A656" w14:textId="5DADADE4" w:rsidR="00250644" w:rsidRPr="0008744F" w:rsidRDefault="002B5620" w:rsidP="002B5620">
      <w:pPr>
        <w:widowControl w:val="0"/>
        <w:autoSpaceDE w:val="0"/>
        <w:autoSpaceDN w:val="0"/>
        <w:adjustRightInd w:val="0"/>
        <w:rPr>
          <w:rFonts w:asciiTheme="minorHAnsi" w:hAnsiTheme="minorHAnsi" w:cstheme="minorHAnsi"/>
          <w:b/>
        </w:rPr>
      </w:pPr>
      <w:r w:rsidRPr="0008744F">
        <w:rPr>
          <w:rStyle w:val="Heading1Char"/>
          <w:rFonts w:cstheme="minorHAnsi"/>
          <w:sz w:val="24"/>
          <w:szCs w:val="24"/>
        </w:rPr>
        <w:t>PREREQUISITES:</w:t>
      </w:r>
      <w:r w:rsidRPr="0008744F">
        <w:rPr>
          <w:rFonts w:asciiTheme="minorHAnsi" w:hAnsiTheme="minorHAnsi" w:cstheme="minorHAnsi"/>
          <w:b/>
        </w:rPr>
        <w:t xml:space="preserve"> </w:t>
      </w:r>
      <w:r w:rsidRPr="0008744F">
        <w:rPr>
          <w:rFonts w:asciiTheme="minorHAnsi" w:hAnsiTheme="minorHAnsi" w:cstheme="minorHAnsi"/>
        </w:rPr>
        <w:t>ENGL 1100 with grade of “C” or higher</w:t>
      </w:r>
      <w:r w:rsidR="003B3C8C" w:rsidRPr="0008744F">
        <w:rPr>
          <w:rFonts w:asciiTheme="minorHAnsi" w:hAnsiTheme="minorHAnsi" w:cstheme="minorHAnsi"/>
        </w:rPr>
        <w:t>.</w:t>
      </w:r>
    </w:p>
    <w:p w14:paraId="659C123F" w14:textId="77777777" w:rsidR="00250644" w:rsidRPr="0008744F" w:rsidRDefault="00250644" w:rsidP="00C50314">
      <w:pPr>
        <w:rPr>
          <w:rFonts w:asciiTheme="minorHAnsi" w:hAnsiTheme="minorHAnsi" w:cstheme="minorHAnsi"/>
          <w:b/>
        </w:rPr>
      </w:pPr>
    </w:p>
    <w:p w14:paraId="42B6F886" w14:textId="5EF484EB" w:rsidR="00C50314" w:rsidRPr="0008744F" w:rsidRDefault="00C50314" w:rsidP="00787E7B">
      <w:pPr>
        <w:pStyle w:val="Heading1"/>
        <w:rPr>
          <w:rFonts w:cstheme="minorHAnsi"/>
          <w:sz w:val="24"/>
          <w:szCs w:val="24"/>
        </w:rPr>
      </w:pPr>
      <w:r w:rsidRPr="0008744F">
        <w:rPr>
          <w:rFonts w:cstheme="minorHAnsi"/>
          <w:sz w:val="24"/>
          <w:szCs w:val="24"/>
        </w:rPr>
        <w:t xml:space="preserve">DESCRIPTION OF COURSE </w:t>
      </w:r>
    </w:p>
    <w:p w14:paraId="676BA5C7" w14:textId="507A8021" w:rsidR="000C3C2C" w:rsidRPr="0008744F" w:rsidRDefault="000C3C2C" w:rsidP="000C3C2C">
      <w:pPr>
        <w:spacing w:line="259" w:lineRule="auto"/>
        <w:rPr>
          <w:rFonts w:asciiTheme="minorHAnsi" w:hAnsiTheme="minorHAnsi" w:cstheme="minorHAnsi"/>
        </w:rPr>
      </w:pPr>
      <w:r w:rsidRPr="0008744F">
        <w:rPr>
          <w:rFonts w:asciiTheme="minorHAnsi" w:hAnsiTheme="minorHAnsi" w:cstheme="minorHAnsi"/>
        </w:rPr>
        <w:t>Introduction to Poetry is a literature course that will introduce students to the critical process of reading and responding to poetry from a historical and cultural perspective. Emphasis will be on traditional and nontraditional forms as well as canonical and contemporary writers. Students will become familiar with appropriate terminology and will also encounter the poem as a whole piece of written discourse between poet and reader. Students will therefore conduct an ongoing oral and written dialogue with the</w:t>
      </w:r>
    </w:p>
    <w:p w14:paraId="52C8881A" w14:textId="5B549521" w:rsidR="004D014F" w:rsidRPr="0008744F" w:rsidRDefault="000C3C2C" w:rsidP="000C3C2C">
      <w:pPr>
        <w:spacing w:line="259" w:lineRule="auto"/>
        <w:rPr>
          <w:rFonts w:asciiTheme="minorHAnsi" w:hAnsiTheme="minorHAnsi" w:cstheme="minorHAnsi"/>
        </w:rPr>
      </w:pPr>
      <w:r w:rsidRPr="0008744F">
        <w:rPr>
          <w:rFonts w:asciiTheme="minorHAnsi" w:hAnsiTheme="minorHAnsi" w:cstheme="minorHAnsi"/>
        </w:rPr>
        <w:t>poet (Who is the speaker? Who is the audience? What is the purpose?) and the poem (What is the message?). Students will articulate orally and in writing their own ideas of interpretation based on a close reading of the text and an informed perspective concerning the historical and cultural circumstances of its origin.</w:t>
      </w:r>
    </w:p>
    <w:p w14:paraId="345AC638" w14:textId="77777777" w:rsidR="00A83BCC" w:rsidRPr="0008744F" w:rsidRDefault="00A83BCC" w:rsidP="00C50314">
      <w:pPr>
        <w:rPr>
          <w:rFonts w:asciiTheme="minorHAnsi" w:hAnsiTheme="minorHAnsi" w:cstheme="minorHAnsi"/>
          <w:b/>
        </w:rPr>
      </w:pPr>
    </w:p>
    <w:p w14:paraId="19732C7C" w14:textId="62A2CD5E" w:rsidR="00C50314" w:rsidRPr="0008744F" w:rsidRDefault="00571E0F" w:rsidP="00787E7B">
      <w:pPr>
        <w:pStyle w:val="Heading1"/>
        <w:rPr>
          <w:rFonts w:cstheme="minorHAnsi"/>
          <w:sz w:val="24"/>
          <w:szCs w:val="24"/>
        </w:rPr>
      </w:pPr>
      <w:r w:rsidRPr="0008744F">
        <w:rPr>
          <w:rFonts w:cstheme="minorHAnsi"/>
          <w:sz w:val="24"/>
          <w:szCs w:val="24"/>
        </w:rPr>
        <w:t xml:space="preserve">COURSE </w:t>
      </w:r>
      <w:r w:rsidR="00C50314" w:rsidRPr="0008744F">
        <w:rPr>
          <w:rFonts w:cstheme="minorHAnsi"/>
          <w:sz w:val="24"/>
          <w:szCs w:val="24"/>
        </w:rPr>
        <w:t>STUDENT LEARN</w:t>
      </w:r>
      <w:r w:rsidR="00D97C97" w:rsidRPr="0008744F">
        <w:rPr>
          <w:rFonts w:cstheme="minorHAnsi"/>
          <w:sz w:val="24"/>
          <w:szCs w:val="24"/>
        </w:rPr>
        <w:t>I</w:t>
      </w:r>
      <w:r w:rsidR="00C50314" w:rsidRPr="0008744F">
        <w:rPr>
          <w:rFonts w:cstheme="minorHAnsi"/>
          <w:sz w:val="24"/>
          <w:szCs w:val="24"/>
        </w:rPr>
        <w:t>NG OUTCOMES</w:t>
      </w:r>
    </w:p>
    <w:p w14:paraId="69AA961B" w14:textId="77777777" w:rsidR="000C3C2C" w:rsidRPr="0008744F" w:rsidRDefault="000C3C2C" w:rsidP="000C3C2C">
      <w:pPr>
        <w:rPr>
          <w:rFonts w:asciiTheme="minorHAnsi" w:hAnsiTheme="minorHAnsi" w:cstheme="minorHAnsi"/>
        </w:rPr>
      </w:pPr>
    </w:p>
    <w:p w14:paraId="4561B88D" w14:textId="200652EF" w:rsidR="000C3C2C" w:rsidRPr="0008744F" w:rsidRDefault="00CF4020" w:rsidP="000C3C2C">
      <w:pPr>
        <w:rPr>
          <w:rFonts w:asciiTheme="minorHAnsi" w:hAnsiTheme="minorHAnsi" w:cstheme="minorHAnsi"/>
        </w:rPr>
      </w:pPr>
      <w:r w:rsidRPr="0008744F">
        <w:rPr>
          <w:rFonts w:asciiTheme="minorHAnsi" w:hAnsiTheme="minorHAnsi" w:cstheme="minorHAnsi"/>
        </w:rPr>
        <w:t>By the end of the course, students should be able to</w:t>
      </w:r>
    </w:p>
    <w:p w14:paraId="2EF5B8F2" w14:textId="77777777" w:rsidR="00CF4020" w:rsidRPr="0008744F" w:rsidRDefault="00CF4020" w:rsidP="000C3C2C">
      <w:pPr>
        <w:rPr>
          <w:rFonts w:asciiTheme="minorHAnsi" w:hAnsiTheme="minorHAnsi" w:cstheme="minorHAnsi"/>
        </w:rPr>
      </w:pPr>
    </w:p>
    <w:p w14:paraId="44DEB6AB" w14:textId="3F510788" w:rsidR="009624C4" w:rsidRPr="0008744F" w:rsidRDefault="00CF4020" w:rsidP="009624C4">
      <w:pPr>
        <w:pStyle w:val="ListParagraph"/>
        <w:numPr>
          <w:ilvl w:val="0"/>
          <w:numId w:val="22"/>
        </w:numPr>
        <w:spacing w:after="160" w:line="259" w:lineRule="auto"/>
        <w:rPr>
          <w:rFonts w:cstheme="minorHAnsi"/>
        </w:rPr>
      </w:pPr>
      <w:r w:rsidRPr="0008744F">
        <w:rPr>
          <w:rFonts w:cstheme="minorHAnsi"/>
        </w:rPr>
        <w:t>Demonstrate knowledge of the historical and cultural context which produces poetry.</w:t>
      </w:r>
    </w:p>
    <w:p w14:paraId="635C4529" w14:textId="51437440" w:rsidR="007B1B63" w:rsidRPr="0008744F" w:rsidRDefault="00CF4020" w:rsidP="00CF4020">
      <w:pPr>
        <w:pStyle w:val="ListParagraph"/>
        <w:numPr>
          <w:ilvl w:val="0"/>
          <w:numId w:val="21"/>
        </w:numPr>
        <w:spacing w:after="160" w:line="259" w:lineRule="auto"/>
        <w:rPr>
          <w:rFonts w:cstheme="minorHAnsi"/>
        </w:rPr>
      </w:pPr>
      <w:r w:rsidRPr="0008744F">
        <w:rPr>
          <w:rFonts w:cstheme="minorHAnsi"/>
        </w:rPr>
        <w:t>Demonstrate in discussion and writing the ability to analyze a variety of poems from historical, social, political, cultural, philosophical and thematic perspectives.</w:t>
      </w:r>
    </w:p>
    <w:p w14:paraId="1DB82617" w14:textId="77777777" w:rsidR="007B1B63" w:rsidRPr="0008744F" w:rsidRDefault="007B1B63" w:rsidP="007B1B63">
      <w:pPr>
        <w:pStyle w:val="ListParagraph"/>
        <w:spacing w:after="160" w:line="259" w:lineRule="auto"/>
        <w:ind w:left="1440"/>
        <w:rPr>
          <w:rFonts w:cstheme="minorHAnsi"/>
        </w:rPr>
      </w:pPr>
    </w:p>
    <w:p w14:paraId="7CF0062D" w14:textId="75968CFA" w:rsidR="009624C4" w:rsidRPr="0008744F" w:rsidRDefault="00CF4020" w:rsidP="009624C4">
      <w:pPr>
        <w:pStyle w:val="ListParagraph"/>
        <w:numPr>
          <w:ilvl w:val="0"/>
          <w:numId w:val="22"/>
        </w:numPr>
        <w:spacing w:after="160" w:line="259" w:lineRule="auto"/>
        <w:rPr>
          <w:rFonts w:cstheme="minorHAnsi"/>
        </w:rPr>
      </w:pPr>
      <w:r w:rsidRPr="0008744F">
        <w:rPr>
          <w:rFonts w:cstheme="minorHAnsi"/>
        </w:rPr>
        <w:t>Practice critical reading, writing, and discussion of poets, poetry, and literary movements.</w:t>
      </w:r>
    </w:p>
    <w:p w14:paraId="1BF8B70F" w14:textId="1D0B2DD6" w:rsidR="009624C4" w:rsidRPr="0008744F" w:rsidRDefault="00CF4020" w:rsidP="009624C4">
      <w:pPr>
        <w:pStyle w:val="ListParagraph"/>
        <w:numPr>
          <w:ilvl w:val="0"/>
          <w:numId w:val="23"/>
        </w:numPr>
        <w:spacing w:after="160" w:line="259" w:lineRule="auto"/>
        <w:rPr>
          <w:rFonts w:cstheme="minorHAnsi"/>
        </w:rPr>
      </w:pPr>
      <w:r w:rsidRPr="0008744F">
        <w:rPr>
          <w:rFonts w:cstheme="minorHAnsi"/>
        </w:rPr>
        <w:t>Demonstrate reading comprehension at the appropriate course level by discussing and writing about poetry.</w:t>
      </w:r>
    </w:p>
    <w:p w14:paraId="09B72212" w14:textId="77777777" w:rsidR="00CF4020" w:rsidRPr="0008744F" w:rsidRDefault="00CF4020" w:rsidP="00CF4020">
      <w:pPr>
        <w:pStyle w:val="ListParagraph"/>
        <w:numPr>
          <w:ilvl w:val="0"/>
          <w:numId w:val="23"/>
        </w:numPr>
        <w:spacing w:after="160" w:line="259" w:lineRule="auto"/>
        <w:rPr>
          <w:rFonts w:cstheme="minorHAnsi"/>
        </w:rPr>
      </w:pPr>
      <w:r w:rsidRPr="0008744F">
        <w:rPr>
          <w:rFonts w:cstheme="minorHAnsi"/>
        </w:rPr>
        <w:t>Distinguish between the characteristics of literary movements in discussing and writing about poetry.</w:t>
      </w:r>
    </w:p>
    <w:p w14:paraId="7C50F7DC" w14:textId="22BEB875" w:rsidR="009624C4" w:rsidRPr="0008744F" w:rsidRDefault="002E2208" w:rsidP="00CF4020">
      <w:pPr>
        <w:pStyle w:val="ListParagraph"/>
        <w:spacing w:after="160" w:line="259" w:lineRule="auto"/>
        <w:ind w:left="1440"/>
        <w:rPr>
          <w:rFonts w:cstheme="minorHAnsi"/>
        </w:rPr>
      </w:pPr>
      <w:r w:rsidRPr="0008744F">
        <w:rPr>
          <w:rFonts w:cstheme="minorHAnsi"/>
        </w:rPr>
        <w:t xml:space="preserve"> </w:t>
      </w:r>
    </w:p>
    <w:p w14:paraId="7753D206" w14:textId="1974D7B5" w:rsidR="009624C4" w:rsidRPr="0008744F" w:rsidRDefault="00CF4020" w:rsidP="009624C4">
      <w:pPr>
        <w:pStyle w:val="ListParagraph"/>
        <w:numPr>
          <w:ilvl w:val="0"/>
          <w:numId w:val="22"/>
        </w:numPr>
        <w:spacing w:after="160" w:line="259" w:lineRule="auto"/>
        <w:rPr>
          <w:rFonts w:cstheme="minorHAnsi"/>
        </w:rPr>
      </w:pPr>
      <w:r w:rsidRPr="0008744F">
        <w:rPr>
          <w:rFonts w:cstheme="minorHAnsi"/>
        </w:rPr>
        <w:lastRenderedPageBreak/>
        <w:t>Practice techniques used to analyze a text.</w:t>
      </w:r>
      <w:r w:rsidR="009624C4" w:rsidRPr="0008744F">
        <w:rPr>
          <w:rFonts w:cstheme="minorHAnsi"/>
        </w:rPr>
        <w:t xml:space="preserve"> </w:t>
      </w:r>
    </w:p>
    <w:p w14:paraId="06575AFA" w14:textId="0A201D17" w:rsidR="009624C4" w:rsidRPr="0008744F" w:rsidRDefault="00CF4020" w:rsidP="009624C4">
      <w:pPr>
        <w:pStyle w:val="ListParagraph"/>
        <w:numPr>
          <w:ilvl w:val="0"/>
          <w:numId w:val="24"/>
        </w:numPr>
        <w:spacing w:after="160" w:line="259" w:lineRule="auto"/>
        <w:rPr>
          <w:rFonts w:cstheme="minorHAnsi"/>
        </w:rPr>
      </w:pPr>
      <w:r w:rsidRPr="0008744F">
        <w:rPr>
          <w:rFonts w:cstheme="minorHAnsi"/>
        </w:rPr>
        <w:t>Synthesize, integrate, and connect information by writing essays using techniques of criticism and evaluation.</w:t>
      </w:r>
    </w:p>
    <w:p w14:paraId="4B4ADD9A" w14:textId="61A7EA8A" w:rsidR="0027539E" w:rsidRPr="0008744F" w:rsidRDefault="00CF4020" w:rsidP="009624C4">
      <w:pPr>
        <w:pStyle w:val="ListParagraph"/>
        <w:numPr>
          <w:ilvl w:val="0"/>
          <w:numId w:val="24"/>
        </w:numPr>
        <w:spacing w:after="160" w:line="259" w:lineRule="auto"/>
        <w:rPr>
          <w:rFonts w:cstheme="minorHAnsi"/>
        </w:rPr>
      </w:pPr>
      <w:r w:rsidRPr="0008744F">
        <w:rPr>
          <w:rFonts w:cstheme="minorHAnsi"/>
        </w:rPr>
        <w:t>Evaluate and incorporate appropriate sources of literary criticism into a research paper.</w:t>
      </w:r>
    </w:p>
    <w:p w14:paraId="4CDEB2D1" w14:textId="77777777" w:rsidR="00F13627" w:rsidRPr="0008744F" w:rsidRDefault="00F13627" w:rsidP="00F13627">
      <w:pPr>
        <w:pStyle w:val="ListParagraph"/>
        <w:spacing w:after="160" w:line="259" w:lineRule="auto"/>
        <w:ind w:left="1440"/>
        <w:rPr>
          <w:rFonts w:cstheme="minorHAnsi"/>
        </w:rPr>
      </w:pPr>
    </w:p>
    <w:p w14:paraId="7B00C0DB" w14:textId="5329B533" w:rsidR="00CF4020" w:rsidRPr="0008744F" w:rsidRDefault="00CF4020" w:rsidP="00F13627">
      <w:pPr>
        <w:pStyle w:val="ListParagraph"/>
        <w:numPr>
          <w:ilvl w:val="0"/>
          <w:numId w:val="22"/>
        </w:numPr>
        <w:spacing w:after="160" w:line="259" w:lineRule="auto"/>
        <w:rPr>
          <w:rFonts w:cstheme="minorHAnsi"/>
        </w:rPr>
      </w:pPr>
      <w:r w:rsidRPr="0008744F">
        <w:rPr>
          <w:rFonts w:cstheme="minorHAnsi"/>
        </w:rPr>
        <w:t>Read a representative portion of American and world poetry.</w:t>
      </w:r>
    </w:p>
    <w:p w14:paraId="28FAD9DD" w14:textId="115C04CB" w:rsidR="00CF4020" w:rsidRPr="0008744F" w:rsidRDefault="00F13627" w:rsidP="00F13627">
      <w:pPr>
        <w:pStyle w:val="ListParagraph"/>
        <w:numPr>
          <w:ilvl w:val="0"/>
          <w:numId w:val="29"/>
        </w:numPr>
        <w:spacing w:after="160" w:line="259" w:lineRule="auto"/>
        <w:rPr>
          <w:rFonts w:cstheme="minorHAnsi"/>
        </w:rPr>
      </w:pPr>
      <w:r w:rsidRPr="0008744F">
        <w:rPr>
          <w:rFonts w:cstheme="minorHAnsi"/>
        </w:rPr>
        <w:t>Discuss and write about selections of American and world poetry.</w:t>
      </w:r>
    </w:p>
    <w:p w14:paraId="3052FEAB" w14:textId="77777777" w:rsidR="00CF4020" w:rsidRPr="0008744F" w:rsidRDefault="00CF4020" w:rsidP="00CF4020">
      <w:pPr>
        <w:pStyle w:val="ListParagraph"/>
        <w:spacing w:after="160" w:line="259" w:lineRule="auto"/>
        <w:rPr>
          <w:rFonts w:cstheme="minorHAnsi"/>
        </w:rPr>
      </w:pPr>
    </w:p>
    <w:p w14:paraId="4264096A" w14:textId="7E15A744" w:rsidR="00CF4020" w:rsidRPr="0008744F" w:rsidRDefault="00CF4020" w:rsidP="009624C4">
      <w:pPr>
        <w:pStyle w:val="ListParagraph"/>
        <w:numPr>
          <w:ilvl w:val="0"/>
          <w:numId w:val="22"/>
        </w:numPr>
        <w:spacing w:after="160" w:line="259" w:lineRule="auto"/>
        <w:rPr>
          <w:rFonts w:cstheme="minorHAnsi"/>
        </w:rPr>
      </w:pPr>
      <w:r w:rsidRPr="0008744F">
        <w:rPr>
          <w:rFonts w:cstheme="minorHAnsi"/>
        </w:rPr>
        <w:t>Communicate effectively.</w:t>
      </w:r>
    </w:p>
    <w:p w14:paraId="72EB1ADF" w14:textId="77777777" w:rsidR="00F13627" w:rsidRPr="0008744F" w:rsidRDefault="00F13627" w:rsidP="00F13627">
      <w:pPr>
        <w:pStyle w:val="ListParagraph"/>
        <w:numPr>
          <w:ilvl w:val="0"/>
          <w:numId w:val="29"/>
        </w:numPr>
        <w:spacing w:after="160" w:line="259" w:lineRule="auto"/>
        <w:rPr>
          <w:rFonts w:cstheme="minorHAnsi"/>
        </w:rPr>
      </w:pPr>
      <w:r w:rsidRPr="0008744F">
        <w:rPr>
          <w:rFonts w:cstheme="minorHAnsi"/>
        </w:rPr>
        <w:t xml:space="preserve">Use the appropriate methodology and rhetorical devices to </w:t>
      </w:r>
      <w:proofErr w:type="gramStart"/>
      <w:r w:rsidRPr="0008744F">
        <w:rPr>
          <w:rFonts w:cstheme="minorHAnsi"/>
        </w:rPr>
        <w:t>write</w:t>
      </w:r>
      <w:proofErr w:type="gramEnd"/>
      <w:r w:rsidRPr="0008744F">
        <w:rPr>
          <w:rFonts w:cstheme="minorHAnsi"/>
        </w:rPr>
        <w:t xml:space="preserve"> papers that support a controlling idea and are logically and soundly developed. </w:t>
      </w:r>
    </w:p>
    <w:p w14:paraId="22C5777A" w14:textId="2BA84EFD" w:rsidR="00CF4020" w:rsidRPr="0008744F" w:rsidRDefault="00F13627" w:rsidP="00F13627">
      <w:pPr>
        <w:pStyle w:val="ListParagraph"/>
        <w:numPr>
          <w:ilvl w:val="0"/>
          <w:numId w:val="29"/>
        </w:numPr>
        <w:spacing w:after="160" w:line="259" w:lineRule="auto"/>
        <w:rPr>
          <w:rFonts w:cstheme="minorHAnsi"/>
        </w:rPr>
      </w:pPr>
      <w:r w:rsidRPr="0008744F">
        <w:rPr>
          <w:rFonts w:cstheme="minorHAnsi"/>
        </w:rPr>
        <w:t>Work collaboratively by reading student papers and discussing suggestions for improvement (peer revision and editing) and participating in discussion groups.</w:t>
      </w:r>
    </w:p>
    <w:p w14:paraId="0F03ECBF" w14:textId="77777777" w:rsidR="00CF4020" w:rsidRPr="0008744F" w:rsidRDefault="00CF4020" w:rsidP="00CF4020">
      <w:pPr>
        <w:pStyle w:val="ListParagraph"/>
        <w:spacing w:after="160" w:line="259" w:lineRule="auto"/>
        <w:rPr>
          <w:rFonts w:cstheme="minorHAnsi"/>
        </w:rPr>
      </w:pPr>
    </w:p>
    <w:p w14:paraId="615A8067" w14:textId="51627E22" w:rsidR="00CF4020" w:rsidRPr="0008744F" w:rsidRDefault="00CF4020" w:rsidP="00F13627">
      <w:pPr>
        <w:pStyle w:val="ListParagraph"/>
        <w:numPr>
          <w:ilvl w:val="0"/>
          <w:numId w:val="22"/>
        </w:numPr>
        <w:spacing w:after="160" w:line="259" w:lineRule="auto"/>
        <w:rPr>
          <w:rFonts w:cstheme="minorHAnsi"/>
        </w:rPr>
      </w:pPr>
      <w:r w:rsidRPr="0008744F">
        <w:rPr>
          <w:rFonts w:cstheme="minorHAnsi"/>
        </w:rPr>
        <w:t xml:space="preserve">Demonstrate rhetorical knowledge. </w:t>
      </w:r>
    </w:p>
    <w:p w14:paraId="7725CCA8" w14:textId="77777777" w:rsidR="00F13627" w:rsidRPr="0008744F" w:rsidRDefault="00F13627" w:rsidP="00F13627">
      <w:pPr>
        <w:pStyle w:val="ListParagraph"/>
        <w:numPr>
          <w:ilvl w:val="0"/>
          <w:numId w:val="30"/>
        </w:numPr>
        <w:spacing w:after="160" w:line="259" w:lineRule="auto"/>
        <w:rPr>
          <w:rFonts w:cstheme="minorHAnsi"/>
        </w:rPr>
      </w:pPr>
      <w:r w:rsidRPr="0008744F">
        <w:rPr>
          <w:rFonts w:cstheme="minorHAnsi"/>
        </w:rPr>
        <w:t>Write about literature using standard literary terminology and other literary conventions.</w:t>
      </w:r>
    </w:p>
    <w:p w14:paraId="6AAD1905" w14:textId="03DAACDA" w:rsidR="00CF4020" w:rsidRPr="0008744F" w:rsidRDefault="00F13627" w:rsidP="00F13627">
      <w:pPr>
        <w:pStyle w:val="ListParagraph"/>
        <w:numPr>
          <w:ilvl w:val="0"/>
          <w:numId w:val="30"/>
        </w:numPr>
        <w:spacing w:after="160" w:line="259" w:lineRule="auto"/>
        <w:rPr>
          <w:rFonts w:cstheme="minorHAnsi"/>
        </w:rPr>
      </w:pPr>
      <w:r w:rsidRPr="0008744F">
        <w:rPr>
          <w:rFonts w:cstheme="minorHAnsi"/>
        </w:rPr>
        <w:t>Write clearly and effectively in standard English appropriate to the audience and purpose by completing a series of writing assignments.</w:t>
      </w:r>
    </w:p>
    <w:p w14:paraId="71F50F57" w14:textId="77777777" w:rsidR="00CF4020" w:rsidRPr="0008744F" w:rsidRDefault="00CF4020" w:rsidP="00CF4020">
      <w:pPr>
        <w:pStyle w:val="ListParagraph"/>
        <w:spacing w:after="160" w:line="259" w:lineRule="auto"/>
        <w:rPr>
          <w:rFonts w:cstheme="minorHAnsi"/>
        </w:rPr>
      </w:pPr>
    </w:p>
    <w:p w14:paraId="67DB8526" w14:textId="5A285404" w:rsidR="00CF4020" w:rsidRPr="0008744F" w:rsidRDefault="00CF4020" w:rsidP="009624C4">
      <w:pPr>
        <w:pStyle w:val="ListParagraph"/>
        <w:numPr>
          <w:ilvl w:val="0"/>
          <w:numId w:val="22"/>
        </w:numPr>
        <w:spacing w:after="160" w:line="259" w:lineRule="auto"/>
        <w:rPr>
          <w:rFonts w:cstheme="minorHAnsi"/>
        </w:rPr>
      </w:pPr>
      <w:r w:rsidRPr="0008744F">
        <w:rPr>
          <w:rFonts w:cstheme="minorHAnsi"/>
        </w:rPr>
        <w:t>Adapt composing processes to electronic environments.</w:t>
      </w:r>
    </w:p>
    <w:p w14:paraId="61FF5882" w14:textId="77777777" w:rsidR="00F13627" w:rsidRPr="0008744F" w:rsidRDefault="00CF4020" w:rsidP="00F13627">
      <w:pPr>
        <w:pStyle w:val="ListParagraph"/>
        <w:numPr>
          <w:ilvl w:val="0"/>
          <w:numId w:val="31"/>
        </w:numPr>
        <w:spacing w:after="160" w:line="259" w:lineRule="auto"/>
        <w:rPr>
          <w:rFonts w:cstheme="minorHAnsi"/>
        </w:rPr>
      </w:pPr>
      <w:r w:rsidRPr="0008744F">
        <w:rPr>
          <w:rFonts w:cstheme="minorHAnsi"/>
        </w:rPr>
        <w:t>Demonstrate responsible and effective use of electronic source material.</w:t>
      </w:r>
    </w:p>
    <w:p w14:paraId="1A6B2411" w14:textId="72CDF365" w:rsidR="00CF4020" w:rsidRPr="0008744F" w:rsidRDefault="00CF4020" w:rsidP="00F13627">
      <w:pPr>
        <w:pStyle w:val="ListParagraph"/>
        <w:numPr>
          <w:ilvl w:val="0"/>
          <w:numId w:val="31"/>
        </w:numPr>
        <w:spacing w:after="160" w:line="259" w:lineRule="auto"/>
        <w:rPr>
          <w:rFonts w:cstheme="minorHAnsi"/>
        </w:rPr>
      </w:pPr>
      <w:r w:rsidRPr="0008744F">
        <w:rPr>
          <w:rFonts w:cstheme="minorHAnsi"/>
        </w:rPr>
        <w:t>Use technological resources searching for and obtaining source materials for a research paper.</w:t>
      </w:r>
    </w:p>
    <w:p w14:paraId="73E816B7" w14:textId="57BD762B" w:rsidR="003C1B37" w:rsidRPr="00A451A3" w:rsidRDefault="003C1B37" w:rsidP="00CF4020">
      <w:pPr>
        <w:spacing w:after="160" w:line="259" w:lineRule="auto"/>
        <w:rPr>
          <w:rFonts w:asciiTheme="minorHAnsi" w:hAnsiTheme="minorHAnsi" w:cstheme="minorHAnsi"/>
          <w:b/>
          <w:bCs/>
        </w:rPr>
      </w:pPr>
      <w:r w:rsidRPr="00A451A3">
        <w:rPr>
          <w:rFonts w:asciiTheme="minorHAnsi" w:hAnsiTheme="minorHAnsi" w:cstheme="minorHAnsi"/>
          <w:b/>
          <w:bCs/>
        </w:rPr>
        <w:t>INSTITUTIONAL LEARNING GOALS</w:t>
      </w:r>
    </w:p>
    <w:p w14:paraId="5487FBD0" w14:textId="3F37331A" w:rsidR="00250644" w:rsidRPr="0008744F" w:rsidRDefault="00571E0F" w:rsidP="006462C0">
      <w:pPr>
        <w:rPr>
          <w:rFonts w:asciiTheme="minorHAnsi" w:hAnsiTheme="minorHAnsi" w:cstheme="minorHAnsi"/>
        </w:rPr>
      </w:pPr>
      <w:r w:rsidRPr="0008744F">
        <w:rPr>
          <w:rFonts w:asciiTheme="minorHAnsi" w:hAnsiTheme="minorHAnsi" w:cstheme="minorHAnsi"/>
        </w:rPr>
        <w:t xml:space="preserve">For this course, </w:t>
      </w:r>
      <w:r w:rsidR="00AB2690" w:rsidRPr="0008744F">
        <w:rPr>
          <w:rFonts w:asciiTheme="minorHAnsi" w:hAnsiTheme="minorHAnsi" w:cstheme="minorHAnsi"/>
        </w:rPr>
        <w:t>students are expected to demonstrate the skills associated with the Institutional Learning Goals</w:t>
      </w:r>
      <w:r w:rsidRPr="0008744F">
        <w:rPr>
          <w:rFonts w:asciiTheme="minorHAnsi" w:hAnsiTheme="minorHAnsi" w:cstheme="minorHAnsi"/>
        </w:rPr>
        <w:t xml:space="preserve"> (ILGs)</w:t>
      </w:r>
      <w:r w:rsidR="00AB2690" w:rsidRPr="0008744F">
        <w:rPr>
          <w:rFonts w:asciiTheme="minorHAnsi" w:hAnsiTheme="minorHAnsi" w:cstheme="minorHAnsi"/>
        </w:rPr>
        <w:t xml:space="preserve"> identified below:</w:t>
      </w:r>
    </w:p>
    <w:p w14:paraId="68F80A7A" w14:textId="4ADFA07B" w:rsidR="000F19C4" w:rsidRPr="0008744F" w:rsidRDefault="003720C1" w:rsidP="006462C0">
      <w:pPr>
        <w:pStyle w:val="ListParagraph"/>
        <w:numPr>
          <w:ilvl w:val="0"/>
          <w:numId w:val="17"/>
        </w:numPr>
        <w:rPr>
          <w:rFonts w:cstheme="minorHAnsi"/>
        </w:rPr>
      </w:pPr>
      <w:r w:rsidRPr="0008744F">
        <w:rPr>
          <w:rFonts w:cstheme="minorHAnsi"/>
        </w:rPr>
        <w:t>ILG #1: Critical Thinking</w:t>
      </w:r>
    </w:p>
    <w:p w14:paraId="0EB6DBD7" w14:textId="77777777" w:rsidR="000F19C4" w:rsidRPr="0008744F" w:rsidRDefault="003720C1" w:rsidP="006462C0">
      <w:pPr>
        <w:pStyle w:val="ListParagraph"/>
        <w:numPr>
          <w:ilvl w:val="0"/>
          <w:numId w:val="16"/>
        </w:numPr>
        <w:rPr>
          <w:rFonts w:cstheme="minorHAnsi"/>
        </w:rPr>
      </w:pPr>
      <w:r w:rsidRPr="0008744F">
        <w:rPr>
          <w:rFonts w:cstheme="minorHAnsi"/>
        </w:rPr>
        <w:t>ILG #5: Technological Competence</w:t>
      </w:r>
    </w:p>
    <w:p w14:paraId="181C81B4" w14:textId="77777777" w:rsidR="003720C1" w:rsidRPr="0008744F" w:rsidRDefault="003720C1" w:rsidP="006462C0">
      <w:pPr>
        <w:pStyle w:val="ListParagraph"/>
        <w:numPr>
          <w:ilvl w:val="0"/>
          <w:numId w:val="16"/>
        </w:numPr>
        <w:rPr>
          <w:rFonts w:cstheme="minorHAnsi"/>
        </w:rPr>
      </w:pPr>
      <w:r w:rsidRPr="0008744F">
        <w:rPr>
          <w:rFonts w:cstheme="minorHAnsi"/>
        </w:rPr>
        <w:t>ILG #6: Communication Competence</w:t>
      </w:r>
    </w:p>
    <w:p w14:paraId="34C9A067" w14:textId="48E06210" w:rsidR="00250644" w:rsidRPr="0008744F" w:rsidRDefault="003720C1" w:rsidP="000F19C4">
      <w:pPr>
        <w:pStyle w:val="ListParagraph"/>
        <w:numPr>
          <w:ilvl w:val="0"/>
          <w:numId w:val="16"/>
        </w:numPr>
        <w:rPr>
          <w:rStyle w:val="Strong"/>
          <w:rFonts w:cstheme="minorHAnsi"/>
          <w:b w:val="0"/>
          <w:bCs w:val="0"/>
        </w:rPr>
      </w:pPr>
      <w:r w:rsidRPr="0008744F">
        <w:rPr>
          <w:rFonts w:cstheme="minorHAnsi"/>
        </w:rPr>
        <w:t>ILG#7: Cultural and Social Awareness</w:t>
      </w:r>
    </w:p>
    <w:p w14:paraId="4CA0CBC6" w14:textId="639AABE9" w:rsidR="00AB2690" w:rsidRPr="0008744F" w:rsidRDefault="00886130" w:rsidP="000F19C4">
      <w:pPr>
        <w:rPr>
          <w:rStyle w:val="Strong"/>
          <w:rFonts w:asciiTheme="minorHAnsi" w:hAnsiTheme="minorHAnsi" w:cstheme="minorHAnsi"/>
          <w:b w:val="0"/>
        </w:rPr>
      </w:pPr>
      <w:r w:rsidRPr="0008744F">
        <w:rPr>
          <w:rStyle w:val="Strong"/>
          <w:rFonts w:asciiTheme="minorHAnsi" w:hAnsiTheme="minorHAnsi" w:cstheme="minorHAnsi"/>
          <w:b w:val="0"/>
        </w:rPr>
        <w:t>S</w:t>
      </w:r>
      <w:r w:rsidR="00AB2690" w:rsidRPr="0008744F">
        <w:rPr>
          <w:rStyle w:val="Strong"/>
          <w:rFonts w:asciiTheme="minorHAnsi" w:hAnsiTheme="minorHAnsi" w:cstheme="minorHAnsi"/>
          <w:b w:val="0"/>
        </w:rPr>
        <w:t>tudents are assessed on achievement of these outcomes. Names will not be used when reporting results. Outcomes-ba</w:t>
      </w:r>
      <w:r w:rsidR="006867BC" w:rsidRPr="0008744F">
        <w:rPr>
          <w:rStyle w:val="Strong"/>
          <w:rFonts w:asciiTheme="minorHAnsi" w:hAnsiTheme="minorHAnsi" w:cstheme="minorHAnsi"/>
          <w:b w:val="0"/>
        </w:rPr>
        <w:t>sed assessment is used to improv</w:t>
      </w:r>
      <w:r w:rsidR="00AB2690" w:rsidRPr="0008744F">
        <w:rPr>
          <w:rStyle w:val="Strong"/>
          <w:rFonts w:asciiTheme="minorHAnsi" w:hAnsiTheme="minorHAnsi" w:cstheme="minorHAnsi"/>
          <w:b w:val="0"/>
        </w:rPr>
        <w:t>e instructional planning and design and the quality of student learning throughout the college.</w:t>
      </w:r>
    </w:p>
    <w:p w14:paraId="1DF7B10F" w14:textId="77777777" w:rsidR="001471B8" w:rsidRPr="0008744F" w:rsidRDefault="001471B8" w:rsidP="000F19C4">
      <w:pPr>
        <w:rPr>
          <w:rStyle w:val="Strong"/>
          <w:rFonts w:asciiTheme="minorHAnsi" w:hAnsiTheme="minorHAnsi" w:cstheme="minorHAnsi"/>
          <w:b w:val="0"/>
        </w:rPr>
      </w:pPr>
    </w:p>
    <w:p w14:paraId="42505F78" w14:textId="77777777" w:rsidR="00C50314" w:rsidRPr="0008744F" w:rsidRDefault="008312E9" w:rsidP="00787E7B">
      <w:pPr>
        <w:pStyle w:val="Heading1"/>
        <w:rPr>
          <w:rFonts w:cstheme="minorHAnsi"/>
          <w:sz w:val="24"/>
          <w:szCs w:val="24"/>
        </w:rPr>
      </w:pPr>
      <w:r w:rsidRPr="0008744F">
        <w:rPr>
          <w:rFonts w:cstheme="minorHAnsi"/>
          <w:sz w:val="24"/>
          <w:szCs w:val="24"/>
        </w:rPr>
        <w:t xml:space="preserve">COURSE </w:t>
      </w:r>
      <w:r w:rsidR="00E343D7" w:rsidRPr="0008744F">
        <w:rPr>
          <w:rFonts w:cstheme="minorHAnsi"/>
          <w:sz w:val="24"/>
          <w:szCs w:val="24"/>
        </w:rPr>
        <w:t>MATERIAL</w:t>
      </w:r>
      <w:r w:rsidRPr="0008744F">
        <w:rPr>
          <w:rFonts w:cstheme="minorHAnsi"/>
          <w:sz w:val="24"/>
          <w:szCs w:val="24"/>
        </w:rPr>
        <w:t>S</w:t>
      </w:r>
      <w:r w:rsidR="00E343D7" w:rsidRPr="0008744F">
        <w:rPr>
          <w:rFonts w:cstheme="minorHAnsi"/>
          <w:sz w:val="24"/>
          <w:szCs w:val="24"/>
        </w:rPr>
        <w:t xml:space="preserve"> REQUIRED</w:t>
      </w:r>
    </w:p>
    <w:p w14:paraId="24B74EA8" w14:textId="77777777" w:rsidR="00C504C0" w:rsidRPr="0008744F" w:rsidRDefault="00C504C0" w:rsidP="00C504C0">
      <w:pPr>
        <w:rPr>
          <w:rFonts w:asciiTheme="minorHAnsi" w:hAnsiTheme="minorHAnsi" w:cstheme="minorHAnsi"/>
        </w:rPr>
      </w:pPr>
      <w:r w:rsidRPr="0008744F">
        <w:rPr>
          <w:rFonts w:asciiTheme="minorHAnsi" w:hAnsiTheme="minorHAnsi" w:cstheme="minorHAnsi"/>
        </w:rPr>
        <w:t>Access to a device with reliable internet connection for the following: word-processing, reading of assigned texts, internet and library researching, emailing, using Blackboard, saving work electronically, etc.</w:t>
      </w:r>
    </w:p>
    <w:p w14:paraId="0C868899" w14:textId="77777777" w:rsidR="001471B8" w:rsidRPr="0008744F" w:rsidRDefault="001471B8" w:rsidP="00C50314">
      <w:pPr>
        <w:rPr>
          <w:rFonts w:asciiTheme="minorHAnsi" w:hAnsiTheme="minorHAnsi" w:cstheme="minorHAnsi"/>
          <w:b/>
        </w:rPr>
      </w:pPr>
    </w:p>
    <w:p w14:paraId="20330889" w14:textId="77777777" w:rsidR="00C50314" w:rsidRPr="0008744F" w:rsidRDefault="00C50314" w:rsidP="00787E7B">
      <w:pPr>
        <w:pStyle w:val="Heading1"/>
        <w:rPr>
          <w:rFonts w:cstheme="minorHAnsi"/>
          <w:sz w:val="24"/>
          <w:szCs w:val="24"/>
        </w:rPr>
      </w:pPr>
      <w:r w:rsidRPr="0008744F">
        <w:rPr>
          <w:rFonts w:cstheme="minorHAnsi"/>
          <w:sz w:val="24"/>
          <w:szCs w:val="24"/>
        </w:rPr>
        <w:lastRenderedPageBreak/>
        <w:t>TEXTBOOK, MANUALS, REFERENCES, AND OTHER READINGS</w:t>
      </w:r>
    </w:p>
    <w:p w14:paraId="705AABE2" w14:textId="304837D8" w:rsidR="00C504C0" w:rsidRPr="0008744F" w:rsidRDefault="00F13627" w:rsidP="00C50314">
      <w:pPr>
        <w:rPr>
          <w:rFonts w:asciiTheme="minorHAnsi" w:hAnsiTheme="minorHAnsi" w:cstheme="minorHAnsi"/>
        </w:rPr>
      </w:pPr>
      <w:r w:rsidRPr="0008744F">
        <w:rPr>
          <w:rFonts w:asciiTheme="minorHAnsi" w:hAnsiTheme="minorHAnsi" w:cstheme="minorHAnsi"/>
        </w:rPr>
        <w:t xml:space="preserve">There is no required textbook for this class; all course materials and readings can be accessed entirely online. </w:t>
      </w:r>
    </w:p>
    <w:p w14:paraId="72E7D216" w14:textId="77777777" w:rsidR="00F13627" w:rsidRPr="0008744F" w:rsidRDefault="00F13627" w:rsidP="00C50314">
      <w:pPr>
        <w:rPr>
          <w:rFonts w:asciiTheme="minorHAnsi" w:hAnsiTheme="minorHAnsi" w:cstheme="minorHAnsi"/>
          <w:b/>
        </w:rPr>
      </w:pPr>
    </w:p>
    <w:p w14:paraId="23A8878C" w14:textId="77777777" w:rsidR="00C50314" w:rsidRPr="0008744F" w:rsidRDefault="00E343D7" w:rsidP="00787E7B">
      <w:pPr>
        <w:pStyle w:val="Heading1"/>
        <w:rPr>
          <w:rFonts w:cstheme="minorHAnsi"/>
          <w:sz w:val="24"/>
          <w:szCs w:val="24"/>
        </w:rPr>
      </w:pPr>
      <w:r w:rsidRPr="0008744F">
        <w:rPr>
          <w:rFonts w:cstheme="minorHAnsi"/>
          <w:sz w:val="24"/>
          <w:szCs w:val="24"/>
        </w:rPr>
        <w:t>GENERAL INSTRUCTIONAL METHODS</w:t>
      </w:r>
    </w:p>
    <w:p w14:paraId="3F055E9B" w14:textId="1FDF75CB" w:rsidR="00B27162" w:rsidRPr="0008744F" w:rsidRDefault="00F13627" w:rsidP="00596E3E">
      <w:pPr>
        <w:widowControl w:val="0"/>
        <w:autoSpaceDE w:val="0"/>
        <w:autoSpaceDN w:val="0"/>
        <w:adjustRightInd w:val="0"/>
        <w:rPr>
          <w:rStyle w:val="text-format-content"/>
          <w:rFonts w:asciiTheme="minorHAnsi" w:hAnsiTheme="minorHAnsi" w:cstheme="minorHAnsi"/>
        </w:rPr>
      </w:pPr>
      <w:r w:rsidRPr="0008744F">
        <w:rPr>
          <w:rStyle w:val="text-format-content"/>
          <w:rFonts w:asciiTheme="minorHAnsi" w:hAnsiTheme="minorHAnsi" w:cstheme="minorHAnsi"/>
        </w:rPr>
        <w:t>Lecture, assigned readings, in-class discussion, in-class writing and reading exercises, peer revision and editing activities, writing workshops, individual and/or group conferences.</w:t>
      </w:r>
    </w:p>
    <w:p w14:paraId="5DAF8044" w14:textId="77777777" w:rsidR="004B18EE" w:rsidRPr="0008744F" w:rsidRDefault="004B18EE" w:rsidP="00596E3E">
      <w:pPr>
        <w:widowControl w:val="0"/>
        <w:autoSpaceDE w:val="0"/>
        <w:autoSpaceDN w:val="0"/>
        <w:adjustRightInd w:val="0"/>
        <w:rPr>
          <w:rStyle w:val="Heading1Char"/>
          <w:rFonts w:cstheme="minorHAnsi"/>
          <w:sz w:val="24"/>
          <w:szCs w:val="24"/>
        </w:rPr>
      </w:pPr>
    </w:p>
    <w:p w14:paraId="5BF8CC05" w14:textId="77777777" w:rsidR="009027D8" w:rsidRPr="0008744F" w:rsidRDefault="009027D8" w:rsidP="00596E3E">
      <w:pPr>
        <w:widowControl w:val="0"/>
        <w:autoSpaceDE w:val="0"/>
        <w:autoSpaceDN w:val="0"/>
        <w:adjustRightInd w:val="0"/>
        <w:rPr>
          <w:rStyle w:val="Heading1Char"/>
          <w:rFonts w:cstheme="minorHAnsi"/>
          <w:sz w:val="24"/>
          <w:szCs w:val="24"/>
        </w:rPr>
      </w:pPr>
      <w:r w:rsidRPr="0008744F">
        <w:rPr>
          <w:rStyle w:val="Heading1Char"/>
          <w:rFonts w:cstheme="minorHAnsi"/>
          <w:sz w:val="24"/>
          <w:szCs w:val="24"/>
        </w:rPr>
        <w:t>ASSESSMENT</w:t>
      </w:r>
    </w:p>
    <w:p w14:paraId="0DF171FF" w14:textId="7E2BE634" w:rsidR="009027D8" w:rsidRPr="0008744F" w:rsidRDefault="009027D8" w:rsidP="00596E3E">
      <w:pPr>
        <w:widowControl w:val="0"/>
        <w:autoSpaceDE w:val="0"/>
        <w:autoSpaceDN w:val="0"/>
        <w:adjustRightInd w:val="0"/>
        <w:rPr>
          <w:rStyle w:val="Heading1Char"/>
          <w:rFonts w:cstheme="minorHAnsi"/>
          <w:b w:val="0"/>
          <w:bCs/>
          <w:sz w:val="24"/>
          <w:szCs w:val="24"/>
        </w:rPr>
      </w:pPr>
      <w:r w:rsidRPr="0008744F">
        <w:rPr>
          <w:rStyle w:val="Heading1Char"/>
          <w:rFonts w:cstheme="minorHAnsi"/>
          <w:b w:val="0"/>
          <w:bCs/>
          <w:sz w:val="24"/>
          <w:szCs w:val="24"/>
        </w:rPr>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and (4) to provide evidence for institutional effectiveness. In class you are assessed and graded on your achievement of the outcomes for this course. You may also be required to participate in broader assessment activities. </w:t>
      </w:r>
    </w:p>
    <w:p w14:paraId="189E9B25" w14:textId="77777777" w:rsidR="009027D8" w:rsidRPr="0008744F" w:rsidRDefault="009027D8" w:rsidP="00596E3E">
      <w:pPr>
        <w:widowControl w:val="0"/>
        <w:autoSpaceDE w:val="0"/>
        <w:autoSpaceDN w:val="0"/>
        <w:adjustRightInd w:val="0"/>
        <w:rPr>
          <w:rStyle w:val="Heading1Char"/>
          <w:rFonts w:cstheme="minorHAnsi"/>
          <w:b w:val="0"/>
          <w:bCs/>
          <w:sz w:val="24"/>
          <w:szCs w:val="24"/>
        </w:rPr>
      </w:pPr>
    </w:p>
    <w:p w14:paraId="3190DF5C" w14:textId="72B7BD98" w:rsidR="005F267C" w:rsidRPr="0008744F" w:rsidRDefault="00C50314" w:rsidP="00596E3E">
      <w:pPr>
        <w:widowControl w:val="0"/>
        <w:autoSpaceDE w:val="0"/>
        <w:autoSpaceDN w:val="0"/>
        <w:adjustRightInd w:val="0"/>
        <w:rPr>
          <w:rFonts w:asciiTheme="minorHAnsi" w:hAnsiTheme="minorHAnsi" w:cstheme="minorHAnsi"/>
          <w:b/>
        </w:rPr>
      </w:pPr>
      <w:r w:rsidRPr="0008744F">
        <w:rPr>
          <w:rStyle w:val="Heading1Char"/>
          <w:rFonts w:cstheme="minorHAnsi"/>
          <w:sz w:val="24"/>
          <w:szCs w:val="24"/>
        </w:rPr>
        <w:t>STAND</w:t>
      </w:r>
      <w:r w:rsidR="00E343D7" w:rsidRPr="0008744F">
        <w:rPr>
          <w:rStyle w:val="Heading1Char"/>
          <w:rFonts w:cstheme="minorHAnsi"/>
          <w:sz w:val="24"/>
          <w:szCs w:val="24"/>
        </w:rPr>
        <w:t>ARDS AND METHODS FOR EVALUATION</w:t>
      </w:r>
    </w:p>
    <w:p w14:paraId="0D07AEE8" w14:textId="77777777" w:rsidR="004137B2" w:rsidRPr="0008744F" w:rsidRDefault="004137B2" w:rsidP="00596E3E">
      <w:pPr>
        <w:widowControl w:val="0"/>
        <w:autoSpaceDE w:val="0"/>
        <w:autoSpaceDN w:val="0"/>
        <w:adjustRightInd w:val="0"/>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009027D8" w:rsidRPr="0008744F" w14:paraId="773AB6A3" w14:textId="77777777" w:rsidTr="009027D8">
        <w:tc>
          <w:tcPr>
            <w:tcW w:w="4675" w:type="dxa"/>
          </w:tcPr>
          <w:p w14:paraId="4547F11F" w14:textId="58A10AC8" w:rsidR="009027D8" w:rsidRPr="0008744F" w:rsidRDefault="009027D8" w:rsidP="00C50314">
            <w:pPr>
              <w:rPr>
                <w:rFonts w:asciiTheme="minorHAnsi" w:hAnsiTheme="minorHAnsi" w:cstheme="minorHAnsi"/>
                <w:b/>
              </w:rPr>
            </w:pPr>
            <w:r w:rsidRPr="0008744F">
              <w:rPr>
                <w:rFonts w:asciiTheme="minorHAnsi" w:hAnsiTheme="minorHAnsi" w:cstheme="minorHAnsi"/>
                <w:b/>
              </w:rPr>
              <w:t>Writing Project 1 – Explication</w:t>
            </w:r>
          </w:p>
          <w:p w14:paraId="616B22D0" w14:textId="48F55F07" w:rsidR="009027D8" w:rsidRPr="0008744F" w:rsidRDefault="009027D8" w:rsidP="00C50314">
            <w:pPr>
              <w:rPr>
                <w:rFonts w:asciiTheme="minorHAnsi" w:hAnsiTheme="minorHAnsi" w:cstheme="minorHAnsi"/>
                <w:bCs/>
              </w:rPr>
            </w:pPr>
            <w:r w:rsidRPr="0008744F">
              <w:rPr>
                <w:rFonts w:asciiTheme="minorHAnsi" w:hAnsiTheme="minorHAnsi" w:cstheme="minorHAnsi"/>
                <w:bCs/>
              </w:rPr>
              <w:t>(polished word count = 1,000 minimum, not including quotes)</w:t>
            </w:r>
          </w:p>
        </w:tc>
        <w:tc>
          <w:tcPr>
            <w:tcW w:w="4675" w:type="dxa"/>
          </w:tcPr>
          <w:p w14:paraId="66236731" w14:textId="57C576F5" w:rsidR="009027D8" w:rsidRPr="0008744F" w:rsidRDefault="00805AE4" w:rsidP="00C50314">
            <w:pPr>
              <w:rPr>
                <w:rFonts w:asciiTheme="minorHAnsi" w:hAnsiTheme="minorHAnsi" w:cstheme="minorHAnsi"/>
                <w:bCs/>
              </w:rPr>
            </w:pPr>
            <w:r w:rsidRPr="0008744F">
              <w:rPr>
                <w:rFonts w:asciiTheme="minorHAnsi" w:hAnsiTheme="minorHAnsi" w:cstheme="minorHAnsi"/>
                <w:b/>
              </w:rPr>
              <w:t xml:space="preserve">100 pts. (20%) – </w:t>
            </w:r>
            <w:r w:rsidRPr="0008744F">
              <w:rPr>
                <w:rFonts w:asciiTheme="minorHAnsi" w:hAnsiTheme="minorHAnsi" w:cstheme="minorHAnsi"/>
                <w:bCs/>
              </w:rPr>
              <w:t>Rhetorical knowledge, development and critical thinking, organization, conventions of style and usage, documentation of sources</w:t>
            </w:r>
          </w:p>
        </w:tc>
      </w:tr>
      <w:tr w:rsidR="009027D8" w:rsidRPr="0008744F" w14:paraId="38520109" w14:textId="77777777" w:rsidTr="009027D8">
        <w:tc>
          <w:tcPr>
            <w:tcW w:w="4675" w:type="dxa"/>
          </w:tcPr>
          <w:p w14:paraId="5B3E9A18" w14:textId="77777777" w:rsidR="009027D8" w:rsidRPr="0008744F" w:rsidRDefault="00805AE4" w:rsidP="00C50314">
            <w:pPr>
              <w:rPr>
                <w:rFonts w:asciiTheme="minorHAnsi" w:hAnsiTheme="minorHAnsi" w:cstheme="minorHAnsi"/>
                <w:b/>
              </w:rPr>
            </w:pPr>
            <w:r w:rsidRPr="0008744F">
              <w:rPr>
                <w:rFonts w:asciiTheme="minorHAnsi" w:hAnsiTheme="minorHAnsi" w:cstheme="minorHAnsi"/>
                <w:b/>
              </w:rPr>
              <w:t>Writing Project 2 – Biographical Literary Analysis</w:t>
            </w:r>
          </w:p>
          <w:p w14:paraId="227D8460" w14:textId="74C82CD2" w:rsidR="00805AE4" w:rsidRPr="0008744F" w:rsidRDefault="00805AE4" w:rsidP="00C50314">
            <w:pPr>
              <w:rPr>
                <w:rFonts w:asciiTheme="minorHAnsi" w:hAnsiTheme="minorHAnsi" w:cstheme="minorHAnsi"/>
                <w:bCs/>
              </w:rPr>
            </w:pPr>
            <w:r w:rsidRPr="0008744F">
              <w:rPr>
                <w:rFonts w:asciiTheme="minorHAnsi" w:hAnsiTheme="minorHAnsi" w:cstheme="minorHAnsi"/>
                <w:bCs/>
              </w:rPr>
              <w:t>(polished word count = 1,250 minimum, not including quotes and Works Cited page)</w:t>
            </w:r>
          </w:p>
        </w:tc>
        <w:tc>
          <w:tcPr>
            <w:tcW w:w="4675" w:type="dxa"/>
          </w:tcPr>
          <w:p w14:paraId="444C25C6" w14:textId="018AFAEC" w:rsidR="009027D8" w:rsidRPr="0008744F" w:rsidRDefault="00805AE4" w:rsidP="00C50314">
            <w:pPr>
              <w:rPr>
                <w:rFonts w:asciiTheme="minorHAnsi" w:hAnsiTheme="minorHAnsi" w:cstheme="minorHAnsi"/>
                <w:b/>
              </w:rPr>
            </w:pPr>
            <w:r w:rsidRPr="0008744F">
              <w:rPr>
                <w:rFonts w:asciiTheme="minorHAnsi" w:hAnsiTheme="minorHAnsi" w:cstheme="minorHAnsi"/>
                <w:b/>
              </w:rPr>
              <w:t xml:space="preserve">125 pts. (25%) – </w:t>
            </w:r>
            <w:r w:rsidRPr="0008744F">
              <w:rPr>
                <w:rFonts w:asciiTheme="minorHAnsi" w:hAnsiTheme="minorHAnsi" w:cstheme="minorHAnsi"/>
                <w:bCs/>
              </w:rPr>
              <w:t>Rhetorical knowledge, development and critical thinking, organization, conventions of style and usage, documentation of sources</w:t>
            </w:r>
          </w:p>
        </w:tc>
      </w:tr>
      <w:tr w:rsidR="009027D8" w:rsidRPr="0008744F" w14:paraId="5CC6E13A" w14:textId="77777777" w:rsidTr="009027D8">
        <w:tc>
          <w:tcPr>
            <w:tcW w:w="4675" w:type="dxa"/>
          </w:tcPr>
          <w:p w14:paraId="0AFCFE50" w14:textId="77777777" w:rsidR="009027D8" w:rsidRPr="0008744F" w:rsidRDefault="00805AE4" w:rsidP="00C50314">
            <w:pPr>
              <w:rPr>
                <w:rFonts w:asciiTheme="minorHAnsi" w:hAnsiTheme="minorHAnsi" w:cstheme="minorHAnsi"/>
                <w:b/>
              </w:rPr>
            </w:pPr>
            <w:r w:rsidRPr="0008744F">
              <w:rPr>
                <w:rFonts w:asciiTheme="minorHAnsi" w:hAnsiTheme="minorHAnsi" w:cstheme="minorHAnsi"/>
                <w:b/>
              </w:rPr>
              <w:t>Writing Project 3 – Major Research Project</w:t>
            </w:r>
          </w:p>
          <w:p w14:paraId="3CFE8385" w14:textId="6AC9CFC8" w:rsidR="00805AE4" w:rsidRPr="0008744F" w:rsidRDefault="00805AE4" w:rsidP="00C50314">
            <w:pPr>
              <w:rPr>
                <w:rFonts w:asciiTheme="minorHAnsi" w:hAnsiTheme="minorHAnsi" w:cstheme="minorHAnsi"/>
                <w:bCs/>
              </w:rPr>
            </w:pPr>
            <w:r w:rsidRPr="0008744F">
              <w:rPr>
                <w:rFonts w:asciiTheme="minorHAnsi" w:hAnsiTheme="minorHAnsi" w:cstheme="minorHAnsi"/>
                <w:bCs/>
              </w:rPr>
              <w:t>(polished word count = 2,000 minimum, not including quotes and Works Cited page)</w:t>
            </w:r>
          </w:p>
        </w:tc>
        <w:tc>
          <w:tcPr>
            <w:tcW w:w="4675" w:type="dxa"/>
          </w:tcPr>
          <w:p w14:paraId="0B086993" w14:textId="185467A7" w:rsidR="009027D8" w:rsidRPr="0008744F" w:rsidRDefault="00805AE4" w:rsidP="00C50314">
            <w:pPr>
              <w:rPr>
                <w:rFonts w:asciiTheme="minorHAnsi" w:hAnsiTheme="minorHAnsi" w:cstheme="minorHAnsi"/>
                <w:bCs/>
              </w:rPr>
            </w:pPr>
            <w:r w:rsidRPr="0008744F">
              <w:rPr>
                <w:rFonts w:asciiTheme="minorHAnsi" w:hAnsiTheme="minorHAnsi" w:cstheme="minorHAnsi"/>
                <w:b/>
              </w:rPr>
              <w:t xml:space="preserve">150 pts. (30%) – </w:t>
            </w:r>
            <w:r w:rsidRPr="0008744F">
              <w:rPr>
                <w:rFonts w:asciiTheme="minorHAnsi" w:hAnsiTheme="minorHAnsi" w:cstheme="minorHAnsi"/>
                <w:bCs/>
              </w:rPr>
              <w:t>Rhetorical knowledge, development and critical thinking, organization, conventions of style and usage, documentation of sources</w:t>
            </w:r>
          </w:p>
        </w:tc>
      </w:tr>
      <w:tr w:rsidR="009027D8" w:rsidRPr="0008744F" w14:paraId="52C806A5" w14:textId="77777777" w:rsidTr="009027D8">
        <w:tc>
          <w:tcPr>
            <w:tcW w:w="4675" w:type="dxa"/>
          </w:tcPr>
          <w:p w14:paraId="54BB4A15" w14:textId="11EA50E0" w:rsidR="009027D8" w:rsidRPr="0008744F" w:rsidRDefault="00805AE4" w:rsidP="00C50314">
            <w:pPr>
              <w:rPr>
                <w:rFonts w:asciiTheme="minorHAnsi" w:hAnsiTheme="minorHAnsi" w:cstheme="minorHAnsi"/>
                <w:bCs/>
              </w:rPr>
            </w:pPr>
            <w:r w:rsidRPr="0008744F">
              <w:rPr>
                <w:rFonts w:asciiTheme="minorHAnsi" w:hAnsiTheme="minorHAnsi" w:cstheme="minorHAnsi"/>
                <w:b/>
              </w:rPr>
              <w:t xml:space="preserve">Journal Entries/Responses (10 each) </w:t>
            </w:r>
            <w:r w:rsidRPr="0008744F">
              <w:rPr>
                <w:rFonts w:asciiTheme="minorHAnsi" w:hAnsiTheme="minorHAnsi" w:cstheme="minorHAnsi"/>
                <w:bCs/>
              </w:rPr>
              <w:t>(minimum word count: Journals – 150 words; Responses – 50 words)</w:t>
            </w:r>
          </w:p>
        </w:tc>
        <w:tc>
          <w:tcPr>
            <w:tcW w:w="4675" w:type="dxa"/>
          </w:tcPr>
          <w:p w14:paraId="3015E391" w14:textId="6AA28590" w:rsidR="009027D8" w:rsidRPr="0008744F" w:rsidRDefault="00805AE4" w:rsidP="00C50314">
            <w:pPr>
              <w:rPr>
                <w:rFonts w:asciiTheme="minorHAnsi" w:hAnsiTheme="minorHAnsi" w:cstheme="minorHAnsi"/>
                <w:bCs/>
              </w:rPr>
            </w:pPr>
            <w:r w:rsidRPr="0008744F">
              <w:rPr>
                <w:rFonts w:asciiTheme="minorHAnsi" w:hAnsiTheme="minorHAnsi" w:cstheme="minorHAnsi"/>
                <w:b/>
              </w:rPr>
              <w:t xml:space="preserve">50 pts. (10%) – </w:t>
            </w:r>
            <w:r w:rsidRPr="0008744F">
              <w:rPr>
                <w:rFonts w:asciiTheme="minorHAnsi" w:hAnsiTheme="minorHAnsi" w:cstheme="minorHAnsi"/>
                <w:bCs/>
              </w:rPr>
              <w:t>Rhetorical knowledge, development and critical thinking</w:t>
            </w:r>
          </w:p>
        </w:tc>
      </w:tr>
      <w:tr w:rsidR="009027D8" w:rsidRPr="0008744F" w14:paraId="14803800" w14:textId="77777777" w:rsidTr="009027D8">
        <w:tc>
          <w:tcPr>
            <w:tcW w:w="4675" w:type="dxa"/>
          </w:tcPr>
          <w:p w14:paraId="65E3BE8E" w14:textId="77777777" w:rsidR="009027D8" w:rsidRPr="0008744F" w:rsidRDefault="00805AE4" w:rsidP="00C50314">
            <w:pPr>
              <w:rPr>
                <w:rFonts w:asciiTheme="minorHAnsi" w:hAnsiTheme="minorHAnsi" w:cstheme="minorHAnsi"/>
                <w:b/>
              </w:rPr>
            </w:pPr>
            <w:r w:rsidRPr="0008744F">
              <w:rPr>
                <w:rFonts w:asciiTheme="minorHAnsi" w:hAnsiTheme="minorHAnsi" w:cstheme="minorHAnsi"/>
                <w:b/>
              </w:rPr>
              <w:t>Proposal for Writing Project 3</w:t>
            </w:r>
          </w:p>
          <w:p w14:paraId="5EB3C108" w14:textId="358D24F3" w:rsidR="00805AE4" w:rsidRPr="0008744F" w:rsidRDefault="00805AE4" w:rsidP="00C50314">
            <w:pPr>
              <w:rPr>
                <w:rFonts w:asciiTheme="minorHAnsi" w:hAnsiTheme="minorHAnsi" w:cstheme="minorHAnsi"/>
                <w:bCs/>
              </w:rPr>
            </w:pPr>
            <w:r w:rsidRPr="0008744F">
              <w:rPr>
                <w:rFonts w:asciiTheme="minorHAnsi" w:hAnsiTheme="minorHAnsi" w:cstheme="minorHAnsi"/>
                <w:bCs/>
              </w:rPr>
              <w:t>(minimum word count = 250 words)</w:t>
            </w:r>
          </w:p>
        </w:tc>
        <w:tc>
          <w:tcPr>
            <w:tcW w:w="4675" w:type="dxa"/>
          </w:tcPr>
          <w:p w14:paraId="3101289F" w14:textId="247FA6AC" w:rsidR="009027D8" w:rsidRPr="0008744F" w:rsidRDefault="00805AE4" w:rsidP="00C50314">
            <w:pPr>
              <w:rPr>
                <w:rFonts w:asciiTheme="minorHAnsi" w:hAnsiTheme="minorHAnsi" w:cstheme="minorHAnsi"/>
                <w:bCs/>
              </w:rPr>
            </w:pPr>
            <w:r w:rsidRPr="0008744F">
              <w:rPr>
                <w:rFonts w:asciiTheme="minorHAnsi" w:hAnsiTheme="minorHAnsi" w:cstheme="minorHAnsi"/>
                <w:b/>
              </w:rPr>
              <w:t xml:space="preserve">50 pts. (10%) – </w:t>
            </w:r>
            <w:r w:rsidRPr="0008744F">
              <w:rPr>
                <w:rFonts w:asciiTheme="minorHAnsi" w:hAnsiTheme="minorHAnsi" w:cstheme="minorHAnsi"/>
                <w:bCs/>
              </w:rPr>
              <w:t>Establish topic for Writing Project 3</w:t>
            </w:r>
          </w:p>
        </w:tc>
      </w:tr>
      <w:tr w:rsidR="009027D8" w:rsidRPr="0008744F" w14:paraId="36069E19" w14:textId="77777777" w:rsidTr="009027D8">
        <w:tc>
          <w:tcPr>
            <w:tcW w:w="4675" w:type="dxa"/>
          </w:tcPr>
          <w:p w14:paraId="15F1227B" w14:textId="57D9CA64" w:rsidR="009027D8" w:rsidRPr="0008744F" w:rsidRDefault="00805AE4" w:rsidP="00C50314">
            <w:pPr>
              <w:rPr>
                <w:rFonts w:asciiTheme="minorHAnsi" w:hAnsiTheme="minorHAnsi" w:cstheme="minorHAnsi"/>
                <w:b/>
              </w:rPr>
            </w:pPr>
            <w:r w:rsidRPr="0008744F">
              <w:rPr>
                <w:rFonts w:asciiTheme="minorHAnsi" w:hAnsiTheme="minorHAnsi" w:cstheme="minorHAnsi"/>
                <w:b/>
              </w:rPr>
              <w:t>Course Quiz</w:t>
            </w:r>
          </w:p>
        </w:tc>
        <w:tc>
          <w:tcPr>
            <w:tcW w:w="4675" w:type="dxa"/>
          </w:tcPr>
          <w:p w14:paraId="5EC4914A" w14:textId="5914C5E4" w:rsidR="009027D8" w:rsidRPr="0008744F" w:rsidRDefault="00805AE4" w:rsidP="00C50314">
            <w:pPr>
              <w:rPr>
                <w:rFonts w:asciiTheme="minorHAnsi" w:hAnsiTheme="minorHAnsi" w:cstheme="minorHAnsi"/>
                <w:bCs/>
              </w:rPr>
            </w:pPr>
            <w:r w:rsidRPr="0008744F">
              <w:rPr>
                <w:rFonts w:asciiTheme="minorHAnsi" w:hAnsiTheme="minorHAnsi" w:cstheme="minorHAnsi"/>
                <w:b/>
              </w:rPr>
              <w:t xml:space="preserve">25 pts (5%) – </w:t>
            </w:r>
            <w:r w:rsidRPr="0008744F">
              <w:rPr>
                <w:rFonts w:asciiTheme="minorHAnsi" w:hAnsiTheme="minorHAnsi" w:cstheme="minorHAnsi"/>
                <w:bCs/>
              </w:rPr>
              <w:t>Demonstrate knowledge of course policies, assignments, and course layout</w:t>
            </w:r>
          </w:p>
        </w:tc>
      </w:tr>
    </w:tbl>
    <w:p w14:paraId="0AA90811" w14:textId="77777777" w:rsidR="00250644" w:rsidRPr="0008744F" w:rsidRDefault="00250644" w:rsidP="00C50314">
      <w:pPr>
        <w:rPr>
          <w:rFonts w:asciiTheme="minorHAnsi" w:hAnsiTheme="minorHAnsi" w:cstheme="minorHAnsi"/>
          <w:b/>
        </w:rPr>
      </w:pPr>
    </w:p>
    <w:p w14:paraId="0AC96D7A" w14:textId="7FD432AD" w:rsidR="00C50314" w:rsidRPr="0008744F" w:rsidRDefault="00E343D7" w:rsidP="00787E7B">
      <w:pPr>
        <w:pStyle w:val="Heading1"/>
        <w:rPr>
          <w:rFonts w:cstheme="minorHAnsi"/>
          <w:sz w:val="24"/>
          <w:szCs w:val="24"/>
        </w:rPr>
      </w:pPr>
      <w:r w:rsidRPr="0008744F">
        <w:rPr>
          <w:rFonts w:cstheme="minorHAnsi"/>
          <w:sz w:val="24"/>
          <w:szCs w:val="24"/>
        </w:rPr>
        <w:t>GRADING SCALE</w:t>
      </w:r>
    </w:p>
    <w:p w14:paraId="6C799864" w14:textId="79DA3B7B" w:rsidR="00B27A37" w:rsidRPr="0008744F" w:rsidRDefault="00B27A37" w:rsidP="00B27A37">
      <w:pPr>
        <w:rPr>
          <w:rFonts w:asciiTheme="minorHAnsi" w:hAnsiTheme="minorHAnsi" w:cstheme="minorHAnsi"/>
          <w:b/>
        </w:rPr>
      </w:pPr>
      <w:r w:rsidRPr="0008744F">
        <w:rPr>
          <w:rFonts w:asciiTheme="minorHAnsi" w:hAnsiTheme="minorHAnsi" w:cstheme="minorHAnsi"/>
          <w:snapToGrid w:val="0"/>
        </w:rPr>
        <w:t>90-100=A</w:t>
      </w:r>
      <w:r w:rsidR="0008744F" w:rsidRPr="0008744F">
        <w:rPr>
          <w:rFonts w:asciiTheme="minorHAnsi" w:hAnsiTheme="minorHAnsi" w:cstheme="minorHAnsi"/>
          <w:snapToGrid w:val="0"/>
        </w:rPr>
        <w:t xml:space="preserve"> (450-500 pts.)</w:t>
      </w:r>
      <w:r w:rsidR="0008744F" w:rsidRPr="0008744F">
        <w:rPr>
          <w:rFonts w:asciiTheme="minorHAnsi" w:hAnsiTheme="minorHAnsi" w:cstheme="minorHAnsi"/>
          <w:snapToGrid w:val="0"/>
        </w:rPr>
        <w:tab/>
      </w:r>
      <w:r w:rsidRPr="0008744F">
        <w:rPr>
          <w:rFonts w:asciiTheme="minorHAnsi" w:hAnsiTheme="minorHAnsi" w:cstheme="minorHAnsi"/>
          <w:snapToGrid w:val="0"/>
        </w:rPr>
        <w:t>80-89=B</w:t>
      </w:r>
      <w:r w:rsidR="0008744F" w:rsidRPr="0008744F">
        <w:rPr>
          <w:rFonts w:asciiTheme="minorHAnsi" w:hAnsiTheme="minorHAnsi" w:cstheme="minorHAnsi"/>
          <w:snapToGrid w:val="0"/>
        </w:rPr>
        <w:t xml:space="preserve"> (400-449 pts.)</w:t>
      </w:r>
      <w:r w:rsidR="00CC134C" w:rsidRPr="0008744F">
        <w:rPr>
          <w:rFonts w:asciiTheme="minorHAnsi" w:hAnsiTheme="minorHAnsi" w:cstheme="minorHAnsi"/>
          <w:snapToGrid w:val="0"/>
        </w:rPr>
        <w:tab/>
      </w:r>
      <w:r w:rsidR="0008744F" w:rsidRPr="0008744F">
        <w:rPr>
          <w:rFonts w:asciiTheme="minorHAnsi" w:hAnsiTheme="minorHAnsi" w:cstheme="minorHAnsi"/>
          <w:snapToGrid w:val="0"/>
        </w:rPr>
        <w:tab/>
      </w:r>
      <w:r w:rsidRPr="0008744F">
        <w:rPr>
          <w:rFonts w:asciiTheme="minorHAnsi" w:hAnsiTheme="minorHAnsi" w:cstheme="minorHAnsi"/>
          <w:snapToGrid w:val="0"/>
        </w:rPr>
        <w:t>70-79=C</w:t>
      </w:r>
      <w:r w:rsidR="0008744F" w:rsidRPr="0008744F">
        <w:rPr>
          <w:rFonts w:asciiTheme="minorHAnsi" w:hAnsiTheme="minorHAnsi" w:cstheme="minorHAnsi"/>
          <w:snapToGrid w:val="0"/>
        </w:rPr>
        <w:t xml:space="preserve"> (350-399 pts.)</w:t>
      </w:r>
      <w:r w:rsidR="00CC134C" w:rsidRPr="0008744F">
        <w:rPr>
          <w:rFonts w:asciiTheme="minorHAnsi" w:hAnsiTheme="minorHAnsi" w:cstheme="minorHAnsi"/>
          <w:snapToGrid w:val="0"/>
        </w:rPr>
        <w:tab/>
      </w:r>
      <w:r w:rsidR="0008744F" w:rsidRPr="0008744F">
        <w:rPr>
          <w:rFonts w:asciiTheme="minorHAnsi" w:hAnsiTheme="minorHAnsi" w:cstheme="minorHAnsi"/>
          <w:snapToGrid w:val="0"/>
        </w:rPr>
        <w:tab/>
      </w:r>
      <w:r w:rsidR="0008744F" w:rsidRPr="0008744F">
        <w:rPr>
          <w:rFonts w:asciiTheme="minorHAnsi" w:hAnsiTheme="minorHAnsi" w:cstheme="minorHAnsi"/>
          <w:snapToGrid w:val="0"/>
        </w:rPr>
        <w:tab/>
      </w:r>
      <w:r w:rsidRPr="0008744F">
        <w:rPr>
          <w:rFonts w:asciiTheme="minorHAnsi" w:hAnsiTheme="minorHAnsi" w:cstheme="minorHAnsi"/>
          <w:snapToGrid w:val="0"/>
        </w:rPr>
        <w:t>65-69=D</w:t>
      </w:r>
      <w:r w:rsidR="0008744F" w:rsidRPr="0008744F">
        <w:rPr>
          <w:rFonts w:asciiTheme="minorHAnsi" w:hAnsiTheme="minorHAnsi" w:cstheme="minorHAnsi"/>
          <w:snapToGrid w:val="0"/>
        </w:rPr>
        <w:t xml:space="preserve"> (325-349 pts.)</w:t>
      </w:r>
      <w:r w:rsidR="00CC134C" w:rsidRPr="0008744F">
        <w:rPr>
          <w:rFonts w:asciiTheme="minorHAnsi" w:hAnsiTheme="minorHAnsi" w:cstheme="minorHAnsi"/>
          <w:snapToGrid w:val="0"/>
        </w:rPr>
        <w:tab/>
      </w:r>
      <w:r w:rsidR="0008744F" w:rsidRPr="0008744F">
        <w:rPr>
          <w:rFonts w:asciiTheme="minorHAnsi" w:hAnsiTheme="minorHAnsi" w:cstheme="minorHAnsi"/>
          <w:snapToGrid w:val="0"/>
        </w:rPr>
        <w:tab/>
      </w:r>
      <w:r w:rsidRPr="0008744F">
        <w:rPr>
          <w:rFonts w:asciiTheme="minorHAnsi" w:hAnsiTheme="minorHAnsi" w:cstheme="minorHAnsi"/>
          <w:snapToGrid w:val="0"/>
        </w:rPr>
        <w:t>Below 65=E</w:t>
      </w:r>
      <w:r w:rsidR="0008744F" w:rsidRPr="0008744F">
        <w:rPr>
          <w:rFonts w:asciiTheme="minorHAnsi" w:hAnsiTheme="minorHAnsi" w:cstheme="minorHAnsi"/>
          <w:snapToGrid w:val="0"/>
        </w:rPr>
        <w:t xml:space="preserve"> (below 325 pts.)</w:t>
      </w:r>
      <w:r w:rsidRPr="0008744F">
        <w:rPr>
          <w:rFonts w:asciiTheme="minorHAnsi" w:hAnsiTheme="minorHAnsi" w:cstheme="minorHAnsi"/>
          <w:b/>
        </w:rPr>
        <w:t xml:space="preserve"> </w:t>
      </w:r>
    </w:p>
    <w:p w14:paraId="61700605" w14:textId="77777777" w:rsidR="00865FCA" w:rsidRPr="0008744F" w:rsidRDefault="00865FCA" w:rsidP="008706DB">
      <w:pPr>
        <w:pStyle w:val="Heading1"/>
        <w:rPr>
          <w:rFonts w:cstheme="minorHAnsi"/>
          <w:bCs/>
          <w:sz w:val="24"/>
          <w:szCs w:val="24"/>
        </w:rPr>
      </w:pPr>
    </w:p>
    <w:p w14:paraId="1AF63618" w14:textId="55DB8451" w:rsidR="008706DB" w:rsidRPr="0008744F" w:rsidRDefault="008706DB" w:rsidP="008706DB">
      <w:pPr>
        <w:pStyle w:val="Heading1"/>
        <w:rPr>
          <w:rFonts w:cstheme="minorHAnsi"/>
          <w:b w:val="0"/>
          <w:bCs/>
          <w:sz w:val="24"/>
          <w:szCs w:val="24"/>
        </w:rPr>
      </w:pPr>
      <w:r w:rsidRPr="0008744F">
        <w:rPr>
          <w:rFonts w:cstheme="minorHAnsi"/>
          <w:bCs/>
          <w:sz w:val="24"/>
          <w:szCs w:val="24"/>
        </w:rPr>
        <w:lastRenderedPageBreak/>
        <w:t>LATE ASSIGNMENT POLICY</w:t>
      </w:r>
    </w:p>
    <w:p w14:paraId="51B743BC" w14:textId="532C3A27" w:rsidR="00865FCA" w:rsidRPr="0008744F" w:rsidRDefault="00865FCA" w:rsidP="00865FCA">
      <w:pPr>
        <w:tabs>
          <w:tab w:val="left" w:pos="540"/>
          <w:tab w:val="left" w:pos="800"/>
        </w:tabs>
        <w:rPr>
          <w:rFonts w:asciiTheme="minorHAnsi" w:hAnsiTheme="minorHAnsi" w:cstheme="minorHAnsi"/>
        </w:rPr>
      </w:pPr>
      <w:r w:rsidRPr="0008744F">
        <w:rPr>
          <w:rFonts w:asciiTheme="minorHAnsi" w:hAnsiTheme="minorHAnsi" w:cstheme="minorHAnsi"/>
        </w:rPr>
        <w:t xml:space="preserve">To be determined by instructor. </w:t>
      </w:r>
    </w:p>
    <w:p w14:paraId="184DBCA1" w14:textId="77777777" w:rsidR="008706DB" w:rsidRPr="0008744F" w:rsidRDefault="008706DB" w:rsidP="008706DB">
      <w:pPr>
        <w:pStyle w:val="Heading1"/>
        <w:rPr>
          <w:rFonts w:cstheme="minorHAnsi"/>
          <w:sz w:val="24"/>
          <w:szCs w:val="24"/>
        </w:rPr>
      </w:pPr>
    </w:p>
    <w:p w14:paraId="794A2E59" w14:textId="77777777" w:rsidR="008706DB" w:rsidRPr="0008744F" w:rsidRDefault="008706DB" w:rsidP="008706DB">
      <w:pPr>
        <w:pStyle w:val="Heading1"/>
        <w:rPr>
          <w:rFonts w:cstheme="minorHAnsi"/>
          <w:b w:val="0"/>
          <w:bCs/>
          <w:sz w:val="24"/>
          <w:szCs w:val="24"/>
        </w:rPr>
      </w:pPr>
      <w:r w:rsidRPr="0008744F">
        <w:rPr>
          <w:rFonts w:cstheme="minorHAnsi"/>
          <w:bCs/>
          <w:sz w:val="24"/>
          <w:szCs w:val="24"/>
        </w:rPr>
        <w:t>COLLEGE SYLLABUS STATEMENTS</w:t>
      </w:r>
    </w:p>
    <w:p w14:paraId="77A08241" w14:textId="62BFBB77" w:rsidR="002318C8" w:rsidRPr="0008744F" w:rsidRDefault="00B80B98" w:rsidP="004B18EE">
      <w:pPr>
        <w:rPr>
          <w:rFonts w:asciiTheme="minorHAnsi" w:hAnsiTheme="minorHAnsi" w:cstheme="minorHAnsi"/>
        </w:rPr>
      </w:pPr>
      <w:r w:rsidRPr="0008744F">
        <w:rPr>
          <w:rFonts w:asciiTheme="minorHAnsi" w:hAnsiTheme="minorHAnsi" w:cstheme="minorHAnsi"/>
        </w:rPr>
        <w:t xml:space="preserve">Columbus State Community College required College Syllabus Statements on College Policies and Student Support Services can be found at </w:t>
      </w:r>
      <w:hyperlink r:id="rId12" w:history="1">
        <w:r w:rsidRPr="0008744F">
          <w:rPr>
            <w:rStyle w:val="Hyperlink"/>
            <w:rFonts w:asciiTheme="minorHAnsi" w:hAnsiTheme="minorHAnsi" w:cstheme="minorHAnsi"/>
          </w:rPr>
          <w:t>this website</w:t>
        </w:r>
      </w:hyperlink>
      <w:r w:rsidRPr="0008744F">
        <w:rPr>
          <w:rFonts w:asciiTheme="minorHAnsi" w:hAnsiTheme="minorHAnsi" w:cstheme="minorHAnsi"/>
        </w:rPr>
        <w:t>.</w:t>
      </w:r>
    </w:p>
    <w:p w14:paraId="3AB11EF3" w14:textId="77777777" w:rsidR="002318C8" w:rsidRPr="0008744F" w:rsidRDefault="002318C8" w:rsidP="008706DB">
      <w:pPr>
        <w:shd w:val="clear" w:color="auto" w:fill="FFFFFF"/>
        <w:rPr>
          <w:rFonts w:asciiTheme="minorHAnsi" w:hAnsiTheme="minorHAnsi" w:cstheme="minorHAnsi"/>
          <w:b/>
          <w:bCs/>
          <w:color w:val="000000" w:themeColor="text1"/>
          <w:bdr w:val="none" w:sz="0" w:space="0" w:color="auto" w:frame="1"/>
        </w:rPr>
      </w:pPr>
    </w:p>
    <w:p w14:paraId="036FBA1A" w14:textId="63B1E528" w:rsidR="008706DB" w:rsidRPr="0008744F" w:rsidRDefault="008706DB" w:rsidP="008706DB">
      <w:pPr>
        <w:shd w:val="clear" w:color="auto" w:fill="FFFFFF"/>
        <w:rPr>
          <w:rFonts w:asciiTheme="minorHAnsi" w:hAnsiTheme="minorHAnsi" w:cstheme="minorHAnsi"/>
          <w:color w:val="000000" w:themeColor="text1"/>
        </w:rPr>
      </w:pPr>
      <w:r w:rsidRPr="0008744F">
        <w:rPr>
          <w:rFonts w:asciiTheme="minorHAnsi" w:hAnsiTheme="minorHAnsi" w:cstheme="minorHAnsi"/>
          <w:b/>
          <w:bCs/>
          <w:color w:val="000000" w:themeColor="text1"/>
          <w:bdr w:val="none" w:sz="0" w:space="0" w:color="auto" w:frame="1"/>
        </w:rPr>
        <w:t>CLASSROOM CIVILITY</w:t>
      </w:r>
    </w:p>
    <w:p w14:paraId="704322FA" w14:textId="462B8FC1" w:rsidR="008706DB" w:rsidRPr="0008744F" w:rsidRDefault="008706DB" w:rsidP="008706DB">
      <w:pPr>
        <w:shd w:val="clear" w:color="auto" w:fill="FFFFFF"/>
        <w:rPr>
          <w:rFonts w:asciiTheme="minorHAnsi" w:hAnsiTheme="minorHAnsi" w:cstheme="minorHAnsi"/>
          <w:color w:val="000000" w:themeColor="text1"/>
          <w:bdr w:val="none" w:sz="0" w:space="0" w:color="auto" w:frame="1"/>
        </w:rPr>
      </w:pPr>
      <w:bookmarkStart w:id="0" w:name="_Hlk194487637"/>
      <w:r w:rsidRPr="0008744F">
        <w:rPr>
          <w:rFonts w:asciiTheme="minorHAnsi" w:hAnsiTheme="minorHAnsi" w:cstheme="minorHAnsi"/>
          <w:color w:val="000000" w:themeColor="text1"/>
          <w:bdr w:val="none" w:sz="0" w:space="0" w:color="auto" w:frame="1"/>
        </w:rPr>
        <w:t xml:space="preserve">This course will serve as our community. We will meet, read, write, talk, and learn together. </w:t>
      </w:r>
      <w:proofErr w:type="gramStart"/>
      <w:r w:rsidRPr="0008744F">
        <w:rPr>
          <w:rFonts w:asciiTheme="minorHAnsi" w:hAnsiTheme="minorHAnsi" w:cstheme="minorHAnsi"/>
          <w:color w:val="000000" w:themeColor="text1"/>
          <w:bdr w:val="none" w:sz="0" w:space="0" w:color="auto" w:frame="1"/>
        </w:rPr>
        <w:t>In order for</w:t>
      </w:r>
      <w:proofErr w:type="gramEnd"/>
      <w:r w:rsidRPr="0008744F">
        <w:rPr>
          <w:rFonts w:asciiTheme="minorHAnsi" w:hAnsiTheme="minorHAnsi" w:cstheme="minorHAnsi"/>
          <w:color w:val="000000" w:themeColor="text1"/>
          <w:bdr w:val="none" w:sz="0" w:space="0" w:color="auto" w:frame="1"/>
        </w:rPr>
        <w:t xml:space="preserve"> each member of our community to think, learn, and grow, we must all feel safe and welcome. It is okay for us to disagree, have differences of opinion, and to ask questions, but we must be kind and respectful to each member of our community. Supporting our classroom community means communicating respectfully, refraining from behaviors that distract from learning, and respecting the </w:t>
      </w:r>
      <w:r w:rsidR="001543DE" w:rsidRPr="0008744F">
        <w:rPr>
          <w:rFonts w:asciiTheme="minorHAnsi" w:hAnsiTheme="minorHAnsi" w:cstheme="minorHAnsi"/>
          <w:color w:val="000000" w:themeColor="text1"/>
          <w:bdr w:val="none" w:sz="0" w:space="0" w:color="auto" w:frame="1"/>
        </w:rPr>
        <w:t>perspectives</w:t>
      </w:r>
      <w:r w:rsidRPr="0008744F">
        <w:rPr>
          <w:rFonts w:asciiTheme="minorHAnsi" w:hAnsiTheme="minorHAnsi" w:cstheme="minorHAnsi"/>
          <w:color w:val="000000" w:themeColor="text1"/>
          <w:bdr w:val="none" w:sz="0" w:space="0" w:color="auto" w:frame="1"/>
        </w:rPr>
        <w:t xml:space="preserve"> of our peers. Each student should be familiar with CSCC's Student Code of Conduct, available at</w:t>
      </w:r>
      <w:r w:rsidRPr="0008744F">
        <w:rPr>
          <w:rFonts w:asciiTheme="minorHAnsi" w:hAnsiTheme="minorHAnsi" w:cstheme="minorHAnsi"/>
          <w:color w:val="242424"/>
          <w:bdr w:val="none" w:sz="0" w:space="0" w:color="auto" w:frame="1"/>
        </w:rPr>
        <w:t> </w:t>
      </w:r>
      <w:hyperlink r:id="rId13" w:history="1">
        <w:r w:rsidR="00B80B98" w:rsidRPr="0008744F">
          <w:rPr>
            <w:rStyle w:val="Hyperlink"/>
            <w:rFonts w:asciiTheme="minorHAnsi" w:hAnsiTheme="minorHAnsi" w:cstheme="minorHAnsi"/>
          </w:rPr>
          <w:t>this website</w:t>
        </w:r>
      </w:hyperlink>
      <w:r w:rsidR="00B80B98" w:rsidRPr="0008744F">
        <w:rPr>
          <w:rFonts w:asciiTheme="minorHAnsi" w:hAnsiTheme="minorHAnsi" w:cstheme="minorHAnsi"/>
        </w:rPr>
        <w:t>.</w:t>
      </w:r>
      <w:r w:rsidR="00B80B98" w:rsidRPr="0008744F">
        <w:rPr>
          <w:rFonts w:asciiTheme="minorHAnsi" w:hAnsiTheme="minorHAnsi" w:cstheme="minorHAnsi"/>
          <w:color w:val="000000" w:themeColor="text1"/>
          <w:bdr w:val="none" w:sz="0" w:space="0" w:color="auto" w:frame="1"/>
        </w:rPr>
        <w:t xml:space="preserve"> </w:t>
      </w:r>
    </w:p>
    <w:bookmarkEnd w:id="0"/>
    <w:p w14:paraId="1B4668ED" w14:textId="77777777" w:rsidR="008706DB" w:rsidRPr="0008744F" w:rsidRDefault="008706DB" w:rsidP="008706DB">
      <w:pPr>
        <w:rPr>
          <w:rFonts w:asciiTheme="minorHAnsi" w:hAnsiTheme="minorHAnsi" w:cstheme="minorHAnsi"/>
          <w:b/>
        </w:rPr>
      </w:pPr>
    </w:p>
    <w:p w14:paraId="773403EB" w14:textId="77777777" w:rsidR="008706DB" w:rsidRPr="0008744F" w:rsidRDefault="008706DB" w:rsidP="008706DB">
      <w:pPr>
        <w:shd w:val="clear" w:color="auto" w:fill="FFFFFF"/>
        <w:rPr>
          <w:rFonts w:asciiTheme="minorHAnsi" w:hAnsiTheme="minorHAnsi" w:cstheme="minorHAnsi"/>
          <w:color w:val="242424"/>
        </w:rPr>
      </w:pPr>
      <w:r w:rsidRPr="0008744F">
        <w:rPr>
          <w:rFonts w:asciiTheme="minorHAnsi" w:hAnsiTheme="minorHAnsi" w:cstheme="minorHAnsi"/>
          <w:b/>
          <w:bCs/>
          <w:color w:val="242424"/>
          <w:bdr w:val="none" w:sz="0" w:space="0" w:color="auto" w:frame="1"/>
        </w:rPr>
        <w:t xml:space="preserve">ATTENDANCE </w:t>
      </w:r>
    </w:p>
    <w:p w14:paraId="21873493" w14:textId="3E876862" w:rsidR="008706DB" w:rsidRPr="0008744F" w:rsidRDefault="00B80B98" w:rsidP="008706DB">
      <w:pPr>
        <w:shd w:val="clear" w:color="auto" w:fill="FFFFFF"/>
        <w:rPr>
          <w:rFonts w:asciiTheme="minorHAnsi" w:hAnsiTheme="minorHAnsi" w:cstheme="minorHAnsi"/>
          <w:color w:val="242424"/>
        </w:rPr>
      </w:pPr>
      <w:r w:rsidRPr="0008744F">
        <w:rPr>
          <w:rFonts w:asciiTheme="minorHAnsi" w:hAnsiTheme="minorHAnsi" w:cstheme="minorHAnsi"/>
          <w:color w:val="000000" w:themeColor="text1"/>
          <w:bdr w:val="none" w:sz="0" w:space="0" w:color="auto" w:frame="1"/>
        </w:rPr>
        <w:t xml:space="preserve">Attendance is being present and participating in the academic course community, whether in a synchronous class, an online asynchronous environment, or both. Class attendance is essential to learning and succeeding as a student and writer. To successfully meet the course objectives, it is essential to engage with instructional materials and actively participate in class activities. Missing these activities may impact your ability to achieve your desired outcomes and your grade in the course. If you miss class activities, you should communicate with your instructor as soon as possible. Instructors are under no obligation to provide make-up assignments or extend deadlines. You should also be aware of how missing class applies to </w:t>
      </w:r>
      <w:hyperlink r:id="rId14" w:history="1">
        <w:r w:rsidRPr="0008744F">
          <w:rPr>
            <w:rStyle w:val="Hyperlink"/>
            <w:rFonts w:asciiTheme="minorHAnsi" w:hAnsiTheme="minorHAnsi" w:cstheme="minorHAnsi"/>
            <w:bdr w:val="none" w:sz="0" w:space="0" w:color="auto" w:frame="1"/>
          </w:rPr>
          <w:t>Financial Aid Attendance Reporting policies</w:t>
        </w:r>
      </w:hyperlink>
      <w:r w:rsidRPr="0008744F">
        <w:rPr>
          <w:rFonts w:asciiTheme="minorHAnsi" w:hAnsiTheme="minorHAnsi" w:cstheme="minorHAnsi"/>
          <w:color w:val="000000" w:themeColor="text1"/>
          <w:bdr w:val="none" w:sz="0" w:space="0" w:color="auto" w:frame="1"/>
        </w:rPr>
        <w:t>.</w:t>
      </w:r>
      <w:r w:rsidRPr="0008744F">
        <w:rPr>
          <w:rFonts w:asciiTheme="minorHAnsi" w:hAnsiTheme="minorHAnsi" w:cstheme="minorHAnsi"/>
          <w:color w:val="242424"/>
        </w:rPr>
        <w:t xml:space="preserve">  </w:t>
      </w:r>
    </w:p>
    <w:p w14:paraId="5AF8BBF3" w14:textId="77777777" w:rsidR="008706DB" w:rsidRPr="0008744F" w:rsidRDefault="008706DB" w:rsidP="008706DB">
      <w:pPr>
        <w:rPr>
          <w:rFonts w:asciiTheme="minorHAnsi" w:hAnsiTheme="minorHAnsi" w:cstheme="minorHAnsi"/>
          <w:b/>
          <w:color w:val="000000"/>
        </w:rPr>
      </w:pPr>
    </w:p>
    <w:p w14:paraId="134F3D3C" w14:textId="30BFF9FC" w:rsidR="008706DB" w:rsidRPr="0008744F" w:rsidRDefault="008706DB" w:rsidP="008706DB">
      <w:pPr>
        <w:rPr>
          <w:rFonts w:asciiTheme="minorHAnsi" w:hAnsiTheme="minorHAnsi" w:cstheme="minorHAnsi"/>
        </w:rPr>
      </w:pPr>
      <w:r w:rsidRPr="0008744F">
        <w:rPr>
          <w:rStyle w:val="Heading1Char"/>
          <w:rFonts w:cstheme="minorHAnsi"/>
          <w:sz w:val="24"/>
          <w:szCs w:val="24"/>
        </w:rPr>
        <w:t>STARFISH ATTENDANCE REPORTING</w:t>
      </w:r>
      <w:r w:rsidRPr="0008744F">
        <w:rPr>
          <w:rStyle w:val="Heading1Char"/>
          <w:rFonts w:cstheme="minorHAnsi"/>
          <w:sz w:val="24"/>
          <w:szCs w:val="24"/>
        </w:rPr>
        <w:br/>
      </w:r>
      <w:r w:rsidRPr="0008744F">
        <w:rPr>
          <w:rFonts w:asciiTheme="minorHAnsi" w:hAnsiTheme="minorHAnsi" w:cstheme="minorHAnsi"/>
          <w:color w:val="000000"/>
        </w:rPr>
        <w:t>Throughout this term, you may receive emails from</w:t>
      </w:r>
      <w:r w:rsidRPr="0008744F">
        <w:rPr>
          <w:rFonts w:asciiTheme="minorHAnsi" w:hAnsiTheme="minorHAnsi" w:cstheme="minorHAnsi"/>
        </w:rPr>
        <w:t xml:space="preserve"> notices</w:t>
      </w:r>
      <w:hyperlink r:id="rId15" w:history="1">
        <w:r w:rsidRPr="0008744F">
          <w:rPr>
            <w:rStyle w:val="Hyperlink"/>
            <w:rFonts w:asciiTheme="minorHAnsi" w:hAnsiTheme="minorHAnsi" w:cstheme="minorHAnsi"/>
          </w:rPr>
          <w:t>@starfishsolutions.com</w:t>
        </w:r>
      </w:hyperlink>
      <w:r w:rsidRPr="0008744F">
        <w:rPr>
          <w:rFonts w:asciiTheme="minorHAnsi" w:hAnsiTheme="minorHAnsi" w:cstheme="minorHAnsi"/>
        </w:rPr>
        <w:t> reg</w:t>
      </w:r>
      <w:r w:rsidRPr="0008744F">
        <w:rPr>
          <w:rFonts w:asciiTheme="minorHAnsi" w:hAnsiTheme="minorHAnsi" w:cstheme="minorHAnsi"/>
          <w:color w:val="000000"/>
        </w:rPr>
        <w:t>arding your grade or performance in the class</w:t>
      </w:r>
      <w:r w:rsidR="00602E94" w:rsidRPr="0008744F">
        <w:rPr>
          <w:rFonts w:asciiTheme="minorHAnsi" w:hAnsiTheme="minorHAnsi" w:cstheme="minorHAnsi"/>
          <w:color w:val="000000"/>
        </w:rPr>
        <w:t xml:space="preserve">. </w:t>
      </w:r>
      <w:r w:rsidRPr="0008744F">
        <w:rPr>
          <w:rFonts w:asciiTheme="minorHAnsi" w:hAnsiTheme="minorHAnsi" w:cstheme="minorHAnsi"/>
          <w:color w:val="000000"/>
        </w:rPr>
        <w:t>The emails and recommended actions are designed to help you be successful</w:t>
      </w:r>
      <w:r w:rsidR="00602E94" w:rsidRPr="0008744F">
        <w:rPr>
          <w:rFonts w:asciiTheme="minorHAnsi" w:hAnsiTheme="minorHAnsi" w:cstheme="minorHAnsi"/>
          <w:color w:val="000000"/>
        </w:rPr>
        <w:t xml:space="preserve">. </w:t>
      </w:r>
      <w:r w:rsidRPr="0008744F">
        <w:rPr>
          <w:rFonts w:asciiTheme="minorHAnsi" w:hAnsiTheme="minorHAnsi" w:cstheme="minorHAnsi"/>
          <w:color w:val="000000"/>
        </w:rPr>
        <w:t>Some notices are automated based on your attendance while others are manually sent by your instructor or other support services at the college. Your instructor may request a meeting with you, or request that you visit other Columbus State services, including tutoring, the learning center, student services, or the retention specialist</w:t>
      </w:r>
      <w:r w:rsidR="00602E94" w:rsidRPr="0008744F">
        <w:rPr>
          <w:rFonts w:asciiTheme="minorHAnsi" w:hAnsiTheme="minorHAnsi" w:cstheme="minorHAnsi"/>
          <w:color w:val="000000"/>
        </w:rPr>
        <w:t xml:space="preserve">. </w:t>
      </w:r>
      <w:r w:rsidRPr="0008744F">
        <w:rPr>
          <w:rFonts w:asciiTheme="minorHAnsi" w:hAnsiTheme="minorHAnsi" w:cstheme="minorHAnsi"/>
          <w:color w:val="000000"/>
        </w:rPr>
        <w:t xml:space="preserve">You may also be contacted directly by one of these services, or an advisor, </w:t>
      </w:r>
      <w:proofErr w:type="gramStart"/>
      <w:r w:rsidRPr="0008744F">
        <w:rPr>
          <w:rFonts w:asciiTheme="minorHAnsi" w:hAnsiTheme="minorHAnsi" w:cstheme="minorHAnsi"/>
          <w:color w:val="000000"/>
        </w:rPr>
        <w:t>as a result of</w:t>
      </w:r>
      <w:proofErr w:type="gramEnd"/>
      <w:r w:rsidRPr="0008744F">
        <w:rPr>
          <w:rFonts w:asciiTheme="minorHAnsi" w:hAnsiTheme="minorHAnsi" w:cstheme="minorHAnsi"/>
          <w:color w:val="000000"/>
        </w:rPr>
        <w:t xml:space="preserve"> the notifications. While you do not need to login to the Starfish system to receive the notifications, you may do so to change how you receive the messages, or to view contact information in your student profile</w:t>
      </w:r>
      <w:r w:rsidR="00602E94" w:rsidRPr="0008744F">
        <w:rPr>
          <w:rFonts w:asciiTheme="minorHAnsi" w:hAnsiTheme="minorHAnsi" w:cstheme="minorHAnsi"/>
          <w:color w:val="000000"/>
        </w:rPr>
        <w:t xml:space="preserve">. </w:t>
      </w:r>
      <w:r w:rsidRPr="0008744F">
        <w:rPr>
          <w:rFonts w:asciiTheme="minorHAnsi" w:hAnsiTheme="minorHAnsi" w:cstheme="minorHAnsi"/>
          <w:color w:val="000000"/>
        </w:rPr>
        <w:t>To log in to Starfish, you should login to Blackboard and click on the Starfish link (left hand-side under Tools)</w:t>
      </w:r>
      <w:r w:rsidR="00602E94" w:rsidRPr="0008744F">
        <w:rPr>
          <w:rFonts w:asciiTheme="minorHAnsi" w:hAnsiTheme="minorHAnsi" w:cstheme="minorHAnsi"/>
          <w:color w:val="000000"/>
        </w:rPr>
        <w:t xml:space="preserve">. </w:t>
      </w:r>
      <w:r w:rsidRPr="0008744F">
        <w:rPr>
          <w:rFonts w:asciiTheme="minorHAnsi" w:hAnsiTheme="minorHAnsi" w:cstheme="minorHAnsi"/>
          <w:color w:val="000000"/>
        </w:rPr>
        <w:t>If you have any questions, please contact your instructor.</w:t>
      </w:r>
    </w:p>
    <w:p w14:paraId="61ECE61C" w14:textId="77777777" w:rsidR="008706DB" w:rsidRPr="0008744F" w:rsidRDefault="008706DB" w:rsidP="008706DB">
      <w:pPr>
        <w:rPr>
          <w:rFonts w:asciiTheme="minorHAnsi" w:hAnsiTheme="minorHAnsi" w:cstheme="minorHAnsi"/>
          <w:b/>
          <w:color w:val="000000"/>
        </w:rPr>
      </w:pPr>
    </w:p>
    <w:p w14:paraId="5844ACAB" w14:textId="77777777" w:rsidR="008706DB" w:rsidRPr="0008744F" w:rsidRDefault="008706DB" w:rsidP="008706DB">
      <w:pPr>
        <w:shd w:val="clear" w:color="auto" w:fill="FFFFFF"/>
        <w:rPr>
          <w:rFonts w:asciiTheme="minorHAnsi" w:hAnsiTheme="minorHAnsi" w:cstheme="minorHAnsi"/>
          <w:color w:val="242424"/>
        </w:rPr>
      </w:pPr>
      <w:r w:rsidRPr="0008744F">
        <w:rPr>
          <w:rFonts w:asciiTheme="minorHAnsi" w:hAnsiTheme="minorHAnsi" w:cstheme="minorHAnsi"/>
          <w:b/>
          <w:bCs/>
          <w:color w:val="242424"/>
          <w:bdr w:val="none" w:sz="0" w:space="0" w:color="auto" w:frame="1"/>
        </w:rPr>
        <w:t xml:space="preserve">ACADEMIC INTEGRITY </w:t>
      </w:r>
    </w:p>
    <w:p w14:paraId="5DA0F68F" w14:textId="15B3AA25" w:rsidR="008706DB" w:rsidRPr="0008744F" w:rsidRDefault="00B80B98" w:rsidP="008706DB">
      <w:pPr>
        <w:rPr>
          <w:rFonts w:asciiTheme="minorHAnsi" w:hAnsiTheme="minorHAnsi" w:cstheme="minorHAnsi"/>
          <w:color w:val="0563C1"/>
          <w:u w:val="single"/>
          <w:bdr w:val="none" w:sz="0" w:space="0" w:color="auto" w:frame="1"/>
        </w:rPr>
      </w:pPr>
      <w:r w:rsidRPr="0008744F">
        <w:rPr>
          <w:rFonts w:asciiTheme="minorHAnsi" w:hAnsiTheme="minorHAnsi" w:cstheme="minorHAnsi"/>
          <w:color w:val="242424"/>
          <w:bdr w:val="none" w:sz="0" w:space="0" w:color="auto" w:frame="1"/>
        </w:rPr>
        <w:t xml:space="preserve">The English Department values academic integrity as essential to building and maintaining a learning community that fosters excellence in educational and scholarly activities. Any work completed for this course provides an opportunity for learning and growth. Plagiarism (i.e., presenting another author’s words, ideas, or organization as one’s own without attribution) </w:t>
      </w:r>
      <w:r w:rsidRPr="0008744F">
        <w:rPr>
          <w:rFonts w:asciiTheme="minorHAnsi" w:hAnsiTheme="minorHAnsi" w:cstheme="minorHAnsi"/>
          <w:color w:val="242424"/>
          <w:bdr w:val="none" w:sz="0" w:space="0" w:color="auto" w:frame="1"/>
        </w:rPr>
        <w:lastRenderedPageBreak/>
        <w:t>hinders this growth, opposes academic integrity, and undermines student credibility.</w:t>
      </w:r>
      <w:r w:rsidRPr="0008744F">
        <w:rPr>
          <w:rFonts w:asciiTheme="minorHAnsi" w:hAnsiTheme="minorHAnsi" w:cstheme="minorHAnsi"/>
          <w:color w:val="242424"/>
        </w:rPr>
        <w:t xml:space="preserve"> </w:t>
      </w:r>
      <w:r w:rsidRPr="0008744F">
        <w:rPr>
          <w:rFonts w:asciiTheme="minorHAnsi" w:hAnsiTheme="minorHAnsi" w:cstheme="minorHAnsi"/>
          <w:color w:val="242424"/>
          <w:bdr w:val="none" w:sz="0" w:space="0" w:color="auto" w:frame="1"/>
        </w:rPr>
        <w:t>While students may face demands on time, fear of failure, and confusion about how to cite or paraphrase source material, it is the student’s responsibility to seek out guidance on avoiding plagiarism. Remember, every student is an integral part of building a community of trust. To promote academic integrity, if plagiarism is identified in an assignment, it may earn a zero and be referred to the Office of Student Conduct.</w:t>
      </w:r>
      <w:r w:rsidRPr="0008744F">
        <w:rPr>
          <w:rFonts w:asciiTheme="minorHAnsi" w:hAnsiTheme="minorHAnsi" w:cstheme="minorHAnsi"/>
          <w:color w:val="242424"/>
        </w:rPr>
        <w:t xml:space="preserve"> </w:t>
      </w:r>
      <w:r w:rsidRPr="0008744F">
        <w:rPr>
          <w:rFonts w:asciiTheme="minorHAnsi" w:hAnsiTheme="minorHAnsi" w:cstheme="minorHAnsi"/>
          <w:color w:val="242424"/>
          <w:bdr w:val="none" w:sz="0" w:space="0" w:color="auto" w:frame="1"/>
        </w:rPr>
        <w:t xml:space="preserve">To learn more about academic integrity at Columbus State, we recommend the resources available at </w:t>
      </w:r>
      <w:hyperlink r:id="rId16" w:history="1">
        <w:r w:rsidRPr="0008744F">
          <w:rPr>
            <w:rStyle w:val="Hyperlink"/>
            <w:rFonts w:asciiTheme="minorHAnsi" w:hAnsiTheme="minorHAnsi" w:cstheme="minorHAnsi"/>
            <w:bdr w:val="none" w:sz="0" w:space="0" w:color="auto" w:frame="1"/>
          </w:rPr>
          <w:t>this website</w:t>
        </w:r>
      </w:hyperlink>
      <w:r w:rsidRPr="0008744F">
        <w:rPr>
          <w:rFonts w:asciiTheme="minorHAnsi" w:hAnsiTheme="minorHAnsi" w:cstheme="minorHAnsi"/>
          <w:color w:val="242424"/>
          <w:bdr w:val="none" w:sz="0" w:space="0" w:color="auto" w:frame="1"/>
        </w:rPr>
        <w:t>.</w:t>
      </w:r>
    </w:p>
    <w:p w14:paraId="031FAF02" w14:textId="77777777" w:rsidR="008706DB" w:rsidRPr="0008744F" w:rsidRDefault="008706DB" w:rsidP="008706DB">
      <w:pPr>
        <w:rPr>
          <w:rFonts w:asciiTheme="minorHAnsi" w:hAnsiTheme="minorHAnsi" w:cstheme="minorHAnsi"/>
          <w:color w:val="0563C1"/>
          <w:u w:val="single"/>
          <w:bdr w:val="none" w:sz="0" w:space="0" w:color="auto" w:frame="1"/>
        </w:rPr>
      </w:pPr>
    </w:p>
    <w:p w14:paraId="71899825" w14:textId="665378F6" w:rsidR="008706DB" w:rsidRPr="0008744F" w:rsidRDefault="008706DB" w:rsidP="008706DB">
      <w:pPr>
        <w:shd w:val="clear" w:color="auto" w:fill="FFFFFF"/>
        <w:rPr>
          <w:rFonts w:asciiTheme="minorHAnsi" w:hAnsiTheme="minorHAnsi" w:cstheme="minorHAnsi"/>
          <w:color w:val="242424"/>
        </w:rPr>
      </w:pPr>
      <w:r w:rsidRPr="0008744F">
        <w:rPr>
          <w:rFonts w:asciiTheme="minorHAnsi" w:hAnsiTheme="minorHAnsi" w:cstheme="minorHAnsi"/>
          <w:b/>
          <w:bCs/>
          <w:color w:val="000000"/>
          <w:bdr w:val="none" w:sz="0" w:space="0" w:color="auto" w:frame="1"/>
        </w:rPr>
        <w:t xml:space="preserve">USE OF </w:t>
      </w:r>
      <w:r w:rsidR="006429F9" w:rsidRPr="0008744F">
        <w:rPr>
          <w:rFonts w:asciiTheme="minorHAnsi" w:hAnsiTheme="minorHAnsi" w:cstheme="minorHAnsi"/>
          <w:b/>
          <w:bCs/>
          <w:color w:val="000000"/>
          <w:bdr w:val="none" w:sz="0" w:space="0" w:color="auto" w:frame="1"/>
        </w:rPr>
        <w:t xml:space="preserve">ARTIFICIAL </w:t>
      </w:r>
      <w:r w:rsidRPr="0008744F">
        <w:rPr>
          <w:rFonts w:asciiTheme="minorHAnsi" w:hAnsiTheme="minorHAnsi" w:cstheme="minorHAnsi"/>
          <w:b/>
          <w:bCs/>
          <w:color w:val="000000"/>
          <w:bdr w:val="none" w:sz="0" w:space="0" w:color="auto" w:frame="1"/>
        </w:rPr>
        <w:t>INTELLIGENCE (AI)</w:t>
      </w:r>
    </w:p>
    <w:p w14:paraId="469EBB07" w14:textId="77777777" w:rsidR="008706DB" w:rsidRPr="0008744F" w:rsidRDefault="008706DB" w:rsidP="008706DB">
      <w:pPr>
        <w:shd w:val="clear" w:color="auto" w:fill="FFFFFF"/>
        <w:rPr>
          <w:rFonts w:asciiTheme="minorHAnsi" w:hAnsiTheme="minorHAnsi" w:cstheme="minorHAnsi"/>
          <w:color w:val="242424"/>
        </w:rPr>
      </w:pPr>
      <w:r w:rsidRPr="0008744F">
        <w:rPr>
          <w:rFonts w:asciiTheme="minorHAnsi" w:hAnsiTheme="minorHAnsi" w:cstheme="minorHAnsi"/>
          <w:color w:val="000000"/>
          <w:bdr w:val="none" w:sz="0" w:space="0" w:color="auto" w:frame="1"/>
        </w:rPr>
        <w:t xml:space="preserve">The submission of work generated by artificial intelligence (AI) (without explicit permission from the instructor) constitutes a violation of CSCC's student code of conduct. Faculty may use AI/plagiarism-detection tools </w:t>
      </w:r>
      <w:proofErr w:type="gramStart"/>
      <w:r w:rsidRPr="0008744F">
        <w:rPr>
          <w:rFonts w:asciiTheme="minorHAnsi" w:hAnsiTheme="minorHAnsi" w:cstheme="minorHAnsi"/>
          <w:color w:val="000000"/>
          <w:bdr w:val="none" w:sz="0" w:space="0" w:color="auto" w:frame="1"/>
        </w:rPr>
        <w:t>in order to</w:t>
      </w:r>
      <w:proofErr w:type="gramEnd"/>
      <w:r w:rsidRPr="0008744F">
        <w:rPr>
          <w:rFonts w:asciiTheme="minorHAnsi" w:hAnsiTheme="minorHAnsi" w:cstheme="minorHAnsi"/>
          <w:color w:val="000000"/>
          <w:bdr w:val="none" w:sz="0" w:space="0" w:color="auto" w:frame="1"/>
        </w:rPr>
        <w:t xml:space="preserve"> ensure that student writing is original and human-created.</w:t>
      </w:r>
    </w:p>
    <w:p w14:paraId="06D82BFA" w14:textId="77777777" w:rsidR="002318C8" w:rsidRPr="0008744F" w:rsidRDefault="002318C8" w:rsidP="008706DB">
      <w:pPr>
        <w:pStyle w:val="Heading1"/>
        <w:rPr>
          <w:rFonts w:cstheme="minorHAnsi"/>
          <w:bCs/>
          <w:sz w:val="24"/>
          <w:szCs w:val="24"/>
        </w:rPr>
      </w:pPr>
    </w:p>
    <w:p w14:paraId="2974D8C3" w14:textId="37FD2DF0" w:rsidR="008706DB" w:rsidRPr="0008744F" w:rsidRDefault="008706DB" w:rsidP="008706DB">
      <w:pPr>
        <w:pStyle w:val="Heading1"/>
        <w:rPr>
          <w:rFonts w:cstheme="minorHAnsi"/>
          <w:b w:val="0"/>
          <w:bCs/>
          <w:sz w:val="24"/>
          <w:szCs w:val="24"/>
        </w:rPr>
      </w:pPr>
      <w:r w:rsidRPr="0008744F">
        <w:rPr>
          <w:rFonts w:cstheme="minorHAnsi"/>
          <w:bCs/>
          <w:sz w:val="24"/>
          <w:szCs w:val="24"/>
        </w:rPr>
        <w:t>WITHDRAWAL FROM COURSE</w:t>
      </w:r>
    </w:p>
    <w:p w14:paraId="02AC8A4F" w14:textId="504CAE6C" w:rsidR="008706DB" w:rsidRPr="0008744F" w:rsidRDefault="008706DB" w:rsidP="008706DB">
      <w:pPr>
        <w:tabs>
          <w:tab w:val="left" w:pos="260"/>
        </w:tabs>
        <w:rPr>
          <w:rFonts w:asciiTheme="minorHAnsi" w:hAnsiTheme="minorHAnsi" w:cstheme="minorHAnsi"/>
          <w:bCs/>
        </w:rPr>
      </w:pPr>
      <w:bookmarkStart w:id="1" w:name="_Hlk194487280"/>
      <w:r w:rsidRPr="0008744F">
        <w:rPr>
          <w:rFonts w:asciiTheme="minorHAnsi" w:hAnsiTheme="minorHAnsi" w:cstheme="minorHAnsi"/>
          <w:bCs/>
        </w:rPr>
        <w:t>If you decide to drop this course, you must do so officially</w:t>
      </w:r>
      <w:r w:rsidR="00602E94" w:rsidRPr="0008744F">
        <w:rPr>
          <w:rFonts w:asciiTheme="minorHAnsi" w:hAnsiTheme="minorHAnsi" w:cstheme="minorHAnsi"/>
          <w:bCs/>
        </w:rPr>
        <w:t xml:space="preserve">. </w:t>
      </w:r>
      <w:r w:rsidRPr="0008744F">
        <w:rPr>
          <w:rFonts w:asciiTheme="minorHAnsi" w:hAnsiTheme="minorHAnsi" w:cstheme="minorHAnsi"/>
          <w:bCs/>
        </w:rPr>
        <w:t>Please refer to the official college calendar for information about the last day to withdraw</w:t>
      </w:r>
      <w:r w:rsidR="00602E94" w:rsidRPr="0008744F">
        <w:rPr>
          <w:rFonts w:asciiTheme="minorHAnsi" w:hAnsiTheme="minorHAnsi" w:cstheme="minorHAnsi"/>
          <w:bCs/>
        </w:rPr>
        <w:t xml:space="preserve">. </w:t>
      </w:r>
      <w:r w:rsidRPr="0008744F">
        <w:rPr>
          <w:rFonts w:asciiTheme="minorHAnsi" w:hAnsiTheme="minorHAnsi" w:cstheme="minorHAnsi"/>
          <w:bCs/>
        </w:rPr>
        <w:t>Failure to withdraw officially from a course will result in a failing grade recorded on your transcript</w:t>
      </w:r>
      <w:r w:rsidR="00602E94" w:rsidRPr="0008744F">
        <w:rPr>
          <w:rFonts w:asciiTheme="minorHAnsi" w:hAnsiTheme="minorHAnsi" w:cstheme="minorHAnsi"/>
          <w:bCs/>
        </w:rPr>
        <w:t xml:space="preserve">. </w:t>
      </w:r>
      <w:r w:rsidRPr="0008744F">
        <w:rPr>
          <w:rFonts w:asciiTheme="minorHAnsi" w:hAnsiTheme="minorHAnsi" w:cstheme="minorHAnsi"/>
          <w:bCs/>
        </w:rPr>
        <w:t xml:space="preserve">Students interested in dropping a course should first visit </w:t>
      </w:r>
      <w:hyperlink r:id="rId17" w:history="1">
        <w:r w:rsidR="002A6FBD" w:rsidRPr="0008744F">
          <w:rPr>
            <w:rStyle w:val="Hyperlink"/>
            <w:rFonts w:asciiTheme="minorHAnsi" w:hAnsiTheme="minorHAnsi" w:cstheme="minorHAnsi"/>
            <w:bCs/>
          </w:rPr>
          <w:t>this website</w:t>
        </w:r>
      </w:hyperlink>
      <w:r w:rsidR="002A6FBD" w:rsidRPr="0008744F">
        <w:rPr>
          <w:rFonts w:asciiTheme="minorHAnsi" w:hAnsiTheme="minorHAnsi" w:cstheme="minorHAnsi"/>
          <w:bCs/>
        </w:rPr>
        <w:t xml:space="preserve"> </w:t>
      </w:r>
      <w:r w:rsidRPr="0008744F">
        <w:rPr>
          <w:rFonts w:asciiTheme="minorHAnsi" w:hAnsiTheme="minorHAnsi" w:cstheme="minorHAnsi"/>
          <w:bCs/>
        </w:rPr>
        <w:t>for more information</w:t>
      </w:r>
      <w:r w:rsidR="002A6FBD" w:rsidRPr="0008744F">
        <w:rPr>
          <w:rFonts w:asciiTheme="minorHAnsi" w:hAnsiTheme="minorHAnsi" w:cstheme="minorHAnsi"/>
          <w:bCs/>
        </w:rPr>
        <w:t>.</w:t>
      </w:r>
    </w:p>
    <w:bookmarkEnd w:id="1"/>
    <w:p w14:paraId="3042A788" w14:textId="77777777" w:rsidR="008706DB" w:rsidRPr="0008744F" w:rsidRDefault="008706DB" w:rsidP="008706DB">
      <w:pPr>
        <w:tabs>
          <w:tab w:val="left" w:pos="260"/>
        </w:tabs>
        <w:rPr>
          <w:rFonts w:asciiTheme="minorHAnsi" w:hAnsiTheme="minorHAnsi" w:cstheme="minorHAnsi"/>
        </w:rPr>
      </w:pPr>
    </w:p>
    <w:p w14:paraId="0821D40B" w14:textId="77777777" w:rsidR="008706DB" w:rsidRPr="0008744F" w:rsidRDefault="008706DB" w:rsidP="008706DB">
      <w:pPr>
        <w:rPr>
          <w:rFonts w:asciiTheme="minorHAnsi" w:hAnsiTheme="minorHAnsi" w:cstheme="minorHAnsi"/>
          <w:snapToGrid w:val="0"/>
        </w:rPr>
      </w:pPr>
      <w:r w:rsidRPr="0008744F">
        <w:rPr>
          <w:rFonts w:asciiTheme="minorHAnsi" w:hAnsiTheme="minorHAnsi" w:cstheme="minorHAnsi"/>
          <w:b/>
          <w:bCs/>
          <w:snapToGrid w:val="0"/>
        </w:rPr>
        <w:t>COURSEWORK EXPECTATIONS</w:t>
      </w:r>
    </w:p>
    <w:p w14:paraId="14D066FE" w14:textId="77777777" w:rsidR="008706DB" w:rsidRPr="0008744F" w:rsidRDefault="008706DB" w:rsidP="008706DB">
      <w:pPr>
        <w:rPr>
          <w:rFonts w:asciiTheme="minorHAnsi" w:hAnsiTheme="minorHAnsi" w:cstheme="minorHAnsi"/>
          <w:snapToGrid w:val="0"/>
        </w:rPr>
      </w:pPr>
      <w:r w:rsidRPr="0008744F">
        <w:rPr>
          <w:rFonts w:asciiTheme="minorHAnsi" w:hAnsiTheme="minorHAnsi" w:cstheme="minorHAnsi"/>
          <w:snapToGrid w:val="0"/>
        </w:rPr>
        <w:t>Columbus State’s policy states that students at schools receiving funds from the State of Ohio should be expected to do 45 hours of work for each credit earned. That means students should expect to spend about 2 hours on work outside of class for each hour spent in class (Policy Number 5-05). Students need to be aware of their out-of-class responsibilities, and they need to be aware that the inability to fulfill the requirements for a course may result in failure.</w:t>
      </w:r>
    </w:p>
    <w:p w14:paraId="1A0BCC35" w14:textId="77777777" w:rsidR="008706DB" w:rsidRPr="0008744F" w:rsidRDefault="008706DB" w:rsidP="008706DB">
      <w:pPr>
        <w:rPr>
          <w:rFonts w:asciiTheme="minorHAnsi" w:hAnsiTheme="minorHAnsi" w:cstheme="minorHAnsi"/>
          <w:snapToGrid w:val="0"/>
        </w:rPr>
      </w:pPr>
    </w:p>
    <w:p w14:paraId="51A5CDFE" w14:textId="77777777" w:rsidR="008706DB" w:rsidRPr="0008744F" w:rsidRDefault="008706DB" w:rsidP="008706DB">
      <w:pPr>
        <w:pStyle w:val="Heading1"/>
        <w:rPr>
          <w:rFonts w:cstheme="minorHAnsi"/>
          <w:b w:val="0"/>
          <w:bCs/>
          <w:snapToGrid w:val="0"/>
          <w:sz w:val="24"/>
          <w:szCs w:val="24"/>
        </w:rPr>
      </w:pPr>
      <w:r w:rsidRPr="0008744F">
        <w:rPr>
          <w:rFonts w:cstheme="minorHAnsi"/>
          <w:bCs/>
          <w:snapToGrid w:val="0"/>
          <w:sz w:val="24"/>
          <w:szCs w:val="24"/>
        </w:rPr>
        <w:t>WRITING CENTERS</w:t>
      </w:r>
    </w:p>
    <w:p w14:paraId="51593855" w14:textId="2853B2A9" w:rsidR="001543DE" w:rsidRPr="0008744F" w:rsidRDefault="00E32A67" w:rsidP="00E32A67">
      <w:pPr>
        <w:rPr>
          <w:rStyle w:val="Hyperlink"/>
          <w:rFonts w:asciiTheme="minorHAnsi" w:eastAsia="Calibri" w:hAnsiTheme="minorHAnsi" w:cstheme="minorHAnsi"/>
          <w:snapToGrid w:val="0"/>
        </w:rPr>
      </w:pPr>
      <w:bookmarkStart w:id="2" w:name="_Hlk194487030"/>
      <w:r w:rsidRPr="0008744F">
        <w:rPr>
          <w:rFonts w:asciiTheme="minorHAnsi" w:eastAsia="Calibri" w:hAnsiTheme="minorHAnsi" w:cstheme="minorHAnsi"/>
          <w:snapToGrid w:val="0"/>
        </w:rPr>
        <w:t xml:space="preserve">The Columbus State Writing Centers offer help with any writing project, including coursework, scholarship and transfer essays, </w:t>
      </w:r>
      <w:r w:rsidR="001543DE" w:rsidRPr="0008744F">
        <w:rPr>
          <w:rFonts w:asciiTheme="minorHAnsi" w:eastAsia="Calibri" w:hAnsiTheme="minorHAnsi" w:cstheme="minorHAnsi"/>
          <w:snapToGrid w:val="0"/>
        </w:rPr>
        <w:t xml:space="preserve">personal communication, </w:t>
      </w:r>
      <w:r w:rsidRPr="0008744F">
        <w:rPr>
          <w:rFonts w:asciiTheme="minorHAnsi" w:eastAsia="Calibri" w:hAnsiTheme="minorHAnsi" w:cstheme="minorHAnsi"/>
          <w:snapToGrid w:val="0"/>
        </w:rPr>
        <w:t xml:space="preserve">and job search materials. </w:t>
      </w:r>
      <w:r w:rsidR="001543DE" w:rsidRPr="0008744F">
        <w:rPr>
          <w:rFonts w:asciiTheme="minorHAnsi" w:eastAsia="Calibri" w:hAnsiTheme="minorHAnsi" w:cstheme="minorHAnsi"/>
          <w:snapToGrid w:val="0"/>
        </w:rPr>
        <w:t xml:space="preserve">They can also provide strategies for engaged reading, reading comprehension, and responding to readings. </w:t>
      </w:r>
      <w:r w:rsidRPr="0008744F">
        <w:rPr>
          <w:rFonts w:asciiTheme="minorHAnsi" w:eastAsia="Calibri" w:hAnsiTheme="minorHAnsi" w:cstheme="minorHAnsi"/>
          <w:snapToGrid w:val="0"/>
        </w:rPr>
        <w:t xml:space="preserve">The </w:t>
      </w:r>
      <w:r w:rsidRPr="0008744F">
        <w:rPr>
          <w:rFonts w:asciiTheme="minorHAnsi" w:eastAsia="Calibri" w:hAnsiTheme="minorHAnsi" w:cstheme="minorHAnsi"/>
          <w:bCs/>
          <w:snapToGrid w:val="0"/>
        </w:rPr>
        <w:t>Columbus Campus Writing Center</w:t>
      </w:r>
      <w:r w:rsidRPr="0008744F">
        <w:rPr>
          <w:rFonts w:asciiTheme="minorHAnsi" w:eastAsia="Calibri" w:hAnsiTheme="minorHAnsi" w:cstheme="minorHAnsi"/>
          <w:snapToGrid w:val="0"/>
        </w:rPr>
        <w:t xml:space="preserve"> </w:t>
      </w:r>
      <w:proofErr w:type="gramStart"/>
      <w:r w:rsidRPr="0008744F">
        <w:rPr>
          <w:rFonts w:asciiTheme="minorHAnsi" w:eastAsia="Calibri" w:hAnsiTheme="minorHAnsi" w:cstheme="minorHAnsi"/>
          <w:snapToGrid w:val="0"/>
        </w:rPr>
        <w:t>is located in</w:t>
      </w:r>
      <w:proofErr w:type="gramEnd"/>
      <w:r w:rsidRPr="0008744F">
        <w:rPr>
          <w:rFonts w:asciiTheme="minorHAnsi" w:eastAsia="Calibri" w:hAnsiTheme="minorHAnsi" w:cstheme="minorHAnsi"/>
          <w:snapToGrid w:val="0"/>
        </w:rPr>
        <w:t xml:space="preserve"> the Library, 102 Columbus Hall. Services are also available at our Delaware Campus as well as our Regional Learning Center in Dublin. For more information about the various locations, hours of service, how to make an appointment, as well as online tutoring options, visit the </w:t>
      </w:r>
      <w:hyperlink r:id="rId18" w:history="1">
        <w:r w:rsidRPr="0008744F">
          <w:rPr>
            <w:rStyle w:val="Hyperlink"/>
            <w:rFonts w:asciiTheme="minorHAnsi" w:eastAsia="Calibri" w:hAnsiTheme="minorHAnsi" w:cstheme="minorHAnsi"/>
            <w:snapToGrid w:val="0"/>
          </w:rPr>
          <w:t>Writing Center website</w:t>
        </w:r>
      </w:hyperlink>
      <w:r w:rsidR="001543DE" w:rsidRPr="0008744F">
        <w:rPr>
          <w:rFonts w:asciiTheme="minorHAnsi" w:eastAsia="Calibri" w:hAnsiTheme="minorHAnsi" w:cstheme="minorHAnsi"/>
          <w:snapToGrid w:val="0"/>
        </w:rPr>
        <w:t>.</w:t>
      </w:r>
    </w:p>
    <w:p w14:paraId="482AB757" w14:textId="77777777" w:rsidR="001543DE" w:rsidRPr="0008744F" w:rsidRDefault="001543DE" w:rsidP="00E32A67">
      <w:pPr>
        <w:rPr>
          <w:rStyle w:val="Hyperlink"/>
          <w:rFonts w:asciiTheme="minorHAnsi" w:eastAsia="Calibri" w:hAnsiTheme="minorHAnsi" w:cstheme="minorHAnsi"/>
          <w:snapToGrid w:val="0"/>
        </w:rPr>
      </w:pPr>
    </w:p>
    <w:p w14:paraId="03B22946" w14:textId="04AD571D" w:rsidR="00E32A67" w:rsidRPr="0008744F" w:rsidRDefault="001543DE" w:rsidP="00E32A67">
      <w:pPr>
        <w:rPr>
          <w:rFonts w:asciiTheme="minorHAnsi" w:eastAsia="Calibri" w:hAnsiTheme="minorHAnsi" w:cstheme="minorHAnsi"/>
          <w:snapToGrid w:val="0"/>
        </w:rPr>
      </w:pPr>
      <w:r w:rsidRPr="0008744F">
        <w:rPr>
          <w:rStyle w:val="Hyperlink"/>
          <w:rFonts w:asciiTheme="minorHAnsi" w:eastAsia="Calibri" w:hAnsiTheme="minorHAnsi" w:cstheme="minorHAnsi"/>
          <w:snapToGrid w:val="0"/>
          <w:color w:val="auto"/>
          <w:u w:val="none"/>
        </w:rPr>
        <w:t xml:space="preserve">For resources to provide guidance in the areas of writing, rhetoric, reading, research and citation for students, faculty, staff, and the community, please visit the </w:t>
      </w:r>
      <w:hyperlink r:id="rId19" w:history="1">
        <w:r w:rsidRPr="0008744F">
          <w:rPr>
            <w:rStyle w:val="Hyperlink"/>
            <w:rFonts w:asciiTheme="minorHAnsi" w:eastAsia="Calibri" w:hAnsiTheme="minorHAnsi" w:cstheme="minorHAnsi"/>
            <w:snapToGrid w:val="0"/>
          </w:rPr>
          <w:t>Writing Center Repository</w:t>
        </w:r>
      </w:hyperlink>
      <w:r w:rsidRPr="0008744F">
        <w:rPr>
          <w:rStyle w:val="Hyperlink"/>
          <w:rFonts w:asciiTheme="minorHAnsi" w:eastAsia="Calibri" w:hAnsiTheme="minorHAnsi" w:cstheme="minorHAnsi"/>
          <w:snapToGrid w:val="0"/>
          <w:color w:val="auto"/>
          <w:u w:val="none"/>
        </w:rPr>
        <w:t>.</w:t>
      </w:r>
      <w:r w:rsidR="00E32A67" w:rsidRPr="0008744F">
        <w:rPr>
          <w:rFonts w:asciiTheme="minorHAnsi" w:eastAsia="Calibri" w:hAnsiTheme="minorHAnsi" w:cstheme="minorHAnsi"/>
          <w:snapToGrid w:val="0"/>
        </w:rPr>
        <w:t xml:space="preserve"> </w:t>
      </w:r>
    </w:p>
    <w:bookmarkEnd w:id="2"/>
    <w:p w14:paraId="01772559" w14:textId="77777777" w:rsidR="008706DB" w:rsidRPr="0008744F" w:rsidRDefault="008706DB" w:rsidP="008706DB">
      <w:pPr>
        <w:rPr>
          <w:rFonts w:asciiTheme="minorHAnsi" w:hAnsiTheme="minorHAnsi" w:cstheme="minorHAnsi"/>
          <w:snapToGrid w:val="0"/>
        </w:rPr>
      </w:pPr>
    </w:p>
    <w:p w14:paraId="2EBAD475" w14:textId="797402E7" w:rsidR="00B27162" w:rsidRDefault="008706DB" w:rsidP="004B18EE">
      <w:pPr>
        <w:rPr>
          <w:rFonts w:asciiTheme="minorHAnsi" w:eastAsia="Calibri" w:hAnsiTheme="minorHAnsi" w:cstheme="minorHAnsi"/>
        </w:rPr>
      </w:pPr>
      <w:r w:rsidRPr="0008744F">
        <w:rPr>
          <w:rStyle w:val="Heading1Char"/>
          <w:rFonts w:cstheme="minorHAnsi"/>
          <w:sz w:val="24"/>
          <w:szCs w:val="24"/>
        </w:rPr>
        <w:t>COMMUNICATION CENTER</w:t>
      </w:r>
      <w:r w:rsidRPr="0008744F">
        <w:rPr>
          <w:rStyle w:val="Heading1Char"/>
          <w:rFonts w:cstheme="minorHAnsi"/>
          <w:sz w:val="24"/>
          <w:szCs w:val="24"/>
        </w:rPr>
        <w:br/>
      </w:r>
      <w:r w:rsidR="002A6FBD" w:rsidRPr="0008744F">
        <w:rPr>
          <w:rFonts w:asciiTheme="minorHAnsi" w:eastAsia="Calibri" w:hAnsiTheme="minorHAnsi" w:cstheme="minorHAnsi"/>
        </w:rPr>
        <w:t xml:space="preserve">The Communication Center is a campus-wide hub for presentation and performance development. The Communication Center offers free online tutoring to help you write and deliver a presentation or even a monologue for any class in any department. Our expert tutors </w:t>
      </w:r>
      <w:r w:rsidR="002A6FBD" w:rsidRPr="0008744F">
        <w:rPr>
          <w:rFonts w:asciiTheme="minorHAnsi" w:eastAsia="Calibri" w:hAnsiTheme="minorHAnsi" w:cstheme="minorHAnsi"/>
        </w:rPr>
        <w:lastRenderedPageBreak/>
        <w:t xml:space="preserve">will help you present your ideas with confidence and success. For more information, visit the </w:t>
      </w:r>
      <w:hyperlink r:id="rId20" w:history="1">
        <w:r w:rsidR="002A6FBD" w:rsidRPr="0008744F">
          <w:rPr>
            <w:rStyle w:val="Hyperlink"/>
            <w:rFonts w:asciiTheme="minorHAnsi" w:eastAsia="Calibri" w:hAnsiTheme="minorHAnsi" w:cstheme="minorHAnsi"/>
          </w:rPr>
          <w:t>Communication Center website</w:t>
        </w:r>
      </w:hyperlink>
      <w:r w:rsidR="002A6FBD" w:rsidRPr="0008744F">
        <w:rPr>
          <w:rFonts w:asciiTheme="minorHAnsi" w:eastAsia="Calibri" w:hAnsiTheme="minorHAnsi" w:cstheme="minorHAnsi"/>
        </w:rPr>
        <w:t>.</w:t>
      </w:r>
    </w:p>
    <w:p w14:paraId="685C9C04" w14:textId="77777777" w:rsidR="00A451A3" w:rsidRDefault="00A451A3" w:rsidP="004B18EE">
      <w:pPr>
        <w:rPr>
          <w:rFonts w:asciiTheme="minorHAnsi" w:eastAsia="Calibri" w:hAnsiTheme="minorHAnsi" w:cstheme="minorHAnsi"/>
        </w:rPr>
      </w:pPr>
    </w:p>
    <w:p w14:paraId="23F494DA" w14:textId="77777777" w:rsidR="00A451A3" w:rsidRPr="00A451A3" w:rsidRDefault="00A451A3" w:rsidP="00A451A3">
      <w:pPr>
        <w:rPr>
          <w:rFonts w:asciiTheme="minorHAnsi" w:hAnsiTheme="minorHAnsi" w:cstheme="minorHAnsi"/>
          <w:b/>
          <w:bCs/>
        </w:rPr>
      </w:pPr>
      <w:r w:rsidRPr="00A451A3">
        <w:rPr>
          <w:rFonts w:asciiTheme="minorHAnsi" w:hAnsiTheme="minorHAnsi" w:cstheme="minorHAnsi"/>
          <w:b/>
          <w:bCs/>
        </w:rPr>
        <w:t>UNITS OF INSTRUCTION</w:t>
      </w:r>
    </w:p>
    <w:p w14:paraId="78FF39E5" w14:textId="77777777" w:rsidR="00A451A3" w:rsidRPr="00A451A3" w:rsidRDefault="00A451A3" w:rsidP="00A451A3">
      <w:pPr>
        <w:rPr>
          <w:rFonts w:asciiTheme="minorHAnsi" w:hAnsiTheme="minorHAnsi" w:cstheme="minorHAnsi"/>
        </w:rPr>
      </w:pPr>
      <w:r w:rsidRPr="00A451A3">
        <w:rPr>
          <w:rFonts w:asciiTheme="minorHAnsi" w:hAnsiTheme="minorHAnsi" w:cstheme="minorHAnsi"/>
        </w:rPr>
        <w:t>Week 1: Course Introduction</w:t>
      </w:r>
    </w:p>
    <w:p w14:paraId="725D0A10" w14:textId="77777777" w:rsidR="00A451A3" w:rsidRPr="00A451A3" w:rsidRDefault="00A451A3" w:rsidP="00A451A3">
      <w:pPr>
        <w:rPr>
          <w:rFonts w:asciiTheme="minorHAnsi" w:hAnsiTheme="minorHAnsi" w:cstheme="minorHAnsi"/>
        </w:rPr>
      </w:pPr>
      <w:r w:rsidRPr="00A451A3">
        <w:rPr>
          <w:rFonts w:asciiTheme="minorHAnsi" w:hAnsiTheme="minorHAnsi" w:cstheme="minorHAnsi"/>
        </w:rPr>
        <w:t>Week 2: Line Breaks</w:t>
      </w:r>
    </w:p>
    <w:p w14:paraId="7657FC06" w14:textId="77777777" w:rsidR="00A451A3" w:rsidRPr="00A451A3" w:rsidRDefault="00A451A3" w:rsidP="00A451A3">
      <w:pPr>
        <w:rPr>
          <w:rFonts w:asciiTheme="minorHAnsi" w:hAnsiTheme="minorHAnsi" w:cstheme="minorHAnsi"/>
        </w:rPr>
      </w:pPr>
      <w:r w:rsidRPr="00A451A3">
        <w:rPr>
          <w:rFonts w:asciiTheme="minorHAnsi" w:hAnsiTheme="minorHAnsi" w:cstheme="minorHAnsi"/>
        </w:rPr>
        <w:t>Week 3: Figurative Language</w:t>
      </w:r>
    </w:p>
    <w:p w14:paraId="286C67E5" w14:textId="77777777" w:rsidR="00A451A3" w:rsidRPr="00A451A3" w:rsidRDefault="00A451A3" w:rsidP="00A451A3">
      <w:pPr>
        <w:rPr>
          <w:rFonts w:asciiTheme="minorHAnsi" w:hAnsiTheme="minorHAnsi" w:cstheme="minorHAnsi"/>
        </w:rPr>
      </w:pPr>
      <w:r w:rsidRPr="00A451A3">
        <w:rPr>
          <w:rFonts w:asciiTheme="minorHAnsi" w:hAnsiTheme="minorHAnsi" w:cstheme="minorHAnsi"/>
        </w:rPr>
        <w:t>Week 4: Meter and Rhythm</w:t>
      </w:r>
    </w:p>
    <w:p w14:paraId="61DA7D74" w14:textId="77777777" w:rsidR="00A451A3" w:rsidRPr="00A451A3" w:rsidRDefault="00A451A3" w:rsidP="00A451A3">
      <w:pPr>
        <w:rPr>
          <w:rFonts w:asciiTheme="minorHAnsi" w:hAnsiTheme="minorHAnsi" w:cstheme="minorHAnsi"/>
        </w:rPr>
      </w:pPr>
      <w:r w:rsidRPr="00A451A3">
        <w:rPr>
          <w:rFonts w:asciiTheme="minorHAnsi" w:hAnsiTheme="minorHAnsi" w:cstheme="minorHAnsi"/>
        </w:rPr>
        <w:t>Week 5: Writing Project 1 Due: Explication</w:t>
      </w:r>
    </w:p>
    <w:p w14:paraId="160BAD00" w14:textId="77777777" w:rsidR="00A451A3" w:rsidRPr="00A451A3" w:rsidRDefault="00A451A3" w:rsidP="00A451A3">
      <w:pPr>
        <w:rPr>
          <w:rFonts w:asciiTheme="minorHAnsi" w:hAnsiTheme="minorHAnsi" w:cstheme="minorHAnsi"/>
        </w:rPr>
      </w:pPr>
      <w:r w:rsidRPr="00A451A3">
        <w:rPr>
          <w:rFonts w:asciiTheme="minorHAnsi" w:hAnsiTheme="minorHAnsi" w:cstheme="minorHAnsi"/>
        </w:rPr>
        <w:t>Week 6: Sound and Rhyme</w:t>
      </w:r>
    </w:p>
    <w:p w14:paraId="58F89504" w14:textId="77777777" w:rsidR="00A451A3" w:rsidRPr="00A451A3" w:rsidRDefault="00A451A3" w:rsidP="00A451A3">
      <w:pPr>
        <w:rPr>
          <w:rFonts w:asciiTheme="minorHAnsi" w:hAnsiTheme="minorHAnsi" w:cstheme="minorHAnsi"/>
        </w:rPr>
      </w:pPr>
      <w:r w:rsidRPr="00A451A3">
        <w:rPr>
          <w:rFonts w:asciiTheme="minorHAnsi" w:hAnsiTheme="minorHAnsi" w:cstheme="minorHAnsi"/>
        </w:rPr>
        <w:t>Week 7: Poetic Form: Acrostic Poetry</w:t>
      </w:r>
    </w:p>
    <w:p w14:paraId="5379A740" w14:textId="77777777" w:rsidR="00A451A3" w:rsidRPr="00A451A3" w:rsidRDefault="00A451A3" w:rsidP="00A451A3">
      <w:pPr>
        <w:rPr>
          <w:rFonts w:asciiTheme="minorHAnsi" w:hAnsiTheme="minorHAnsi" w:cstheme="minorHAnsi"/>
        </w:rPr>
      </w:pPr>
      <w:r w:rsidRPr="00A451A3">
        <w:rPr>
          <w:rFonts w:asciiTheme="minorHAnsi" w:hAnsiTheme="minorHAnsi" w:cstheme="minorHAnsi"/>
        </w:rPr>
        <w:t>Week 8: Poetic Form: The Golden Shovel Poem</w:t>
      </w:r>
    </w:p>
    <w:p w14:paraId="7D121232" w14:textId="77777777" w:rsidR="00A451A3" w:rsidRPr="00A451A3" w:rsidRDefault="00A451A3" w:rsidP="00A451A3">
      <w:pPr>
        <w:rPr>
          <w:rFonts w:asciiTheme="minorHAnsi" w:hAnsiTheme="minorHAnsi" w:cstheme="minorHAnsi"/>
        </w:rPr>
      </w:pPr>
      <w:r w:rsidRPr="00A451A3">
        <w:rPr>
          <w:rFonts w:asciiTheme="minorHAnsi" w:hAnsiTheme="minorHAnsi" w:cstheme="minorHAnsi"/>
        </w:rPr>
        <w:t>Week 9: Writing Project 2 Due: Biographical Analysis</w:t>
      </w:r>
    </w:p>
    <w:p w14:paraId="39510119" w14:textId="77777777" w:rsidR="00A451A3" w:rsidRPr="00A451A3" w:rsidRDefault="00A451A3" w:rsidP="00A451A3">
      <w:pPr>
        <w:rPr>
          <w:rFonts w:asciiTheme="minorHAnsi" w:hAnsiTheme="minorHAnsi" w:cstheme="minorHAnsi"/>
        </w:rPr>
      </w:pPr>
      <w:r w:rsidRPr="00A451A3">
        <w:rPr>
          <w:rFonts w:asciiTheme="minorHAnsi" w:hAnsiTheme="minorHAnsi" w:cstheme="minorHAnsi"/>
        </w:rPr>
        <w:t>Week 10: Proposal for Writing Project 3 Due</w:t>
      </w:r>
    </w:p>
    <w:p w14:paraId="73A3FC83" w14:textId="77777777" w:rsidR="00A451A3" w:rsidRPr="00A451A3" w:rsidRDefault="00A451A3" w:rsidP="00A451A3">
      <w:pPr>
        <w:rPr>
          <w:rFonts w:asciiTheme="minorHAnsi" w:hAnsiTheme="minorHAnsi" w:cstheme="minorHAnsi"/>
        </w:rPr>
      </w:pPr>
      <w:r w:rsidRPr="00A451A3">
        <w:rPr>
          <w:rFonts w:asciiTheme="minorHAnsi" w:hAnsiTheme="minorHAnsi" w:cstheme="minorHAnsi"/>
        </w:rPr>
        <w:t>Week 11: Poetic Form: Persona Poetry</w:t>
      </w:r>
    </w:p>
    <w:p w14:paraId="751B2506" w14:textId="77777777" w:rsidR="00A451A3" w:rsidRPr="00A451A3" w:rsidRDefault="00A451A3" w:rsidP="00A451A3">
      <w:pPr>
        <w:rPr>
          <w:rFonts w:asciiTheme="minorHAnsi" w:hAnsiTheme="minorHAnsi" w:cstheme="minorHAnsi"/>
        </w:rPr>
      </w:pPr>
      <w:r w:rsidRPr="00A451A3">
        <w:rPr>
          <w:rFonts w:asciiTheme="minorHAnsi" w:hAnsiTheme="minorHAnsi" w:cstheme="minorHAnsi"/>
        </w:rPr>
        <w:t>Week 12: Poetic Form: Performance Poetry</w:t>
      </w:r>
    </w:p>
    <w:p w14:paraId="2D6845B3" w14:textId="77777777" w:rsidR="00A451A3" w:rsidRPr="00A451A3" w:rsidRDefault="00A451A3" w:rsidP="00A451A3">
      <w:pPr>
        <w:rPr>
          <w:rFonts w:asciiTheme="minorHAnsi" w:hAnsiTheme="minorHAnsi" w:cstheme="minorHAnsi"/>
        </w:rPr>
      </w:pPr>
      <w:r w:rsidRPr="00A451A3">
        <w:rPr>
          <w:rFonts w:asciiTheme="minorHAnsi" w:hAnsiTheme="minorHAnsi" w:cstheme="minorHAnsi"/>
        </w:rPr>
        <w:t>Week 13: Poetic Form: Prose Poetry</w:t>
      </w:r>
    </w:p>
    <w:p w14:paraId="1446BADF" w14:textId="77777777" w:rsidR="00A451A3" w:rsidRPr="00A451A3" w:rsidRDefault="00A451A3" w:rsidP="00A451A3">
      <w:pPr>
        <w:rPr>
          <w:rFonts w:asciiTheme="minorHAnsi" w:hAnsiTheme="minorHAnsi" w:cstheme="minorHAnsi"/>
        </w:rPr>
      </w:pPr>
      <w:r w:rsidRPr="00A451A3">
        <w:rPr>
          <w:rFonts w:asciiTheme="minorHAnsi" w:hAnsiTheme="minorHAnsi" w:cstheme="minorHAnsi"/>
        </w:rPr>
        <w:t>Week 14: Can Poetry Matter?</w:t>
      </w:r>
    </w:p>
    <w:p w14:paraId="24EBEF85" w14:textId="787BC47D" w:rsidR="00A451A3" w:rsidRDefault="00A451A3" w:rsidP="00A451A3">
      <w:pPr>
        <w:rPr>
          <w:rFonts w:asciiTheme="minorHAnsi" w:hAnsiTheme="minorHAnsi" w:cstheme="minorHAnsi"/>
        </w:rPr>
      </w:pPr>
      <w:r w:rsidRPr="00A451A3">
        <w:rPr>
          <w:rFonts w:asciiTheme="minorHAnsi" w:hAnsiTheme="minorHAnsi" w:cstheme="minorHAnsi"/>
        </w:rPr>
        <w:t>Week 15: Writing Project 3 Due: Major Research Essay—Comparative Analysis</w:t>
      </w:r>
    </w:p>
    <w:p w14:paraId="61F1D8E6" w14:textId="20647778" w:rsidR="00A451A3" w:rsidRPr="0008744F" w:rsidRDefault="00A451A3" w:rsidP="00A451A3">
      <w:pPr>
        <w:rPr>
          <w:rFonts w:asciiTheme="minorHAnsi" w:hAnsiTheme="minorHAnsi" w:cstheme="minorHAnsi"/>
        </w:rPr>
      </w:pPr>
      <w:r>
        <w:rPr>
          <w:rFonts w:asciiTheme="minorHAnsi" w:hAnsiTheme="minorHAnsi" w:cstheme="minorHAnsi"/>
        </w:rPr>
        <w:t>Week 16: Writing Project Revisions Due</w:t>
      </w:r>
    </w:p>
    <w:sectPr w:rsidR="00A451A3" w:rsidRPr="0008744F" w:rsidSect="009F320E">
      <w:headerReference w:type="default" r:id="rId21"/>
      <w:footerReference w:type="default" r:id="rId2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33830" w14:textId="77777777" w:rsidR="00F47F00" w:rsidRDefault="00F47F00" w:rsidP="00E81F7D">
      <w:r>
        <w:separator/>
      </w:r>
    </w:p>
  </w:endnote>
  <w:endnote w:type="continuationSeparator" w:id="0">
    <w:p w14:paraId="40110E47" w14:textId="77777777" w:rsidR="00F47F00" w:rsidRDefault="00F47F00"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F3D8" w14:textId="77777777" w:rsidR="00E81F7D" w:rsidRPr="00BE5210" w:rsidRDefault="00E81F7D">
    <w:pPr>
      <w:pStyle w:val="Footer"/>
      <w:jc w:val="right"/>
      <w:rPr>
        <w:rFonts w:asciiTheme="minorHAnsi" w:hAnsiTheme="minorHAnsi" w:cstheme="minorHAnsi"/>
        <w:sz w:val="22"/>
      </w:rPr>
    </w:pPr>
    <w:r w:rsidRPr="00BE5210">
      <w:rPr>
        <w:rFonts w:asciiTheme="minorHAnsi" w:hAnsiTheme="minorHAnsi" w:cstheme="minorHAnsi"/>
        <w:sz w:val="22"/>
      </w:rPr>
      <w:fldChar w:fldCharType="begin"/>
    </w:r>
    <w:r w:rsidRPr="00BE5210">
      <w:rPr>
        <w:rFonts w:asciiTheme="minorHAnsi" w:hAnsiTheme="minorHAnsi" w:cstheme="minorHAnsi"/>
        <w:sz w:val="22"/>
      </w:rPr>
      <w:instrText xml:space="preserve"> PAGE   \* MERGEFORMAT </w:instrText>
    </w:r>
    <w:r w:rsidRPr="00BE5210">
      <w:rPr>
        <w:rFonts w:asciiTheme="minorHAnsi" w:hAnsiTheme="minorHAnsi" w:cstheme="minorHAnsi"/>
        <w:sz w:val="22"/>
      </w:rPr>
      <w:fldChar w:fldCharType="separate"/>
    </w:r>
    <w:r w:rsidR="00E737B8" w:rsidRPr="00BE5210">
      <w:rPr>
        <w:rFonts w:asciiTheme="minorHAnsi" w:hAnsiTheme="minorHAnsi" w:cstheme="minorHAnsi"/>
        <w:noProof/>
        <w:sz w:val="22"/>
      </w:rPr>
      <w:t>1</w:t>
    </w:r>
    <w:r w:rsidRPr="00BE5210">
      <w:rPr>
        <w:rFonts w:asciiTheme="minorHAnsi" w:hAnsiTheme="minorHAnsi" w:cstheme="minorHAnsi"/>
        <w:sz w:val="22"/>
      </w:rPr>
      <w:fldChar w:fldCharType="end"/>
    </w:r>
  </w:p>
  <w:p w14:paraId="27CA8887"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C0246" w14:textId="77777777" w:rsidR="00F47F00" w:rsidRDefault="00F47F00" w:rsidP="00E81F7D">
      <w:r>
        <w:separator/>
      </w:r>
    </w:p>
  </w:footnote>
  <w:footnote w:type="continuationSeparator" w:id="0">
    <w:p w14:paraId="258F2004" w14:textId="77777777" w:rsidR="00F47F00" w:rsidRDefault="00F47F00"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673B" w14:textId="77777777" w:rsidR="00E81F7D" w:rsidRDefault="00E81F7D">
    <w:pPr>
      <w:pStyle w:val="Header"/>
      <w:jc w:val="right"/>
    </w:pPr>
  </w:p>
  <w:p w14:paraId="70E1F8AE"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D1E"/>
    <w:multiLevelType w:val="hybridMultilevel"/>
    <w:tmpl w:val="161C7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3152DC"/>
    <w:multiLevelType w:val="hybridMultilevel"/>
    <w:tmpl w:val="0AF487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410FC2"/>
    <w:multiLevelType w:val="hybridMultilevel"/>
    <w:tmpl w:val="62A6F00A"/>
    <w:lvl w:ilvl="0" w:tplc="04090003">
      <w:start w:val="1"/>
      <w:numFmt w:val="bullet"/>
      <w:lvlText w:val="o"/>
      <w:lvlJc w:val="left"/>
      <w:pPr>
        <w:ind w:left="2210" w:hanging="360"/>
      </w:pPr>
      <w:rPr>
        <w:rFonts w:ascii="Courier New" w:hAnsi="Courier New" w:cs="Courier New"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3" w15:restartNumberingAfterBreak="0">
    <w:nsid w:val="073941AD"/>
    <w:multiLevelType w:val="hybridMultilevel"/>
    <w:tmpl w:val="A4FA8F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7C833CD"/>
    <w:multiLevelType w:val="hybridMultilevel"/>
    <w:tmpl w:val="DBC6B388"/>
    <w:lvl w:ilvl="0" w:tplc="8D289AD4">
      <w:start w:val="1"/>
      <w:numFmt w:val="bullet"/>
      <w:lvlText w:val=""/>
      <w:lvlJc w:val="left"/>
      <w:pPr>
        <w:tabs>
          <w:tab w:val="num" w:pos="630"/>
        </w:tabs>
        <w:ind w:left="63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9245189"/>
    <w:multiLevelType w:val="hybridMultilevel"/>
    <w:tmpl w:val="BA865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DE443B"/>
    <w:multiLevelType w:val="hybridMultilevel"/>
    <w:tmpl w:val="B80E8F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3CC056A"/>
    <w:multiLevelType w:val="hybridMultilevel"/>
    <w:tmpl w:val="D9F08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C34F26"/>
    <w:multiLevelType w:val="hybridMultilevel"/>
    <w:tmpl w:val="7B3A0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F908C1"/>
    <w:multiLevelType w:val="hybridMultilevel"/>
    <w:tmpl w:val="EEF82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9C4A03"/>
    <w:multiLevelType w:val="hybridMultilevel"/>
    <w:tmpl w:val="2A72DD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075C6"/>
    <w:multiLevelType w:val="hybridMultilevel"/>
    <w:tmpl w:val="EB5CCF7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6DB08C0"/>
    <w:multiLevelType w:val="hybridMultilevel"/>
    <w:tmpl w:val="F5989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AB2DDF"/>
    <w:multiLevelType w:val="multilevel"/>
    <w:tmpl w:val="F1A8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FB569E"/>
    <w:multiLevelType w:val="hybridMultilevel"/>
    <w:tmpl w:val="6512E5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D101761"/>
    <w:multiLevelType w:val="hybridMultilevel"/>
    <w:tmpl w:val="1720A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3A47A81"/>
    <w:multiLevelType w:val="hybridMultilevel"/>
    <w:tmpl w:val="1202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4F2370"/>
    <w:multiLevelType w:val="hybridMultilevel"/>
    <w:tmpl w:val="7808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1F7DC5"/>
    <w:multiLevelType w:val="hybridMultilevel"/>
    <w:tmpl w:val="8D2A2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AE850A0"/>
    <w:multiLevelType w:val="hybridMultilevel"/>
    <w:tmpl w:val="9806CC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2AA546C"/>
    <w:multiLevelType w:val="hybridMultilevel"/>
    <w:tmpl w:val="115C7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2F2A0B"/>
    <w:multiLevelType w:val="hybridMultilevel"/>
    <w:tmpl w:val="5CC45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54C5658"/>
    <w:multiLevelType w:val="hybridMultilevel"/>
    <w:tmpl w:val="614AE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CA0EAC"/>
    <w:multiLevelType w:val="hybridMultilevel"/>
    <w:tmpl w:val="F97A62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83E57C2"/>
    <w:multiLevelType w:val="hybridMultilevel"/>
    <w:tmpl w:val="E51262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C9862E7"/>
    <w:multiLevelType w:val="hybridMultilevel"/>
    <w:tmpl w:val="00B2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124FD7"/>
    <w:multiLevelType w:val="hybridMultilevel"/>
    <w:tmpl w:val="464408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F6C49AB"/>
    <w:multiLevelType w:val="hybridMultilevel"/>
    <w:tmpl w:val="AC90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9B2D29"/>
    <w:multiLevelType w:val="hybridMultilevel"/>
    <w:tmpl w:val="537EA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7E5D30"/>
    <w:multiLevelType w:val="hybridMultilevel"/>
    <w:tmpl w:val="98CA1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FAF1E69"/>
    <w:multiLevelType w:val="hybridMultilevel"/>
    <w:tmpl w:val="CC4278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18558270">
    <w:abstractNumId w:val="4"/>
  </w:num>
  <w:num w:numId="2" w16cid:durableId="1154030513">
    <w:abstractNumId w:val="18"/>
  </w:num>
  <w:num w:numId="3" w16cid:durableId="1446121378">
    <w:abstractNumId w:val="1"/>
  </w:num>
  <w:num w:numId="4" w16cid:durableId="840971209">
    <w:abstractNumId w:val="8"/>
  </w:num>
  <w:num w:numId="5" w16cid:durableId="1128666347">
    <w:abstractNumId w:val="22"/>
  </w:num>
  <w:num w:numId="6" w16cid:durableId="1759330744">
    <w:abstractNumId w:val="24"/>
  </w:num>
  <w:num w:numId="7" w16cid:durableId="492456974">
    <w:abstractNumId w:val="9"/>
  </w:num>
  <w:num w:numId="8" w16cid:durableId="1641223537">
    <w:abstractNumId w:val="26"/>
  </w:num>
  <w:num w:numId="9" w16cid:durableId="530924043">
    <w:abstractNumId w:val="14"/>
  </w:num>
  <w:num w:numId="10" w16cid:durableId="1417751379">
    <w:abstractNumId w:val="19"/>
  </w:num>
  <w:num w:numId="11" w16cid:durableId="606273852">
    <w:abstractNumId w:val="6"/>
  </w:num>
  <w:num w:numId="12" w16cid:durableId="1633291778">
    <w:abstractNumId w:val="15"/>
  </w:num>
  <w:num w:numId="13" w16cid:durableId="785003303">
    <w:abstractNumId w:val="27"/>
  </w:num>
  <w:num w:numId="14" w16cid:durableId="241455696">
    <w:abstractNumId w:val="16"/>
  </w:num>
  <w:num w:numId="15" w16cid:durableId="245462501">
    <w:abstractNumId w:val="20"/>
  </w:num>
  <w:num w:numId="16" w16cid:durableId="1982537540">
    <w:abstractNumId w:val="29"/>
  </w:num>
  <w:num w:numId="17" w16cid:durableId="2055881631">
    <w:abstractNumId w:val="0"/>
  </w:num>
  <w:num w:numId="18" w16cid:durableId="612055330">
    <w:abstractNumId w:val="17"/>
  </w:num>
  <w:num w:numId="19" w16cid:durableId="200360752">
    <w:abstractNumId w:val="13"/>
  </w:num>
  <w:num w:numId="20" w16cid:durableId="1969238657">
    <w:abstractNumId w:val="25"/>
  </w:num>
  <w:num w:numId="21" w16cid:durableId="1299069826">
    <w:abstractNumId w:val="28"/>
  </w:num>
  <w:num w:numId="22" w16cid:durableId="858198243">
    <w:abstractNumId w:val="12"/>
  </w:num>
  <w:num w:numId="23" w16cid:durableId="449976096">
    <w:abstractNumId w:val="7"/>
  </w:num>
  <w:num w:numId="24" w16cid:durableId="1618949090">
    <w:abstractNumId w:val="5"/>
  </w:num>
  <w:num w:numId="25" w16cid:durableId="1071587756">
    <w:abstractNumId w:val="2"/>
  </w:num>
  <w:num w:numId="26" w16cid:durableId="1940134334">
    <w:abstractNumId w:val="11"/>
  </w:num>
  <w:num w:numId="27" w16cid:durableId="1481926480">
    <w:abstractNumId w:val="10"/>
  </w:num>
  <w:num w:numId="28" w16cid:durableId="94327636">
    <w:abstractNumId w:val="3"/>
  </w:num>
  <w:num w:numId="29" w16cid:durableId="770706304">
    <w:abstractNumId w:val="21"/>
  </w:num>
  <w:num w:numId="30" w16cid:durableId="1868831534">
    <w:abstractNumId w:val="23"/>
  </w:num>
  <w:num w:numId="31" w16cid:durableId="122089999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q6Nih8gth5+A7g4O/svMj36KOxa51w8uQnRf02lI1dSICfJA3B0z0HuWF8+43ldlwSzoBrAKN7EX6gb6cMeLw==" w:salt="LYZlIwneQ3qgl2N43wX3T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0BD7"/>
    <w:rsid w:val="00002406"/>
    <w:rsid w:val="000043DD"/>
    <w:rsid w:val="00027D54"/>
    <w:rsid w:val="00031215"/>
    <w:rsid w:val="0003240F"/>
    <w:rsid w:val="00036175"/>
    <w:rsid w:val="00037680"/>
    <w:rsid w:val="000410DD"/>
    <w:rsid w:val="00046BEC"/>
    <w:rsid w:val="000542AB"/>
    <w:rsid w:val="00067938"/>
    <w:rsid w:val="00073BD0"/>
    <w:rsid w:val="000743B6"/>
    <w:rsid w:val="00084724"/>
    <w:rsid w:val="00085BAB"/>
    <w:rsid w:val="00085D10"/>
    <w:rsid w:val="0008744F"/>
    <w:rsid w:val="0009268D"/>
    <w:rsid w:val="000B197A"/>
    <w:rsid w:val="000C3C2C"/>
    <w:rsid w:val="000D1E36"/>
    <w:rsid w:val="000D5CF5"/>
    <w:rsid w:val="000F19C4"/>
    <w:rsid w:val="001011E8"/>
    <w:rsid w:val="00112A5E"/>
    <w:rsid w:val="00116E5A"/>
    <w:rsid w:val="00122206"/>
    <w:rsid w:val="00124A72"/>
    <w:rsid w:val="00127A7D"/>
    <w:rsid w:val="00134487"/>
    <w:rsid w:val="00136EFD"/>
    <w:rsid w:val="001471B8"/>
    <w:rsid w:val="0015131C"/>
    <w:rsid w:val="001543DE"/>
    <w:rsid w:val="00166E02"/>
    <w:rsid w:val="00174AFC"/>
    <w:rsid w:val="001760F1"/>
    <w:rsid w:val="00195735"/>
    <w:rsid w:val="001B4557"/>
    <w:rsid w:val="001C137E"/>
    <w:rsid w:val="001D20B4"/>
    <w:rsid w:val="001D589E"/>
    <w:rsid w:val="001E13E2"/>
    <w:rsid w:val="001F74F7"/>
    <w:rsid w:val="00217C8E"/>
    <w:rsid w:val="0022350C"/>
    <w:rsid w:val="002318C8"/>
    <w:rsid w:val="00236C36"/>
    <w:rsid w:val="00243EA2"/>
    <w:rsid w:val="00250644"/>
    <w:rsid w:val="00253B9D"/>
    <w:rsid w:val="00256D47"/>
    <w:rsid w:val="002607E0"/>
    <w:rsid w:val="0027539E"/>
    <w:rsid w:val="002850BC"/>
    <w:rsid w:val="00296BC5"/>
    <w:rsid w:val="002A061E"/>
    <w:rsid w:val="002A1651"/>
    <w:rsid w:val="002A573A"/>
    <w:rsid w:val="002A6FBD"/>
    <w:rsid w:val="002B47D5"/>
    <w:rsid w:val="002B5620"/>
    <w:rsid w:val="002B6F52"/>
    <w:rsid w:val="002C7941"/>
    <w:rsid w:val="002E2208"/>
    <w:rsid w:val="002E285D"/>
    <w:rsid w:val="002F62D5"/>
    <w:rsid w:val="002F6839"/>
    <w:rsid w:val="00300560"/>
    <w:rsid w:val="003226AF"/>
    <w:rsid w:val="00322D28"/>
    <w:rsid w:val="00340236"/>
    <w:rsid w:val="00347617"/>
    <w:rsid w:val="0035257A"/>
    <w:rsid w:val="003720C1"/>
    <w:rsid w:val="0037300F"/>
    <w:rsid w:val="003730CA"/>
    <w:rsid w:val="00377297"/>
    <w:rsid w:val="003848F8"/>
    <w:rsid w:val="003B3C8C"/>
    <w:rsid w:val="003B413D"/>
    <w:rsid w:val="003C1B37"/>
    <w:rsid w:val="003C2C0C"/>
    <w:rsid w:val="003C3743"/>
    <w:rsid w:val="003D22F2"/>
    <w:rsid w:val="003D232D"/>
    <w:rsid w:val="003D582D"/>
    <w:rsid w:val="003F56D4"/>
    <w:rsid w:val="003F5EA9"/>
    <w:rsid w:val="00401618"/>
    <w:rsid w:val="00413489"/>
    <w:rsid w:val="004137B2"/>
    <w:rsid w:val="004359DC"/>
    <w:rsid w:val="00443753"/>
    <w:rsid w:val="00452BFF"/>
    <w:rsid w:val="00456924"/>
    <w:rsid w:val="00460B7C"/>
    <w:rsid w:val="00476D95"/>
    <w:rsid w:val="00486EFD"/>
    <w:rsid w:val="004901AE"/>
    <w:rsid w:val="004901FF"/>
    <w:rsid w:val="004A7629"/>
    <w:rsid w:val="004B18EE"/>
    <w:rsid w:val="004B6E89"/>
    <w:rsid w:val="004C4BE9"/>
    <w:rsid w:val="004D014F"/>
    <w:rsid w:val="004D730C"/>
    <w:rsid w:val="004E1909"/>
    <w:rsid w:val="004E41DC"/>
    <w:rsid w:val="004F2EAB"/>
    <w:rsid w:val="0051351E"/>
    <w:rsid w:val="00520D6F"/>
    <w:rsid w:val="00534505"/>
    <w:rsid w:val="005378FC"/>
    <w:rsid w:val="00541093"/>
    <w:rsid w:val="0054755B"/>
    <w:rsid w:val="00553EDB"/>
    <w:rsid w:val="0055556B"/>
    <w:rsid w:val="0056325E"/>
    <w:rsid w:val="00567D1C"/>
    <w:rsid w:val="00571E0F"/>
    <w:rsid w:val="0057258C"/>
    <w:rsid w:val="005858C0"/>
    <w:rsid w:val="00591694"/>
    <w:rsid w:val="00595A53"/>
    <w:rsid w:val="00596E3E"/>
    <w:rsid w:val="005B6A2F"/>
    <w:rsid w:val="005C214B"/>
    <w:rsid w:val="005C4D3A"/>
    <w:rsid w:val="005C4F0B"/>
    <w:rsid w:val="005C5D2C"/>
    <w:rsid w:val="005C773C"/>
    <w:rsid w:val="005D3D71"/>
    <w:rsid w:val="005D66BB"/>
    <w:rsid w:val="005E62FA"/>
    <w:rsid w:val="005F267C"/>
    <w:rsid w:val="005F6F1E"/>
    <w:rsid w:val="00601F06"/>
    <w:rsid w:val="00602E94"/>
    <w:rsid w:val="006074E5"/>
    <w:rsid w:val="00613882"/>
    <w:rsid w:val="006148DE"/>
    <w:rsid w:val="006170B2"/>
    <w:rsid w:val="00621092"/>
    <w:rsid w:val="00624E48"/>
    <w:rsid w:val="006339AD"/>
    <w:rsid w:val="006429F9"/>
    <w:rsid w:val="006462C0"/>
    <w:rsid w:val="00654D35"/>
    <w:rsid w:val="00670EEC"/>
    <w:rsid w:val="0067708E"/>
    <w:rsid w:val="00682D62"/>
    <w:rsid w:val="0068382B"/>
    <w:rsid w:val="006867BC"/>
    <w:rsid w:val="00696B92"/>
    <w:rsid w:val="006A5167"/>
    <w:rsid w:val="006B3A35"/>
    <w:rsid w:val="006B5955"/>
    <w:rsid w:val="006B7ACA"/>
    <w:rsid w:val="006C2613"/>
    <w:rsid w:val="006C36CD"/>
    <w:rsid w:val="006C3ED9"/>
    <w:rsid w:val="006C5B34"/>
    <w:rsid w:val="006C6FCF"/>
    <w:rsid w:val="006D0594"/>
    <w:rsid w:val="006F6BB2"/>
    <w:rsid w:val="007059AF"/>
    <w:rsid w:val="007079B4"/>
    <w:rsid w:val="007137DB"/>
    <w:rsid w:val="0071569C"/>
    <w:rsid w:val="00716472"/>
    <w:rsid w:val="0071734D"/>
    <w:rsid w:val="00723549"/>
    <w:rsid w:val="00730909"/>
    <w:rsid w:val="00743244"/>
    <w:rsid w:val="00751C60"/>
    <w:rsid w:val="00756B10"/>
    <w:rsid w:val="0076047C"/>
    <w:rsid w:val="00761F66"/>
    <w:rsid w:val="00764C33"/>
    <w:rsid w:val="00766344"/>
    <w:rsid w:val="00771559"/>
    <w:rsid w:val="00781202"/>
    <w:rsid w:val="00787E7B"/>
    <w:rsid w:val="00790A9A"/>
    <w:rsid w:val="007A40A1"/>
    <w:rsid w:val="007A7701"/>
    <w:rsid w:val="007B1B63"/>
    <w:rsid w:val="007B362A"/>
    <w:rsid w:val="007B53E0"/>
    <w:rsid w:val="007D5C31"/>
    <w:rsid w:val="007F14D9"/>
    <w:rsid w:val="007F32F7"/>
    <w:rsid w:val="007F7901"/>
    <w:rsid w:val="00802978"/>
    <w:rsid w:val="00805AE4"/>
    <w:rsid w:val="00810730"/>
    <w:rsid w:val="00815F5B"/>
    <w:rsid w:val="008261FA"/>
    <w:rsid w:val="008312E9"/>
    <w:rsid w:val="00851A33"/>
    <w:rsid w:val="0085576E"/>
    <w:rsid w:val="0086092C"/>
    <w:rsid w:val="008633EB"/>
    <w:rsid w:val="00865FCA"/>
    <w:rsid w:val="008706DB"/>
    <w:rsid w:val="00881B23"/>
    <w:rsid w:val="00886130"/>
    <w:rsid w:val="0089006E"/>
    <w:rsid w:val="008A2F7F"/>
    <w:rsid w:val="008B0E81"/>
    <w:rsid w:val="008B1E2E"/>
    <w:rsid w:val="008B4690"/>
    <w:rsid w:val="008C0993"/>
    <w:rsid w:val="008C51F2"/>
    <w:rsid w:val="008D064F"/>
    <w:rsid w:val="008E189D"/>
    <w:rsid w:val="008E314D"/>
    <w:rsid w:val="008F636B"/>
    <w:rsid w:val="008F7DBE"/>
    <w:rsid w:val="009027D8"/>
    <w:rsid w:val="00903478"/>
    <w:rsid w:val="00920AA2"/>
    <w:rsid w:val="009223EF"/>
    <w:rsid w:val="00927A84"/>
    <w:rsid w:val="00940670"/>
    <w:rsid w:val="00942CB7"/>
    <w:rsid w:val="0095049C"/>
    <w:rsid w:val="009624C4"/>
    <w:rsid w:val="00970E00"/>
    <w:rsid w:val="0099703B"/>
    <w:rsid w:val="009A0B69"/>
    <w:rsid w:val="009A2C22"/>
    <w:rsid w:val="009B1378"/>
    <w:rsid w:val="009B5B50"/>
    <w:rsid w:val="009C0BD8"/>
    <w:rsid w:val="009C5B85"/>
    <w:rsid w:val="009C5E00"/>
    <w:rsid w:val="009E49D7"/>
    <w:rsid w:val="009F320E"/>
    <w:rsid w:val="009F4EDE"/>
    <w:rsid w:val="00A00A7F"/>
    <w:rsid w:val="00A00BC0"/>
    <w:rsid w:val="00A00EEB"/>
    <w:rsid w:val="00A015D8"/>
    <w:rsid w:val="00A052FB"/>
    <w:rsid w:val="00A11B3D"/>
    <w:rsid w:val="00A26310"/>
    <w:rsid w:val="00A421B8"/>
    <w:rsid w:val="00A451A3"/>
    <w:rsid w:val="00A52919"/>
    <w:rsid w:val="00A561F4"/>
    <w:rsid w:val="00A70BDB"/>
    <w:rsid w:val="00A83BCC"/>
    <w:rsid w:val="00A95FBE"/>
    <w:rsid w:val="00A970B7"/>
    <w:rsid w:val="00AA18C6"/>
    <w:rsid w:val="00AA368D"/>
    <w:rsid w:val="00AA57DE"/>
    <w:rsid w:val="00AB2690"/>
    <w:rsid w:val="00AB622A"/>
    <w:rsid w:val="00AE2165"/>
    <w:rsid w:val="00AE6CBA"/>
    <w:rsid w:val="00B0285A"/>
    <w:rsid w:val="00B03A72"/>
    <w:rsid w:val="00B15837"/>
    <w:rsid w:val="00B1648B"/>
    <w:rsid w:val="00B21848"/>
    <w:rsid w:val="00B26D79"/>
    <w:rsid w:val="00B27162"/>
    <w:rsid w:val="00B27A37"/>
    <w:rsid w:val="00B3168D"/>
    <w:rsid w:val="00B34821"/>
    <w:rsid w:val="00B34921"/>
    <w:rsid w:val="00B51B8A"/>
    <w:rsid w:val="00B51E32"/>
    <w:rsid w:val="00B520E7"/>
    <w:rsid w:val="00B62994"/>
    <w:rsid w:val="00B63F45"/>
    <w:rsid w:val="00B64540"/>
    <w:rsid w:val="00B66C06"/>
    <w:rsid w:val="00B72414"/>
    <w:rsid w:val="00B80B98"/>
    <w:rsid w:val="00B86E3E"/>
    <w:rsid w:val="00B93A39"/>
    <w:rsid w:val="00BA2A6C"/>
    <w:rsid w:val="00BC1ED9"/>
    <w:rsid w:val="00BC408F"/>
    <w:rsid w:val="00BC5E37"/>
    <w:rsid w:val="00BD41DD"/>
    <w:rsid w:val="00BD4B59"/>
    <w:rsid w:val="00BE3FFD"/>
    <w:rsid w:val="00BE5210"/>
    <w:rsid w:val="00BE6A60"/>
    <w:rsid w:val="00BF553B"/>
    <w:rsid w:val="00C07F35"/>
    <w:rsid w:val="00C11808"/>
    <w:rsid w:val="00C11C37"/>
    <w:rsid w:val="00C1229E"/>
    <w:rsid w:val="00C23ED1"/>
    <w:rsid w:val="00C31B10"/>
    <w:rsid w:val="00C50314"/>
    <w:rsid w:val="00C504C0"/>
    <w:rsid w:val="00C51E76"/>
    <w:rsid w:val="00C52816"/>
    <w:rsid w:val="00C575CA"/>
    <w:rsid w:val="00C6206A"/>
    <w:rsid w:val="00C6546D"/>
    <w:rsid w:val="00C67CB4"/>
    <w:rsid w:val="00C96955"/>
    <w:rsid w:val="00CA2C46"/>
    <w:rsid w:val="00CA4306"/>
    <w:rsid w:val="00CA62BC"/>
    <w:rsid w:val="00CB08AB"/>
    <w:rsid w:val="00CB5931"/>
    <w:rsid w:val="00CB71E4"/>
    <w:rsid w:val="00CB7C5B"/>
    <w:rsid w:val="00CC134C"/>
    <w:rsid w:val="00CC19F2"/>
    <w:rsid w:val="00CC30E8"/>
    <w:rsid w:val="00CC4752"/>
    <w:rsid w:val="00CD0D6A"/>
    <w:rsid w:val="00CD2499"/>
    <w:rsid w:val="00CD3089"/>
    <w:rsid w:val="00CD5FCF"/>
    <w:rsid w:val="00CE38D7"/>
    <w:rsid w:val="00CF0DBF"/>
    <w:rsid w:val="00CF25F3"/>
    <w:rsid w:val="00CF4020"/>
    <w:rsid w:val="00D05805"/>
    <w:rsid w:val="00D14539"/>
    <w:rsid w:val="00D268BE"/>
    <w:rsid w:val="00D41651"/>
    <w:rsid w:val="00D429B1"/>
    <w:rsid w:val="00D439BB"/>
    <w:rsid w:val="00D50F0B"/>
    <w:rsid w:val="00D523DC"/>
    <w:rsid w:val="00D538C9"/>
    <w:rsid w:val="00D70AD4"/>
    <w:rsid w:val="00D8025E"/>
    <w:rsid w:val="00D81C5F"/>
    <w:rsid w:val="00D842DF"/>
    <w:rsid w:val="00D84FF6"/>
    <w:rsid w:val="00D904EF"/>
    <w:rsid w:val="00D92C3A"/>
    <w:rsid w:val="00D958D9"/>
    <w:rsid w:val="00D97C97"/>
    <w:rsid w:val="00DB346F"/>
    <w:rsid w:val="00DD4A1A"/>
    <w:rsid w:val="00DF1678"/>
    <w:rsid w:val="00DF30E2"/>
    <w:rsid w:val="00DF4C1E"/>
    <w:rsid w:val="00E03FCE"/>
    <w:rsid w:val="00E164A9"/>
    <w:rsid w:val="00E32A67"/>
    <w:rsid w:val="00E343D7"/>
    <w:rsid w:val="00E371C8"/>
    <w:rsid w:val="00E67233"/>
    <w:rsid w:val="00E67571"/>
    <w:rsid w:val="00E70ED1"/>
    <w:rsid w:val="00E737B8"/>
    <w:rsid w:val="00E739CB"/>
    <w:rsid w:val="00E74962"/>
    <w:rsid w:val="00E80D66"/>
    <w:rsid w:val="00E81620"/>
    <w:rsid w:val="00E81F7D"/>
    <w:rsid w:val="00E8216D"/>
    <w:rsid w:val="00E93A95"/>
    <w:rsid w:val="00EA54DD"/>
    <w:rsid w:val="00EB4341"/>
    <w:rsid w:val="00EC441E"/>
    <w:rsid w:val="00ED40C3"/>
    <w:rsid w:val="00ED59C6"/>
    <w:rsid w:val="00ED5F94"/>
    <w:rsid w:val="00EE0F62"/>
    <w:rsid w:val="00F13627"/>
    <w:rsid w:val="00F1571D"/>
    <w:rsid w:val="00F20779"/>
    <w:rsid w:val="00F3049F"/>
    <w:rsid w:val="00F30CFB"/>
    <w:rsid w:val="00F37185"/>
    <w:rsid w:val="00F37A2C"/>
    <w:rsid w:val="00F473C9"/>
    <w:rsid w:val="00F47F00"/>
    <w:rsid w:val="00F718E7"/>
    <w:rsid w:val="00F839FB"/>
    <w:rsid w:val="00F90531"/>
    <w:rsid w:val="00F923CC"/>
    <w:rsid w:val="00F92B37"/>
    <w:rsid w:val="00FA4B81"/>
    <w:rsid w:val="00FB6AB6"/>
    <w:rsid w:val="00FD7298"/>
    <w:rsid w:val="00FE2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FCEBF3"/>
  <w15:docId w15:val="{5841CE1B-44DE-4F62-B595-6ABDD860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787E7B"/>
    <w:pPr>
      <w:outlineLvl w:val="0"/>
    </w:pPr>
    <w:rPr>
      <w:rFonts w:asciiTheme="minorHAnsi" w:hAnsiTheme="minorHAnsi"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customStyle="1" w:styleId="outlinetext">
    <w:name w:val="outlinetext"/>
    <w:basedOn w:val="Normal"/>
    <w:rsid w:val="003720C1"/>
    <w:pPr>
      <w:spacing w:before="100" w:beforeAutospacing="1" w:after="100" w:afterAutospacing="1"/>
    </w:pPr>
  </w:style>
  <w:style w:type="paragraph" w:styleId="ListParagraph">
    <w:name w:val="List Paragraph"/>
    <w:basedOn w:val="Normal"/>
    <w:uiPriority w:val="34"/>
    <w:qFormat/>
    <w:rsid w:val="00347617"/>
    <w:pPr>
      <w:ind w:left="720"/>
      <w:contextualSpacing/>
    </w:pPr>
    <w:rPr>
      <w:rFonts w:asciiTheme="minorHAnsi" w:eastAsiaTheme="minorHAnsi" w:hAnsiTheme="minorHAnsi" w:cstheme="minorBidi"/>
    </w:rPr>
  </w:style>
  <w:style w:type="table" w:customStyle="1" w:styleId="TableGrid1">
    <w:name w:val="Table Grid1"/>
    <w:basedOn w:val="TableNormal"/>
    <w:next w:val="TableGrid"/>
    <w:uiPriority w:val="39"/>
    <w:rsid w:val="00347617"/>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Heading1"/>
    <w:rsid w:val="00B27A37"/>
    <w:pPr>
      <w:widowControl w:val="0"/>
      <w:autoSpaceDE w:val="0"/>
      <w:autoSpaceDN w:val="0"/>
      <w:adjustRightInd w:val="0"/>
    </w:pPr>
    <w:rPr>
      <w:rFonts w:ascii="Century Schoolbook" w:hAnsi="Century Schoolbook" w:cs="Century Schoolbook"/>
      <w:b w:val="0"/>
      <w:bCs/>
      <w:sz w:val="24"/>
      <w:szCs w:val="24"/>
    </w:rPr>
  </w:style>
  <w:style w:type="character" w:customStyle="1" w:styleId="Heading1Char">
    <w:name w:val="Heading 1 Char"/>
    <w:basedOn w:val="DefaultParagraphFont"/>
    <w:link w:val="Heading1"/>
    <w:rsid w:val="00787E7B"/>
    <w:rPr>
      <w:rFonts w:asciiTheme="minorHAnsi" w:hAnsiTheme="minorHAnsi" w:cs="Arial"/>
      <w:b/>
      <w:sz w:val="22"/>
      <w:szCs w:val="22"/>
    </w:rPr>
  </w:style>
  <w:style w:type="character" w:customStyle="1" w:styleId="apple-converted-space">
    <w:name w:val="apple-converted-space"/>
    <w:basedOn w:val="DefaultParagraphFont"/>
    <w:rsid w:val="003730CA"/>
  </w:style>
  <w:style w:type="character" w:customStyle="1" w:styleId="searchhighlight">
    <w:name w:val="searchhighlight"/>
    <w:basedOn w:val="DefaultParagraphFont"/>
    <w:rsid w:val="003730CA"/>
  </w:style>
  <w:style w:type="character" w:styleId="UnresolvedMention">
    <w:name w:val="Unresolved Mention"/>
    <w:basedOn w:val="DefaultParagraphFont"/>
    <w:rsid w:val="00BE5210"/>
    <w:rPr>
      <w:color w:val="605E5C"/>
      <w:shd w:val="clear" w:color="auto" w:fill="E1DFDD"/>
    </w:rPr>
  </w:style>
  <w:style w:type="character" w:customStyle="1" w:styleId="text-format-content">
    <w:name w:val="text-format-content"/>
    <w:basedOn w:val="DefaultParagraphFont"/>
    <w:rsid w:val="008B1E2E"/>
  </w:style>
  <w:style w:type="paragraph" w:customStyle="1" w:styleId="xmsonormal">
    <w:name w:val="x_msonormal"/>
    <w:basedOn w:val="Normal"/>
    <w:rsid w:val="005C773C"/>
    <w:pPr>
      <w:spacing w:before="100" w:beforeAutospacing="1" w:after="100" w:afterAutospacing="1"/>
    </w:pPr>
  </w:style>
  <w:style w:type="character" w:styleId="FollowedHyperlink">
    <w:name w:val="FollowedHyperlink"/>
    <w:basedOn w:val="DefaultParagraphFont"/>
    <w:rsid w:val="002A6F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2093">
      <w:bodyDiv w:val="1"/>
      <w:marLeft w:val="0"/>
      <w:marRight w:val="0"/>
      <w:marTop w:val="0"/>
      <w:marBottom w:val="0"/>
      <w:divBdr>
        <w:top w:val="none" w:sz="0" w:space="0" w:color="auto"/>
        <w:left w:val="none" w:sz="0" w:space="0" w:color="auto"/>
        <w:bottom w:val="none" w:sz="0" w:space="0" w:color="auto"/>
        <w:right w:val="none" w:sz="0" w:space="0" w:color="auto"/>
      </w:divBdr>
    </w:div>
    <w:div w:id="71516415">
      <w:bodyDiv w:val="1"/>
      <w:marLeft w:val="0"/>
      <w:marRight w:val="0"/>
      <w:marTop w:val="0"/>
      <w:marBottom w:val="0"/>
      <w:divBdr>
        <w:top w:val="none" w:sz="0" w:space="0" w:color="auto"/>
        <w:left w:val="none" w:sz="0" w:space="0" w:color="auto"/>
        <w:bottom w:val="none" w:sz="0" w:space="0" w:color="auto"/>
        <w:right w:val="none" w:sz="0" w:space="0" w:color="auto"/>
      </w:divBdr>
    </w:div>
    <w:div w:id="452944508">
      <w:bodyDiv w:val="1"/>
      <w:marLeft w:val="0"/>
      <w:marRight w:val="0"/>
      <w:marTop w:val="0"/>
      <w:marBottom w:val="0"/>
      <w:divBdr>
        <w:top w:val="none" w:sz="0" w:space="0" w:color="auto"/>
        <w:left w:val="none" w:sz="0" w:space="0" w:color="auto"/>
        <w:bottom w:val="none" w:sz="0" w:space="0" w:color="auto"/>
        <w:right w:val="none" w:sz="0" w:space="0" w:color="auto"/>
      </w:divBdr>
    </w:div>
    <w:div w:id="549805605">
      <w:bodyDiv w:val="1"/>
      <w:marLeft w:val="0"/>
      <w:marRight w:val="0"/>
      <w:marTop w:val="0"/>
      <w:marBottom w:val="0"/>
      <w:divBdr>
        <w:top w:val="none" w:sz="0" w:space="0" w:color="auto"/>
        <w:left w:val="none" w:sz="0" w:space="0" w:color="auto"/>
        <w:bottom w:val="none" w:sz="0" w:space="0" w:color="auto"/>
        <w:right w:val="none" w:sz="0" w:space="0" w:color="auto"/>
      </w:divBdr>
    </w:div>
    <w:div w:id="586227596">
      <w:bodyDiv w:val="1"/>
      <w:marLeft w:val="0"/>
      <w:marRight w:val="0"/>
      <w:marTop w:val="0"/>
      <w:marBottom w:val="0"/>
      <w:divBdr>
        <w:top w:val="none" w:sz="0" w:space="0" w:color="auto"/>
        <w:left w:val="none" w:sz="0" w:space="0" w:color="auto"/>
        <w:bottom w:val="none" w:sz="0" w:space="0" w:color="auto"/>
        <w:right w:val="none" w:sz="0" w:space="0" w:color="auto"/>
      </w:divBdr>
    </w:div>
    <w:div w:id="762803399">
      <w:bodyDiv w:val="1"/>
      <w:marLeft w:val="0"/>
      <w:marRight w:val="0"/>
      <w:marTop w:val="0"/>
      <w:marBottom w:val="0"/>
      <w:divBdr>
        <w:top w:val="none" w:sz="0" w:space="0" w:color="auto"/>
        <w:left w:val="none" w:sz="0" w:space="0" w:color="auto"/>
        <w:bottom w:val="none" w:sz="0" w:space="0" w:color="auto"/>
        <w:right w:val="none" w:sz="0" w:space="0" w:color="auto"/>
      </w:divBdr>
    </w:div>
    <w:div w:id="841044218">
      <w:bodyDiv w:val="1"/>
      <w:marLeft w:val="0"/>
      <w:marRight w:val="0"/>
      <w:marTop w:val="0"/>
      <w:marBottom w:val="0"/>
      <w:divBdr>
        <w:top w:val="none" w:sz="0" w:space="0" w:color="auto"/>
        <w:left w:val="none" w:sz="0" w:space="0" w:color="auto"/>
        <w:bottom w:val="none" w:sz="0" w:space="0" w:color="auto"/>
        <w:right w:val="none" w:sz="0" w:space="0" w:color="auto"/>
      </w:divBdr>
    </w:div>
    <w:div w:id="964505083">
      <w:bodyDiv w:val="1"/>
      <w:marLeft w:val="0"/>
      <w:marRight w:val="0"/>
      <w:marTop w:val="0"/>
      <w:marBottom w:val="0"/>
      <w:divBdr>
        <w:top w:val="none" w:sz="0" w:space="0" w:color="auto"/>
        <w:left w:val="none" w:sz="0" w:space="0" w:color="auto"/>
        <w:bottom w:val="none" w:sz="0" w:space="0" w:color="auto"/>
        <w:right w:val="none" w:sz="0" w:space="0" w:color="auto"/>
      </w:divBdr>
    </w:div>
    <w:div w:id="1002508914">
      <w:bodyDiv w:val="1"/>
      <w:marLeft w:val="0"/>
      <w:marRight w:val="0"/>
      <w:marTop w:val="0"/>
      <w:marBottom w:val="0"/>
      <w:divBdr>
        <w:top w:val="none" w:sz="0" w:space="0" w:color="auto"/>
        <w:left w:val="none" w:sz="0" w:space="0" w:color="auto"/>
        <w:bottom w:val="none" w:sz="0" w:space="0" w:color="auto"/>
        <w:right w:val="none" w:sz="0" w:space="0" w:color="auto"/>
      </w:divBdr>
      <w:divsChild>
        <w:div w:id="1705861145">
          <w:marLeft w:val="0"/>
          <w:marRight w:val="0"/>
          <w:marTop w:val="0"/>
          <w:marBottom w:val="0"/>
          <w:divBdr>
            <w:top w:val="none" w:sz="0" w:space="0" w:color="auto"/>
            <w:left w:val="none" w:sz="0" w:space="0" w:color="auto"/>
            <w:bottom w:val="none" w:sz="0" w:space="0" w:color="auto"/>
            <w:right w:val="none" w:sz="0" w:space="0" w:color="auto"/>
          </w:divBdr>
          <w:divsChild>
            <w:div w:id="1966807995">
              <w:marLeft w:val="0"/>
              <w:marRight w:val="0"/>
              <w:marTop w:val="0"/>
              <w:marBottom w:val="0"/>
              <w:divBdr>
                <w:top w:val="none" w:sz="0" w:space="0" w:color="auto"/>
                <w:left w:val="none" w:sz="0" w:space="0" w:color="auto"/>
                <w:bottom w:val="none" w:sz="0" w:space="0" w:color="auto"/>
                <w:right w:val="none" w:sz="0" w:space="0" w:color="auto"/>
              </w:divBdr>
              <w:divsChild>
                <w:div w:id="14829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57698">
          <w:marLeft w:val="0"/>
          <w:marRight w:val="0"/>
          <w:marTop w:val="0"/>
          <w:marBottom w:val="0"/>
          <w:divBdr>
            <w:top w:val="none" w:sz="0" w:space="0" w:color="auto"/>
            <w:left w:val="none" w:sz="0" w:space="0" w:color="auto"/>
            <w:bottom w:val="none" w:sz="0" w:space="0" w:color="auto"/>
            <w:right w:val="none" w:sz="0" w:space="0" w:color="auto"/>
          </w:divBdr>
        </w:div>
      </w:divsChild>
    </w:div>
    <w:div w:id="1112549105">
      <w:bodyDiv w:val="1"/>
      <w:marLeft w:val="0"/>
      <w:marRight w:val="0"/>
      <w:marTop w:val="0"/>
      <w:marBottom w:val="0"/>
      <w:divBdr>
        <w:top w:val="none" w:sz="0" w:space="0" w:color="auto"/>
        <w:left w:val="none" w:sz="0" w:space="0" w:color="auto"/>
        <w:bottom w:val="none" w:sz="0" w:space="0" w:color="auto"/>
        <w:right w:val="none" w:sz="0" w:space="0" w:color="auto"/>
      </w:divBdr>
    </w:div>
    <w:div w:id="1248884051">
      <w:bodyDiv w:val="1"/>
      <w:marLeft w:val="0"/>
      <w:marRight w:val="0"/>
      <w:marTop w:val="0"/>
      <w:marBottom w:val="0"/>
      <w:divBdr>
        <w:top w:val="none" w:sz="0" w:space="0" w:color="auto"/>
        <w:left w:val="none" w:sz="0" w:space="0" w:color="auto"/>
        <w:bottom w:val="none" w:sz="0" w:space="0" w:color="auto"/>
        <w:right w:val="none" w:sz="0" w:space="0" w:color="auto"/>
      </w:divBdr>
    </w:div>
    <w:div w:id="1362053106">
      <w:bodyDiv w:val="1"/>
      <w:marLeft w:val="0"/>
      <w:marRight w:val="0"/>
      <w:marTop w:val="0"/>
      <w:marBottom w:val="0"/>
      <w:divBdr>
        <w:top w:val="none" w:sz="0" w:space="0" w:color="auto"/>
        <w:left w:val="none" w:sz="0" w:space="0" w:color="auto"/>
        <w:bottom w:val="none" w:sz="0" w:space="0" w:color="auto"/>
        <w:right w:val="none" w:sz="0" w:space="0" w:color="auto"/>
      </w:divBdr>
    </w:div>
    <w:div w:id="1455979857">
      <w:bodyDiv w:val="1"/>
      <w:marLeft w:val="0"/>
      <w:marRight w:val="0"/>
      <w:marTop w:val="0"/>
      <w:marBottom w:val="0"/>
      <w:divBdr>
        <w:top w:val="none" w:sz="0" w:space="0" w:color="auto"/>
        <w:left w:val="none" w:sz="0" w:space="0" w:color="auto"/>
        <w:bottom w:val="none" w:sz="0" w:space="0" w:color="auto"/>
        <w:right w:val="none" w:sz="0" w:space="0" w:color="auto"/>
      </w:divBdr>
    </w:div>
    <w:div w:id="1800411945">
      <w:bodyDiv w:val="1"/>
      <w:marLeft w:val="0"/>
      <w:marRight w:val="0"/>
      <w:marTop w:val="0"/>
      <w:marBottom w:val="0"/>
      <w:divBdr>
        <w:top w:val="none" w:sz="0" w:space="0" w:color="auto"/>
        <w:left w:val="none" w:sz="0" w:space="0" w:color="auto"/>
        <w:bottom w:val="none" w:sz="0" w:space="0" w:color="auto"/>
        <w:right w:val="none" w:sz="0" w:space="0" w:color="auto"/>
      </w:divBdr>
    </w:div>
    <w:div w:id="1868524849">
      <w:bodyDiv w:val="1"/>
      <w:marLeft w:val="0"/>
      <w:marRight w:val="0"/>
      <w:marTop w:val="0"/>
      <w:marBottom w:val="0"/>
      <w:divBdr>
        <w:top w:val="none" w:sz="0" w:space="0" w:color="auto"/>
        <w:left w:val="none" w:sz="0" w:space="0" w:color="auto"/>
        <w:bottom w:val="none" w:sz="0" w:space="0" w:color="auto"/>
        <w:right w:val="none" w:sz="0" w:space="0" w:color="auto"/>
      </w:divBdr>
    </w:div>
    <w:div w:id="1994869284">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cc.edu/services/student-conduct/code-of-conduct.shtml" TargetMode="External"/><Relationship Id="rId18" Type="http://schemas.openxmlformats.org/officeDocument/2006/relationships/hyperlink" Target="https://www.cscc.edu/academics/departments/english/writing-center.s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cscc.edu/academics/syllabus.shtml" TargetMode="External"/><Relationship Id="rId17" Type="http://schemas.openxmlformats.org/officeDocument/2006/relationships/hyperlink" Target="https://www.cscc.edu/academics/drop-a-class.shtml" TargetMode="External"/><Relationship Id="rId2" Type="http://schemas.openxmlformats.org/officeDocument/2006/relationships/customXml" Target="../customXml/item2.xml"/><Relationship Id="rId16" Type="http://schemas.openxmlformats.org/officeDocument/2006/relationships/hyperlink" Target="https://www.cscc.edu/academics/academic-integrity/" TargetMode="External"/><Relationship Id="rId20" Type="http://schemas.openxmlformats.org/officeDocument/2006/relationships/hyperlink" Target="https://www.cscc.edu/academics/departments/languages-communication/communication-center.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FOCUS@cscc.ed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ibrary.cscc.edu/writingcenter/sta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cc.edu/services/financial-aid/pdf/Attendance%20Requirements.pdf"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urse_x0020_Number xmlns="e1356f01-da47-44e2-9765-cd57663672b6">
      <Value>1100</Value>
    </Course_x0020_Number>
    <Document_x0020_Type xmlns="e1356f01-da47-44e2-9765-cd57663672b6">Master course syllabus update</Document_x0020_Type>
    <Academic_x0020_Department xmlns="e1356f01-da47-44e2-9765-cd57663672b6">English</Academic_x0020_Department>
    <Course_x0020_Alpha xmlns="e1356f01-da47-44e2-9765-cd57663672b6">ENGL</Course_x0020_Alph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E299905A545A44B7ECD8391450945D" ma:contentTypeVersion="5" ma:contentTypeDescription="Create a new document." ma:contentTypeScope="" ma:versionID="629afaee6fae3de1bfacacf9244c2da1">
  <xsd:schema xmlns:xsd="http://www.w3.org/2001/XMLSchema" xmlns:xs="http://www.w3.org/2001/XMLSchema" xmlns:p="http://schemas.microsoft.com/office/2006/metadata/properties" xmlns:ns1="e1356f01-da47-44e2-9765-cd57663672b6" xmlns:ns3="5453be60-01d1-40b2-a79d-53366ecee034" targetNamespace="http://schemas.microsoft.com/office/2006/metadata/properties" ma:root="true" ma:fieldsID="770873a928c76df00db2b56a51de17aa" ns1:_="" ns3:_="">
    <xsd:import namespace="e1356f01-da47-44e2-9765-cd57663672b6"/>
    <xsd:import namespace="5453be60-01d1-40b2-a79d-53366ecee034"/>
    <xsd:element name="properties">
      <xsd:complexType>
        <xsd:sequence>
          <xsd:element name="documentManagement">
            <xsd:complexType>
              <xsd:all>
                <xsd:element ref="ns1:Document_x0020_Type"/>
                <xsd:element ref="ns1:Academic_x0020_Department"/>
                <xsd:element ref="ns1:Course_x0020_Alpha"/>
                <xsd:element ref="ns1:Course_x0020_Numbe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56f01-da47-44e2-9765-cd57663672b6" elementFormDefault="qualified">
    <xsd:import namespace="http://schemas.microsoft.com/office/2006/documentManagement/types"/>
    <xsd:import namespace="http://schemas.microsoft.com/office/infopath/2007/PartnerControls"/>
    <xsd:element name="Document_x0020_Type" ma:index="0" ma:displayName="Document Type" ma:format="Dropdown" ma:internalName="Document_x0020_Type">
      <xsd:simpleType>
        <xsd:restriction base="dms:Choice">
          <xsd:enumeration value="Course proposal form"/>
          <xsd:enumeration value="Master course syllabus update"/>
        </xsd:restriction>
      </xsd:simpleType>
    </xsd:element>
    <xsd:element name="Academic_x0020_Department" ma:index="1" ma:displayName="Academic Department" ma:format="Dropdown" ma:internalName="Academic_x0020_Department">
      <xsd:simpleType>
        <xsd:restriction base="dms:Choice">
          <xsd:enumeration value="Biological and Physical Sciences"/>
          <xsd:enumeration value="Communication"/>
          <xsd:enumeration value="Developmental Education"/>
          <xsd:enumeration value="English"/>
          <xsd:enumeration value="Humanities"/>
          <xsd:enumeration value="Mathematics"/>
          <xsd:enumeration value="Modern Languages"/>
          <xsd:enumeration value="Psychology"/>
          <xsd:enumeration value="Social Sciences"/>
        </xsd:restriction>
      </xsd:simpleType>
    </xsd:element>
    <xsd:element name="Course_x0020_Alpha" ma:index="2" ma:displayName="Course Alpha" ma:format="Dropdown" ma:internalName="Course_x0020_Alpha">
      <xsd:simpleType>
        <xsd:restriction base="dms:Choice">
          <xsd:enumeration value="ANTH"/>
          <xsd:enumeration value="ARAB"/>
          <xsd:enumeration value="ART"/>
          <xsd:enumeration value="ASC"/>
          <xsd:enumeration value="ASTR"/>
          <xsd:enumeration value="BIO"/>
          <xsd:enumeration value="CHEM"/>
          <xsd:enumeration value="CHIN"/>
          <xsd:enumeration value="CLAS"/>
          <xsd:enumeration value="COLS"/>
          <xsd:enumeration value="COMM"/>
          <xsd:enumeration value="DANC"/>
          <xsd:enumeration value="DEV"/>
          <xsd:enumeration value="ECON"/>
          <xsd:enumeration value="EDUC"/>
          <xsd:enumeration value="ENGL"/>
          <xsd:enumeration value="ENGR"/>
          <xsd:enumeration value="ESL"/>
          <xsd:enumeration value="FREN"/>
          <xsd:enumeration value="GEOG"/>
          <xsd:enumeration value="GEOL"/>
          <xsd:enumeration value="GERM"/>
          <xsd:enumeration value="HART"/>
          <xsd:enumeration value="HIST"/>
          <xsd:enumeration value="HUM"/>
          <xsd:enumeration value="ITAL"/>
          <xsd:enumeration value="JAPN"/>
          <xsd:enumeration value="LATN"/>
          <xsd:enumeration value="MATH"/>
          <xsd:enumeration value="MUS"/>
          <xsd:enumeration value="NUTR"/>
          <xsd:enumeration value="PHIL"/>
          <xsd:enumeration value="PHYS"/>
          <xsd:enumeration value="POLS"/>
          <xsd:enumeration value="PSY"/>
          <xsd:enumeration value="SSCI"/>
          <xsd:enumeration value="SHS"/>
          <xsd:enumeration value="SOCS"/>
          <xsd:enumeration value="SPAN"/>
          <xsd:enumeration value="STAT"/>
          <xsd:enumeration value="THEA"/>
        </xsd:restriction>
      </xsd:simpleType>
    </xsd:element>
    <xsd:element name="Course_x0020_Number" ma:index="3" nillable="true" ma:displayName="Course Number" ma:internalName="Course_x0020_Number" ma:requiredMultiChoice="true">
      <xsd:complexType>
        <xsd:complexContent>
          <xsd:extension base="dms:MultiChoice">
            <xsd:sequence>
              <xsd:element name="Value" maxOccurs="unbounded" minOccurs="0" nillable="true">
                <xsd:simpleType>
                  <xsd:restriction base="dms:Choice">
                    <xsd:enumeration value="0100"/>
                    <xsd:enumeration value="0105"/>
                    <xsd:enumeration value="0114"/>
                    <xsd:enumeration value="0115"/>
                    <xsd:enumeration value="0135"/>
                    <xsd:enumeration value="0140"/>
                    <xsd:enumeration value="0145"/>
                    <xsd:enumeration value="0151"/>
                    <xsd:enumeration value="0152"/>
                    <xsd:enumeration value="0155"/>
                    <xsd:enumeration value="0159"/>
                    <xsd:enumeration value="0165"/>
                    <xsd:enumeration value="0168"/>
                    <xsd:enumeration value="0169"/>
                    <xsd:enumeration value="0170"/>
                    <xsd:enumeration value="0177"/>
                    <xsd:enumeration value="0178"/>
                    <xsd:enumeration value="0179"/>
                    <xsd:enumeration value="0188"/>
                    <xsd:enumeration value="0189"/>
                    <xsd:enumeration value="0190"/>
                    <xsd:enumeration value="0193"/>
                    <xsd:enumeration value="1000"/>
                    <xsd:enumeration value="1001"/>
                    <xsd:enumeration value="1002"/>
                    <xsd:enumeration value="1005"/>
                    <xsd:enumeration value="1008"/>
                    <xsd:enumeration value="1010"/>
                    <xsd:enumeration value="1011"/>
                    <xsd:enumeration value="1012"/>
                    <xsd:enumeration value="1013"/>
                    <xsd:enumeration value="1014"/>
                    <xsd:enumeration value="1015"/>
                    <xsd:enumeration value="1018"/>
                    <xsd:enumeration value="1020"/>
                    <xsd:enumeration value="1025"/>
                    <xsd:enumeration value="1030"/>
                    <xsd:enumeration value="1050"/>
                    <xsd:enumeration value="1052"/>
                    <xsd:enumeration value="1075"/>
                    <xsd:enumeration value="1099"/>
                    <xsd:enumeration value="1100"/>
                    <xsd:enumeration value="1100A"/>
                    <xsd:enumeration value="1100B"/>
                    <xsd:enumeration value="1101"/>
                    <xsd:enumeration value="1101A"/>
                    <xsd:enumeration value="1101B"/>
                    <xsd:enumeration value="1102"/>
                    <xsd:enumeration value="1103"/>
                    <xsd:enumeration value="1104"/>
                    <xsd:enumeration value="1105"/>
                    <xsd:enumeration value="1106"/>
                    <xsd:enumeration value="1107"/>
                    <xsd:enumeration value="1108"/>
                    <xsd:enumeration value="1109"/>
                    <xsd:enumeration value="1110"/>
                    <xsd:enumeration value="1111"/>
                    <xsd:enumeration value="1112"/>
                    <xsd:enumeration value="1113"/>
                    <xsd:enumeration value="1114"/>
                    <xsd:enumeration value="1115"/>
                    <xsd:enumeration value="1116"/>
                    <xsd:enumeration value="1117"/>
                    <xsd:enumeration value="1118"/>
                    <xsd:enumeration value="1120"/>
                    <xsd:enumeration value="1121"/>
                    <xsd:enumeration value="1122"/>
                    <xsd:enumeration value="1123"/>
                    <xsd:enumeration value="1125"/>
                    <xsd:enumeration value="1126"/>
                    <xsd:enumeration value="1127"/>
                    <xsd:enumeration value="1130"/>
                    <xsd:enumeration value="1131"/>
                    <xsd:enumeration value="1132"/>
                    <xsd:enumeration value="1133"/>
                    <xsd:enumeration value="1135"/>
                    <xsd:enumeration value="1136"/>
                    <xsd:enumeration value="1140"/>
                    <xsd:enumeration value="1141"/>
                    <xsd:enumeration value="1142"/>
                    <xsd:enumeration value="1143"/>
                    <xsd:enumeration value="1145"/>
                    <xsd:enumeration value="1148"/>
                    <xsd:enumeration value="1149"/>
                    <xsd:enumeration value="1150"/>
                    <xsd:enumeration value="1151"/>
                    <xsd:enumeration value="1152"/>
                    <xsd:enumeration value="1153"/>
                    <xsd:enumeration value="1154"/>
                    <xsd:enumeration value="1155"/>
                    <xsd:enumeration value="1160"/>
                    <xsd:enumeration value="1161"/>
                    <xsd:enumeration value="1162"/>
                    <xsd:enumeration value="1165"/>
                    <xsd:enumeration value="1170"/>
                    <xsd:enumeration value="1171"/>
                    <xsd:enumeration value="1172"/>
                    <xsd:enumeration value="1173"/>
                    <xsd:enumeration value="1180"/>
                    <xsd:enumeration value="1181"/>
                    <xsd:enumeration value="1182"/>
                    <xsd:enumeration value="1190"/>
                    <xsd:enumeration value="1191"/>
                    <xsd:enumeration value="1193"/>
                    <xsd:enumeration value="1194"/>
                    <xsd:enumeration value="1200"/>
                    <xsd:enumeration value="1201"/>
                    <xsd:enumeration value="1202"/>
                    <xsd:enumeration value="1203"/>
                    <xsd:enumeration value="1204"/>
                    <xsd:enumeration value="1205"/>
                    <xsd:enumeration value="1206"/>
                    <xsd:enumeration value="1207"/>
                    <xsd:enumeration value="1208"/>
                    <xsd:enumeration value="1209"/>
                    <xsd:enumeration value="1210"/>
                    <xsd:enumeration value="1211"/>
                    <xsd:enumeration value="1212"/>
                    <xsd:enumeration value="1213"/>
                    <xsd:enumeration value="1214"/>
                    <xsd:enumeration value="1220"/>
                    <xsd:enumeration value="1221"/>
                    <xsd:enumeration value="1222"/>
                    <xsd:enumeration value="1223"/>
                    <xsd:enumeration value="1224"/>
                    <xsd:enumeration value="1225"/>
                    <xsd:enumeration value="1226"/>
                    <xsd:enumeration value="1230"/>
                    <xsd:enumeration value="1230A"/>
                    <xsd:enumeration value="1230B"/>
                    <xsd:enumeration value="1231"/>
                    <xsd:enumeration value="1232"/>
                    <xsd:enumeration value="1236"/>
                    <xsd:enumeration value="1238"/>
                    <xsd:enumeration value="1240"/>
                    <xsd:enumeration value="1241"/>
                    <xsd:enumeration value="1245"/>
                    <xsd:enumeration value="1250"/>
                    <xsd:enumeration value="1251"/>
                    <xsd:enumeration value="1255"/>
                    <xsd:enumeration value="1256"/>
                    <xsd:enumeration value="1260"/>
                    <xsd:enumeration value="1261"/>
                    <xsd:enumeration value="1265"/>
                    <xsd:enumeration value="1270"/>
                    <xsd:enumeration value="1271"/>
                    <xsd:enumeration value="1273"/>
                    <xsd:enumeration value="1274"/>
                    <xsd:enumeration value="1275"/>
                    <xsd:enumeration value="1276"/>
                    <xsd:enumeration value="1280"/>
                    <xsd:enumeration value="1294"/>
                    <xsd:enumeration value="1300"/>
                    <xsd:enumeration value="1301"/>
                    <xsd:enumeration value="1310"/>
                    <xsd:enumeration value="1313"/>
                    <xsd:enumeration value="1315"/>
                    <xsd:enumeration value="1320"/>
                    <xsd:enumeration value="1324"/>
                    <xsd:enumeration value="1327"/>
                    <xsd:enumeration value="1328"/>
                    <xsd:enumeration value="1330"/>
                    <xsd:enumeration value="1331"/>
                    <xsd:enumeration value="1335"/>
                    <xsd:enumeration value="1338"/>
                    <xsd:enumeration value="1340"/>
                    <xsd:enumeration value="1350"/>
                    <xsd:enumeration value="1360"/>
                    <xsd:enumeration value="1370"/>
                    <xsd:enumeration value="1380"/>
                    <xsd:enumeration value="1400"/>
                    <xsd:enumeration value="1401"/>
                    <xsd:enumeration value="1402"/>
                    <xsd:enumeration value="1403"/>
                    <xsd:enumeration value="1405"/>
                    <xsd:enumeration value="1410"/>
                    <xsd:enumeration value="1410A"/>
                    <xsd:enumeration value="1410B"/>
                    <xsd:enumeration value="1420"/>
                    <xsd:enumeration value="1426"/>
                    <xsd:enumeration value="1430"/>
                    <xsd:enumeration value="1445"/>
                    <xsd:enumeration value="1450"/>
                    <xsd:enumeration value="1460"/>
                    <xsd:enumeration value="1465"/>
                    <xsd:enumeration value="1470"/>
                    <xsd:enumeration value="1480"/>
                    <xsd:enumeration value="1500"/>
                    <xsd:enumeration value="1501"/>
                    <xsd:enumeration value="1502"/>
                    <xsd:enumeration value="1510"/>
                    <xsd:enumeration value="1510A"/>
                    <xsd:enumeration value="1510B"/>
                    <xsd:enumeration value="1511"/>
                    <xsd:enumeration value="1520"/>
                    <xsd:enumeration value="1525"/>
                    <xsd:enumeration value="1530"/>
                    <xsd:enumeration value="1533"/>
                    <xsd:enumeration value="1535"/>
                    <xsd:enumeration value="1536"/>
                    <xsd:enumeration value="1545"/>
                    <xsd:enumeration value="1550"/>
                    <xsd:enumeration value="1551"/>
                    <xsd:enumeration value="1555"/>
                    <xsd:enumeration value="1560"/>
                    <xsd:enumeration value="1565"/>
                    <xsd:enumeration value="1570"/>
                    <xsd:enumeration value="1580"/>
                    <xsd:enumeration value="1590"/>
                    <xsd:enumeration value="1600"/>
                    <xsd:enumeration value="1610"/>
                    <xsd:enumeration value="1616"/>
                    <xsd:enumeration value="1620"/>
                    <xsd:enumeration value="1630"/>
                    <xsd:enumeration value="1650"/>
                    <xsd:enumeration value="1670"/>
                    <xsd:enumeration value="1675"/>
                    <xsd:enumeration value="1700"/>
                    <xsd:enumeration value="1710"/>
                    <xsd:enumeration value="1720"/>
                    <xsd:enumeration value="1730"/>
                    <xsd:enumeration value="1733"/>
                    <xsd:enumeration value="1750"/>
                    <xsd:enumeration value="1765"/>
                    <xsd:enumeration value="1766"/>
                    <xsd:enumeration value="1767"/>
                    <xsd:enumeration value="1770"/>
                    <xsd:enumeration value="1772"/>
                    <xsd:enumeration value="1780"/>
                    <xsd:enumeration value="1798"/>
                    <xsd:enumeration value="1825"/>
                    <xsd:enumeration value="1826"/>
                    <xsd:enumeration value="1827"/>
                    <xsd:enumeration value="1860"/>
                    <xsd:enumeration value="1861"/>
                    <xsd:enumeration value="1862"/>
                    <xsd:enumeration value="1863"/>
                    <xsd:enumeration value="1865"/>
                    <xsd:enumeration value="1866"/>
                    <xsd:enumeration value="1867"/>
                    <xsd:enumeration value="1870"/>
                    <xsd:enumeration value="1894"/>
                    <xsd:enumeration value="1900"/>
                    <xsd:enumeration value="1901"/>
                    <xsd:enumeration value="1902"/>
                    <xsd:enumeration value="1903"/>
                    <xsd:enumeration value="1906"/>
                    <xsd:enumeration value="1910"/>
                    <xsd:enumeration value="1916"/>
                    <xsd:enumeration value="1950"/>
                    <xsd:enumeration value="1994"/>
                    <xsd:enumeration value="2000"/>
                    <xsd:enumeration value="2001"/>
                    <xsd:enumeration value="2002"/>
                    <xsd:enumeration value="2003"/>
                    <xsd:enumeration value="2004"/>
                    <xsd:enumeration value="2005"/>
                    <xsd:enumeration value="2006"/>
                    <xsd:enumeration value="2007"/>
                    <xsd:enumeration value="2008"/>
                    <xsd:enumeration value="2010"/>
                    <xsd:enumeration value="2011"/>
                    <xsd:enumeration value="2012"/>
                    <xsd:enumeration value="2013"/>
                    <xsd:enumeration value="2014"/>
                    <xsd:enumeration value="2015"/>
                    <xsd:enumeration value="2018"/>
                    <xsd:enumeration value="2019"/>
                    <xsd:enumeration value="2020"/>
                    <xsd:enumeration value="2021"/>
                    <xsd:enumeration value="2023"/>
                    <xsd:enumeration value="2024"/>
                    <xsd:enumeration value="2026"/>
                    <xsd:enumeration value="2029"/>
                    <xsd:enumeration value="2030"/>
                    <xsd:enumeration value="2031"/>
                    <xsd:enumeration value="2038"/>
                    <xsd:enumeration value="2040"/>
                    <xsd:enumeration value="2041"/>
                    <xsd:enumeration value="2042"/>
                    <xsd:enumeration value="2043"/>
                    <xsd:enumeration value="2044"/>
                    <xsd:enumeration value="2050"/>
                    <xsd:enumeration value="2051"/>
                    <xsd:enumeration value="2056"/>
                    <xsd:enumeration value="2060"/>
                    <xsd:enumeration value="2061"/>
                    <xsd:enumeration value="2064"/>
                    <xsd:enumeration value="2065"/>
                    <xsd:enumeration value="2070"/>
                    <xsd:enumeration value="2072"/>
                    <xsd:enumeration value="2074"/>
                    <xsd:enumeration value="2075"/>
                    <xsd:enumeration value="2076"/>
                    <xsd:enumeration value="2077"/>
                    <xsd:enumeration value="2078"/>
                    <xsd:enumeration value="2080"/>
                    <xsd:enumeration value="2094"/>
                    <xsd:enumeration value="2099"/>
                    <xsd:enumeration value="2100"/>
                    <xsd:enumeration value="2101"/>
                    <xsd:enumeration value="2102"/>
                    <xsd:enumeration value="2103"/>
                    <xsd:enumeration value="2104"/>
                    <xsd:enumeration value="2105"/>
                    <xsd:enumeration value="2106"/>
                    <xsd:enumeration value="2107"/>
                    <xsd:enumeration value="2108"/>
                    <xsd:enumeration value="2109"/>
                    <xsd:enumeration value="2110"/>
                    <xsd:enumeration value="2110A"/>
                    <xsd:enumeration value="2110B"/>
                    <xsd:enumeration value="2111"/>
                    <xsd:enumeration value="2111A"/>
                    <xsd:enumeration value="2111B"/>
                    <xsd:enumeration value="2111C"/>
                    <xsd:enumeration value="2114"/>
                    <xsd:enumeration value="2120"/>
                    <xsd:enumeration value="2126"/>
                    <xsd:enumeration value="2130"/>
                    <xsd:enumeration value="2133"/>
                    <xsd:enumeration value="2137"/>
                    <xsd:enumeration value="2140"/>
                    <xsd:enumeration value="2143"/>
                    <xsd:enumeration value="2145"/>
                    <xsd:enumeration value="2150"/>
                    <xsd:enumeration value="2153"/>
                    <xsd:enumeration value="2155"/>
                    <xsd:enumeration value="2160"/>
                    <xsd:enumeration value="2165"/>
                    <xsd:enumeration value="2167"/>
                    <xsd:enumeration value="2170"/>
                    <xsd:enumeration value="2173"/>
                    <xsd:enumeration value="2174"/>
                    <xsd:enumeration value="2175"/>
                    <xsd:enumeration value="2180"/>
                    <xsd:enumeration value="2185"/>
                    <xsd:enumeration value="2190"/>
                    <xsd:enumeration value="2193"/>
                    <xsd:enumeration value="2194"/>
                    <xsd:enumeration value="2200"/>
                    <xsd:enumeration value="2201"/>
                    <xsd:enumeration value="2202"/>
                    <xsd:enumeration value="2203"/>
                    <xsd:enumeration value="2204"/>
                    <xsd:enumeration value="2205"/>
                    <xsd:enumeration value="2206"/>
                    <xsd:enumeration value="2207"/>
                    <xsd:enumeration value="2208"/>
                    <xsd:enumeration value="2209"/>
                    <xsd:enumeration value="2210"/>
                    <xsd:enumeration value="2211"/>
                    <xsd:enumeration value="2212"/>
                    <xsd:enumeration value="2213"/>
                    <xsd:enumeration value="2214"/>
                    <xsd:enumeration value="2215"/>
                    <xsd:enumeration value="2216"/>
                    <xsd:enumeration value="2217"/>
                    <xsd:enumeration value="2218"/>
                    <xsd:enumeration value="2219"/>
                    <xsd:enumeration value="2220"/>
                    <xsd:enumeration value="2221"/>
                    <xsd:enumeration value="2222"/>
                    <xsd:enumeration value="2223"/>
                    <xsd:enumeration value="2224"/>
                    <xsd:enumeration value="2225"/>
                    <xsd:enumeration value="2226"/>
                    <xsd:enumeration value="2230"/>
                    <xsd:enumeration value="2231"/>
                    <xsd:enumeration value="2232"/>
                    <xsd:enumeration value="2233"/>
                    <xsd:enumeration value="2234"/>
                    <xsd:enumeration value="2235"/>
                    <xsd:enumeration value="2236"/>
                    <xsd:enumeration value="2237"/>
                    <xsd:enumeration value="2239"/>
                    <xsd:enumeration value="2240"/>
                    <xsd:enumeration value="2241"/>
                    <xsd:enumeration value="2242"/>
                    <xsd:enumeration value="2243"/>
                    <xsd:enumeration value="2245"/>
                    <xsd:enumeration value="2246"/>
                    <xsd:enumeration value="2247"/>
                    <xsd:enumeration value="2250"/>
                    <xsd:enumeration value="2251"/>
                    <xsd:enumeration value="2252"/>
                    <xsd:enumeration value="2253"/>
                    <xsd:enumeration value="2254"/>
                    <xsd:enumeration value="2255"/>
                    <xsd:enumeration value="2256"/>
                    <xsd:enumeration value="2257"/>
                    <xsd:enumeration value="2258"/>
                    <xsd:enumeration value="2259"/>
                    <xsd:enumeration value="2260"/>
                    <xsd:enumeration value="2261"/>
                    <xsd:enumeration value="2262"/>
                    <xsd:enumeration value="2263"/>
                    <xsd:enumeration value="2264"/>
                    <xsd:enumeration value="2265"/>
                    <xsd:enumeration value="2266"/>
                    <xsd:enumeration value="2267"/>
                    <xsd:enumeration value="2268"/>
                    <xsd:enumeration value="2270"/>
                    <xsd:enumeration value="2271"/>
                    <xsd:enumeration value="2273"/>
                    <xsd:enumeration value="2274"/>
                    <xsd:enumeration value="2275"/>
                    <xsd:enumeration value="2276"/>
                    <xsd:enumeration value="2277"/>
                    <xsd:enumeration value="2280"/>
                    <xsd:enumeration value="2281"/>
                    <xsd:enumeration value="2282"/>
                    <xsd:enumeration value="2283"/>
                    <xsd:enumeration value="2284"/>
                    <xsd:enumeration value="2285"/>
                    <xsd:enumeration value="2286"/>
                    <xsd:enumeration value="2287"/>
                    <xsd:enumeration value="2290"/>
                    <xsd:enumeration value="2291"/>
                    <xsd:enumeration value="2293"/>
                    <xsd:enumeration value="2294"/>
                    <xsd:enumeration value="2296"/>
                    <xsd:enumeration value="2298"/>
                    <xsd:enumeration value="2299"/>
                    <xsd:enumeration value="2300"/>
                    <xsd:enumeration value="2301"/>
                    <xsd:enumeration value="2303"/>
                    <xsd:enumeration value="2309"/>
                    <xsd:enumeration value="2310"/>
                    <xsd:enumeration value="2313"/>
                    <xsd:enumeration value="2320"/>
                    <xsd:enumeration value="2325"/>
                    <xsd:enumeration value="2330"/>
                    <xsd:enumeration value="2331"/>
                    <xsd:enumeration value="2340"/>
                    <xsd:enumeration value="2350"/>
                    <xsd:enumeration value="2360"/>
                    <xsd:enumeration value="2365"/>
                    <xsd:enumeration value="2366"/>
                    <xsd:enumeration value="2367"/>
                    <xsd:enumeration value="2370"/>
                    <xsd:enumeration value="2371"/>
                    <xsd:enumeration value="2372"/>
                    <xsd:enumeration value="2380"/>
                    <xsd:enumeration value="2385"/>
                    <xsd:enumeration value="2390"/>
                    <xsd:enumeration value="2393"/>
                    <xsd:enumeration value="2394"/>
                    <xsd:enumeration value="2399"/>
                    <xsd:enumeration value="2400"/>
                    <xsd:enumeration value="2401"/>
                    <xsd:enumeration value="2402"/>
                    <xsd:enumeration value="2403"/>
                    <xsd:enumeration value="2404"/>
                    <xsd:enumeration value="2406"/>
                    <xsd:enumeration value="2410"/>
                    <xsd:enumeration value="2410A"/>
                    <xsd:enumeration value="2410B"/>
                    <xsd:enumeration value="2412"/>
                    <xsd:enumeration value="2415"/>
                    <xsd:enumeration value="2416"/>
                    <xsd:enumeration value="2426"/>
                    <xsd:enumeration value="2430"/>
                    <xsd:enumeration value="2437"/>
                    <xsd:enumeration value="2438"/>
                    <xsd:enumeration value="2440"/>
                    <xsd:enumeration value="2441"/>
                    <xsd:enumeration value="2442"/>
                    <xsd:enumeration value="2443"/>
                    <xsd:enumeration value="2444"/>
                    <xsd:enumeration value="2447"/>
                    <xsd:enumeration value="2450"/>
                    <xsd:enumeration value="2452"/>
                    <xsd:enumeration value="2460"/>
                    <xsd:enumeration value="2462"/>
                    <xsd:enumeration value="2467"/>
                    <xsd:enumeration value="2469"/>
                    <xsd:enumeration value="2470"/>
                    <xsd:enumeration value="2472"/>
                    <xsd:enumeration value="2479"/>
                    <xsd:enumeration value="2480"/>
                    <xsd:enumeration value="2480A"/>
                    <xsd:enumeration value="2480B"/>
                    <xsd:enumeration value="2489"/>
                    <xsd:enumeration value="2490"/>
                    <xsd:enumeration value="2500"/>
                    <xsd:enumeration value="2510"/>
                    <xsd:enumeration value="2512"/>
                    <xsd:enumeration value="2520"/>
                    <xsd:enumeration value="2521"/>
                    <xsd:enumeration value="2524"/>
                    <xsd:enumeration value="2528"/>
                    <xsd:enumeration value="2529"/>
                    <xsd:enumeration value="2530"/>
                    <xsd:enumeration value="2534"/>
                    <xsd:enumeration value="2535"/>
                    <xsd:enumeration value="2540"/>
                    <xsd:enumeration value="2541"/>
                    <xsd:enumeration value="2544"/>
                    <xsd:enumeration value="2546"/>
                    <xsd:enumeration value="2548"/>
                    <xsd:enumeration value="2550"/>
                    <xsd:enumeration value="2551"/>
                    <xsd:enumeration value="2556"/>
                    <xsd:enumeration value="2560"/>
                    <xsd:enumeration value="2562"/>
                    <xsd:enumeration value="2563"/>
                    <xsd:enumeration value="2566"/>
                    <xsd:enumeration value="2567"/>
                    <xsd:enumeration value="2568"/>
                    <xsd:enumeration value="2570"/>
                    <xsd:enumeration value="2590"/>
                    <xsd:enumeration value="2599"/>
                    <xsd:enumeration value="2600"/>
                    <xsd:enumeration value="2601"/>
                    <xsd:enumeration value="2602"/>
                    <xsd:enumeration value="2603"/>
                    <xsd:enumeration value="2605"/>
                    <xsd:enumeration value="2606"/>
                    <xsd:enumeration value="2607"/>
                    <xsd:enumeration value="2608"/>
                    <xsd:enumeration value="2610"/>
                    <xsd:enumeration value="2613"/>
                    <xsd:enumeration value="2620"/>
                    <xsd:enumeration value="2621"/>
                    <xsd:enumeration value="2622"/>
                    <xsd:enumeration value="2625"/>
                    <xsd:enumeration value="2626"/>
                    <xsd:enumeration value="2630"/>
                    <xsd:enumeration value="2650"/>
                    <xsd:enumeration value="2660"/>
                    <xsd:enumeration value="2667"/>
                    <xsd:enumeration value="2670"/>
                    <xsd:enumeration value="2680"/>
                    <xsd:enumeration value="2694"/>
                    <xsd:enumeration value="2699"/>
                    <xsd:enumeration value="2700"/>
                    <xsd:enumeration value="2701"/>
                    <xsd:enumeration value="2703"/>
                    <xsd:enumeration value="2704"/>
                    <xsd:enumeration value="2706"/>
                    <xsd:enumeration value="2708"/>
                    <xsd:enumeration value="2710"/>
                    <xsd:enumeration value="2711"/>
                    <xsd:enumeration value="2712"/>
                    <xsd:enumeration value="2716"/>
                    <xsd:enumeration value="2720"/>
                    <xsd:enumeration value="2730"/>
                    <xsd:enumeration value="2740"/>
                    <xsd:enumeration value="2750"/>
                    <xsd:enumeration value="2752"/>
                    <xsd:enumeration value="2754"/>
                    <xsd:enumeration value="2756"/>
                    <xsd:enumeration value="2760"/>
                    <xsd:enumeration value="2762"/>
                    <xsd:enumeration value="2767"/>
                    <xsd:enumeration value="2770"/>
                    <xsd:enumeration value="2774"/>
                    <xsd:enumeration value="2776"/>
                    <xsd:enumeration value="2778"/>
                    <xsd:enumeration value="2780"/>
                    <xsd:enumeration value="2782"/>
                    <xsd:enumeration value="2784"/>
                    <xsd:enumeration value="2786"/>
                    <xsd:enumeration value="2790"/>
                    <xsd:enumeration value="2792"/>
                    <xsd:enumeration value="2800"/>
                    <xsd:enumeration value="2802"/>
                    <xsd:enumeration value="2804"/>
                    <xsd:enumeration value="2806"/>
                    <xsd:enumeration value="2807"/>
                    <xsd:enumeration value="2810"/>
                    <xsd:enumeration value="2815"/>
                    <xsd:enumeration value="2820"/>
                    <xsd:enumeration value="2830"/>
                    <xsd:enumeration value="2832"/>
                    <xsd:enumeration value="2833"/>
                    <xsd:enumeration value="2840"/>
                    <xsd:enumeration value="2841"/>
                    <xsd:enumeration value="2850"/>
                    <xsd:enumeration value="2861"/>
                    <xsd:enumeration value="2862"/>
                    <xsd:enumeration value="2863"/>
                    <xsd:enumeration value="2864"/>
                    <xsd:enumeration value="2865"/>
                    <xsd:enumeration value="2870"/>
                    <xsd:enumeration value="2890"/>
                    <xsd:enumeration value="2891"/>
                    <xsd:enumeration value="2894"/>
                    <xsd:enumeration value="2900"/>
                    <xsd:enumeration value="2901"/>
                    <xsd:enumeration value="2902"/>
                    <xsd:enumeration value="2903"/>
                    <xsd:enumeration value="2904"/>
                    <xsd:enumeration value="2905"/>
                    <xsd:enumeration value="2906"/>
                    <xsd:enumeration value="2907"/>
                    <xsd:enumeration value="2910"/>
                    <xsd:enumeration value="2911"/>
                    <xsd:enumeration value="2920"/>
                    <xsd:enumeration value="2921"/>
                    <xsd:enumeration value="2922"/>
                    <xsd:enumeration value="2930"/>
                    <xsd:enumeration value="2931"/>
                    <xsd:enumeration value="2932"/>
                    <xsd:enumeration value="2933"/>
                    <xsd:enumeration value="2936"/>
                    <xsd:enumeration value="2941"/>
                    <xsd:enumeration value="2942"/>
                    <xsd:enumeration value="2950"/>
                    <xsd:enumeration value="2951"/>
                    <xsd:enumeration value="2952"/>
                    <xsd:enumeration value="2953"/>
                    <xsd:enumeration value="2954"/>
                    <xsd:enumeration value="2960"/>
                    <xsd:enumeration value="2970"/>
                    <xsd:enumeration value="2975"/>
                    <xsd:enumeration value="2994"/>
                    <xsd:enumeration value="2999"/>
                    <xsd:enumeration value="8000"/>
                    <xsd:enumeration value="8001"/>
                    <xsd:enumeration value="8002"/>
                    <xsd:enumeration value="8003"/>
                    <xsd:enumeration value="8004"/>
                    <xsd:enumeration value="8005"/>
                    <xsd:enumeration value="8006"/>
                    <xsd:enumeration value="8007"/>
                    <xsd:enumeration value="8008"/>
                    <xsd:enumeration value="8009"/>
                    <xsd:enumeration value="801"/>
                    <xsd:enumeration value="8010"/>
                    <xsd:enumeration value="8011"/>
                    <xsd:enumeration value="8012"/>
                    <xsd:enumeration value="8013"/>
                    <xsd:enumeration value="8014"/>
                    <xsd:enumeration value="8015"/>
                    <xsd:enumeration value="8016"/>
                    <xsd:enumeration value="8017"/>
                    <xsd:enumeration value="8018"/>
                    <xsd:enumeration value="8019"/>
                    <xsd:enumeration value="8020"/>
                    <xsd:enumeration value="8021"/>
                    <xsd:enumeration value="8022"/>
                    <xsd:enumeration value="8023"/>
                    <xsd:enumeration value="8024"/>
                    <xsd:enumeration value="8025"/>
                    <xsd:enumeration value="8026"/>
                    <xsd:enumeration value="8027"/>
                    <xsd:enumeration value="8028"/>
                    <xsd:enumeration value="8029"/>
                    <xsd:enumeration value="8030"/>
                    <xsd:enumeration value="8031"/>
                    <xsd:enumeration value="8032"/>
                    <xsd:enumeration value="8033"/>
                    <xsd:enumeration value="8034"/>
                    <xsd:enumeration value="8035"/>
                    <xsd:enumeration value="8036"/>
                    <xsd:enumeration value="8037"/>
                    <xsd:enumeration value="8038"/>
                    <xsd:enumeration value="8039"/>
                    <xsd:enumeration value="8040"/>
                    <xsd:enumeration value="8041"/>
                    <xsd:enumeration value="8042"/>
                    <xsd:enumeration value="8043"/>
                    <xsd:enumeration value="8044"/>
                    <xsd:enumeration value="8045"/>
                    <xsd:enumeration value="8046"/>
                    <xsd:enumeration value="8047"/>
                    <xsd:enumeration value="8048"/>
                    <xsd:enumeration value="8049"/>
                    <xsd:enumeration value="8050"/>
                    <xsd:enumeration value="8051"/>
                    <xsd:enumeration value="8052"/>
                    <xsd:enumeration value="8053"/>
                    <xsd:enumeration value="8054"/>
                    <xsd:enumeration value="8055"/>
                    <xsd:enumeration value="8056"/>
                    <xsd:enumeration value="8057"/>
                    <xsd:enumeration value="8058"/>
                    <xsd:enumeration value="8059"/>
                    <xsd:enumeration value="8060"/>
                    <xsd:enumeration value="8061"/>
                    <xsd:enumeration value="8062"/>
                    <xsd:enumeration value="8063"/>
                    <xsd:enumeration value="8064"/>
                    <xsd:enumeration value="8065"/>
                    <xsd:enumeration value="8066"/>
                    <xsd:enumeration value="8067"/>
                    <xsd:enumeration value="8068"/>
                    <xsd:enumeration value="8069"/>
                    <xsd:enumeration value="8070"/>
                    <xsd:enumeration value="8071"/>
                    <xsd:enumeration value="8072"/>
                    <xsd:enumeration value="8073"/>
                    <xsd:enumeration value="8074"/>
                    <xsd:enumeration value="8075"/>
                    <xsd:enumeration value="8076"/>
                    <xsd:enumeration value="8077"/>
                    <xsd:enumeration value="8078"/>
                    <xsd:enumeration value="8079"/>
                    <xsd:enumeration value="8080"/>
                    <xsd:enumeration value="8081"/>
                    <xsd:enumeration value="8082"/>
                    <xsd:enumeration value="8083"/>
                    <xsd:enumeration value="8084"/>
                    <xsd:enumeration value="8085"/>
                    <xsd:enumeration value="8086"/>
                    <xsd:enumeration value="8087"/>
                    <xsd:enumeration value="8088"/>
                    <xsd:enumeration value="8089"/>
                    <xsd:enumeration value="8090"/>
                    <xsd:enumeration value="8091"/>
                    <xsd:enumeration value="8092"/>
                    <xsd:enumeration value="8093"/>
                    <xsd:enumeration value="8094"/>
                    <xsd:enumeration value="8095"/>
                    <xsd:enumeration value="8096"/>
                    <xsd:enumeration value="8097"/>
                    <xsd:enumeration value="8098"/>
                    <xsd:enumeration value="8099"/>
                    <xsd:enumeration value="8100"/>
                    <xsd:enumeration value="8101"/>
                    <xsd:enumeration value="8102"/>
                    <xsd:enumeration value="8103"/>
                    <xsd:enumeration value="8150"/>
                    <xsd:enumeration value="9001"/>
                    <xsd:enumeration value="9002"/>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53be60-01d1-40b2-a79d-53366ecee03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0E892-AEF5-43D9-95BD-D8593459A230}">
  <ds:schemaRefs>
    <ds:schemaRef ds:uri="http://schemas.microsoft.com/sharepoint/v3/contenttype/forms"/>
  </ds:schemaRefs>
</ds:datastoreItem>
</file>

<file path=customXml/itemProps2.xml><?xml version="1.0" encoding="utf-8"?>
<ds:datastoreItem xmlns:ds="http://schemas.openxmlformats.org/officeDocument/2006/customXml" ds:itemID="{077BA3E2-E8E9-4F5B-BE66-0EBF24258AC7}">
  <ds:schemaRefs>
    <ds:schemaRef ds:uri="http://schemas.microsoft.com/office/2006/metadata/properties"/>
    <ds:schemaRef ds:uri="http://schemas.microsoft.com/office/infopath/2007/PartnerControls"/>
    <ds:schemaRef ds:uri="e1356f01-da47-44e2-9765-cd57663672b6"/>
  </ds:schemaRefs>
</ds:datastoreItem>
</file>

<file path=customXml/itemProps3.xml><?xml version="1.0" encoding="utf-8"?>
<ds:datastoreItem xmlns:ds="http://schemas.openxmlformats.org/officeDocument/2006/customXml" ds:itemID="{32AE6201-5FAC-424B-B090-E298DF167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56f01-da47-44e2-9765-cd57663672b6"/>
    <ds:schemaRef ds:uri="5453be60-01d1-40b2-a79d-53366ecee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BE89F1-F8E8-444D-BCE5-AA1DECEFB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4</TotalTime>
  <Pages>6</Pages>
  <Words>1915</Words>
  <Characters>11795</Characters>
  <Application>Microsoft Office Word</Application>
  <DocSecurity>8</DocSecurity>
  <Lines>98</Lines>
  <Paragraphs>27</Paragraphs>
  <ScaleCrop>false</ScaleCrop>
  <HeadingPairs>
    <vt:vector size="2" baseType="variant">
      <vt:variant>
        <vt:lpstr>Title</vt:lpstr>
      </vt:variant>
      <vt:variant>
        <vt:i4>1</vt:i4>
      </vt:variant>
    </vt:vector>
  </HeadingPairs>
  <TitlesOfParts>
    <vt:vector size="1" baseType="lpstr">
      <vt:lpstr>ENGL 1100 Syllabus</vt:lpstr>
    </vt:vector>
  </TitlesOfParts>
  <Manager/>
  <Company>Columbus State Community College</Company>
  <LinksUpToDate>false</LinksUpToDate>
  <CharactersWithSpaces>13683</CharactersWithSpaces>
  <SharedDoc>false</SharedDoc>
  <HyperlinkBase/>
  <HLinks>
    <vt:vector size="30" baseType="variant">
      <vt:variant>
        <vt:i4>7208994</vt:i4>
      </vt:variant>
      <vt:variant>
        <vt:i4>18</vt:i4>
      </vt:variant>
      <vt:variant>
        <vt:i4>0</vt:i4>
      </vt:variant>
      <vt:variant>
        <vt:i4>5</vt:i4>
      </vt:variant>
      <vt:variant>
        <vt:lpwstr>http://www.cscc.edu/services/title-ix/</vt:lpwstr>
      </vt:variant>
      <vt:variant>
        <vt:lpwstr/>
      </vt:variant>
      <vt:variant>
        <vt:i4>262197</vt:i4>
      </vt:variant>
      <vt:variant>
        <vt:i4>15</vt:i4>
      </vt:variant>
      <vt:variant>
        <vt:i4>0</vt:i4>
      </vt:variant>
      <vt:variant>
        <vt:i4>5</vt:i4>
      </vt:variant>
      <vt:variant>
        <vt:lpwstr>C:\Users\sdemers\AppData\Local\Temp\XPgrpwise\			  mailto:dvanhorn@cscc.edu</vt:lpwstr>
      </vt:variant>
      <vt:variant>
        <vt:lpwstr/>
      </vt:variant>
      <vt:variant>
        <vt:i4>7733317</vt:i4>
      </vt:variant>
      <vt:variant>
        <vt:i4>12</vt:i4>
      </vt:variant>
      <vt:variant>
        <vt:i4>0</vt:i4>
      </vt:variant>
      <vt:variant>
        <vt:i4>5</vt:i4>
      </vt:variant>
      <vt:variant>
        <vt:lpwstr>mailto:jcook60@cscc.edu</vt:lpwstr>
      </vt:variant>
      <vt:variant>
        <vt:lpwstr/>
      </vt:variant>
      <vt:variant>
        <vt:i4>8323074</vt:i4>
      </vt:variant>
      <vt:variant>
        <vt:i4>9</vt:i4>
      </vt:variant>
      <vt:variant>
        <vt:i4>0</vt:i4>
      </vt:variant>
      <vt:variant>
        <vt:i4>5</vt:i4>
      </vt:variant>
      <vt:variant>
        <vt:lpwstr>mailto:dvance1@cscc.edu</vt:lpwstr>
      </vt:variant>
      <vt:variant>
        <vt:lpwstr/>
      </vt:variant>
      <vt:variant>
        <vt:i4>3538950</vt:i4>
      </vt:variant>
      <vt:variant>
        <vt:i4>6</vt:i4>
      </vt:variant>
      <vt:variant>
        <vt:i4>0</vt:i4>
      </vt:variant>
      <vt:variant>
        <vt:i4>5</vt:i4>
      </vt:variant>
      <vt:variant>
        <vt:lpwstr>mailto:rfambro@cscc.edu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 1100 Syllabus</dc:title>
  <dc:subject/>
  <dc:creator>Nick Lakostik</dc:creator>
  <cp:keywords/>
  <dc:description/>
  <cp:lastModifiedBy>Jeff Akers</cp:lastModifiedBy>
  <cp:revision>4</cp:revision>
  <cp:lastPrinted>2023-12-21T16:44:00Z</cp:lastPrinted>
  <dcterms:created xsi:type="dcterms:W3CDTF">2025-09-09T09:46:00Z</dcterms:created>
  <dcterms:modified xsi:type="dcterms:W3CDTF">2025-09-09T09:49:00Z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0x010100EAE299905A545A44B7ECD8391450945D</vt:lpwstr>
  </property>
</Properties>
</file>