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80C8" w14:textId="77777777" w:rsidR="0034427E" w:rsidRDefault="00000000">
      <w:pPr>
        <w:spacing w:after="8" w:line="239" w:lineRule="auto"/>
        <w:ind w:left="1" w:right="180" w:firstLine="0"/>
      </w:pPr>
      <w:r>
        <w:rPr>
          <w:noProof/>
        </w:rPr>
        <w:drawing>
          <wp:anchor distT="0" distB="0" distL="114300" distR="114300" simplePos="0" relativeHeight="251658240" behindDoc="0" locked="0" layoutInCell="1" allowOverlap="0" wp14:anchorId="5403D9F4" wp14:editId="21431530">
            <wp:simplePos x="0" y="0"/>
            <wp:positionH relativeFrom="column">
              <wp:posOffset>4501721</wp:posOffset>
            </wp:positionH>
            <wp:positionV relativeFrom="paragraph">
              <wp:posOffset>-53719</wp:posOffset>
            </wp:positionV>
            <wp:extent cx="1776673" cy="866922"/>
            <wp:effectExtent l="0" t="0" r="0" b="0"/>
            <wp:wrapSquare wrapText="bothSides"/>
            <wp:docPr id="70" name="Picture 70" descr="Columbus State Community College"/>
            <wp:cNvGraphicFramePr/>
            <a:graphic xmlns:a="http://schemas.openxmlformats.org/drawingml/2006/main">
              <a:graphicData uri="http://schemas.openxmlformats.org/drawingml/2006/picture">
                <pic:pic xmlns:pic="http://schemas.openxmlformats.org/drawingml/2006/picture">
                  <pic:nvPicPr>
                    <pic:cNvPr id="70" name="Picture 70" descr="Columbus State Community College"/>
                    <pic:cNvPicPr/>
                  </pic:nvPicPr>
                  <pic:blipFill>
                    <a:blip r:embed="rId7"/>
                    <a:stretch>
                      <a:fillRect/>
                    </a:stretch>
                  </pic:blipFill>
                  <pic:spPr>
                    <a:xfrm>
                      <a:off x="0" y="0"/>
                      <a:ext cx="1776673" cy="866922"/>
                    </a:xfrm>
                    <a:prstGeom prst="rect">
                      <a:avLst/>
                    </a:prstGeom>
                  </pic:spPr>
                </pic:pic>
              </a:graphicData>
            </a:graphic>
          </wp:anchor>
        </w:drawing>
      </w:r>
      <w:r>
        <w:rPr>
          <w:b/>
          <w:sz w:val="28"/>
        </w:rPr>
        <w:t>Columbus State Community College Division: Health &amp; Human Services Department</w:t>
      </w:r>
      <w:proofErr w:type="gramStart"/>
      <w:r>
        <w:rPr>
          <w:b/>
          <w:sz w:val="28"/>
        </w:rPr>
        <w:t>:  Justice</w:t>
      </w:r>
      <w:proofErr w:type="gramEnd"/>
      <w:r>
        <w:rPr>
          <w:b/>
          <w:sz w:val="28"/>
        </w:rPr>
        <w:t xml:space="preserve"> &amp; Safety  </w:t>
      </w:r>
    </w:p>
    <w:p w14:paraId="43B475DD" w14:textId="77777777" w:rsidR="0034427E" w:rsidRDefault="00000000">
      <w:pPr>
        <w:spacing w:after="0" w:line="259" w:lineRule="auto"/>
        <w:ind w:left="1" w:right="180" w:firstLine="0"/>
      </w:pPr>
      <w:r>
        <w:rPr>
          <w:b/>
          <w:sz w:val="24"/>
        </w:rPr>
        <w:t xml:space="preserve"> </w:t>
      </w:r>
    </w:p>
    <w:p w14:paraId="7D1A66D7" w14:textId="77777777" w:rsidR="0034427E" w:rsidRDefault="00000000">
      <w:r>
        <w:rPr>
          <w:b/>
        </w:rPr>
        <w:t xml:space="preserve">COURSE NUMBER: </w:t>
      </w:r>
      <w:r>
        <w:t>EMS 1109</w:t>
      </w:r>
      <w:r>
        <w:rPr>
          <w:b/>
        </w:rPr>
        <w:t xml:space="preserve"> COURSE TITLE: </w:t>
      </w:r>
      <w:r>
        <w:t xml:space="preserve">Search &amp; Rescue-Wilderness EMT </w:t>
      </w:r>
    </w:p>
    <w:p w14:paraId="78E831D9" w14:textId="77777777" w:rsidR="0034427E" w:rsidRDefault="00000000">
      <w:pPr>
        <w:spacing w:after="0" w:line="259" w:lineRule="auto"/>
        <w:ind w:left="1" w:firstLine="0"/>
      </w:pPr>
      <w:r>
        <w:rPr>
          <w:b/>
        </w:rPr>
        <w:t xml:space="preserve"> </w:t>
      </w:r>
    </w:p>
    <w:p w14:paraId="7ECD59D3" w14:textId="77777777" w:rsidR="0034427E" w:rsidRDefault="00000000">
      <w:pPr>
        <w:spacing w:after="5" w:line="249" w:lineRule="auto"/>
        <w:ind w:left="-3" w:right="2683" w:hanging="10"/>
      </w:pPr>
      <w:r>
        <w:rPr>
          <w:b/>
        </w:rPr>
        <w:t xml:space="preserve">CREDITS: </w:t>
      </w:r>
      <w:proofErr w:type="gramStart"/>
      <w:r>
        <w:rPr>
          <w:b/>
        </w:rPr>
        <w:t>5.0  CLASS</w:t>
      </w:r>
      <w:proofErr w:type="gramEnd"/>
      <w:r>
        <w:rPr>
          <w:b/>
        </w:rPr>
        <w:t>/CONTACT HOURS PER WEEK</w:t>
      </w:r>
      <w:proofErr w:type="gramStart"/>
      <w:r>
        <w:rPr>
          <w:b/>
        </w:rPr>
        <w:t>:  3.6</w:t>
      </w:r>
      <w:proofErr w:type="gramEnd"/>
      <w:r>
        <w:rPr>
          <w:b/>
        </w:rPr>
        <w:t xml:space="preserve"> lecture; 4.4 lab </w:t>
      </w:r>
    </w:p>
    <w:p w14:paraId="26FBE791" w14:textId="77777777" w:rsidR="0034427E" w:rsidRDefault="00000000">
      <w:pPr>
        <w:spacing w:after="0" w:line="259" w:lineRule="auto"/>
        <w:ind w:left="1" w:firstLine="0"/>
      </w:pPr>
      <w:r>
        <w:rPr>
          <w:b/>
        </w:rPr>
        <w:t xml:space="preserve"> </w:t>
      </w:r>
    </w:p>
    <w:p w14:paraId="28EF7F84" w14:textId="77777777" w:rsidR="0034427E" w:rsidRDefault="00000000">
      <w:pPr>
        <w:pStyle w:val="Heading1"/>
        <w:ind w:left="-3" w:right="2683"/>
      </w:pPr>
      <w:r>
        <w:t>PREREQUISITES</w:t>
      </w:r>
      <w:proofErr w:type="gramStart"/>
      <w:r>
        <w:t>:  None</w:t>
      </w:r>
      <w:proofErr w:type="gramEnd"/>
      <w:r>
        <w:t xml:space="preserve">   </w:t>
      </w:r>
    </w:p>
    <w:p w14:paraId="06FBBCA1" w14:textId="77777777" w:rsidR="0034427E" w:rsidRDefault="00000000">
      <w:pPr>
        <w:spacing w:after="0" w:line="259" w:lineRule="auto"/>
        <w:ind w:left="1" w:firstLine="0"/>
      </w:pPr>
      <w:r>
        <w:t xml:space="preserve"> </w:t>
      </w:r>
    </w:p>
    <w:p w14:paraId="02801F85" w14:textId="77777777" w:rsidR="0034427E" w:rsidRDefault="00000000">
      <w:r>
        <w:rPr>
          <w:b/>
        </w:rPr>
        <w:t xml:space="preserve">DESCRIPTION OF COURSE: </w:t>
      </w:r>
      <w:r>
        <w:t xml:space="preserve">This course will prepare the student to function in many search and rescue situations and improve missing person incident interoperability. The course will focus on responses to urban, rural, and wilderness environments.  The course is taught over and above the minimum requirements of NASAR (National Association of Search and Rescue) for the SAR Technician – Level III certification and students can challenge the NASAR on-line exam upon completion of the course. </w:t>
      </w:r>
    </w:p>
    <w:p w14:paraId="0845D92F" w14:textId="77777777" w:rsidR="0034427E" w:rsidRDefault="00000000">
      <w:pPr>
        <w:spacing w:after="0" w:line="259" w:lineRule="auto"/>
        <w:ind w:left="1" w:firstLine="0"/>
      </w:pPr>
      <w:r>
        <w:rPr>
          <w:b/>
          <w:color w:val="FF0000"/>
        </w:rPr>
        <w:t xml:space="preserve"> </w:t>
      </w:r>
    </w:p>
    <w:p w14:paraId="7AA98576" w14:textId="77777777" w:rsidR="0034427E" w:rsidRDefault="00000000">
      <w:pPr>
        <w:pStyle w:val="Heading1"/>
        <w:ind w:left="-3" w:right="2683"/>
      </w:pPr>
      <w:r>
        <w:t xml:space="preserve">COURSE STUDENT LEARNING OUTCOMES </w:t>
      </w:r>
    </w:p>
    <w:p w14:paraId="54720933" w14:textId="77777777" w:rsidR="0034427E" w:rsidRDefault="00000000">
      <w:r>
        <w:t xml:space="preserve">Upon completion of this course, students will be able to: </w:t>
      </w:r>
    </w:p>
    <w:p w14:paraId="35D7D87F" w14:textId="77777777" w:rsidR="0034427E" w:rsidRDefault="00000000">
      <w:pPr>
        <w:numPr>
          <w:ilvl w:val="0"/>
          <w:numId w:val="1"/>
        </w:numPr>
        <w:ind w:left="706" w:hanging="360"/>
      </w:pPr>
      <w:r>
        <w:t xml:space="preserve">Explain the concepts of wilderness search and rescue </w:t>
      </w:r>
    </w:p>
    <w:p w14:paraId="34995A5A" w14:textId="77777777" w:rsidR="0034427E" w:rsidRDefault="00000000">
      <w:pPr>
        <w:numPr>
          <w:ilvl w:val="0"/>
          <w:numId w:val="1"/>
        </w:numPr>
        <w:ind w:left="706" w:hanging="360"/>
      </w:pPr>
      <w:r>
        <w:t xml:space="preserve">Demonstrate the skills needed to conduct a missing person search </w:t>
      </w:r>
    </w:p>
    <w:p w14:paraId="7A2BFCD8" w14:textId="77777777" w:rsidR="0034427E" w:rsidRDefault="00000000">
      <w:pPr>
        <w:numPr>
          <w:ilvl w:val="0"/>
          <w:numId w:val="1"/>
        </w:numPr>
        <w:ind w:left="706" w:hanging="360"/>
      </w:pPr>
      <w:r>
        <w:t xml:space="preserve">List the NASAR safety and survival principles </w:t>
      </w:r>
    </w:p>
    <w:p w14:paraId="048FD59F" w14:textId="77777777" w:rsidR="0034427E" w:rsidRDefault="00000000">
      <w:pPr>
        <w:numPr>
          <w:ilvl w:val="0"/>
          <w:numId w:val="1"/>
        </w:numPr>
        <w:ind w:left="706" w:hanging="360"/>
      </w:pPr>
      <w:r>
        <w:t xml:space="preserve">Explain general and basic missing person incident management </w:t>
      </w:r>
    </w:p>
    <w:p w14:paraId="1D02DEA6" w14:textId="77777777" w:rsidR="0034427E" w:rsidRDefault="00000000">
      <w:pPr>
        <w:spacing w:after="0" w:line="259" w:lineRule="auto"/>
        <w:ind w:left="2" w:firstLine="0"/>
      </w:pPr>
      <w:r>
        <w:rPr>
          <w:b/>
        </w:rPr>
        <w:t xml:space="preserve"> </w:t>
      </w:r>
    </w:p>
    <w:p w14:paraId="12244E64" w14:textId="77777777" w:rsidR="0034427E" w:rsidRDefault="00000000">
      <w:pPr>
        <w:ind w:left="11"/>
      </w:pPr>
      <w:r>
        <w:rPr>
          <w:b/>
        </w:rPr>
        <w:t xml:space="preserve">PROGRAM OUTCOMES:  </w:t>
      </w:r>
      <w:r>
        <w:t>Demonstrate technical proficiency in all skills necessary to fulfill the role of an entry level paramedic.</w:t>
      </w:r>
      <w:r>
        <w:rPr>
          <w:color w:val="FF0000"/>
        </w:rPr>
        <w:t xml:space="preserve"> </w:t>
      </w:r>
    </w:p>
    <w:p w14:paraId="15DFFBC4" w14:textId="77777777" w:rsidR="0034427E" w:rsidRDefault="00000000">
      <w:pPr>
        <w:spacing w:after="0" w:line="259" w:lineRule="auto"/>
        <w:ind w:left="2" w:firstLine="0"/>
      </w:pPr>
      <w:r>
        <w:t xml:space="preserve"> </w:t>
      </w:r>
    </w:p>
    <w:p w14:paraId="4CCA52D6" w14:textId="77777777" w:rsidR="0034427E" w:rsidRDefault="00000000">
      <w:pPr>
        <w:pStyle w:val="Heading1"/>
        <w:ind w:left="-3" w:right="2683"/>
      </w:pPr>
      <w:r>
        <w:t xml:space="preserve">OUTCOMES BASED ASSESSMENT OF STUDENT LEARNING  </w:t>
      </w:r>
    </w:p>
    <w:p w14:paraId="08D8C445" w14:textId="77777777" w:rsidR="0034427E" w:rsidRDefault="00000000">
      <w:pPr>
        <w:ind w:left="11"/>
      </w:pPr>
      <w:r>
        <w:t xml:space="preserve">For this course, students are expected to demonstrate the skills associated with the Institutional Learning Goals (ILG) identified below: </w:t>
      </w:r>
    </w:p>
    <w:p w14:paraId="7EEE4D73" w14:textId="77777777" w:rsidR="0034427E" w:rsidRDefault="00000000">
      <w:pPr>
        <w:ind w:left="731"/>
      </w:pPr>
      <w:r>
        <w:t xml:space="preserve">ILG # 1 Critical Thinking  </w:t>
      </w:r>
    </w:p>
    <w:p w14:paraId="171E326F" w14:textId="77777777" w:rsidR="0034427E" w:rsidRDefault="00000000">
      <w:pPr>
        <w:ind w:left="731"/>
      </w:pPr>
      <w:r>
        <w:t xml:space="preserve">ILG # 3 Quantitative Skills  </w:t>
      </w:r>
    </w:p>
    <w:p w14:paraId="7C819753" w14:textId="77777777" w:rsidR="0034427E" w:rsidRDefault="00000000">
      <w:pPr>
        <w:ind w:left="731"/>
      </w:pPr>
      <w:r>
        <w:t xml:space="preserve">ILG # 5 Technical Competence  </w:t>
      </w:r>
    </w:p>
    <w:p w14:paraId="1297448A" w14:textId="77777777" w:rsidR="0034427E" w:rsidRDefault="00000000">
      <w:pPr>
        <w:ind w:left="730"/>
      </w:pPr>
      <w:r>
        <w:t xml:space="preserve">ILG # 6 Communication Competence </w:t>
      </w:r>
    </w:p>
    <w:p w14:paraId="502D1F80" w14:textId="77777777" w:rsidR="0034427E" w:rsidRDefault="00000000">
      <w:pPr>
        <w:spacing w:after="0" w:line="259" w:lineRule="auto"/>
        <w:ind w:left="721" w:firstLine="0"/>
      </w:pPr>
      <w:r>
        <w:t xml:space="preserve"> </w:t>
      </w:r>
    </w:p>
    <w:p w14:paraId="6E1E4245" w14:textId="77777777" w:rsidR="0034427E" w:rsidRDefault="00000000">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19E149EE" w14:textId="77777777" w:rsidR="0034427E" w:rsidRDefault="00000000">
      <w:pPr>
        <w:spacing w:after="0" w:line="259" w:lineRule="auto"/>
        <w:ind w:left="1" w:firstLine="0"/>
      </w:pPr>
      <w:r>
        <w:rPr>
          <w:b/>
        </w:rPr>
        <w:t xml:space="preserve"> </w:t>
      </w:r>
    </w:p>
    <w:p w14:paraId="72DDE27C" w14:textId="77777777" w:rsidR="0034427E" w:rsidRDefault="00000000">
      <w:pPr>
        <w:pStyle w:val="Heading1"/>
        <w:ind w:left="-3" w:right="2683"/>
      </w:pPr>
      <w:r>
        <w:t xml:space="preserve">COURSE MATERIALS REQUIRED / SPECIAL COURSE REQUIREMENTS </w:t>
      </w:r>
    </w:p>
    <w:p w14:paraId="4546A3A3" w14:textId="77777777" w:rsidR="0034427E" w:rsidRDefault="00000000">
      <w:r>
        <w:t xml:space="preserve">Dress for classroom experience is casual. Dress for Field Training Exercise (FTX), your Lab sessions, is as follows: Keeping weather in mind, it is best to dress in layers. Blue jeans or BDU type long pants are required, sturdy footwear such as hiking or military style boot (ankle support). No flip-flops, sandals, or other open toe shoes. Clothing cannot display any offensive language or graphics. Visible tattoos cannot display any offensive language </w:t>
      </w:r>
      <w:r>
        <w:lastRenderedPageBreak/>
        <w:t xml:space="preserve">or graphics.   Knives and firearms are always inappropriate to have in class. The use of a multi tool is appropriate during FTX Lab sessions.    </w:t>
      </w:r>
    </w:p>
    <w:p w14:paraId="42006FF8" w14:textId="77777777" w:rsidR="0034427E" w:rsidRDefault="00000000">
      <w:pPr>
        <w:spacing w:after="0" w:line="259" w:lineRule="auto"/>
        <w:ind w:left="1" w:firstLine="0"/>
      </w:pPr>
      <w:r>
        <w:rPr>
          <w:b/>
        </w:rPr>
        <w:t xml:space="preserve"> </w:t>
      </w:r>
    </w:p>
    <w:p w14:paraId="25D44913" w14:textId="77777777" w:rsidR="0034427E" w:rsidRDefault="00000000">
      <w:pPr>
        <w:pStyle w:val="Heading1"/>
        <w:ind w:left="-3" w:right="2683"/>
      </w:pPr>
      <w:r>
        <w:t xml:space="preserve">TEXTBOOK(S), MANUALS, REFERENCES, AND OTHER READINGS </w:t>
      </w:r>
    </w:p>
    <w:p w14:paraId="5C04186C" w14:textId="77777777" w:rsidR="0034427E" w:rsidRDefault="00000000">
      <w:pPr>
        <w:spacing w:after="5" w:line="249" w:lineRule="auto"/>
        <w:ind w:left="-3" w:right="2683" w:hanging="10"/>
      </w:pPr>
      <w:r>
        <w:rPr>
          <w:b/>
        </w:rPr>
        <w:t xml:space="preserve">No textbook </w:t>
      </w:r>
      <w:proofErr w:type="gramStart"/>
      <w:r>
        <w:rPr>
          <w:b/>
        </w:rPr>
        <w:t>required</w:t>
      </w:r>
      <w:proofErr w:type="gramEnd"/>
      <w:r>
        <w:rPr>
          <w:b/>
        </w:rPr>
        <w:t xml:space="preserve"> for this course.  All course materials will be provided. </w:t>
      </w:r>
    </w:p>
    <w:p w14:paraId="2429BBC1" w14:textId="77777777" w:rsidR="0034427E" w:rsidRDefault="00000000">
      <w:pPr>
        <w:spacing w:after="0" w:line="259" w:lineRule="auto"/>
        <w:ind w:left="1" w:firstLine="0"/>
      </w:pPr>
      <w:r>
        <w:rPr>
          <w:b/>
        </w:rPr>
        <w:t xml:space="preserve"> </w:t>
      </w:r>
    </w:p>
    <w:p w14:paraId="7014B0C1" w14:textId="77777777" w:rsidR="0034427E" w:rsidRDefault="00000000">
      <w:pPr>
        <w:spacing w:after="5" w:line="249" w:lineRule="auto"/>
        <w:ind w:left="-3" w:right="2683" w:hanging="10"/>
      </w:pPr>
      <w:r>
        <w:rPr>
          <w:b/>
        </w:rPr>
        <w:t xml:space="preserve">Optional Reading: </w:t>
      </w:r>
    </w:p>
    <w:p w14:paraId="64CDCD8E" w14:textId="77777777" w:rsidR="0034427E" w:rsidRDefault="00000000">
      <w:pPr>
        <w:spacing w:after="5" w:line="249" w:lineRule="auto"/>
        <w:ind w:left="-3" w:right="2683" w:hanging="10"/>
      </w:pPr>
      <w:r>
        <w:rPr>
          <w:b/>
        </w:rPr>
        <w:t xml:space="preserve">Lost Person Behavior, Robert J. Koester, ISBN-13: 978-1879471399 (optional) The SAS Guide to Tracking, Bob Carss, ISBM-13-1599214375 (optional) </w:t>
      </w:r>
    </w:p>
    <w:p w14:paraId="46539ABA" w14:textId="77777777" w:rsidR="0034427E" w:rsidRDefault="00000000">
      <w:pPr>
        <w:spacing w:after="0" w:line="259" w:lineRule="auto"/>
        <w:ind w:left="1" w:firstLine="0"/>
      </w:pPr>
      <w:r>
        <w:rPr>
          <w:b/>
        </w:rPr>
        <w:t xml:space="preserve"> </w:t>
      </w:r>
    </w:p>
    <w:p w14:paraId="106398C1" w14:textId="77777777" w:rsidR="0034427E" w:rsidRDefault="00000000">
      <w:pPr>
        <w:spacing w:after="5" w:line="249" w:lineRule="auto"/>
        <w:ind w:left="-3" w:right="2683" w:hanging="10"/>
      </w:pPr>
      <w:r>
        <w:rPr>
          <w:b/>
        </w:rPr>
        <w:t xml:space="preserve">GENERAL INSTRUCTIONAL METHODS </w:t>
      </w:r>
    </w:p>
    <w:p w14:paraId="57E7ED04" w14:textId="77777777" w:rsidR="0034427E" w:rsidRDefault="00000000">
      <w:r>
        <w:t xml:space="preserve">Classroom, Field Training Exercises, skills labs, video, and mock scenarios. </w:t>
      </w:r>
    </w:p>
    <w:p w14:paraId="777CA889" w14:textId="77777777" w:rsidR="0034427E" w:rsidRDefault="00000000">
      <w:pPr>
        <w:spacing w:after="0" w:line="259" w:lineRule="auto"/>
        <w:ind w:left="1" w:firstLine="0"/>
      </w:pPr>
      <w:r>
        <w:t xml:space="preserve"> </w:t>
      </w:r>
    </w:p>
    <w:p w14:paraId="045A9A2B" w14:textId="77777777" w:rsidR="0034427E" w:rsidRDefault="00000000">
      <w:pPr>
        <w:pStyle w:val="Heading1"/>
        <w:ind w:left="-3" w:right="2683"/>
      </w:pPr>
      <w:r>
        <w:t xml:space="preserve">FTX SESSIONS (Lab) </w:t>
      </w:r>
    </w:p>
    <w:p w14:paraId="22D9039E" w14:textId="77777777" w:rsidR="0034427E" w:rsidRDefault="00000000">
      <w:r>
        <w:t xml:space="preserve">We will be meeting out of class several times during the course in various locations within Delaware County. A map and schedule will be provided.  Any student who arrives </w:t>
      </w:r>
      <w:proofErr w:type="gramStart"/>
      <w:r>
        <w:t>to</w:t>
      </w:r>
      <w:proofErr w:type="gramEnd"/>
      <w:r>
        <w:t xml:space="preserve"> an FTX session dressed inappropriately or acts in an unsafe manner will be asked to leave and will not receive credit for the FTX session.  FTX sessions CAN NOT be made up.  If you miss an FTX session you will get a zero for that session.  </w:t>
      </w:r>
    </w:p>
    <w:p w14:paraId="7A6C8D60" w14:textId="77777777" w:rsidR="0034427E" w:rsidRDefault="00000000">
      <w:pPr>
        <w:spacing w:after="0" w:line="259" w:lineRule="auto"/>
        <w:ind w:left="1" w:firstLine="0"/>
      </w:pPr>
      <w:r>
        <w:rPr>
          <w:b/>
        </w:rPr>
        <w:t xml:space="preserve"> </w:t>
      </w:r>
    </w:p>
    <w:p w14:paraId="317898EE" w14:textId="77777777" w:rsidR="0034427E" w:rsidRDefault="00000000">
      <w:pPr>
        <w:pStyle w:val="Heading1"/>
        <w:ind w:left="-3" w:right="2683"/>
      </w:pPr>
      <w:r>
        <w:t xml:space="preserve">STANDARDS AND METHODS FOR EVALUATION </w:t>
      </w:r>
    </w:p>
    <w:p w14:paraId="7A8FC271" w14:textId="77777777" w:rsidR="0034427E" w:rsidRDefault="00000000">
      <w:pPr>
        <w:ind w:right="1820"/>
      </w:pPr>
      <w:r>
        <w:t xml:space="preserve">Grading is based on points earned through testing, activities and field training exercises. The current possible points and grade scale can be located on the course schedule. </w:t>
      </w:r>
    </w:p>
    <w:p w14:paraId="78235D09" w14:textId="77777777" w:rsidR="0034427E" w:rsidRDefault="00000000">
      <w:pPr>
        <w:spacing w:after="0" w:line="259" w:lineRule="auto"/>
        <w:ind w:left="1" w:firstLine="0"/>
      </w:pPr>
      <w:r>
        <w:t xml:space="preserve"> </w:t>
      </w:r>
    </w:p>
    <w:p w14:paraId="7FB5295D" w14:textId="77777777" w:rsidR="0034427E" w:rsidRDefault="00000000">
      <w:r>
        <w:rPr>
          <w:b/>
          <w:u w:val="single" w:color="000000"/>
        </w:rPr>
        <w:t>IMPORTANT TO NOTE</w:t>
      </w:r>
      <w:proofErr w:type="gramStart"/>
      <w:r>
        <w:rPr>
          <w:b/>
          <w:u w:val="single" w:color="000000"/>
        </w:rPr>
        <w:t>:  Classroom</w:t>
      </w:r>
      <w:proofErr w:type="gramEnd"/>
      <w:r>
        <w:rPr>
          <w:b/>
          <w:u w:val="single" w:color="000000"/>
        </w:rPr>
        <w:t xml:space="preserve"> group activities and Field Training Exercises (FTX) - CAN NOT BE MADE UP!</w:t>
      </w:r>
      <w:r>
        <w:rPr>
          <w:b/>
        </w:rPr>
        <w:t xml:space="preserve"> </w:t>
      </w:r>
      <w:r>
        <w:t xml:space="preserve">It is the student’s responsibility to attend class.  Quizzes and </w:t>
      </w:r>
      <w:proofErr w:type="gramStart"/>
      <w:r>
        <w:t>test</w:t>
      </w:r>
      <w:proofErr w:type="gramEnd"/>
      <w:r>
        <w:t xml:space="preserve"> can be made up if the student is </w:t>
      </w:r>
      <w:r>
        <w:rPr>
          <w:shd w:val="clear" w:color="auto" w:fill="FFFF00"/>
        </w:rPr>
        <w:t>absent on the next day of attendance.</w:t>
      </w:r>
      <w:r>
        <w:t xml:space="preserve"> </w:t>
      </w:r>
    </w:p>
    <w:p w14:paraId="6400C1CE" w14:textId="77777777" w:rsidR="0034427E" w:rsidRDefault="00000000">
      <w:pPr>
        <w:spacing w:after="0" w:line="259" w:lineRule="auto"/>
        <w:ind w:left="1" w:firstLine="0"/>
      </w:pPr>
      <w:r>
        <w:rPr>
          <w:b/>
        </w:rPr>
        <w:t xml:space="preserve"> </w:t>
      </w:r>
    </w:p>
    <w:p w14:paraId="0C17E0C5" w14:textId="77777777" w:rsidR="0034427E" w:rsidRDefault="00000000">
      <w:pPr>
        <w:spacing w:after="5" w:line="249" w:lineRule="auto"/>
        <w:ind w:left="-3" w:right="2683" w:hanging="10"/>
      </w:pPr>
      <w:r>
        <w:rPr>
          <w:b/>
        </w:rPr>
        <w:t xml:space="preserve">GRADING SCALE Total Possible Points for the course: </w:t>
      </w:r>
      <w:r>
        <w:rPr>
          <w:b/>
        </w:rPr>
        <w:tab/>
      </w:r>
      <w:proofErr w:type="gramStart"/>
      <w:r>
        <w:rPr>
          <w:b/>
        </w:rPr>
        <w:t xml:space="preserve">525  </w:t>
      </w:r>
      <w:r>
        <w:rPr>
          <w:b/>
        </w:rPr>
        <w:tab/>
      </w:r>
      <w:proofErr w:type="gramEnd"/>
      <w:r>
        <w:rPr>
          <w:b/>
        </w:rPr>
        <w:t xml:space="preserve"> </w:t>
      </w:r>
      <w:r>
        <w:rPr>
          <w:b/>
        </w:rPr>
        <w:tab/>
        <w:t xml:space="preserve">90% -100%- A = 495-525 </w:t>
      </w:r>
      <w:r>
        <w:rPr>
          <w:b/>
        </w:rPr>
        <w:tab/>
        <w:t xml:space="preserve"> </w:t>
      </w:r>
      <w:r>
        <w:rPr>
          <w:b/>
        </w:rPr>
        <w:tab/>
        <w:t xml:space="preserve"> 80% -89</w:t>
      </w:r>
      <w:proofErr w:type="gramStart"/>
      <w:r>
        <w:rPr>
          <w:b/>
        </w:rPr>
        <w:t>%  -</w:t>
      </w:r>
      <w:proofErr w:type="gramEnd"/>
      <w:r>
        <w:rPr>
          <w:b/>
        </w:rPr>
        <w:t xml:space="preserve"> B = 440-494 70%-79%-    C=385-439 60%-69%      D=330-384 Less than 60</w:t>
      </w:r>
      <w:proofErr w:type="gramStart"/>
      <w:r>
        <w:rPr>
          <w:b/>
        </w:rPr>
        <w:t>%  E</w:t>
      </w:r>
      <w:proofErr w:type="gramEnd"/>
      <w:r>
        <w:rPr>
          <w:b/>
        </w:rPr>
        <w:t xml:space="preserve">= 320 or less </w:t>
      </w:r>
    </w:p>
    <w:p w14:paraId="0B168C62" w14:textId="77777777" w:rsidR="0034427E" w:rsidRDefault="00000000">
      <w:pPr>
        <w:spacing w:after="0" w:line="259" w:lineRule="auto"/>
        <w:ind w:left="1" w:firstLine="0"/>
      </w:pPr>
      <w:r>
        <w:rPr>
          <w:b/>
        </w:rPr>
        <w:t xml:space="preserve"> </w:t>
      </w:r>
    </w:p>
    <w:p w14:paraId="7B144285" w14:textId="77777777" w:rsidR="0034427E" w:rsidRDefault="00000000">
      <w:pPr>
        <w:pStyle w:val="Heading1"/>
        <w:ind w:left="-3" w:right="2683"/>
      </w:pPr>
      <w:r>
        <w:t xml:space="preserve">PLAGIARISM  </w:t>
      </w:r>
    </w:p>
    <w:p w14:paraId="5348EDFD" w14:textId="77777777" w:rsidR="0034427E" w:rsidRDefault="00000000">
      <w:r>
        <w:t xml:space="preserve">No portion of work created by someone else may be used in any assignment of this course without proper citations of the author in an acceptable source citation format.  You must not copy information from the textbook or any other published source without giving credit.   </w:t>
      </w:r>
    </w:p>
    <w:p w14:paraId="2FDEDE8C" w14:textId="77777777" w:rsidR="0034427E" w:rsidRDefault="00000000">
      <w:pPr>
        <w:spacing w:after="0" w:line="259" w:lineRule="auto"/>
        <w:ind w:left="1" w:firstLine="0"/>
      </w:pPr>
      <w:r>
        <w:rPr>
          <w:b/>
        </w:rPr>
        <w:t xml:space="preserve"> </w:t>
      </w:r>
    </w:p>
    <w:p w14:paraId="140C8052" w14:textId="77777777" w:rsidR="0034427E" w:rsidRDefault="00000000">
      <w:pPr>
        <w:pStyle w:val="Heading1"/>
        <w:ind w:left="-3" w:right="2683"/>
      </w:pPr>
      <w:r>
        <w:t xml:space="preserve">ATTENDANCE POLICY </w:t>
      </w:r>
    </w:p>
    <w:p w14:paraId="3EA38D00" w14:textId="77777777" w:rsidR="0034427E" w:rsidRDefault="00000000">
      <w:pPr>
        <w:ind w:left="9"/>
      </w:pPr>
      <w:r>
        <w:t xml:space="preserve">Attendance will be taken at the start of each class. Though attendance, by policy, is not a part of the grade for the course, participation in all activities is vital to the successful completion of this course.  Students who miss class are responsible </w:t>
      </w:r>
      <w:proofErr w:type="gramStart"/>
      <w:r>
        <w:t>to keep</w:t>
      </w:r>
      <w:proofErr w:type="gramEnd"/>
      <w:r>
        <w:t xml:space="preserve"> up with coursework including textbook readings, handouts, and lecture notes.  </w:t>
      </w:r>
    </w:p>
    <w:p w14:paraId="23651038" w14:textId="77777777" w:rsidR="0034427E" w:rsidRDefault="00000000">
      <w:pPr>
        <w:spacing w:after="0" w:line="259" w:lineRule="auto"/>
        <w:ind w:left="0" w:firstLine="0"/>
      </w:pPr>
      <w:r>
        <w:rPr>
          <w:b/>
        </w:rPr>
        <w:t xml:space="preserve"> </w:t>
      </w:r>
    </w:p>
    <w:p w14:paraId="772BF84D" w14:textId="77777777" w:rsidR="0034427E" w:rsidRDefault="00000000">
      <w:pPr>
        <w:pStyle w:val="Heading1"/>
        <w:ind w:left="-3" w:right="2683"/>
      </w:pPr>
      <w:r>
        <w:t xml:space="preserve">COLLEGE SYLLABUS STATEMENTS </w:t>
      </w:r>
    </w:p>
    <w:p w14:paraId="6CE19882" w14:textId="77777777" w:rsidR="0034427E" w:rsidRDefault="00000000">
      <w:pPr>
        <w:ind w:left="9"/>
      </w:pPr>
      <w:r>
        <w:t xml:space="preserve">Columbus State Community College required College Syllabus Statements on College Policies and Student Support Services can be found at </w:t>
      </w:r>
      <w:hyperlink r:id="rId8">
        <w:r>
          <w:rPr>
            <w:color w:val="0000FF"/>
            <w:u w:val="single" w:color="0000FF"/>
          </w:rPr>
          <w:t>www.cscc.edu/syllabus</w:t>
        </w:r>
      </w:hyperlink>
      <w:hyperlink r:id="rId9">
        <w:r>
          <w:t xml:space="preserve"> </w:t>
        </w:r>
      </w:hyperlink>
      <w:r>
        <w:t xml:space="preserve">or on the College website Quick Links “Syllabus Statements”. </w:t>
      </w:r>
    </w:p>
    <w:p w14:paraId="25A49ADB" w14:textId="77777777" w:rsidR="0034427E" w:rsidRDefault="00000000">
      <w:pPr>
        <w:spacing w:after="0" w:line="259" w:lineRule="auto"/>
        <w:ind w:left="1" w:firstLine="0"/>
      </w:pPr>
      <w:r>
        <w:lastRenderedPageBreak/>
        <w:t xml:space="preserve"> </w:t>
      </w:r>
    </w:p>
    <w:p w14:paraId="36D57F21" w14:textId="77777777" w:rsidR="0034427E" w:rsidRDefault="00000000">
      <w:pPr>
        <w:spacing w:after="0" w:line="259" w:lineRule="auto"/>
        <w:ind w:left="1" w:firstLine="0"/>
      </w:pPr>
      <w:r>
        <w:rPr>
          <w:b/>
        </w:rPr>
        <w:t xml:space="preserve"> </w:t>
      </w:r>
    </w:p>
    <w:p w14:paraId="377AD7FA" w14:textId="77777777" w:rsidR="0034427E" w:rsidRDefault="00000000">
      <w:pPr>
        <w:pStyle w:val="Heading1"/>
        <w:ind w:left="-3" w:right="2683"/>
      </w:pPr>
      <w:r>
        <w:t>UNITS OF INSTRUCTION</w:t>
      </w:r>
      <w:r>
        <w:rPr>
          <w:color w:val="FF0000"/>
        </w:rPr>
        <w:t xml:space="preserve"> </w:t>
      </w:r>
    </w:p>
    <w:p w14:paraId="7EBC5421" w14:textId="77777777" w:rsidR="0034427E" w:rsidRDefault="00000000">
      <w:pPr>
        <w:ind w:left="355"/>
      </w:pPr>
      <w:r>
        <w:t xml:space="preserve">Introduction to Search &amp; Rescue and Incident Command </w:t>
      </w:r>
    </w:p>
    <w:p w14:paraId="19F46CAD" w14:textId="77777777" w:rsidR="0034427E" w:rsidRDefault="00000000">
      <w:pPr>
        <w:ind w:left="355"/>
      </w:pPr>
      <w:r>
        <w:t>Search &amp; Rescue Resources</w:t>
      </w:r>
      <w:r>
        <w:rPr>
          <w:b/>
        </w:rPr>
        <w:t xml:space="preserve"> </w:t>
      </w:r>
    </w:p>
    <w:p w14:paraId="50F9F7E5" w14:textId="77777777" w:rsidR="0034427E" w:rsidRDefault="00000000">
      <w:pPr>
        <w:ind w:left="355" w:right="7200"/>
      </w:pPr>
      <w:r>
        <w:t>Search Philosophy</w:t>
      </w:r>
      <w:r>
        <w:rPr>
          <w:b/>
        </w:rPr>
        <w:t xml:space="preserve"> </w:t>
      </w:r>
      <w:r>
        <w:t>Search Operations &amp; Tactics</w:t>
      </w:r>
      <w:r>
        <w:rPr>
          <w:b/>
        </w:rPr>
        <w:t xml:space="preserve"> </w:t>
      </w:r>
    </w:p>
    <w:p w14:paraId="20A7FE3C" w14:textId="77777777" w:rsidR="0034427E" w:rsidRDefault="00000000">
      <w:pPr>
        <w:ind w:left="355"/>
      </w:pPr>
      <w:r>
        <w:t>Land Navigation &amp; Orienteering</w:t>
      </w:r>
      <w:r>
        <w:rPr>
          <w:b/>
        </w:rPr>
        <w:t xml:space="preserve"> </w:t>
      </w:r>
    </w:p>
    <w:p w14:paraId="67D108CE" w14:textId="77777777" w:rsidR="0034427E" w:rsidRDefault="00000000">
      <w:pPr>
        <w:ind w:left="355"/>
      </w:pPr>
      <w:r>
        <w:t xml:space="preserve">Clue Awareness &amp; </w:t>
      </w:r>
      <w:proofErr w:type="spellStart"/>
      <w:r>
        <w:t>Mantracking</w:t>
      </w:r>
      <w:proofErr w:type="spellEnd"/>
      <w:r>
        <w:rPr>
          <w:b/>
        </w:rPr>
        <w:t xml:space="preserve"> </w:t>
      </w:r>
    </w:p>
    <w:p w14:paraId="594BABD7" w14:textId="77777777" w:rsidR="0034427E" w:rsidRDefault="00000000">
      <w:pPr>
        <w:ind w:left="355"/>
      </w:pPr>
      <w:r>
        <w:t>Rescue Operations and Communications</w:t>
      </w:r>
      <w:r>
        <w:rPr>
          <w:b/>
        </w:rPr>
        <w:t xml:space="preserve"> </w:t>
      </w:r>
    </w:p>
    <w:p w14:paraId="470C2B40" w14:textId="77777777" w:rsidR="0034427E" w:rsidRDefault="00000000">
      <w:pPr>
        <w:ind w:left="355"/>
      </w:pPr>
      <w:r>
        <w:t>The Search Incident Manager</w:t>
      </w:r>
      <w:r>
        <w:rPr>
          <w:b/>
        </w:rPr>
        <w:t xml:space="preserve"> </w:t>
      </w:r>
    </w:p>
    <w:p w14:paraId="38E40F6A" w14:textId="77777777" w:rsidR="0034427E" w:rsidRDefault="00000000">
      <w:pPr>
        <w:ind w:left="355"/>
      </w:pPr>
      <w:r>
        <w:t>Missing Person Behavior &amp; Search Data</w:t>
      </w:r>
      <w:r>
        <w:rPr>
          <w:b/>
        </w:rPr>
        <w:t xml:space="preserve"> </w:t>
      </w:r>
    </w:p>
    <w:p w14:paraId="20303532" w14:textId="77777777" w:rsidR="0034427E" w:rsidRDefault="00000000">
      <w:pPr>
        <w:ind w:left="355"/>
      </w:pPr>
      <w:r>
        <w:t>The Search Area</w:t>
      </w:r>
      <w:r>
        <w:rPr>
          <w:b/>
        </w:rPr>
        <w:t xml:space="preserve"> </w:t>
      </w:r>
    </w:p>
    <w:p w14:paraId="747570EA" w14:textId="77777777" w:rsidR="0034427E" w:rsidRDefault="00000000">
      <w:pPr>
        <w:ind w:left="355"/>
      </w:pPr>
      <w:r>
        <w:t>SAR Safety, Survival &amp; Equipment</w:t>
      </w:r>
      <w:r>
        <w:rPr>
          <w:b/>
        </w:rPr>
        <w:t xml:space="preserve"> </w:t>
      </w:r>
    </w:p>
    <w:p w14:paraId="5879B239" w14:textId="77777777" w:rsidR="0034427E" w:rsidRDefault="00000000">
      <w:pPr>
        <w:ind w:left="355"/>
      </w:pPr>
      <w:r>
        <w:t>Emergency Actions During Remote Medical Incidents</w:t>
      </w:r>
      <w:r>
        <w:rPr>
          <w:b/>
        </w:rPr>
        <w:t xml:space="preserve"> </w:t>
      </w:r>
    </w:p>
    <w:p w14:paraId="4FB7203A" w14:textId="77777777" w:rsidR="0034427E" w:rsidRDefault="00000000">
      <w:pPr>
        <w:spacing w:after="0" w:line="259" w:lineRule="auto"/>
        <w:ind w:left="1" w:firstLine="0"/>
      </w:pPr>
      <w:r>
        <w:t xml:space="preserve"> </w:t>
      </w:r>
    </w:p>
    <w:p w14:paraId="3F5C4403" w14:textId="77777777" w:rsidR="0034427E" w:rsidRDefault="0034427E">
      <w:pPr>
        <w:sectPr w:rsidR="0034427E">
          <w:footerReference w:type="even" r:id="rId10"/>
          <w:footerReference w:type="default" r:id="rId11"/>
          <w:footerReference w:type="first" r:id="rId12"/>
          <w:pgSz w:w="12240" w:h="15840"/>
          <w:pgMar w:top="1483" w:right="1095" w:bottom="1510" w:left="1079" w:header="720" w:footer="1002" w:gutter="0"/>
          <w:cols w:space="720"/>
        </w:sectPr>
      </w:pPr>
    </w:p>
    <w:p w14:paraId="51A9F2FE" w14:textId="77777777" w:rsidR="0034427E" w:rsidRDefault="0034427E">
      <w:pPr>
        <w:spacing w:after="0" w:line="259" w:lineRule="auto"/>
        <w:ind w:left="-1440" w:right="10800" w:firstLine="0"/>
      </w:pPr>
    </w:p>
    <w:tbl>
      <w:tblPr>
        <w:tblStyle w:val="TableGrid"/>
        <w:tblW w:w="10807" w:type="dxa"/>
        <w:tblInd w:w="-1068" w:type="dxa"/>
        <w:tblCellMar>
          <w:top w:w="0" w:type="dxa"/>
          <w:left w:w="29" w:type="dxa"/>
          <w:bottom w:w="23" w:type="dxa"/>
          <w:right w:w="42" w:type="dxa"/>
        </w:tblCellMar>
        <w:tblLook w:val="04A0" w:firstRow="1" w:lastRow="0" w:firstColumn="1" w:lastColumn="0" w:noHBand="0" w:noVBand="1"/>
      </w:tblPr>
      <w:tblGrid>
        <w:gridCol w:w="373"/>
        <w:gridCol w:w="377"/>
        <w:gridCol w:w="338"/>
        <w:gridCol w:w="1004"/>
        <w:gridCol w:w="3310"/>
        <w:gridCol w:w="377"/>
        <w:gridCol w:w="377"/>
        <w:gridCol w:w="338"/>
        <w:gridCol w:w="1003"/>
        <w:gridCol w:w="3310"/>
      </w:tblGrid>
      <w:tr w:rsidR="0034427E" w14:paraId="2F680E14" w14:textId="77777777">
        <w:trPr>
          <w:trHeight w:val="581"/>
        </w:trPr>
        <w:tc>
          <w:tcPr>
            <w:tcW w:w="10807" w:type="dxa"/>
            <w:gridSpan w:val="10"/>
            <w:tcBorders>
              <w:top w:val="single" w:sz="8" w:space="0" w:color="000000"/>
              <w:left w:val="single" w:sz="8" w:space="0" w:color="000000"/>
              <w:bottom w:val="single" w:sz="8" w:space="0" w:color="000000"/>
              <w:right w:val="single" w:sz="8" w:space="0" w:color="000000"/>
            </w:tcBorders>
            <w:vAlign w:val="center"/>
          </w:tcPr>
          <w:p w14:paraId="7FDBD42F" w14:textId="77777777" w:rsidR="0034427E" w:rsidRDefault="00000000">
            <w:pPr>
              <w:spacing w:after="0" w:line="259" w:lineRule="auto"/>
              <w:ind w:left="16" w:firstLine="0"/>
              <w:jc w:val="center"/>
            </w:pPr>
            <w:r>
              <w:rPr>
                <w:rFonts w:ascii="Times New Roman" w:eastAsia="Times New Roman" w:hAnsi="Times New Roman" w:cs="Times New Roman"/>
              </w:rPr>
              <w:t>EMS1107 - SEARCH &amp; RESCUE - CLASS SCHEDULE (Spring Semester, January-May)</w:t>
            </w:r>
          </w:p>
        </w:tc>
      </w:tr>
      <w:tr w:rsidR="0034427E" w14:paraId="4665383D" w14:textId="77777777">
        <w:trPr>
          <w:trHeight w:val="290"/>
        </w:trPr>
        <w:tc>
          <w:tcPr>
            <w:tcW w:w="10807" w:type="dxa"/>
            <w:gridSpan w:val="10"/>
            <w:tcBorders>
              <w:top w:val="single" w:sz="8" w:space="0" w:color="000000"/>
              <w:left w:val="single" w:sz="8" w:space="0" w:color="000000"/>
              <w:bottom w:val="single" w:sz="8" w:space="0" w:color="000000"/>
              <w:right w:val="single" w:sz="8" w:space="0" w:color="000000"/>
            </w:tcBorders>
          </w:tcPr>
          <w:p w14:paraId="45F0EA9C" w14:textId="77777777" w:rsidR="0034427E" w:rsidRDefault="00000000">
            <w:pPr>
              <w:spacing w:after="0" w:line="259" w:lineRule="auto"/>
              <w:ind w:left="0" w:firstLine="0"/>
            </w:pPr>
            <w:r>
              <w:rPr>
                <w:rFonts w:ascii="Times New Roman" w:eastAsia="Times New Roman" w:hAnsi="Times New Roman" w:cs="Times New Roman"/>
                <w:sz w:val="16"/>
              </w:rPr>
              <w:t>Keep track of classes by placing a</w:t>
            </w:r>
            <w:r>
              <w:rPr>
                <w:rFonts w:ascii="Times New Roman" w:eastAsia="Times New Roman" w:hAnsi="Times New Roman" w:cs="Times New Roman"/>
                <w:sz w:val="17"/>
              </w:rPr>
              <w:t></w:t>
            </w:r>
            <w:r>
              <w:rPr>
                <w:rFonts w:ascii="Times New Roman" w:eastAsia="Times New Roman" w:hAnsi="Times New Roman" w:cs="Times New Roman"/>
                <w:sz w:val="16"/>
              </w:rPr>
              <w:t xml:space="preserve"> next to completed days.</w:t>
            </w:r>
          </w:p>
        </w:tc>
      </w:tr>
      <w:tr w:rsidR="0034427E" w14:paraId="2367AAB7" w14:textId="77777777">
        <w:trPr>
          <w:trHeight w:val="545"/>
        </w:trPr>
        <w:tc>
          <w:tcPr>
            <w:tcW w:w="374" w:type="dxa"/>
            <w:tcBorders>
              <w:top w:val="single" w:sz="8" w:space="0" w:color="000000"/>
              <w:left w:val="single" w:sz="8" w:space="0" w:color="000000"/>
              <w:bottom w:val="single" w:sz="8" w:space="0" w:color="000000"/>
              <w:right w:val="single" w:sz="8" w:space="0" w:color="000000"/>
            </w:tcBorders>
          </w:tcPr>
          <w:p w14:paraId="342B66A2" w14:textId="77777777" w:rsidR="0034427E" w:rsidRDefault="00000000">
            <w:pPr>
              <w:spacing w:after="15" w:line="259" w:lineRule="auto"/>
              <w:ind w:left="41" w:firstLine="0"/>
            </w:pPr>
            <w:proofErr w:type="spellStart"/>
            <w:r>
              <w:rPr>
                <w:rFonts w:ascii="Times New Roman" w:eastAsia="Times New Roman" w:hAnsi="Times New Roman" w:cs="Times New Roman"/>
                <w:sz w:val="16"/>
              </w:rPr>
              <w:t>Lec</w:t>
            </w:r>
            <w:proofErr w:type="spellEnd"/>
            <w:r>
              <w:rPr>
                <w:rFonts w:ascii="Times New Roman" w:eastAsia="Times New Roman" w:hAnsi="Times New Roman" w:cs="Times New Roman"/>
                <w:sz w:val="16"/>
              </w:rPr>
              <w:t xml:space="preserve"> </w:t>
            </w:r>
          </w:p>
          <w:p w14:paraId="000D32F7" w14:textId="77777777" w:rsidR="0034427E" w:rsidRDefault="00000000">
            <w:pPr>
              <w:spacing w:after="0" w:line="259" w:lineRule="auto"/>
              <w:ind w:left="36" w:firstLine="0"/>
            </w:pPr>
            <w:proofErr w:type="spellStart"/>
            <w:r>
              <w:rPr>
                <w:rFonts w:ascii="Times New Roman" w:eastAsia="Times New Roman" w:hAnsi="Times New Roman" w:cs="Times New Roman"/>
                <w:sz w:val="16"/>
              </w:rPr>
              <w:t>Hrs</w:t>
            </w:r>
            <w:proofErr w:type="spellEnd"/>
          </w:p>
        </w:tc>
        <w:tc>
          <w:tcPr>
            <w:tcW w:w="377" w:type="dxa"/>
            <w:tcBorders>
              <w:top w:val="single" w:sz="8" w:space="0" w:color="000000"/>
              <w:left w:val="single" w:sz="8" w:space="0" w:color="000000"/>
              <w:bottom w:val="single" w:sz="8" w:space="0" w:color="000000"/>
              <w:right w:val="single" w:sz="8" w:space="0" w:color="000000"/>
            </w:tcBorders>
          </w:tcPr>
          <w:p w14:paraId="1568E69B" w14:textId="77777777" w:rsidR="0034427E" w:rsidRDefault="00000000">
            <w:pPr>
              <w:spacing w:after="15" w:line="259" w:lineRule="auto"/>
              <w:ind w:left="34" w:firstLine="0"/>
              <w:jc w:val="both"/>
            </w:pPr>
            <w:r>
              <w:rPr>
                <w:rFonts w:ascii="Times New Roman" w:eastAsia="Times New Roman" w:hAnsi="Times New Roman" w:cs="Times New Roman"/>
                <w:sz w:val="16"/>
              </w:rPr>
              <w:t xml:space="preserve">Lab </w:t>
            </w:r>
          </w:p>
          <w:p w14:paraId="7463769D" w14:textId="77777777" w:rsidR="0034427E" w:rsidRDefault="00000000">
            <w:pPr>
              <w:spacing w:after="0" w:line="259" w:lineRule="auto"/>
              <w:ind w:left="41" w:firstLine="0"/>
            </w:pPr>
            <w:proofErr w:type="spellStart"/>
            <w:r>
              <w:rPr>
                <w:rFonts w:ascii="Times New Roman" w:eastAsia="Times New Roman" w:hAnsi="Times New Roman" w:cs="Times New Roman"/>
                <w:sz w:val="16"/>
              </w:rPr>
              <w:t>Hrs</w:t>
            </w:r>
            <w:proofErr w:type="spellEnd"/>
          </w:p>
        </w:tc>
        <w:tc>
          <w:tcPr>
            <w:tcW w:w="338" w:type="dxa"/>
            <w:tcBorders>
              <w:top w:val="single" w:sz="8" w:space="0" w:color="000000"/>
              <w:left w:val="single" w:sz="8" w:space="0" w:color="000000"/>
              <w:bottom w:val="single" w:sz="8" w:space="0" w:color="000000"/>
              <w:right w:val="single" w:sz="8" w:space="0" w:color="000000"/>
            </w:tcBorders>
            <w:vAlign w:val="center"/>
          </w:tcPr>
          <w:p w14:paraId="26CA5646" w14:textId="77777777" w:rsidR="0034427E" w:rsidRDefault="00000000">
            <w:pPr>
              <w:spacing w:after="0" w:line="259" w:lineRule="auto"/>
              <w:ind w:left="86" w:firstLine="0"/>
              <w:jc w:val="both"/>
            </w:pPr>
            <w:r>
              <w:rPr>
                <w:rFonts w:ascii="Times New Roman" w:eastAsia="Times New Roman" w:hAnsi="Times New Roman" w:cs="Times New Roman"/>
                <w:sz w:val="16"/>
              </w:rPr>
              <w:t></w:t>
            </w:r>
          </w:p>
        </w:tc>
        <w:tc>
          <w:tcPr>
            <w:tcW w:w="1003" w:type="dxa"/>
            <w:tcBorders>
              <w:top w:val="single" w:sz="8" w:space="0" w:color="000000"/>
              <w:left w:val="single" w:sz="8" w:space="0" w:color="000000"/>
              <w:bottom w:val="single" w:sz="8" w:space="0" w:color="000000"/>
              <w:right w:val="single" w:sz="8" w:space="0" w:color="000000"/>
            </w:tcBorders>
            <w:vAlign w:val="center"/>
          </w:tcPr>
          <w:p w14:paraId="3B5C78CC" w14:textId="77777777" w:rsidR="0034427E" w:rsidRDefault="00000000">
            <w:pPr>
              <w:spacing w:after="0" w:line="259" w:lineRule="auto"/>
              <w:ind w:left="3" w:firstLine="0"/>
              <w:jc w:val="center"/>
            </w:pPr>
            <w:r>
              <w:rPr>
                <w:rFonts w:ascii="Times New Roman" w:eastAsia="Times New Roman" w:hAnsi="Times New Roman" w:cs="Times New Roman"/>
                <w:sz w:val="16"/>
              </w:rPr>
              <w:t>Class Day</w:t>
            </w:r>
          </w:p>
        </w:tc>
        <w:tc>
          <w:tcPr>
            <w:tcW w:w="3310" w:type="dxa"/>
            <w:tcBorders>
              <w:top w:val="single" w:sz="8" w:space="0" w:color="000000"/>
              <w:left w:val="single" w:sz="8" w:space="0" w:color="000000"/>
              <w:bottom w:val="single" w:sz="8" w:space="0" w:color="000000"/>
              <w:right w:val="single" w:sz="8" w:space="0" w:color="000000"/>
            </w:tcBorders>
            <w:vAlign w:val="center"/>
          </w:tcPr>
          <w:p w14:paraId="6592FAE1" w14:textId="77777777" w:rsidR="0034427E" w:rsidRDefault="00000000">
            <w:pPr>
              <w:spacing w:after="0" w:line="259" w:lineRule="auto"/>
              <w:ind w:left="1" w:firstLine="0"/>
              <w:jc w:val="center"/>
            </w:pPr>
            <w:r>
              <w:rPr>
                <w:rFonts w:ascii="Times New Roman" w:eastAsia="Times New Roman" w:hAnsi="Times New Roman" w:cs="Times New Roman"/>
                <w:sz w:val="16"/>
              </w:rPr>
              <w:t>Topics, testing and Exercises</w:t>
            </w:r>
          </w:p>
        </w:tc>
        <w:tc>
          <w:tcPr>
            <w:tcW w:w="377" w:type="dxa"/>
            <w:tcBorders>
              <w:top w:val="single" w:sz="8" w:space="0" w:color="000000"/>
              <w:left w:val="single" w:sz="8" w:space="0" w:color="000000"/>
              <w:bottom w:val="single" w:sz="8" w:space="0" w:color="000000"/>
              <w:right w:val="single" w:sz="8" w:space="0" w:color="000000"/>
            </w:tcBorders>
          </w:tcPr>
          <w:p w14:paraId="52AF8299" w14:textId="77777777" w:rsidR="0034427E" w:rsidRDefault="00000000">
            <w:pPr>
              <w:spacing w:after="15" w:line="259" w:lineRule="auto"/>
              <w:ind w:left="43" w:firstLine="0"/>
            </w:pPr>
            <w:proofErr w:type="spellStart"/>
            <w:r>
              <w:rPr>
                <w:rFonts w:ascii="Times New Roman" w:eastAsia="Times New Roman" w:hAnsi="Times New Roman" w:cs="Times New Roman"/>
                <w:sz w:val="16"/>
              </w:rPr>
              <w:t>Lec</w:t>
            </w:r>
            <w:proofErr w:type="spellEnd"/>
            <w:r>
              <w:rPr>
                <w:rFonts w:ascii="Times New Roman" w:eastAsia="Times New Roman" w:hAnsi="Times New Roman" w:cs="Times New Roman"/>
                <w:sz w:val="16"/>
              </w:rPr>
              <w:t xml:space="preserve"> </w:t>
            </w:r>
          </w:p>
          <w:p w14:paraId="323200E6" w14:textId="77777777" w:rsidR="0034427E" w:rsidRDefault="00000000">
            <w:pPr>
              <w:spacing w:after="0" w:line="259" w:lineRule="auto"/>
              <w:ind w:left="38" w:firstLine="0"/>
            </w:pPr>
            <w:proofErr w:type="spellStart"/>
            <w:r>
              <w:rPr>
                <w:rFonts w:ascii="Times New Roman" w:eastAsia="Times New Roman" w:hAnsi="Times New Roman" w:cs="Times New Roman"/>
                <w:sz w:val="16"/>
              </w:rPr>
              <w:t>Hrs</w:t>
            </w:r>
            <w:proofErr w:type="spellEnd"/>
          </w:p>
        </w:tc>
        <w:tc>
          <w:tcPr>
            <w:tcW w:w="377" w:type="dxa"/>
            <w:tcBorders>
              <w:top w:val="single" w:sz="8" w:space="0" w:color="000000"/>
              <w:left w:val="single" w:sz="8" w:space="0" w:color="000000"/>
              <w:bottom w:val="single" w:sz="8" w:space="0" w:color="000000"/>
              <w:right w:val="single" w:sz="8" w:space="0" w:color="000000"/>
            </w:tcBorders>
          </w:tcPr>
          <w:p w14:paraId="43593ED0" w14:textId="77777777" w:rsidR="0034427E" w:rsidRDefault="00000000">
            <w:pPr>
              <w:spacing w:after="15" w:line="259" w:lineRule="auto"/>
              <w:ind w:left="34" w:firstLine="0"/>
              <w:jc w:val="both"/>
            </w:pPr>
            <w:r>
              <w:rPr>
                <w:rFonts w:ascii="Times New Roman" w:eastAsia="Times New Roman" w:hAnsi="Times New Roman" w:cs="Times New Roman"/>
                <w:sz w:val="16"/>
              </w:rPr>
              <w:t xml:space="preserve">Lab </w:t>
            </w:r>
          </w:p>
          <w:p w14:paraId="51CB816F" w14:textId="77777777" w:rsidR="0034427E" w:rsidRDefault="00000000">
            <w:pPr>
              <w:spacing w:after="0" w:line="259" w:lineRule="auto"/>
              <w:ind w:left="41" w:firstLine="0"/>
            </w:pPr>
            <w:proofErr w:type="spellStart"/>
            <w:r>
              <w:rPr>
                <w:rFonts w:ascii="Times New Roman" w:eastAsia="Times New Roman" w:hAnsi="Times New Roman" w:cs="Times New Roman"/>
                <w:sz w:val="16"/>
              </w:rPr>
              <w:t>Hrs</w:t>
            </w:r>
            <w:proofErr w:type="spellEnd"/>
          </w:p>
        </w:tc>
        <w:tc>
          <w:tcPr>
            <w:tcW w:w="338" w:type="dxa"/>
            <w:tcBorders>
              <w:top w:val="single" w:sz="8" w:space="0" w:color="000000"/>
              <w:left w:val="single" w:sz="8" w:space="0" w:color="000000"/>
              <w:bottom w:val="single" w:sz="8" w:space="0" w:color="000000"/>
              <w:right w:val="single" w:sz="8" w:space="0" w:color="000000"/>
            </w:tcBorders>
            <w:vAlign w:val="center"/>
          </w:tcPr>
          <w:p w14:paraId="0731714B" w14:textId="77777777" w:rsidR="0034427E" w:rsidRDefault="00000000">
            <w:pPr>
              <w:spacing w:after="0" w:line="259" w:lineRule="auto"/>
              <w:ind w:left="86" w:firstLine="0"/>
              <w:jc w:val="both"/>
            </w:pPr>
            <w:r>
              <w:rPr>
                <w:rFonts w:ascii="Times New Roman" w:eastAsia="Times New Roman" w:hAnsi="Times New Roman" w:cs="Times New Roman"/>
                <w:sz w:val="16"/>
              </w:rPr>
              <w:t></w:t>
            </w:r>
          </w:p>
        </w:tc>
        <w:tc>
          <w:tcPr>
            <w:tcW w:w="1003" w:type="dxa"/>
            <w:tcBorders>
              <w:top w:val="single" w:sz="8" w:space="0" w:color="000000"/>
              <w:left w:val="single" w:sz="8" w:space="0" w:color="000000"/>
              <w:bottom w:val="single" w:sz="8" w:space="0" w:color="000000"/>
              <w:right w:val="single" w:sz="8" w:space="0" w:color="000000"/>
            </w:tcBorders>
            <w:vAlign w:val="center"/>
          </w:tcPr>
          <w:p w14:paraId="0ED4084A" w14:textId="77777777" w:rsidR="0034427E" w:rsidRDefault="00000000">
            <w:pPr>
              <w:spacing w:after="0" w:line="259" w:lineRule="auto"/>
              <w:ind w:left="3" w:firstLine="0"/>
              <w:jc w:val="center"/>
            </w:pPr>
            <w:r>
              <w:rPr>
                <w:rFonts w:ascii="Times New Roman" w:eastAsia="Times New Roman" w:hAnsi="Times New Roman" w:cs="Times New Roman"/>
                <w:sz w:val="16"/>
              </w:rPr>
              <w:t>Class Day</w:t>
            </w:r>
          </w:p>
        </w:tc>
        <w:tc>
          <w:tcPr>
            <w:tcW w:w="3310" w:type="dxa"/>
            <w:tcBorders>
              <w:top w:val="single" w:sz="8" w:space="0" w:color="000000"/>
              <w:left w:val="single" w:sz="8" w:space="0" w:color="000000"/>
              <w:bottom w:val="single" w:sz="8" w:space="0" w:color="000000"/>
              <w:right w:val="single" w:sz="8" w:space="0" w:color="000000"/>
            </w:tcBorders>
            <w:vAlign w:val="center"/>
          </w:tcPr>
          <w:p w14:paraId="774EC1A4" w14:textId="77777777" w:rsidR="0034427E" w:rsidRDefault="00000000">
            <w:pPr>
              <w:spacing w:after="0" w:line="259" w:lineRule="auto"/>
              <w:ind w:left="1" w:firstLine="0"/>
              <w:jc w:val="center"/>
            </w:pPr>
            <w:r>
              <w:rPr>
                <w:rFonts w:ascii="Times New Roman" w:eastAsia="Times New Roman" w:hAnsi="Times New Roman" w:cs="Times New Roman"/>
                <w:sz w:val="16"/>
              </w:rPr>
              <w:t>Topics, testing and Exercises</w:t>
            </w:r>
          </w:p>
        </w:tc>
      </w:tr>
      <w:tr w:rsidR="0034427E" w14:paraId="244BB27B" w14:textId="77777777">
        <w:trPr>
          <w:trHeight w:val="290"/>
        </w:trPr>
        <w:tc>
          <w:tcPr>
            <w:tcW w:w="374" w:type="dxa"/>
            <w:vMerge w:val="restart"/>
            <w:tcBorders>
              <w:top w:val="single" w:sz="8" w:space="0" w:color="000000"/>
              <w:left w:val="single" w:sz="8" w:space="0" w:color="000000"/>
              <w:bottom w:val="nil"/>
              <w:right w:val="single" w:sz="8" w:space="0" w:color="000000"/>
            </w:tcBorders>
            <w:shd w:val="clear" w:color="auto" w:fill="D9D9D9"/>
          </w:tcPr>
          <w:p w14:paraId="5B0CE4F4" w14:textId="77777777" w:rsidR="0034427E" w:rsidRDefault="00000000">
            <w:pPr>
              <w:spacing w:after="0" w:line="259" w:lineRule="auto"/>
              <w:ind w:left="65" w:firstLine="0"/>
            </w:pPr>
            <w:r>
              <w:rPr>
                <w:rFonts w:ascii="Times New Roman" w:eastAsia="Times New Roman" w:hAnsi="Times New Roman" w:cs="Times New Roman"/>
                <w:sz w:val="16"/>
              </w:rPr>
              <w:t>4.0</w:t>
            </w:r>
          </w:p>
        </w:tc>
        <w:tc>
          <w:tcPr>
            <w:tcW w:w="377" w:type="dxa"/>
            <w:vMerge w:val="restart"/>
            <w:tcBorders>
              <w:top w:val="single" w:sz="8" w:space="0" w:color="000000"/>
              <w:left w:val="single" w:sz="8" w:space="0" w:color="000000"/>
              <w:bottom w:val="nil"/>
              <w:right w:val="single" w:sz="8" w:space="0" w:color="000000"/>
            </w:tcBorders>
            <w:shd w:val="clear" w:color="auto" w:fill="D9D9D9"/>
          </w:tcPr>
          <w:p w14:paraId="18B84081" w14:textId="77777777" w:rsidR="0034427E" w:rsidRDefault="00000000">
            <w:pPr>
              <w:spacing w:after="0" w:line="259" w:lineRule="auto"/>
              <w:ind w:left="127" w:firstLine="0"/>
            </w:pPr>
            <w:r>
              <w:rPr>
                <w:rFonts w:ascii="Times New Roman" w:eastAsia="Times New Roman" w:hAnsi="Times New Roman" w:cs="Times New Roman"/>
                <w:sz w:val="16"/>
              </w:rPr>
              <w:t>0</w:t>
            </w:r>
          </w:p>
        </w:tc>
        <w:tc>
          <w:tcPr>
            <w:tcW w:w="338" w:type="dxa"/>
            <w:vMerge w:val="restart"/>
            <w:tcBorders>
              <w:top w:val="single" w:sz="8" w:space="0" w:color="000000"/>
              <w:left w:val="single" w:sz="8" w:space="0" w:color="000000"/>
              <w:bottom w:val="nil"/>
              <w:right w:val="single" w:sz="8" w:space="0" w:color="000000"/>
            </w:tcBorders>
            <w:shd w:val="clear" w:color="auto" w:fill="D9D9D9"/>
            <w:vAlign w:val="bottom"/>
          </w:tcPr>
          <w:p w14:paraId="6F8F62DC"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nil"/>
              <w:right w:val="single" w:sz="8" w:space="0" w:color="000000"/>
            </w:tcBorders>
            <w:shd w:val="clear" w:color="auto" w:fill="D9D9D9"/>
            <w:vAlign w:val="bottom"/>
          </w:tcPr>
          <w:p w14:paraId="6AD0957E" w14:textId="77777777" w:rsidR="0034427E" w:rsidRDefault="00000000">
            <w:pPr>
              <w:spacing w:after="0" w:line="259" w:lineRule="auto"/>
              <w:ind w:left="29" w:firstLine="0"/>
              <w:jc w:val="center"/>
            </w:pPr>
            <w:r>
              <w:rPr>
                <w:rFonts w:ascii="Times New Roman" w:eastAsia="Times New Roman" w:hAnsi="Times New Roman" w:cs="Times New Roman"/>
                <w:sz w:val="18"/>
              </w:rPr>
              <w:t>Day 1</w:t>
            </w:r>
          </w:p>
        </w:tc>
        <w:tc>
          <w:tcPr>
            <w:tcW w:w="3310" w:type="dxa"/>
            <w:tcBorders>
              <w:top w:val="single" w:sz="8" w:space="0" w:color="000000"/>
              <w:left w:val="single" w:sz="8" w:space="0" w:color="000000"/>
              <w:bottom w:val="single" w:sz="8" w:space="0" w:color="000000"/>
              <w:right w:val="single" w:sz="8" w:space="0" w:color="000000"/>
            </w:tcBorders>
            <w:shd w:val="clear" w:color="auto" w:fill="D9D9D9"/>
          </w:tcPr>
          <w:p w14:paraId="5F04017A" w14:textId="77777777" w:rsidR="0034427E" w:rsidRDefault="00000000">
            <w:pPr>
              <w:spacing w:after="0" w:line="259" w:lineRule="auto"/>
              <w:ind w:left="156" w:firstLine="0"/>
            </w:pPr>
            <w:r>
              <w:rPr>
                <w:rFonts w:ascii="Times New Roman" w:eastAsia="Times New Roman" w:hAnsi="Times New Roman" w:cs="Times New Roman"/>
                <w:sz w:val="18"/>
              </w:rPr>
              <w:t>Course Introduction</w:t>
            </w:r>
          </w:p>
        </w:tc>
        <w:tc>
          <w:tcPr>
            <w:tcW w:w="377" w:type="dxa"/>
            <w:vMerge w:val="restart"/>
            <w:tcBorders>
              <w:top w:val="single" w:sz="8" w:space="0" w:color="000000"/>
              <w:left w:val="single" w:sz="8" w:space="0" w:color="000000"/>
              <w:bottom w:val="single" w:sz="8" w:space="0" w:color="000000"/>
              <w:right w:val="single" w:sz="8" w:space="0" w:color="000000"/>
            </w:tcBorders>
          </w:tcPr>
          <w:p w14:paraId="37B98528"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77" w:type="dxa"/>
            <w:vMerge w:val="restart"/>
            <w:tcBorders>
              <w:top w:val="single" w:sz="8" w:space="0" w:color="000000"/>
              <w:left w:val="single" w:sz="8" w:space="0" w:color="000000"/>
              <w:bottom w:val="single" w:sz="8" w:space="0" w:color="000000"/>
              <w:right w:val="single" w:sz="8" w:space="0" w:color="000000"/>
            </w:tcBorders>
          </w:tcPr>
          <w:p w14:paraId="63360F38"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38" w:type="dxa"/>
            <w:vMerge w:val="restart"/>
            <w:tcBorders>
              <w:top w:val="single" w:sz="8" w:space="0" w:color="000000"/>
              <w:left w:val="single" w:sz="8" w:space="0" w:color="000000"/>
              <w:bottom w:val="single" w:sz="8" w:space="0" w:color="000000"/>
              <w:right w:val="single" w:sz="8" w:space="0" w:color="000000"/>
            </w:tcBorders>
            <w:vAlign w:val="center"/>
          </w:tcPr>
          <w:p w14:paraId="2BF2C052"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tcPr>
          <w:p w14:paraId="1AC8CFA0" w14:textId="77777777" w:rsidR="0034427E" w:rsidRDefault="00000000">
            <w:pPr>
              <w:spacing w:after="0" w:line="259" w:lineRule="auto"/>
              <w:ind w:left="29" w:firstLine="0"/>
              <w:jc w:val="center"/>
            </w:pPr>
            <w:r>
              <w:rPr>
                <w:rFonts w:ascii="Times New Roman" w:eastAsia="Times New Roman" w:hAnsi="Times New Roman" w:cs="Times New Roman"/>
                <w:sz w:val="18"/>
              </w:rPr>
              <w:t>Day 14</w:t>
            </w:r>
          </w:p>
        </w:tc>
        <w:tc>
          <w:tcPr>
            <w:tcW w:w="3310" w:type="dxa"/>
            <w:tcBorders>
              <w:top w:val="single" w:sz="8" w:space="0" w:color="000000"/>
              <w:left w:val="single" w:sz="8" w:space="0" w:color="000000"/>
              <w:bottom w:val="single" w:sz="8" w:space="0" w:color="000000"/>
              <w:right w:val="single" w:sz="8" w:space="0" w:color="000000"/>
            </w:tcBorders>
          </w:tcPr>
          <w:p w14:paraId="24D1EBB1" w14:textId="77777777" w:rsidR="0034427E" w:rsidRDefault="00000000">
            <w:pPr>
              <w:spacing w:after="0" w:line="259" w:lineRule="auto"/>
              <w:ind w:left="154" w:firstLine="0"/>
            </w:pPr>
            <w:r>
              <w:rPr>
                <w:rFonts w:ascii="Times New Roman" w:eastAsia="Times New Roman" w:hAnsi="Times New Roman" w:cs="Times New Roman"/>
                <w:sz w:val="18"/>
              </w:rPr>
              <w:t xml:space="preserve">SAR Equipment &amp; </w:t>
            </w:r>
            <w:proofErr w:type="gramStart"/>
            <w:r>
              <w:rPr>
                <w:rFonts w:ascii="Times New Roman" w:eastAsia="Times New Roman" w:hAnsi="Times New Roman" w:cs="Times New Roman"/>
                <w:sz w:val="18"/>
              </w:rPr>
              <w:t>24 Hour SAR</w:t>
            </w:r>
            <w:proofErr w:type="gramEnd"/>
            <w:r>
              <w:rPr>
                <w:rFonts w:ascii="Times New Roman" w:eastAsia="Times New Roman" w:hAnsi="Times New Roman" w:cs="Times New Roman"/>
                <w:sz w:val="18"/>
              </w:rPr>
              <w:t xml:space="preserve"> Pack</w:t>
            </w:r>
          </w:p>
        </w:tc>
      </w:tr>
      <w:tr w:rsidR="0034427E" w14:paraId="0400AB08" w14:textId="77777777">
        <w:trPr>
          <w:trHeight w:val="290"/>
        </w:trPr>
        <w:tc>
          <w:tcPr>
            <w:tcW w:w="0" w:type="auto"/>
            <w:vMerge/>
            <w:tcBorders>
              <w:top w:val="nil"/>
              <w:left w:val="single" w:sz="8" w:space="0" w:color="000000"/>
              <w:bottom w:val="nil"/>
              <w:right w:val="single" w:sz="8" w:space="0" w:color="000000"/>
            </w:tcBorders>
          </w:tcPr>
          <w:p w14:paraId="070ACF9C" w14:textId="77777777" w:rsidR="0034427E" w:rsidRDefault="0034427E">
            <w:pPr>
              <w:spacing w:after="160" w:line="259" w:lineRule="auto"/>
              <w:ind w:left="0" w:firstLine="0"/>
            </w:pPr>
          </w:p>
        </w:tc>
        <w:tc>
          <w:tcPr>
            <w:tcW w:w="0" w:type="auto"/>
            <w:vMerge/>
            <w:tcBorders>
              <w:top w:val="nil"/>
              <w:left w:val="single" w:sz="8" w:space="0" w:color="000000"/>
              <w:bottom w:val="nil"/>
              <w:right w:val="single" w:sz="8" w:space="0" w:color="000000"/>
            </w:tcBorders>
          </w:tcPr>
          <w:p w14:paraId="44CB4C9E" w14:textId="77777777" w:rsidR="0034427E" w:rsidRDefault="0034427E">
            <w:pPr>
              <w:spacing w:after="160" w:line="259" w:lineRule="auto"/>
              <w:ind w:left="0" w:firstLine="0"/>
            </w:pPr>
          </w:p>
        </w:tc>
        <w:tc>
          <w:tcPr>
            <w:tcW w:w="0" w:type="auto"/>
            <w:vMerge/>
            <w:tcBorders>
              <w:top w:val="nil"/>
              <w:left w:val="single" w:sz="8" w:space="0" w:color="000000"/>
              <w:bottom w:val="nil"/>
              <w:right w:val="single" w:sz="8" w:space="0" w:color="000000"/>
            </w:tcBorders>
          </w:tcPr>
          <w:p w14:paraId="46472509" w14:textId="77777777" w:rsidR="0034427E" w:rsidRDefault="0034427E">
            <w:pPr>
              <w:spacing w:after="160" w:line="259" w:lineRule="auto"/>
              <w:ind w:left="0" w:firstLine="0"/>
            </w:pPr>
          </w:p>
        </w:tc>
        <w:tc>
          <w:tcPr>
            <w:tcW w:w="0" w:type="auto"/>
            <w:vMerge/>
            <w:tcBorders>
              <w:top w:val="nil"/>
              <w:left w:val="single" w:sz="8" w:space="0" w:color="000000"/>
              <w:bottom w:val="nil"/>
              <w:right w:val="single" w:sz="8" w:space="0" w:color="000000"/>
            </w:tcBorders>
          </w:tcPr>
          <w:p w14:paraId="3264A9BB"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shd w:val="clear" w:color="auto" w:fill="D9D9D9"/>
          </w:tcPr>
          <w:p w14:paraId="5AD02E25" w14:textId="77777777" w:rsidR="0034427E" w:rsidRDefault="00000000">
            <w:pPr>
              <w:spacing w:after="0" w:line="259" w:lineRule="auto"/>
              <w:ind w:left="156" w:firstLine="0"/>
            </w:pPr>
            <w:r>
              <w:rPr>
                <w:rFonts w:ascii="Times New Roman" w:eastAsia="Times New Roman" w:hAnsi="Times New Roman" w:cs="Times New Roman"/>
                <w:sz w:val="18"/>
              </w:rPr>
              <w:t>Search and Rescue Background</w:t>
            </w:r>
          </w:p>
        </w:tc>
        <w:tc>
          <w:tcPr>
            <w:tcW w:w="0" w:type="auto"/>
            <w:vMerge/>
            <w:tcBorders>
              <w:top w:val="nil"/>
              <w:left w:val="single" w:sz="8" w:space="0" w:color="000000"/>
              <w:bottom w:val="single" w:sz="8" w:space="0" w:color="000000"/>
              <w:right w:val="single" w:sz="8" w:space="0" w:color="000000"/>
            </w:tcBorders>
          </w:tcPr>
          <w:p w14:paraId="7F8718A8"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7CC9CF5A"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524A64E"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A0CECDB"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tcPr>
          <w:p w14:paraId="6CE76453" w14:textId="77777777" w:rsidR="0034427E" w:rsidRDefault="00000000">
            <w:pPr>
              <w:spacing w:after="0" w:line="259" w:lineRule="auto"/>
              <w:ind w:left="154" w:firstLine="0"/>
            </w:pPr>
            <w:r>
              <w:rPr>
                <w:rFonts w:ascii="Times New Roman" w:eastAsia="Times New Roman" w:hAnsi="Times New Roman" w:cs="Times New Roman"/>
                <w:sz w:val="18"/>
              </w:rPr>
              <w:t>Wilderness Safety</w:t>
            </w:r>
          </w:p>
        </w:tc>
      </w:tr>
      <w:tr w:rsidR="0034427E" w14:paraId="6D201CF0" w14:textId="77777777">
        <w:trPr>
          <w:trHeight w:val="290"/>
        </w:trPr>
        <w:tc>
          <w:tcPr>
            <w:tcW w:w="374" w:type="dxa"/>
            <w:tcBorders>
              <w:top w:val="nil"/>
              <w:left w:val="single" w:sz="8" w:space="0" w:color="000000"/>
              <w:bottom w:val="single" w:sz="8" w:space="0" w:color="000000"/>
              <w:right w:val="single" w:sz="8" w:space="0" w:color="000000"/>
            </w:tcBorders>
            <w:shd w:val="clear" w:color="auto" w:fill="D9D9D9"/>
          </w:tcPr>
          <w:p w14:paraId="28AE1485" w14:textId="77777777" w:rsidR="0034427E" w:rsidRDefault="0034427E">
            <w:pPr>
              <w:spacing w:after="160" w:line="259" w:lineRule="auto"/>
              <w:ind w:left="0" w:firstLine="0"/>
            </w:pPr>
          </w:p>
        </w:tc>
        <w:tc>
          <w:tcPr>
            <w:tcW w:w="377" w:type="dxa"/>
            <w:tcBorders>
              <w:top w:val="nil"/>
              <w:left w:val="single" w:sz="8" w:space="0" w:color="000000"/>
              <w:bottom w:val="single" w:sz="8" w:space="0" w:color="000000"/>
              <w:right w:val="single" w:sz="8" w:space="0" w:color="000000"/>
            </w:tcBorders>
            <w:shd w:val="clear" w:color="auto" w:fill="D9D9D9"/>
          </w:tcPr>
          <w:p w14:paraId="3955F826" w14:textId="77777777" w:rsidR="0034427E" w:rsidRDefault="0034427E">
            <w:pPr>
              <w:spacing w:after="160" w:line="259" w:lineRule="auto"/>
              <w:ind w:left="0" w:firstLine="0"/>
            </w:pPr>
          </w:p>
        </w:tc>
        <w:tc>
          <w:tcPr>
            <w:tcW w:w="338" w:type="dxa"/>
            <w:tcBorders>
              <w:top w:val="nil"/>
              <w:left w:val="single" w:sz="8" w:space="0" w:color="000000"/>
              <w:bottom w:val="single" w:sz="8" w:space="0" w:color="000000"/>
              <w:right w:val="single" w:sz="8" w:space="0" w:color="000000"/>
            </w:tcBorders>
            <w:shd w:val="clear" w:color="auto" w:fill="D9D9D9"/>
          </w:tcPr>
          <w:p w14:paraId="321DAEBC" w14:textId="77777777" w:rsidR="0034427E" w:rsidRDefault="0034427E">
            <w:pPr>
              <w:spacing w:after="160" w:line="259" w:lineRule="auto"/>
              <w:ind w:left="0" w:firstLine="0"/>
            </w:pPr>
          </w:p>
        </w:tc>
        <w:tc>
          <w:tcPr>
            <w:tcW w:w="1003" w:type="dxa"/>
            <w:tcBorders>
              <w:top w:val="nil"/>
              <w:left w:val="single" w:sz="8" w:space="0" w:color="000000"/>
              <w:bottom w:val="single" w:sz="8" w:space="0" w:color="000000"/>
              <w:right w:val="single" w:sz="8" w:space="0" w:color="000000"/>
            </w:tcBorders>
            <w:shd w:val="clear" w:color="auto" w:fill="D9D9D9"/>
          </w:tcPr>
          <w:p w14:paraId="37C52F79"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shd w:val="clear" w:color="auto" w:fill="D9D9D9"/>
          </w:tcPr>
          <w:p w14:paraId="22BB123F" w14:textId="77777777" w:rsidR="0034427E" w:rsidRDefault="00000000">
            <w:pPr>
              <w:spacing w:after="0" w:line="259" w:lineRule="auto"/>
              <w:ind w:left="156" w:firstLine="0"/>
            </w:pPr>
            <w:r>
              <w:rPr>
                <w:rFonts w:ascii="Times New Roman" w:eastAsia="Times New Roman" w:hAnsi="Times New Roman" w:cs="Times New Roman"/>
                <w:sz w:val="18"/>
              </w:rPr>
              <w:t>Legal &amp; Ethical Considerations</w:t>
            </w:r>
          </w:p>
        </w:tc>
        <w:tc>
          <w:tcPr>
            <w:tcW w:w="377" w:type="dxa"/>
            <w:tcBorders>
              <w:top w:val="single" w:sz="8" w:space="0" w:color="000000"/>
              <w:left w:val="single" w:sz="8" w:space="0" w:color="000000"/>
              <w:bottom w:val="nil"/>
              <w:right w:val="single" w:sz="8" w:space="0" w:color="000000"/>
            </w:tcBorders>
            <w:shd w:val="clear" w:color="auto" w:fill="D9D9D9"/>
          </w:tcPr>
          <w:p w14:paraId="7DB7B3D4"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77" w:type="dxa"/>
            <w:tcBorders>
              <w:top w:val="single" w:sz="8" w:space="0" w:color="000000"/>
              <w:left w:val="single" w:sz="8" w:space="0" w:color="000000"/>
              <w:bottom w:val="nil"/>
              <w:right w:val="single" w:sz="8" w:space="0" w:color="000000"/>
            </w:tcBorders>
            <w:shd w:val="clear" w:color="auto" w:fill="D9D9D9"/>
          </w:tcPr>
          <w:p w14:paraId="0B7ACE05"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38" w:type="dxa"/>
            <w:tcBorders>
              <w:top w:val="single" w:sz="8" w:space="0" w:color="000000"/>
              <w:left w:val="single" w:sz="8" w:space="0" w:color="000000"/>
              <w:bottom w:val="nil"/>
              <w:right w:val="single" w:sz="8" w:space="0" w:color="000000"/>
            </w:tcBorders>
            <w:shd w:val="clear" w:color="auto" w:fill="D9D9D9"/>
          </w:tcPr>
          <w:p w14:paraId="013E4EFE" w14:textId="77777777" w:rsidR="0034427E" w:rsidRDefault="0034427E">
            <w:pPr>
              <w:spacing w:after="160" w:line="259" w:lineRule="auto"/>
              <w:ind w:left="0" w:firstLine="0"/>
            </w:pPr>
          </w:p>
        </w:tc>
        <w:tc>
          <w:tcPr>
            <w:tcW w:w="1003" w:type="dxa"/>
            <w:tcBorders>
              <w:top w:val="single" w:sz="8" w:space="0" w:color="000000"/>
              <w:left w:val="single" w:sz="8" w:space="0" w:color="000000"/>
              <w:bottom w:val="nil"/>
              <w:right w:val="single" w:sz="8" w:space="0" w:color="000000"/>
            </w:tcBorders>
            <w:shd w:val="clear" w:color="auto" w:fill="D9D9D9"/>
          </w:tcPr>
          <w:p w14:paraId="4E690A17"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shd w:val="clear" w:color="auto" w:fill="D9D9D9"/>
          </w:tcPr>
          <w:p w14:paraId="2EB4E774" w14:textId="77777777" w:rsidR="0034427E" w:rsidRDefault="00000000">
            <w:pPr>
              <w:spacing w:after="0" w:line="259" w:lineRule="auto"/>
              <w:ind w:left="155" w:firstLine="0"/>
            </w:pPr>
            <w:r>
              <w:rPr>
                <w:rFonts w:ascii="Times New Roman" w:eastAsia="Times New Roman" w:hAnsi="Times New Roman" w:cs="Times New Roman"/>
                <w:sz w:val="18"/>
              </w:rPr>
              <w:t>Review</w:t>
            </w:r>
          </w:p>
        </w:tc>
      </w:tr>
      <w:tr w:rsidR="0034427E" w14:paraId="2621561E" w14:textId="77777777">
        <w:trPr>
          <w:trHeight w:val="290"/>
        </w:trPr>
        <w:tc>
          <w:tcPr>
            <w:tcW w:w="374" w:type="dxa"/>
            <w:vMerge w:val="restart"/>
            <w:tcBorders>
              <w:top w:val="single" w:sz="8" w:space="0" w:color="000000"/>
              <w:left w:val="single" w:sz="8" w:space="0" w:color="000000"/>
              <w:bottom w:val="single" w:sz="8" w:space="0" w:color="000000"/>
              <w:right w:val="single" w:sz="8" w:space="0" w:color="000000"/>
            </w:tcBorders>
          </w:tcPr>
          <w:p w14:paraId="04030E30" w14:textId="77777777" w:rsidR="0034427E" w:rsidRDefault="00000000">
            <w:pPr>
              <w:spacing w:after="0" w:line="259" w:lineRule="auto"/>
              <w:ind w:left="65" w:firstLine="0"/>
            </w:pPr>
            <w:r>
              <w:rPr>
                <w:rFonts w:ascii="Times New Roman" w:eastAsia="Times New Roman" w:hAnsi="Times New Roman" w:cs="Times New Roman"/>
                <w:sz w:val="16"/>
              </w:rPr>
              <w:t>4.0</w:t>
            </w:r>
          </w:p>
        </w:tc>
        <w:tc>
          <w:tcPr>
            <w:tcW w:w="377" w:type="dxa"/>
            <w:vMerge w:val="restart"/>
            <w:tcBorders>
              <w:top w:val="single" w:sz="8" w:space="0" w:color="000000"/>
              <w:left w:val="single" w:sz="8" w:space="0" w:color="000000"/>
              <w:bottom w:val="single" w:sz="8" w:space="0" w:color="000000"/>
              <w:right w:val="single" w:sz="8" w:space="0" w:color="000000"/>
            </w:tcBorders>
          </w:tcPr>
          <w:p w14:paraId="0444099A" w14:textId="77777777" w:rsidR="0034427E" w:rsidRDefault="00000000">
            <w:pPr>
              <w:spacing w:after="0" w:line="259" w:lineRule="auto"/>
              <w:ind w:left="127" w:firstLine="0"/>
            </w:pPr>
            <w:r>
              <w:rPr>
                <w:rFonts w:ascii="Times New Roman" w:eastAsia="Times New Roman" w:hAnsi="Times New Roman" w:cs="Times New Roman"/>
                <w:sz w:val="16"/>
              </w:rPr>
              <w:t>0</w:t>
            </w:r>
          </w:p>
        </w:tc>
        <w:tc>
          <w:tcPr>
            <w:tcW w:w="338" w:type="dxa"/>
            <w:vMerge w:val="restart"/>
            <w:tcBorders>
              <w:top w:val="single" w:sz="8" w:space="0" w:color="000000"/>
              <w:left w:val="single" w:sz="8" w:space="0" w:color="000000"/>
              <w:bottom w:val="single" w:sz="8" w:space="0" w:color="000000"/>
              <w:right w:val="single" w:sz="8" w:space="0" w:color="000000"/>
            </w:tcBorders>
            <w:vAlign w:val="center"/>
          </w:tcPr>
          <w:p w14:paraId="41311B55"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tcPr>
          <w:p w14:paraId="13F2632C" w14:textId="77777777" w:rsidR="0034427E" w:rsidRDefault="00000000">
            <w:pPr>
              <w:spacing w:after="0" w:line="259" w:lineRule="auto"/>
              <w:ind w:left="29" w:firstLine="0"/>
              <w:jc w:val="center"/>
            </w:pPr>
            <w:r>
              <w:rPr>
                <w:rFonts w:ascii="Times New Roman" w:eastAsia="Times New Roman" w:hAnsi="Times New Roman" w:cs="Times New Roman"/>
                <w:sz w:val="18"/>
              </w:rPr>
              <w:t>Day 2</w:t>
            </w:r>
          </w:p>
        </w:tc>
        <w:tc>
          <w:tcPr>
            <w:tcW w:w="3310" w:type="dxa"/>
            <w:tcBorders>
              <w:top w:val="single" w:sz="8" w:space="0" w:color="000000"/>
              <w:left w:val="single" w:sz="8" w:space="0" w:color="000000"/>
              <w:bottom w:val="single" w:sz="8" w:space="0" w:color="000000"/>
              <w:right w:val="single" w:sz="8" w:space="0" w:color="000000"/>
            </w:tcBorders>
          </w:tcPr>
          <w:p w14:paraId="54D359E9" w14:textId="77777777" w:rsidR="0034427E" w:rsidRDefault="00000000">
            <w:pPr>
              <w:spacing w:after="0" w:line="259" w:lineRule="auto"/>
              <w:ind w:left="156" w:firstLine="0"/>
            </w:pPr>
            <w:r>
              <w:rPr>
                <w:rFonts w:ascii="Times New Roman" w:eastAsia="Times New Roman" w:hAnsi="Times New Roman" w:cs="Times New Roman"/>
                <w:sz w:val="18"/>
              </w:rPr>
              <w:t>The Incident Command System</w:t>
            </w:r>
          </w:p>
        </w:tc>
        <w:tc>
          <w:tcPr>
            <w:tcW w:w="377" w:type="dxa"/>
            <w:tcBorders>
              <w:top w:val="nil"/>
              <w:left w:val="single" w:sz="8" w:space="0" w:color="000000"/>
              <w:bottom w:val="single" w:sz="8" w:space="0" w:color="000000"/>
              <w:right w:val="single" w:sz="8" w:space="0" w:color="000000"/>
            </w:tcBorders>
            <w:shd w:val="clear" w:color="auto" w:fill="D9D9D9"/>
          </w:tcPr>
          <w:p w14:paraId="4B2D320F" w14:textId="77777777" w:rsidR="0034427E" w:rsidRDefault="0034427E">
            <w:pPr>
              <w:spacing w:after="160" w:line="259" w:lineRule="auto"/>
              <w:ind w:left="0" w:firstLine="0"/>
            </w:pPr>
          </w:p>
        </w:tc>
        <w:tc>
          <w:tcPr>
            <w:tcW w:w="377" w:type="dxa"/>
            <w:tcBorders>
              <w:top w:val="nil"/>
              <w:left w:val="single" w:sz="8" w:space="0" w:color="000000"/>
              <w:bottom w:val="single" w:sz="8" w:space="0" w:color="000000"/>
              <w:right w:val="single" w:sz="8" w:space="0" w:color="000000"/>
            </w:tcBorders>
            <w:shd w:val="clear" w:color="auto" w:fill="D9D9D9"/>
          </w:tcPr>
          <w:p w14:paraId="1FE6514D" w14:textId="77777777" w:rsidR="0034427E" w:rsidRDefault="0034427E">
            <w:pPr>
              <w:spacing w:after="160" w:line="259" w:lineRule="auto"/>
              <w:ind w:left="0" w:firstLine="0"/>
            </w:pPr>
          </w:p>
        </w:tc>
        <w:tc>
          <w:tcPr>
            <w:tcW w:w="338" w:type="dxa"/>
            <w:tcBorders>
              <w:top w:val="nil"/>
              <w:left w:val="single" w:sz="8" w:space="0" w:color="000000"/>
              <w:bottom w:val="single" w:sz="8" w:space="0" w:color="000000"/>
              <w:right w:val="single" w:sz="8" w:space="0" w:color="000000"/>
            </w:tcBorders>
            <w:shd w:val="clear" w:color="auto" w:fill="D9D9D9"/>
          </w:tcPr>
          <w:p w14:paraId="61C9C75E"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tcBorders>
              <w:top w:val="nil"/>
              <w:left w:val="single" w:sz="8" w:space="0" w:color="000000"/>
              <w:bottom w:val="single" w:sz="8" w:space="0" w:color="000000"/>
              <w:right w:val="single" w:sz="8" w:space="0" w:color="000000"/>
            </w:tcBorders>
            <w:shd w:val="clear" w:color="auto" w:fill="D9D9D9"/>
          </w:tcPr>
          <w:p w14:paraId="14F25D88" w14:textId="77777777" w:rsidR="0034427E" w:rsidRDefault="00000000">
            <w:pPr>
              <w:spacing w:after="0" w:line="259" w:lineRule="auto"/>
              <w:ind w:left="29" w:firstLine="0"/>
              <w:jc w:val="center"/>
            </w:pPr>
            <w:r>
              <w:rPr>
                <w:rFonts w:ascii="Times New Roman" w:eastAsia="Times New Roman" w:hAnsi="Times New Roman" w:cs="Times New Roman"/>
                <w:sz w:val="18"/>
              </w:rPr>
              <w:t>Day 15</w:t>
            </w:r>
          </w:p>
        </w:tc>
        <w:tc>
          <w:tcPr>
            <w:tcW w:w="3310" w:type="dxa"/>
            <w:tcBorders>
              <w:top w:val="single" w:sz="8" w:space="0" w:color="000000"/>
              <w:left w:val="single" w:sz="8" w:space="0" w:color="000000"/>
              <w:bottom w:val="single" w:sz="8" w:space="0" w:color="000000"/>
              <w:right w:val="single" w:sz="8" w:space="0" w:color="000000"/>
            </w:tcBorders>
            <w:shd w:val="clear" w:color="auto" w:fill="D9D9D9"/>
          </w:tcPr>
          <w:p w14:paraId="30FAF1F7" w14:textId="77777777" w:rsidR="0034427E" w:rsidRDefault="00000000">
            <w:pPr>
              <w:spacing w:after="0" w:line="259" w:lineRule="auto"/>
              <w:ind w:left="156" w:firstLine="0"/>
            </w:pPr>
            <w:r>
              <w:rPr>
                <w:rFonts w:ascii="Times New Roman" w:eastAsia="Times New Roman" w:hAnsi="Times New Roman" w:cs="Times New Roman"/>
                <w:sz w:val="18"/>
              </w:rPr>
              <w:t>Quiz #4</w:t>
            </w:r>
          </w:p>
        </w:tc>
      </w:tr>
      <w:tr w:rsidR="0034427E" w14:paraId="7D994339" w14:textId="77777777">
        <w:trPr>
          <w:trHeight w:val="290"/>
        </w:trPr>
        <w:tc>
          <w:tcPr>
            <w:tcW w:w="0" w:type="auto"/>
            <w:vMerge/>
            <w:tcBorders>
              <w:top w:val="nil"/>
              <w:left w:val="single" w:sz="8" w:space="0" w:color="000000"/>
              <w:bottom w:val="nil"/>
              <w:right w:val="single" w:sz="8" w:space="0" w:color="000000"/>
            </w:tcBorders>
          </w:tcPr>
          <w:p w14:paraId="67F17804" w14:textId="77777777" w:rsidR="0034427E" w:rsidRDefault="0034427E">
            <w:pPr>
              <w:spacing w:after="160" w:line="259" w:lineRule="auto"/>
              <w:ind w:left="0" w:firstLine="0"/>
            </w:pPr>
          </w:p>
        </w:tc>
        <w:tc>
          <w:tcPr>
            <w:tcW w:w="0" w:type="auto"/>
            <w:vMerge/>
            <w:tcBorders>
              <w:top w:val="nil"/>
              <w:left w:val="single" w:sz="8" w:space="0" w:color="000000"/>
              <w:bottom w:val="nil"/>
              <w:right w:val="single" w:sz="8" w:space="0" w:color="000000"/>
            </w:tcBorders>
          </w:tcPr>
          <w:p w14:paraId="3596175B" w14:textId="77777777" w:rsidR="0034427E" w:rsidRDefault="0034427E">
            <w:pPr>
              <w:spacing w:after="160" w:line="259" w:lineRule="auto"/>
              <w:ind w:left="0" w:firstLine="0"/>
            </w:pPr>
          </w:p>
        </w:tc>
        <w:tc>
          <w:tcPr>
            <w:tcW w:w="0" w:type="auto"/>
            <w:vMerge/>
            <w:tcBorders>
              <w:top w:val="nil"/>
              <w:left w:val="single" w:sz="8" w:space="0" w:color="000000"/>
              <w:bottom w:val="nil"/>
              <w:right w:val="single" w:sz="8" w:space="0" w:color="000000"/>
            </w:tcBorders>
          </w:tcPr>
          <w:p w14:paraId="5A0AD918" w14:textId="77777777" w:rsidR="0034427E" w:rsidRDefault="0034427E">
            <w:pPr>
              <w:spacing w:after="160" w:line="259" w:lineRule="auto"/>
              <w:ind w:left="0" w:firstLine="0"/>
            </w:pPr>
          </w:p>
        </w:tc>
        <w:tc>
          <w:tcPr>
            <w:tcW w:w="0" w:type="auto"/>
            <w:vMerge/>
            <w:tcBorders>
              <w:top w:val="nil"/>
              <w:left w:val="single" w:sz="8" w:space="0" w:color="000000"/>
              <w:bottom w:val="nil"/>
              <w:right w:val="single" w:sz="8" w:space="0" w:color="000000"/>
            </w:tcBorders>
          </w:tcPr>
          <w:p w14:paraId="6D376228"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tcPr>
          <w:p w14:paraId="00BD7CB7" w14:textId="77777777" w:rsidR="0034427E" w:rsidRDefault="00000000">
            <w:pPr>
              <w:spacing w:after="0" w:line="259" w:lineRule="auto"/>
              <w:ind w:left="156" w:firstLine="0"/>
            </w:pPr>
            <w:r>
              <w:rPr>
                <w:rFonts w:ascii="Times New Roman" w:eastAsia="Times New Roman" w:hAnsi="Times New Roman" w:cs="Times New Roman"/>
                <w:sz w:val="18"/>
              </w:rPr>
              <w:t>Search &amp; Rescue Resources</w:t>
            </w:r>
          </w:p>
        </w:tc>
        <w:tc>
          <w:tcPr>
            <w:tcW w:w="377" w:type="dxa"/>
            <w:vMerge w:val="restart"/>
            <w:tcBorders>
              <w:top w:val="single" w:sz="8" w:space="0" w:color="000000"/>
              <w:left w:val="single" w:sz="8" w:space="0" w:color="000000"/>
              <w:bottom w:val="single" w:sz="8" w:space="0" w:color="000000"/>
              <w:right w:val="single" w:sz="8" w:space="0" w:color="000000"/>
            </w:tcBorders>
          </w:tcPr>
          <w:p w14:paraId="0066266A"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77" w:type="dxa"/>
            <w:vMerge w:val="restart"/>
            <w:tcBorders>
              <w:top w:val="single" w:sz="8" w:space="0" w:color="000000"/>
              <w:left w:val="single" w:sz="8" w:space="0" w:color="000000"/>
              <w:bottom w:val="single" w:sz="8" w:space="0" w:color="000000"/>
              <w:right w:val="single" w:sz="8" w:space="0" w:color="000000"/>
            </w:tcBorders>
          </w:tcPr>
          <w:p w14:paraId="69DC713F"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38" w:type="dxa"/>
            <w:vMerge w:val="restart"/>
            <w:tcBorders>
              <w:top w:val="single" w:sz="8" w:space="0" w:color="000000"/>
              <w:left w:val="single" w:sz="8" w:space="0" w:color="000000"/>
              <w:bottom w:val="single" w:sz="8" w:space="0" w:color="000000"/>
              <w:right w:val="single" w:sz="8" w:space="0" w:color="000000"/>
            </w:tcBorders>
            <w:vAlign w:val="center"/>
          </w:tcPr>
          <w:p w14:paraId="48F160D4"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tcPr>
          <w:p w14:paraId="6F1C7869" w14:textId="77777777" w:rsidR="0034427E" w:rsidRDefault="00000000">
            <w:pPr>
              <w:spacing w:after="0" w:line="259" w:lineRule="auto"/>
              <w:ind w:left="29" w:firstLine="0"/>
              <w:jc w:val="center"/>
            </w:pPr>
            <w:r>
              <w:rPr>
                <w:rFonts w:ascii="Times New Roman" w:eastAsia="Times New Roman" w:hAnsi="Times New Roman" w:cs="Times New Roman"/>
                <w:sz w:val="18"/>
              </w:rPr>
              <w:t>Day 16</w:t>
            </w:r>
          </w:p>
        </w:tc>
        <w:tc>
          <w:tcPr>
            <w:tcW w:w="3310" w:type="dxa"/>
            <w:vMerge w:val="restart"/>
            <w:tcBorders>
              <w:top w:val="single" w:sz="8" w:space="0" w:color="000000"/>
              <w:left w:val="single" w:sz="8" w:space="0" w:color="000000"/>
              <w:bottom w:val="single" w:sz="8" w:space="0" w:color="000000"/>
              <w:right w:val="single" w:sz="8" w:space="0" w:color="000000"/>
            </w:tcBorders>
            <w:vAlign w:val="center"/>
          </w:tcPr>
          <w:p w14:paraId="3244345B" w14:textId="77777777" w:rsidR="0034427E" w:rsidRDefault="00000000">
            <w:pPr>
              <w:spacing w:after="0" w:line="259" w:lineRule="auto"/>
              <w:ind w:left="156" w:firstLine="0"/>
            </w:pPr>
            <w:r>
              <w:rPr>
                <w:rFonts w:ascii="Times New Roman" w:eastAsia="Times New Roman" w:hAnsi="Times New Roman" w:cs="Times New Roman"/>
                <w:sz w:val="18"/>
              </w:rPr>
              <w:t>Wilderness Survival</w:t>
            </w:r>
          </w:p>
        </w:tc>
      </w:tr>
      <w:tr w:rsidR="0034427E" w14:paraId="28ADEA78" w14:textId="77777777">
        <w:trPr>
          <w:trHeight w:val="290"/>
        </w:trPr>
        <w:tc>
          <w:tcPr>
            <w:tcW w:w="0" w:type="auto"/>
            <w:vMerge/>
            <w:tcBorders>
              <w:top w:val="nil"/>
              <w:left w:val="single" w:sz="8" w:space="0" w:color="000000"/>
              <w:bottom w:val="single" w:sz="8" w:space="0" w:color="000000"/>
              <w:right w:val="single" w:sz="8" w:space="0" w:color="000000"/>
            </w:tcBorders>
          </w:tcPr>
          <w:p w14:paraId="7BB4DC70"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479A2E8"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96B7F9D"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1C0B8201"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tcPr>
          <w:p w14:paraId="00871D49" w14:textId="77777777" w:rsidR="0034427E" w:rsidRDefault="00000000">
            <w:pPr>
              <w:spacing w:after="0" w:line="259" w:lineRule="auto"/>
              <w:ind w:left="156" w:firstLine="0"/>
            </w:pPr>
            <w:r>
              <w:rPr>
                <w:rFonts w:ascii="Times New Roman" w:eastAsia="Times New Roman" w:hAnsi="Times New Roman" w:cs="Times New Roman"/>
                <w:sz w:val="18"/>
              </w:rPr>
              <w:t>SAR Communications</w:t>
            </w:r>
          </w:p>
        </w:tc>
        <w:tc>
          <w:tcPr>
            <w:tcW w:w="0" w:type="auto"/>
            <w:vMerge/>
            <w:tcBorders>
              <w:top w:val="nil"/>
              <w:left w:val="single" w:sz="8" w:space="0" w:color="000000"/>
              <w:bottom w:val="single" w:sz="8" w:space="0" w:color="000000"/>
              <w:right w:val="single" w:sz="8" w:space="0" w:color="000000"/>
            </w:tcBorders>
          </w:tcPr>
          <w:p w14:paraId="5A7B207B"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099F9E8"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E151BCF"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3AD8CEEF"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A876EAF" w14:textId="77777777" w:rsidR="0034427E" w:rsidRDefault="0034427E">
            <w:pPr>
              <w:spacing w:after="160" w:line="259" w:lineRule="auto"/>
              <w:ind w:left="0" w:firstLine="0"/>
            </w:pPr>
          </w:p>
        </w:tc>
      </w:tr>
      <w:tr w:rsidR="0034427E" w14:paraId="3B4BF856" w14:textId="77777777">
        <w:trPr>
          <w:trHeight w:val="290"/>
        </w:trPr>
        <w:tc>
          <w:tcPr>
            <w:tcW w:w="374"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3308CE98" w14:textId="77777777" w:rsidR="0034427E" w:rsidRDefault="00000000">
            <w:pPr>
              <w:spacing w:after="0" w:line="259" w:lineRule="auto"/>
              <w:ind w:left="65" w:firstLine="0"/>
            </w:pPr>
            <w:r>
              <w:rPr>
                <w:rFonts w:ascii="Times New Roman" w:eastAsia="Times New Roman" w:hAnsi="Times New Roman" w:cs="Times New Roman"/>
                <w:sz w:val="16"/>
              </w:rPr>
              <w:t>4.0</w:t>
            </w:r>
          </w:p>
        </w:tc>
        <w:tc>
          <w:tcPr>
            <w:tcW w:w="37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73EA5E41"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38"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012ED6EF"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7CF830EA" w14:textId="77777777" w:rsidR="0034427E" w:rsidRDefault="00000000">
            <w:pPr>
              <w:spacing w:after="0" w:line="259" w:lineRule="auto"/>
              <w:ind w:left="29" w:firstLine="0"/>
              <w:jc w:val="center"/>
            </w:pPr>
            <w:r>
              <w:rPr>
                <w:rFonts w:ascii="Times New Roman" w:eastAsia="Times New Roman" w:hAnsi="Times New Roman" w:cs="Times New Roman"/>
                <w:sz w:val="18"/>
              </w:rPr>
              <w:t>Day 3</w:t>
            </w:r>
          </w:p>
        </w:tc>
        <w:tc>
          <w:tcPr>
            <w:tcW w:w="3310" w:type="dxa"/>
            <w:tcBorders>
              <w:top w:val="single" w:sz="8" w:space="0" w:color="000000"/>
              <w:left w:val="single" w:sz="8" w:space="0" w:color="000000"/>
              <w:bottom w:val="single" w:sz="8" w:space="0" w:color="000000"/>
              <w:right w:val="single" w:sz="8" w:space="0" w:color="000000"/>
            </w:tcBorders>
            <w:shd w:val="clear" w:color="auto" w:fill="D9D9D9"/>
          </w:tcPr>
          <w:p w14:paraId="587973A6" w14:textId="77777777" w:rsidR="0034427E" w:rsidRDefault="00000000">
            <w:pPr>
              <w:spacing w:after="0" w:line="259" w:lineRule="auto"/>
              <w:ind w:left="156" w:firstLine="0"/>
            </w:pPr>
            <w:r>
              <w:rPr>
                <w:rFonts w:ascii="Times New Roman" w:eastAsia="Times New Roman" w:hAnsi="Times New Roman" w:cs="Times New Roman"/>
                <w:sz w:val="18"/>
              </w:rPr>
              <w:t>Review</w:t>
            </w:r>
          </w:p>
        </w:tc>
        <w:tc>
          <w:tcPr>
            <w:tcW w:w="37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4656893C"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7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00DBAC26"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38"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0667F01F"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5C737F39" w14:textId="77777777" w:rsidR="0034427E" w:rsidRDefault="00000000">
            <w:pPr>
              <w:spacing w:after="0" w:line="259" w:lineRule="auto"/>
              <w:ind w:left="29" w:firstLine="0"/>
              <w:jc w:val="center"/>
            </w:pPr>
            <w:r>
              <w:rPr>
                <w:rFonts w:ascii="Times New Roman" w:eastAsia="Times New Roman" w:hAnsi="Times New Roman" w:cs="Times New Roman"/>
                <w:sz w:val="18"/>
              </w:rPr>
              <w:t>Day 17</w:t>
            </w:r>
          </w:p>
        </w:tc>
        <w:tc>
          <w:tcPr>
            <w:tcW w:w="3310"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55E48841" w14:textId="77777777" w:rsidR="0034427E" w:rsidRDefault="00000000">
            <w:pPr>
              <w:spacing w:after="0" w:line="259" w:lineRule="auto"/>
              <w:ind w:left="29" w:firstLine="0"/>
              <w:jc w:val="center"/>
            </w:pPr>
            <w:r>
              <w:rPr>
                <w:rFonts w:ascii="Times New Roman" w:eastAsia="Times New Roman" w:hAnsi="Times New Roman" w:cs="Times New Roman"/>
                <w:sz w:val="18"/>
              </w:rPr>
              <w:t>FTX#1: Wilderness Survival</w:t>
            </w:r>
          </w:p>
        </w:tc>
      </w:tr>
      <w:tr w:rsidR="0034427E" w14:paraId="51ADA67E" w14:textId="77777777">
        <w:trPr>
          <w:trHeight w:val="290"/>
        </w:trPr>
        <w:tc>
          <w:tcPr>
            <w:tcW w:w="0" w:type="auto"/>
            <w:vMerge/>
            <w:tcBorders>
              <w:top w:val="nil"/>
              <w:left w:val="single" w:sz="8" w:space="0" w:color="000000"/>
              <w:bottom w:val="single" w:sz="8" w:space="0" w:color="000000"/>
              <w:right w:val="single" w:sz="8" w:space="0" w:color="000000"/>
            </w:tcBorders>
          </w:tcPr>
          <w:p w14:paraId="6C82C319"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F837756"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18615C1"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FFD5C2A"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shd w:val="clear" w:color="auto" w:fill="D9D9D9"/>
          </w:tcPr>
          <w:p w14:paraId="25C582F0" w14:textId="77777777" w:rsidR="0034427E" w:rsidRDefault="00000000">
            <w:pPr>
              <w:spacing w:after="0" w:line="259" w:lineRule="auto"/>
              <w:ind w:left="156" w:firstLine="0"/>
            </w:pPr>
            <w:r>
              <w:rPr>
                <w:rFonts w:ascii="Times New Roman" w:eastAsia="Times New Roman" w:hAnsi="Times New Roman" w:cs="Times New Roman"/>
                <w:sz w:val="18"/>
              </w:rPr>
              <w:t>Quiz #1</w:t>
            </w:r>
          </w:p>
        </w:tc>
        <w:tc>
          <w:tcPr>
            <w:tcW w:w="0" w:type="auto"/>
            <w:vMerge/>
            <w:tcBorders>
              <w:top w:val="nil"/>
              <w:left w:val="single" w:sz="8" w:space="0" w:color="000000"/>
              <w:bottom w:val="single" w:sz="8" w:space="0" w:color="000000"/>
              <w:right w:val="single" w:sz="8" w:space="0" w:color="000000"/>
            </w:tcBorders>
          </w:tcPr>
          <w:p w14:paraId="253CF633"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EBDC12B"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0A862C4"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16E1D25F"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70503FD4" w14:textId="77777777" w:rsidR="0034427E" w:rsidRDefault="0034427E">
            <w:pPr>
              <w:spacing w:after="160" w:line="259" w:lineRule="auto"/>
              <w:ind w:left="0" w:firstLine="0"/>
            </w:pPr>
          </w:p>
        </w:tc>
      </w:tr>
      <w:tr w:rsidR="0034427E" w14:paraId="7C4169F1" w14:textId="77777777">
        <w:trPr>
          <w:trHeight w:val="581"/>
        </w:trPr>
        <w:tc>
          <w:tcPr>
            <w:tcW w:w="374" w:type="dxa"/>
            <w:tcBorders>
              <w:top w:val="single" w:sz="8" w:space="0" w:color="000000"/>
              <w:left w:val="single" w:sz="8" w:space="0" w:color="000000"/>
              <w:bottom w:val="single" w:sz="8" w:space="0" w:color="000000"/>
              <w:right w:val="single" w:sz="8" w:space="0" w:color="000000"/>
            </w:tcBorders>
          </w:tcPr>
          <w:p w14:paraId="0DD920FE" w14:textId="77777777" w:rsidR="0034427E" w:rsidRDefault="00000000">
            <w:pPr>
              <w:spacing w:after="0" w:line="259" w:lineRule="auto"/>
              <w:ind w:left="65" w:firstLine="0"/>
            </w:pPr>
            <w:r>
              <w:rPr>
                <w:rFonts w:ascii="Times New Roman" w:eastAsia="Times New Roman" w:hAnsi="Times New Roman" w:cs="Times New Roman"/>
                <w:sz w:val="16"/>
              </w:rPr>
              <w:t>2.0</w:t>
            </w:r>
          </w:p>
        </w:tc>
        <w:tc>
          <w:tcPr>
            <w:tcW w:w="377" w:type="dxa"/>
            <w:tcBorders>
              <w:top w:val="single" w:sz="8" w:space="0" w:color="000000"/>
              <w:left w:val="single" w:sz="8" w:space="0" w:color="000000"/>
              <w:bottom w:val="single" w:sz="8" w:space="0" w:color="000000"/>
              <w:right w:val="single" w:sz="8" w:space="0" w:color="000000"/>
            </w:tcBorders>
          </w:tcPr>
          <w:p w14:paraId="5DD3755B" w14:textId="77777777" w:rsidR="0034427E" w:rsidRDefault="00000000">
            <w:pPr>
              <w:spacing w:after="0" w:line="259" w:lineRule="auto"/>
              <w:ind w:left="67" w:firstLine="0"/>
            </w:pPr>
            <w:r>
              <w:rPr>
                <w:rFonts w:ascii="Times New Roman" w:eastAsia="Times New Roman" w:hAnsi="Times New Roman" w:cs="Times New Roman"/>
                <w:sz w:val="16"/>
              </w:rPr>
              <w:t>2.0</w:t>
            </w:r>
          </w:p>
        </w:tc>
        <w:tc>
          <w:tcPr>
            <w:tcW w:w="338" w:type="dxa"/>
            <w:tcBorders>
              <w:top w:val="single" w:sz="8" w:space="0" w:color="000000"/>
              <w:left w:val="single" w:sz="8" w:space="0" w:color="000000"/>
              <w:bottom w:val="single" w:sz="8" w:space="0" w:color="000000"/>
              <w:right w:val="single" w:sz="8" w:space="0" w:color="000000"/>
            </w:tcBorders>
            <w:vAlign w:val="center"/>
          </w:tcPr>
          <w:p w14:paraId="144A1009"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tcBorders>
              <w:top w:val="single" w:sz="8" w:space="0" w:color="000000"/>
              <w:left w:val="single" w:sz="8" w:space="0" w:color="000000"/>
              <w:bottom w:val="single" w:sz="8" w:space="0" w:color="000000"/>
              <w:right w:val="single" w:sz="8" w:space="0" w:color="000000"/>
            </w:tcBorders>
            <w:vAlign w:val="center"/>
          </w:tcPr>
          <w:p w14:paraId="7855D2ED" w14:textId="77777777" w:rsidR="0034427E" w:rsidRDefault="00000000">
            <w:pPr>
              <w:spacing w:after="0" w:line="259" w:lineRule="auto"/>
              <w:ind w:left="29" w:firstLine="0"/>
              <w:jc w:val="center"/>
            </w:pPr>
            <w:r>
              <w:rPr>
                <w:rFonts w:ascii="Times New Roman" w:eastAsia="Times New Roman" w:hAnsi="Times New Roman" w:cs="Times New Roman"/>
                <w:sz w:val="18"/>
              </w:rPr>
              <w:t>Day 4</w:t>
            </w:r>
          </w:p>
        </w:tc>
        <w:tc>
          <w:tcPr>
            <w:tcW w:w="3310" w:type="dxa"/>
            <w:tcBorders>
              <w:top w:val="single" w:sz="8" w:space="0" w:color="000000"/>
              <w:left w:val="single" w:sz="8" w:space="0" w:color="000000"/>
              <w:bottom w:val="single" w:sz="8" w:space="0" w:color="000000"/>
              <w:right w:val="single" w:sz="8" w:space="0" w:color="000000"/>
            </w:tcBorders>
            <w:vAlign w:val="center"/>
          </w:tcPr>
          <w:p w14:paraId="0F89CE01" w14:textId="77777777" w:rsidR="0034427E" w:rsidRDefault="00000000">
            <w:pPr>
              <w:spacing w:after="0" w:line="259" w:lineRule="auto"/>
              <w:ind w:left="156" w:firstLine="0"/>
            </w:pPr>
            <w:r>
              <w:rPr>
                <w:rFonts w:ascii="Times New Roman" w:eastAsia="Times New Roman" w:hAnsi="Times New Roman" w:cs="Times New Roman"/>
                <w:sz w:val="18"/>
              </w:rPr>
              <w:t>Land Navigation</w:t>
            </w:r>
          </w:p>
        </w:tc>
        <w:tc>
          <w:tcPr>
            <w:tcW w:w="377" w:type="dxa"/>
            <w:tcBorders>
              <w:top w:val="single" w:sz="8" w:space="0" w:color="000000"/>
              <w:left w:val="single" w:sz="8" w:space="0" w:color="000000"/>
              <w:bottom w:val="single" w:sz="8" w:space="0" w:color="000000"/>
              <w:right w:val="single" w:sz="8" w:space="0" w:color="000000"/>
            </w:tcBorders>
          </w:tcPr>
          <w:p w14:paraId="34B0B23D" w14:textId="77777777" w:rsidR="0034427E" w:rsidRDefault="00000000">
            <w:pPr>
              <w:spacing w:after="0" w:line="259" w:lineRule="auto"/>
              <w:ind w:left="67" w:firstLine="0"/>
            </w:pPr>
            <w:r>
              <w:rPr>
                <w:rFonts w:ascii="Times New Roman" w:eastAsia="Times New Roman" w:hAnsi="Times New Roman" w:cs="Times New Roman"/>
                <w:sz w:val="16"/>
              </w:rPr>
              <w:t>2.0</w:t>
            </w:r>
          </w:p>
        </w:tc>
        <w:tc>
          <w:tcPr>
            <w:tcW w:w="377" w:type="dxa"/>
            <w:tcBorders>
              <w:top w:val="single" w:sz="8" w:space="0" w:color="000000"/>
              <w:left w:val="single" w:sz="8" w:space="0" w:color="000000"/>
              <w:bottom w:val="single" w:sz="8" w:space="0" w:color="000000"/>
              <w:right w:val="single" w:sz="8" w:space="0" w:color="000000"/>
            </w:tcBorders>
          </w:tcPr>
          <w:p w14:paraId="79B298A3" w14:textId="77777777" w:rsidR="0034427E" w:rsidRDefault="00000000">
            <w:pPr>
              <w:spacing w:after="0" w:line="259" w:lineRule="auto"/>
              <w:ind w:left="67" w:firstLine="0"/>
            </w:pPr>
            <w:r>
              <w:rPr>
                <w:rFonts w:ascii="Times New Roman" w:eastAsia="Times New Roman" w:hAnsi="Times New Roman" w:cs="Times New Roman"/>
                <w:sz w:val="16"/>
              </w:rPr>
              <w:t>2.0</w:t>
            </w:r>
          </w:p>
        </w:tc>
        <w:tc>
          <w:tcPr>
            <w:tcW w:w="338" w:type="dxa"/>
            <w:tcBorders>
              <w:top w:val="single" w:sz="8" w:space="0" w:color="000000"/>
              <w:left w:val="single" w:sz="8" w:space="0" w:color="000000"/>
              <w:bottom w:val="single" w:sz="8" w:space="0" w:color="000000"/>
              <w:right w:val="single" w:sz="8" w:space="0" w:color="000000"/>
            </w:tcBorders>
            <w:vAlign w:val="center"/>
          </w:tcPr>
          <w:p w14:paraId="5396942F"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tcBorders>
              <w:top w:val="single" w:sz="8" w:space="0" w:color="000000"/>
              <w:left w:val="single" w:sz="8" w:space="0" w:color="000000"/>
              <w:bottom w:val="single" w:sz="8" w:space="0" w:color="000000"/>
              <w:right w:val="single" w:sz="8" w:space="0" w:color="000000"/>
            </w:tcBorders>
            <w:vAlign w:val="center"/>
          </w:tcPr>
          <w:p w14:paraId="52BFA95D" w14:textId="77777777" w:rsidR="0034427E" w:rsidRDefault="00000000">
            <w:pPr>
              <w:spacing w:after="0" w:line="259" w:lineRule="auto"/>
              <w:ind w:left="29" w:firstLine="0"/>
              <w:jc w:val="center"/>
            </w:pPr>
            <w:r>
              <w:rPr>
                <w:rFonts w:ascii="Times New Roman" w:eastAsia="Times New Roman" w:hAnsi="Times New Roman" w:cs="Times New Roman"/>
                <w:sz w:val="18"/>
              </w:rPr>
              <w:t>Day 18</w:t>
            </w:r>
          </w:p>
        </w:tc>
        <w:tc>
          <w:tcPr>
            <w:tcW w:w="3310" w:type="dxa"/>
            <w:tcBorders>
              <w:top w:val="single" w:sz="8" w:space="0" w:color="000000"/>
              <w:left w:val="single" w:sz="8" w:space="0" w:color="000000"/>
              <w:bottom w:val="single" w:sz="8" w:space="0" w:color="000000"/>
              <w:right w:val="single" w:sz="8" w:space="0" w:color="000000"/>
            </w:tcBorders>
            <w:vAlign w:val="center"/>
          </w:tcPr>
          <w:p w14:paraId="1DD129E8" w14:textId="77777777" w:rsidR="0034427E" w:rsidRDefault="00000000">
            <w:pPr>
              <w:spacing w:after="0" w:line="259" w:lineRule="auto"/>
              <w:ind w:left="156" w:firstLine="0"/>
            </w:pPr>
            <w:r>
              <w:rPr>
                <w:rFonts w:ascii="Times New Roman" w:eastAsia="Times New Roman" w:hAnsi="Times New Roman" w:cs="Times New Roman"/>
                <w:sz w:val="18"/>
              </w:rPr>
              <w:t>Clue Consciousness &amp; Tracking</w:t>
            </w:r>
          </w:p>
        </w:tc>
      </w:tr>
      <w:tr w:rsidR="0034427E" w14:paraId="1ECCF216" w14:textId="77777777">
        <w:trPr>
          <w:trHeight w:val="581"/>
        </w:trPr>
        <w:tc>
          <w:tcPr>
            <w:tcW w:w="374" w:type="dxa"/>
            <w:tcBorders>
              <w:top w:val="single" w:sz="8" w:space="0" w:color="000000"/>
              <w:left w:val="single" w:sz="8" w:space="0" w:color="000000"/>
              <w:bottom w:val="single" w:sz="8" w:space="0" w:color="000000"/>
              <w:right w:val="single" w:sz="8" w:space="0" w:color="000000"/>
            </w:tcBorders>
            <w:shd w:val="clear" w:color="auto" w:fill="D9D9D9"/>
          </w:tcPr>
          <w:p w14:paraId="748A3962" w14:textId="77777777" w:rsidR="0034427E" w:rsidRDefault="00000000">
            <w:pPr>
              <w:spacing w:after="0" w:line="259" w:lineRule="auto"/>
              <w:ind w:left="65" w:firstLine="0"/>
            </w:pPr>
            <w:r>
              <w:rPr>
                <w:rFonts w:ascii="Times New Roman" w:eastAsia="Times New Roman" w:hAnsi="Times New Roman" w:cs="Times New Roman"/>
                <w:sz w:val="16"/>
              </w:rPr>
              <w:t>2.0</w:t>
            </w:r>
          </w:p>
        </w:tc>
        <w:tc>
          <w:tcPr>
            <w:tcW w:w="377" w:type="dxa"/>
            <w:tcBorders>
              <w:top w:val="single" w:sz="8" w:space="0" w:color="000000"/>
              <w:left w:val="single" w:sz="8" w:space="0" w:color="000000"/>
              <w:bottom w:val="single" w:sz="8" w:space="0" w:color="000000"/>
              <w:right w:val="single" w:sz="8" w:space="0" w:color="000000"/>
            </w:tcBorders>
            <w:shd w:val="clear" w:color="auto" w:fill="D9D9D9"/>
          </w:tcPr>
          <w:p w14:paraId="75C86819" w14:textId="77777777" w:rsidR="0034427E" w:rsidRDefault="00000000">
            <w:pPr>
              <w:spacing w:after="0" w:line="259" w:lineRule="auto"/>
              <w:ind w:left="67" w:firstLine="0"/>
            </w:pPr>
            <w:r>
              <w:rPr>
                <w:rFonts w:ascii="Times New Roman" w:eastAsia="Times New Roman" w:hAnsi="Times New Roman" w:cs="Times New Roman"/>
                <w:sz w:val="16"/>
              </w:rPr>
              <w:t>2.0</w:t>
            </w:r>
          </w:p>
        </w:tc>
        <w:tc>
          <w:tcPr>
            <w:tcW w:w="33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44E7EE5"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266DBBF" w14:textId="77777777" w:rsidR="0034427E" w:rsidRDefault="00000000">
            <w:pPr>
              <w:spacing w:after="0" w:line="259" w:lineRule="auto"/>
              <w:ind w:left="29" w:firstLine="0"/>
              <w:jc w:val="center"/>
            </w:pPr>
            <w:r>
              <w:rPr>
                <w:rFonts w:ascii="Times New Roman" w:eastAsia="Times New Roman" w:hAnsi="Times New Roman" w:cs="Times New Roman"/>
                <w:sz w:val="18"/>
              </w:rPr>
              <w:t>Day 5</w:t>
            </w:r>
          </w:p>
        </w:tc>
        <w:tc>
          <w:tcPr>
            <w:tcW w:w="33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09364E" w14:textId="77777777" w:rsidR="0034427E" w:rsidRDefault="00000000">
            <w:pPr>
              <w:spacing w:after="0" w:line="259" w:lineRule="auto"/>
              <w:ind w:left="156" w:firstLine="0"/>
            </w:pPr>
            <w:r>
              <w:rPr>
                <w:rFonts w:ascii="Times New Roman" w:eastAsia="Times New Roman" w:hAnsi="Times New Roman" w:cs="Times New Roman"/>
                <w:sz w:val="18"/>
              </w:rPr>
              <w:t>Orienteering</w:t>
            </w:r>
          </w:p>
        </w:tc>
        <w:tc>
          <w:tcPr>
            <w:tcW w:w="377" w:type="dxa"/>
            <w:tcBorders>
              <w:top w:val="single" w:sz="8" w:space="0" w:color="000000"/>
              <w:left w:val="single" w:sz="8" w:space="0" w:color="000000"/>
              <w:bottom w:val="single" w:sz="8" w:space="0" w:color="000000"/>
              <w:right w:val="single" w:sz="8" w:space="0" w:color="000000"/>
            </w:tcBorders>
            <w:shd w:val="clear" w:color="auto" w:fill="D9D9D9"/>
          </w:tcPr>
          <w:p w14:paraId="4F753B5B"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77" w:type="dxa"/>
            <w:tcBorders>
              <w:top w:val="single" w:sz="8" w:space="0" w:color="000000"/>
              <w:left w:val="single" w:sz="8" w:space="0" w:color="000000"/>
              <w:bottom w:val="single" w:sz="8" w:space="0" w:color="000000"/>
              <w:right w:val="single" w:sz="8" w:space="0" w:color="000000"/>
            </w:tcBorders>
            <w:shd w:val="clear" w:color="auto" w:fill="D9D9D9"/>
          </w:tcPr>
          <w:p w14:paraId="5F72F6FC"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3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87A1516"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E87CA47" w14:textId="77777777" w:rsidR="0034427E" w:rsidRDefault="00000000">
            <w:pPr>
              <w:spacing w:after="0" w:line="259" w:lineRule="auto"/>
              <w:ind w:left="29" w:firstLine="0"/>
              <w:jc w:val="center"/>
            </w:pPr>
            <w:r>
              <w:rPr>
                <w:rFonts w:ascii="Times New Roman" w:eastAsia="Times New Roman" w:hAnsi="Times New Roman" w:cs="Times New Roman"/>
                <w:sz w:val="18"/>
              </w:rPr>
              <w:t>Day 19</w:t>
            </w:r>
          </w:p>
        </w:tc>
        <w:tc>
          <w:tcPr>
            <w:tcW w:w="33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A67E51B" w14:textId="77777777" w:rsidR="0034427E" w:rsidRDefault="00000000">
            <w:pPr>
              <w:spacing w:after="0" w:line="259" w:lineRule="auto"/>
              <w:ind w:left="23" w:firstLine="0"/>
              <w:jc w:val="center"/>
            </w:pPr>
            <w:r>
              <w:rPr>
                <w:rFonts w:ascii="Times New Roman" w:eastAsia="Times New Roman" w:hAnsi="Times New Roman" w:cs="Times New Roman"/>
                <w:sz w:val="18"/>
              </w:rPr>
              <w:t>FTX#2: Tracking &amp; Clue Recognition</w:t>
            </w:r>
          </w:p>
        </w:tc>
      </w:tr>
      <w:tr w:rsidR="0034427E" w14:paraId="25B87269" w14:textId="77777777">
        <w:trPr>
          <w:trHeight w:val="290"/>
        </w:trPr>
        <w:tc>
          <w:tcPr>
            <w:tcW w:w="374" w:type="dxa"/>
            <w:vMerge w:val="restart"/>
            <w:tcBorders>
              <w:top w:val="single" w:sz="8" w:space="0" w:color="000000"/>
              <w:left w:val="single" w:sz="8" w:space="0" w:color="000000"/>
              <w:bottom w:val="single" w:sz="8" w:space="0" w:color="000000"/>
              <w:right w:val="single" w:sz="8" w:space="0" w:color="000000"/>
            </w:tcBorders>
          </w:tcPr>
          <w:p w14:paraId="376FEF17" w14:textId="77777777" w:rsidR="0034427E" w:rsidRDefault="00000000">
            <w:pPr>
              <w:spacing w:after="0" w:line="259" w:lineRule="auto"/>
              <w:ind w:left="65" w:firstLine="0"/>
            </w:pPr>
            <w:r>
              <w:rPr>
                <w:rFonts w:ascii="Times New Roman" w:eastAsia="Times New Roman" w:hAnsi="Times New Roman" w:cs="Times New Roman"/>
                <w:sz w:val="16"/>
              </w:rPr>
              <w:t>4.0</w:t>
            </w:r>
          </w:p>
        </w:tc>
        <w:tc>
          <w:tcPr>
            <w:tcW w:w="377" w:type="dxa"/>
            <w:vMerge w:val="restart"/>
            <w:tcBorders>
              <w:top w:val="single" w:sz="8" w:space="0" w:color="000000"/>
              <w:left w:val="single" w:sz="8" w:space="0" w:color="000000"/>
              <w:bottom w:val="single" w:sz="8" w:space="0" w:color="000000"/>
              <w:right w:val="single" w:sz="8" w:space="0" w:color="000000"/>
            </w:tcBorders>
          </w:tcPr>
          <w:p w14:paraId="5C340891"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38" w:type="dxa"/>
            <w:vMerge w:val="restart"/>
            <w:tcBorders>
              <w:top w:val="single" w:sz="8" w:space="0" w:color="000000"/>
              <w:left w:val="single" w:sz="8" w:space="0" w:color="000000"/>
              <w:bottom w:val="single" w:sz="8" w:space="0" w:color="000000"/>
              <w:right w:val="single" w:sz="8" w:space="0" w:color="000000"/>
            </w:tcBorders>
            <w:vAlign w:val="center"/>
          </w:tcPr>
          <w:p w14:paraId="533979E4"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tcPr>
          <w:p w14:paraId="5F060A26" w14:textId="77777777" w:rsidR="0034427E" w:rsidRDefault="00000000">
            <w:pPr>
              <w:spacing w:after="0" w:line="259" w:lineRule="auto"/>
              <w:ind w:left="29" w:firstLine="0"/>
              <w:jc w:val="center"/>
            </w:pPr>
            <w:r>
              <w:rPr>
                <w:rFonts w:ascii="Times New Roman" w:eastAsia="Times New Roman" w:hAnsi="Times New Roman" w:cs="Times New Roman"/>
                <w:sz w:val="18"/>
              </w:rPr>
              <w:t>Day 6</w:t>
            </w:r>
          </w:p>
        </w:tc>
        <w:tc>
          <w:tcPr>
            <w:tcW w:w="3310" w:type="dxa"/>
            <w:tcBorders>
              <w:top w:val="single" w:sz="8" w:space="0" w:color="000000"/>
              <w:left w:val="single" w:sz="8" w:space="0" w:color="000000"/>
              <w:bottom w:val="single" w:sz="8" w:space="0" w:color="000000"/>
              <w:right w:val="single" w:sz="8" w:space="0" w:color="000000"/>
            </w:tcBorders>
          </w:tcPr>
          <w:p w14:paraId="05C04A58" w14:textId="77777777" w:rsidR="0034427E" w:rsidRDefault="00000000">
            <w:pPr>
              <w:spacing w:after="0" w:line="259" w:lineRule="auto"/>
              <w:ind w:left="156" w:firstLine="0"/>
            </w:pPr>
            <w:r>
              <w:rPr>
                <w:rFonts w:ascii="Times New Roman" w:eastAsia="Times New Roman" w:hAnsi="Times New Roman" w:cs="Times New Roman"/>
                <w:sz w:val="18"/>
              </w:rPr>
              <w:t>Review</w:t>
            </w:r>
          </w:p>
        </w:tc>
        <w:tc>
          <w:tcPr>
            <w:tcW w:w="377" w:type="dxa"/>
            <w:vMerge w:val="restart"/>
            <w:tcBorders>
              <w:top w:val="single" w:sz="8" w:space="0" w:color="000000"/>
              <w:left w:val="single" w:sz="8" w:space="0" w:color="000000"/>
              <w:bottom w:val="single" w:sz="8" w:space="0" w:color="000000"/>
              <w:right w:val="single" w:sz="8" w:space="0" w:color="000000"/>
            </w:tcBorders>
          </w:tcPr>
          <w:p w14:paraId="3CF0D315"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77" w:type="dxa"/>
            <w:vMerge w:val="restart"/>
            <w:tcBorders>
              <w:top w:val="single" w:sz="8" w:space="0" w:color="000000"/>
              <w:left w:val="single" w:sz="8" w:space="0" w:color="000000"/>
              <w:bottom w:val="single" w:sz="8" w:space="0" w:color="000000"/>
              <w:right w:val="single" w:sz="8" w:space="0" w:color="000000"/>
            </w:tcBorders>
          </w:tcPr>
          <w:p w14:paraId="7DDEA08C"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38" w:type="dxa"/>
            <w:vMerge w:val="restart"/>
            <w:tcBorders>
              <w:top w:val="single" w:sz="8" w:space="0" w:color="000000"/>
              <w:left w:val="single" w:sz="8" w:space="0" w:color="000000"/>
              <w:bottom w:val="single" w:sz="8" w:space="0" w:color="000000"/>
              <w:right w:val="single" w:sz="8" w:space="0" w:color="000000"/>
            </w:tcBorders>
            <w:vAlign w:val="center"/>
          </w:tcPr>
          <w:p w14:paraId="60C2057B"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tcPr>
          <w:p w14:paraId="0E592BCF" w14:textId="77777777" w:rsidR="0034427E" w:rsidRDefault="00000000">
            <w:pPr>
              <w:spacing w:after="0" w:line="259" w:lineRule="auto"/>
              <w:ind w:left="29" w:firstLine="0"/>
              <w:jc w:val="center"/>
            </w:pPr>
            <w:r>
              <w:rPr>
                <w:rFonts w:ascii="Times New Roman" w:eastAsia="Times New Roman" w:hAnsi="Times New Roman" w:cs="Times New Roman"/>
                <w:sz w:val="18"/>
              </w:rPr>
              <w:t>Day 20</w:t>
            </w:r>
          </w:p>
        </w:tc>
        <w:tc>
          <w:tcPr>
            <w:tcW w:w="3310" w:type="dxa"/>
            <w:tcBorders>
              <w:top w:val="single" w:sz="8" w:space="0" w:color="000000"/>
              <w:left w:val="single" w:sz="8" w:space="0" w:color="000000"/>
              <w:bottom w:val="single" w:sz="8" w:space="0" w:color="000000"/>
              <w:right w:val="single" w:sz="8" w:space="0" w:color="000000"/>
            </w:tcBorders>
          </w:tcPr>
          <w:p w14:paraId="0DF25BCD" w14:textId="77777777" w:rsidR="0034427E" w:rsidRDefault="00000000">
            <w:pPr>
              <w:spacing w:after="0" w:line="259" w:lineRule="auto"/>
              <w:ind w:left="157" w:firstLine="0"/>
            </w:pPr>
            <w:r>
              <w:rPr>
                <w:rFonts w:ascii="Times New Roman" w:eastAsia="Times New Roman" w:hAnsi="Times New Roman" w:cs="Times New Roman"/>
                <w:sz w:val="18"/>
              </w:rPr>
              <w:t>Review</w:t>
            </w:r>
          </w:p>
        </w:tc>
      </w:tr>
      <w:tr w:rsidR="0034427E" w14:paraId="0F41CBAA" w14:textId="77777777">
        <w:trPr>
          <w:trHeight w:val="290"/>
        </w:trPr>
        <w:tc>
          <w:tcPr>
            <w:tcW w:w="0" w:type="auto"/>
            <w:vMerge/>
            <w:tcBorders>
              <w:top w:val="nil"/>
              <w:left w:val="single" w:sz="8" w:space="0" w:color="000000"/>
              <w:bottom w:val="single" w:sz="8" w:space="0" w:color="000000"/>
              <w:right w:val="single" w:sz="8" w:space="0" w:color="000000"/>
            </w:tcBorders>
          </w:tcPr>
          <w:p w14:paraId="3009DCB2"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05645523"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7522C33A"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51A88C05"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tcPr>
          <w:p w14:paraId="4A1070B6" w14:textId="77777777" w:rsidR="0034427E" w:rsidRDefault="00000000">
            <w:pPr>
              <w:spacing w:after="0" w:line="259" w:lineRule="auto"/>
              <w:ind w:left="156" w:firstLine="0"/>
            </w:pPr>
            <w:r>
              <w:rPr>
                <w:rFonts w:ascii="Times New Roman" w:eastAsia="Times New Roman" w:hAnsi="Times New Roman" w:cs="Times New Roman"/>
                <w:sz w:val="18"/>
              </w:rPr>
              <w:t>Quiz #2</w:t>
            </w:r>
          </w:p>
        </w:tc>
        <w:tc>
          <w:tcPr>
            <w:tcW w:w="0" w:type="auto"/>
            <w:vMerge/>
            <w:tcBorders>
              <w:top w:val="nil"/>
              <w:left w:val="single" w:sz="8" w:space="0" w:color="000000"/>
              <w:bottom w:val="single" w:sz="8" w:space="0" w:color="000000"/>
              <w:right w:val="single" w:sz="8" w:space="0" w:color="000000"/>
            </w:tcBorders>
          </w:tcPr>
          <w:p w14:paraId="73C0C83C"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5CEA8FF"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4361A93"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AA64E5F"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tcPr>
          <w:p w14:paraId="69196B99" w14:textId="77777777" w:rsidR="0034427E" w:rsidRDefault="00000000">
            <w:pPr>
              <w:spacing w:after="0" w:line="259" w:lineRule="auto"/>
              <w:ind w:left="155" w:firstLine="0"/>
            </w:pPr>
            <w:r>
              <w:rPr>
                <w:rFonts w:ascii="Times New Roman" w:eastAsia="Times New Roman" w:hAnsi="Times New Roman" w:cs="Times New Roman"/>
                <w:sz w:val="18"/>
              </w:rPr>
              <w:t>Quiz #5</w:t>
            </w:r>
          </w:p>
        </w:tc>
      </w:tr>
      <w:tr w:rsidR="0034427E" w14:paraId="7CD18198" w14:textId="77777777">
        <w:trPr>
          <w:trHeight w:val="581"/>
        </w:trPr>
        <w:tc>
          <w:tcPr>
            <w:tcW w:w="374" w:type="dxa"/>
            <w:tcBorders>
              <w:top w:val="single" w:sz="8" w:space="0" w:color="000000"/>
              <w:left w:val="single" w:sz="8" w:space="0" w:color="000000"/>
              <w:bottom w:val="single" w:sz="8" w:space="0" w:color="000000"/>
              <w:right w:val="single" w:sz="8" w:space="0" w:color="000000"/>
            </w:tcBorders>
            <w:shd w:val="clear" w:color="auto" w:fill="D9D9D9"/>
          </w:tcPr>
          <w:p w14:paraId="6A2EEEA1" w14:textId="77777777" w:rsidR="0034427E" w:rsidRDefault="00000000">
            <w:pPr>
              <w:spacing w:after="0" w:line="259" w:lineRule="auto"/>
              <w:ind w:left="65" w:firstLine="0"/>
            </w:pPr>
            <w:r>
              <w:rPr>
                <w:rFonts w:ascii="Times New Roman" w:eastAsia="Times New Roman" w:hAnsi="Times New Roman" w:cs="Times New Roman"/>
                <w:sz w:val="16"/>
              </w:rPr>
              <w:t>0.0</w:t>
            </w:r>
          </w:p>
        </w:tc>
        <w:tc>
          <w:tcPr>
            <w:tcW w:w="377" w:type="dxa"/>
            <w:tcBorders>
              <w:top w:val="single" w:sz="8" w:space="0" w:color="000000"/>
              <w:left w:val="single" w:sz="8" w:space="0" w:color="000000"/>
              <w:bottom w:val="single" w:sz="8" w:space="0" w:color="000000"/>
              <w:right w:val="single" w:sz="8" w:space="0" w:color="000000"/>
            </w:tcBorders>
            <w:shd w:val="clear" w:color="auto" w:fill="D9D9D9"/>
          </w:tcPr>
          <w:p w14:paraId="25858755"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3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EA5907D"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A4BF44" w14:textId="77777777" w:rsidR="0034427E" w:rsidRDefault="00000000">
            <w:pPr>
              <w:spacing w:after="0" w:line="259" w:lineRule="auto"/>
              <w:ind w:left="29" w:firstLine="0"/>
              <w:jc w:val="center"/>
            </w:pPr>
            <w:r>
              <w:rPr>
                <w:rFonts w:ascii="Times New Roman" w:eastAsia="Times New Roman" w:hAnsi="Times New Roman" w:cs="Times New Roman"/>
                <w:sz w:val="18"/>
              </w:rPr>
              <w:t>Day 7</w:t>
            </w:r>
          </w:p>
        </w:tc>
        <w:tc>
          <w:tcPr>
            <w:tcW w:w="3310" w:type="dxa"/>
            <w:tcBorders>
              <w:top w:val="single" w:sz="8" w:space="0" w:color="000000"/>
              <w:left w:val="single" w:sz="8" w:space="0" w:color="000000"/>
              <w:bottom w:val="single" w:sz="8" w:space="0" w:color="000000"/>
              <w:right w:val="single" w:sz="8" w:space="0" w:color="000000"/>
            </w:tcBorders>
            <w:shd w:val="clear" w:color="auto" w:fill="D9D9D9"/>
          </w:tcPr>
          <w:p w14:paraId="4B4A3B7D" w14:textId="77777777" w:rsidR="0034427E" w:rsidRDefault="00000000">
            <w:pPr>
              <w:spacing w:after="13" w:line="259" w:lineRule="auto"/>
              <w:ind w:left="156" w:firstLine="0"/>
            </w:pPr>
            <w:r>
              <w:rPr>
                <w:rFonts w:ascii="Times New Roman" w:eastAsia="Times New Roman" w:hAnsi="Times New Roman" w:cs="Times New Roman"/>
                <w:sz w:val="18"/>
              </w:rPr>
              <w:t xml:space="preserve">Wilderness Medical Considerations &amp; </w:t>
            </w:r>
          </w:p>
          <w:p w14:paraId="79D9158E" w14:textId="77777777" w:rsidR="0034427E" w:rsidRDefault="00000000">
            <w:pPr>
              <w:spacing w:after="0" w:line="259" w:lineRule="auto"/>
              <w:ind w:left="156" w:firstLine="0"/>
            </w:pPr>
            <w:r>
              <w:rPr>
                <w:rFonts w:ascii="Times New Roman" w:eastAsia="Times New Roman" w:hAnsi="Times New Roman" w:cs="Times New Roman"/>
                <w:sz w:val="18"/>
              </w:rPr>
              <w:t>Equipment</w:t>
            </w:r>
          </w:p>
        </w:tc>
        <w:tc>
          <w:tcPr>
            <w:tcW w:w="377" w:type="dxa"/>
            <w:tcBorders>
              <w:top w:val="single" w:sz="8" w:space="0" w:color="000000"/>
              <w:left w:val="single" w:sz="8" w:space="0" w:color="000000"/>
              <w:bottom w:val="single" w:sz="8" w:space="0" w:color="000000"/>
              <w:right w:val="single" w:sz="8" w:space="0" w:color="000000"/>
            </w:tcBorders>
            <w:shd w:val="clear" w:color="auto" w:fill="D9D9D9"/>
          </w:tcPr>
          <w:p w14:paraId="181CEA84"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77" w:type="dxa"/>
            <w:tcBorders>
              <w:top w:val="single" w:sz="8" w:space="0" w:color="000000"/>
              <w:left w:val="single" w:sz="8" w:space="0" w:color="000000"/>
              <w:bottom w:val="single" w:sz="8" w:space="0" w:color="000000"/>
              <w:right w:val="single" w:sz="8" w:space="0" w:color="000000"/>
            </w:tcBorders>
            <w:shd w:val="clear" w:color="auto" w:fill="D9D9D9"/>
          </w:tcPr>
          <w:p w14:paraId="285D7C3B"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3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573B8B4"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3819FFD" w14:textId="77777777" w:rsidR="0034427E" w:rsidRDefault="00000000">
            <w:pPr>
              <w:spacing w:after="0" w:line="259" w:lineRule="auto"/>
              <w:ind w:left="29" w:firstLine="0"/>
              <w:jc w:val="center"/>
            </w:pPr>
            <w:r>
              <w:rPr>
                <w:rFonts w:ascii="Times New Roman" w:eastAsia="Times New Roman" w:hAnsi="Times New Roman" w:cs="Times New Roman"/>
                <w:sz w:val="18"/>
              </w:rPr>
              <w:t>Day 21</w:t>
            </w:r>
          </w:p>
        </w:tc>
        <w:tc>
          <w:tcPr>
            <w:tcW w:w="33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EE39B80" w14:textId="77777777" w:rsidR="0034427E" w:rsidRDefault="00000000">
            <w:pPr>
              <w:spacing w:after="0" w:line="259" w:lineRule="auto"/>
              <w:ind w:left="156" w:firstLine="0"/>
            </w:pPr>
            <w:r>
              <w:rPr>
                <w:rFonts w:ascii="Times New Roman" w:eastAsia="Times New Roman" w:hAnsi="Times New Roman" w:cs="Times New Roman"/>
                <w:sz w:val="18"/>
              </w:rPr>
              <w:t>Wilderness Rescue Operations</w:t>
            </w:r>
          </w:p>
        </w:tc>
      </w:tr>
      <w:tr w:rsidR="0034427E" w14:paraId="33BA2E3D" w14:textId="77777777">
        <w:trPr>
          <w:trHeight w:val="290"/>
        </w:trPr>
        <w:tc>
          <w:tcPr>
            <w:tcW w:w="374" w:type="dxa"/>
            <w:vMerge w:val="restart"/>
            <w:tcBorders>
              <w:top w:val="single" w:sz="8" w:space="0" w:color="000000"/>
              <w:left w:val="single" w:sz="8" w:space="0" w:color="000000"/>
              <w:bottom w:val="single" w:sz="8" w:space="0" w:color="000000"/>
              <w:right w:val="single" w:sz="8" w:space="0" w:color="000000"/>
            </w:tcBorders>
          </w:tcPr>
          <w:p w14:paraId="0C65AD6A" w14:textId="77777777" w:rsidR="0034427E" w:rsidRDefault="00000000">
            <w:pPr>
              <w:spacing w:after="0" w:line="259" w:lineRule="auto"/>
              <w:ind w:left="65" w:firstLine="0"/>
            </w:pPr>
            <w:r>
              <w:rPr>
                <w:rFonts w:ascii="Times New Roman" w:eastAsia="Times New Roman" w:hAnsi="Times New Roman" w:cs="Times New Roman"/>
                <w:sz w:val="16"/>
              </w:rPr>
              <w:t>3.0</w:t>
            </w:r>
          </w:p>
        </w:tc>
        <w:tc>
          <w:tcPr>
            <w:tcW w:w="377" w:type="dxa"/>
            <w:vMerge w:val="restart"/>
            <w:tcBorders>
              <w:top w:val="single" w:sz="8" w:space="0" w:color="000000"/>
              <w:left w:val="single" w:sz="8" w:space="0" w:color="000000"/>
              <w:bottom w:val="single" w:sz="8" w:space="0" w:color="000000"/>
              <w:right w:val="single" w:sz="8" w:space="0" w:color="000000"/>
            </w:tcBorders>
          </w:tcPr>
          <w:p w14:paraId="33BA8577" w14:textId="77777777" w:rsidR="0034427E" w:rsidRDefault="00000000">
            <w:pPr>
              <w:spacing w:after="0" w:line="259" w:lineRule="auto"/>
              <w:ind w:left="67" w:firstLine="0"/>
            </w:pPr>
            <w:r>
              <w:rPr>
                <w:rFonts w:ascii="Times New Roman" w:eastAsia="Times New Roman" w:hAnsi="Times New Roman" w:cs="Times New Roman"/>
                <w:sz w:val="16"/>
              </w:rPr>
              <w:t>1.0</w:t>
            </w:r>
          </w:p>
        </w:tc>
        <w:tc>
          <w:tcPr>
            <w:tcW w:w="338" w:type="dxa"/>
            <w:vMerge w:val="restart"/>
            <w:tcBorders>
              <w:top w:val="single" w:sz="8" w:space="0" w:color="000000"/>
              <w:left w:val="single" w:sz="8" w:space="0" w:color="000000"/>
              <w:bottom w:val="single" w:sz="8" w:space="0" w:color="000000"/>
              <w:right w:val="single" w:sz="8" w:space="0" w:color="000000"/>
            </w:tcBorders>
            <w:vAlign w:val="center"/>
          </w:tcPr>
          <w:p w14:paraId="159EE46D"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tcPr>
          <w:p w14:paraId="0BADD3F0" w14:textId="77777777" w:rsidR="0034427E" w:rsidRDefault="00000000">
            <w:pPr>
              <w:spacing w:after="0" w:line="259" w:lineRule="auto"/>
              <w:ind w:left="29" w:firstLine="0"/>
              <w:jc w:val="center"/>
            </w:pPr>
            <w:r>
              <w:rPr>
                <w:rFonts w:ascii="Times New Roman" w:eastAsia="Times New Roman" w:hAnsi="Times New Roman" w:cs="Times New Roman"/>
                <w:sz w:val="18"/>
              </w:rPr>
              <w:t>Day 8</w:t>
            </w:r>
          </w:p>
        </w:tc>
        <w:tc>
          <w:tcPr>
            <w:tcW w:w="3310" w:type="dxa"/>
            <w:tcBorders>
              <w:top w:val="single" w:sz="8" w:space="0" w:color="000000"/>
              <w:left w:val="single" w:sz="8" w:space="0" w:color="000000"/>
              <w:bottom w:val="single" w:sz="8" w:space="0" w:color="000000"/>
              <w:right w:val="single" w:sz="8" w:space="0" w:color="000000"/>
            </w:tcBorders>
          </w:tcPr>
          <w:p w14:paraId="26A8435B" w14:textId="77777777" w:rsidR="0034427E" w:rsidRDefault="00000000">
            <w:pPr>
              <w:spacing w:after="0" w:line="259" w:lineRule="auto"/>
              <w:ind w:left="156" w:firstLine="0"/>
            </w:pPr>
            <w:r>
              <w:rPr>
                <w:rFonts w:ascii="Times New Roman" w:eastAsia="Times New Roman" w:hAnsi="Times New Roman" w:cs="Times New Roman"/>
                <w:sz w:val="18"/>
              </w:rPr>
              <w:t>Introduction to Urban Search &amp; Rescue</w:t>
            </w:r>
          </w:p>
        </w:tc>
        <w:tc>
          <w:tcPr>
            <w:tcW w:w="377" w:type="dxa"/>
            <w:vMerge w:val="restart"/>
            <w:tcBorders>
              <w:top w:val="single" w:sz="8" w:space="0" w:color="000000"/>
              <w:left w:val="single" w:sz="8" w:space="0" w:color="000000"/>
              <w:bottom w:val="single" w:sz="8" w:space="0" w:color="000000"/>
              <w:right w:val="single" w:sz="8" w:space="0" w:color="000000"/>
            </w:tcBorders>
          </w:tcPr>
          <w:p w14:paraId="202CB122"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77" w:type="dxa"/>
            <w:vMerge w:val="restart"/>
            <w:tcBorders>
              <w:top w:val="single" w:sz="8" w:space="0" w:color="000000"/>
              <w:left w:val="single" w:sz="8" w:space="0" w:color="000000"/>
              <w:bottom w:val="single" w:sz="8" w:space="0" w:color="000000"/>
              <w:right w:val="single" w:sz="8" w:space="0" w:color="000000"/>
            </w:tcBorders>
          </w:tcPr>
          <w:p w14:paraId="6D942C3B"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38" w:type="dxa"/>
            <w:vMerge w:val="restart"/>
            <w:tcBorders>
              <w:top w:val="single" w:sz="8" w:space="0" w:color="000000"/>
              <w:left w:val="single" w:sz="8" w:space="0" w:color="000000"/>
              <w:bottom w:val="single" w:sz="8" w:space="0" w:color="000000"/>
              <w:right w:val="single" w:sz="8" w:space="0" w:color="000000"/>
            </w:tcBorders>
            <w:vAlign w:val="center"/>
          </w:tcPr>
          <w:p w14:paraId="6871CD31"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tcPr>
          <w:p w14:paraId="70D9B115" w14:textId="77777777" w:rsidR="0034427E" w:rsidRDefault="00000000">
            <w:pPr>
              <w:spacing w:after="0" w:line="259" w:lineRule="auto"/>
              <w:ind w:left="29" w:firstLine="0"/>
              <w:jc w:val="center"/>
            </w:pPr>
            <w:r>
              <w:rPr>
                <w:rFonts w:ascii="Times New Roman" w:eastAsia="Times New Roman" w:hAnsi="Times New Roman" w:cs="Times New Roman"/>
                <w:sz w:val="18"/>
              </w:rPr>
              <w:t>Day 22</w:t>
            </w:r>
          </w:p>
        </w:tc>
        <w:tc>
          <w:tcPr>
            <w:tcW w:w="3310" w:type="dxa"/>
            <w:vMerge w:val="restart"/>
            <w:tcBorders>
              <w:top w:val="single" w:sz="8" w:space="0" w:color="000000"/>
              <w:left w:val="single" w:sz="8" w:space="0" w:color="000000"/>
              <w:bottom w:val="single" w:sz="8" w:space="0" w:color="000000"/>
              <w:right w:val="single" w:sz="8" w:space="0" w:color="000000"/>
            </w:tcBorders>
            <w:vAlign w:val="center"/>
          </w:tcPr>
          <w:p w14:paraId="6A6B5C20" w14:textId="77777777" w:rsidR="0034427E" w:rsidRDefault="00000000">
            <w:pPr>
              <w:spacing w:after="0" w:line="259" w:lineRule="auto"/>
              <w:ind w:left="156" w:firstLine="0"/>
            </w:pPr>
            <w:r>
              <w:rPr>
                <w:rFonts w:ascii="Times New Roman" w:eastAsia="Times New Roman" w:hAnsi="Times New Roman" w:cs="Times New Roman"/>
                <w:sz w:val="18"/>
              </w:rPr>
              <w:t>Ropes &amp; Knots</w:t>
            </w:r>
          </w:p>
        </w:tc>
      </w:tr>
      <w:tr w:rsidR="0034427E" w14:paraId="02B17820" w14:textId="77777777">
        <w:trPr>
          <w:trHeight w:val="290"/>
        </w:trPr>
        <w:tc>
          <w:tcPr>
            <w:tcW w:w="0" w:type="auto"/>
            <w:vMerge/>
            <w:tcBorders>
              <w:top w:val="nil"/>
              <w:left w:val="single" w:sz="8" w:space="0" w:color="000000"/>
              <w:bottom w:val="nil"/>
              <w:right w:val="single" w:sz="8" w:space="0" w:color="000000"/>
            </w:tcBorders>
          </w:tcPr>
          <w:p w14:paraId="088CA23F" w14:textId="77777777" w:rsidR="0034427E" w:rsidRDefault="0034427E">
            <w:pPr>
              <w:spacing w:after="160" w:line="259" w:lineRule="auto"/>
              <w:ind w:left="0" w:firstLine="0"/>
            </w:pPr>
          </w:p>
        </w:tc>
        <w:tc>
          <w:tcPr>
            <w:tcW w:w="0" w:type="auto"/>
            <w:vMerge/>
            <w:tcBorders>
              <w:top w:val="nil"/>
              <w:left w:val="single" w:sz="8" w:space="0" w:color="000000"/>
              <w:bottom w:val="nil"/>
              <w:right w:val="single" w:sz="8" w:space="0" w:color="000000"/>
            </w:tcBorders>
          </w:tcPr>
          <w:p w14:paraId="1638F453" w14:textId="77777777" w:rsidR="0034427E" w:rsidRDefault="0034427E">
            <w:pPr>
              <w:spacing w:after="160" w:line="259" w:lineRule="auto"/>
              <w:ind w:left="0" w:firstLine="0"/>
            </w:pPr>
          </w:p>
        </w:tc>
        <w:tc>
          <w:tcPr>
            <w:tcW w:w="0" w:type="auto"/>
            <w:vMerge/>
            <w:tcBorders>
              <w:top w:val="nil"/>
              <w:left w:val="single" w:sz="8" w:space="0" w:color="000000"/>
              <w:bottom w:val="nil"/>
              <w:right w:val="single" w:sz="8" w:space="0" w:color="000000"/>
            </w:tcBorders>
          </w:tcPr>
          <w:p w14:paraId="2201D8CA" w14:textId="77777777" w:rsidR="0034427E" w:rsidRDefault="0034427E">
            <w:pPr>
              <w:spacing w:after="160" w:line="259" w:lineRule="auto"/>
              <w:ind w:left="0" w:firstLine="0"/>
            </w:pPr>
          </w:p>
        </w:tc>
        <w:tc>
          <w:tcPr>
            <w:tcW w:w="0" w:type="auto"/>
            <w:vMerge/>
            <w:tcBorders>
              <w:top w:val="nil"/>
              <w:left w:val="single" w:sz="8" w:space="0" w:color="000000"/>
              <w:bottom w:val="nil"/>
              <w:right w:val="single" w:sz="8" w:space="0" w:color="000000"/>
            </w:tcBorders>
          </w:tcPr>
          <w:p w14:paraId="3BE67F8C"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tcPr>
          <w:p w14:paraId="14B7E040" w14:textId="77777777" w:rsidR="0034427E" w:rsidRDefault="00000000">
            <w:pPr>
              <w:spacing w:after="0" w:line="259" w:lineRule="auto"/>
              <w:ind w:left="156" w:firstLine="0"/>
            </w:pPr>
            <w:r>
              <w:rPr>
                <w:rFonts w:ascii="Times New Roman" w:eastAsia="Times New Roman" w:hAnsi="Times New Roman" w:cs="Times New Roman"/>
                <w:sz w:val="18"/>
              </w:rPr>
              <w:t>USAR Structure Markings</w:t>
            </w:r>
          </w:p>
        </w:tc>
        <w:tc>
          <w:tcPr>
            <w:tcW w:w="0" w:type="auto"/>
            <w:vMerge/>
            <w:tcBorders>
              <w:top w:val="nil"/>
              <w:left w:val="single" w:sz="8" w:space="0" w:color="000000"/>
              <w:bottom w:val="single" w:sz="8" w:space="0" w:color="000000"/>
              <w:right w:val="single" w:sz="8" w:space="0" w:color="000000"/>
            </w:tcBorders>
          </w:tcPr>
          <w:p w14:paraId="6D22A82D"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59AB7A3"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7B83DAA1"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0C673A58"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F35EC27" w14:textId="77777777" w:rsidR="0034427E" w:rsidRDefault="0034427E">
            <w:pPr>
              <w:spacing w:after="160" w:line="259" w:lineRule="auto"/>
              <w:ind w:left="0" w:firstLine="0"/>
            </w:pPr>
          </w:p>
        </w:tc>
      </w:tr>
      <w:tr w:rsidR="0034427E" w14:paraId="57D08D37" w14:textId="77777777">
        <w:trPr>
          <w:trHeight w:val="290"/>
        </w:trPr>
        <w:tc>
          <w:tcPr>
            <w:tcW w:w="0" w:type="auto"/>
            <w:vMerge/>
            <w:tcBorders>
              <w:top w:val="nil"/>
              <w:left w:val="single" w:sz="8" w:space="0" w:color="000000"/>
              <w:bottom w:val="nil"/>
              <w:right w:val="single" w:sz="8" w:space="0" w:color="000000"/>
            </w:tcBorders>
          </w:tcPr>
          <w:p w14:paraId="6D5A2316" w14:textId="77777777" w:rsidR="0034427E" w:rsidRDefault="0034427E">
            <w:pPr>
              <w:spacing w:after="160" w:line="259" w:lineRule="auto"/>
              <w:ind w:left="0" w:firstLine="0"/>
            </w:pPr>
          </w:p>
        </w:tc>
        <w:tc>
          <w:tcPr>
            <w:tcW w:w="0" w:type="auto"/>
            <w:vMerge/>
            <w:tcBorders>
              <w:top w:val="nil"/>
              <w:left w:val="single" w:sz="8" w:space="0" w:color="000000"/>
              <w:bottom w:val="nil"/>
              <w:right w:val="single" w:sz="8" w:space="0" w:color="000000"/>
            </w:tcBorders>
          </w:tcPr>
          <w:p w14:paraId="3600FD6E" w14:textId="77777777" w:rsidR="0034427E" w:rsidRDefault="0034427E">
            <w:pPr>
              <w:spacing w:after="160" w:line="259" w:lineRule="auto"/>
              <w:ind w:left="0" w:firstLine="0"/>
            </w:pPr>
          </w:p>
        </w:tc>
        <w:tc>
          <w:tcPr>
            <w:tcW w:w="0" w:type="auto"/>
            <w:vMerge/>
            <w:tcBorders>
              <w:top w:val="nil"/>
              <w:left w:val="single" w:sz="8" w:space="0" w:color="000000"/>
              <w:bottom w:val="nil"/>
              <w:right w:val="single" w:sz="8" w:space="0" w:color="000000"/>
            </w:tcBorders>
          </w:tcPr>
          <w:p w14:paraId="5F0727DF" w14:textId="77777777" w:rsidR="0034427E" w:rsidRDefault="0034427E">
            <w:pPr>
              <w:spacing w:after="160" w:line="259" w:lineRule="auto"/>
              <w:ind w:left="0" w:firstLine="0"/>
            </w:pPr>
          </w:p>
        </w:tc>
        <w:tc>
          <w:tcPr>
            <w:tcW w:w="0" w:type="auto"/>
            <w:vMerge/>
            <w:tcBorders>
              <w:top w:val="nil"/>
              <w:left w:val="single" w:sz="8" w:space="0" w:color="000000"/>
              <w:bottom w:val="nil"/>
              <w:right w:val="single" w:sz="8" w:space="0" w:color="000000"/>
            </w:tcBorders>
          </w:tcPr>
          <w:p w14:paraId="309177B8"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tcPr>
          <w:p w14:paraId="57AAA249" w14:textId="77777777" w:rsidR="0034427E" w:rsidRDefault="00000000">
            <w:pPr>
              <w:spacing w:after="0" w:line="259" w:lineRule="auto"/>
              <w:ind w:left="156" w:firstLine="0"/>
            </w:pPr>
            <w:r>
              <w:rPr>
                <w:rFonts w:ascii="Times New Roman" w:eastAsia="Times New Roman" w:hAnsi="Times New Roman" w:cs="Times New Roman"/>
                <w:sz w:val="18"/>
              </w:rPr>
              <w:t>USAR Operations &amp; Tactics</w:t>
            </w:r>
          </w:p>
        </w:tc>
        <w:tc>
          <w:tcPr>
            <w:tcW w:w="37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4820BF8F"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7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2B61A026"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38"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5B49AB6B"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34420B01" w14:textId="77777777" w:rsidR="0034427E" w:rsidRDefault="00000000">
            <w:pPr>
              <w:spacing w:after="0" w:line="259" w:lineRule="auto"/>
              <w:ind w:left="29" w:firstLine="0"/>
              <w:jc w:val="center"/>
            </w:pPr>
            <w:r>
              <w:rPr>
                <w:rFonts w:ascii="Times New Roman" w:eastAsia="Times New Roman" w:hAnsi="Times New Roman" w:cs="Times New Roman"/>
                <w:sz w:val="18"/>
              </w:rPr>
              <w:t>Day 23</w:t>
            </w:r>
          </w:p>
        </w:tc>
        <w:tc>
          <w:tcPr>
            <w:tcW w:w="3310"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64ACE4C0" w14:textId="77777777" w:rsidR="0034427E" w:rsidRDefault="00000000">
            <w:pPr>
              <w:spacing w:after="0" w:line="259" w:lineRule="auto"/>
              <w:ind w:left="27" w:firstLine="0"/>
              <w:jc w:val="center"/>
            </w:pPr>
            <w:r>
              <w:rPr>
                <w:rFonts w:ascii="Times New Roman" w:eastAsia="Times New Roman" w:hAnsi="Times New Roman" w:cs="Times New Roman"/>
                <w:sz w:val="18"/>
              </w:rPr>
              <w:t>FTX#3: Rescue Operations</w:t>
            </w:r>
          </w:p>
        </w:tc>
      </w:tr>
      <w:tr w:rsidR="0034427E" w14:paraId="1BB79863" w14:textId="77777777">
        <w:trPr>
          <w:trHeight w:val="290"/>
        </w:trPr>
        <w:tc>
          <w:tcPr>
            <w:tcW w:w="0" w:type="auto"/>
            <w:vMerge/>
            <w:tcBorders>
              <w:top w:val="nil"/>
              <w:left w:val="single" w:sz="8" w:space="0" w:color="000000"/>
              <w:bottom w:val="single" w:sz="8" w:space="0" w:color="000000"/>
              <w:right w:val="single" w:sz="8" w:space="0" w:color="000000"/>
            </w:tcBorders>
          </w:tcPr>
          <w:p w14:paraId="76C64D4B"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3090400A"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8F59AF9"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7147060A"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tcPr>
          <w:p w14:paraId="4CBFA7B1" w14:textId="77777777" w:rsidR="0034427E" w:rsidRDefault="00000000">
            <w:pPr>
              <w:spacing w:after="0" w:line="259" w:lineRule="auto"/>
              <w:ind w:left="156" w:firstLine="0"/>
            </w:pPr>
            <w:r>
              <w:rPr>
                <w:rFonts w:ascii="Times New Roman" w:eastAsia="Times New Roman" w:hAnsi="Times New Roman" w:cs="Times New Roman"/>
                <w:sz w:val="18"/>
              </w:rPr>
              <w:t>Wide Area Search Operations &amp; Tactics</w:t>
            </w:r>
          </w:p>
        </w:tc>
        <w:tc>
          <w:tcPr>
            <w:tcW w:w="0" w:type="auto"/>
            <w:vMerge/>
            <w:tcBorders>
              <w:top w:val="nil"/>
              <w:left w:val="single" w:sz="8" w:space="0" w:color="000000"/>
              <w:bottom w:val="single" w:sz="8" w:space="0" w:color="000000"/>
              <w:right w:val="single" w:sz="8" w:space="0" w:color="000000"/>
            </w:tcBorders>
          </w:tcPr>
          <w:p w14:paraId="6F910717"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9C9FCBC"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4F18A0B"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0149A85C"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01CC752B" w14:textId="77777777" w:rsidR="0034427E" w:rsidRDefault="0034427E">
            <w:pPr>
              <w:spacing w:after="160" w:line="259" w:lineRule="auto"/>
              <w:ind w:left="0" w:firstLine="0"/>
            </w:pPr>
          </w:p>
        </w:tc>
      </w:tr>
      <w:tr w:rsidR="0034427E" w14:paraId="5E364017" w14:textId="77777777">
        <w:trPr>
          <w:trHeight w:val="290"/>
        </w:trPr>
        <w:tc>
          <w:tcPr>
            <w:tcW w:w="374"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6D5DE1EB" w14:textId="77777777" w:rsidR="0034427E" w:rsidRDefault="00000000">
            <w:pPr>
              <w:spacing w:after="0" w:line="259" w:lineRule="auto"/>
              <w:ind w:left="65" w:firstLine="0"/>
            </w:pPr>
            <w:r>
              <w:rPr>
                <w:rFonts w:ascii="Times New Roman" w:eastAsia="Times New Roman" w:hAnsi="Times New Roman" w:cs="Times New Roman"/>
                <w:sz w:val="16"/>
              </w:rPr>
              <w:t>4.0</w:t>
            </w:r>
          </w:p>
        </w:tc>
        <w:tc>
          <w:tcPr>
            <w:tcW w:w="37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45B0DEA8"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38"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2D5AB304"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0B926E15" w14:textId="77777777" w:rsidR="0034427E" w:rsidRDefault="00000000">
            <w:pPr>
              <w:spacing w:after="0" w:line="259" w:lineRule="auto"/>
              <w:ind w:left="29" w:firstLine="0"/>
              <w:jc w:val="center"/>
            </w:pPr>
            <w:r>
              <w:rPr>
                <w:rFonts w:ascii="Times New Roman" w:eastAsia="Times New Roman" w:hAnsi="Times New Roman" w:cs="Times New Roman"/>
                <w:sz w:val="18"/>
              </w:rPr>
              <w:t>Day 9</w:t>
            </w:r>
          </w:p>
        </w:tc>
        <w:tc>
          <w:tcPr>
            <w:tcW w:w="3310" w:type="dxa"/>
            <w:tcBorders>
              <w:top w:val="single" w:sz="8" w:space="0" w:color="000000"/>
              <w:left w:val="single" w:sz="8" w:space="0" w:color="000000"/>
              <w:bottom w:val="single" w:sz="8" w:space="0" w:color="000000"/>
              <w:right w:val="single" w:sz="8" w:space="0" w:color="000000"/>
            </w:tcBorders>
            <w:shd w:val="clear" w:color="auto" w:fill="D9D9D9"/>
          </w:tcPr>
          <w:p w14:paraId="0B95D600" w14:textId="77777777" w:rsidR="0034427E" w:rsidRDefault="00000000">
            <w:pPr>
              <w:spacing w:after="0" w:line="259" w:lineRule="auto"/>
              <w:ind w:left="156" w:firstLine="0"/>
            </w:pPr>
            <w:r>
              <w:rPr>
                <w:rFonts w:ascii="Times New Roman" w:eastAsia="Times New Roman" w:hAnsi="Times New Roman" w:cs="Times New Roman"/>
                <w:sz w:val="18"/>
              </w:rPr>
              <w:t>Review</w:t>
            </w:r>
          </w:p>
        </w:tc>
        <w:tc>
          <w:tcPr>
            <w:tcW w:w="377" w:type="dxa"/>
            <w:vMerge w:val="restart"/>
            <w:tcBorders>
              <w:top w:val="single" w:sz="8" w:space="0" w:color="000000"/>
              <w:left w:val="single" w:sz="8" w:space="0" w:color="000000"/>
              <w:bottom w:val="single" w:sz="8" w:space="0" w:color="000000"/>
              <w:right w:val="single" w:sz="8" w:space="0" w:color="000000"/>
            </w:tcBorders>
          </w:tcPr>
          <w:p w14:paraId="0E3F8496"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77" w:type="dxa"/>
            <w:vMerge w:val="restart"/>
            <w:tcBorders>
              <w:top w:val="single" w:sz="8" w:space="0" w:color="000000"/>
              <w:left w:val="single" w:sz="8" w:space="0" w:color="000000"/>
              <w:bottom w:val="single" w:sz="8" w:space="0" w:color="000000"/>
              <w:right w:val="single" w:sz="8" w:space="0" w:color="000000"/>
            </w:tcBorders>
          </w:tcPr>
          <w:p w14:paraId="35CE2604"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38" w:type="dxa"/>
            <w:vMerge w:val="restart"/>
            <w:tcBorders>
              <w:top w:val="single" w:sz="8" w:space="0" w:color="000000"/>
              <w:left w:val="single" w:sz="8" w:space="0" w:color="000000"/>
              <w:bottom w:val="single" w:sz="8" w:space="0" w:color="000000"/>
              <w:right w:val="single" w:sz="8" w:space="0" w:color="000000"/>
            </w:tcBorders>
            <w:vAlign w:val="center"/>
          </w:tcPr>
          <w:p w14:paraId="409531C8"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tcPr>
          <w:p w14:paraId="36A3A6B0" w14:textId="77777777" w:rsidR="0034427E" w:rsidRDefault="00000000">
            <w:pPr>
              <w:spacing w:after="0" w:line="259" w:lineRule="auto"/>
              <w:ind w:left="29" w:firstLine="0"/>
              <w:jc w:val="center"/>
            </w:pPr>
            <w:r>
              <w:rPr>
                <w:rFonts w:ascii="Times New Roman" w:eastAsia="Times New Roman" w:hAnsi="Times New Roman" w:cs="Times New Roman"/>
                <w:sz w:val="18"/>
              </w:rPr>
              <w:t>Day 24</w:t>
            </w:r>
          </w:p>
        </w:tc>
        <w:tc>
          <w:tcPr>
            <w:tcW w:w="3310" w:type="dxa"/>
            <w:tcBorders>
              <w:top w:val="single" w:sz="8" w:space="0" w:color="000000"/>
              <w:left w:val="single" w:sz="8" w:space="0" w:color="000000"/>
              <w:bottom w:val="single" w:sz="8" w:space="0" w:color="000000"/>
              <w:right w:val="single" w:sz="8" w:space="0" w:color="000000"/>
            </w:tcBorders>
          </w:tcPr>
          <w:p w14:paraId="3F3E9065" w14:textId="77777777" w:rsidR="0034427E" w:rsidRDefault="00000000">
            <w:pPr>
              <w:spacing w:after="0" w:line="259" w:lineRule="auto"/>
              <w:ind w:left="157" w:firstLine="0"/>
            </w:pPr>
            <w:r>
              <w:rPr>
                <w:rFonts w:ascii="Times New Roman" w:eastAsia="Times New Roman" w:hAnsi="Times New Roman" w:cs="Times New Roman"/>
                <w:sz w:val="18"/>
              </w:rPr>
              <w:t>Review</w:t>
            </w:r>
          </w:p>
        </w:tc>
      </w:tr>
      <w:tr w:rsidR="0034427E" w14:paraId="6F1D4056" w14:textId="77777777">
        <w:trPr>
          <w:trHeight w:val="290"/>
        </w:trPr>
        <w:tc>
          <w:tcPr>
            <w:tcW w:w="0" w:type="auto"/>
            <w:vMerge/>
            <w:tcBorders>
              <w:top w:val="nil"/>
              <w:left w:val="single" w:sz="8" w:space="0" w:color="000000"/>
              <w:bottom w:val="single" w:sz="8" w:space="0" w:color="000000"/>
              <w:right w:val="single" w:sz="8" w:space="0" w:color="000000"/>
            </w:tcBorders>
          </w:tcPr>
          <w:p w14:paraId="6245A48B"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4C661CF"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9A2F898"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C27DA7A"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shd w:val="clear" w:color="auto" w:fill="D9D9D9"/>
          </w:tcPr>
          <w:p w14:paraId="0FF54C72" w14:textId="77777777" w:rsidR="0034427E" w:rsidRDefault="00000000">
            <w:pPr>
              <w:spacing w:after="0" w:line="259" w:lineRule="auto"/>
              <w:ind w:left="156" w:firstLine="0"/>
            </w:pPr>
            <w:r>
              <w:rPr>
                <w:rFonts w:ascii="Times New Roman" w:eastAsia="Times New Roman" w:hAnsi="Times New Roman" w:cs="Times New Roman"/>
                <w:sz w:val="18"/>
              </w:rPr>
              <w:t>Quiz #3</w:t>
            </w:r>
          </w:p>
        </w:tc>
        <w:tc>
          <w:tcPr>
            <w:tcW w:w="0" w:type="auto"/>
            <w:vMerge/>
            <w:tcBorders>
              <w:top w:val="nil"/>
              <w:left w:val="single" w:sz="8" w:space="0" w:color="000000"/>
              <w:bottom w:val="single" w:sz="8" w:space="0" w:color="000000"/>
              <w:right w:val="single" w:sz="8" w:space="0" w:color="000000"/>
            </w:tcBorders>
          </w:tcPr>
          <w:p w14:paraId="508267E3"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35D84B54"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5CEA384"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363DC2A"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tcPr>
          <w:p w14:paraId="49020F99" w14:textId="77777777" w:rsidR="0034427E" w:rsidRDefault="00000000">
            <w:pPr>
              <w:spacing w:after="0" w:line="259" w:lineRule="auto"/>
              <w:ind w:left="155" w:firstLine="0"/>
            </w:pPr>
            <w:r>
              <w:rPr>
                <w:rFonts w:ascii="Times New Roman" w:eastAsia="Times New Roman" w:hAnsi="Times New Roman" w:cs="Times New Roman"/>
                <w:sz w:val="18"/>
              </w:rPr>
              <w:t>Quiz #6</w:t>
            </w:r>
          </w:p>
        </w:tc>
      </w:tr>
      <w:tr w:rsidR="0034427E" w14:paraId="47FD9764" w14:textId="77777777">
        <w:trPr>
          <w:trHeight w:val="290"/>
        </w:trPr>
        <w:tc>
          <w:tcPr>
            <w:tcW w:w="374" w:type="dxa"/>
            <w:vMerge w:val="restart"/>
            <w:tcBorders>
              <w:top w:val="single" w:sz="8" w:space="0" w:color="000000"/>
              <w:left w:val="single" w:sz="8" w:space="0" w:color="000000"/>
              <w:bottom w:val="single" w:sz="8" w:space="0" w:color="000000"/>
              <w:right w:val="single" w:sz="8" w:space="0" w:color="000000"/>
            </w:tcBorders>
          </w:tcPr>
          <w:p w14:paraId="503A28B0" w14:textId="77777777" w:rsidR="0034427E" w:rsidRDefault="00000000">
            <w:pPr>
              <w:spacing w:after="0" w:line="259" w:lineRule="auto"/>
              <w:ind w:left="65" w:firstLine="0"/>
            </w:pPr>
            <w:r>
              <w:rPr>
                <w:rFonts w:ascii="Times New Roman" w:eastAsia="Times New Roman" w:hAnsi="Times New Roman" w:cs="Times New Roman"/>
                <w:sz w:val="16"/>
              </w:rPr>
              <w:t>2.0</w:t>
            </w:r>
          </w:p>
        </w:tc>
        <w:tc>
          <w:tcPr>
            <w:tcW w:w="377" w:type="dxa"/>
            <w:vMerge w:val="restart"/>
            <w:tcBorders>
              <w:top w:val="single" w:sz="8" w:space="0" w:color="000000"/>
              <w:left w:val="single" w:sz="8" w:space="0" w:color="000000"/>
              <w:bottom w:val="single" w:sz="8" w:space="0" w:color="000000"/>
              <w:right w:val="single" w:sz="8" w:space="0" w:color="000000"/>
            </w:tcBorders>
          </w:tcPr>
          <w:p w14:paraId="6237D51B" w14:textId="77777777" w:rsidR="0034427E" w:rsidRDefault="00000000">
            <w:pPr>
              <w:spacing w:after="0" w:line="259" w:lineRule="auto"/>
              <w:ind w:left="67" w:firstLine="0"/>
            </w:pPr>
            <w:r>
              <w:rPr>
                <w:rFonts w:ascii="Times New Roman" w:eastAsia="Times New Roman" w:hAnsi="Times New Roman" w:cs="Times New Roman"/>
                <w:sz w:val="16"/>
              </w:rPr>
              <w:t>2.0</w:t>
            </w:r>
          </w:p>
        </w:tc>
        <w:tc>
          <w:tcPr>
            <w:tcW w:w="338" w:type="dxa"/>
            <w:vMerge w:val="restart"/>
            <w:tcBorders>
              <w:top w:val="single" w:sz="8" w:space="0" w:color="000000"/>
              <w:left w:val="single" w:sz="8" w:space="0" w:color="000000"/>
              <w:bottom w:val="single" w:sz="8" w:space="0" w:color="000000"/>
              <w:right w:val="single" w:sz="8" w:space="0" w:color="000000"/>
            </w:tcBorders>
            <w:vAlign w:val="center"/>
          </w:tcPr>
          <w:p w14:paraId="12F75F9A"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tcPr>
          <w:p w14:paraId="371B54E9" w14:textId="77777777" w:rsidR="0034427E" w:rsidRDefault="00000000">
            <w:pPr>
              <w:spacing w:after="0" w:line="259" w:lineRule="auto"/>
              <w:ind w:left="29" w:firstLine="0"/>
              <w:jc w:val="center"/>
            </w:pPr>
            <w:r>
              <w:rPr>
                <w:rFonts w:ascii="Times New Roman" w:eastAsia="Times New Roman" w:hAnsi="Times New Roman" w:cs="Times New Roman"/>
                <w:sz w:val="18"/>
              </w:rPr>
              <w:t>Day 10</w:t>
            </w:r>
          </w:p>
        </w:tc>
        <w:tc>
          <w:tcPr>
            <w:tcW w:w="3310" w:type="dxa"/>
            <w:tcBorders>
              <w:top w:val="single" w:sz="8" w:space="0" w:color="000000"/>
              <w:left w:val="single" w:sz="8" w:space="0" w:color="000000"/>
              <w:bottom w:val="single" w:sz="8" w:space="0" w:color="000000"/>
              <w:right w:val="single" w:sz="8" w:space="0" w:color="000000"/>
            </w:tcBorders>
          </w:tcPr>
          <w:p w14:paraId="2E9550CD" w14:textId="77777777" w:rsidR="0034427E" w:rsidRDefault="00000000">
            <w:pPr>
              <w:spacing w:after="0" w:line="259" w:lineRule="auto"/>
              <w:ind w:left="156" w:firstLine="0"/>
            </w:pPr>
            <w:r>
              <w:rPr>
                <w:rFonts w:ascii="Times New Roman" w:eastAsia="Times New Roman" w:hAnsi="Times New Roman" w:cs="Times New Roman"/>
                <w:sz w:val="18"/>
              </w:rPr>
              <w:t>Introduction to Search Theory</w:t>
            </w:r>
          </w:p>
        </w:tc>
        <w:tc>
          <w:tcPr>
            <w:tcW w:w="37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3149A05D"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7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7099EC18"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38"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5C034C87"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059BC1F8" w14:textId="77777777" w:rsidR="0034427E" w:rsidRDefault="00000000">
            <w:pPr>
              <w:spacing w:after="0" w:line="259" w:lineRule="auto"/>
              <w:ind w:left="29" w:firstLine="0"/>
              <w:jc w:val="center"/>
            </w:pPr>
            <w:r>
              <w:rPr>
                <w:rFonts w:ascii="Times New Roman" w:eastAsia="Times New Roman" w:hAnsi="Times New Roman" w:cs="Times New Roman"/>
                <w:sz w:val="18"/>
              </w:rPr>
              <w:t>Day 23</w:t>
            </w:r>
          </w:p>
        </w:tc>
        <w:tc>
          <w:tcPr>
            <w:tcW w:w="3310"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436D024A" w14:textId="77777777" w:rsidR="0034427E" w:rsidRDefault="00000000">
            <w:pPr>
              <w:spacing w:after="0" w:line="259" w:lineRule="auto"/>
              <w:ind w:left="25" w:firstLine="0"/>
              <w:jc w:val="center"/>
            </w:pPr>
            <w:r>
              <w:rPr>
                <w:rFonts w:ascii="Times New Roman" w:eastAsia="Times New Roman" w:hAnsi="Times New Roman" w:cs="Times New Roman"/>
                <w:sz w:val="18"/>
              </w:rPr>
              <w:t>FTX#4: Missing Person Incident #1</w:t>
            </w:r>
          </w:p>
        </w:tc>
      </w:tr>
      <w:tr w:rsidR="0034427E" w14:paraId="44AE5CC6" w14:textId="77777777">
        <w:trPr>
          <w:trHeight w:val="290"/>
        </w:trPr>
        <w:tc>
          <w:tcPr>
            <w:tcW w:w="0" w:type="auto"/>
            <w:vMerge/>
            <w:tcBorders>
              <w:top w:val="nil"/>
              <w:left w:val="single" w:sz="8" w:space="0" w:color="000000"/>
              <w:bottom w:val="single" w:sz="8" w:space="0" w:color="000000"/>
              <w:right w:val="single" w:sz="8" w:space="0" w:color="000000"/>
            </w:tcBorders>
          </w:tcPr>
          <w:p w14:paraId="66A5AE3E"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7D1A7555"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7B1444E5"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53A411AE"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tcPr>
          <w:p w14:paraId="5847303A" w14:textId="77777777" w:rsidR="0034427E" w:rsidRDefault="00000000">
            <w:pPr>
              <w:spacing w:after="0" w:line="259" w:lineRule="auto"/>
              <w:ind w:left="156" w:firstLine="0"/>
            </w:pPr>
            <w:r>
              <w:rPr>
                <w:rFonts w:ascii="Times New Roman" w:eastAsia="Times New Roman" w:hAnsi="Times New Roman" w:cs="Times New Roman"/>
                <w:sz w:val="18"/>
              </w:rPr>
              <w:t>Missing Person Behavior</w:t>
            </w:r>
          </w:p>
        </w:tc>
        <w:tc>
          <w:tcPr>
            <w:tcW w:w="0" w:type="auto"/>
            <w:vMerge/>
            <w:tcBorders>
              <w:top w:val="nil"/>
              <w:left w:val="single" w:sz="8" w:space="0" w:color="000000"/>
              <w:bottom w:val="single" w:sz="8" w:space="0" w:color="000000"/>
              <w:right w:val="single" w:sz="8" w:space="0" w:color="000000"/>
            </w:tcBorders>
          </w:tcPr>
          <w:p w14:paraId="3E12101D"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560109B7"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00DEA1E1"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77F4D388"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0663FB5A" w14:textId="77777777" w:rsidR="0034427E" w:rsidRDefault="0034427E">
            <w:pPr>
              <w:spacing w:after="160" w:line="259" w:lineRule="auto"/>
              <w:ind w:left="0" w:firstLine="0"/>
            </w:pPr>
          </w:p>
        </w:tc>
      </w:tr>
      <w:tr w:rsidR="0034427E" w14:paraId="290ED45C" w14:textId="77777777">
        <w:trPr>
          <w:trHeight w:val="290"/>
        </w:trPr>
        <w:tc>
          <w:tcPr>
            <w:tcW w:w="374"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7029F0CB" w14:textId="77777777" w:rsidR="0034427E" w:rsidRDefault="00000000">
            <w:pPr>
              <w:spacing w:after="0" w:line="259" w:lineRule="auto"/>
              <w:ind w:left="65" w:firstLine="0"/>
            </w:pPr>
            <w:r>
              <w:rPr>
                <w:rFonts w:ascii="Times New Roman" w:eastAsia="Times New Roman" w:hAnsi="Times New Roman" w:cs="Times New Roman"/>
                <w:sz w:val="16"/>
              </w:rPr>
              <w:t>2.0</w:t>
            </w:r>
          </w:p>
        </w:tc>
        <w:tc>
          <w:tcPr>
            <w:tcW w:w="37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140785EC" w14:textId="77777777" w:rsidR="0034427E" w:rsidRDefault="00000000">
            <w:pPr>
              <w:spacing w:after="0" w:line="259" w:lineRule="auto"/>
              <w:ind w:left="67" w:firstLine="0"/>
            </w:pPr>
            <w:r>
              <w:rPr>
                <w:rFonts w:ascii="Times New Roman" w:eastAsia="Times New Roman" w:hAnsi="Times New Roman" w:cs="Times New Roman"/>
                <w:sz w:val="16"/>
              </w:rPr>
              <w:t>2.0</w:t>
            </w:r>
          </w:p>
        </w:tc>
        <w:tc>
          <w:tcPr>
            <w:tcW w:w="338"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7FA9710B"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2262A9AF" w14:textId="77777777" w:rsidR="0034427E" w:rsidRDefault="00000000">
            <w:pPr>
              <w:spacing w:after="0" w:line="259" w:lineRule="auto"/>
              <w:ind w:left="29" w:firstLine="0"/>
              <w:jc w:val="center"/>
            </w:pPr>
            <w:r>
              <w:rPr>
                <w:rFonts w:ascii="Times New Roman" w:eastAsia="Times New Roman" w:hAnsi="Times New Roman" w:cs="Times New Roman"/>
                <w:sz w:val="18"/>
              </w:rPr>
              <w:t>Day 11</w:t>
            </w:r>
          </w:p>
        </w:tc>
        <w:tc>
          <w:tcPr>
            <w:tcW w:w="3310" w:type="dxa"/>
            <w:tcBorders>
              <w:top w:val="single" w:sz="8" w:space="0" w:color="000000"/>
              <w:left w:val="single" w:sz="8" w:space="0" w:color="000000"/>
              <w:bottom w:val="single" w:sz="8" w:space="0" w:color="000000"/>
              <w:right w:val="single" w:sz="8" w:space="0" w:color="000000"/>
            </w:tcBorders>
            <w:shd w:val="clear" w:color="auto" w:fill="D9D9D9"/>
          </w:tcPr>
          <w:p w14:paraId="3E146DA0" w14:textId="77777777" w:rsidR="0034427E" w:rsidRDefault="00000000">
            <w:pPr>
              <w:spacing w:after="0" w:line="259" w:lineRule="auto"/>
              <w:ind w:left="156" w:firstLine="0"/>
            </w:pPr>
            <w:r>
              <w:rPr>
                <w:rFonts w:ascii="Times New Roman" w:eastAsia="Times New Roman" w:hAnsi="Times New Roman" w:cs="Times New Roman"/>
                <w:sz w:val="18"/>
              </w:rPr>
              <w:t>Resource Allocation &amp; ICS Forms</w:t>
            </w:r>
          </w:p>
        </w:tc>
        <w:tc>
          <w:tcPr>
            <w:tcW w:w="377" w:type="dxa"/>
            <w:vMerge w:val="restart"/>
            <w:tcBorders>
              <w:top w:val="single" w:sz="8" w:space="0" w:color="000000"/>
              <w:left w:val="single" w:sz="8" w:space="0" w:color="000000"/>
              <w:bottom w:val="single" w:sz="8" w:space="0" w:color="000000"/>
              <w:right w:val="single" w:sz="8" w:space="0" w:color="000000"/>
            </w:tcBorders>
          </w:tcPr>
          <w:p w14:paraId="30BE5ECE"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77" w:type="dxa"/>
            <w:vMerge w:val="restart"/>
            <w:tcBorders>
              <w:top w:val="single" w:sz="8" w:space="0" w:color="000000"/>
              <w:left w:val="single" w:sz="8" w:space="0" w:color="000000"/>
              <w:bottom w:val="single" w:sz="8" w:space="0" w:color="000000"/>
              <w:right w:val="single" w:sz="8" w:space="0" w:color="000000"/>
            </w:tcBorders>
          </w:tcPr>
          <w:p w14:paraId="1247C9D9"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38" w:type="dxa"/>
            <w:vMerge w:val="restart"/>
            <w:tcBorders>
              <w:top w:val="single" w:sz="8" w:space="0" w:color="000000"/>
              <w:left w:val="single" w:sz="8" w:space="0" w:color="000000"/>
              <w:bottom w:val="single" w:sz="8" w:space="0" w:color="000000"/>
              <w:right w:val="single" w:sz="8" w:space="0" w:color="000000"/>
            </w:tcBorders>
            <w:vAlign w:val="center"/>
          </w:tcPr>
          <w:p w14:paraId="67174878"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tcPr>
          <w:p w14:paraId="03441E1B" w14:textId="77777777" w:rsidR="0034427E" w:rsidRDefault="00000000">
            <w:pPr>
              <w:spacing w:after="0" w:line="259" w:lineRule="auto"/>
              <w:ind w:left="29" w:firstLine="0"/>
              <w:jc w:val="center"/>
            </w:pPr>
            <w:r>
              <w:rPr>
                <w:rFonts w:ascii="Times New Roman" w:eastAsia="Times New Roman" w:hAnsi="Times New Roman" w:cs="Times New Roman"/>
                <w:sz w:val="18"/>
              </w:rPr>
              <w:t>Day 25</w:t>
            </w:r>
          </w:p>
        </w:tc>
        <w:tc>
          <w:tcPr>
            <w:tcW w:w="3310" w:type="dxa"/>
            <w:vMerge w:val="restart"/>
            <w:tcBorders>
              <w:top w:val="single" w:sz="8" w:space="0" w:color="000000"/>
              <w:left w:val="single" w:sz="8" w:space="0" w:color="000000"/>
              <w:bottom w:val="single" w:sz="8" w:space="0" w:color="000000"/>
              <w:right w:val="single" w:sz="8" w:space="0" w:color="000000"/>
            </w:tcBorders>
            <w:vAlign w:val="center"/>
          </w:tcPr>
          <w:p w14:paraId="6743A49C" w14:textId="77777777" w:rsidR="0034427E" w:rsidRDefault="00000000">
            <w:pPr>
              <w:spacing w:after="0" w:line="259" w:lineRule="auto"/>
              <w:ind w:left="5" w:firstLine="0"/>
            </w:pPr>
            <w:r>
              <w:rPr>
                <w:rFonts w:ascii="Times New Roman" w:eastAsia="Times New Roman" w:hAnsi="Times New Roman" w:cs="Times New Roman"/>
                <w:sz w:val="18"/>
              </w:rPr>
              <w:t>FTX #4 Review</w:t>
            </w:r>
          </w:p>
        </w:tc>
      </w:tr>
      <w:tr w:rsidR="0034427E" w14:paraId="68E2E5B6" w14:textId="77777777">
        <w:trPr>
          <w:trHeight w:val="290"/>
        </w:trPr>
        <w:tc>
          <w:tcPr>
            <w:tcW w:w="0" w:type="auto"/>
            <w:vMerge/>
            <w:tcBorders>
              <w:top w:val="nil"/>
              <w:left w:val="single" w:sz="8" w:space="0" w:color="000000"/>
              <w:bottom w:val="single" w:sz="8" w:space="0" w:color="000000"/>
              <w:right w:val="single" w:sz="8" w:space="0" w:color="000000"/>
            </w:tcBorders>
          </w:tcPr>
          <w:p w14:paraId="38F5962E"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08F2480"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E780868"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DE769AD"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shd w:val="clear" w:color="auto" w:fill="D9D9D9"/>
          </w:tcPr>
          <w:p w14:paraId="61CE0144" w14:textId="77777777" w:rsidR="0034427E" w:rsidRDefault="00000000">
            <w:pPr>
              <w:spacing w:after="0" w:line="259" w:lineRule="auto"/>
              <w:ind w:left="156" w:firstLine="0"/>
            </w:pPr>
            <w:r>
              <w:rPr>
                <w:rFonts w:ascii="Times New Roman" w:eastAsia="Times New Roman" w:hAnsi="Times New Roman" w:cs="Times New Roman"/>
                <w:sz w:val="18"/>
              </w:rPr>
              <w:t>Tabletop Missing Person Exercise</w:t>
            </w:r>
          </w:p>
        </w:tc>
        <w:tc>
          <w:tcPr>
            <w:tcW w:w="0" w:type="auto"/>
            <w:vMerge/>
            <w:tcBorders>
              <w:top w:val="nil"/>
              <w:left w:val="single" w:sz="8" w:space="0" w:color="000000"/>
              <w:bottom w:val="single" w:sz="8" w:space="0" w:color="000000"/>
              <w:right w:val="single" w:sz="8" w:space="0" w:color="000000"/>
            </w:tcBorders>
          </w:tcPr>
          <w:p w14:paraId="37136B70"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7F0D8A71"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584FA53"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198423F0"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7D63633C" w14:textId="77777777" w:rsidR="0034427E" w:rsidRDefault="0034427E">
            <w:pPr>
              <w:spacing w:after="160" w:line="259" w:lineRule="auto"/>
              <w:ind w:left="0" w:firstLine="0"/>
            </w:pPr>
          </w:p>
        </w:tc>
      </w:tr>
      <w:tr w:rsidR="0034427E" w14:paraId="20D1E2E9" w14:textId="77777777">
        <w:trPr>
          <w:trHeight w:val="581"/>
        </w:trPr>
        <w:tc>
          <w:tcPr>
            <w:tcW w:w="374" w:type="dxa"/>
            <w:tcBorders>
              <w:top w:val="single" w:sz="8" w:space="0" w:color="000000"/>
              <w:left w:val="single" w:sz="8" w:space="0" w:color="000000"/>
              <w:bottom w:val="single" w:sz="8" w:space="0" w:color="000000"/>
              <w:right w:val="single" w:sz="8" w:space="0" w:color="000000"/>
            </w:tcBorders>
          </w:tcPr>
          <w:p w14:paraId="63936D21" w14:textId="77777777" w:rsidR="0034427E" w:rsidRDefault="00000000">
            <w:pPr>
              <w:spacing w:after="0" w:line="259" w:lineRule="auto"/>
              <w:ind w:left="65" w:firstLine="0"/>
            </w:pPr>
            <w:r>
              <w:rPr>
                <w:rFonts w:ascii="Times New Roman" w:eastAsia="Times New Roman" w:hAnsi="Times New Roman" w:cs="Times New Roman"/>
                <w:sz w:val="16"/>
              </w:rPr>
              <w:t>4.0</w:t>
            </w:r>
          </w:p>
        </w:tc>
        <w:tc>
          <w:tcPr>
            <w:tcW w:w="377" w:type="dxa"/>
            <w:tcBorders>
              <w:top w:val="single" w:sz="8" w:space="0" w:color="000000"/>
              <w:left w:val="single" w:sz="8" w:space="0" w:color="000000"/>
              <w:bottom w:val="single" w:sz="8" w:space="0" w:color="000000"/>
              <w:right w:val="single" w:sz="8" w:space="0" w:color="000000"/>
            </w:tcBorders>
          </w:tcPr>
          <w:p w14:paraId="29CE680D"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38" w:type="dxa"/>
            <w:tcBorders>
              <w:top w:val="single" w:sz="8" w:space="0" w:color="000000"/>
              <w:left w:val="single" w:sz="8" w:space="0" w:color="000000"/>
              <w:bottom w:val="single" w:sz="8" w:space="0" w:color="000000"/>
              <w:right w:val="single" w:sz="8" w:space="0" w:color="000000"/>
            </w:tcBorders>
            <w:vAlign w:val="center"/>
          </w:tcPr>
          <w:p w14:paraId="6E7A8520"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tcBorders>
              <w:top w:val="single" w:sz="8" w:space="0" w:color="000000"/>
              <w:left w:val="single" w:sz="8" w:space="0" w:color="000000"/>
              <w:bottom w:val="single" w:sz="8" w:space="0" w:color="000000"/>
              <w:right w:val="single" w:sz="8" w:space="0" w:color="000000"/>
            </w:tcBorders>
            <w:vAlign w:val="center"/>
          </w:tcPr>
          <w:p w14:paraId="6D52049F" w14:textId="77777777" w:rsidR="0034427E" w:rsidRDefault="00000000">
            <w:pPr>
              <w:spacing w:after="0" w:line="259" w:lineRule="auto"/>
              <w:ind w:left="29" w:firstLine="0"/>
              <w:jc w:val="center"/>
            </w:pPr>
            <w:r>
              <w:rPr>
                <w:rFonts w:ascii="Times New Roman" w:eastAsia="Times New Roman" w:hAnsi="Times New Roman" w:cs="Times New Roman"/>
                <w:sz w:val="18"/>
              </w:rPr>
              <w:t>Day 12</w:t>
            </w:r>
          </w:p>
        </w:tc>
        <w:tc>
          <w:tcPr>
            <w:tcW w:w="3310" w:type="dxa"/>
            <w:tcBorders>
              <w:top w:val="single" w:sz="8" w:space="0" w:color="000000"/>
              <w:left w:val="single" w:sz="8" w:space="0" w:color="000000"/>
              <w:bottom w:val="single" w:sz="8" w:space="0" w:color="000000"/>
              <w:right w:val="single" w:sz="8" w:space="0" w:color="000000"/>
            </w:tcBorders>
            <w:vAlign w:val="center"/>
          </w:tcPr>
          <w:p w14:paraId="7E884C75" w14:textId="77777777" w:rsidR="0034427E" w:rsidRDefault="00000000">
            <w:pPr>
              <w:spacing w:after="0" w:line="259" w:lineRule="auto"/>
              <w:ind w:left="156" w:firstLine="0"/>
            </w:pPr>
            <w:r>
              <w:rPr>
                <w:rFonts w:ascii="Times New Roman" w:eastAsia="Times New Roman" w:hAnsi="Times New Roman" w:cs="Times New Roman"/>
                <w:sz w:val="18"/>
              </w:rPr>
              <w:t>Midterm (1) Exam Review</w:t>
            </w:r>
          </w:p>
        </w:tc>
        <w:tc>
          <w:tcPr>
            <w:tcW w:w="377" w:type="dxa"/>
            <w:tcBorders>
              <w:top w:val="single" w:sz="8" w:space="0" w:color="000000"/>
              <w:left w:val="single" w:sz="8" w:space="0" w:color="000000"/>
              <w:bottom w:val="single" w:sz="8" w:space="0" w:color="000000"/>
              <w:right w:val="single" w:sz="8" w:space="0" w:color="000000"/>
            </w:tcBorders>
            <w:shd w:val="clear" w:color="auto" w:fill="D9D9D9"/>
          </w:tcPr>
          <w:p w14:paraId="4DEA18B8"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77" w:type="dxa"/>
            <w:tcBorders>
              <w:top w:val="single" w:sz="8" w:space="0" w:color="000000"/>
              <w:left w:val="single" w:sz="8" w:space="0" w:color="000000"/>
              <w:bottom w:val="single" w:sz="8" w:space="0" w:color="000000"/>
              <w:right w:val="single" w:sz="8" w:space="0" w:color="000000"/>
            </w:tcBorders>
            <w:shd w:val="clear" w:color="auto" w:fill="D9D9D9"/>
          </w:tcPr>
          <w:p w14:paraId="28C31A32"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3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FD0B15A"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430A495" w14:textId="77777777" w:rsidR="0034427E" w:rsidRDefault="00000000">
            <w:pPr>
              <w:spacing w:after="0" w:line="259" w:lineRule="auto"/>
              <w:ind w:left="29" w:firstLine="0"/>
              <w:jc w:val="center"/>
            </w:pPr>
            <w:r>
              <w:rPr>
                <w:rFonts w:ascii="Times New Roman" w:eastAsia="Times New Roman" w:hAnsi="Times New Roman" w:cs="Times New Roman"/>
                <w:sz w:val="18"/>
              </w:rPr>
              <w:t>Day 26</w:t>
            </w:r>
          </w:p>
        </w:tc>
        <w:tc>
          <w:tcPr>
            <w:tcW w:w="33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926CEA2" w14:textId="77777777" w:rsidR="0034427E" w:rsidRDefault="00000000">
            <w:pPr>
              <w:spacing w:after="0" w:line="259" w:lineRule="auto"/>
              <w:ind w:left="25" w:firstLine="0"/>
              <w:jc w:val="center"/>
            </w:pPr>
            <w:r>
              <w:rPr>
                <w:rFonts w:ascii="Times New Roman" w:eastAsia="Times New Roman" w:hAnsi="Times New Roman" w:cs="Times New Roman"/>
                <w:sz w:val="18"/>
              </w:rPr>
              <w:t>FTX#5: Missing Person Incident #1</w:t>
            </w:r>
          </w:p>
        </w:tc>
      </w:tr>
      <w:tr w:rsidR="0034427E" w14:paraId="7C4BB23F" w14:textId="77777777">
        <w:trPr>
          <w:trHeight w:val="290"/>
        </w:trPr>
        <w:tc>
          <w:tcPr>
            <w:tcW w:w="374"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2EFAD81E" w14:textId="77777777" w:rsidR="0034427E" w:rsidRDefault="00000000">
            <w:pPr>
              <w:spacing w:after="0" w:line="259" w:lineRule="auto"/>
              <w:ind w:left="65" w:firstLine="0"/>
            </w:pPr>
            <w:r>
              <w:rPr>
                <w:rFonts w:ascii="Times New Roman" w:eastAsia="Times New Roman" w:hAnsi="Times New Roman" w:cs="Times New Roman"/>
                <w:sz w:val="16"/>
              </w:rPr>
              <w:t>4.0</w:t>
            </w:r>
          </w:p>
        </w:tc>
        <w:tc>
          <w:tcPr>
            <w:tcW w:w="37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6841B7B6"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38"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3C319F87"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56C1D2C9" w14:textId="77777777" w:rsidR="0034427E" w:rsidRDefault="00000000">
            <w:pPr>
              <w:spacing w:after="0" w:line="259" w:lineRule="auto"/>
              <w:ind w:left="29" w:firstLine="0"/>
              <w:jc w:val="center"/>
            </w:pPr>
            <w:r>
              <w:rPr>
                <w:rFonts w:ascii="Times New Roman" w:eastAsia="Times New Roman" w:hAnsi="Times New Roman" w:cs="Times New Roman"/>
                <w:sz w:val="18"/>
              </w:rPr>
              <w:t>Day 13</w:t>
            </w:r>
          </w:p>
        </w:tc>
        <w:tc>
          <w:tcPr>
            <w:tcW w:w="3310"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64C05391" w14:textId="77777777" w:rsidR="0034427E" w:rsidRDefault="00000000">
            <w:pPr>
              <w:spacing w:after="0" w:line="259" w:lineRule="auto"/>
              <w:ind w:left="156" w:firstLine="0"/>
            </w:pPr>
            <w:r>
              <w:rPr>
                <w:rFonts w:ascii="Times New Roman" w:eastAsia="Times New Roman" w:hAnsi="Times New Roman" w:cs="Times New Roman"/>
                <w:sz w:val="18"/>
              </w:rPr>
              <w:t>Midterm (1) Exam</w:t>
            </w:r>
          </w:p>
        </w:tc>
        <w:tc>
          <w:tcPr>
            <w:tcW w:w="377" w:type="dxa"/>
            <w:vMerge w:val="restart"/>
            <w:tcBorders>
              <w:top w:val="single" w:sz="8" w:space="0" w:color="000000"/>
              <w:left w:val="single" w:sz="8" w:space="0" w:color="000000"/>
              <w:bottom w:val="single" w:sz="8" w:space="0" w:color="000000"/>
              <w:right w:val="single" w:sz="8" w:space="0" w:color="000000"/>
            </w:tcBorders>
          </w:tcPr>
          <w:p w14:paraId="4152C6C1"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77" w:type="dxa"/>
            <w:vMerge w:val="restart"/>
            <w:tcBorders>
              <w:top w:val="single" w:sz="8" w:space="0" w:color="000000"/>
              <w:left w:val="single" w:sz="8" w:space="0" w:color="000000"/>
              <w:bottom w:val="single" w:sz="8" w:space="0" w:color="000000"/>
              <w:right w:val="single" w:sz="8" w:space="0" w:color="000000"/>
            </w:tcBorders>
          </w:tcPr>
          <w:p w14:paraId="1F9FB53A"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38" w:type="dxa"/>
            <w:vMerge w:val="restart"/>
            <w:tcBorders>
              <w:top w:val="single" w:sz="8" w:space="0" w:color="000000"/>
              <w:left w:val="single" w:sz="8" w:space="0" w:color="000000"/>
              <w:bottom w:val="single" w:sz="8" w:space="0" w:color="000000"/>
              <w:right w:val="single" w:sz="8" w:space="0" w:color="000000"/>
            </w:tcBorders>
            <w:vAlign w:val="center"/>
          </w:tcPr>
          <w:p w14:paraId="4CF8471D"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tcPr>
          <w:p w14:paraId="6BCD0397" w14:textId="77777777" w:rsidR="0034427E" w:rsidRDefault="00000000">
            <w:pPr>
              <w:spacing w:after="0" w:line="259" w:lineRule="auto"/>
              <w:ind w:left="29" w:firstLine="0"/>
              <w:jc w:val="center"/>
            </w:pPr>
            <w:r>
              <w:rPr>
                <w:rFonts w:ascii="Times New Roman" w:eastAsia="Times New Roman" w:hAnsi="Times New Roman" w:cs="Times New Roman"/>
                <w:sz w:val="18"/>
              </w:rPr>
              <w:t>Day 27</w:t>
            </w:r>
          </w:p>
        </w:tc>
        <w:tc>
          <w:tcPr>
            <w:tcW w:w="3310" w:type="dxa"/>
            <w:tcBorders>
              <w:top w:val="single" w:sz="8" w:space="0" w:color="000000"/>
              <w:left w:val="single" w:sz="8" w:space="0" w:color="000000"/>
              <w:bottom w:val="single" w:sz="8" w:space="0" w:color="000000"/>
              <w:right w:val="single" w:sz="8" w:space="0" w:color="000000"/>
            </w:tcBorders>
          </w:tcPr>
          <w:p w14:paraId="330FB2D0" w14:textId="77777777" w:rsidR="0034427E" w:rsidRDefault="00000000">
            <w:pPr>
              <w:spacing w:after="0" w:line="259" w:lineRule="auto"/>
              <w:ind w:left="5" w:firstLine="0"/>
            </w:pPr>
            <w:r>
              <w:rPr>
                <w:rFonts w:ascii="Times New Roman" w:eastAsia="Times New Roman" w:hAnsi="Times New Roman" w:cs="Times New Roman"/>
                <w:sz w:val="18"/>
              </w:rPr>
              <w:t>FTX #5 Review</w:t>
            </w:r>
          </w:p>
        </w:tc>
      </w:tr>
      <w:tr w:rsidR="0034427E" w14:paraId="3A57DA18" w14:textId="77777777">
        <w:trPr>
          <w:trHeight w:val="290"/>
        </w:trPr>
        <w:tc>
          <w:tcPr>
            <w:tcW w:w="0" w:type="auto"/>
            <w:vMerge/>
            <w:tcBorders>
              <w:top w:val="nil"/>
              <w:left w:val="single" w:sz="8" w:space="0" w:color="000000"/>
              <w:bottom w:val="single" w:sz="8" w:space="0" w:color="000000"/>
              <w:right w:val="single" w:sz="8" w:space="0" w:color="000000"/>
            </w:tcBorders>
          </w:tcPr>
          <w:p w14:paraId="7F020F2C"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0D0D0798"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7E90864"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51F3CAAE"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10B353B3"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A9EAF60"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4BADC4D"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FA25B6D"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29A3C31" w14:textId="77777777" w:rsidR="0034427E" w:rsidRDefault="0034427E">
            <w:pPr>
              <w:spacing w:after="160" w:line="259" w:lineRule="auto"/>
              <w:ind w:left="0" w:firstLine="0"/>
            </w:pPr>
          </w:p>
        </w:tc>
        <w:tc>
          <w:tcPr>
            <w:tcW w:w="3310" w:type="dxa"/>
            <w:tcBorders>
              <w:top w:val="single" w:sz="8" w:space="0" w:color="000000"/>
              <w:left w:val="single" w:sz="8" w:space="0" w:color="000000"/>
              <w:bottom w:val="single" w:sz="8" w:space="0" w:color="000000"/>
              <w:right w:val="single" w:sz="8" w:space="0" w:color="000000"/>
            </w:tcBorders>
          </w:tcPr>
          <w:p w14:paraId="1203E43E" w14:textId="77777777" w:rsidR="0034427E" w:rsidRDefault="00000000">
            <w:pPr>
              <w:spacing w:after="0" w:line="259" w:lineRule="auto"/>
              <w:ind w:left="5" w:firstLine="0"/>
            </w:pPr>
            <w:r>
              <w:rPr>
                <w:rFonts w:ascii="Times New Roman" w:eastAsia="Times New Roman" w:hAnsi="Times New Roman" w:cs="Times New Roman"/>
                <w:sz w:val="18"/>
              </w:rPr>
              <w:t>Midterm (2) Exam Review</w:t>
            </w:r>
          </w:p>
        </w:tc>
      </w:tr>
      <w:tr w:rsidR="0034427E" w14:paraId="01A6C898" w14:textId="77777777">
        <w:trPr>
          <w:trHeight w:val="290"/>
        </w:trPr>
        <w:tc>
          <w:tcPr>
            <w:tcW w:w="2093" w:type="dxa"/>
            <w:gridSpan w:val="4"/>
            <w:tcBorders>
              <w:top w:val="single" w:sz="8" w:space="0" w:color="000000"/>
              <w:left w:val="single" w:sz="8" w:space="0" w:color="000000"/>
              <w:bottom w:val="single" w:sz="8" w:space="0" w:color="000000"/>
              <w:right w:val="single" w:sz="8" w:space="0" w:color="000000"/>
            </w:tcBorders>
          </w:tcPr>
          <w:p w14:paraId="57568DB4" w14:textId="77777777" w:rsidR="0034427E" w:rsidRDefault="00000000">
            <w:pPr>
              <w:spacing w:after="0" w:line="259" w:lineRule="auto"/>
              <w:ind w:left="0" w:right="2" w:firstLine="0"/>
              <w:jc w:val="right"/>
            </w:pPr>
            <w:r>
              <w:rPr>
                <w:rFonts w:ascii="Times New Roman" w:eastAsia="Times New Roman" w:hAnsi="Times New Roman" w:cs="Times New Roman"/>
                <w:sz w:val="20"/>
              </w:rPr>
              <w:t xml:space="preserve">Total Lecture </w:t>
            </w:r>
            <w:proofErr w:type="spellStart"/>
            <w:r>
              <w:rPr>
                <w:rFonts w:ascii="Times New Roman" w:eastAsia="Times New Roman" w:hAnsi="Times New Roman" w:cs="Times New Roman"/>
                <w:sz w:val="20"/>
              </w:rPr>
              <w:t>Hrs</w:t>
            </w:r>
            <w:proofErr w:type="spellEnd"/>
            <w:r>
              <w:rPr>
                <w:rFonts w:ascii="Times New Roman" w:eastAsia="Times New Roman" w:hAnsi="Times New Roman" w:cs="Times New Roman"/>
                <w:sz w:val="20"/>
              </w:rPr>
              <w:t>:</w:t>
            </w:r>
          </w:p>
        </w:tc>
        <w:tc>
          <w:tcPr>
            <w:tcW w:w="3310" w:type="dxa"/>
            <w:tcBorders>
              <w:top w:val="single" w:sz="8" w:space="0" w:color="000000"/>
              <w:left w:val="single" w:sz="8" w:space="0" w:color="000000"/>
              <w:bottom w:val="single" w:sz="8" w:space="0" w:color="000000"/>
              <w:right w:val="single" w:sz="8" w:space="0" w:color="000000"/>
            </w:tcBorders>
          </w:tcPr>
          <w:p w14:paraId="2E871B11" w14:textId="77777777" w:rsidR="0034427E" w:rsidRDefault="00000000">
            <w:pPr>
              <w:spacing w:after="0" w:line="259" w:lineRule="auto"/>
              <w:ind w:left="7" w:firstLine="0"/>
            </w:pPr>
            <w:r>
              <w:rPr>
                <w:rFonts w:ascii="Times New Roman" w:eastAsia="Times New Roman" w:hAnsi="Times New Roman" w:cs="Times New Roman"/>
                <w:sz w:val="20"/>
              </w:rPr>
              <w:t>39.0</w:t>
            </w:r>
          </w:p>
        </w:tc>
        <w:tc>
          <w:tcPr>
            <w:tcW w:w="37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10262B81" w14:textId="77777777" w:rsidR="0034427E" w:rsidRDefault="00000000">
            <w:pPr>
              <w:spacing w:after="0" w:line="259" w:lineRule="auto"/>
              <w:ind w:left="67" w:firstLine="0"/>
            </w:pPr>
            <w:r>
              <w:rPr>
                <w:rFonts w:ascii="Times New Roman" w:eastAsia="Times New Roman" w:hAnsi="Times New Roman" w:cs="Times New Roman"/>
                <w:sz w:val="16"/>
              </w:rPr>
              <w:t>4.0</w:t>
            </w:r>
          </w:p>
        </w:tc>
        <w:tc>
          <w:tcPr>
            <w:tcW w:w="37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235F9C8D" w14:textId="77777777" w:rsidR="0034427E" w:rsidRDefault="00000000">
            <w:pPr>
              <w:spacing w:after="0" w:line="259" w:lineRule="auto"/>
              <w:ind w:left="67" w:firstLine="0"/>
            </w:pPr>
            <w:r>
              <w:rPr>
                <w:rFonts w:ascii="Times New Roman" w:eastAsia="Times New Roman" w:hAnsi="Times New Roman" w:cs="Times New Roman"/>
                <w:sz w:val="16"/>
              </w:rPr>
              <w:t>0.0</w:t>
            </w:r>
          </w:p>
        </w:tc>
        <w:tc>
          <w:tcPr>
            <w:tcW w:w="338"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260598E7" w14:textId="77777777" w:rsidR="0034427E" w:rsidRDefault="00000000">
            <w:pPr>
              <w:spacing w:after="0" w:line="259" w:lineRule="auto"/>
              <w:ind w:left="50" w:firstLine="0"/>
              <w:jc w:val="both"/>
            </w:pPr>
            <w:r>
              <w:rPr>
                <w:rFonts w:ascii="Times New Roman" w:eastAsia="Times New Roman" w:hAnsi="Times New Roman" w:cs="Times New Roman"/>
              </w:rPr>
              <w:t>o</w:t>
            </w:r>
          </w:p>
        </w:tc>
        <w:tc>
          <w:tcPr>
            <w:tcW w:w="1003"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3FC79AED" w14:textId="77777777" w:rsidR="0034427E" w:rsidRDefault="00000000">
            <w:pPr>
              <w:spacing w:after="0" w:line="259" w:lineRule="auto"/>
              <w:ind w:left="29" w:firstLine="0"/>
              <w:jc w:val="center"/>
            </w:pPr>
            <w:r>
              <w:rPr>
                <w:rFonts w:ascii="Times New Roman" w:eastAsia="Times New Roman" w:hAnsi="Times New Roman" w:cs="Times New Roman"/>
                <w:sz w:val="18"/>
              </w:rPr>
              <w:t>Day 28</w:t>
            </w:r>
          </w:p>
        </w:tc>
        <w:tc>
          <w:tcPr>
            <w:tcW w:w="3310"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678F5B19" w14:textId="77777777" w:rsidR="0034427E" w:rsidRDefault="00000000">
            <w:pPr>
              <w:spacing w:after="0" w:line="259" w:lineRule="auto"/>
              <w:ind w:left="0" w:right="25" w:firstLine="0"/>
              <w:jc w:val="center"/>
            </w:pPr>
            <w:r>
              <w:rPr>
                <w:rFonts w:ascii="Times New Roman" w:eastAsia="Times New Roman" w:hAnsi="Times New Roman" w:cs="Times New Roman"/>
                <w:sz w:val="18"/>
              </w:rPr>
              <w:t>Midterm (2) Exam / NASAR Exam (</w:t>
            </w:r>
            <w:proofErr w:type="spellStart"/>
            <w:r>
              <w:rPr>
                <w:rFonts w:ascii="Times New Roman" w:eastAsia="Times New Roman" w:hAnsi="Times New Roman" w:cs="Times New Roman"/>
                <w:sz w:val="18"/>
              </w:rPr>
              <w:t>Opt</w:t>
            </w:r>
            <w:proofErr w:type="spellEnd"/>
            <w:r>
              <w:rPr>
                <w:rFonts w:ascii="Times New Roman" w:eastAsia="Times New Roman" w:hAnsi="Times New Roman" w:cs="Times New Roman"/>
                <w:sz w:val="18"/>
              </w:rPr>
              <w:t>)</w:t>
            </w:r>
          </w:p>
        </w:tc>
      </w:tr>
      <w:tr w:rsidR="0034427E" w14:paraId="5EB76232" w14:textId="77777777">
        <w:trPr>
          <w:trHeight w:val="290"/>
        </w:trPr>
        <w:tc>
          <w:tcPr>
            <w:tcW w:w="2093" w:type="dxa"/>
            <w:gridSpan w:val="4"/>
            <w:tcBorders>
              <w:top w:val="single" w:sz="8" w:space="0" w:color="000000"/>
              <w:left w:val="single" w:sz="8" w:space="0" w:color="000000"/>
              <w:bottom w:val="single" w:sz="8" w:space="0" w:color="000000"/>
              <w:right w:val="single" w:sz="8" w:space="0" w:color="000000"/>
            </w:tcBorders>
          </w:tcPr>
          <w:p w14:paraId="766A2204" w14:textId="77777777" w:rsidR="0034427E" w:rsidRDefault="00000000">
            <w:pPr>
              <w:spacing w:after="0" w:line="259" w:lineRule="auto"/>
              <w:ind w:left="0" w:firstLine="0"/>
              <w:jc w:val="right"/>
            </w:pPr>
            <w:r>
              <w:rPr>
                <w:rFonts w:ascii="Times New Roman" w:eastAsia="Times New Roman" w:hAnsi="Times New Roman" w:cs="Times New Roman"/>
                <w:sz w:val="20"/>
              </w:rPr>
              <w:t xml:space="preserve">Total Lab </w:t>
            </w:r>
            <w:proofErr w:type="spellStart"/>
            <w:r>
              <w:rPr>
                <w:rFonts w:ascii="Times New Roman" w:eastAsia="Times New Roman" w:hAnsi="Times New Roman" w:cs="Times New Roman"/>
                <w:sz w:val="20"/>
              </w:rPr>
              <w:t>Hrs</w:t>
            </w:r>
            <w:proofErr w:type="spellEnd"/>
            <w:r>
              <w:rPr>
                <w:rFonts w:ascii="Times New Roman" w:eastAsia="Times New Roman" w:hAnsi="Times New Roman" w:cs="Times New Roman"/>
                <w:sz w:val="20"/>
              </w:rPr>
              <w:t>:</w:t>
            </w:r>
          </w:p>
        </w:tc>
        <w:tc>
          <w:tcPr>
            <w:tcW w:w="3310" w:type="dxa"/>
            <w:tcBorders>
              <w:top w:val="single" w:sz="8" w:space="0" w:color="000000"/>
              <w:left w:val="single" w:sz="8" w:space="0" w:color="000000"/>
              <w:bottom w:val="single" w:sz="8" w:space="0" w:color="000000"/>
              <w:right w:val="single" w:sz="8" w:space="0" w:color="000000"/>
            </w:tcBorders>
          </w:tcPr>
          <w:p w14:paraId="60A7F980" w14:textId="77777777" w:rsidR="0034427E" w:rsidRDefault="00000000">
            <w:pPr>
              <w:spacing w:after="0" w:line="259" w:lineRule="auto"/>
              <w:ind w:left="7" w:firstLine="0"/>
            </w:pPr>
            <w:r>
              <w:rPr>
                <w:rFonts w:ascii="Times New Roman" w:eastAsia="Times New Roman" w:hAnsi="Times New Roman" w:cs="Times New Roman"/>
                <w:sz w:val="20"/>
              </w:rPr>
              <w:t>13.0</w:t>
            </w:r>
          </w:p>
        </w:tc>
        <w:tc>
          <w:tcPr>
            <w:tcW w:w="0" w:type="auto"/>
            <w:vMerge/>
            <w:tcBorders>
              <w:top w:val="nil"/>
              <w:left w:val="single" w:sz="8" w:space="0" w:color="000000"/>
              <w:bottom w:val="single" w:sz="8" w:space="0" w:color="000000"/>
              <w:right w:val="single" w:sz="8" w:space="0" w:color="000000"/>
            </w:tcBorders>
          </w:tcPr>
          <w:p w14:paraId="271B873B"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61FB334"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92ACABF"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9B10111" w14:textId="77777777" w:rsidR="0034427E" w:rsidRDefault="0034427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0682B070" w14:textId="77777777" w:rsidR="0034427E" w:rsidRDefault="0034427E">
            <w:pPr>
              <w:spacing w:after="160" w:line="259" w:lineRule="auto"/>
              <w:ind w:left="0" w:firstLine="0"/>
            </w:pPr>
          </w:p>
        </w:tc>
      </w:tr>
      <w:tr w:rsidR="0034427E" w14:paraId="09382C15" w14:textId="77777777">
        <w:trPr>
          <w:trHeight w:val="2954"/>
        </w:trPr>
        <w:tc>
          <w:tcPr>
            <w:tcW w:w="10807" w:type="dxa"/>
            <w:gridSpan w:val="10"/>
            <w:tcBorders>
              <w:top w:val="single" w:sz="8" w:space="0" w:color="000000"/>
              <w:left w:val="nil"/>
              <w:bottom w:val="nil"/>
              <w:right w:val="nil"/>
            </w:tcBorders>
            <w:shd w:val="clear" w:color="auto" w:fill="FFFFFF"/>
          </w:tcPr>
          <w:p w14:paraId="3C3F0A21" w14:textId="77777777" w:rsidR="0034427E" w:rsidRDefault="00000000">
            <w:pPr>
              <w:spacing w:after="2" w:line="259" w:lineRule="auto"/>
              <w:ind w:left="24" w:firstLine="0"/>
              <w:jc w:val="center"/>
            </w:pPr>
            <w:r>
              <w:rPr>
                <w:rFonts w:ascii="Times New Roman" w:eastAsia="Times New Roman" w:hAnsi="Times New Roman" w:cs="Times New Roman"/>
                <w:sz w:val="24"/>
                <w:u w:val="single" w:color="000000"/>
              </w:rPr>
              <w:lastRenderedPageBreak/>
              <w:t>GRADING</w:t>
            </w:r>
          </w:p>
          <w:p w14:paraId="59747864" w14:textId="77777777" w:rsidR="0034427E" w:rsidRDefault="00000000">
            <w:pPr>
              <w:tabs>
                <w:tab w:val="center" w:pos="1550"/>
                <w:tab w:val="center" w:pos="3708"/>
                <w:tab w:val="center" w:pos="5911"/>
                <w:tab w:val="center" w:pos="6956"/>
                <w:tab w:val="center" w:pos="9113"/>
              </w:tabs>
              <w:spacing w:after="97" w:line="259" w:lineRule="auto"/>
              <w:ind w:left="0" w:firstLine="0"/>
            </w:pPr>
            <w:r>
              <w:tab/>
            </w:r>
            <w:r>
              <w:rPr>
                <w:rFonts w:ascii="Times New Roman" w:eastAsia="Times New Roman" w:hAnsi="Times New Roman" w:cs="Times New Roman"/>
                <w:sz w:val="18"/>
              </w:rPr>
              <w:t>Points Each</w:t>
            </w:r>
            <w:r>
              <w:rPr>
                <w:rFonts w:ascii="Times New Roman" w:eastAsia="Times New Roman" w:hAnsi="Times New Roman" w:cs="Times New Roman"/>
                <w:sz w:val="18"/>
              </w:rPr>
              <w:tab/>
              <w:t>Testing Area</w:t>
            </w:r>
            <w:r>
              <w:rPr>
                <w:rFonts w:ascii="Times New Roman" w:eastAsia="Times New Roman" w:hAnsi="Times New Roman" w:cs="Times New Roman"/>
                <w:sz w:val="18"/>
              </w:rPr>
              <w:tab/>
              <w:t>Totals</w:t>
            </w:r>
            <w:r>
              <w:rPr>
                <w:rFonts w:ascii="Times New Roman" w:eastAsia="Times New Roman" w:hAnsi="Times New Roman" w:cs="Times New Roman"/>
                <w:sz w:val="18"/>
              </w:rPr>
              <w:tab/>
              <w:t>% of Grade</w:t>
            </w:r>
            <w:r>
              <w:rPr>
                <w:rFonts w:ascii="Times New Roman" w:eastAsia="Times New Roman" w:hAnsi="Times New Roman" w:cs="Times New Roman"/>
                <w:sz w:val="18"/>
              </w:rPr>
              <w:tab/>
            </w:r>
            <w:proofErr w:type="spellStart"/>
            <w:r>
              <w:rPr>
                <w:rFonts w:ascii="Times New Roman" w:eastAsia="Times New Roman" w:hAnsi="Times New Roman" w:cs="Times New Roman"/>
                <w:sz w:val="18"/>
              </w:rPr>
              <w:t>Grade</w:t>
            </w:r>
            <w:proofErr w:type="spellEnd"/>
            <w:r>
              <w:rPr>
                <w:rFonts w:ascii="Times New Roman" w:eastAsia="Times New Roman" w:hAnsi="Times New Roman" w:cs="Times New Roman"/>
                <w:sz w:val="18"/>
              </w:rPr>
              <w:t xml:space="preserve"> Scale</w:t>
            </w:r>
          </w:p>
          <w:p w14:paraId="643B7D73" w14:textId="77777777" w:rsidR="0034427E" w:rsidRDefault="00000000">
            <w:pPr>
              <w:spacing w:after="2" w:line="295" w:lineRule="auto"/>
              <w:ind w:left="1348" w:right="1268" w:firstLine="0"/>
              <w:jc w:val="center"/>
            </w:pPr>
            <w:r>
              <w:rPr>
                <w:rFonts w:ascii="Times New Roman" w:eastAsia="Times New Roman" w:hAnsi="Times New Roman" w:cs="Times New Roman"/>
              </w:rPr>
              <w:t>20</w:t>
            </w:r>
            <w:r>
              <w:rPr>
                <w:rFonts w:ascii="Times New Roman" w:eastAsia="Times New Roman" w:hAnsi="Times New Roman" w:cs="Times New Roman"/>
              </w:rPr>
              <w:tab/>
            </w:r>
            <w:proofErr w:type="spellStart"/>
            <w:r>
              <w:rPr>
                <w:rFonts w:ascii="Times New Roman" w:eastAsia="Times New Roman" w:hAnsi="Times New Roman" w:cs="Times New Roman"/>
              </w:rPr>
              <w:t>Quizes</w:t>
            </w:r>
            <w:proofErr w:type="spellEnd"/>
            <w:r>
              <w:rPr>
                <w:rFonts w:ascii="Times New Roman" w:eastAsia="Times New Roman" w:hAnsi="Times New Roman" w:cs="Times New Roman"/>
              </w:rPr>
              <w:tab/>
            </w:r>
            <w:proofErr w:type="gramStart"/>
            <w:r>
              <w:rPr>
                <w:rFonts w:ascii="Times New Roman" w:eastAsia="Times New Roman" w:hAnsi="Times New Roman" w:cs="Times New Roman"/>
              </w:rPr>
              <w:t>60</w:t>
            </w:r>
            <w:r>
              <w:rPr>
                <w:rFonts w:ascii="Times New Roman" w:eastAsia="Times New Roman" w:hAnsi="Times New Roman" w:cs="Times New Roman"/>
              </w:rPr>
              <w:tab/>
              <w:t>10</w:t>
            </w:r>
            <w:proofErr w:type="gramEnd"/>
            <w:r>
              <w:rPr>
                <w:rFonts w:ascii="Times New Roman" w:eastAsia="Times New Roman" w:hAnsi="Times New Roman" w:cs="Times New Roman"/>
              </w:rPr>
              <w:t>% A = 90% (549 points) 50</w:t>
            </w:r>
            <w:r>
              <w:rPr>
                <w:rFonts w:ascii="Times New Roman" w:eastAsia="Times New Roman" w:hAnsi="Times New Roman" w:cs="Times New Roman"/>
              </w:rPr>
              <w:tab/>
              <w:t>FTX</w:t>
            </w:r>
            <w:r>
              <w:rPr>
                <w:rFonts w:ascii="Times New Roman" w:eastAsia="Times New Roman" w:hAnsi="Times New Roman" w:cs="Times New Roman"/>
              </w:rPr>
              <w:tab/>
              <w:t>250</w:t>
            </w:r>
            <w:r>
              <w:rPr>
                <w:rFonts w:ascii="Times New Roman" w:eastAsia="Times New Roman" w:hAnsi="Times New Roman" w:cs="Times New Roman"/>
              </w:rPr>
              <w:tab/>
              <w:t>41% B = 80% (488 points)</w:t>
            </w:r>
          </w:p>
          <w:p w14:paraId="59489EE9" w14:textId="77777777" w:rsidR="0034427E" w:rsidRDefault="00000000">
            <w:pPr>
              <w:tabs>
                <w:tab w:val="center" w:pos="1571"/>
                <w:tab w:val="center" w:pos="2916"/>
                <w:tab w:val="center" w:pos="5929"/>
                <w:tab w:val="center" w:pos="8197"/>
              </w:tabs>
              <w:spacing w:after="41" w:line="259" w:lineRule="auto"/>
              <w:ind w:left="0" w:firstLine="0"/>
            </w:pPr>
            <w:r>
              <w:tab/>
            </w:r>
            <w:r>
              <w:rPr>
                <w:rFonts w:ascii="Times New Roman" w:eastAsia="Times New Roman" w:hAnsi="Times New Roman" w:cs="Times New Roman"/>
              </w:rPr>
              <w:t>100</w:t>
            </w:r>
            <w:r>
              <w:rPr>
                <w:rFonts w:ascii="Times New Roman" w:eastAsia="Times New Roman" w:hAnsi="Times New Roman" w:cs="Times New Roman"/>
              </w:rPr>
              <w:tab/>
              <w:t>Midterm Exam</w:t>
            </w:r>
            <w:r>
              <w:rPr>
                <w:rFonts w:ascii="Times New Roman" w:eastAsia="Times New Roman" w:hAnsi="Times New Roman" w:cs="Times New Roman"/>
              </w:rPr>
              <w:tab/>
              <w:t>200</w:t>
            </w:r>
            <w:r>
              <w:rPr>
                <w:rFonts w:ascii="Times New Roman" w:eastAsia="Times New Roman" w:hAnsi="Times New Roman" w:cs="Times New Roman"/>
              </w:rPr>
              <w:tab/>
              <w:t>33% C = 70% (427 points)</w:t>
            </w:r>
          </w:p>
          <w:p w14:paraId="52052D54" w14:textId="77777777" w:rsidR="0034427E" w:rsidRDefault="00000000">
            <w:pPr>
              <w:tabs>
                <w:tab w:val="center" w:pos="1571"/>
                <w:tab w:val="center" w:pos="2789"/>
                <w:tab w:val="center" w:pos="5929"/>
                <w:tab w:val="center" w:pos="8206"/>
              </w:tabs>
              <w:spacing w:after="1" w:line="259" w:lineRule="auto"/>
              <w:ind w:left="0" w:firstLine="0"/>
            </w:pPr>
            <w:r>
              <w:rPr>
                <w:noProof/>
              </w:rPr>
              <mc:AlternateContent>
                <mc:Choice Requires="wpg">
                  <w:drawing>
                    <wp:anchor distT="0" distB="0" distL="114300" distR="114300" simplePos="0" relativeHeight="251659264" behindDoc="0" locked="0" layoutInCell="1" allowOverlap="1" wp14:anchorId="0859743A" wp14:editId="6ACC98A7">
                      <wp:simplePos x="0" y="0"/>
                      <wp:positionH relativeFrom="column">
                        <wp:posOffset>3430524</wp:posOffset>
                      </wp:positionH>
                      <wp:positionV relativeFrom="paragraph">
                        <wp:posOffset>143024</wp:posOffset>
                      </wp:positionV>
                      <wp:extent cx="694944" cy="36575"/>
                      <wp:effectExtent l="0" t="0" r="0" b="0"/>
                      <wp:wrapSquare wrapText="bothSides"/>
                      <wp:docPr id="9712" name="Group 9712"/>
                      <wp:cNvGraphicFramePr/>
                      <a:graphic xmlns:a="http://schemas.openxmlformats.org/drawingml/2006/main">
                        <a:graphicData uri="http://schemas.microsoft.com/office/word/2010/wordprocessingGroup">
                          <wpg:wgp>
                            <wpg:cNvGrpSpPr/>
                            <wpg:grpSpPr>
                              <a:xfrm>
                                <a:off x="0" y="0"/>
                                <a:ext cx="694944" cy="36575"/>
                                <a:chOff x="0" y="0"/>
                                <a:chExt cx="694944" cy="36575"/>
                              </a:xfrm>
                            </wpg:grpSpPr>
                            <wps:wsp>
                              <wps:cNvPr id="10661" name="Shape 10661"/>
                              <wps:cNvSpPr/>
                              <wps:spPr>
                                <a:xfrm>
                                  <a:off x="0" y="24384"/>
                                  <a:ext cx="694944" cy="12192"/>
                                </a:xfrm>
                                <a:custGeom>
                                  <a:avLst/>
                                  <a:gdLst/>
                                  <a:ahLst/>
                                  <a:cxnLst/>
                                  <a:rect l="0" t="0" r="0" b="0"/>
                                  <a:pathLst>
                                    <a:path w="694944" h="12192">
                                      <a:moveTo>
                                        <a:pt x="0" y="0"/>
                                      </a:moveTo>
                                      <a:lnTo>
                                        <a:pt x="694944" y="0"/>
                                      </a:lnTo>
                                      <a:lnTo>
                                        <a:pt x="6949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2" name="Shape 10662"/>
                              <wps:cNvSpPr/>
                              <wps:spPr>
                                <a:xfrm>
                                  <a:off x="0" y="0"/>
                                  <a:ext cx="694944" cy="12192"/>
                                </a:xfrm>
                                <a:custGeom>
                                  <a:avLst/>
                                  <a:gdLst/>
                                  <a:ahLst/>
                                  <a:cxnLst/>
                                  <a:rect l="0" t="0" r="0" b="0"/>
                                  <a:pathLst>
                                    <a:path w="694944" h="12192">
                                      <a:moveTo>
                                        <a:pt x="0" y="0"/>
                                      </a:moveTo>
                                      <a:lnTo>
                                        <a:pt x="694944" y="0"/>
                                      </a:lnTo>
                                      <a:lnTo>
                                        <a:pt x="6949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12" style="width:54.72pt;height:2.87994pt;position:absolute;mso-position-horizontal-relative:text;mso-position-horizontal:absolute;margin-left:270.12pt;mso-position-vertical-relative:text;margin-top:11.2617pt;" coordsize="6949,365">
                      <v:shape id="Shape 10663" style="position:absolute;width:6949;height:121;left:0;top:243;" coordsize="694944,12192" path="m0,0l694944,0l694944,12192l0,12192l0,0">
                        <v:stroke weight="0pt" endcap="flat" joinstyle="miter" miterlimit="10" on="false" color="#000000" opacity="0"/>
                        <v:fill on="true" color="#000000"/>
                      </v:shape>
                      <v:shape id="Shape 10664" style="position:absolute;width:6949;height:121;left:0;top:0;" coordsize="694944,12192" path="m0,0l694944,0l694944,12192l0,12192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rPr>
              <w:t>10</w:t>
            </w:r>
            <w:r>
              <w:rPr>
                <w:rFonts w:ascii="Times New Roman" w:eastAsia="Times New Roman" w:hAnsi="Times New Roman" w:cs="Times New Roman"/>
              </w:rPr>
              <w:tab/>
              <w:t>Worksheets</w:t>
            </w:r>
            <w:r>
              <w:rPr>
                <w:rFonts w:ascii="Times New Roman" w:eastAsia="Times New Roman" w:hAnsi="Times New Roman" w:cs="Times New Roman"/>
              </w:rPr>
              <w:tab/>
              <w:t>100</w:t>
            </w:r>
            <w:r>
              <w:rPr>
                <w:rFonts w:ascii="Times New Roman" w:eastAsia="Times New Roman" w:hAnsi="Times New Roman" w:cs="Times New Roman"/>
              </w:rPr>
              <w:tab/>
              <w:t>16% D = 60% (366 points)</w:t>
            </w:r>
          </w:p>
          <w:p w14:paraId="2BA8E3CE" w14:textId="77777777" w:rsidR="0034427E" w:rsidRDefault="00000000">
            <w:pPr>
              <w:tabs>
                <w:tab w:val="center" w:pos="4155"/>
                <w:tab w:val="center" w:pos="5929"/>
              </w:tabs>
              <w:spacing w:before="30" w:after="0" w:line="259" w:lineRule="auto"/>
              <w:ind w:left="0" w:firstLine="0"/>
            </w:pPr>
            <w:r>
              <w:tab/>
            </w:r>
            <w:r>
              <w:rPr>
                <w:rFonts w:ascii="Times New Roman" w:eastAsia="Times New Roman" w:hAnsi="Times New Roman" w:cs="Times New Roman"/>
              </w:rPr>
              <w:t>Total Available Points:</w:t>
            </w:r>
            <w:r>
              <w:rPr>
                <w:rFonts w:ascii="Times New Roman" w:eastAsia="Times New Roman" w:hAnsi="Times New Roman" w:cs="Times New Roman"/>
              </w:rPr>
              <w:tab/>
              <w:t>610</w:t>
            </w:r>
          </w:p>
        </w:tc>
      </w:tr>
    </w:tbl>
    <w:p w14:paraId="4AFFD7BA" w14:textId="77777777" w:rsidR="00000000" w:rsidRDefault="00000000"/>
    <w:sectPr w:rsidR="00000000">
      <w:footerReference w:type="even" r:id="rId13"/>
      <w:footerReference w:type="default" r:id="rId14"/>
      <w:footerReference w:type="first" r:id="rId15"/>
      <w:pgSz w:w="12240" w:h="15840"/>
      <w:pgMar w:top="1090" w:right="1440" w:bottom="108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B7B0" w14:textId="77777777" w:rsidR="0087317F" w:rsidRDefault="0087317F">
      <w:pPr>
        <w:spacing w:after="0" w:line="240" w:lineRule="auto"/>
      </w:pPr>
      <w:r>
        <w:separator/>
      </w:r>
    </w:p>
  </w:endnote>
  <w:endnote w:type="continuationSeparator" w:id="0">
    <w:p w14:paraId="7CB77714" w14:textId="77777777" w:rsidR="0087317F" w:rsidRDefault="0087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D660" w14:textId="77777777" w:rsidR="0034427E" w:rsidRDefault="00000000">
    <w:pPr>
      <w:tabs>
        <w:tab w:val="center" w:pos="966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5393" w14:textId="77777777" w:rsidR="0034427E" w:rsidRDefault="00000000">
    <w:pPr>
      <w:tabs>
        <w:tab w:val="center" w:pos="966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55FC" w14:textId="77777777" w:rsidR="0034427E" w:rsidRDefault="00000000">
    <w:pPr>
      <w:tabs>
        <w:tab w:val="center" w:pos="966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6C0" w14:textId="77777777" w:rsidR="0034427E" w:rsidRDefault="0034427E">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7F6C" w14:textId="77777777" w:rsidR="0034427E" w:rsidRDefault="0034427E">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ED19" w14:textId="77777777" w:rsidR="0034427E" w:rsidRDefault="0034427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5912" w14:textId="77777777" w:rsidR="0087317F" w:rsidRDefault="0087317F">
      <w:pPr>
        <w:spacing w:after="0" w:line="240" w:lineRule="auto"/>
      </w:pPr>
      <w:r>
        <w:separator/>
      </w:r>
    </w:p>
  </w:footnote>
  <w:footnote w:type="continuationSeparator" w:id="0">
    <w:p w14:paraId="4D438E06" w14:textId="77777777" w:rsidR="0087317F" w:rsidRDefault="00873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A391A"/>
    <w:multiLevelType w:val="hybridMultilevel"/>
    <w:tmpl w:val="FC90BB6E"/>
    <w:lvl w:ilvl="0" w:tplc="112AF8EA">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B46C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28CC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8070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528E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202A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F85C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928A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62C1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1520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4QzpyVZ+uV3jk+/EKOPX9UyCtnegsr+3GfRAH/jehqA/zndz2vKAP/YoogErX1uc+pdBCywttmv9QL1wreg1tw==" w:salt="I8SjdYwWpU83Om+QqJm4i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27E"/>
    <w:rsid w:val="0003761B"/>
    <w:rsid w:val="00245F5F"/>
    <w:rsid w:val="0034427E"/>
    <w:rsid w:val="0087317F"/>
    <w:rsid w:val="00DC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130A"/>
  <w15:docId w15:val="{99EA78D0-E643-4B1D-A5AD-8C94EA53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9"/>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49" w:lineRule="auto"/>
      <w:ind w:left="11"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footer" Target="footer4.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DE593-56EF-433C-910E-7CD92FEDE66C}"/>
</file>

<file path=customXml/itemProps2.xml><?xml version="1.0" encoding="utf-8"?>
<ds:datastoreItem xmlns:ds="http://schemas.openxmlformats.org/officeDocument/2006/customXml" ds:itemID="{17E3841B-561F-46C0-B76D-C4097B97D7B6}"/>
</file>

<file path=customXml/itemProps3.xml><?xml version="1.0" encoding="utf-8"?>
<ds:datastoreItem xmlns:ds="http://schemas.openxmlformats.org/officeDocument/2006/customXml" ds:itemID="{F51021B8-4282-4BA7-B679-B7CB9E4B74B0}"/>
</file>

<file path=docProps/app.xml><?xml version="1.0" encoding="utf-8"?>
<Properties xmlns="http://schemas.openxmlformats.org/officeDocument/2006/extended-properties" xmlns:vt="http://schemas.openxmlformats.org/officeDocument/2006/docPropsVTypes">
  <Template>Normal</Template>
  <TotalTime>3</TotalTime>
  <Pages>5</Pages>
  <Words>1248</Words>
  <Characters>6290</Characters>
  <Application>Microsoft Office Word</Application>
  <DocSecurity>8</DocSecurity>
  <Lines>449</Lines>
  <Paragraphs>301</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dcterms:created xsi:type="dcterms:W3CDTF">2026-03-26T12:50:00Z</dcterms:created>
  <dcterms:modified xsi:type="dcterms:W3CDTF">2026-03-26T12:50:00Z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