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74A6651E">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olumbus State Community College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73A1F879" w:rsidR="00C046A0" w:rsidRDefault="00C046A0" w:rsidP="00C046A0">
      <w:pPr>
        <w:pStyle w:val="Title"/>
        <w:ind w:left="0" w:right="1001" w:firstLine="0"/>
        <w:rPr>
          <w:spacing w:val="-2"/>
        </w:rPr>
      </w:pPr>
      <w:r>
        <w:rPr>
          <w:spacing w:val="-2"/>
        </w:rPr>
        <w:t xml:space="preserve">Division: </w:t>
      </w:r>
      <w:r w:rsidR="00225583">
        <w:rPr>
          <w:spacing w:val="-2"/>
        </w:rPr>
        <w:t>Engineering, Manufacturing, and Engineering Technolog</w:t>
      </w:r>
      <w:r w:rsidR="00362FE8">
        <w:rPr>
          <w:spacing w:val="-2"/>
        </w:rPr>
        <w:t>y</w:t>
      </w:r>
      <w:r w:rsidR="00225583">
        <w:rPr>
          <w:spacing w:val="-2"/>
        </w:rPr>
        <w:t xml:space="preserve"> </w:t>
      </w:r>
    </w:p>
    <w:p w14:paraId="46C038AC" w14:textId="5C4AF71C" w:rsidR="00C046A0" w:rsidRDefault="00D91EA6" w:rsidP="00C046A0">
      <w:pPr>
        <w:pStyle w:val="Title"/>
        <w:ind w:left="0" w:right="1001" w:firstLine="0"/>
        <w:rPr>
          <w:spacing w:val="-2"/>
        </w:rPr>
      </w:pPr>
      <w:r>
        <w:rPr>
          <w:spacing w:val="-2"/>
        </w:rPr>
        <w:t>Department</w:t>
      </w:r>
      <w:r w:rsidR="00C046A0">
        <w:rPr>
          <w:spacing w:val="-2"/>
        </w:rPr>
        <w:t xml:space="preserve">: </w:t>
      </w:r>
      <w:r w:rsidR="00225583">
        <w:rPr>
          <w:spacing w:val="-2"/>
        </w:rPr>
        <w:t xml:space="preserve">Electro-Mechanical Engineering Technology </w:t>
      </w:r>
    </w:p>
    <w:p w14:paraId="31AE8E3B" w14:textId="77777777" w:rsidR="006462E0" w:rsidRDefault="006462E0">
      <w:pPr>
        <w:pStyle w:val="BodyText"/>
        <w:spacing w:before="49"/>
        <w:ind w:left="0" w:firstLine="0"/>
      </w:pPr>
    </w:p>
    <w:p w14:paraId="043B8E46" w14:textId="204D8DDE" w:rsidR="00233C0A" w:rsidRDefault="00D91EA6" w:rsidP="00233C0A">
      <w:r w:rsidRPr="00233C0A">
        <w:rPr>
          <w:b/>
          <w:bCs/>
        </w:rPr>
        <w:t>COURSE NUMBER:</w:t>
      </w:r>
      <w:r w:rsidR="00D457F1">
        <w:rPr>
          <w:b/>
          <w:bCs/>
        </w:rPr>
        <w:t xml:space="preserve"> </w:t>
      </w:r>
      <w:r w:rsidR="004663C3" w:rsidRPr="00D76B94">
        <w:t>EMEC 125</w:t>
      </w:r>
      <w:r w:rsidR="00F57063">
        <w:t>0</w:t>
      </w:r>
      <w:r w:rsidR="00D457F1">
        <w:rPr>
          <w:b/>
          <w:bCs/>
        </w:rPr>
        <w:tab/>
      </w:r>
      <w:r w:rsidR="00D457F1">
        <w:rPr>
          <w:b/>
          <w:bCs/>
        </w:rPr>
        <w:tab/>
      </w:r>
      <w:r w:rsidR="00D457F1">
        <w:rPr>
          <w:b/>
          <w:bCs/>
        </w:rPr>
        <w:tab/>
      </w:r>
      <w:r w:rsidRPr="00233C0A">
        <w:rPr>
          <w:b/>
          <w:bCs/>
        </w:rPr>
        <w:t>COURSE TITLE:</w:t>
      </w:r>
      <w:r w:rsidR="00CC38BC">
        <w:rPr>
          <w:b/>
          <w:bCs/>
        </w:rPr>
        <w:t xml:space="preserve"> </w:t>
      </w:r>
      <w:r w:rsidR="00F57063">
        <w:rPr>
          <w:rFonts w:cs="Arial"/>
        </w:rPr>
        <w:t>Motors and Control Logic</w:t>
      </w:r>
    </w:p>
    <w:p w14:paraId="31AE8E3F" w14:textId="211E46EF" w:rsidR="006462E0" w:rsidRPr="00233C0A" w:rsidRDefault="00D91EA6" w:rsidP="00233C0A">
      <w:pPr>
        <w:rPr>
          <w:b/>
          <w:bCs/>
        </w:rPr>
      </w:pPr>
      <w:r w:rsidRPr="00233C0A">
        <w:rPr>
          <w:b/>
          <w:bCs/>
        </w:rPr>
        <w:t>INSTRUCTOR:</w:t>
      </w:r>
      <w:r w:rsidRPr="00233C0A">
        <w:rPr>
          <w:b/>
          <w:bCs/>
        </w:rPr>
        <w:tab/>
      </w:r>
      <w:r w:rsidR="00233C0A" w:rsidRPr="00233C0A">
        <w:rPr>
          <w:b/>
          <w:bCs/>
        </w:rPr>
        <w:tab/>
      </w:r>
      <w:r w:rsidR="00233C0A" w:rsidRPr="00233C0A">
        <w:rPr>
          <w:b/>
          <w:bCs/>
        </w:rPr>
        <w:tab/>
      </w:r>
      <w:r w:rsidR="00233C0A" w:rsidRPr="00233C0A">
        <w:rPr>
          <w:b/>
          <w:bCs/>
        </w:rPr>
        <w:tab/>
      </w:r>
      <w:r w:rsidR="00C329EE">
        <w:rPr>
          <w:b/>
          <w:bCs/>
        </w:rPr>
        <w:tab/>
      </w:r>
      <w:r w:rsidRPr="00233C0A">
        <w:rPr>
          <w:b/>
          <w:bCs/>
        </w:rPr>
        <w:t>CONTACT:</w:t>
      </w:r>
      <w:r w:rsidR="00CC38BC">
        <w:rPr>
          <w:b/>
          <w:bCs/>
        </w:rPr>
        <w:t xml:space="preserve"> </w:t>
      </w:r>
    </w:p>
    <w:p w14:paraId="15ECDE75" w14:textId="77777777" w:rsidR="00233C0A" w:rsidRDefault="00233C0A" w:rsidP="00233C0A">
      <w:pPr>
        <w:rPr>
          <w:b/>
          <w:bCs/>
        </w:rPr>
      </w:pPr>
    </w:p>
    <w:p w14:paraId="5C381543" w14:textId="77777777" w:rsidR="00F57063" w:rsidRDefault="00D91EA6" w:rsidP="00233C0A">
      <w:pPr>
        <w:rPr>
          <w:b/>
          <w:bCs/>
        </w:rPr>
      </w:pPr>
      <w:r w:rsidRPr="00233C0A">
        <w:rPr>
          <w:b/>
          <w:bCs/>
        </w:rPr>
        <w:t>CREDITS:</w:t>
      </w:r>
      <w:r w:rsidR="006E2FA3">
        <w:rPr>
          <w:b/>
          <w:bCs/>
        </w:rPr>
        <w:t xml:space="preserve"> </w:t>
      </w:r>
      <w:r w:rsidR="006E2FA3" w:rsidRPr="00D76B94">
        <w:t>4</w:t>
      </w:r>
      <w:r w:rsidR="00233C0A">
        <w:rPr>
          <w:b/>
          <w:bCs/>
        </w:rPr>
        <w:tab/>
      </w:r>
      <w:r w:rsidRPr="00233C0A">
        <w:rPr>
          <w:b/>
          <w:bCs/>
        </w:rPr>
        <w:tab/>
      </w:r>
    </w:p>
    <w:p w14:paraId="54EDEE8D" w14:textId="77777777" w:rsidR="00F57063" w:rsidRDefault="00D91EA6" w:rsidP="00233C0A">
      <w:pPr>
        <w:rPr>
          <w:b/>
          <w:bCs/>
        </w:rPr>
      </w:pPr>
      <w:r w:rsidRPr="00233C0A">
        <w:rPr>
          <w:b/>
          <w:bCs/>
        </w:rPr>
        <w:t>CLASS</w:t>
      </w:r>
      <w:r w:rsidR="007778B7">
        <w:rPr>
          <w:b/>
          <w:bCs/>
        </w:rPr>
        <w:t>/CONTACT</w:t>
      </w:r>
      <w:r w:rsidRPr="00233C0A">
        <w:rPr>
          <w:b/>
          <w:bCs/>
        </w:rPr>
        <w:t xml:space="preserve"> HOURS PER WEEK:</w:t>
      </w:r>
      <w:r w:rsidR="006E2FA3">
        <w:rPr>
          <w:b/>
          <w:bCs/>
        </w:rPr>
        <w:t xml:space="preserve"> </w:t>
      </w:r>
      <w:r w:rsidR="006E2FA3" w:rsidRPr="00D76B94">
        <w:t>6 (3 L</w:t>
      </w:r>
      <w:r w:rsidR="00F57063">
        <w:t>ecture</w:t>
      </w:r>
      <w:r w:rsidR="006E2FA3" w:rsidRPr="00D76B94">
        <w:t>,</w:t>
      </w:r>
      <w:r w:rsidR="001072FC" w:rsidRPr="00D76B94">
        <w:t xml:space="preserve"> 3 L</w:t>
      </w:r>
      <w:r w:rsidR="00F57063">
        <w:t>ab</w:t>
      </w:r>
      <w:r w:rsidR="001072FC" w:rsidRPr="00D76B94">
        <w:t>)</w:t>
      </w:r>
      <w:r w:rsidR="00233C0A">
        <w:rPr>
          <w:b/>
          <w:bCs/>
        </w:rPr>
        <w:tab/>
      </w:r>
      <w:r w:rsidR="00F57063">
        <w:rPr>
          <w:b/>
          <w:bCs/>
        </w:rPr>
        <w:t xml:space="preserve"> </w:t>
      </w:r>
    </w:p>
    <w:p w14:paraId="31AE8E40" w14:textId="6E949390" w:rsidR="006462E0" w:rsidRPr="00233C0A" w:rsidRDefault="00D91EA6" w:rsidP="00233C0A">
      <w:pPr>
        <w:rPr>
          <w:b/>
          <w:bCs/>
        </w:rPr>
      </w:pPr>
      <w:r w:rsidRPr="00233C0A">
        <w:rPr>
          <w:b/>
          <w:bCs/>
        </w:rPr>
        <w:t>PREREQUISITES:</w:t>
      </w:r>
      <w:r w:rsidR="001072FC">
        <w:rPr>
          <w:b/>
          <w:bCs/>
        </w:rPr>
        <w:t xml:space="preserve"> </w:t>
      </w:r>
      <w:r w:rsidR="00F57063">
        <w:rPr>
          <w:b/>
          <w:bCs/>
        </w:rPr>
        <w:t>None</w:t>
      </w:r>
    </w:p>
    <w:p w14:paraId="31AE8E41" w14:textId="77777777" w:rsidR="006462E0" w:rsidRPr="00233C0A" w:rsidRDefault="006462E0" w:rsidP="00233C0A"/>
    <w:p w14:paraId="31AE8E43" w14:textId="5CB67765" w:rsidR="006462E0" w:rsidRDefault="00D91EA6" w:rsidP="00233C0A">
      <w:pPr>
        <w:rPr>
          <w:b/>
          <w:bCs/>
        </w:rPr>
      </w:pPr>
      <w:r w:rsidRPr="00233C0A">
        <w:rPr>
          <w:b/>
          <w:bCs/>
        </w:rPr>
        <w:t xml:space="preserve">DESCRIPTION OF COURSE </w:t>
      </w:r>
    </w:p>
    <w:p w14:paraId="2B76F528" w14:textId="77777777" w:rsidR="00F57063" w:rsidRPr="00AC4028" w:rsidRDefault="00F57063" w:rsidP="00F57063">
      <w:pPr>
        <w:pStyle w:val="PlainText"/>
        <w:tabs>
          <w:tab w:val="right" w:pos="9000"/>
        </w:tabs>
        <w:rPr>
          <w:rFonts w:ascii="Calibri" w:hAnsi="Calibri" w:cs="Calibri"/>
          <w:sz w:val="24"/>
          <w:szCs w:val="24"/>
        </w:rPr>
      </w:pPr>
      <w:r w:rsidRPr="00AC4028">
        <w:rPr>
          <w:rFonts w:ascii="Calibri" w:hAnsi="Calibri" w:cs="Calibri"/>
          <w:sz w:val="24"/>
          <w:szCs w:val="24"/>
        </w:rPr>
        <w:t xml:space="preserve">This course covers AC motors, generators, transformers, and the basic components used to control them.  Students will learn how to generate ladder and wiring diagrams as well as gain competency in wiring power and control circuits to meet a </w:t>
      </w:r>
      <w:r w:rsidRPr="00D93ECC">
        <w:rPr>
          <w:rFonts w:ascii="Calibri" w:hAnsi="Calibri" w:cs="Calibri"/>
          <w:sz w:val="24"/>
          <w:szCs w:val="24"/>
        </w:rPr>
        <w:t>given</w:t>
      </w:r>
      <w:r w:rsidRPr="00AC4028">
        <w:rPr>
          <w:rFonts w:ascii="Calibri" w:hAnsi="Calibri" w:cs="Calibri"/>
          <w:sz w:val="24"/>
          <w:szCs w:val="24"/>
        </w:rPr>
        <w:t xml:space="preserve"> set of criteria.  They will also learn how to troubleshoot using digital multi-meters. </w:t>
      </w:r>
    </w:p>
    <w:p w14:paraId="31AE8E44" w14:textId="77777777" w:rsidR="006462E0" w:rsidRPr="00233C0A" w:rsidRDefault="006462E0" w:rsidP="00233C0A"/>
    <w:p w14:paraId="31AE8E47" w14:textId="06258551" w:rsidR="006462E0" w:rsidRPr="00233C0A" w:rsidRDefault="00D91EA6" w:rsidP="00233C0A">
      <w:pPr>
        <w:rPr>
          <w:b/>
          <w:bCs/>
        </w:rPr>
      </w:pPr>
      <w:r w:rsidRPr="00233C0A">
        <w:rPr>
          <w:b/>
          <w:bCs/>
        </w:rPr>
        <w:t xml:space="preserve">STUDENT LEARNING OUTCOMES </w:t>
      </w:r>
    </w:p>
    <w:p w14:paraId="7354A473" w14:textId="77777777" w:rsidR="00596EC0" w:rsidRPr="00185DDC" w:rsidRDefault="00596EC0" w:rsidP="00596EC0">
      <w:pPr>
        <w:widowControl/>
        <w:numPr>
          <w:ilvl w:val="0"/>
          <w:numId w:val="11"/>
        </w:numPr>
        <w:autoSpaceDE/>
        <w:autoSpaceDN/>
        <w:rPr>
          <w:b/>
        </w:rPr>
      </w:pPr>
      <w:r>
        <w:t>Students will demonstrate knowledge of</w:t>
      </w:r>
      <w:r w:rsidRPr="00185DDC">
        <w:t xml:space="preserve"> magnetism, electro-magnetism, and electro-mechanical theory.</w:t>
      </w:r>
    </w:p>
    <w:p w14:paraId="1135B59C" w14:textId="77777777" w:rsidR="00596EC0" w:rsidRPr="00185DDC" w:rsidRDefault="00596EC0" w:rsidP="00596EC0">
      <w:pPr>
        <w:widowControl/>
        <w:numPr>
          <w:ilvl w:val="0"/>
          <w:numId w:val="11"/>
        </w:numPr>
        <w:autoSpaceDE/>
        <w:autoSpaceDN/>
        <w:rPr>
          <w:noProof/>
        </w:rPr>
      </w:pPr>
      <w:r>
        <w:rPr>
          <w:noProof/>
        </w:rPr>
        <w:t>Students will d</w:t>
      </w:r>
      <w:r w:rsidRPr="00185DDC">
        <w:rPr>
          <w:noProof/>
        </w:rPr>
        <w:t>emonstrate the wiring of single and three phase motors</w:t>
      </w:r>
    </w:p>
    <w:p w14:paraId="5484CF74" w14:textId="77777777" w:rsidR="00596EC0" w:rsidRPr="00185DDC" w:rsidRDefault="00596EC0" w:rsidP="00596EC0">
      <w:pPr>
        <w:widowControl/>
        <w:numPr>
          <w:ilvl w:val="0"/>
          <w:numId w:val="11"/>
        </w:numPr>
        <w:autoSpaceDE/>
        <w:autoSpaceDN/>
        <w:rPr>
          <w:noProof/>
        </w:rPr>
      </w:pPr>
      <w:r>
        <w:rPr>
          <w:noProof/>
        </w:rPr>
        <w:t xml:space="preserve">Students will demonstrate and troubleshoot the wiring of </w:t>
      </w:r>
      <w:r w:rsidRPr="00185DDC">
        <w:rPr>
          <w:noProof/>
        </w:rPr>
        <w:t>various control devices and loads.</w:t>
      </w:r>
    </w:p>
    <w:p w14:paraId="06176E4F" w14:textId="77777777" w:rsidR="00596EC0" w:rsidRPr="00185DDC" w:rsidRDefault="00596EC0" w:rsidP="00596EC0">
      <w:pPr>
        <w:widowControl/>
        <w:numPr>
          <w:ilvl w:val="0"/>
          <w:numId w:val="11"/>
        </w:numPr>
        <w:autoSpaceDE/>
        <w:autoSpaceDN/>
        <w:rPr>
          <w:noProof/>
        </w:rPr>
      </w:pPr>
      <w:r>
        <w:rPr>
          <w:noProof/>
        </w:rPr>
        <w:t>Students will d</w:t>
      </w:r>
      <w:r w:rsidRPr="00185DDC">
        <w:rPr>
          <w:noProof/>
        </w:rPr>
        <w:t>esign and wire various circuits to meet a given set of criteria.</w:t>
      </w:r>
    </w:p>
    <w:p w14:paraId="4BEF8605" w14:textId="77777777" w:rsidR="00596EC0" w:rsidRDefault="00596EC0" w:rsidP="00596EC0">
      <w:pPr>
        <w:widowControl/>
        <w:numPr>
          <w:ilvl w:val="0"/>
          <w:numId w:val="11"/>
        </w:numPr>
        <w:autoSpaceDE/>
        <w:autoSpaceDN/>
        <w:rPr>
          <w:rFonts w:ascii="Arial" w:hAnsi="Arial" w:cs="Arial"/>
          <w:noProof/>
          <w:sz w:val="20"/>
          <w:szCs w:val="20"/>
        </w:rPr>
      </w:pPr>
      <w:r>
        <w:t>Students will t</w:t>
      </w:r>
      <w:r w:rsidRPr="00185DDC">
        <w:t>roubleshoot non-working circuits.</w:t>
      </w:r>
    </w:p>
    <w:p w14:paraId="25244B00" w14:textId="77777777" w:rsidR="00063941" w:rsidRPr="00233C0A" w:rsidRDefault="00063941" w:rsidP="00233C0A"/>
    <w:p w14:paraId="31AE8E4B" w14:textId="2408D03D" w:rsidR="006462E0" w:rsidRPr="0067368A" w:rsidRDefault="00D91EA6" w:rsidP="00233C0A">
      <w:pPr>
        <w:rPr>
          <w:b/>
          <w:bCs/>
          <w:color w:val="FF0000"/>
        </w:rPr>
      </w:pPr>
      <w:r w:rsidRPr="0067368A">
        <w:rPr>
          <w:b/>
          <w:bCs/>
        </w:rPr>
        <w:t xml:space="preserve">PROGRAM OUTCOMES </w:t>
      </w:r>
    </w:p>
    <w:p w14:paraId="2FF76185" w14:textId="7149B88A" w:rsidR="00E87F08" w:rsidRDefault="00E87F08" w:rsidP="004C490E">
      <w:pPr>
        <w:pStyle w:val="ListParagraph"/>
        <w:numPr>
          <w:ilvl w:val="0"/>
          <w:numId w:val="6"/>
        </w:numPr>
      </w:pPr>
      <w:r>
        <w:t>Identify</w:t>
      </w:r>
      <w:r w:rsidR="00975D79">
        <w:t xml:space="preserve"> and </w:t>
      </w:r>
      <w:r>
        <w:t>select</w:t>
      </w:r>
      <w:r w:rsidR="00975D79">
        <w:t xml:space="preserve"> </w:t>
      </w:r>
      <w:r>
        <w:t>electro-mechanical components for typical industrial requirements</w:t>
      </w:r>
    </w:p>
    <w:p w14:paraId="0AF91EBA" w14:textId="22FC653C" w:rsidR="00975D79" w:rsidRDefault="00975D79" w:rsidP="00975D79">
      <w:pPr>
        <w:pStyle w:val="ListParagraph"/>
        <w:numPr>
          <w:ilvl w:val="0"/>
          <w:numId w:val="6"/>
        </w:numPr>
      </w:pPr>
      <w:r>
        <w:t>Troubleshoot components in electro-mechanical systems</w:t>
      </w:r>
    </w:p>
    <w:p w14:paraId="7B47C672" w14:textId="330825E3" w:rsidR="00E87F08" w:rsidRDefault="00E87F08" w:rsidP="004C490E">
      <w:pPr>
        <w:pStyle w:val="ListParagraph"/>
        <w:numPr>
          <w:ilvl w:val="0"/>
          <w:numId w:val="6"/>
        </w:numPr>
      </w:pPr>
      <w:r>
        <w:t>Select and use appropriate power control devices, timers, and sensors</w:t>
      </w:r>
    </w:p>
    <w:p w14:paraId="55EEB6A0" w14:textId="04534244" w:rsidR="00975D79" w:rsidRDefault="00975D79" w:rsidP="004C490E">
      <w:pPr>
        <w:pStyle w:val="ListParagraph"/>
        <w:numPr>
          <w:ilvl w:val="0"/>
          <w:numId w:val="6"/>
        </w:numPr>
      </w:pPr>
      <w:r>
        <w:t xml:space="preserve">Demonstrate skill in using electrical drawings to wire </w:t>
      </w:r>
      <w:r w:rsidR="004B207E">
        <w:t xml:space="preserve">electro-mechanical components in </w:t>
      </w:r>
      <w:r>
        <w:t>a</w:t>
      </w:r>
      <w:r w:rsidR="008E71AE">
        <w:t>n industrial</w:t>
      </w:r>
      <w:r>
        <w:t xml:space="preserve"> control circuit</w:t>
      </w:r>
    </w:p>
    <w:p w14:paraId="5BD6DAA9" w14:textId="77777777" w:rsidR="00E87F08" w:rsidRPr="00233C0A" w:rsidRDefault="00E87F08" w:rsidP="00E87F08"/>
    <w:p w14:paraId="31AE8E4E" w14:textId="7BBAC7A4" w:rsidR="006462E0" w:rsidRPr="0067368A" w:rsidRDefault="00D91EA6" w:rsidP="00233C0A">
      <w:pPr>
        <w:rPr>
          <w:b/>
          <w:bCs/>
        </w:rPr>
      </w:pPr>
      <w:r w:rsidRPr="0067368A">
        <w:rPr>
          <w:b/>
          <w:bCs/>
        </w:rPr>
        <w:t xml:space="preserve">OUTCOMES BASED ASSESSMENT OF STUDENT LEARNING </w:t>
      </w:r>
    </w:p>
    <w:p w14:paraId="31AE8E4F" w14:textId="4273385C" w:rsidR="006462E0" w:rsidRPr="00233C0A" w:rsidRDefault="00D91EA6" w:rsidP="00233C0A">
      <w:r w:rsidRPr="00233C0A">
        <w:t>For this course, students are expected to demonstrate the skills associated with the Institutional Learning Goals (ILG) identified below:</w:t>
      </w:r>
    </w:p>
    <w:p w14:paraId="31E8386D" w14:textId="6D74CAEC" w:rsidR="00A3608A" w:rsidRDefault="00F14D40" w:rsidP="00A3608A">
      <w:pPr>
        <w:ind w:firstLine="720"/>
      </w:pPr>
      <w:r>
        <w:t xml:space="preserve">1. Critical </w:t>
      </w:r>
      <w:r w:rsidR="00985D4F">
        <w:t>Thinking</w:t>
      </w:r>
    </w:p>
    <w:p w14:paraId="13D2AC5B" w14:textId="298E9066" w:rsidR="0045099E" w:rsidRDefault="00596EC0" w:rsidP="00A3608A">
      <w:pPr>
        <w:ind w:firstLine="720"/>
      </w:pPr>
      <w:r>
        <w:t>2</w:t>
      </w:r>
      <w:r w:rsidR="0045099E">
        <w:t xml:space="preserve">. </w:t>
      </w:r>
      <w:r>
        <w:t>Information</w:t>
      </w:r>
      <w:r w:rsidR="0045099E">
        <w:t xml:space="preserve"> Literacy</w:t>
      </w:r>
    </w:p>
    <w:p w14:paraId="135132EC" w14:textId="71BB57FC" w:rsidR="00590D72" w:rsidRDefault="00596EC0" w:rsidP="00A3608A">
      <w:pPr>
        <w:ind w:firstLine="720"/>
      </w:pPr>
      <w:r>
        <w:t>3</w:t>
      </w:r>
      <w:r w:rsidR="0045099E">
        <w:t>.</w:t>
      </w:r>
      <w:r w:rsidR="00590D72">
        <w:t xml:space="preserve">Technological </w:t>
      </w:r>
      <w:r w:rsidR="0045099E">
        <w:t>Competence</w:t>
      </w:r>
    </w:p>
    <w:p w14:paraId="324CD74D" w14:textId="056C70B7" w:rsidR="00C324FB" w:rsidRDefault="00596EC0" w:rsidP="00A3608A">
      <w:pPr>
        <w:ind w:firstLine="720"/>
      </w:pPr>
      <w:r>
        <w:t>4</w:t>
      </w:r>
      <w:r w:rsidR="00C324FB">
        <w:t xml:space="preserve">. </w:t>
      </w:r>
      <w:r w:rsidR="0045099E">
        <w:t>Communication Competence</w:t>
      </w:r>
    </w:p>
    <w:p w14:paraId="2EC99C1D" w14:textId="4C866EF2" w:rsidR="00D225D4" w:rsidRPr="00457E02" w:rsidRDefault="00596EC0" w:rsidP="00D225D4">
      <w:pPr>
        <w:ind w:firstLine="720"/>
        <w:rPr>
          <w:rFonts w:cs="Tahoma"/>
        </w:rPr>
      </w:pPr>
      <w:r>
        <w:rPr>
          <w:rFonts w:cs="Tahoma"/>
        </w:rPr>
        <w:t>5</w:t>
      </w:r>
      <w:r w:rsidR="00D225D4">
        <w:rPr>
          <w:rFonts w:cs="Tahoma"/>
        </w:rPr>
        <w:t>. Professional and Life Skills</w:t>
      </w:r>
    </w:p>
    <w:p w14:paraId="582FEB50" w14:textId="77777777" w:rsidR="00A3608A" w:rsidRPr="00233C0A" w:rsidRDefault="00A3608A" w:rsidP="00A3608A">
      <w:pPr>
        <w:ind w:firstLine="720"/>
      </w:pPr>
    </w:p>
    <w:p w14:paraId="31AE8E51" w14:textId="77777777" w:rsidR="006462E0"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72958ABB" w14:textId="77777777" w:rsidR="008E0F10" w:rsidRPr="00233C0A" w:rsidRDefault="008E0F10" w:rsidP="00233C0A"/>
    <w:p w14:paraId="31AE8E52" w14:textId="77777777" w:rsidR="006462E0" w:rsidRPr="00233C0A" w:rsidRDefault="006462E0" w:rsidP="00233C0A"/>
    <w:p w14:paraId="31AE8E54" w14:textId="77777777" w:rsidR="006462E0" w:rsidRDefault="00D91EA6" w:rsidP="00233C0A">
      <w:pPr>
        <w:rPr>
          <w:b/>
          <w:bCs/>
        </w:rPr>
      </w:pPr>
      <w:r w:rsidRPr="00A3608A">
        <w:rPr>
          <w:b/>
          <w:bCs/>
        </w:rPr>
        <w:t>COURSE MATERIALS REQUIRED</w:t>
      </w:r>
    </w:p>
    <w:p w14:paraId="47B352AC" w14:textId="4771C058" w:rsidR="001370F3" w:rsidRPr="001370F3" w:rsidRDefault="00C940F4" w:rsidP="00233C0A">
      <w:r>
        <w:t>None.</w:t>
      </w:r>
    </w:p>
    <w:p w14:paraId="31AE8E55" w14:textId="77777777" w:rsidR="006462E0" w:rsidRPr="00233C0A" w:rsidRDefault="006462E0" w:rsidP="00233C0A"/>
    <w:p w14:paraId="31AE8E57" w14:textId="71D0DFC9" w:rsidR="006462E0" w:rsidRPr="00A3608A" w:rsidRDefault="00D91EA6" w:rsidP="00233C0A">
      <w:pPr>
        <w:rPr>
          <w:b/>
          <w:bCs/>
        </w:rPr>
      </w:pPr>
      <w:r w:rsidRPr="00A3608A">
        <w:rPr>
          <w:b/>
          <w:bCs/>
        </w:rPr>
        <w:t>TEXTBOOK(S)</w:t>
      </w:r>
      <w:r w:rsidR="003906BF">
        <w:rPr>
          <w:b/>
          <w:bCs/>
        </w:rPr>
        <w:t xml:space="preserve"> REQUIRED</w:t>
      </w:r>
      <w:r w:rsidRPr="00A3608A">
        <w:rPr>
          <w:b/>
          <w:bCs/>
        </w:rPr>
        <w:t>, MANUALS, REFERENCES, AND OTHER READINGS</w:t>
      </w:r>
    </w:p>
    <w:p w14:paraId="787B57B3" w14:textId="77777777" w:rsidR="003906BF" w:rsidRDefault="00102264" w:rsidP="003906BF">
      <w:pPr>
        <w:pStyle w:val="ListParagraph"/>
        <w:numPr>
          <w:ilvl w:val="0"/>
          <w:numId w:val="12"/>
        </w:numPr>
      </w:pPr>
      <w:r w:rsidRPr="00102264">
        <w:t>Electrical Motor Controls, 5th edition, by Gary Rockis and Glen Mazur</w:t>
      </w:r>
      <w:r w:rsidR="00596EC0">
        <w:t>,</w:t>
      </w:r>
      <w:r w:rsidR="0013400E">
        <w:t xml:space="preserve"> </w:t>
      </w:r>
      <w:r w:rsidRPr="00102264">
        <w:t>American Technical Publishers, ISBN # 978-0-8269-1226-8</w:t>
      </w:r>
    </w:p>
    <w:p w14:paraId="70C11852" w14:textId="77777777" w:rsidR="003906BF" w:rsidRDefault="003906BF" w:rsidP="00596EC0"/>
    <w:p w14:paraId="3ACEFF85" w14:textId="77777777" w:rsidR="003906BF" w:rsidRPr="003906BF" w:rsidRDefault="003906BF" w:rsidP="003906BF">
      <w:pPr>
        <w:pStyle w:val="ListParagraph"/>
        <w:numPr>
          <w:ilvl w:val="0"/>
          <w:numId w:val="12"/>
        </w:numPr>
        <w:rPr>
          <w:rFonts w:cs="Arial"/>
        </w:rPr>
      </w:pPr>
      <w:r w:rsidRPr="003906BF">
        <w:rPr>
          <w:rFonts w:cs="Arial"/>
        </w:rPr>
        <w:t xml:space="preserve">Supplemental handouts </w:t>
      </w:r>
    </w:p>
    <w:p w14:paraId="73AD14E8" w14:textId="2EE05F9F" w:rsidR="00102264" w:rsidRPr="00102264" w:rsidRDefault="00102264" w:rsidP="00596EC0">
      <w:r w:rsidRPr="00102264">
        <w:t xml:space="preserve">  </w:t>
      </w:r>
    </w:p>
    <w:p w14:paraId="4665BEAD" w14:textId="77777777" w:rsidR="001110AB" w:rsidRDefault="001110AB" w:rsidP="001110AB">
      <w:pPr>
        <w:pStyle w:val="ListParagraph"/>
        <w:ind w:left="720" w:firstLine="0"/>
      </w:pPr>
    </w:p>
    <w:p w14:paraId="31AE8E59" w14:textId="2CAE5592" w:rsidR="006462E0" w:rsidRDefault="00D91EA6" w:rsidP="00233C0A">
      <w:pPr>
        <w:rPr>
          <w:b/>
          <w:bCs/>
        </w:rPr>
      </w:pPr>
      <w:r w:rsidRPr="00A3608A">
        <w:rPr>
          <w:b/>
          <w:bCs/>
        </w:rPr>
        <w:t>GENERAL INSTRUCTIONAL METHODS</w:t>
      </w:r>
    </w:p>
    <w:p w14:paraId="5D50BE8D" w14:textId="1E9CB938" w:rsidR="001110AB" w:rsidRPr="001110AB" w:rsidRDefault="001110AB" w:rsidP="00233C0A">
      <w:r>
        <w:t>Lectures. Laboratory exercises. Reading assignments</w:t>
      </w:r>
      <w:r w:rsidR="00A628A9">
        <w:t>.</w:t>
      </w:r>
    </w:p>
    <w:p w14:paraId="31AE8E5A" w14:textId="77777777" w:rsidR="006462E0" w:rsidRPr="00233C0A" w:rsidRDefault="006462E0" w:rsidP="00233C0A"/>
    <w:p w14:paraId="31AE8E5D" w14:textId="77777777" w:rsidR="006462E0" w:rsidRDefault="00D91EA6" w:rsidP="00233C0A">
      <w:pPr>
        <w:rPr>
          <w:b/>
          <w:bCs/>
        </w:rPr>
      </w:pPr>
      <w:r w:rsidRPr="00A3608A">
        <w:rPr>
          <w:b/>
          <w:bCs/>
        </w:rPr>
        <w:t>STANDARDS AND METHODS FOR EVALUATION</w:t>
      </w:r>
    </w:p>
    <w:p w14:paraId="1F7BF712" w14:textId="17B3AABD" w:rsidR="00071228" w:rsidRDefault="00071228" w:rsidP="00071228">
      <w:pPr>
        <w:rPr>
          <w:rFonts w:cs="Arial"/>
        </w:rPr>
      </w:pPr>
      <w:r>
        <w:rPr>
          <w:rFonts w:cs="Arial"/>
        </w:rPr>
        <w:t>Labs</w:t>
      </w:r>
      <w:r>
        <w:rPr>
          <w:rFonts w:cs="Arial"/>
        </w:rPr>
        <w:tab/>
      </w:r>
      <w:r>
        <w:rPr>
          <w:rFonts w:cs="Arial"/>
        </w:rPr>
        <w:tab/>
      </w:r>
      <w:r w:rsidR="004B207E">
        <w:rPr>
          <w:rFonts w:cs="Arial"/>
        </w:rPr>
        <w:tab/>
      </w:r>
      <w:r>
        <w:rPr>
          <w:rFonts w:cs="Arial"/>
        </w:rPr>
        <w:t xml:space="preserve">= </w:t>
      </w:r>
      <w:r w:rsidR="00596EC0">
        <w:rPr>
          <w:rFonts w:cs="Arial"/>
        </w:rPr>
        <w:t>6</w:t>
      </w:r>
      <w:r>
        <w:rPr>
          <w:rFonts w:cs="Arial"/>
        </w:rPr>
        <w:t>0%</w:t>
      </w:r>
      <w:r>
        <w:rPr>
          <w:rFonts w:cs="Arial"/>
        </w:rPr>
        <w:tab/>
      </w:r>
      <w:r>
        <w:rPr>
          <w:rFonts w:cs="Arial"/>
        </w:rPr>
        <w:tab/>
      </w:r>
      <w:r>
        <w:rPr>
          <w:rFonts w:cs="Arial"/>
        </w:rPr>
        <w:tab/>
      </w:r>
      <w:r w:rsidRPr="00153DE9">
        <w:rPr>
          <w:rFonts w:cs="Arial"/>
          <w:b/>
          <w:i/>
        </w:rPr>
        <w:t xml:space="preserve">* Missed labs </w:t>
      </w:r>
      <w:r w:rsidR="004B207E">
        <w:rPr>
          <w:rFonts w:cs="Arial"/>
          <w:b/>
          <w:i/>
        </w:rPr>
        <w:t xml:space="preserve">must </w:t>
      </w:r>
      <w:r w:rsidRPr="00153DE9">
        <w:rPr>
          <w:rFonts w:cs="Arial"/>
          <w:b/>
          <w:i/>
        </w:rPr>
        <w:t>be made up</w:t>
      </w:r>
      <w:r w:rsidR="004B207E">
        <w:rPr>
          <w:rFonts w:cs="Arial"/>
          <w:b/>
          <w:i/>
        </w:rPr>
        <w:t xml:space="preserve"> within one week</w:t>
      </w:r>
      <w:r>
        <w:rPr>
          <w:rFonts w:cs="Arial"/>
        </w:rPr>
        <w:t>.</w:t>
      </w:r>
    </w:p>
    <w:p w14:paraId="71C235FE" w14:textId="371BB3BB" w:rsidR="00071228" w:rsidRDefault="00071228" w:rsidP="00071228">
      <w:pPr>
        <w:rPr>
          <w:rFonts w:cs="Arial"/>
        </w:rPr>
      </w:pPr>
      <w:r>
        <w:rPr>
          <w:rFonts w:cs="Arial"/>
        </w:rPr>
        <w:t>Quizzes</w:t>
      </w:r>
      <w:r w:rsidR="004B207E">
        <w:rPr>
          <w:rFonts w:cs="Arial"/>
        </w:rPr>
        <w:t>\Homework</w:t>
      </w:r>
      <w:r>
        <w:rPr>
          <w:rFonts w:cs="Arial"/>
        </w:rPr>
        <w:t xml:space="preserve"> </w:t>
      </w:r>
      <w:r>
        <w:rPr>
          <w:rFonts w:cs="Arial"/>
        </w:rPr>
        <w:tab/>
        <w:t>= 30%</w:t>
      </w:r>
      <w:r>
        <w:rPr>
          <w:rFonts w:cs="Arial"/>
        </w:rPr>
        <w:tab/>
      </w:r>
      <w:r>
        <w:rPr>
          <w:rFonts w:cs="Arial"/>
        </w:rPr>
        <w:tab/>
      </w:r>
      <w:r>
        <w:rPr>
          <w:rFonts w:cs="Arial"/>
        </w:rPr>
        <w:tab/>
      </w:r>
      <w:r w:rsidRPr="00D75746">
        <w:rPr>
          <w:rFonts w:cs="Arial"/>
          <w:b/>
          <w:i/>
        </w:rPr>
        <w:t>*Taking a quiz late will result in a loss of points.</w:t>
      </w:r>
    </w:p>
    <w:p w14:paraId="429E43EA" w14:textId="4D4F1F42" w:rsidR="00071228" w:rsidRDefault="00071228" w:rsidP="00071228">
      <w:pPr>
        <w:rPr>
          <w:rFonts w:cs="Arial"/>
        </w:rPr>
      </w:pPr>
      <w:r>
        <w:rPr>
          <w:rFonts w:cs="Arial"/>
        </w:rPr>
        <w:t xml:space="preserve">Final </w:t>
      </w:r>
      <w:r w:rsidR="00596EC0">
        <w:rPr>
          <w:rFonts w:cs="Arial"/>
        </w:rPr>
        <w:t>Exam</w:t>
      </w:r>
      <w:r>
        <w:rPr>
          <w:rFonts w:cs="Arial"/>
        </w:rPr>
        <w:tab/>
      </w:r>
      <w:r w:rsidR="004B207E">
        <w:rPr>
          <w:rFonts w:cs="Arial"/>
        </w:rPr>
        <w:tab/>
      </w:r>
      <w:r>
        <w:rPr>
          <w:rFonts w:cs="Arial"/>
        </w:rPr>
        <w:t xml:space="preserve">= </w:t>
      </w:r>
      <w:r w:rsidR="00596EC0">
        <w:rPr>
          <w:rFonts w:cs="Arial"/>
        </w:rPr>
        <w:t>1</w:t>
      </w:r>
      <w:r>
        <w:rPr>
          <w:rFonts w:cs="Arial"/>
        </w:rPr>
        <w:t>0%</w:t>
      </w:r>
    </w:p>
    <w:p w14:paraId="5CE10C69" w14:textId="77777777" w:rsidR="00A628A9" w:rsidRPr="00A3608A" w:rsidRDefault="00A628A9" w:rsidP="00233C0A">
      <w:pPr>
        <w:rPr>
          <w:b/>
          <w:bCs/>
        </w:rPr>
      </w:pPr>
    </w:p>
    <w:p w14:paraId="31AE8E62" w14:textId="77777777" w:rsidR="006462E0" w:rsidRDefault="00D91EA6" w:rsidP="00233C0A">
      <w:pPr>
        <w:rPr>
          <w:b/>
          <w:bCs/>
        </w:rPr>
      </w:pPr>
      <w:r w:rsidRPr="00104EE2">
        <w:rPr>
          <w:b/>
          <w:bCs/>
        </w:rPr>
        <w:t>GRADING SCALE</w:t>
      </w:r>
    </w:p>
    <w:tbl>
      <w:tblPr>
        <w:tblStyle w:val="TableGrid2"/>
        <w:tblW w:w="0" w:type="auto"/>
        <w:tblInd w:w="2767" w:type="dxa"/>
        <w:tblLook w:val="04A0" w:firstRow="1" w:lastRow="0" w:firstColumn="1" w:lastColumn="0" w:noHBand="0" w:noVBand="1"/>
      </w:tblPr>
      <w:tblGrid>
        <w:gridCol w:w="1702"/>
        <w:gridCol w:w="1893"/>
      </w:tblGrid>
      <w:tr w:rsidR="00CB6862" w:rsidRPr="00631DC0" w14:paraId="60BFE157" w14:textId="77777777" w:rsidTr="00783C44">
        <w:trPr>
          <w:tblHeader/>
        </w:trPr>
        <w:tc>
          <w:tcPr>
            <w:tcW w:w="1702" w:type="dxa"/>
            <w:shd w:val="clear" w:color="auto" w:fill="F2F2F2" w:themeFill="background1" w:themeFillShade="F2"/>
          </w:tcPr>
          <w:p w14:paraId="45AD6C4C" w14:textId="77777777" w:rsidR="00CB6862" w:rsidRPr="00631DC0" w:rsidRDefault="00CB6862" w:rsidP="00783C44">
            <w:pPr>
              <w:jc w:val="center"/>
              <w:rPr>
                <w:rFonts w:cstheme="minorHAnsi"/>
              </w:rPr>
            </w:pPr>
            <w:r w:rsidRPr="00631DC0">
              <w:rPr>
                <w:rFonts w:cstheme="minorHAnsi"/>
              </w:rPr>
              <w:t>Percentage</w:t>
            </w:r>
          </w:p>
        </w:tc>
        <w:tc>
          <w:tcPr>
            <w:tcW w:w="1893" w:type="dxa"/>
            <w:shd w:val="clear" w:color="auto" w:fill="F2F2F2" w:themeFill="background1" w:themeFillShade="F2"/>
          </w:tcPr>
          <w:p w14:paraId="29208CA2" w14:textId="77777777" w:rsidR="00CB6862" w:rsidRPr="00631DC0" w:rsidRDefault="00CB6862" w:rsidP="00783C44">
            <w:pPr>
              <w:jc w:val="center"/>
              <w:rPr>
                <w:rFonts w:cstheme="minorHAnsi"/>
              </w:rPr>
            </w:pPr>
            <w:r w:rsidRPr="00631DC0">
              <w:rPr>
                <w:rFonts w:cstheme="minorHAnsi"/>
              </w:rPr>
              <w:t>Grade</w:t>
            </w:r>
          </w:p>
        </w:tc>
      </w:tr>
      <w:tr w:rsidR="00CB6862" w:rsidRPr="00631DC0" w14:paraId="156C190D" w14:textId="77777777" w:rsidTr="00783C44">
        <w:trPr>
          <w:tblHeader/>
        </w:trPr>
        <w:tc>
          <w:tcPr>
            <w:tcW w:w="1702" w:type="dxa"/>
          </w:tcPr>
          <w:p w14:paraId="3C34B32D" w14:textId="77777777" w:rsidR="00CB6862" w:rsidRPr="00631DC0" w:rsidRDefault="00CB6862" w:rsidP="00783C44">
            <w:pPr>
              <w:jc w:val="center"/>
              <w:rPr>
                <w:rFonts w:cstheme="minorHAnsi"/>
              </w:rPr>
            </w:pPr>
            <w:r w:rsidRPr="00631DC0">
              <w:rPr>
                <w:rFonts w:cstheme="minorHAnsi"/>
              </w:rPr>
              <w:t>94-100%</w:t>
            </w:r>
          </w:p>
        </w:tc>
        <w:tc>
          <w:tcPr>
            <w:tcW w:w="1893" w:type="dxa"/>
          </w:tcPr>
          <w:p w14:paraId="4CCAA6C1" w14:textId="77777777" w:rsidR="00CB6862" w:rsidRPr="00631DC0" w:rsidRDefault="00CB6862" w:rsidP="00783C44">
            <w:pPr>
              <w:jc w:val="center"/>
              <w:rPr>
                <w:rFonts w:cstheme="minorHAnsi"/>
              </w:rPr>
            </w:pPr>
            <w:r w:rsidRPr="00631DC0">
              <w:rPr>
                <w:rFonts w:cstheme="minorHAnsi"/>
              </w:rPr>
              <w:t>A</w:t>
            </w:r>
          </w:p>
        </w:tc>
      </w:tr>
      <w:tr w:rsidR="00CB6862" w:rsidRPr="00631DC0" w14:paraId="73418D3A" w14:textId="77777777" w:rsidTr="00783C44">
        <w:trPr>
          <w:tblHeader/>
        </w:trPr>
        <w:tc>
          <w:tcPr>
            <w:tcW w:w="1702" w:type="dxa"/>
          </w:tcPr>
          <w:p w14:paraId="6F09C084" w14:textId="77777777" w:rsidR="00CB6862" w:rsidRPr="00631DC0" w:rsidRDefault="00CB6862" w:rsidP="00783C44">
            <w:pPr>
              <w:jc w:val="center"/>
              <w:rPr>
                <w:rFonts w:cstheme="minorHAnsi"/>
              </w:rPr>
            </w:pPr>
            <w:r w:rsidRPr="00631DC0">
              <w:rPr>
                <w:rFonts w:cstheme="minorHAnsi"/>
              </w:rPr>
              <w:t>86-93%</w:t>
            </w:r>
          </w:p>
        </w:tc>
        <w:tc>
          <w:tcPr>
            <w:tcW w:w="1893" w:type="dxa"/>
          </w:tcPr>
          <w:p w14:paraId="642B7C04" w14:textId="77777777" w:rsidR="00CB6862" w:rsidRPr="00631DC0" w:rsidRDefault="00CB6862" w:rsidP="00783C44">
            <w:pPr>
              <w:jc w:val="center"/>
              <w:rPr>
                <w:rFonts w:cstheme="minorHAnsi"/>
              </w:rPr>
            </w:pPr>
            <w:r w:rsidRPr="00631DC0">
              <w:rPr>
                <w:rFonts w:cstheme="minorHAnsi"/>
              </w:rPr>
              <w:t>B</w:t>
            </w:r>
          </w:p>
        </w:tc>
      </w:tr>
      <w:tr w:rsidR="00CB6862" w:rsidRPr="00631DC0" w14:paraId="162A95C8" w14:textId="77777777" w:rsidTr="00783C44">
        <w:trPr>
          <w:tblHeader/>
        </w:trPr>
        <w:tc>
          <w:tcPr>
            <w:tcW w:w="1702" w:type="dxa"/>
          </w:tcPr>
          <w:p w14:paraId="34D3D9DD" w14:textId="77777777" w:rsidR="00CB6862" w:rsidRPr="00631DC0" w:rsidRDefault="00CB6862" w:rsidP="00783C44">
            <w:pPr>
              <w:jc w:val="center"/>
              <w:rPr>
                <w:rFonts w:cstheme="minorHAnsi"/>
              </w:rPr>
            </w:pPr>
            <w:r w:rsidRPr="00631DC0">
              <w:rPr>
                <w:rFonts w:cstheme="minorHAnsi"/>
              </w:rPr>
              <w:t>75-85%</w:t>
            </w:r>
          </w:p>
        </w:tc>
        <w:tc>
          <w:tcPr>
            <w:tcW w:w="1893" w:type="dxa"/>
          </w:tcPr>
          <w:p w14:paraId="3E59CD6D" w14:textId="77777777" w:rsidR="00CB6862" w:rsidRPr="00631DC0" w:rsidRDefault="00CB6862" w:rsidP="00783C44">
            <w:pPr>
              <w:jc w:val="center"/>
              <w:rPr>
                <w:rFonts w:cstheme="minorHAnsi"/>
              </w:rPr>
            </w:pPr>
            <w:r w:rsidRPr="00631DC0">
              <w:rPr>
                <w:rFonts w:cstheme="minorHAnsi"/>
              </w:rPr>
              <w:t>C</w:t>
            </w:r>
          </w:p>
        </w:tc>
      </w:tr>
      <w:tr w:rsidR="00CB6862" w:rsidRPr="00631DC0" w14:paraId="77B0034C" w14:textId="77777777" w:rsidTr="00783C44">
        <w:trPr>
          <w:tblHeader/>
        </w:trPr>
        <w:tc>
          <w:tcPr>
            <w:tcW w:w="1702" w:type="dxa"/>
          </w:tcPr>
          <w:p w14:paraId="7AC0E28F" w14:textId="77777777" w:rsidR="00CB6862" w:rsidRPr="00631DC0" w:rsidRDefault="00CB6862" w:rsidP="00783C44">
            <w:pPr>
              <w:jc w:val="center"/>
              <w:rPr>
                <w:rFonts w:cstheme="minorHAnsi"/>
              </w:rPr>
            </w:pPr>
            <w:r w:rsidRPr="00631DC0">
              <w:rPr>
                <w:rFonts w:cstheme="minorHAnsi"/>
              </w:rPr>
              <w:t>70-74%</w:t>
            </w:r>
          </w:p>
        </w:tc>
        <w:tc>
          <w:tcPr>
            <w:tcW w:w="1893" w:type="dxa"/>
          </w:tcPr>
          <w:p w14:paraId="54C07E09" w14:textId="77777777" w:rsidR="00CB6862" w:rsidRPr="00631DC0" w:rsidRDefault="00CB6862" w:rsidP="00783C44">
            <w:pPr>
              <w:jc w:val="center"/>
              <w:rPr>
                <w:rFonts w:cstheme="minorHAnsi"/>
              </w:rPr>
            </w:pPr>
            <w:r w:rsidRPr="00631DC0">
              <w:rPr>
                <w:rFonts w:cstheme="minorHAnsi"/>
              </w:rPr>
              <w:t>D</w:t>
            </w:r>
          </w:p>
        </w:tc>
      </w:tr>
      <w:tr w:rsidR="00CB6862" w:rsidRPr="00631DC0" w14:paraId="09DF5478" w14:textId="77777777" w:rsidTr="00783C44">
        <w:trPr>
          <w:tblHeader/>
        </w:trPr>
        <w:tc>
          <w:tcPr>
            <w:tcW w:w="1702" w:type="dxa"/>
          </w:tcPr>
          <w:p w14:paraId="367B6742" w14:textId="77777777" w:rsidR="00CB6862" w:rsidRPr="00631DC0" w:rsidRDefault="00CB6862" w:rsidP="00783C44">
            <w:pPr>
              <w:jc w:val="center"/>
              <w:rPr>
                <w:rFonts w:cstheme="minorHAnsi"/>
              </w:rPr>
            </w:pPr>
            <w:r w:rsidRPr="00631DC0">
              <w:rPr>
                <w:rFonts w:cstheme="minorHAnsi"/>
              </w:rPr>
              <w:t>0-69%</w:t>
            </w:r>
          </w:p>
        </w:tc>
        <w:tc>
          <w:tcPr>
            <w:tcW w:w="1893" w:type="dxa"/>
          </w:tcPr>
          <w:p w14:paraId="37351124" w14:textId="77777777" w:rsidR="00CB6862" w:rsidRPr="00631DC0" w:rsidRDefault="00CB6862" w:rsidP="00783C44">
            <w:pPr>
              <w:jc w:val="center"/>
              <w:rPr>
                <w:rFonts w:cstheme="minorHAnsi"/>
              </w:rPr>
            </w:pPr>
            <w:r w:rsidRPr="00631DC0">
              <w:rPr>
                <w:rFonts w:cstheme="minorHAnsi"/>
              </w:rPr>
              <w:t>E</w:t>
            </w:r>
          </w:p>
        </w:tc>
      </w:tr>
    </w:tbl>
    <w:p w14:paraId="530CB9C0" w14:textId="77777777" w:rsidR="00EF0DD2" w:rsidRDefault="00EF0DD2" w:rsidP="00233C0A">
      <w:pPr>
        <w:rPr>
          <w:b/>
          <w:bCs/>
        </w:rPr>
      </w:pPr>
    </w:p>
    <w:p w14:paraId="0A5B9529" w14:textId="219B049D" w:rsidR="00071228" w:rsidRDefault="00EF0DD2" w:rsidP="00233C0A">
      <w:pPr>
        <w:rPr>
          <w:b/>
          <w:bCs/>
        </w:rPr>
      </w:pPr>
      <w:r w:rsidRPr="00EF0DD2">
        <w:rPr>
          <w:b/>
          <w:bCs/>
        </w:rPr>
        <w:t>The minimum grade to pass the course is: 70%</w:t>
      </w:r>
    </w:p>
    <w:p w14:paraId="7F9770A5" w14:textId="77777777" w:rsidR="00EF0DD2" w:rsidRDefault="00EF0DD2" w:rsidP="00233C0A">
      <w:pPr>
        <w:rPr>
          <w:b/>
          <w:bCs/>
        </w:rPr>
      </w:pPr>
    </w:p>
    <w:p w14:paraId="0F5E5166" w14:textId="77777777" w:rsidR="00CB6862" w:rsidRDefault="00D71ED0" w:rsidP="00CB6862">
      <w:pPr>
        <w:rPr>
          <w:b/>
          <w:bCs/>
        </w:rPr>
      </w:pPr>
      <w:r w:rsidRPr="00CB6862">
        <w:rPr>
          <w:b/>
          <w:bCs/>
        </w:rPr>
        <w:t>LATE ASSIGNMENT POLICY</w:t>
      </w:r>
    </w:p>
    <w:p w14:paraId="6A08BCD6" w14:textId="24397920" w:rsidR="00D71ED0" w:rsidRDefault="00584E93" w:rsidP="00CB6862">
      <w:r>
        <w:t>Homework a</w:t>
      </w:r>
      <w:r w:rsidR="00D71ED0">
        <w:t xml:space="preserve">ssignments are normally due on </w:t>
      </w:r>
      <w:r>
        <w:t>the day of the first class of the week</w:t>
      </w:r>
      <w:r w:rsidR="00D71ED0">
        <w:t xml:space="preserve"> by MIDNIGHT. Late assignments are accepted, but with a penalty:</w:t>
      </w:r>
    </w:p>
    <w:p w14:paraId="52BFEBC6" w14:textId="77777777" w:rsidR="00C36BC7" w:rsidRDefault="00C36BC7" w:rsidP="00C36BC7">
      <w:pPr>
        <w:ind w:left="2160"/>
      </w:pPr>
      <w:r>
        <w:t>1 day late                        90% of the Maximum Grade</w:t>
      </w:r>
    </w:p>
    <w:p w14:paraId="27C4FC5F" w14:textId="77777777" w:rsidR="00C36BC7" w:rsidRDefault="00C36BC7" w:rsidP="00C36BC7">
      <w:pPr>
        <w:ind w:left="2160"/>
      </w:pPr>
      <w:r>
        <w:t>2 days late                      80% of the Maximum Grade</w:t>
      </w:r>
    </w:p>
    <w:p w14:paraId="4B12A280" w14:textId="77777777" w:rsidR="00C36BC7" w:rsidRDefault="00C36BC7" w:rsidP="00C36BC7">
      <w:pPr>
        <w:ind w:left="2160"/>
      </w:pPr>
      <w:r>
        <w:t>3 days late                      70% of the Maximum Grade</w:t>
      </w:r>
    </w:p>
    <w:p w14:paraId="291D3C82" w14:textId="2D2C238E" w:rsidR="00C36BC7" w:rsidRDefault="00C36BC7" w:rsidP="00C36BC7">
      <w:pPr>
        <w:ind w:left="2160"/>
      </w:pPr>
      <w:r>
        <w:t xml:space="preserve">Greater than </w:t>
      </w:r>
      <w:r w:rsidR="002D297A">
        <w:t>7</w:t>
      </w:r>
      <w:r>
        <w:t xml:space="preserve"> days     No Credit</w:t>
      </w:r>
    </w:p>
    <w:p w14:paraId="7B2CD0A7" w14:textId="77777777" w:rsidR="00C36BC7" w:rsidRDefault="00C36BC7" w:rsidP="00233C0A">
      <w:pPr>
        <w:rPr>
          <w:b/>
          <w:bCs/>
        </w:rPr>
      </w:pPr>
    </w:p>
    <w:p w14:paraId="31AE8E66" w14:textId="6D3A932B" w:rsidR="006462E0" w:rsidRDefault="00D91EA6" w:rsidP="00233C0A">
      <w:pPr>
        <w:rPr>
          <w:b/>
          <w:bCs/>
        </w:rPr>
      </w:pPr>
      <w:r w:rsidRPr="00104EE2">
        <w:rPr>
          <w:b/>
          <w:bCs/>
        </w:rPr>
        <w:t>SPECIAL COURSE REQUIREMENTS</w:t>
      </w:r>
    </w:p>
    <w:p w14:paraId="112EFE79" w14:textId="77777777" w:rsidR="00542B8A" w:rsidRDefault="00542B8A" w:rsidP="00542B8A">
      <w:pPr>
        <w:widowControl/>
        <w:numPr>
          <w:ilvl w:val="0"/>
          <w:numId w:val="8"/>
        </w:numPr>
        <w:autoSpaceDE/>
        <w:autoSpaceDN/>
        <w:rPr>
          <w:rFonts w:cs="Arial"/>
        </w:rPr>
      </w:pPr>
      <w:r>
        <w:rPr>
          <w:rFonts w:cs="Arial"/>
        </w:rPr>
        <w:t>The laboratory space includes equipment that poses electrical and mechanical danger to students. No power should be on, nor equipment be touched by a student when the instructor is not present in the room.</w:t>
      </w:r>
    </w:p>
    <w:p w14:paraId="52E51849" w14:textId="77777777" w:rsidR="00542B8A" w:rsidRDefault="00542B8A" w:rsidP="00542B8A">
      <w:pPr>
        <w:widowControl/>
        <w:numPr>
          <w:ilvl w:val="0"/>
          <w:numId w:val="8"/>
        </w:numPr>
        <w:autoSpaceDE/>
        <w:autoSpaceDN/>
        <w:rPr>
          <w:rFonts w:cs="Arial"/>
        </w:rPr>
      </w:pPr>
      <w:bookmarkStart w:id="0" w:name="_Hlk184208930"/>
      <w:r>
        <w:rPr>
          <w:rFonts w:cs="Arial"/>
        </w:rPr>
        <w:t>Required safety equipment must be worn when doing labs.</w:t>
      </w:r>
    </w:p>
    <w:bookmarkEnd w:id="0"/>
    <w:p w14:paraId="39E1886E" w14:textId="77777777" w:rsidR="00542B8A" w:rsidRDefault="00542B8A" w:rsidP="00542B8A">
      <w:pPr>
        <w:widowControl/>
        <w:numPr>
          <w:ilvl w:val="0"/>
          <w:numId w:val="8"/>
        </w:numPr>
        <w:autoSpaceDE/>
        <w:autoSpaceDN/>
        <w:rPr>
          <w:rFonts w:cs="Arial"/>
        </w:rPr>
      </w:pPr>
      <w:r>
        <w:rPr>
          <w:rFonts w:cs="Arial"/>
        </w:rPr>
        <w:t>Students who disobey safety rules will be removed from class as they are a danger to themselves and others.</w:t>
      </w:r>
    </w:p>
    <w:p w14:paraId="1C3BAA9F" w14:textId="17FF60F9" w:rsidR="00542B8A" w:rsidRDefault="00542B8A" w:rsidP="00542B8A">
      <w:pPr>
        <w:widowControl/>
        <w:numPr>
          <w:ilvl w:val="0"/>
          <w:numId w:val="8"/>
        </w:numPr>
        <w:autoSpaceDE/>
        <w:autoSpaceDN/>
        <w:rPr>
          <w:rFonts w:cs="Arial"/>
        </w:rPr>
      </w:pPr>
      <w:r>
        <w:rPr>
          <w:rFonts w:cs="Arial"/>
        </w:rPr>
        <w:t>Cell phones must be off or on vibrate during class.</w:t>
      </w:r>
      <w:r w:rsidR="00584E93">
        <w:rPr>
          <w:rFonts w:cs="Arial"/>
        </w:rPr>
        <w:t xml:space="preserve"> Cell phones can be used during classroom breaks.</w:t>
      </w:r>
    </w:p>
    <w:p w14:paraId="380D5441" w14:textId="77777777" w:rsidR="00542B8A" w:rsidRDefault="00542B8A" w:rsidP="00542B8A">
      <w:pPr>
        <w:widowControl/>
        <w:numPr>
          <w:ilvl w:val="0"/>
          <w:numId w:val="8"/>
        </w:numPr>
        <w:autoSpaceDE/>
        <w:autoSpaceDN/>
        <w:rPr>
          <w:rFonts w:cs="Arial"/>
        </w:rPr>
      </w:pPr>
      <w:r>
        <w:rPr>
          <w:rFonts w:cs="Arial"/>
        </w:rPr>
        <w:t>It is the student’s responsibility to obtain missed handouts and assignments.</w:t>
      </w:r>
    </w:p>
    <w:p w14:paraId="31AE8E68" w14:textId="77777777" w:rsidR="006462E0" w:rsidRPr="00233C0A" w:rsidRDefault="006462E0" w:rsidP="00233C0A"/>
    <w:p w14:paraId="7E7347C1" w14:textId="77777777" w:rsidR="00A32B5E" w:rsidRDefault="00A32B5E" w:rsidP="00233C0A">
      <w:pPr>
        <w:rPr>
          <w:b/>
          <w:bCs/>
        </w:rPr>
      </w:pPr>
    </w:p>
    <w:p w14:paraId="0F40D07D" w14:textId="77777777" w:rsidR="00A32B5E" w:rsidRDefault="00A32B5E" w:rsidP="00233C0A">
      <w:pPr>
        <w:rPr>
          <w:b/>
          <w:bCs/>
        </w:rPr>
      </w:pPr>
    </w:p>
    <w:p w14:paraId="31AE8E6B" w14:textId="2794B718" w:rsidR="006462E0" w:rsidRDefault="00D91EA6" w:rsidP="00233C0A">
      <w:pPr>
        <w:rPr>
          <w:b/>
          <w:bCs/>
        </w:rPr>
      </w:pPr>
      <w:r w:rsidRPr="00104EE2">
        <w:rPr>
          <w:b/>
          <w:bCs/>
        </w:rPr>
        <w:t>ATTENDANCE POLICY</w:t>
      </w:r>
    </w:p>
    <w:p w14:paraId="252A2793" w14:textId="77777777" w:rsidR="00A32B5E" w:rsidRDefault="004F66C7" w:rsidP="004F66C7">
      <w:pPr>
        <w:rPr>
          <w:rFonts w:asciiTheme="minorHAnsi" w:hAnsiTheme="minorHAnsi" w:cstheme="minorHAnsi"/>
        </w:rPr>
      </w:pPr>
      <w:r>
        <w:rPr>
          <w:rFonts w:cs="Arial"/>
        </w:rPr>
        <w:t>Regular attendance is necessary to successfully complete the class.</w:t>
      </w:r>
      <w:r w:rsidR="005F2064">
        <w:rPr>
          <w:rFonts w:cs="Arial"/>
        </w:rPr>
        <w:t xml:space="preserve"> </w:t>
      </w:r>
      <w:r w:rsidR="005F2064" w:rsidRPr="00195B7B">
        <w:rPr>
          <w:rFonts w:asciiTheme="minorHAnsi" w:hAnsiTheme="minorHAnsi" w:cstheme="minorHAnsi"/>
        </w:rPr>
        <w:t xml:space="preserve">Repeated </w:t>
      </w:r>
      <w:r w:rsidR="005F2064">
        <w:rPr>
          <w:rFonts w:asciiTheme="minorHAnsi" w:hAnsiTheme="minorHAnsi" w:cstheme="minorHAnsi"/>
        </w:rPr>
        <w:t xml:space="preserve">unexcused </w:t>
      </w:r>
      <w:r w:rsidR="005F2064" w:rsidRPr="00195B7B">
        <w:rPr>
          <w:rFonts w:asciiTheme="minorHAnsi" w:hAnsiTheme="minorHAnsi" w:cstheme="minorHAnsi"/>
        </w:rPr>
        <w:t>absences may result in being dropped.</w:t>
      </w:r>
    </w:p>
    <w:p w14:paraId="3ED30E83" w14:textId="448B0ACD" w:rsidR="004F66C7" w:rsidRPr="00046BEC" w:rsidRDefault="005F2064" w:rsidP="004F66C7">
      <w:pPr>
        <w:rPr>
          <w:rFonts w:cs="Arial"/>
        </w:rPr>
      </w:pPr>
      <w:r w:rsidRPr="00195B7B">
        <w:rPr>
          <w:rFonts w:asciiTheme="minorHAnsi" w:hAnsiTheme="minorHAnsi" w:cstheme="minorHAnsi"/>
        </w:rPr>
        <w:t> </w:t>
      </w:r>
    </w:p>
    <w:p w14:paraId="58EF3832" w14:textId="4E00212F" w:rsidR="003A5E5F" w:rsidRPr="00195B7B" w:rsidRDefault="006C0D57" w:rsidP="003A5E5F">
      <w:pPr>
        <w:rPr>
          <w:b/>
          <w:bCs/>
        </w:rPr>
      </w:pPr>
      <w:r w:rsidRPr="004F66C7">
        <w:rPr>
          <w:b/>
          <w:bCs/>
        </w:rPr>
        <w:t>Attendance Incentive</w:t>
      </w:r>
      <w:r w:rsidRPr="006C0D57">
        <w:t>: Students with 90% on-time attendance will receive an additional 3 percentage points to their final grade, and those with 100% on-time attendance will receive an additional 5 points. Excused absences are excluded.</w:t>
      </w:r>
      <w:r w:rsidR="003A5E5F">
        <w:t xml:space="preserve"> </w:t>
      </w:r>
    </w:p>
    <w:p w14:paraId="7B55F932" w14:textId="2F050407" w:rsidR="006C0D57" w:rsidRPr="006C0D57" w:rsidRDefault="006C0D57" w:rsidP="006C0D57"/>
    <w:p w14:paraId="3649EEF8" w14:textId="2C45F4DE" w:rsidR="00542B8A" w:rsidRDefault="006C0D57" w:rsidP="006C0D57">
      <w:r w:rsidRPr="004F66C7">
        <w:rPr>
          <w:b/>
          <w:bCs/>
        </w:rPr>
        <w:t>Definition of Excused Absences</w:t>
      </w:r>
      <w:r w:rsidRPr="006C0D57">
        <w:t>: Excused absences include absences due to illness, family emergencies, religious observances, or other reasons approved by the instructor in advance.</w:t>
      </w:r>
    </w:p>
    <w:p w14:paraId="14B7D9C7" w14:textId="77777777" w:rsidR="00195B7B" w:rsidRDefault="00195B7B" w:rsidP="006C0D57"/>
    <w:p w14:paraId="1EF0FD01" w14:textId="77777777" w:rsidR="00195B7B" w:rsidRDefault="00195B7B" w:rsidP="00195B7B">
      <w:pPr>
        <w:rPr>
          <w:b/>
          <w:bCs/>
        </w:rPr>
      </w:pPr>
      <w:r w:rsidRPr="00195B7B">
        <w:rPr>
          <w:b/>
          <w:bCs/>
        </w:rPr>
        <w:t>CLASS PARTICIPATION POLICY</w:t>
      </w:r>
    </w:p>
    <w:p w14:paraId="3075E2E7" w14:textId="6A3359A9" w:rsidR="00195B7B" w:rsidRDefault="00195B7B" w:rsidP="006C0D57">
      <w:pPr>
        <w:rPr>
          <w:rFonts w:asciiTheme="minorHAnsi" w:hAnsiTheme="minorHAnsi" w:cstheme="minorHAnsi"/>
        </w:rPr>
      </w:pPr>
      <w:r w:rsidRPr="00195B7B">
        <w:rPr>
          <w:rFonts w:asciiTheme="minorHAnsi" w:hAnsiTheme="minorHAnsi" w:cstheme="minorHAnsi"/>
        </w:rPr>
        <w:t xml:space="preserve">Students </w:t>
      </w:r>
      <w:r w:rsidR="003A5E5F">
        <w:rPr>
          <w:rFonts w:asciiTheme="minorHAnsi" w:hAnsiTheme="minorHAnsi" w:cstheme="minorHAnsi"/>
        </w:rPr>
        <w:t>are expected to show up to class on time and participate in class discussions. Students are also expected to actively contribute to group lab assignments.</w:t>
      </w:r>
      <w:r w:rsidRPr="00195B7B">
        <w:rPr>
          <w:rFonts w:asciiTheme="minorHAnsi" w:hAnsiTheme="minorHAnsi" w:cstheme="minorHAnsi"/>
        </w:rPr>
        <w:t xml:space="preserve"> </w:t>
      </w:r>
      <w:r w:rsidR="003A5E5F">
        <w:rPr>
          <w:rFonts w:asciiTheme="minorHAnsi" w:hAnsiTheme="minorHAnsi" w:cstheme="minorHAnsi"/>
        </w:rPr>
        <w:t xml:space="preserve">Failure to contribute will result in points being deducted from the lab scores. </w:t>
      </w:r>
    </w:p>
    <w:p w14:paraId="7B4D9287" w14:textId="77777777" w:rsidR="003906BF" w:rsidRDefault="003906BF" w:rsidP="006C0D57"/>
    <w:p w14:paraId="7778D138" w14:textId="77777777" w:rsidR="00F5169C" w:rsidRPr="00F5169C" w:rsidRDefault="00F5169C" w:rsidP="00F5169C">
      <w:pPr>
        <w:rPr>
          <w:b/>
          <w:bCs/>
        </w:rPr>
      </w:pPr>
      <w:r w:rsidRPr="00F5169C">
        <w:rPr>
          <w:b/>
          <w:bCs/>
        </w:rPr>
        <w:t>ACADEMIC INTEGRITY</w:t>
      </w:r>
    </w:p>
    <w:p w14:paraId="70FF5B49" w14:textId="77777777" w:rsidR="00F5169C" w:rsidRPr="00F5169C" w:rsidRDefault="00F5169C" w:rsidP="00F5169C">
      <w:pPr>
        <w:pStyle w:val="NormalWeb"/>
        <w:shd w:val="clear" w:color="auto" w:fill="FFFFFF"/>
        <w:spacing w:before="0" w:beforeAutospacing="0" w:after="0" w:afterAutospacing="0"/>
        <w:rPr>
          <w:rFonts w:asciiTheme="minorHAnsi" w:hAnsiTheme="minorHAnsi" w:cstheme="minorHAnsi"/>
          <w:sz w:val="22"/>
          <w:szCs w:val="22"/>
        </w:rPr>
      </w:pPr>
      <w:r w:rsidRPr="00F5169C">
        <w:rPr>
          <w:rFonts w:asciiTheme="minorHAnsi" w:hAnsiTheme="minorHAnsi" w:cstheme="minorHAnsi"/>
          <w:sz w:val="22"/>
          <w:szCs w:val="22"/>
        </w:rPr>
        <w:t>Use of AI</w:t>
      </w:r>
    </w:p>
    <w:p w14:paraId="0F5DE8CC" w14:textId="77777777" w:rsidR="00F5169C" w:rsidRPr="00F5169C" w:rsidRDefault="00F5169C" w:rsidP="00F5169C">
      <w:pPr>
        <w:widowControl/>
        <w:numPr>
          <w:ilvl w:val="0"/>
          <w:numId w:val="9"/>
        </w:numPr>
        <w:shd w:val="clear" w:color="auto" w:fill="FFFFFF"/>
        <w:autoSpaceDE/>
        <w:autoSpaceDN/>
        <w:rPr>
          <w:rFonts w:asciiTheme="minorHAnsi" w:hAnsiTheme="minorHAnsi" w:cstheme="minorHAnsi"/>
        </w:rPr>
      </w:pPr>
      <w:r w:rsidRPr="00F5169C">
        <w:rPr>
          <w:rFonts w:asciiTheme="minorHAnsi" w:hAnsiTheme="minorHAnsi" w:cstheme="minorHAnsi"/>
          <w:b/>
          <w:bCs/>
        </w:rPr>
        <w:t>Never submit copy/pasted text from AI tools</w:t>
      </w:r>
      <w:r w:rsidRPr="00F5169C">
        <w:rPr>
          <w:rFonts w:asciiTheme="minorHAnsi" w:hAnsiTheme="minorHAnsi" w:cstheme="minorHAnsi"/>
        </w:rPr>
        <w:t> and try to pass it off as your own work. To do so is academic misconduct.</w:t>
      </w:r>
    </w:p>
    <w:p w14:paraId="20B89588" w14:textId="77777777" w:rsidR="00F5169C" w:rsidRPr="00F5169C" w:rsidRDefault="00F5169C" w:rsidP="00F5169C">
      <w:pPr>
        <w:widowControl/>
        <w:numPr>
          <w:ilvl w:val="0"/>
          <w:numId w:val="9"/>
        </w:numPr>
        <w:shd w:val="clear" w:color="auto" w:fill="FFFFFF"/>
        <w:autoSpaceDE/>
        <w:autoSpaceDN/>
        <w:rPr>
          <w:rFonts w:asciiTheme="minorHAnsi" w:hAnsiTheme="minorHAnsi" w:cstheme="minorHAnsi"/>
        </w:rPr>
      </w:pPr>
      <w:r w:rsidRPr="00F5169C">
        <w:rPr>
          <w:rFonts w:asciiTheme="minorHAnsi" w:hAnsiTheme="minorHAnsi" w:cstheme="minorHAnsi"/>
          <w:b/>
          <w:bCs/>
        </w:rPr>
        <w:t>Grammar/Style/Translation</w:t>
      </w:r>
      <w:r w:rsidRPr="00F5169C">
        <w:rPr>
          <w:rFonts w:asciiTheme="minorHAnsi" w:hAnsiTheme="minorHAnsi" w:cstheme="minorHAnsi"/>
        </w:rPr>
        <w:t>: Using the tool for grammar checks on already written work is fine, but you must be transparent about doing so. </w:t>
      </w:r>
      <w:r w:rsidRPr="00F5169C">
        <w:rPr>
          <w:rFonts w:asciiTheme="minorHAnsi" w:hAnsiTheme="minorHAnsi" w:cstheme="minorHAnsi"/>
          <w:b/>
          <w:bCs/>
        </w:rPr>
        <w:t>Identify</w:t>
      </w:r>
      <w:r w:rsidRPr="00F5169C">
        <w:rPr>
          <w:rFonts w:asciiTheme="minorHAnsi" w:hAnsiTheme="minorHAnsi" w:cstheme="minorHAnsi"/>
        </w:rPr>
        <w:t> the tool used, Copy/paste the </w:t>
      </w:r>
      <w:r w:rsidRPr="00F5169C">
        <w:rPr>
          <w:rFonts w:asciiTheme="minorHAnsi" w:hAnsiTheme="minorHAnsi" w:cstheme="minorHAnsi"/>
          <w:b/>
          <w:bCs/>
        </w:rPr>
        <w:t>exact prompt</w:t>
      </w:r>
      <w:r w:rsidRPr="00F5169C">
        <w:rPr>
          <w:rFonts w:asciiTheme="minorHAnsi" w:hAnsiTheme="minorHAnsi" w:cstheme="minorHAnsi"/>
        </w:rPr>
        <w:t> you used and the output the tool generated.</w:t>
      </w:r>
    </w:p>
    <w:p w14:paraId="644D3774" w14:textId="77777777" w:rsidR="00F5169C" w:rsidRPr="00F5169C" w:rsidRDefault="00F5169C" w:rsidP="00F5169C">
      <w:pPr>
        <w:pStyle w:val="NormalWeb"/>
        <w:shd w:val="clear" w:color="auto" w:fill="FFFFFF"/>
        <w:spacing w:before="0" w:beforeAutospacing="0" w:after="0" w:afterAutospacing="0"/>
        <w:rPr>
          <w:rFonts w:asciiTheme="minorHAnsi" w:hAnsiTheme="minorHAnsi" w:cstheme="minorHAnsi"/>
          <w:sz w:val="22"/>
          <w:szCs w:val="22"/>
        </w:rPr>
      </w:pPr>
      <w:r w:rsidRPr="00F5169C">
        <w:rPr>
          <w:rFonts w:asciiTheme="minorHAnsi" w:hAnsiTheme="minorHAnsi" w:cstheme="minorHAnsi"/>
          <w:sz w:val="22"/>
          <w:szCs w:val="22"/>
        </w:rPr>
        <w:t> </w:t>
      </w:r>
    </w:p>
    <w:p w14:paraId="01554E10" w14:textId="77777777" w:rsidR="00F5169C" w:rsidRPr="00F5169C" w:rsidRDefault="00F5169C" w:rsidP="00F5169C">
      <w:pPr>
        <w:pStyle w:val="NormalWeb"/>
        <w:shd w:val="clear" w:color="auto" w:fill="FFFFFF"/>
        <w:spacing w:before="0" w:beforeAutospacing="0" w:after="0" w:afterAutospacing="0"/>
        <w:rPr>
          <w:rFonts w:asciiTheme="minorHAnsi" w:hAnsiTheme="minorHAnsi" w:cstheme="minorHAnsi"/>
          <w:sz w:val="22"/>
          <w:szCs w:val="22"/>
        </w:rPr>
      </w:pPr>
      <w:r w:rsidRPr="00F5169C">
        <w:rPr>
          <w:rFonts w:asciiTheme="minorHAnsi" w:hAnsiTheme="minorHAnsi" w:cstheme="minorHAnsi"/>
          <w:sz w:val="22"/>
          <w:szCs w:val="22"/>
        </w:rPr>
        <w:t>Plagiarism</w:t>
      </w:r>
    </w:p>
    <w:p w14:paraId="40A06506" w14:textId="77777777" w:rsidR="00F5169C" w:rsidRPr="00F5169C" w:rsidRDefault="00F5169C" w:rsidP="00F5169C">
      <w:pPr>
        <w:widowControl/>
        <w:numPr>
          <w:ilvl w:val="0"/>
          <w:numId w:val="10"/>
        </w:numPr>
        <w:shd w:val="clear" w:color="auto" w:fill="FFFFFF"/>
        <w:autoSpaceDE/>
        <w:autoSpaceDN/>
        <w:rPr>
          <w:rFonts w:asciiTheme="minorHAnsi" w:hAnsiTheme="minorHAnsi" w:cstheme="minorHAnsi"/>
        </w:rPr>
      </w:pPr>
      <w:r w:rsidRPr="00F5169C">
        <w:rPr>
          <w:rFonts w:asciiTheme="minorHAnsi" w:hAnsiTheme="minorHAnsi" w:cstheme="minorHAnsi"/>
          <w:b/>
          <w:bCs/>
        </w:rPr>
        <w:t>Never submit copy/pasted text from the internet</w:t>
      </w:r>
      <w:r w:rsidRPr="00F5169C">
        <w:rPr>
          <w:rFonts w:asciiTheme="minorHAnsi" w:hAnsiTheme="minorHAnsi" w:cstheme="minorHAnsi"/>
        </w:rPr>
        <w:t> and try to pass it off as your own work. To do so is academic misconduct.</w:t>
      </w:r>
    </w:p>
    <w:p w14:paraId="64506D46" w14:textId="77777777" w:rsidR="00F5169C" w:rsidRPr="00F5169C" w:rsidRDefault="00F5169C" w:rsidP="00F5169C">
      <w:pPr>
        <w:widowControl/>
        <w:numPr>
          <w:ilvl w:val="0"/>
          <w:numId w:val="10"/>
        </w:numPr>
        <w:shd w:val="clear" w:color="auto" w:fill="FFFFFF"/>
        <w:autoSpaceDE/>
        <w:autoSpaceDN/>
        <w:rPr>
          <w:rFonts w:asciiTheme="minorHAnsi" w:hAnsiTheme="minorHAnsi" w:cstheme="minorHAnsi"/>
        </w:rPr>
      </w:pPr>
      <w:r w:rsidRPr="00F5169C">
        <w:rPr>
          <w:rFonts w:asciiTheme="minorHAnsi" w:hAnsiTheme="minorHAnsi" w:cstheme="minorHAnsi"/>
          <w:b/>
          <w:bCs/>
        </w:rPr>
        <w:t>Cite your sources:  You are invited to use the internet to research information, but you must always cite your source, even for a homework question.</w:t>
      </w:r>
    </w:p>
    <w:p w14:paraId="7C7CF06A" w14:textId="77777777" w:rsidR="00F5169C" w:rsidRPr="00F5169C" w:rsidRDefault="00F5169C" w:rsidP="00F5169C">
      <w:pPr>
        <w:pStyle w:val="NormalWeb"/>
        <w:shd w:val="clear" w:color="auto" w:fill="FFFFFF"/>
        <w:spacing w:before="0" w:beforeAutospacing="0" w:after="0" w:afterAutospacing="0"/>
        <w:rPr>
          <w:rFonts w:asciiTheme="minorHAnsi" w:hAnsiTheme="minorHAnsi" w:cstheme="minorHAnsi"/>
          <w:sz w:val="22"/>
          <w:szCs w:val="22"/>
        </w:rPr>
      </w:pPr>
      <w:r w:rsidRPr="00F5169C">
        <w:rPr>
          <w:rFonts w:asciiTheme="minorHAnsi" w:hAnsiTheme="minorHAnsi" w:cstheme="minorHAnsi"/>
          <w:sz w:val="22"/>
          <w:szCs w:val="22"/>
        </w:rPr>
        <w:t> </w:t>
      </w:r>
    </w:p>
    <w:p w14:paraId="6020187A" w14:textId="77777777" w:rsidR="00F5169C" w:rsidRPr="00F5169C" w:rsidRDefault="00F5169C" w:rsidP="00F5169C">
      <w:pPr>
        <w:pStyle w:val="NormalWeb"/>
        <w:shd w:val="clear" w:color="auto" w:fill="FFFFFF"/>
        <w:spacing w:before="0" w:beforeAutospacing="0" w:after="0" w:afterAutospacing="0"/>
        <w:rPr>
          <w:rFonts w:asciiTheme="minorHAnsi" w:hAnsiTheme="minorHAnsi" w:cstheme="minorHAnsi"/>
          <w:sz w:val="22"/>
          <w:szCs w:val="22"/>
        </w:rPr>
      </w:pPr>
      <w:r w:rsidRPr="00F5169C">
        <w:rPr>
          <w:rFonts w:asciiTheme="minorHAnsi" w:hAnsiTheme="minorHAnsi" w:cstheme="minorHAnsi"/>
          <w:sz w:val="22"/>
          <w:szCs w:val="22"/>
        </w:rPr>
        <w:t>You are encouraged to review the guidelines outlined in the </w:t>
      </w:r>
      <w:r w:rsidRPr="00F5169C">
        <w:rPr>
          <w:rFonts w:asciiTheme="minorHAnsi" w:hAnsiTheme="minorHAnsi" w:cstheme="minorHAnsi"/>
          <w:b/>
          <w:bCs/>
          <w:sz w:val="22"/>
          <w:szCs w:val="22"/>
        </w:rPr>
        <w:t>Code of Student Conduct</w:t>
      </w:r>
      <w:r w:rsidRPr="00F5169C">
        <w:rPr>
          <w:rFonts w:asciiTheme="minorHAnsi" w:hAnsiTheme="minorHAnsi" w:cstheme="minorHAnsi"/>
          <w:sz w:val="22"/>
          <w:szCs w:val="22"/>
        </w:rPr>
        <w:t> about completing academic activities with fairness and honesty.</w:t>
      </w:r>
    </w:p>
    <w:p w14:paraId="1A85C88B" w14:textId="77777777" w:rsidR="00875738" w:rsidRPr="006C0D57" w:rsidRDefault="00875738" w:rsidP="006C0D57"/>
    <w:p w14:paraId="2ECC204B" w14:textId="77777777" w:rsidR="00542B8A" w:rsidRPr="00104EE2" w:rsidRDefault="00542B8A" w:rsidP="00233C0A">
      <w:pPr>
        <w:rPr>
          <w:b/>
          <w:bCs/>
        </w:rPr>
      </w:pPr>
    </w:p>
    <w:p w14:paraId="31AE8E6F" w14:textId="77777777" w:rsidR="006462E0" w:rsidRPr="00104EE2" w:rsidRDefault="00D91EA6" w:rsidP="00233C0A">
      <w:pPr>
        <w:rPr>
          <w:b/>
          <w:bCs/>
        </w:rPr>
      </w:pPr>
      <w:r w:rsidRPr="00104EE2">
        <w:rPr>
          <w:b/>
          <w:bCs/>
        </w:rPr>
        <w:t>COLLEGE SYLLABUS STATEMENTS</w:t>
      </w:r>
    </w:p>
    <w:p w14:paraId="31AE8E70" w14:textId="29B82043" w:rsidR="006462E0" w:rsidRDefault="00D91EA6" w:rsidP="00233C0A">
      <w:r w:rsidRPr="00233C0A">
        <w:t xml:space="preserve">Columbus State Community College required College Syllabus Statements on College Policies and Student Support Services can be found at </w:t>
      </w:r>
      <w:hyperlink r:id="rId11">
        <w:r w:rsidRPr="00233C0A">
          <w:rPr>
            <w:rStyle w:val="Hyperlink"/>
          </w:rPr>
          <w:t>www.cscc.edu/syllabus</w:t>
        </w:r>
      </w:hyperlink>
      <w:r w:rsidRPr="00233C0A">
        <w:t xml:space="preserve"> or on the College website Quick Links “Syllabus Statements”.</w:t>
      </w:r>
    </w:p>
    <w:p w14:paraId="6EEE3FB5" w14:textId="77777777" w:rsidR="00F86B42" w:rsidRDefault="00F86B42" w:rsidP="00233C0A"/>
    <w:p w14:paraId="64B3306A" w14:textId="77777777" w:rsidR="00F86B42" w:rsidRPr="00F923CC" w:rsidRDefault="00F86B42" w:rsidP="00F86B42">
      <w:pPr>
        <w:rPr>
          <w:rFonts w:cs="Arial"/>
          <w:b/>
        </w:rPr>
      </w:pPr>
      <w:r>
        <w:rPr>
          <w:rFonts w:cs="Arial"/>
          <w:b/>
        </w:rPr>
        <w:t>AMERICANS WITH DISABILITIES ACT (</w:t>
      </w:r>
      <w:r w:rsidRPr="00F923CC">
        <w:rPr>
          <w:rFonts w:cs="Arial"/>
          <w:b/>
        </w:rPr>
        <w:t>ADA</w:t>
      </w:r>
      <w:r>
        <w:rPr>
          <w:rFonts w:cs="Arial"/>
          <w:b/>
        </w:rPr>
        <w:t>)</w:t>
      </w:r>
      <w:r w:rsidRPr="00F923CC">
        <w:rPr>
          <w:rFonts w:cs="Arial"/>
          <w:b/>
        </w:rPr>
        <w:t xml:space="preserve"> POLICY</w:t>
      </w:r>
    </w:p>
    <w:p w14:paraId="49554D04" w14:textId="77777777" w:rsidR="00F86B42" w:rsidRPr="00F923CC" w:rsidRDefault="00F86B42" w:rsidP="00F86B42">
      <w:pPr>
        <w:rPr>
          <w:rFonts w:cs="Arial"/>
        </w:rPr>
      </w:pPr>
      <w:r w:rsidRPr="00F923CC">
        <w:rPr>
          <w:rFonts w:cs="Arial"/>
        </w:rPr>
        <w:t>It is Columbus State policy to provide reasonable accommodations to students with documented disabilities.  If you would like to request such accommodations because of physical, mental or learning disability, please contact the Department of Disability Services, 101 Eibling Hall, 614.287.2570 (V/TTY)</w:t>
      </w:r>
      <w:r>
        <w:rPr>
          <w:rFonts w:cs="Arial"/>
        </w:rPr>
        <w:t xml:space="preserve">, </w:t>
      </w:r>
      <w:hyperlink r:id="rId12" w:history="1">
        <w:r w:rsidRPr="009A0770">
          <w:rPr>
            <w:rStyle w:val="Hyperlink"/>
            <w:rFonts w:cs="Arial"/>
          </w:rPr>
          <w:t>http://www.cscc.edu/disability</w:t>
        </w:r>
      </w:hyperlink>
      <w:r w:rsidRPr="00F923CC">
        <w:rPr>
          <w:rFonts w:cs="Arial"/>
        </w:rPr>
        <w:t xml:space="preserve">.  Delaware Campus students may also contact an advisor in the </w:t>
      </w:r>
      <w:smartTag w:uri="urn:schemas-microsoft-com:office:smarttags" w:element="place">
        <w:smartTag w:uri="urn:schemas-microsoft-com:office:smarttags" w:element="PlaceName">
          <w:r w:rsidRPr="00F923CC">
            <w:rPr>
              <w:rFonts w:cs="Arial"/>
            </w:rPr>
            <w:t>Student</w:t>
          </w:r>
        </w:smartTag>
        <w:r w:rsidRPr="00F923CC">
          <w:rPr>
            <w:rFonts w:cs="Arial"/>
          </w:rPr>
          <w:t xml:space="preserve"> </w:t>
        </w:r>
        <w:smartTag w:uri="urn:schemas-microsoft-com:office:smarttags" w:element="PlaceName">
          <w:r w:rsidRPr="00F923CC">
            <w:rPr>
              <w:rFonts w:cs="Arial"/>
            </w:rPr>
            <w:t>Services</w:t>
          </w:r>
        </w:smartTag>
        <w:r w:rsidRPr="00F923CC">
          <w:rPr>
            <w:rFonts w:cs="Arial"/>
          </w:rPr>
          <w:t xml:space="preserve"> </w:t>
        </w:r>
        <w:smartTag w:uri="urn:schemas-microsoft-com:office:smarttags" w:element="PlaceType">
          <w:r w:rsidRPr="00F923CC">
            <w:rPr>
              <w:rFonts w:cs="Arial"/>
            </w:rPr>
            <w:t>Center</w:t>
          </w:r>
        </w:smartTag>
      </w:smartTag>
      <w:r w:rsidRPr="00F923CC">
        <w:rPr>
          <w:rFonts w:cs="Arial"/>
        </w:rPr>
        <w:t>, first floor Moeller Hall, 740.203.8000</w:t>
      </w:r>
      <w:r>
        <w:rPr>
          <w:rFonts w:cs="Arial"/>
        </w:rPr>
        <w:t>.</w:t>
      </w:r>
      <w:r w:rsidRPr="00F923CC">
        <w:rPr>
          <w:rFonts w:cs="Arial"/>
        </w:rPr>
        <w:t xml:space="preserve">  Ask for Delaware Campus advising, or </w:t>
      </w:r>
      <w:hyperlink r:id="rId13" w:history="1">
        <w:r w:rsidRPr="00F923CC">
          <w:rPr>
            <w:rStyle w:val="Hyperlink"/>
            <w:rFonts w:cs="Arial"/>
          </w:rPr>
          <w:t>www.cscc.edu/delaware</w:t>
        </w:r>
      </w:hyperlink>
      <w:r w:rsidRPr="00F923CC">
        <w:rPr>
          <w:rFonts w:cs="Arial"/>
        </w:rPr>
        <w:t>, for assistance.</w:t>
      </w:r>
    </w:p>
    <w:p w14:paraId="68786B9E" w14:textId="77777777" w:rsidR="00F86B42" w:rsidRPr="00F923CC" w:rsidRDefault="00F86B42" w:rsidP="00F86B42">
      <w:pPr>
        <w:rPr>
          <w:rFonts w:cs="Arial"/>
        </w:rPr>
      </w:pPr>
    </w:p>
    <w:p w14:paraId="09845E47" w14:textId="77777777" w:rsidR="00A32B5E" w:rsidRDefault="00A32B5E" w:rsidP="00F86B42">
      <w:pPr>
        <w:rPr>
          <w:rFonts w:cs="Arial"/>
          <w:b/>
        </w:rPr>
      </w:pPr>
    </w:p>
    <w:p w14:paraId="6EC56C14" w14:textId="5D3D08B8" w:rsidR="00F86B42" w:rsidRDefault="00F86B42" w:rsidP="00F86B42">
      <w:pPr>
        <w:rPr>
          <w:rFonts w:cs="Arial"/>
          <w:b/>
        </w:rPr>
      </w:pPr>
      <w:r>
        <w:rPr>
          <w:rFonts w:cs="Arial"/>
          <w:b/>
        </w:rPr>
        <w:t xml:space="preserve">INCLEMENT WEATHER OR OTHER EMERGENCIES  </w:t>
      </w:r>
    </w:p>
    <w:p w14:paraId="26D039BF" w14:textId="77777777" w:rsidR="00F86B42" w:rsidRPr="00F923CC" w:rsidRDefault="00F86B42" w:rsidP="00F86B42">
      <w:pPr>
        <w:rPr>
          <w:rFonts w:cs="Arial"/>
        </w:rPr>
      </w:pPr>
      <w:r w:rsidRPr="00F923CC">
        <w:rPr>
          <w:rFonts w:cs="Arial"/>
        </w:rPr>
        <w:t xml:space="preserve">In the event of severe weather or other emergencies </w:t>
      </w:r>
      <w:r>
        <w:rPr>
          <w:rFonts w:cs="Arial"/>
        </w:rPr>
        <w:t>that</w:t>
      </w:r>
      <w:r w:rsidRPr="00F923CC">
        <w:rPr>
          <w:rFonts w:cs="Arial"/>
        </w:rPr>
        <w:t xml:space="preserve"> could force the college to close or to cancel classes, such information will be broadcast on radio stations and television stations.  Students who reside in areas </w:t>
      </w:r>
      <w:r>
        <w:rPr>
          <w:rFonts w:cs="Arial"/>
        </w:rPr>
        <w:t>that</w:t>
      </w:r>
      <w:r w:rsidRPr="00F923CC">
        <w:rPr>
          <w:rFonts w:cs="Arial"/>
        </w:rPr>
        <w:t xml:space="preserve"> fall under a Level </w:t>
      </w:r>
      <w:smartTag w:uri="urn:schemas-microsoft-com:office:smarttags" w:element="stockticker">
        <w:r w:rsidRPr="00F923CC">
          <w:rPr>
            <w:rFonts w:cs="Arial"/>
          </w:rPr>
          <w:t>III</w:t>
        </w:r>
      </w:smartTag>
      <w:r w:rsidRPr="00F923CC">
        <w:rPr>
          <w:rFonts w:cs="Arial"/>
        </w:rPr>
        <w:t xml:space="preserve"> emergency should not attempt to drive to the college even if the college remains open.</w:t>
      </w:r>
    </w:p>
    <w:p w14:paraId="1D441F3E" w14:textId="77777777" w:rsidR="00F86B42" w:rsidRPr="00F923CC" w:rsidRDefault="00F86B42" w:rsidP="00F86B42">
      <w:pPr>
        <w:rPr>
          <w:rFonts w:cs="Arial"/>
        </w:rPr>
      </w:pPr>
    </w:p>
    <w:p w14:paraId="596F529B" w14:textId="77777777" w:rsidR="00F86B42" w:rsidRPr="00F923CC" w:rsidRDefault="00F86B42" w:rsidP="00F86B42">
      <w:pPr>
        <w:rPr>
          <w:rFonts w:cs="Arial"/>
        </w:rPr>
      </w:pPr>
      <w:r w:rsidRPr="00F923CC">
        <w:rPr>
          <w:rFonts w:cs="Arial"/>
        </w:rPr>
        <w:t>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w:t>
      </w:r>
      <w:r>
        <w:rPr>
          <w:rFonts w:cs="Arial"/>
        </w:rPr>
        <w:t>.</w:t>
      </w:r>
    </w:p>
    <w:p w14:paraId="1EC0F048" w14:textId="77777777" w:rsidR="00F86B42" w:rsidRPr="00F923CC" w:rsidRDefault="00F86B42" w:rsidP="00F86B42">
      <w:pPr>
        <w:rPr>
          <w:rFonts w:cs="Arial"/>
        </w:rPr>
      </w:pPr>
    </w:p>
    <w:p w14:paraId="6ACECA2D" w14:textId="77777777" w:rsidR="00F86B42" w:rsidRPr="00F923CC" w:rsidRDefault="00F86B42" w:rsidP="00F86B42">
      <w:pPr>
        <w:rPr>
          <w:rFonts w:cs="Arial"/>
        </w:rPr>
      </w:pPr>
      <w:r w:rsidRPr="00F923CC">
        <w:rPr>
          <w:rFonts w:cs="Arial"/>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1A2F2041" w14:textId="77777777" w:rsidR="00F86B42" w:rsidRPr="00F923CC" w:rsidRDefault="00F86B42" w:rsidP="00F86B42">
      <w:pPr>
        <w:rPr>
          <w:rFonts w:cs="Arial"/>
        </w:rPr>
      </w:pPr>
    </w:p>
    <w:p w14:paraId="1CF5137D" w14:textId="77777777" w:rsidR="00F86B42" w:rsidRDefault="00F86B42" w:rsidP="00F86B42">
      <w:pPr>
        <w:rPr>
          <w:rFonts w:cs="Arial"/>
        </w:rPr>
      </w:pPr>
      <w:r w:rsidRPr="00F923CC">
        <w:rPr>
          <w:rFonts w:cs="Arial"/>
        </w:rPr>
        <w:t>In the event the college is forced to close during Final Examination Week, exams scheduled for the first missed date will be rescheduled</w:t>
      </w:r>
      <w:r>
        <w:rPr>
          <w:rFonts w:cs="Arial"/>
        </w:rPr>
        <w:t>.</w:t>
      </w:r>
      <w:r w:rsidRPr="00F923CC">
        <w:rPr>
          <w:rFonts w:cs="Arial"/>
        </w:rPr>
        <w:t xml:space="preserve"> </w:t>
      </w:r>
    </w:p>
    <w:p w14:paraId="00F96CE5" w14:textId="77777777" w:rsidR="00F86B42" w:rsidRPr="00F923CC" w:rsidRDefault="00F86B42" w:rsidP="00F86B42">
      <w:pPr>
        <w:rPr>
          <w:rFonts w:cs="Arial"/>
          <w:b/>
        </w:rPr>
      </w:pPr>
    </w:p>
    <w:p w14:paraId="7BD32F6E" w14:textId="77777777" w:rsidR="00F86B42" w:rsidRPr="00F923CC" w:rsidRDefault="00F86B42" w:rsidP="00F86B42">
      <w:pPr>
        <w:rPr>
          <w:rFonts w:cs="Arial"/>
          <w:b/>
        </w:rPr>
      </w:pPr>
      <w:r w:rsidRPr="00F923CC">
        <w:rPr>
          <w:rFonts w:cs="Arial"/>
          <w:b/>
        </w:rPr>
        <w:t>FINANCIAL AID ATTENDANCE REPORTING</w:t>
      </w:r>
    </w:p>
    <w:p w14:paraId="6FCF8F89" w14:textId="77777777" w:rsidR="00F86B42" w:rsidRPr="00D81C5F" w:rsidRDefault="00F86B42" w:rsidP="00F86B42">
      <w:pPr>
        <w:rPr>
          <w:rFonts w:cs="Arial"/>
          <w:b/>
        </w:rPr>
      </w:pPr>
      <w:r w:rsidRPr="00F923CC">
        <w:rPr>
          <w:rFonts w:cs="Arial"/>
        </w:rP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Aid Office for information regarding the impact of course withdrawals on financial aid eligibility.</w:t>
      </w:r>
    </w:p>
    <w:p w14:paraId="301C8F6B" w14:textId="77777777" w:rsidR="00104EE2" w:rsidRDefault="00104EE2" w:rsidP="00233C0A"/>
    <w:p w14:paraId="31AE8E73" w14:textId="77777777" w:rsidR="006462E0" w:rsidRPr="00233C0A" w:rsidRDefault="006462E0" w:rsidP="00233C0A"/>
    <w:p w14:paraId="31AE8E76" w14:textId="00EB1049" w:rsidR="006462E0" w:rsidRPr="00C046A0" w:rsidRDefault="00D91EA6" w:rsidP="0000727C">
      <w:pPr>
        <w:rPr>
          <w:rFonts w:asciiTheme="minorHAnsi" w:hAnsiTheme="minorHAnsi" w:cstheme="minorHAnsi"/>
        </w:rPr>
      </w:pPr>
      <w:r w:rsidRPr="00A86695">
        <w:rPr>
          <w:b/>
          <w:bCs/>
        </w:rPr>
        <w:t xml:space="preserve">UNITS OF INSTRUCTION </w:t>
      </w:r>
    </w:p>
    <w:p w14:paraId="31AE8E77" w14:textId="77777777" w:rsidR="006462E0" w:rsidRPr="00C046A0" w:rsidRDefault="006462E0">
      <w:pPr>
        <w:pStyle w:val="BodyText"/>
        <w:spacing w:before="49"/>
        <w:ind w:left="0" w:firstLine="0"/>
        <w:rPr>
          <w:rFonts w:asciiTheme="minorHAnsi" w:hAnsiTheme="minorHAnsi" w:cstheme="minorHAnsi"/>
          <w:b w:val="0"/>
          <w:sz w:val="22"/>
          <w:szCs w:val="22"/>
        </w:rPr>
      </w:pPr>
    </w:p>
    <w:tbl>
      <w:tblPr>
        <w:tblW w:w="100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1862"/>
        <w:gridCol w:w="2177"/>
        <w:gridCol w:w="1589"/>
        <w:gridCol w:w="1740"/>
        <w:gridCol w:w="1622"/>
      </w:tblGrid>
      <w:tr w:rsidR="006462E0" w:rsidRPr="00C046A0" w14:paraId="31AE8E82" w14:textId="77777777" w:rsidTr="00663927">
        <w:trPr>
          <w:trHeight w:val="368"/>
        </w:trPr>
        <w:tc>
          <w:tcPr>
            <w:tcW w:w="1080" w:type="dxa"/>
          </w:tcPr>
          <w:p w14:paraId="31AE8E78" w14:textId="77777777" w:rsidR="006462E0" w:rsidRPr="00C046A0" w:rsidRDefault="006462E0">
            <w:pPr>
              <w:pStyle w:val="TableParagraph"/>
              <w:rPr>
                <w:rFonts w:asciiTheme="minorHAnsi" w:hAnsiTheme="minorHAnsi" w:cstheme="minorHAnsi"/>
              </w:rPr>
            </w:pPr>
          </w:p>
        </w:tc>
        <w:tc>
          <w:tcPr>
            <w:tcW w:w="1862" w:type="dxa"/>
          </w:tcPr>
          <w:p w14:paraId="31AE8E79"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1"/>
              </w:rPr>
              <w:t xml:space="preserve"> </w:t>
            </w:r>
            <w:r w:rsidRPr="00C046A0">
              <w:rPr>
                <w:rFonts w:asciiTheme="minorHAnsi" w:hAnsiTheme="minorHAnsi" w:cstheme="minorHAnsi"/>
                <w:b/>
                <w:spacing w:val="-5"/>
              </w:rPr>
              <w:t>OF</w:t>
            </w:r>
          </w:p>
          <w:p w14:paraId="31AE8E7A" w14:textId="77777777" w:rsidR="006462E0" w:rsidRPr="00C046A0" w:rsidRDefault="00D91EA6">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INSTRUCTION</w:t>
            </w:r>
          </w:p>
        </w:tc>
        <w:tc>
          <w:tcPr>
            <w:tcW w:w="2177" w:type="dxa"/>
          </w:tcPr>
          <w:p w14:paraId="31AE8E7B"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LEARNING</w:t>
            </w:r>
          </w:p>
          <w:p w14:paraId="31AE8E7C" w14:textId="77777777" w:rsidR="006462E0" w:rsidRPr="00C046A0" w:rsidRDefault="00D91EA6">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OBJECTIVES/GOALS</w:t>
            </w:r>
          </w:p>
        </w:tc>
        <w:tc>
          <w:tcPr>
            <w:tcW w:w="1589" w:type="dxa"/>
          </w:tcPr>
          <w:p w14:paraId="31AE8E7D"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ASSESSMENT</w:t>
            </w:r>
          </w:p>
          <w:p w14:paraId="31AE8E7E" w14:textId="77777777" w:rsidR="006462E0" w:rsidRPr="00C046A0" w:rsidRDefault="00D91EA6">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METHODS</w:t>
            </w:r>
          </w:p>
        </w:tc>
        <w:tc>
          <w:tcPr>
            <w:tcW w:w="1740" w:type="dxa"/>
          </w:tcPr>
          <w:p w14:paraId="31AE8E7F"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ASSIGNMENTS</w:t>
            </w:r>
          </w:p>
        </w:tc>
        <w:tc>
          <w:tcPr>
            <w:tcW w:w="1622" w:type="dxa"/>
          </w:tcPr>
          <w:p w14:paraId="31AE8E80"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ASSIGNMENT</w:t>
            </w:r>
          </w:p>
          <w:p w14:paraId="31AE8E81" w14:textId="77777777" w:rsidR="006462E0" w:rsidRPr="00C046A0" w:rsidRDefault="00D91EA6">
            <w:pPr>
              <w:pStyle w:val="TableParagraph"/>
              <w:spacing w:line="273" w:lineRule="exact"/>
              <w:ind w:left="107"/>
              <w:rPr>
                <w:rFonts w:asciiTheme="minorHAnsi" w:hAnsiTheme="minorHAnsi" w:cstheme="minorHAnsi"/>
                <w:b/>
              </w:rPr>
            </w:pPr>
            <w:r w:rsidRPr="00C046A0">
              <w:rPr>
                <w:rFonts w:asciiTheme="minorHAnsi" w:hAnsiTheme="minorHAnsi" w:cstheme="minorHAnsi"/>
                <w:b/>
              </w:rPr>
              <w:t>DUE</w:t>
            </w:r>
            <w:r w:rsidRPr="00C046A0">
              <w:rPr>
                <w:rFonts w:asciiTheme="minorHAnsi" w:hAnsiTheme="minorHAnsi" w:cstheme="minorHAnsi"/>
                <w:b/>
                <w:spacing w:val="-2"/>
              </w:rPr>
              <w:t xml:space="preserve"> </w:t>
            </w:r>
            <w:r w:rsidRPr="00C046A0">
              <w:rPr>
                <w:rFonts w:asciiTheme="minorHAnsi" w:hAnsiTheme="minorHAnsi" w:cstheme="minorHAnsi"/>
                <w:b/>
                <w:spacing w:val="-4"/>
              </w:rPr>
              <w:t>DATE</w:t>
            </w:r>
          </w:p>
        </w:tc>
      </w:tr>
      <w:tr w:rsidR="006462E0" w:rsidRPr="00C046A0" w14:paraId="31AE8E89" w14:textId="77777777" w:rsidTr="00663927">
        <w:trPr>
          <w:trHeight w:val="70"/>
        </w:trPr>
        <w:tc>
          <w:tcPr>
            <w:tcW w:w="1080" w:type="dxa"/>
          </w:tcPr>
          <w:p w14:paraId="04B3B5AF" w14:textId="77777777" w:rsidR="006462E0" w:rsidRDefault="00D91EA6">
            <w:pPr>
              <w:pStyle w:val="TableParagraph"/>
              <w:spacing w:before="1"/>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1</w:t>
            </w:r>
          </w:p>
          <w:p w14:paraId="31AE8E83" w14:textId="77777777" w:rsidR="00C046A0" w:rsidRPr="00C046A0" w:rsidRDefault="00C046A0">
            <w:pPr>
              <w:pStyle w:val="TableParagraph"/>
              <w:spacing w:before="1"/>
              <w:ind w:left="107" w:right="132"/>
              <w:rPr>
                <w:rFonts w:asciiTheme="minorHAnsi" w:hAnsiTheme="minorHAnsi" w:cstheme="minorHAnsi"/>
                <w:b/>
              </w:rPr>
            </w:pPr>
          </w:p>
        </w:tc>
        <w:tc>
          <w:tcPr>
            <w:tcW w:w="1862" w:type="dxa"/>
          </w:tcPr>
          <w:p w14:paraId="31AE8E84" w14:textId="47E6F606" w:rsidR="006462E0" w:rsidRPr="00C046A0" w:rsidRDefault="00663927">
            <w:pPr>
              <w:pStyle w:val="TableParagraph"/>
              <w:rPr>
                <w:rFonts w:asciiTheme="minorHAnsi" w:hAnsiTheme="minorHAnsi" w:cstheme="minorHAnsi"/>
              </w:rPr>
            </w:pPr>
            <w:r>
              <w:rPr>
                <w:rFonts w:asciiTheme="minorHAnsi" w:hAnsiTheme="minorHAnsi" w:cstheme="minorHAnsi"/>
              </w:rPr>
              <w:t>Electrical Quantities and Basic Circuits</w:t>
            </w:r>
          </w:p>
        </w:tc>
        <w:tc>
          <w:tcPr>
            <w:tcW w:w="2177" w:type="dxa"/>
          </w:tcPr>
          <w:p w14:paraId="31AE8E85" w14:textId="7D2C5B4C" w:rsidR="006462E0" w:rsidRPr="00C046A0" w:rsidRDefault="00E15D73">
            <w:pPr>
              <w:pStyle w:val="TableParagraph"/>
              <w:rPr>
                <w:rFonts w:asciiTheme="minorHAnsi" w:hAnsiTheme="minorHAnsi" w:cstheme="minorHAnsi"/>
              </w:rPr>
            </w:pPr>
            <w:r>
              <w:rPr>
                <w:rFonts w:asciiTheme="minorHAnsi" w:hAnsiTheme="minorHAnsi" w:cstheme="minorHAnsi"/>
              </w:rPr>
              <w:t>Understanding basic electrical theory</w:t>
            </w:r>
            <w:r w:rsidR="00ED4D37">
              <w:rPr>
                <w:rFonts w:asciiTheme="minorHAnsi" w:hAnsiTheme="minorHAnsi" w:cstheme="minorHAnsi"/>
              </w:rPr>
              <w:t>.</w:t>
            </w:r>
          </w:p>
        </w:tc>
        <w:tc>
          <w:tcPr>
            <w:tcW w:w="1589" w:type="dxa"/>
          </w:tcPr>
          <w:p w14:paraId="78B542DA" w14:textId="77777777" w:rsidR="00F713FE" w:rsidRDefault="00ED4D37">
            <w:pPr>
              <w:pStyle w:val="TableParagraph"/>
              <w:rPr>
                <w:rFonts w:asciiTheme="minorHAnsi" w:hAnsiTheme="minorHAnsi" w:cstheme="minorHAnsi"/>
              </w:rPr>
            </w:pPr>
            <w:r>
              <w:rPr>
                <w:rFonts w:asciiTheme="minorHAnsi" w:hAnsiTheme="minorHAnsi" w:cstheme="minorHAnsi"/>
              </w:rPr>
              <w:t xml:space="preserve">Lab assessment Homework assignment </w:t>
            </w:r>
          </w:p>
          <w:p w14:paraId="31AE8E86" w14:textId="654DE774" w:rsidR="006462E0" w:rsidRPr="00C046A0" w:rsidRDefault="00ED4D37">
            <w:pPr>
              <w:pStyle w:val="TableParagraph"/>
              <w:rPr>
                <w:rFonts w:asciiTheme="minorHAnsi" w:hAnsiTheme="minorHAnsi" w:cstheme="minorHAnsi"/>
              </w:rPr>
            </w:pPr>
            <w:r>
              <w:rPr>
                <w:rFonts w:asciiTheme="minorHAnsi" w:hAnsiTheme="minorHAnsi" w:cstheme="minorHAnsi"/>
              </w:rPr>
              <w:t>Quiz #1</w:t>
            </w:r>
          </w:p>
        </w:tc>
        <w:tc>
          <w:tcPr>
            <w:tcW w:w="1740" w:type="dxa"/>
          </w:tcPr>
          <w:p w14:paraId="09516B95" w14:textId="23AC4249" w:rsidR="006462E0" w:rsidRDefault="00E15D73">
            <w:pPr>
              <w:pStyle w:val="TableParagraph"/>
              <w:rPr>
                <w:rFonts w:asciiTheme="minorHAnsi" w:hAnsiTheme="minorHAnsi" w:cstheme="minorHAnsi"/>
              </w:rPr>
            </w:pPr>
            <w:r>
              <w:rPr>
                <w:rFonts w:asciiTheme="minorHAnsi" w:hAnsiTheme="minorHAnsi" w:cstheme="minorHAnsi"/>
              </w:rPr>
              <w:t>Reading assignments.</w:t>
            </w:r>
          </w:p>
          <w:p w14:paraId="31AE8E87" w14:textId="61AF5B00" w:rsidR="00E15D73" w:rsidRPr="00C046A0" w:rsidRDefault="00E15D73">
            <w:pPr>
              <w:pStyle w:val="TableParagraph"/>
              <w:rPr>
                <w:rFonts w:asciiTheme="minorHAnsi" w:hAnsiTheme="minorHAnsi" w:cstheme="minorHAnsi"/>
              </w:rPr>
            </w:pPr>
            <w:r>
              <w:rPr>
                <w:rFonts w:asciiTheme="minorHAnsi" w:hAnsiTheme="minorHAnsi" w:cstheme="minorHAnsi"/>
              </w:rPr>
              <w:t>Hands on Lab assignments. Homework assignment</w:t>
            </w:r>
          </w:p>
        </w:tc>
        <w:tc>
          <w:tcPr>
            <w:tcW w:w="1622" w:type="dxa"/>
          </w:tcPr>
          <w:p w14:paraId="31AE8E88" w14:textId="467E0262" w:rsidR="006462E0" w:rsidRPr="00C046A0" w:rsidRDefault="00E15D73">
            <w:pPr>
              <w:pStyle w:val="TableParagraph"/>
              <w:rPr>
                <w:rFonts w:asciiTheme="minorHAnsi" w:hAnsiTheme="minorHAnsi" w:cstheme="minorHAnsi"/>
              </w:rPr>
            </w:pPr>
            <w:r>
              <w:rPr>
                <w:rFonts w:asciiTheme="minorHAnsi" w:hAnsiTheme="minorHAnsi" w:cstheme="minorHAnsi"/>
              </w:rPr>
              <w:t>Posted on Blackboard’s Course Calendar</w:t>
            </w:r>
          </w:p>
        </w:tc>
      </w:tr>
      <w:tr w:rsidR="00ED4D37" w:rsidRPr="00C046A0" w14:paraId="31AE8E90" w14:textId="77777777" w:rsidTr="00663927">
        <w:trPr>
          <w:trHeight w:val="118"/>
        </w:trPr>
        <w:tc>
          <w:tcPr>
            <w:tcW w:w="1080" w:type="dxa"/>
          </w:tcPr>
          <w:p w14:paraId="0483CAB9" w14:textId="77777777" w:rsidR="00ED4D37" w:rsidRDefault="00ED4D37" w:rsidP="00ED4D37">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2</w:t>
            </w:r>
          </w:p>
          <w:p w14:paraId="31AE8E8A" w14:textId="5D4ABC9D" w:rsidR="00ED4D37" w:rsidRPr="00C046A0" w:rsidRDefault="00ED4D37" w:rsidP="00ED4D37">
            <w:pPr>
              <w:pStyle w:val="TableParagraph"/>
              <w:ind w:left="107" w:right="132"/>
              <w:rPr>
                <w:rFonts w:asciiTheme="minorHAnsi" w:hAnsiTheme="minorHAnsi" w:cstheme="minorHAnsi"/>
                <w:b/>
              </w:rPr>
            </w:pPr>
          </w:p>
        </w:tc>
        <w:tc>
          <w:tcPr>
            <w:tcW w:w="1862" w:type="dxa"/>
          </w:tcPr>
          <w:p w14:paraId="31AE8E8B" w14:textId="1AAF086E" w:rsidR="00ED4D37" w:rsidRPr="00C046A0" w:rsidRDefault="00ED4D37" w:rsidP="00ED4D37">
            <w:pPr>
              <w:pStyle w:val="TableParagraph"/>
              <w:rPr>
                <w:rFonts w:asciiTheme="minorHAnsi" w:hAnsiTheme="minorHAnsi" w:cstheme="minorHAnsi"/>
              </w:rPr>
            </w:pPr>
            <w:r>
              <w:rPr>
                <w:rFonts w:asciiTheme="minorHAnsi" w:hAnsiTheme="minorHAnsi" w:cstheme="minorHAnsi"/>
              </w:rPr>
              <w:t>Symbols and diagrams</w:t>
            </w:r>
          </w:p>
        </w:tc>
        <w:tc>
          <w:tcPr>
            <w:tcW w:w="2177" w:type="dxa"/>
          </w:tcPr>
          <w:p w14:paraId="31AE8E8C" w14:textId="094E19A0" w:rsidR="00ED4D37" w:rsidRPr="00C046A0" w:rsidRDefault="00ED4D37" w:rsidP="00ED4D37">
            <w:pPr>
              <w:pStyle w:val="TableParagraph"/>
              <w:rPr>
                <w:rFonts w:asciiTheme="minorHAnsi" w:hAnsiTheme="minorHAnsi" w:cstheme="minorHAnsi"/>
              </w:rPr>
            </w:pPr>
            <w:r>
              <w:rPr>
                <w:rFonts w:asciiTheme="minorHAnsi" w:hAnsiTheme="minorHAnsi" w:cstheme="minorHAnsi"/>
              </w:rPr>
              <w:t>Identify standard electrical symbols and diagrams</w:t>
            </w:r>
          </w:p>
        </w:tc>
        <w:tc>
          <w:tcPr>
            <w:tcW w:w="1589" w:type="dxa"/>
          </w:tcPr>
          <w:p w14:paraId="28CD4146" w14:textId="77777777" w:rsidR="00F713FE" w:rsidRDefault="00ED4D37" w:rsidP="00ED4D37">
            <w:pPr>
              <w:pStyle w:val="TableParagraph"/>
              <w:rPr>
                <w:rFonts w:asciiTheme="minorHAnsi" w:hAnsiTheme="minorHAnsi" w:cstheme="minorHAnsi"/>
              </w:rPr>
            </w:pPr>
            <w:r>
              <w:rPr>
                <w:rFonts w:asciiTheme="minorHAnsi" w:hAnsiTheme="minorHAnsi" w:cstheme="minorHAnsi"/>
              </w:rPr>
              <w:t>Lab assessment Homework assignment</w:t>
            </w:r>
            <w:r w:rsidR="00963630">
              <w:rPr>
                <w:rFonts w:asciiTheme="minorHAnsi" w:hAnsiTheme="minorHAnsi" w:cstheme="minorHAnsi"/>
              </w:rPr>
              <w:t xml:space="preserve"> </w:t>
            </w:r>
          </w:p>
          <w:p w14:paraId="31AE8E8D" w14:textId="23D4765B" w:rsidR="00ED4D37" w:rsidRPr="00C046A0" w:rsidRDefault="00963630" w:rsidP="00ED4D37">
            <w:pPr>
              <w:pStyle w:val="TableParagraph"/>
              <w:rPr>
                <w:rFonts w:asciiTheme="minorHAnsi" w:hAnsiTheme="minorHAnsi" w:cstheme="minorHAnsi"/>
              </w:rPr>
            </w:pPr>
            <w:r>
              <w:rPr>
                <w:rFonts w:asciiTheme="minorHAnsi" w:hAnsiTheme="minorHAnsi" w:cstheme="minorHAnsi"/>
              </w:rPr>
              <w:t>Quiz #1</w:t>
            </w:r>
          </w:p>
        </w:tc>
        <w:tc>
          <w:tcPr>
            <w:tcW w:w="1740" w:type="dxa"/>
          </w:tcPr>
          <w:p w14:paraId="661F1A30" w14:textId="77777777" w:rsidR="00ED4D37" w:rsidRDefault="00ED4D37" w:rsidP="00ED4D37">
            <w:pPr>
              <w:pStyle w:val="TableParagraph"/>
              <w:rPr>
                <w:rFonts w:asciiTheme="minorHAnsi" w:hAnsiTheme="minorHAnsi" w:cstheme="minorHAnsi"/>
              </w:rPr>
            </w:pPr>
            <w:r>
              <w:rPr>
                <w:rFonts w:asciiTheme="minorHAnsi" w:hAnsiTheme="minorHAnsi" w:cstheme="minorHAnsi"/>
              </w:rPr>
              <w:t>Reading assignments.</w:t>
            </w:r>
          </w:p>
          <w:p w14:paraId="31AE8E8E" w14:textId="523C9ACC" w:rsidR="00ED4D37" w:rsidRPr="00C046A0" w:rsidRDefault="00ED4D37" w:rsidP="00ED4D37">
            <w:pPr>
              <w:pStyle w:val="TableParagraph"/>
              <w:rPr>
                <w:rFonts w:asciiTheme="minorHAnsi" w:hAnsiTheme="minorHAnsi" w:cstheme="minorHAnsi"/>
              </w:rPr>
            </w:pPr>
            <w:r>
              <w:rPr>
                <w:rFonts w:asciiTheme="minorHAnsi" w:hAnsiTheme="minorHAnsi" w:cstheme="minorHAnsi"/>
              </w:rPr>
              <w:t>Hands on Lab assignments. Homework assignment</w:t>
            </w:r>
          </w:p>
        </w:tc>
        <w:tc>
          <w:tcPr>
            <w:tcW w:w="1622" w:type="dxa"/>
          </w:tcPr>
          <w:p w14:paraId="31AE8E8F" w14:textId="74A7CD29" w:rsidR="00ED4D37" w:rsidRPr="00C046A0" w:rsidRDefault="00ED4D37" w:rsidP="00ED4D37">
            <w:pPr>
              <w:pStyle w:val="TableParagraph"/>
              <w:rPr>
                <w:rFonts w:asciiTheme="minorHAnsi" w:hAnsiTheme="minorHAnsi" w:cstheme="minorHAnsi"/>
              </w:rPr>
            </w:pPr>
            <w:r>
              <w:rPr>
                <w:rFonts w:asciiTheme="minorHAnsi" w:hAnsiTheme="minorHAnsi" w:cstheme="minorHAnsi"/>
              </w:rPr>
              <w:t>Posted on Blackboard’s Course Calendar</w:t>
            </w:r>
          </w:p>
        </w:tc>
      </w:tr>
      <w:tr w:rsidR="00ED4D37" w:rsidRPr="00C046A0" w14:paraId="31AE8E97" w14:textId="77777777" w:rsidTr="00663927">
        <w:trPr>
          <w:trHeight w:val="70"/>
        </w:trPr>
        <w:tc>
          <w:tcPr>
            <w:tcW w:w="1080" w:type="dxa"/>
          </w:tcPr>
          <w:p w14:paraId="5950C41E" w14:textId="77777777" w:rsidR="00ED4D37" w:rsidRDefault="00ED4D37" w:rsidP="00ED4D37">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3</w:t>
            </w:r>
          </w:p>
          <w:p w14:paraId="31AE8E91" w14:textId="77777777" w:rsidR="00ED4D37" w:rsidRPr="00C046A0" w:rsidRDefault="00ED4D37" w:rsidP="00ED4D37">
            <w:pPr>
              <w:pStyle w:val="TableParagraph"/>
              <w:ind w:left="107" w:right="132"/>
              <w:rPr>
                <w:rFonts w:asciiTheme="minorHAnsi" w:hAnsiTheme="minorHAnsi" w:cstheme="minorHAnsi"/>
                <w:b/>
              </w:rPr>
            </w:pPr>
          </w:p>
        </w:tc>
        <w:tc>
          <w:tcPr>
            <w:tcW w:w="1862" w:type="dxa"/>
          </w:tcPr>
          <w:p w14:paraId="31AE8E92" w14:textId="4704F204" w:rsidR="00ED4D37" w:rsidRPr="00C046A0" w:rsidRDefault="00ED4D37" w:rsidP="00ED4D37">
            <w:pPr>
              <w:pStyle w:val="TableParagraph"/>
              <w:rPr>
                <w:rFonts w:asciiTheme="minorHAnsi" w:hAnsiTheme="minorHAnsi" w:cstheme="minorHAnsi"/>
              </w:rPr>
            </w:pPr>
            <w:r>
              <w:rPr>
                <w:rFonts w:asciiTheme="minorHAnsi" w:hAnsiTheme="minorHAnsi" w:cstheme="minorHAnsi"/>
              </w:rPr>
              <w:t>Test Instruments</w:t>
            </w:r>
          </w:p>
        </w:tc>
        <w:tc>
          <w:tcPr>
            <w:tcW w:w="2177" w:type="dxa"/>
          </w:tcPr>
          <w:p w14:paraId="31AE8E93" w14:textId="6AA6637D" w:rsidR="00ED4D37" w:rsidRPr="00C046A0" w:rsidRDefault="0021161F" w:rsidP="00ED4D37">
            <w:pPr>
              <w:pStyle w:val="TableParagraph"/>
              <w:rPr>
                <w:rFonts w:asciiTheme="minorHAnsi" w:hAnsiTheme="minorHAnsi" w:cstheme="minorHAnsi"/>
              </w:rPr>
            </w:pPr>
            <w:r>
              <w:rPr>
                <w:rFonts w:asciiTheme="minorHAnsi" w:hAnsiTheme="minorHAnsi" w:cstheme="minorHAnsi"/>
              </w:rPr>
              <w:t xml:space="preserve">Understanding the proper selection and </w:t>
            </w:r>
            <w:r>
              <w:rPr>
                <w:rFonts w:asciiTheme="minorHAnsi" w:hAnsiTheme="minorHAnsi" w:cstheme="minorHAnsi"/>
              </w:rPr>
              <w:lastRenderedPageBreak/>
              <w:t>use of test instruments.</w:t>
            </w:r>
          </w:p>
        </w:tc>
        <w:tc>
          <w:tcPr>
            <w:tcW w:w="1589" w:type="dxa"/>
          </w:tcPr>
          <w:p w14:paraId="31AE8E94" w14:textId="7D2A4E27" w:rsidR="00ED4D37" w:rsidRPr="00C046A0" w:rsidRDefault="00ED4D37" w:rsidP="00ED4D37">
            <w:pPr>
              <w:pStyle w:val="TableParagraph"/>
              <w:rPr>
                <w:rFonts w:asciiTheme="minorHAnsi" w:hAnsiTheme="minorHAnsi" w:cstheme="minorHAnsi"/>
              </w:rPr>
            </w:pPr>
            <w:r>
              <w:rPr>
                <w:rFonts w:asciiTheme="minorHAnsi" w:hAnsiTheme="minorHAnsi" w:cstheme="minorHAnsi"/>
              </w:rPr>
              <w:lastRenderedPageBreak/>
              <w:t>Lab assessment</w:t>
            </w:r>
            <w:r w:rsidR="00963630">
              <w:rPr>
                <w:rFonts w:asciiTheme="minorHAnsi" w:hAnsiTheme="minorHAnsi" w:cstheme="minorHAnsi"/>
              </w:rPr>
              <w:t xml:space="preserve"> Quiz #1</w:t>
            </w:r>
          </w:p>
        </w:tc>
        <w:tc>
          <w:tcPr>
            <w:tcW w:w="1740" w:type="dxa"/>
          </w:tcPr>
          <w:p w14:paraId="4B7DA63B" w14:textId="77777777" w:rsidR="0021161F" w:rsidRDefault="0021161F" w:rsidP="0021161F">
            <w:pPr>
              <w:pStyle w:val="TableParagraph"/>
              <w:rPr>
                <w:rFonts w:asciiTheme="minorHAnsi" w:hAnsiTheme="minorHAnsi" w:cstheme="minorHAnsi"/>
              </w:rPr>
            </w:pPr>
            <w:r>
              <w:rPr>
                <w:rFonts w:asciiTheme="minorHAnsi" w:hAnsiTheme="minorHAnsi" w:cstheme="minorHAnsi"/>
              </w:rPr>
              <w:t>Reading assignments.</w:t>
            </w:r>
          </w:p>
          <w:p w14:paraId="31AE8E95" w14:textId="2E5F154E" w:rsidR="00ED4D37" w:rsidRPr="00C046A0" w:rsidRDefault="0021161F" w:rsidP="0021161F">
            <w:pPr>
              <w:pStyle w:val="TableParagraph"/>
              <w:rPr>
                <w:rFonts w:asciiTheme="minorHAnsi" w:hAnsiTheme="minorHAnsi" w:cstheme="minorHAnsi"/>
              </w:rPr>
            </w:pPr>
            <w:r>
              <w:rPr>
                <w:rFonts w:asciiTheme="minorHAnsi" w:hAnsiTheme="minorHAnsi" w:cstheme="minorHAnsi"/>
              </w:rPr>
              <w:lastRenderedPageBreak/>
              <w:t>Hands on Lab assignments.</w:t>
            </w:r>
          </w:p>
        </w:tc>
        <w:tc>
          <w:tcPr>
            <w:tcW w:w="1622" w:type="dxa"/>
          </w:tcPr>
          <w:p w14:paraId="31AE8E96" w14:textId="68348D63" w:rsidR="00ED4D37" w:rsidRPr="00C046A0" w:rsidRDefault="00ED4D37" w:rsidP="00ED4D37">
            <w:pPr>
              <w:pStyle w:val="TableParagraph"/>
              <w:rPr>
                <w:rFonts w:asciiTheme="minorHAnsi" w:hAnsiTheme="minorHAnsi" w:cstheme="minorHAnsi"/>
              </w:rPr>
            </w:pPr>
            <w:r>
              <w:rPr>
                <w:rFonts w:asciiTheme="minorHAnsi" w:hAnsiTheme="minorHAnsi" w:cstheme="minorHAnsi"/>
              </w:rPr>
              <w:lastRenderedPageBreak/>
              <w:t xml:space="preserve">Posted on Blackboard’s </w:t>
            </w:r>
            <w:r>
              <w:rPr>
                <w:rFonts w:asciiTheme="minorHAnsi" w:hAnsiTheme="minorHAnsi" w:cstheme="minorHAnsi"/>
              </w:rPr>
              <w:lastRenderedPageBreak/>
              <w:t>Course Calendar</w:t>
            </w:r>
          </w:p>
        </w:tc>
      </w:tr>
      <w:tr w:rsidR="00ED4D37" w:rsidRPr="00C046A0" w14:paraId="31AE8E9E" w14:textId="77777777" w:rsidTr="00663927">
        <w:trPr>
          <w:trHeight w:val="70"/>
        </w:trPr>
        <w:tc>
          <w:tcPr>
            <w:tcW w:w="1080" w:type="dxa"/>
          </w:tcPr>
          <w:p w14:paraId="76359E4C" w14:textId="77777777" w:rsidR="00ED4D37" w:rsidRDefault="00ED4D37" w:rsidP="00ED4D37">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lastRenderedPageBreak/>
              <w:t xml:space="preserve">Week </w:t>
            </w:r>
            <w:r w:rsidRPr="00C046A0">
              <w:rPr>
                <w:rFonts w:asciiTheme="minorHAnsi" w:hAnsiTheme="minorHAnsi" w:cstheme="minorHAnsi"/>
                <w:b/>
                <w:spacing w:val="-10"/>
              </w:rPr>
              <w:t>4</w:t>
            </w:r>
          </w:p>
          <w:p w14:paraId="31AE8E98" w14:textId="77777777" w:rsidR="00ED4D37" w:rsidRPr="00C046A0" w:rsidRDefault="00ED4D37" w:rsidP="00ED4D37">
            <w:pPr>
              <w:pStyle w:val="TableParagraph"/>
              <w:ind w:left="107" w:right="132"/>
              <w:rPr>
                <w:rFonts w:asciiTheme="minorHAnsi" w:hAnsiTheme="minorHAnsi" w:cstheme="minorHAnsi"/>
                <w:b/>
              </w:rPr>
            </w:pPr>
          </w:p>
        </w:tc>
        <w:tc>
          <w:tcPr>
            <w:tcW w:w="1862" w:type="dxa"/>
          </w:tcPr>
          <w:p w14:paraId="31AE8E99" w14:textId="66E50AD6" w:rsidR="00ED4D37" w:rsidRPr="00C046A0" w:rsidRDefault="00ED4D37" w:rsidP="00ED4D37">
            <w:pPr>
              <w:pStyle w:val="TableParagraph"/>
              <w:rPr>
                <w:rFonts w:asciiTheme="minorHAnsi" w:hAnsiTheme="minorHAnsi" w:cstheme="minorHAnsi"/>
              </w:rPr>
            </w:pPr>
            <w:r>
              <w:rPr>
                <w:rFonts w:asciiTheme="minorHAnsi" w:hAnsiTheme="minorHAnsi" w:cstheme="minorHAnsi"/>
              </w:rPr>
              <w:t>Electrical Safety</w:t>
            </w:r>
          </w:p>
        </w:tc>
        <w:tc>
          <w:tcPr>
            <w:tcW w:w="2177" w:type="dxa"/>
          </w:tcPr>
          <w:p w14:paraId="31AE8E9A" w14:textId="23483FC9" w:rsidR="00ED4D37" w:rsidRPr="00C046A0" w:rsidRDefault="008F1471" w:rsidP="00ED4D37">
            <w:pPr>
              <w:pStyle w:val="TableParagraph"/>
              <w:rPr>
                <w:rFonts w:asciiTheme="minorHAnsi" w:hAnsiTheme="minorHAnsi" w:cstheme="minorHAnsi"/>
              </w:rPr>
            </w:pPr>
            <w:r>
              <w:rPr>
                <w:rFonts w:asciiTheme="minorHAnsi" w:hAnsiTheme="minorHAnsi" w:cstheme="minorHAnsi"/>
              </w:rPr>
              <w:t xml:space="preserve">Identifying potential electrical </w:t>
            </w:r>
            <w:r w:rsidR="00044953">
              <w:rPr>
                <w:rFonts w:asciiTheme="minorHAnsi" w:hAnsiTheme="minorHAnsi" w:cstheme="minorHAnsi"/>
              </w:rPr>
              <w:t xml:space="preserve">and fire </w:t>
            </w:r>
            <w:r>
              <w:rPr>
                <w:rFonts w:asciiTheme="minorHAnsi" w:hAnsiTheme="minorHAnsi" w:cstheme="minorHAnsi"/>
              </w:rPr>
              <w:t>hazards. Understanding methods to prevent electrical shock.</w:t>
            </w:r>
          </w:p>
        </w:tc>
        <w:tc>
          <w:tcPr>
            <w:tcW w:w="1589" w:type="dxa"/>
          </w:tcPr>
          <w:p w14:paraId="31AE8E9B" w14:textId="6EEAFA30" w:rsidR="00ED4D37" w:rsidRPr="00C046A0" w:rsidRDefault="00ED4D37" w:rsidP="00ED4D37">
            <w:pPr>
              <w:pStyle w:val="TableParagraph"/>
              <w:rPr>
                <w:rFonts w:asciiTheme="minorHAnsi" w:hAnsiTheme="minorHAnsi" w:cstheme="minorHAnsi"/>
              </w:rPr>
            </w:pPr>
            <w:r>
              <w:rPr>
                <w:rFonts w:asciiTheme="minorHAnsi" w:hAnsiTheme="minorHAnsi" w:cstheme="minorHAnsi"/>
              </w:rPr>
              <w:t>Lab assessment</w:t>
            </w:r>
            <w:r w:rsidR="00963630">
              <w:rPr>
                <w:rFonts w:asciiTheme="minorHAnsi" w:hAnsiTheme="minorHAnsi" w:cstheme="minorHAnsi"/>
              </w:rPr>
              <w:t xml:space="preserve"> Quiz #1</w:t>
            </w:r>
          </w:p>
        </w:tc>
        <w:tc>
          <w:tcPr>
            <w:tcW w:w="1740" w:type="dxa"/>
          </w:tcPr>
          <w:p w14:paraId="133919DE" w14:textId="77777777" w:rsidR="000746DF" w:rsidRDefault="000746DF" w:rsidP="000746DF">
            <w:pPr>
              <w:pStyle w:val="TableParagraph"/>
              <w:rPr>
                <w:rFonts w:asciiTheme="minorHAnsi" w:hAnsiTheme="minorHAnsi" w:cstheme="minorHAnsi"/>
              </w:rPr>
            </w:pPr>
            <w:r>
              <w:rPr>
                <w:rFonts w:asciiTheme="minorHAnsi" w:hAnsiTheme="minorHAnsi" w:cstheme="minorHAnsi"/>
              </w:rPr>
              <w:t>Reading assignments.</w:t>
            </w:r>
          </w:p>
          <w:p w14:paraId="31AE8E9C" w14:textId="10A21DE9" w:rsidR="00ED4D37" w:rsidRPr="00C046A0" w:rsidRDefault="000746DF" w:rsidP="000746DF">
            <w:pPr>
              <w:pStyle w:val="TableParagraph"/>
              <w:rPr>
                <w:rFonts w:asciiTheme="minorHAnsi" w:hAnsiTheme="minorHAnsi" w:cstheme="minorHAnsi"/>
              </w:rPr>
            </w:pPr>
            <w:r>
              <w:rPr>
                <w:rFonts w:asciiTheme="minorHAnsi" w:hAnsiTheme="minorHAnsi" w:cstheme="minorHAnsi"/>
              </w:rPr>
              <w:t>Hands on Lab assignments.</w:t>
            </w:r>
          </w:p>
        </w:tc>
        <w:tc>
          <w:tcPr>
            <w:tcW w:w="1622" w:type="dxa"/>
          </w:tcPr>
          <w:p w14:paraId="31AE8E9D" w14:textId="36819047" w:rsidR="00ED4D37" w:rsidRPr="00C046A0" w:rsidRDefault="00ED4D37" w:rsidP="00ED4D37">
            <w:pPr>
              <w:pStyle w:val="TableParagraph"/>
              <w:rPr>
                <w:rFonts w:asciiTheme="minorHAnsi" w:hAnsiTheme="minorHAnsi" w:cstheme="minorHAnsi"/>
              </w:rPr>
            </w:pPr>
            <w:r>
              <w:rPr>
                <w:rFonts w:asciiTheme="minorHAnsi" w:hAnsiTheme="minorHAnsi" w:cstheme="minorHAnsi"/>
              </w:rPr>
              <w:t>Posted on Blackboard’s Course Calendar</w:t>
            </w:r>
          </w:p>
        </w:tc>
      </w:tr>
      <w:tr w:rsidR="00ED4D37" w:rsidRPr="00C046A0" w14:paraId="31AE8EA5" w14:textId="77777777" w:rsidTr="00663927">
        <w:trPr>
          <w:trHeight w:val="70"/>
        </w:trPr>
        <w:tc>
          <w:tcPr>
            <w:tcW w:w="1080" w:type="dxa"/>
          </w:tcPr>
          <w:p w14:paraId="38D8A2A4" w14:textId="77777777" w:rsidR="00ED4D37" w:rsidRDefault="00ED4D37" w:rsidP="00ED4D37">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5</w:t>
            </w:r>
          </w:p>
          <w:p w14:paraId="31AE8E9F" w14:textId="77777777" w:rsidR="00ED4D37" w:rsidRPr="00C046A0" w:rsidRDefault="00ED4D37" w:rsidP="00ED4D37">
            <w:pPr>
              <w:pStyle w:val="TableParagraph"/>
              <w:ind w:left="107" w:right="132"/>
              <w:rPr>
                <w:rFonts w:asciiTheme="minorHAnsi" w:hAnsiTheme="minorHAnsi" w:cstheme="minorHAnsi"/>
                <w:b/>
              </w:rPr>
            </w:pPr>
          </w:p>
        </w:tc>
        <w:tc>
          <w:tcPr>
            <w:tcW w:w="1862" w:type="dxa"/>
          </w:tcPr>
          <w:p w14:paraId="31AE8EA0" w14:textId="1F198422" w:rsidR="00ED4D37" w:rsidRPr="00C046A0" w:rsidRDefault="00ED4D37" w:rsidP="00ED4D37">
            <w:pPr>
              <w:pStyle w:val="TableParagraph"/>
              <w:rPr>
                <w:rFonts w:asciiTheme="minorHAnsi" w:hAnsiTheme="minorHAnsi" w:cstheme="minorHAnsi"/>
              </w:rPr>
            </w:pPr>
            <w:r>
              <w:rPr>
                <w:rFonts w:asciiTheme="minorHAnsi" w:hAnsiTheme="minorHAnsi" w:cstheme="minorHAnsi"/>
              </w:rPr>
              <w:t>Control Logic</w:t>
            </w:r>
          </w:p>
        </w:tc>
        <w:tc>
          <w:tcPr>
            <w:tcW w:w="2177" w:type="dxa"/>
          </w:tcPr>
          <w:p w14:paraId="4FACAA3C" w14:textId="77777777" w:rsidR="00ED4D37" w:rsidRDefault="00044953" w:rsidP="00ED4D37">
            <w:pPr>
              <w:pStyle w:val="TableParagraph"/>
              <w:rPr>
                <w:rFonts w:asciiTheme="minorHAnsi" w:hAnsiTheme="minorHAnsi" w:cstheme="minorHAnsi"/>
              </w:rPr>
            </w:pPr>
            <w:r>
              <w:rPr>
                <w:rFonts w:asciiTheme="minorHAnsi" w:hAnsiTheme="minorHAnsi" w:cstheme="minorHAnsi"/>
              </w:rPr>
              <w:t xml:space="preserve">Understanding the universal set of symbols </w:t>
            </w:r>
          </w:p>
          <w:p w14:paraId="31AE8EA1" w14:textId="3717FFF0" w:rsidR="00044953" w:rsidRPr="00C046A0" w:rsidRDefault="00044953" w:rsidP="00ED4D37">
            <w:pPr>
              <w:pStyle w:val="TableParagraph"/>
              <w:rPr>
                <w:rFonts w:asciiTheme="minorHAnsi" w:hAnsiTheme="minorHAnsi" w:cstheme="minorHAnsi"/>
              </w:rPr>
            </w:pPr>
            <w:r>
              <w:rPr>
                <w:rFonts w:asciiTheme="minorHAnsi" w:hAnsiTheme="minorHAnsi" w:cstheme="minorHAnsi"/>
              </w:rPr>
              <w:t>Understanding how to read and create electrical line diagrams.</w:t>
            </w:r>
          </w:p>
        </w:tc>
        <w:tc>
          <w:tcPr>
            <w:tcW w:w="1589" w:type="dxa"/>
          </w:tcPr>
          <w:p w14:paraId="51537C8E" w14:textId="77777777" w:rsidR="00044953" w:rsidRDefault="00044953" w:rsidP="00ED4D37">
            <w:pPr>
              <w:pStyle w:val="TableParagraph"/>
              <w:rPr>
                <w:rFonts w:asciiTheme="minorHAnsi" w:hAnsiTheme="minorHAnsi" w:cstheme="minorHAnsi"/>
              </w:rPr>
            </w:pPr>
            <w:r>
              <w:rPr>
                <w:rFonts w:asciiTheme="minorHAnsi" w:hAnsiTheme="minorHAnsi" w:cstheme="minorHAnsi"/>
              </w:rPr>
              <w:t>Lab assessment</w:t>
            </w:r>
          </w:p>
          <w:p w14:paraId="6104AA9A" w14:textId="77777777" w:rsidR="00044953" w:rsidRDefault="00044953" w:rsidP="00ED4D37">
            <w:pPr>
              <w:pStyle w:val="TableParagraph"/>
              <w:rPr>
                <w:rFonts w:asciiTheme="minorHAnsi" w:hAnsiTheme="minorHAnsi" w:cstheme="minorHAnsi"/>
              </w:rPr>
            </w:pPr>
            <w:r>
              <w:rPr>
                <w:rFonts w:asciiTheme="minorHAnsi" w:hAnsiTheme="minorHAnsi" w:cstheme="minorHAnsi"/>
              </w:rPr>
              <w:t xml:space="preserve">Homework assignment </w:t>
            </w:r>
          </w:p>
          <w:p w14:paraId="31AE8EA2" w14:textId="0A224D85" w:rsidR="00ED4D37" w:rsidRPr="00C046A0" w:rsidRDefault="00044953" w:rsidP="00ED4D37">
            <w:pPr>
              <w:pStyle w:val="TableParagraph"/>
              <w:rPr>
                <w:rFonts w:asciiTheme="minorHAnsi" w:hAnsiTheme="minorHAnsi" w:cstheme="minorHAnsi"/>
              </w:rPr>
            </w:pPr>
            <w:r>
              <w:rPr>
                <w:rFonts w:asciiTheme="minorHAnsi" w:hAnsiTheme="minorHAnsi" w:cstheme="minorHAnsi"/>
              </w:rPr>
              <w:t>Quiz #2</w:t>
            </w:r>
          </w:p>
        </w:tc>
        <w:tc>
          <w:tcPr>
            <w:tcW w:w="1740" w:type="dxa"/>
          </w:tcPr>
          <w:p w14:paraId="117DC2B3" w14:textId="77777777" w:rsidR="00044953" w:rsidRDefault="00044953" w:rsidP="00044953">
            <w:pPr>
              <w:pStyle w:val="TableParagraph"/>
              <w:rPr>
                <w:rFonts w:asciiTheme="minorHAnsi" w:hAnsiTheme="minorHAnsi" w:cstheme="minorHAnsi"/>
              </w:rPr>
            </w:pPr>
            <w:r>
              <w:rPr>
                <w:rFonts w:asciiTheme="minorHAnsi" w:hAnsiTheme="minorHAnsi" w:cstheme="minorHAnsi"/>
              </w:rPr>
              <w:t>Reading assignments.</w:t>
            </w:r>
          </w:p>
          <w:p w14:paraId="31AE8EA3" w14:textId="124977CD" w:rsidR="00ED4D37" w:rsidRPr="00C046A0" w:rsidRDefault="00044953" w:rsidP="00044953">
            <w:pPr>
              <w:pStyle w:val="TableParagraph"/>
              <w:rPr>
                <w:rFonts w:asciiTheme="minorHAnsi" w:hAnsiTheme="minorHAnsi" w:cstheme="minorHAnsi"/>
              </w:rPr>
            </w:pPr>
            <w:r>
              <w:rPr>
                <w:rFonts w:asciiTheme="minorHAnsi" w:hAnsiTheme="minorHAnsi" w:cstheme="minorHAnsi"/>
              </w:rPr>
              <w:t>Hands on Lab assignments. Homework assignment</w:t>
            </w:r>
          </w:p>
        </w:tc>
        <w:tc>
          <w:tcPr>
            <w:tcW w:w="1622" w:type="dxa"/>
          </w:tcPr>
          <w:p w14:paraId="31AE8EA4" w14:textId="6D3FCB7F" w:rsidR="00ED4D37" w:rsidRPr="00C046A0" w:rsidRDefault="00ED4D37" w:rsidP="00ED4D37">
            <w:pPr>
              <w:pStyle w:val="TableParagraph"/>
              <w:rPr>
                <w:rFonts w:asciiTheme="minorHAnsi" w:hAnsiTheme="minorHAnsi" w:cstheme="minorHAnsi"/>
              </w:rPr>
            </w:pPr>
            <w:r>
              <w:rPr>
                <w:rFonts w:asciiTheme="minorHAnsi" w:hAnsiTheme="minorHAnsi" w:cstheme="minorHAnsi"/>
              </w:rPr>
              <w:t>Posted on Blackboard’s Course Calendar</w:t>
            </w:r>
          </w:p>
        </w:tc>
      </w:tr>
      <w:tr w:rsidR="00ED4D37" w:rsidRPr="00C046A0" w14:paraId="31AE8EAC" w14:textId="77777777" w:rsidTr="00663927">
        <w:trPr>
          <w:trHeight w:val="70"/>
        </w:trPr>
        <w:tc>
          <w:tcPr>
            <w:tcW w:w="1080" w:type="dxa"/>
          </w:tcPr>
          <w:p w14:paraId="3CF49218" w14:textId="77777777" w:rsidR="00ED4D37" w:rsidRDefault="00ED4D37" w:rsidP="00ED4D37">
            <w:pPr>
              <w:pStyle w:val="TableParagraph"/>
              <w:spacing w:before="1"/>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6</w:t>
            </w:r>
          </w:p>
          <w:p w14:paraId="31AE8EA6" w14:textId="77777777" w:rsidR="00ED4D37" w:rsidRPr="00C046A0" w:rsidRDefault="00ED4D37" w:rsidP="00ED4D37">
            <w:pPr>
              <w:pStyle w:val="TableParagraph"/>
              <w:spacing w:before="1"/>
              <w:ind w:left="107" w:right="132"/>
              <w:rPr>
                <w:rFonts w:asciiTheme="minorHAnsi" w:hAnsiTheme="minorHAnsi" w:cstheme="minorHAnsi"/>
                <w:b/>
              </w:rPr>
            </w:pPr>
          </w:p>
        </w:tc>
        <w:tc>
          <w:tcPr>
            <w:tcW w:w="1862" w:type="dxa"/>
          </w:tcPr>
          <w:p w14:paraId="31AE8EA7" w14:textId="0C740EF5" w:rsidR="00ED4D37" w:rsidRPr="00C046A0" w:rsidRDefault="00ED4D37" w:rsidP="00ED4D37">
            <w:pPr>
              <w:pStyle w:val="TableParagraph"/>
              <w:rPr>
                <w:rFonts w:asciiTheme="minorHAnsi" w:hAnsiTheme="minorHAnsi" w:cstheme="minorHAnsi"/>
              </w:rPr>
            </w:pPr>
            <w:r>
              <w:rPr>
                <w:rFonts w:asciiTheme="minorHAnsi" w:hAnsiTheme="minorHAnsi" w:cstheme="minorHAnsi"/>
              </w:rPr>
              <w:t>Mechanical Input Control Devices</w:t>
            </w:r>
          </w:p>
        </w:tc>
        <w:tc>
          <w:tcPr>
            <w:tcW w:w="2177" w:type="dxa"/>
          </w:tcPr>
          <w:p w14:paraId="31AE8EA8" w14:textId="27A6A98A" w:rsidR="00ED4D37" w:rsidRPr="00C046A0" w:rsidRDefault="00044953" w:rsidP="00ED4D37">
            <w:pPr>
              <w:pStyle w:val="TableParagraph"/>
              <w:rPr>
                <w:rFonts w:asciiTheme="minorHAnsi" w:hAnsiTheme="minorHAnsi" w:cstheme="minorHAnsi"/>
              </w:rPr>
            </w:pPr>
            <w:r>
              <w:rPr>
                <w:rFonts w:asciiTheme="minorHAnsi" w:hAnsiTheme="minorHAnsi" w:cstheme="minorHAnsi"/>
              </w:rPr>
              <w:t>Identifying and understanding manual, mechanical, and automatic control devices.</w:t>
            </w:r>
          </w:p>
        </w:tc>
        <w:tc>
          <w:tcPr>
            <w:tcW w:w="1589" w:type="dxa"/>
          </w:tcPr>
          <w:p w14:paraId="31AE8EA9" w14:textId="41D1EB86" w:rsidR="00ED4D37" w:rsidRPr="00C046A0" w:rsidRDefault="00044953" w:rsidP="00ED4D37">
            <w:pPr>
              <w:pStyle w:val="TableParagraph"/>
              <w:rPr>
                <w:rFonts w:asciiTheme="minorHAnsi" w:hAnsiTheme="minorHAnsi" w:cstheme="minorHAnsi"/>
              </w:rPr>
            </w:pPr>
            <w:r>
              <w:rPr>
                <w:rFonts w:asciiTheme="minorHAnsi" w:hAnsiTheme="minorHAnsi" w:cstheme="minorHAnsi"/>
              </w:rPr>
              <w:t>Lab assessment Quiz #2</w:t>
            </w:r>
          </w:p>
        </w:tc>
        <w:tc>
          <w:tcPr>
            <w:tcW w:w="1740" w:type="dxa"/>
          </w:tcPr>
          <w:p w14:paraId="311001F7" w14:textId="77777777" w:rsidR="00044953" w:rsidRDefault="00044953" w:rsidP="00044953">
            <w:pPr>
              <w:pStyle w:val="TableParagraph"/>
              <w:rPr>
                <w:rFonts w:asciiTheme="minorHAnsi" w:hAnsiTheme="minorHAnsi" w:cstheme="minorHAnsi"/>
              </w:rPr>
            </w:pPr>
            <w:r>
              <w:rPr>
                <w:rFonts w:asciiTheme="minorHAnsi" w:hAnsiTheme="minorHAnsi" w:cstheme="minorHAnsi"/>
              </w:rPr>
              <w:t>Reading assignments.</w:t>
            </w:r>
          </w:p>
          <w:p w14:paraId="31AE8EAA" w14:textId="4E2827FD" w:rsidR="00ED4D37" w:rsidRPr="00C046A0" w:rsidRDefault="00044953" w:rsidP="00044953">
            <w:pPr>
              <w:pStyle w:val="TableParagraph"/>
              <w:rPr>
                <w:rFonts w:asciiTheme="minorHAnsi" w:hAnsiTheme="minorHAnsi" w:cstheme="minorHAnsi"/>
              </w:rPr>
            </w:pPr>
            <w:r>
              <w:rPr>
                <w:rFonts w:asciiTheme="minorHAnsi" w:hAnsiTheme="minorHAnsi" w:cstheme="minorHAnsi"/>
              </w:rPr>
              <w:t>Hands on Lab assignments.</w:t>
            </w:r>
          </w:p>
        </w:tc>
        <w:tc>
          <w:tcPr>
            <w:tcW w:w="1622" w:type="dxa"/>
          </w:tcPr>
          <w:p w14:paraId="31AE8EAB" w14:textId="61A0CE97" w:rsidR="00ED4D37" w:rsidRPr="00C046A0" w:rsidRDefault="00ED4D37" w:rsidP="00ED4D37">
            <w:pPr>
              <w:pStyle w:val="TableParagraph"/>
              <w:rPr>
                <w:rFonts w:asciiTheme="minorHAnsi" w:hAnsiTheme="minorHAnsi" w:cstheme="minorHAnsi"/>
              </w:rPr>
            </w:pPr>
            <w:r>
              <w:rPr>
                <w:rFonts w:asciiTheme="minorHAnsi" w:hAnsiTheme="minorHAnsi" w:cstheme="minorHAnsi"/>
              </w:rPr>
              <w:t>Posted on Blackboard’s Course Calendar</w:t>
            </w:r>
          </w:p>
        </w:tc>
      </w:tr>
      <w:tr w:rsidR="00ED4D37" w:rsidRPr="00C046A0" w14:paraId="31AE8EB3" w14:textId="77777777" w:rsidTr="00663927">
        <w:trPr>
          <w:trHeight w:val="70"/>
        </w:trPr>
        <w:tc>
          <w:tcPr>
            <w:tcW w:w="1080" w:type="dxa"/>
          </w:tcPr>
          <w:p w14:paraId="21B061D9" w14:textId="77777777" w:rsidR="00ED4D37" w:rsidRDefault="00ED4D37" w:rsidP="00ED4D37">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7</w:t>
            </w:r>
          </w:p>
          <w:p w14:paraId="31AE8EAD" w14:textId="77777777" w:rsidR="00ED4D37" w:rsidRPr="00C046A0" w:rsidRDefault="00ED4D37" w:rsidP="00ED4D37">
            <w:pPr>
              <w:pStyle w:val="TableParagraph"/>
              <w:ind w:left="107" w:right="132"/>
              <w:rPr>
                <w:rFonts w:asciiTheme="minorHAnsi" w:hAnsiTheme="minorHAnsi" w:cstheme="minorHAnsi"/>
                <w:b/>
              </w:rPr>
            </w:pPr>
          </w:p>
        </w:tc>
        <w:tc>
          <w:tcPr>
            <w:tcW w:w="1862" w:type="dxa"/>
          </w:tcPr>
          <w:p w14:paraId="31AE8EAE" w14:textId="7445B41A" w:rsidR="00ED4D37" w:rsidRPr="00C046A0" w:rsidRDefault="00ED4D37" w:rsidP="00ED4D37">
            <w:pPr>
              <w:pStyle w:val="TableParagraph"/>
              <w:rPr>
                <w:rFonts w:asciiTheme="minorHAnsi" w:hAnsiTheme="minorHAnsi" w:cstheme="minorHAnsi"/>
              </w:rPr>
            </w:pPr>
            <w:r>
              <w:rPr>
                <w:rFonts w:asciiTheme="minorHAnsi" w:hAnsiTheme="minorHAnsi" w:cstheme="minorHAnsi"/>
              </w:rPr>
              <w:t>Solenoids</w:t>
            </w:r>
          </w:p>
        </w:tc>
        <w:tc>
          <w:tcPr>
            <w:tcW w:w="2177" w:type="dxa"/>
          </w:tcPr>
          <w:p w14:paraId="31AE8EAF" w14:textId="62642731" w:rsidR="00ED4D37" w:rsidRPr="00C046A0" w:rsidRDefault="00AE528E" w:rsidP="00ED4D37">
            <w:pPr>
              <w:pStyle w:val="TableParagraph"/>
              <w:rPr>
                <w:rFonts w:asciiTheme="minorHAnsi" w:hAnsiTheme="minorHAnsi" w:cstheme="minorHAnsi"/>
              </w:rPr>
            </w:pPr>
            <w:r>
              <w:rPr>
                <w:rFonts w:asciiTheme="minorHAnsi" w:hAnsiTheme="minorHAnsi" w:cstheme="minorHAnsi"/>
              </w:rPr>
              <w:t>Understanding devices that convert electrical energy into linear mechanical force</w:t>
            </w:r>
          </w:p>
        </w:tc>
        <w:tc>
          <w:tcPr>
            <w:tcW w:w="1589" w:type="dxa"/>
          </w:tcPr>
          <w:p w14:paraId="31AE8EB0" w14:textId="1FB8D6A5" w:rsidR="00ED4D37" w:rsidRPr="00C046A0" w:rsidRDefault="00AE528E" w:rsidP="00ED4D37">
            <w:pPr>
              <w:pStyle w:val="TableParagraph"/>
              <w:rPr>
                <w:rFonts w:asciiTheme="minorHAnsi" w:hAnsiTheme="minorHAnsi" w:cstheme="minorHAnsi"/>
              </w:rPr>
            </w:pPr>
            <w:r>
              <w:rPr>
                <w:rFonts w:asciiTheme="minorHAnsi" w:hAnsiTheme="minorHAnsi" w:cstheme="minorHAnsi"/>
              </w:rPr>
              <w:t>Lab assessment Quiz #2</w:t>
            </w:r>
          </w:p>
        </w:tc>
        <w:tc>
          <w:tcPr>
            <w:tcW w:w="1740" w:type="dxa"/>
          </w:tcPr>
          <w:p w14:paraId="72C55E25" w14:textId="77777777" w:rsidR="00AE528E" w:rsidRDefault="00AE528E" w:rsidP="00AE528E">
            <w:pPr>
              <w:pStyle w:val="TableParagraph"/>
              <w:rPr>
                <w:rFonts w:asciiTheme="minorHAnsi" w:hAnsiTheme="minorHAnsi" w:cstheme="minorHAnsi"/>
              </w:rPr>
            </w:pPr>
            <w:r>
              <w:rPr>
                <w:rFonts w:asciiTheme="minorHAnsi" w:hAnsiTheme="minorHAnsi" w:cstheme="minorHAnsi"/>
              </w:rPr>
              <w:t>Reading assignments.</w:t>
            </w:r>
          </w:p>
          <w:p w14:paraId="31AE8EB1" w14:textId="18B99E04" w:rsidR="00ED4D37" w:rsidRPr="00C046A0" w:rsidRDefault="00AE528E" w:rsidP="00AE528E">
            <w:pPr>
              <w:pStyle w:val="TableParagraph"/>
              <w:rPr>
                <w:rFonts w:asciiTheme="minorHAnsi" w:hAnsiTheme="minorHAnsi" w:cstheme="minorHAnsi"/>
              </w:rPr>
            </w:pPr>
            <w:r>
              <w:rPr>
                <w:rFonts w:asciiTheme="minorHAnsi" w:hAnsiTheme="minorHAnsi" w:cstheme="minorHAnsi"/>
              </w:rPr>
              <w:t>Hands on Lab assignments.</w:t>
            </w:r>
          </w:p>
        </w:tc>
        <w:tc>
          <w:tcPr>
            <w:tcW w:w="1622" w:type="dxa"/>
          </w:tcPr>
          <w:p w14:paraId="31AE8EB2" w14:textId="682DEB19" w:rsidR="00ED4D37" w:rsidRPr="00C046A0" w:rsidRDefault="00ED4D37" w:rsidP="00ED4D37">
            <w:pPr>
              <w:pStyle w:val="TableParagraph"/>
              <w:rPr>
                <w:rFonts w:asciiTheme="minorHAnsi" w:hAnsiTheme="minorHAnsi" w:cstheme="minorHAnsi"/>
              </w:rPr>
            </w:pPr>
            <w:r>
              <w:rPr>
                <w:rFonts w:asciiTheme="minorHAnsi" w:hAnsiTheme="minorHAnsi" w:cstheme="minorHAnsi"/>
              </w:rPr>
              <w:t>Posted on Blackboard’s Course Calendar</w:t>
            </w:r>
          </w:p>
        </w:tc>
      </w:tr>
      <w:tr w:rsidR="00ED4D37" w:rsidRPr="00C046A0" w14:paraId="31AE8EBA" w14:textId="77777777" w:rsidTr="00663927">
        <w:trPr>
          <w:trHeight w:val="70"/>
        </w:trPr>
        <w:tc>
          <w:tcPr>
            <w:tcW w:w="1080" w:type="dxa"/>
          </w:tcPr>
          <w:p w14:paraId="77FAF79C" w14:textId="77777777" w:rsidR="00ED4D37" w:rsidRDefault="00ED4D37" w:rsidP="00ED4D37">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8</w:t>
            </w:r>
          </w:p>
          <w:p w14:paraId="31AE8EB4" w14:textId="77777777" w:rsidR="00ED4D37" w:rsidRPr="00C046A0" w:rsidRDefault="00ED4D37" w:rsidP="00ED4D37">
            <w:pPr>
              <w:pStyle w:val="TableParagraph"/>
              <w:ind w:left="107" w:right="132"/>
              <w:rPr>
                <w:rFonts w:asciiTheme="minorHAnsi" w:hAnsiTheme="minorHAnsi" w:cstheme="minorHAnsi"/>
                <w:b/>
              </w:rPr>
            </w:pPr>
          </w:p>
        </w:tc>
        <w:tc>
          <w:tcPr>
            <w:tcW w:w="1862" w:type="dxa"/>
          </w:tcPr>
          <w:p w14:paraId="31AE8EB5" w14:textId="2E9293E9" w:rsidR="00ED4D37" w:rsidRPr="00C046A0" w:rsidRDefault="00ED4D37" w:rsidP="00ED4D37">
            <w:pPr>
              <w:pStyle w:val="TableParagraph"/>
              <w:rPr>
                <w:rFonts w:asciiTheme="minorHAnsi" w:hAnsiTheme="minorHAnsi" w:cstheme="minorHAnsi"/>
              </w:rPr>
            </w:pPr>
            <w:r>
              <w:rPr>
                <w:rFonts w:asciiTheme="minorHAnsi" w:hAnsiTheme="minorHAnsi" w:cstheme="minorHAnsi"/>
              </w:rPr>
              <w:t>Electromechanical Relays</w:t>
            </w:r>
          </w:p>
        </w:tc>
        <w:tc>
          <w:tcPr>
            <w:tcW w:w="2177" w:type="dxa"/>
          </w:tcPr>
          <w:p w14:paraId="31AE8EB6" w14:textId="6EBEC28A" w:rsidR="00ED4D37" w:rsidRPr="00C046A0" w:rsidRDefault="00354AA9" w:rsidP="00ED4D37">
            <w:pPr>
              <w:pStyle w:val="TableParagraph"/>
              <w:rPr>
                <w:rFonts w:asciiTheme="minorHAnsi" w:hAnsiTheme="minorHAnsi" w:cstheme="minorHAnsi"/>
              </w:rPr>
            </w:pPr>
            <w:r>
              <w:rPr>
                <w:rFonts w:asciiTheme="minorHAnsi" w:hAnsiTheme="minorHAnsi" w:cstheme="minorHAnsi"/>
              </w:rPr>
              <w:t>Understanding where and why relays are used in industrial control applications. Understanding how to select and troubleshoot relays.</w:t>
            </w:r>
          </w:p>
        </w:tc>
        <w:tc>
          <w:tcPr>
            <w:tcW w:w="1589" w:type="dxa"/>
          </w:tcPr>
          <w:p w14:paraId="31AE8EB7" w14:textId="316FDC23" w:rsidR="00ED4D37" w:rsidRPr="00C046A0" w:rsidRDefault="00354AA9" w:rsidP="00ED4D37">
            <w:pPr>
              <w:pStyle w:val="TableParagraph"/>
              <w:rPr>
                <w:rFonts w:asciiTheme="minorHAnsi" w:hAnsiTheme="minorHAnsi" w:cstheme="minorHAnsi"/>
              </w:rPr>
            </w:pPr>
            <w:r>
              <w:rPr>
                <w:rFonts w:asciiTheme="minorHAnsi" w:hAnsiTheme="minorHAnsi" w:cstheme="minorHAnsi"/>
              </w:rPr>
              <w:t>Lab assessment Quiz #2</w:t>
            </w:r>
          </w:p>
        </w:tc>
        <w:tc>
          <w:tcPr>
            <w:tcW w:w="1740" w:type="dxa"/>
          </w:tcPr>
          <w:p w14:paraId="64BD9D10" w14:textId="77777777" w:rsidR="00354AA9" w:rsidRDefault="00354AA9" w:rsidP="00354AA9">
            <w:pPr>
              <w:pStyle w:val="TableParagraph"/>
              <w:rPr>
                <w:rFonts w:asciiTheme="minorHAnsi" w:hAnsiTheme="minorHAnsi" w:cstheme="minorHAnsi"/>
              </w:rPr>
            </w:pPr>
            <w:r>
              <w:rPr>
                <w:rFonts w:asciiTheme="minorHAnsi" w:hAnsiTheme="minorHAnsi" w:cstheme="minorHAnsi"/>
              </w:rPr>
              <w:t>Reading assignments.</w:t>
            </w:r>
          </w:p>
          <w:p w14:paraId="31AE8EB8" w14:textId="593F5CBB" w:rsidR="00ED4D37" w:rsidRPr="00C046A0" w:rsidRDefault="00354AA9" w:rsidP="00354AA9">
            <w:pPr>
              <w:pStyle w:val="TableParagraph"/>
              <w:rPr>
                <w:rFonts w:asciiTheme="minorHAnsi" w:hAnsiTheme="minorHAnsi" w:cstheme="minorHAnsi"/>
              </w:rPr>
            </w:pPr>
            <w:r>
              <w:rPr>
                <w:rFonts w:asciiTheme="minorHAnsi" w:hAnsiTheme="minorHAnsi" w:cstheme="minorHAnsi"/>
              </w:rPr>
              <w:t>Hands on Lab assignments.</w:t>
            </w:r>
          </w:p>
        </w:tc>
        <w:tc>
          <w:tcPr>
            <w:tcW w:w="1622" w:type="dxa"/>
          </w:tcPr>
          <w:p w14:paraId="31AE8EB9" w14:textId="1B72201A" w:rsidR="00ED4D37" w:rsidRPr="00C046A0" w:rsidRDefault="00ED4D37" w:rsidP="00ED4D37">
            <w:pPr>
              <w:pStyle w:val="TableParagraph"/>
              <w:rPr>
                <w:rFonts w:asciiTheme="minorHAnsi" w:hAnsiTheme="minorHAnsi" w:cstheme="minorHAnsi"/>
              </w:rPr>
            </w:pPr>
            <w:r>
              <w:rPr>
                <w:rFonts w:asciiTheme="minorHAnsi" w:hAnsiTheme="minorHAnsi" w:cstheme="minorHAnsi"/>
              </w:rPr>
              <w:t>Posted on Blackboard’s Course Calendar</w:t>
            </w:r>
          </w:p>
        </w:tc>
      </w:tr>
      <w:tr w:rsidR="00ED4D37" w:rsidRPr="00C046A0" w14:paraId="31AE8EC1" w14:textId="77777777" w:rsidTr="00663927">
        <w:trPr>
          <w:trHeight w:val="70"/>
        </w:trPr>
        <w:tc>
          <w:tcPr>
            <w:tcW w:w="1080" w:type="dxa"/>
          </w:tcPr>
          <w:p w14:paraId="0DF9790A" w14:textId="77777777" w:rsidR="00ED4D37" w:rsidRDefault="00ED4D37" w:rsidP="00ED4D37">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9</w:t>
            </w:r>
          </w:p>
          <w:p w14:paraId="31AE8EBB" w14:textId="77777777" w:rsidR="00ED4D37" w:rsidRPr="00C046A0" w:rsidRDefault="00ED4D37" w:rsidP="00ED4D37">
            <w:pPr>
              <w:pStyle w:val="TableParagraph"/>
              <w:ind w:left="107" w:right="132"/>
              <w:rPr>
                <w:rFonts w:asciiTheme="minorHAnsi" w:hAnsiTheme="minorHAnsi" w:cstheme="minorHAnsi"/>
                <w:b/>
              </w:rPr>
            </w:pPr>
          </w:p>
        </w:tc>
        <w:tc>
          <w:tcPr>
            <w:tcW w:w="1862" w:type="dxa"/>
          </w:tcPr>
          <w:p w14:paraId="31AE8EBC" w14:textId="6CAF931B" w:rsidR="00ED4D37" w:rsidRPr="00C046A0" w:rsidRDefault="00ED4D37" w:rsidP="00ED4D37">
            <w:pPr>
              <w:pStyle w:val="TableParagraph"/>
              <w:rPr>
                <w:rFonts w:asciiTheme="minorHAnsi" w:hAnsiTheme="minorHAnsi" w:cstheme="minorHAnsi"/>
              </w:rPr>
            </w:pPr>
            <w:r>
              <w:rPr>
                <w:rFonts w:asciiTheme="minorHAnsi" w:hAnsiTheme="minorHAnsi" w:cstheme="minorHAnsi"/>
              </w:rPr>
              <w:t>DC and AC Generators</w:t>
            </w:r>
          </w:p>
        </w:tc>
        <w:tc>
          <w:tcPr>
            <w:tcW w:w="2177" w:type="dxa"/>
          </w:tcPr>
          <w:p w14:paraId="31AE8EBD" w14:textId="393B830B" w:rsidR="00ED4D37" w:rsidRPr="00C046A0" w:rsidRDefault="00E44F31" w:rsidP="00ED4D37">
            <w:pPr>
              <w:pStyle w:val="TableParagraph"/>
              <w:rPr>
                <w:rFonts w:asciiTheme="minorHAnsi" w:hAnsiTheme="minorHAnsi" w:cstheme="minorHAnsi"/>
              </w:rPr>
            </w:pPr>
            <w:r>
              <w:rPr>
                <w:rFonts w:asciiTheme="minorHAnsi" w:hAnsiTheme="minorHAnsi" w:cstheme="minorHAnsi"/>
              </w:rPr>
              <w:t>Understanding how to convert rotating mechanical energy to electrical energy using electromagnetic induction</w:t>
            </w:r>
          </w:p>
        </w:tc>
        <w:tc>
          <w:tcPr>
            <w:tcW w:w="1589" w:type="dxa"/>
          </w:tcPr>
          <w:p w14:paraId="31AE8EBE" w14:textId="45F9411E" w:rsidR="00ED4D37" w:rsidRPr="00C046A0" w:rsidRDefault="00A72F5C" w:rsidP="00ED4D37">
            <w:pPr>
              <w:pStyle w:val="TableParagraph"/>
              <w:rPr>
                <w:rFonts w:asciiTheme="minorHAnsi" w:hAnsiTheme="minorHAnsi" w:cstheme="minorHAnsi"/>
              </w:rPr>
            </w:pPr>
            <w:r>
              <w:rPr>
                <w:rFonts w:asciiTheme="minorHAnsi" w:hAnsiTheme="minorHAnsi" w:cstheme="minorHAnsi"/>
              </w:rPr>
              <w:t>Lab assessment Quiz #3</w:t>
            </w:r>
          </w:p>
        </w:tc>
        <w:tc>
          <w:tcPr>
            <w:tcW w:w="1740" w:type="dxa"/>
          </w:tcPr>
          <w:p w14:paraId="1EC75D05" w14:textId="77777777" w:rsidR="00A72F5C" w:rsidRDefault="00A72F5C" w:rsidP="00A72F5C">
            <w:pPr>
              <w:pStyle w:val="TableParagraph"/>
              <w:rPr>
                <w:rFonts w:asciiTheme="minorHAnsi" w:hAnsiTheme="minorHAnsi" w:cstheme="minorHAnsi"/>
              </w:rPr>
            </w:pPr>
            <w:r>
              <w:rPr>
                <w:rFonts w:asciiTheme="minorHAnsi" w:hAnsiTheme="minorHAnsi" w:cstheme="minorHAnsi"/>
              </w:rPr>
              <w:t>Reading assignments.</w:t>
            </w:r>
          </w:p>
          <w:p w14:paraId="31AE8EBF" w14:textId="61483C37" w:rsidR="00ED4D37" w:rsidRPr="00C046A0" w:rsidRDefault="00A72F5C" w:rsidP="00A72F5C">
            <w:pPr>
              <w:pStyle w:val="TableParagraph"/>
              <w:rPr>
                <w:rFonts w:asciiTheme="minorHAnsi" w:hAnsiTheme="minorHAnsi" w:cstheme="minorHAnsi"/>
              </w:rPr>
            </w:pPr>
            <w:r>
              <w:rPr>
                <w:rFonts w:asciiTheme="minorHAnsi" w:hAnsiTheme="minorHAnsi" w:cstheme="minorHAnsi"/>
              </w:rPr>
              <w:t>Hands on Lab assignments.</w:t>
            </w:r>
          </w:p>
        </w:tc>
        <w:tc>
          <w:tcPr>
            <w:tcW w:w="1622" w:type="dxa"/>
          </w:tcPr>
          <w:p w14:paraId="31AE8EC0" w14:textId="225F3B9E" w:rsidR="00ED4D37" w:rsidRPr="00C046A0" w:rsidRDefault="00ED4D37" w:rsidP="00ED4D37">
            <w:pPr>
              <w:pStyle w:val="TableParagraph"/>
              <w:rPr>
                <w:rFonts w:asciiTheme="minorHAnsi" w:hAnsiTheme="minorHAnsi" w:cstheme="minorHAnsi"/>
              </w:rPr>
            </w:pPr>
            <w:r>
              <w:rPr>
                <w:rFonts w:asciiTheme="minorHAnsi" w:hAnsiTheme="minorHAnsi" w:cstheme="minorHAnsi"/>
              </w:rPr>
              <w:t>Posted on Blackboard’s Course Calendar</w:t>
            </w:r>
          </w:p>
        </w:tc>
      </w:tr>
      <w:tr w:rsidR="00ED4D37" w:rsidRPr="00C046A0" w14:paraId="31AE8EC8" w14:textId="77777777" w:rsidTr="00663927">
        <w:trPr>
          <w:trHeight w:val="70"/>
        </w:trPr>
        <w:tc>
          <w:tcPr>
            <w:tcW w:w="1080" w:type="dxa"/>
          </w:tcPr>
          <w:p w14:paraId="5BEADA59" w14:textId="77777777" w:rsidR="00ED4D37" w:rsidRDefault="00ED4D37" w:rsidP="00ED4D37">
            <w:pPr>
              <w:pStyle w:val="TableParagraph"/>
              <w:ind w:left="107" w:right="132"/>
              <w:rPr>
                <w:rFonts w:asciiTheme="minorHAnsi" w:hAnsiTheme="minorHAnsi" w:cstheme="minorHAnsi"/>
                <w:b/>
                <w:spacing w:val="-6"/>
              </w:rPr>
            </w:pPr>
            <w:r w:rsidRPr="00C046A0">
              <w:rPr>
                <w:rFonts w:asciiTheme="minorHAnsi" w:hAnsiTheme="minorHAnsi" w:cstheme="minorHAnsi"/>
                <w:b/>
                <w:spacing w:val="-4"/>
              </w:rPr>
              <w:t xml:space="preserve">Week </w:t>
            </w:r>
            <w:r w:rsidRPr="00C046A0">
              <w:rPr>
                <w:rFonts w:asciiTheme="minorHAnsi" w:hAnsiTheme="minorHAnsi" w:cstheme="minorHAnsi"/>
                <w:b/>
                <w:spacing w:val="-6"/>
              </w:rPr>
              <w:t>10</w:t>
            </w:r>
          </w:p>
          <w:p w14:paraId="31AE8EC2" w14:textId="77777777" w:rsidR="00ED4D37" w:rsidRPr="00C046A0" w:rsidRDefault="00ED4D37" w:rsidP="00ED4D37">
            <w:pPr>
              <w:pStyle w:val="TableParagraph"/>
              <w:ind w:left="107" w:right="132"/>
              <w:rPr>
                <w:rFonts w:asciiTheme="minorHAnsi" w:hAnsiTheme="minorHAnsi" w:cstheme="minorHAnsi"/>
                <w:b/>
              </w:rPr>
            </w:pPr>
          </w:p>
        </w:tc>
        <w:tc>
          <w:tcPr>
            <w:tcW w:w="1862" w:type="dxa"/>
          </w:tcPr>
          <w:p w14:paraId="31AE8EC3" w14:textId="68953CED" w:rsidR="00ED4D37" w:rsidRPr="00C046A0" w:rsidRDefault="00ED4D37" w:rsidP="00ED4D37">
            <w:pPr>
              <w:pStyle w:val="TableParagraph"/>
              <w:rPr>
                <w:rFonts w:asciiTheme="minorHAnsi" w:hAnsiTheme="minorHAnsi" w:cstheme="minorHAnsi"/>
              </w:rPr>
            </w:pPr>
            <w:r>
              <w:rPr>
                <w:rFonts w:asciiTheme="minorHAnsi" w:hAnsiTheme="minorHAnsi" w:cstheme="minorHAnsi"/>
              </w:rPr>
              <w:t>Transformers</w:t>
            </w:r>
          </w:p>
        </w:tc>
        <w:tc>
          <w:tcPr>
            <w:tcW w:w="2177" w:type="dxa"/>
          </w:tcPr>
          <w:p w14:paraId="31AE8EC4" w14:textId="63358595" w:rsidR="00ED4D37" w:rsidRPr="00C046A0" w:rsidRDefault="00E44F31" w:rsidP="00ED4D37">
            <w:pPr>
              <w:pStyle w:val="TableParagraph"/>
              <w:rPr>
                <w:rFonts w:asciiTheme="minorHAnsi" w:hAnsiTheme="minorHAnsi" w:cstheme="minorHAnsi"/>
              </w:rPr>
            </w:pPr>
            <w:r>
              <w:rPr>
                <w:rFonts w:asciiTheme="minorHAnsi" w:hAnsiTheme="minorHAnsi" w:cstheme="minorHAnsi"/>
              </w:rPr>
              <w:t xml:space="preserve">Understanding the electromagnetic principles used to change voltage from one level to another or to isolate one voltage from another. </w:t>
            </w:r>
          </w:p>
        </w:tc>
        <w:tc>
          <w:tcPr>
            <w:tcW w:w="1589" w:type="dxa"/>
          </w:tcPr>
          <w:p w14:paraId="2DAC2853" w14:textId="77777777" w:rsidR="00A72F5C" w:rsidRDefault="00A72F5C" w:rsidP="00A72F5C">
            <w:pPr>
              <w:pStyle w:val="TableParagraph"/>
              <w:rPr>
                <w:rFonts w:asciiTheme="minorHAnsi" w:hAnsiTheme="minorHAnsi" w:cstheme="minorHAnsi"/>
              </w:rPr>
            </w:pPr>
            <w:r>
              <w:rPr>
                <w:rFonts w:asciiTheme="minorHAnsi" w:hAnsiTheme="minorHAnsi" w:cstheme="minorHAnsi"/>
              </w:rPr>
              <w:t xml:space="preserve">Lab assessment Homework assignment </w:t>
            </w:r>
          </w:p>
          <w:p w14:paraId="31AE8EC5" w14:textId="1FB18BD0" w:rsidR="00ED4D37" w:rsidRPr="00C046A0" w:rsidRDefault="00A72F5C" w:rsidP="00A72F5C">
            <w:pPr>
              <w:pStyle w:val="TableParagraph"/>
              <w:rPr>
                <w:rFonts w:asciiTheme="minorHAnsi" w:hAnsiTheme="minorHAnsi" w:cstheme="minorHAnsi"/>
              </w:rPr>
            </w:pPr>
            <w:r>
              <w:rPr>
                <w:rFonts w:asciiTheme="minorHAnsi" w:hAnsiTheme="minorHAnsi" w:cstheme="minorHAnsi"/>
              </w:rPr>
              <w:t>Quiz #3</w:t>
            </w:r>
          </w:p>
        </w:tc>
        <w:tc>
          <w:tcPr>
            <w:tcW w:w="1740" w:type="dxa"/>
          </w:tcPr>
          <w:p w14:paraId="445EA279" w14:textId="77777777" w:rsidR="00A72F5C" w:rsidRDefault="00A72F5C" w:rsidP="00A72F5C">
            <w:pPr>
              <w:pStyle w:val="TableParagraph"/>
              <w:rPr>
                <w:rFonts w:asciiTheme="minorHAnsi" w:hAnsiTheme="minorHAnsi" w:cstheme="minorHAnsi"/>
              </w:rPr>
            </w:pPr>
            <w:r>
              <w:rPr>
                <w:rFonts w:asciiTheme="minorHAnsi" w:hAnsiTheme="minorHAnsi" w:cstheme="minorHAnsi"/>
              </w:rPr>
              <w:t>Reading assignments.</w:t>
            </w:r>
          </w:p>
          <w:p w14:paraId="31AE8EC6" w14:textId="7D8BE155" w:rsidR="00ED4D37" w:rsidRPr="00C046A0" w:rsidRDefault="00A72F5C" w:rsidP="00A72F5C">
            <w:pPr>
              <w:pStyle w:val="TableParagraph"/>
              <w:rPr>
                <w:rFonts w:asciiTheme="minorHAnsi" w:hAnsiTheme="minorHAnsi" w:cstheme="minorHAnsi"/>
              </w:rPr>
            </w:pPr>
            <w:r>
              <w:rPr>
                <w:rFonts w:asciiTheme="minorHAnsi" w:hAnsiTheme="minorHAnsi" w:cstheme="minorHAnsi"/>
              </w:rPr>
              <w:t>Hands on Lab assignments. Homework assignment</w:t>
            </w:r>
          </w:p>
        </w:tc>
        <w:tc>
          <w:tcPr>
            <w:tcW w:w="1622" w:type="dxa"/>
          </w:tcPr>
          <w:p w14:paraId="31AE8EC7" w14:textId="5C8234D0" w:rsidR="00ED4D37" w:rsidRPr="00C046A0" w:rsidRDefault="00ED4D37" w:rsidP="00ED4D37">
            <w:pPr>
              <w:pStyle w:val="TableParagraph"/>
              <w:rPr>
                <w:rFonts w:asciiTheme="minorHAnsi" w:hAnsiTheme="minorHAnsi" w:cstheme="minorHAnsi"/>
              </w:rPr>
            </w:pPr>
            <w:r>
              <w:rPr>
                <w:rFonts w:asciiTheme="minorHAnsi" w:hAnsiTheme="minorHAnsi" w:cstheme="minorHAnsi"/>
              </w:rPr>
              <w:t>Posted on Blackboard’s Course Calendar</w:t>
            </w:r>
          </w:p>
        </w:tc>
      </w:tr>
      <w:tr w:rsidR="00ED4D37" w:rsidRPr="00C046A0" w14:paraId="31AE8ECF" w14:textId="77777777" w:rsidTr="00663927">
        <w:trPr>
          <w:trHeight w:val="70"/>
        </w:trPr>
        <w:tc>
          <w:tcPr>
            <w:tcW w:w="1080" w:type="dxa"/>
          </w:tcPr>
          <w:p w14:paraId="66A27CDC" w14:textId="77777777" w:rsidR="00ED4D37" w:rsidRDefault="00ED4D37" w:rsidP="00ED4D37">
            <w:pPr>
              <w:pStyle w:val="TableParagraph"/>
              <w:spacing w:line="242" w:lineRule="auto"/>
              <w:ind w:left="107" w:right="132"/>
              <w:rPr>
                <w:rFonts w:asciiTheme="minorHAnsi" w:hAnsiTheme="minorHAnsi" w:cstheme="minorHAnsi"/>
                <w:b/>
                <w:spacing w:val="-6"/>
              </w:rPr>
            </w:pPr>
            <w:r w:rsidRPr="00C046A0">
              <w:rPr>
                <w:rFonts w:asciiTheme="minorHAnsi" w:hAnsiTheme="minorHAnsi" w:cstheme="minorHAnsi"/>
                <w:b/>
                <w:spacing w:val="-4"/>
              </w:rPr>
              <w:t xml:space="preserve">Week </w:t>
            </w:r>
            <w:r w:rsidRPr="00C046A0">
              <w:rPr>
                <w:rFonts w:asciiTheme="minorHAnsi" w:hAnsiTheme="minorHAnsi" w:cstheme="minorHAnsi"/>
                <w:b/>
                <w:spacing w:val="-6"/>
              </w:rPr>
              <w:t>11</w:t>
            </w:r>
          </w:p>
          <w:p w14:paraId="31AE8EC9" w14:textId="77777777" w:rsidR="00ED4D37" w:rsidRPr="00C046A0" w:rsidRDefault="00ED4D37" w:rsidP="00ED4D37">
            <w:pPr>
              <w:pStyle w:val="TableParagraph"/>
              <w:spacing w:line="242" w:lineRule="auto"/>
              <w:ind w:left="107" w:right="132"/>
              <w:rPr>
                <w:rFonts w:asciiTheme="minorHAnsi" w:hAnsiTheme="minorHAnsi" w:cstheme="minorHAnsi"/>
                <w:b/>
              </w:rPr>
            </w:pPr>
          </w:p>
        </w:tc>
        <w:tc>
          <w:tcPr>
            <w:tcW w:w="1862" w:type="dxa"/>
          </w:tcPr>
          <w:p w14:paraId="31AE8ECA" w14:textId="3046DBFE" w:rsidR="00ED4D37" w:rsidRPr="00C046A0" w:rsidRDefault="00A72F5C" w:rsidP="00ED4D37">
            <w:pPr>
              <w:pStyle w:val="TableParagraph"/>
              <w:rPr>
                <w:rFonts w:asciiTheme="minorHAnsi" w:hAnsiTheme="minorHAnsi" w:cstheme="minorHAnsi"/>
              </w:rPr>
            </w:pPr>
            <w:r>
              <w:rPr>
                <w:rFonts w:asciiTheme="minorHAnsi" w:hAnsiTheme="minorHAnsi" w:cstheme="minorHAnsi"/>
              </w:rPr>
              <w:t>Contactors and Motor Starters</w:t>
            </w:r>
          </w:p>
        </w:tc>
        <w:tc>
          <w:tcPr>
            <w:tcW w:w="2177" w:type="dxa"/>
          </w:tcPr>
          <w:p w14:paraId="31AE8ECB" w14:textId="20BA46B3" w:rsidR="00ED4D37" w:rsidRPr="00C046A0" w:rsidRDefault="00E44F31" w:rsidP="00ED4D37">
            <w:pPr>
              <w:pStyle w:val="TableParagraph"/>
              <w:rPr>
                <w:rFonts w:asciiTheme="minorHAnsi" w:hAnsiTheme="minorHAnsi" w:cstheme="minorHAnsi"/>
              </w:rPr>
            </w:pPr>
            <w:r>
              <w:rPr>
                <w:rFonts w:asciiTheme="minorHAnsi" w:hAnsiTheme="minorHAnsi" w:cstheme="minorHAnsi"/>
              </w:rPr>
              <w:t xml:space="preserve">Understand the differences and similarities between motor starters, contactors, and relays. </w:t>
            </w:r>
            <w:r>
              <w:rPr>
                <w:rFonts w:asciiTheme="minorHAnsi" w:hAnsiTheme="minorHAnsi" w:cstheme="minorHAnsi"/>
              </w:rPr>
              <w:lastRenderedPageBreak/>
              <w:t>Identify the appropriate device for an interface between high and low voltage control circuits.</w:t>
            </w:r>
          </w:p>
        </w:tc>
        <w:tc>
          <w:tcPr>
            <w:tcW w:w="1589" w:type="dxa"/>
          </w:tcPr>
          <w:p w14:paraId="31AE8ECC" w14:textId="4372DBE0" w:rsidR="00ED4D37" w:rsidRPr="00C046A0" w:rsidRDefault="00E1247D" w:rsidP="00ED4D37">
            <w:pPr>
              <w:pStyle w:val="TableParagraph"/>
              <w:rPr>
                <w:rFonts w:asciiTheme="minorHAnsi" w:hAnsiTheme="minorHAnsi" w:cstheme="minorHAnsi"/>
              </w:rPr>
            </w:pPr>
            <w:r>
              <w:rPr>
                <w:rFonts w:asciiTheme="minorHAnsi" w:hAnsiTheme="minorHAnsi" w:cstheme="minorHAnsi"/>
              </w:rPr>
              <w:lastRenderedPageBreak/>
              <w:t>Lab assessment Quiz #3</w:t>
            </w:r>
          </w:p>
        </w:tc>
        <w:tc>
          <w:tcPr>
            <w:tcW w:w="1740" w:type="dxa"/>
          </w:tcPr>
          <w:p w14:paraId="2B3AFB0D" w14:textId="77777777" w:rsidR="00A72F5C" w:rsidRDefault="00A72F5C" w:rsidP="00A72F5C">
            <w:pPr>
              <w:pStyle w:val="TableParagraph"/>
              <w:rPr>
                <w:rFonts w:asciiTheme="minorHAnsi" w:hAnsiTheme="minorHAnsi" w:cstheme="minorHAnsi"/>
              </w:rPr>
            </w:pPr>
            <w:r>
              <w:rPr>
                <w:rFonts w:asciiTheme="minorHAnsi" w:hAnsiTheme="minorHAnsi" w:cstheme="minorHAnsi"/>
              </w:rPr>
              <w:t>Reading assignments.</w:t>
            </w:r>
          </w:p>
          <w:p w14:paraId="31AE8ECD" w14:textId="10BDD8E0" w:rsidR="00ED4D37" w:rsidRPr="00C046A0" w:rsidRDefault="00A72F5C" w:rsidP="00A72F5C">
            <w:pPr>
              <w:pStyle w:val="TableParagraph"/>
              <w:rPr>
                <w:rFonts w:asciiTheme="minorHAnsi" w:hAnsiTheme="minorHAnsi" w:cstheme="minorHAnsi"/>
              </w:rPr>
            </w:pPr>
            <w:r>
              <w:rPr>
                <w:rFonts w:asciiTheme="minorHAnsi" w:hAnsiTheme="minorHAnsi" w:cstheme="minorHAnsi"/>
              </w:rPr>
              <w:t>Hands on Lab assignments.</w:t>
            </w:r>
          </w:p>
        </w:tc>
        <w:tc>
          <w:tcPr>
            <w:tcW w:w="1622" w:type="dxa"/>
          </w:tcPr>
          <w:p w14:paraId="31AE8ECE" w14:textId="79DF34D2" w:rsidR="00ED4D37" w:rsidRPr="00C046A0" w:rsidRDefault="00ED4D37" w:rsidP="00ED4D37">
            <w:pPr>
              <w:pStyle w:val="TableParagraph"/>
              <w:rPr>
                <w:rFonts w:asciiTheme="minorHAnsi" w:hAnsiTheme="minorHAnsi" w:cstheme="minorHAnsi"/>
              </w:rPr>
            </w:pPr>
            <w:r>
              <w:rPr>
                <w:rFonts w:asciiTheme="minorHAnsi" w:hAnsiTheme="minorHAnsi" w:cstheme="minorHAnsi"/>
              </w:rPr>
              <w:t>Posted on Blackboard’s Course Calendar</w:t>
            </w:r>
          </w:p>
        </w:tc>
      </w:tr>
      <w:tr w:rsidR="00ED4D37" w:rsidRPr="00C046A0" w14:paraId="31AE8ED6" w14:textId="77777777" w:rsidTr="00663927">
        <w:trPr>
          <w:trHeight w:val="70"/>
        </w:trPr>
        <w:tc>
          <w:tcPr>
            <w:tcW w:w="1080" w:type="dxa"/>
          </w:tcPr>
          <w:p w14:paraId="55F01560" w14:textId="77777777" w:rsidR="00ED4D37" w:rsidRDefault="00ED4D37" w:rsidP="00ED4D37">
            <w:pPr>
              <w:pStyle w:val="TableParagraph"/>
              <w:ind w:left="107" w:right="132"/>
              <w:rPr>
                <w:rFonts w:asciiTheme="minorHAnsi" w:hAnsiTheme="minorHAnsi" w:cstheme="minorHAnsi"/>
                <w:b/>
                <w:spacing w:val="-6"/>
              </w:rPr>
            </w:pPr>
            <w:r w:rsidRPr="00C046A0">
              <w:rPr>
                <w:rFonts w:asciiTheme="minorHAnsi" w:hAnsiTheme="minorHAnsi" w:cstheme="minorHAnsi"/>
                <w:b/>
                <w:spacing w:val="-4"/>
              </w:rPr>
              <w:t xml:space="preserve">Week </w:t>
            </w:r>
            <w:r w:rsidRPr="00C046A0">
              <w:rPr>
                <w:rFonts w:asciiTheme="minorHAnsi" w:hAnsiTheme="minorHAnsi" w:cstheme="minorHAnsi"/>
                <w:b/>
                <w:spacing w:val="-6"/>
              </w:rPr>
              <w:t>12</w:t>
            </w:r>
          </w:p>
          <w:p w14:paraId="31AE8ED0" w14:textId="77777777" w:rsidR="00ED4D37" w:rsidRPr="00C046A0" w:rsidRDefault="00ED4D37" w:rsidP="00ED4D37">
            <w:pPr>
              <w:pStyle w:val="TableParagraph"/>
              <w:ind w:left="107" w:right="132"/>
              <w:rPr>
                <w:rFonts w:asciiTheme="minorHAnsi" w:hAnsiTheme="minorHAnsi" w:cstheme="minorHAnsi"/>
                <w:b/>
              </w:rPr>
            </w:pPr>
          </w:p>
        </w:tc>
        <w:tc>
          <w:tcPr>
            <w:tcW w:w="1862" w:type="dxa"/>
          </w:tcPr>
          <w:p w14:paraId="31AE8ED1" w14:textId="55A3EB3B" w:rsidR="00ED4D37" w:rsidRPr="00C046A0" w:rsidRDefault="00A72F5C" w:rsidP="00ED4D37">
            <w:pPr>
              <w:pStyle w:val="TableParagraph"/>
              <w:rPr>
                <w:rFonts w:asciiTheme="minorHAnsi" w:hAnsiTheme="minorHAnsi" w:cstheme="minorHAnsi"/>
              </w:rPr>
            </w:pPr>
            <w:r>
              <w:rPr>
                <w:rFonts w:asciiTheme="minorHAnsi" w:hAnsiTheme="minorHAnsi" w:cstheme="minorHAnsi"/>
              </w:rPr>
              <w:t>DC and AC Motors</w:t>
            </w:r>
          </w:p>
        </w:tc>
        <w:tc>
          <w:tcPr>
            <w:tcW w:w="2177" w:type="dxa"/>
          </w:tcPr>
          <w:p w14:paraId="31AE8ED2" w14:textId="6A28E4A5" w:rsidR="00ED4D37" w:rsidRPr="00C046A0" w:rsidRDefault="00382AB0" w:rsidP="00ED4D37">
            <w:pPr>
              <w:pStyle w:val="TableParagraph"/>
              <w:rPr>
                <w:rFonts w:asciiTheme="minorHAnsi" w:hAnsiTheme="minorHAnsi" w:cstheme="minorHAnsi"/>
              </w:rPr>
            </w:pPr>
            <w:r>
              <w:rPr>
                <w:rFonts w:asciiTheme="minorHAnsi" w:hAnsiTheme="minorHAnsi" w:cstheme="minorHAnsi"/>
              </w:rPr>
              <w:t>Understanding the different types of AC and DC motors and the advantages and disadvantages of each type.</w:t>
            </w:r>
          </w:p>
        </w:tc>
        <w:tc>
          <w:tcPr>
            <w:tcW w:w="1589" w:type="dxa"/>
          </w:tcPr>
          <w:p w14:paraId="31AE8ED3" w14:textId="7AC79E33" w:rsidR="00ED4D37" w:rsidRPr="00C046A0" w:rsidRDefault="00E1247D" w:rsidP="00ED4D37">
            <w:pPr>
              <w:pStyle w:val="TableParagraph"/>
              <w:rPr>
                <w:rFonts w:asciiTheme="minorHAnsi" w:hAnsiTheme="minorHAnsi" w:cstheme="minorHAnsi"/>
              </w:rPr>
            </w:pPr>
            <w:r>
              <w:rPr>
                <w:rFonts w:asciiTheme="minorHAnsi" w:hAnsiTheme="minorHAnsi" w:cstheme="minorHAnsi"/>
              </w:rPr>
              <w:t>Lab assessment Quiz #3</w:t>
            </w:r>
          </w:p>
        </w:tc>
        <w:tc>
          <w:tcPr>
            <w:tcW w:w="1740" w:type="dxa"/>
          </w:tcPr>
          <w:p w14:paraId="5E35B0DC" w14:textId="77777777" w:rsidR="00A72F5C" w:rsidRDefault="00A72F5C" w:rsidP="00A72F5C">
            <w:pPr>
              <w:pStyle w:val="TableParagraph"/>
              <w:rPr>
                <w:rFonts w:asciiTheme="minorHAnsi" w:hAnsiTheme="minorHAnsi" w:cstheme="minorHAnsi"/>
              </w:rPr>
            </w:pPr>
            <w:r>
              <w:rPr>
                <w:rFonts w:asciiTheme="minorHAnsi" w:hAnsiTheme="minorHAnsi" w:cstheme="minorHAnsi"/>
              </w:rPr>
              <w:t>Reading assignments.</w:t>
            </w:r>
          </w:p>
          <w:p w14:paraId="31AE8ED4" w14:textId="4CCEDD8F" w:rsidR="00ED4D37" w:rsidRPr="00C046A0" w:rsidRDefault="00A72F5C" w:rsidP="00A72F5C">
            <w:pPr>
              <w:pStyle w:val="TableParagraph"/>
              <w:rPr>
                <w:rFonts w:asciiTheme="minorHAnsi" w:hAnsiTheme="minorHAnsi" w:cstheme="minorHAnsi"/>
              </w:rPr>
            </w:pPr>
            <w:r>
              <w:rPr>
                <w:rFonts w:asciiTheme="minorHAnsi" w:hAnsiTheme="minorHAnsi" w:cstheme="minorHAnsi"/>
              </w:rPr>
              <w:t>Hands on Lab assignments.</w:t>
            </w:r>
          </w:p>
        </w:tc>
        <w:tc>
          <w:tcPr>
            <w:tcW w:w="1622" w:type="dxa"/>
          </w:tcPr>
          <w:p w14:paraId="31AE8ED5" w14:textId="281777C4" w:rsidR="00ED4D37" w:rsidRPr="00C046A0" w:rsidRDefault="00ED4D37" w:rsidP="00ED4D37">
            <w:pPr>
              <w:pStyle w:val="TableParagraph"/>
              <w:rPr>
                <w:rFonts w:asciiTheme="minorHAnsi" w:hAnsiTheme="minorHAnsi" w:cstheme="minorHAnsi"/>
              </w:rPr>
            </w:pPr>
            <w:r>
              <w:rPr>
                <w:rFonts w:asciiTheme="minorHAnsi" w:hAnsiTheme="minorHAnsi" w:cstheme="minorHAnsi"/>
              </w:rPr>
              <w:t>Posted on Blackboard’s Course Calendar</w:t>
            </w:r>
          </w:p>
        </w:tc>
      </w:tr>
      <w:tr w:rsidR="00ED4D37" w:rsidRPr="00C046A0" w14:paraId="31AE8EDD" w14:textId="77777777" w:rsidTr="00663927">
        <w:trPr>
          <w:trHeight w:val="70"/>
        </w:trPr>
        <w:tc>
          <w:tcPr>
            <w:tcW w:w="1080" w:type="dxa"/>
          </w:tcPr>
          <w:p w14:paraId="70F5FB3F" w14:textId="77777777" w:rsidR="00ED4D37" w:rsidRDefault="00ED4D37" w:rsidP="00ED4D37">
            <w:pPr>
              <w:pStyle w:val="TableParagraph"/>
              <w:ind w:left="107" w:right="132"/>
              <w:rPr>
                <w:rFonts w:asciiTheme="minorHAnsi" w:hAnsiTheme="minorHAnsi" w:cstheme="minorHAnsi"/>
                <w:b/>
                <w:spacing w:val="-6"/>
              </w:rPr>
            </w:pPr>
            <w:r w:rsidRPr="00C046A0">
              <w:rPr>
                <w:rFonts w:asciiTheme="minorHAnsi" w:hAnsiTheme="minorHAnsi" w:cstheme="minorHAnsi"/>
                <w:b/>
                <w:spacing w:val="-4"/>
              </w:rPr>
              <w:t xml:space="preserve">Week </w:t>
            </w:r>
            <w:r w:rsidRPr="00C046A0">
              <w:rPr>
                <w:rFonts w:asciiTheme="minorHAnsi" w:hAnsiTheme="minorHAnsi" w:cstheme="minorHAnsi"/>
                <w:b/>
                <w:spacing w:val="-6"/>
              </w:rPr>
              <w:t>13</w:t>
            </w:r>
          </w:p>
          <w:p w14:paraId="31AE8ED7" w14:textId="77777777" w:rsidR="00ED4D37" w:rsidRPr="00C046A0" w:rsidRDefault="00ED4D37" w:rsidP="00ED4D37">
            <w:pPr>
              <w:pStyle w:val="TableParagraph"/>
              <w:ind w:left="107" w:right="132"/>
              <w:rPr>
                <w:rFonts w:asciiTheme="minorHAnsi" w:hAnsiTheme="minorHAnsi" w:cstheme="minorHAnsi"/>
                <w:b/>
              </w:rPr>
            </w:pPr>
          </w:p>
        </w:tc>
        <w:tc>
          <w:tcPr>
            <w:tcW w:w="1862" w:type="dxa"/>
          </w:tcPr>
          <w:p w14:paraId="31AE8ED8" w14:textId="78B9607A" w:rsidR="00ED4D37" w:rsidRPr="00C046A0" w:rsidRDefault="00A72F5C" w:rsidP="00ED4D37">
            <w:pPr>
              <w:pStyle w:val="TableParagraph"/>
              <w:rPr>
                <w:rFonts w:asciiTheme="minorHAnsi" w:hAnsiTheme="minorHAnsi" w:cstheme="minorHAnsi"/>
              </w:rPr>
            </w:pPr>
            <w:r>
              <w:rPr>
                <w:rFonts w:asciiTheme="minorHAnsi" w:hAnsiTheme="minorHAnsi" w:cstheme="minorHAnsi"/>
              </w:rPr>
              <w:t>Reversing Motors</w:t>
            </w:r>
          </w:p>
        </w:tc>
        <w:tc>
          <w:tcPr>
            <w:tcW w:w="2177" w:type="dxa"/>
          </w:tcPr>
          <w:p w14:paraId="31AE8ED9" w14:textId="70C9BFC3" w:rsidR="00ED4D37" w:rsidRPr="00C046A0" w:rsidRDefault="00382AB0" w:rsidP="00ED4D37">
            <w:pPr>
              <w:pStyle w:val="TableParagraph"/>
              <w:rPr>
                <w:rFonts w:asciiTheme="minorHAnsi" w:hAnsiTheme="minorHAnsi" w:cstheme="minorHAnsi"/>
              </w:rPr>
            </w:pPr>
            <w:r>
              <w:rPr>
                <w:rFonts w:asciiTheme="minorHAnsi" w:hAnsiTheme="minorHAnsi" w:cstheme="minorHAnsi"/>
              </w:rPr>
              <w:t>Understanding how to rewire any type of electrical motor to reverse direction</w:t>
            </w:r>
          </w:p>
        </w:tc>
        <w:tc>
          <w:tcPr>
            <w:tcW w:w="1589" w:type="dxa"/>
          </w:tcPr>
          <w:p w14:paraId="31AE8EDA" w14:textId="5E58E21B" w:rsidR="00ED4D37" w:rsidRPr="00C046A0" w:rsidRDefault="00E1247D" w:rsidP="00ED4D37">
            <w:pPr>
              <w:pStyle w:val="TableParagraph"/>
              <w:rPr>
                <w:rFonts w:asciiTheme="minorHAnsi" w:hAnsiTheme="minorHAnsi" w:cstheme="minorHAnsi"/>
              </w:rPr>
            </w:pPr>
            <w:r>
              <w:rPr>
                <w:rFonts w:asciiTheme="minorHAnsi" w:hAnsiTheme="minorHAnsi" w:cstheme="minorHAnsi"/>
              </w:rPr>
              <w:t>Lab assessment Final Exam</w:t>
            </w:r>
          </w:p>
        </w:tc>
        <w:tc>
          <w:tcPr>
            <w:tcW w:w="1740" w:type="dxa"/>
          </w:tcPr>
          <w:p w14:paraId="37169788" w14:textId="77777777" w:rsidR="00A72F5C" w:rsidRDefault="00A72F5C" w:rsidP="00A72F5C">
            <w:pPr>
              <w:pStyle w:val="TableParagraph"/>
              <w:rPr>
                <w:rFonts w:asciiTheme="minorHAnsi" w:hAnsiTheme="minorHAnsi" w:cstheme="minorHAnsi"/>
              </w:rPr>
            </w:pPr>
            <w:r>
              <w:rPr>
                <w:rFonts w:asciiTheme="minorHAnsi" w:hAnsiTheme="minorHAnsi" w:cstheme="minorHAnsi"/>
              </w:rPr>
              <w:t>Reading assignments.</w:t>
            </w:r>
          </w:p>
          <w:p w14:paraId="31AE8EDB" w14:textId="78C01B6A" w:rsidR="00ED4D37" w:rsidRPr="00C046A0" w:rsidRDefault="00A72F5C" w:rsidP="00A72F5C">
            <w:pPr>
              <w:pStyle w:val="TableParagraph"/>
              <w:rPr>
                <w:rFonts w:asciiTheme="minorHAnsi" w:hAnsiTheme="minorHAnsi" w:cstheme="minorHAnsi"/>
              </w:rPr>
            </w:pPr>
            <w:r>
              <w:rPr>
                <w:rFonts w:asciiTheme="minorHAnsi" w:hAnsiTheme="minorHAnsi" w:cstheme="minorHAnsi"/>
              </w:rPr>
              <w:t>Hands on Lab assignments.</w:t>
            </w:r>
          </w:p>
        </w:tc>
        <w:tc>
          <w:tcPr>
            <w:tcW w:w="1622" w:type="dxa"/>
          </w:tcPr>
          <w:p w14:paraId="31AE8EDC" w14:textId="4015B7FF" w:rsidR="00ED4D37" w:rsidRPr="00C046A0" w:rsidRDefault="00ED4D37" w:rsidP="00ED4D37">
            <w:pPr>
              <w:pStyle w:val="TableParagraph"/>
              <w:rPr>
                <w:rFonts w:asciiTheme="minorHAnsi" w:hAnsiTheme="minorHAnsi" w:cstheme="minorHAnsi"/>
              </w:rPr>
            </w:pPr>
            <w:r>
              <w:rPr>
                <w:rFonts w:asciiTheme="minorHAnsi" w:hAnsiTheme="minorHAnsi" w:cstheme="minorHAnsi"/>
              </w:rPr>
              <w:t>Posted on Blackboard’s Course Calendar</w:t>
            </w:r>
          </w:p>
        </w:tc>
      </w:tr>
      <w:tr w:rsidR="00ED4D37" w:rsidRPr="00C046A0" w14:paraId="31AE8EE5" w14:textId="77777777" w:rsidTr="00663927">
        <w:trPr>
          <w:trHeight w:val="70"/>
        </w:trPr>
        <w:tc>
          <w:tcPr>
            <w:tcW w:w="1080" w:type="dxa"/>
          </w:tcPr>
          <w:p w14:paraId="12DBD38A" w14:textId="77777777" w:rsidR="00ED4D37" w:rsidRDefault="00ED4D37" w:rsidP="00ED4D37">
            <w:pPr>
              <w:pStyle w:val="TableParagraph"/>
              <w:ind w:left="107" w:right="132"/>
              <w:rPr>
                <w:rFonts w:asciiTheme="minorHAnsi" w:hAnsiTheme="minorHAnsi" w:cstheme="minorHAnsi"/>
                <w:b/>
                <w:spacing w:val="-6"/>
              </w:rPr>
            </w:pPr>
            <w:r w:rsidRPr="00C046A0">
              <w:rPr>
                <w:rFonts w:asciiTheme="minorHAnsi" w:hAnsiTheme="minorHAnsi" w:cstheme="minorHAnsi"/>
                <w:b/>
                <w:spacing w:val="-4"/>
              </w:rPr>
              <w:t xml:space="preserve">Week </w:t>
            </w:r>
            <w:r w:rsidRPr="00C046A0">
              <w:rPr>
                <w:rFonts w:asciiTheme="minorHAnsi" w:hAnsiTheme="minorHAnsi" w:cstheme="minorHAnsi"/>
                <w:b/>
                <w:spacing w:val="-6"/>
              </w:rPr>
              <w:t>14</w:t>
            </w:r>
          </w:p>
          <w:p w14:paraId="31AE8EDF" w14:textId="77777777" w:rsidR="00ED4D37" w:rsidRPr="00C046A0" w:rsidRDefault="00ED4D37" w:rsidP="00ED4D37">
            <w:pPr>
              <w:pStyle w:val="TableParagraph"/>
              <w:ind w:left="107" w:right="132"/>
              <w:rPr>
                <w:rFonts w:asciiTheme="minorHAnsi" w:hAnsiTheme="minorHAnsi" w:cstheme="minorHAnsi"/>
                <w:b/>
              </w:rPr>
            </w:pPr>
          </w:p>
        </w:tc>
        <w:tc>
          <w:tcPr>
            <w:tcW w:w="1862" w:type="dxa"/>
          </w:tcPr>
          <w:p w14:paraId="31AE8EE0" w14:textId="5EE9C2FE" w:rsidR="00ED4D37" w:rsidRPr="00C046A0" w:rsidRDefault="00ED4D37" w:rsidP="00ED4D37">
            <w:pPr>
              <w:pStyle w:val="TableParagraph"/>
              <w:rPr>
                <w:rFonts w:asciiTheme="minorHAnsi" w:hAnsiTheme="minorHAnsi" w:cstheme="minorHAnsi"/>
              </w:rPr>
            </w:pPr>
            <w:r>
              <w:rPr>
                <w:rFonts w:asciiTheme="minorHAnsi" w:hAnsiTheme="minorHAnsi" w:cstheme="minorHAnsi"/>
              </w:rPr>
              <w:t xml:space="preserve">Timers </w:t>
            </w:r>
          </w:p>
        </w:tc>
        <w:tc>
          <w:tcPr>
            <w:tcW w:w="2177" w:type="dxa"/>
          </w:tcPr>
          <w:p w14:paraId="31AE8EE1" w14:textId="0857AC00" w:rsidR="00ED4D37" w:rsidRPr="00C046A0" w:rsidRDefault="00382AB0" w:rsidP="00ED4D37">
            <w:pPr>
              <w:pStyle w:val="TableParagraph"/>
              <w:rPr>
                <w:rFonts w:asciiTheme="minorHAnsi" w:hAnsiTheme="minorHAnsi" w:cstheme="minorHAnsi"/>
              </w:rPr>
            </w:pPr>
            <w:r>
              <w:rPr>
                <w:rFonts w:asciiTheme="minorHAnsi" w:hAnsiTheme="minorHAnsi" w:cstheme="minorHAnsi"/>
              </w:rPr>
              <w:t>Understanding the different types of timers and how to set up and program the devices.</w:t>
            </w:r>
          </w:p>
        </w:tc>
        <w:tc>
          <w:tcPr>
            <w:tcW w:w="1589" w:type="dxa"/>
          </w:tcPr>
          <w:p w14:paraId="31AE8EE2" w14:textId="73800C06" w:rsidR="00ED4D37" w:rsidRPr="00C046A0" w:rsidRDefault="00E1247D" w:rsidP="00ED4D37">
            <w:pPr>
              <w:pStyle w:val="TableParagraph"/>
              <w:rPr>
                <w:rFonts w:asciiTheme="minorHAnsi" w:hAnsiTheme="minorHAnsi" w:cstheme="minorHAnsi"/>
              </w:rPr>
            </w:pPr>
            <w:r>
              <w:rPr>
                <w:rFonts w:asciiTheme="minorHAnsi" w:hAnsiTheme="minorHAnsi" w:cstheme="minorHAnsi"/>
              </w:rPr>
              <w:t>Lab assessment Final Exam</w:t>
            </w:r>
          </w:p>
        </w:tc>
        <w:tc>
          <w:tcPr>
            <w:tcW w:w="1740" w:type="dxa"/>
          </w:tcPr>
          <w:p w14:paraId="7CE897A2" w14:textId="77777777" w:rsidR="00A72F5C" w:rsidRDefault="00A72F5C" w:rsidP="00A72F5C">
            <w:pPr>
              <w:pStyle w:val="TableParagraph"/>
              <w:rPr>
                <w:rFonts w:asciiTheme="minorHAnsi" w:hAnsiTheme="minorHAnsi" w:cstheme="minorHAnsi"/>
              </w:rPr>
            </w:pPr>
            <w:r>
              <w:rPr>
                <w:rFonts w:asciiTheme="minorHAnsi" w:hAnsiTheme="minorHAnsi" w:cstheme="minorHAnsi"/>
              </w:rPr>
              <w:t>Reading assignments.</w:t>
            </w:r>
          </w:p>
          <w:p w14:paraId="31AE8EE3" w14:textId="020E11E0" w:rsidR="00ED4D37" w:rsidRPr="00C046A0" w:rsidRDefault="00A72F5C" w:rsidP="00A72F5C">
            <w:pPr>
              <w:pStyle w:val="TableParagraph"/>
              <w:rPr>
                <w:rFonts w:asciiTheme="minorHAnsi" w:hAnsiTheme="minorHAnsi" w:cstheme="minorHAnsi"/>
              </w:rPr>
            </w:pPr>
            <w:r>
              <w:rPr>
                <w:rFonts w:asciiTheme="minorHAnsi" w:hAnsiTheme="minorHAnsi" w:cstheme="minorHAnsi"/>
              </w:rPr>
              <w:t>Hands on Lab assignments.</w:t>
            </w:r>
          </w:p>
        </w:tc>
        <w:tc>
          <w:tcPr>
            <w:tcW w:w="1622" w:type="dxa"/>
          </w:tcPr>
          <w:p w14:paraId="31AE8EE4" w14:textId="0EE738D2" w:rsidR="00ED4D37" w:rsidRPr="00C046A0" w:rsidRDefault="00ED4D37" w:rsidP="00ED4D37">
            <w:pPr>
              <w:pStyle w:val="TableParagraph"/>
              <w:rPr>
                <w:rFonts w:asciiTheme="minorHAnsi" w:hAnsiTheme="minorHAnsi" w:cstheme="minorHAnsi"/>
              </w:rPr>
            </w:pPr>
            <w:r>
              <w:rPr>
                <w:rFonts w:asciiTheme="minorHAnsi" w:hAnsiTheme="minorHAnsi" w:cstheme="minorHAnsi"/>
              </w:rPr>
              <w:t>Posted on Blackboard’s Course Calendar</w:t>
            </w:r>
          </w:p>
        </w:tc>
      </w:tr>
      <w:tr w:rsidR="00ED4D37" w:rsidRPr="00C046A0" w14:paraId="31AE8EEC" w14:textId="77777777" w:rsidTr="00663927">
        <w:trPr>
          <w:trHeight w:val="70"/>
        </w:trPr>
        <w:tc>
          <w:tcPr>
            <w:tcW w:w="1080" w:type="dxa"/>
          </w:tcPr>
          <w:p w14:paraId="334BFA3C" w14:textId="77777777" w:rsidR="00ED4D37" w:rsidRDefault="00ED4D37" w:rsidP="00ED4D37">
            <w:pPr>
              <w:pStyle w:val="TableParagraph"/>
              <w:spacing w:before="1"/>
              <w:ind w:left="107" w:right="132"/>
              <w:rPr>
                <w:rFonts w:asciiTheme="minorHAnsi" w:hAnsiTheme="minorHAnsi" w:cstheme="minorHAnsi"/>
                <w:b/>
                <w:spacing w:val="-6"/>
              </w:rPr>
            </w:pPr>
            <w:r w:rsidRPr="00C046A0">
              <w:rPr>
                <w:rFonts w:asciiTheme="minorHAnsi" w:hAnsiTheme="minorHAnsi" w:cstheme="minorHAnsi"/>
                <w:b/>
                <w:spacing w:val="-4"/>
              </w:rPr>
              <w:t xml:space="preserve">Week </w:t>
            </w:r>
            <w:r w:rsidRPr="00C046A0">
              <w:rPr>
                <w:rFonts w:asciiTheme="minorHAnsi" w:hAnsiTheme="minorHAnsi" w:cstheme="minorHAnsi"/>
                <w:b/>
                <w:spacing w:val="-6"/>
              </w:rPr>
              <w:t>15</w:t>
            </w:r>
          </w:p>
          <w:p w14:paraId="31AE8EE6" w14:textId="77777777" w:rsidR="00ED4D37" w:rsidRPr="00C046A0" w:rsidRDefault="00ED4D37" w:rsidP="00ED4D37">
            <w:pPr>
              <w:pStyle w:val="TableParagraph"/>
              <w:spacing w:before="1"/>
              <w:ind w:left="107" w:right="132"/>
              <w:rPr>
                <w:rFonts w:asciiTheme="minorHAnsi" w:hAnsiTheme="minorHAnsi" w:cstheme="minorHAnsi"/>
                <w:b/>
              </w:rPr>
            </w:pPr>
          </w:p>
        </w:tc>
        <w:tc>
          <w:tcPr>
            <w:tcW w:w="1862" w:type="dxa"/>
          </w:tcPr>
          <w:p w14:paraId="31AE8EE7" w14:textId="174BBF9D" w:rsidR="00ED4D37" w:rsidRPr="00C046A0" w:rsidRDefault="00ED4D37" w:rsidP="00ED4D37">
            <w:pPr>
              <w:pStyle w:val="TableParagraph"/>
              <w:rPr>
                <w:rFonts w:asciiTheme="minorHAnsi" w:hAnsiTheme="minorHAnsi" w:cstheme="minorHAnsi"/>
              </w:rPr>
            </w:pPr>
            <w:r>
              <w:rPr>
                <w:rFonts w:asciiTheme="minorHAnsi" w:hAnsiTheme="minorHAnsi" w:cstheme="minorHAnsi"/>
              </w:rPr>
              <w:t>Motor Drives (VFD’s)</w:t>
            </w:r>
          </w:p>
        </w:tc>
        <w:tc>
          <w:tcPr>
            <w:tcW w:w="2177" w:type="dxa"/>
          </w:tcPr>
          <w:p w14:paraId="31AE8EE8" w14:textId="058711B2" w:rsidR="00ED4D37" w:rsidRPr="00C046A0" w:rsidRDefault="00382AB0" w:rsidP="00ED4D37">
            <w:pPr>
              <w:pStyle w:val="TableParagraph"/>
              <w:rPr>
                <w:rFonts w:asciiTheme="minorHAnsi" w:hAnsiTheme="minorHAnsi" w:cstheme="minorHAnsi"/>
              </w:rPr>
            </w:pPr>
            <w:r>
              <w:rPr>
                <w:rFonts w:asciiTheme="minorHAnsi" w:hAnsiTheme="minorHAnsi" w:cstheme="minorHAnsi"/>
              </w:rPr>
              <w:t>Understanding the capabilities of motor drives and how to program them</w:t>
            </w:r>
          </w:p>
        </w:tc>
        <w:tc>
          <w:tcPr>
            <w:tcW w:w="1589" w:type="dxa"/>
          </w:tcPr>
          <w:p w14:paraId="31AE8EE9" w14:textId="125A47DB" w:rsidR="00ED4D37" w:rsidRPr="00C046A0" w:rsidRDefault="00E1247D" w:rsidP="00ED4D37">
            <w:pPr>
              <w:pStyle w:val="TableParagraph"/>
              <w:rPr>
                <w:rFonts w:asciiTheme="minorHAnsi" w:hAnsiTheme="minorHAnsi" w:cstheme="minorHAnsi"/>
              </w:rPr>
            </w:pPr>
            <w:r>
              <w:rPr>
                <w:rFonts w:asciiTheme="minorHAnsi" w:hAnsiTheme="minorHAnsi" w:cstheme="minorHAnsi"/>
              </w:rPr>
              <w:t>Lab assessment Final Exam</w:t>
            </w:r>
          </w:p>
        </w:tc>
        <w:tc>
          <w:tcPr>
            <w:tcW w:w="1740" w:type="dxa"/>
          </w:tcPr>
          <w:p w14:paraId="70D060C4" w14:textId="77777777" w:rsidR="00A72F5C" w:rsidRDefault="00A72F5C" w:rsidP="00A72F5C">
            <w:pPr>
              <w:pStyle w:val="TableParagraph"/>
              <w:rPr>
                <w:rFonts w:asciiTheme="minorHAnsi" w:hAnsiTheme="minorHAnsi" w:cstheme="minorHAnsi"/>
              </w:rPr>
            </w:pPr>
            <w:r>
              <w:rPr>
                <w:rFonts w:asciiTheme="minorHAnsi" w:hAnsiTheme="minorHAnsi" w:cstheme="minorHAnsi"/>
              </w:rPr>
              <w:t>Reading assignments.</w:t>
            </w:r>
          </w:p>
          <w:p w14:paraId="31AE8EEA" w14:textId="051D275C" w:rsidR="00ED4D37" w:rsidRPr="00C046A0" w:rsidRDefault="00A72F5C" w:rsidP="00A72F5C">
            <w:pPr>
              <w:pStyle w:val="TableParagraph"/>
              <w:rPr>
                <w:rFonts w:asciiTheme="minorHAnsi" w:hAnsiTheme="minorHAnsi" w:cstheme="minorHAnsi"/>
              </w:rPr>
            </w:pPr>
            <w:r>
              <w:rPr>
                <w:rFonts w:asciiTheme="minorHAnsi" w:hAnsiTheme="minorHAnsi" w:cstheme="minorHAnsi"/>
              </w:rPr>
              <w:t>Hands on Lab assignments.</w:t>
            </w:r>
          </w:p>
        </w:tc>
        <w:tc>
          <w:tcPr>
            <w:tcW w:w="1622" w:type="dxa"/>
          </w:tcPr>
          <w:p w14:paraId="31AE8EEB" w14:textId="624CD701" w:rsidR="00ED4D37" w:rsidRPr="00C046A0" w:rsidRDefault="00ED4D37" w:rsidP="00ED4D37">
            <w:pPr>
              <w:pStyle w:val="TableParagraph"/>
              <w:rPr>
                <w:rFonts w:asciiTheme="minorHAnsi" w:hAnsiTheme="minorHAnsi" w:cstheme="minorHAnsi"/>
              </w:rPr>
            </w:pPr>
            <w:r>
              <w:rPr>
                <w:rFonts w:asciiTheme="minorHAnsi" w:hAnsiTheme="minorHAnsi" w:cstheme="minorHAnsi"/>
              </w:rPr>
              <w:t>Posted on Blackboard’s Course Calendar</w:t>
            </w:r>
          </w:p>
        </w:tc>
      </w:tr>
      <w:tr w:rsidR="00ED4D37" w:rsidRPr="00C046A0" w14:paraId="31AE8EF3" w14:textId="77777777" w:rsidTr="00663927">
        <w:trPr>
          <w:trHeight w:val="70"/>
        </w:trPr>
        <w:tc>
          <w:tcPr>
            <w:tcW w:w="1080" w:type="dxa"/>
          </w:tcPr>
          <w:p w14:paraId="22D44A30" w14:textId="77777777" w:rsidR="00ED4D37" w:rsidRDefault="00ED4D37" w:rsidP="00ED4D37">
            <w:pPr>
              <w:pStyle w:val="TableParagraph"/>
              <w:ind w:left="107" w:right="132"/>
              <w:rPr>
                <w:rFonts w:asciiTheme="minorHAnsi" w:hAnsiTheme="minorHAnsi" w:cstheme="minorHAnsi"/>
                <w:b/>
                <w:spacing w:val="-6"/>
              </w:rPr>
            </w:pPr>
            <w:r w:rsidRPr="00C046A0">
              <w:rPr>
                <w:rFonts w:asciiTheme="minorHAnsi" w:hAnsiTheme="minorHAnsi" w:cstheme="minorHAnsi"/>
                <w:b/>
                <w:spacing w:val="-4"/>
              </w:rPr>
              <w:t xml:space="preserve">Week </w:t>
            </w:r>
            <w:r w:rsidRPr="00C046A0">
              <w:rPr>
                <w:rFonts w:asciiTheme="minorHAnsi" w:hAnsiTheme="minorHAnsi" w:cstheme="minorHAnsi"/>
                <w:b/>
                <w:spacing w:val="-6"/>
              </w:rPr>
              <w:t>16</w:t>
            </w:r>
          </w:p>
          <w:p w14:paraId="31AE8EED" w14:textId="77777777" w:rsidR="00ED4D37" w:rsidRPr="00C046A0" w:rsidRDefault="00ED4D37" w:rsidP="00ED4D37">
            <w:pPr>
              <w:pStyle w:val="TableParagraph"/>
              <w:ind w:left="107" w:right="132"/>
              <w:rPr>
                <w:rFonts w:asciiTheme="minorHAnsi" w:hAnsiTheme="minorHAnsi" w:cstheme="minorHAnsi"/>
                <w:b/>
              </w:rPr>
            </w:pPr>
          </w:p>
        </w:tc>
        <w:tc>
          <w:tcPr>
            <w:tcW w:w="1862" w:type="dxa"/>
          </w:tcPr>
          <w:p w14:paraId="31AE8EEE" w14:textId="77777777" w:rsidR="00ED4D37" w:rsidRPr="00C046A0" w:rsidRDefault="00ED4D37" w:rsidP="00ED4D37">
            <w:pPr>
              <w:pStyle w:val="TableParagraph"/>
              <w:spacing w:line="292" w:lineRule="exact"/>
              <w:ind w:left="107"/>
              <w:rPr>
                <w:rFonts w:asciiTheme="minorHAnsi" w:hAnsiTheme="minorHAnsi" w:cstheme="minorHAnsi"/>
                <w:b/>
              </w:rPr>
            </w:pPr>
            <w:r w:rsidRPr="00C046A0">
              <w:rPr>
                <w:rFonts w:asciiTheme="minorHAnsi" w:hAnsiTheme="minorHAnsi" w:cstheme="minorHAnsi"/>
                <w:b/>
              </w:rPr>
              <w:t>Finals</w:t>
            </w:r>
            <w:r w:rsidRPr="00C046A0">
              <w:rPr>
                <w:rFonts w:asciiTheme="minorHAnsi" w:hAnsiTheme="minorHAnsi" w:cstheme="minorHAnsi"/>
                <w:b/>
                <w:spacing w:val="-2"/>
              </w:rPr>
              <w:t xml:space="preserve"> </w:t>
            </w:r>
            <w:r w:rsidRPr="00C046A0">
              <w:rPr>
                <w:rFonts w:asciiTheme="minorHAnsi" w:hAnsiTheme="minorHAnsi" w:cstheme="minorHAnsi"/>
                <w:b/>
                <w:spacing w:val="-4"/>
              </w:rPr>
              <w:t>Week</w:t>
            </w:r>
          </w:p>
        </w:tc>
        <w:tc>
          <w:tcPr>
            <w:tcW w:w="2177" w:type="dxa"/>
          </w:tcPr>
          <w:p w14:paraId="31AE8EEF" w14:textId="576F1B56" w:rsidR="00ED4D37" w:rsidRPr="00C046A0" w:rsidRDefault="00ED4D37" w:rsidP="00ED4D37">
            <w:pPr>
              <w:pStyle w:val="TableParagraph"/>
              <w:rPr>
                <w:rFonts w:asciiTheme="minorHAnsi" w:hAnsiTheme="minorHAnsi" w:cstheme="minorHAnsi"/>
              </w:rPr>
            </w:pPr>
            <w:r>
              <w:rPr>
                <w:rFonts w:asciiTheme="minorHAnsi" w:hAnsiTheme="minorHAnsi" w:cstheme="minorHAnsi"/>
              </w:rPr>
              <w:t>Not applicable</w:t>
            </w:r>
          </w:p>
        </w:tc>
        <w:tc>
          <w:tcPr>
            <w:tcW w:w="1589" w:type="dxa"/>
          </w:tcPr>
          <w:p w14:paraId="31AE8EF0" w14:textId="6E8380D0" w:rsidR="00ED4D37" w:rsidRPr="00C046A0" w:rsidRDefault="00ED4D37" w:rsidP="00ED4D37">
            <w:pPr>
              <w:pStyle w:val="TableParagraph"/>
              <w:rPr>
                <w:rFonts w:asciiTheme="minorHAnsi" w:hAnsiTheme="minorHAnsi" w:cstheme="minorHAnsi"/>
              </w:rPr>
            </w:pPr>
            <w:r>
              <w:rPr>
                <w:rFonts w:asciiTheme="minorHAnsi" w:hAnsiTheme="minorHAnsi" w:cstheme="minorHAnsi"/>
              </w:rPr>
              <w:t>Not applicable</w:t>
            </w:r>
          </w:p>
        </w:tc>
        <w:tc>
          <w:tcPr>
            <w:tcW w:w="1740" w:type="dxa"/>
          </w:tcPr>
          <w:p w14:paraId="31AE8EF1" w14:textId="23F05B56" w:rsidR="00ED4D37" w:rsidRPr="00C046A0" w:rsidRDefault="00ED4D37" w:rsidP="00ED4D37">
            <w:pPr>
              <w:pStyle w:val="TableParagraph"/>
              <w:rPr>
                <w:rFonts w:asciiTheme="minorHAnsi" w:hAnsiTheme="minorHAnsi" w:cstheme="minorHAnsi"/>
              </w:rPr>
            </w:pPr>
            <w:r>
              <w:rPr>
                <w:rFonts w:asciiTheme="minorHAnsi" w:hAnsiTheme="minorHAnsi" w:cstheme="minorHAnsi"/>
              </w:rPr>
              <w:t>Not applicable</w:t>
            </w:r>
          </w:p>
        </w:tc>
        <w:tc>
          <w:tcPr>
            <w:tcW w:w="1622" w:type="dxa"/>
          </w:tcPr>
          <w:p w14:paraId="31AE8EF2" w14:textId="29C2F0E5" w:rsidR="00ED4D37" w:rsidRPr="00C046A0" w:rsidRDefault="00ED4D37" w:rsidP="00ED4D37">
            <w:pPr>
              <w:pStyle w:val="TableParagraph"/>
              <w:rPr>
                <w:rFonts w:asciiTheme="minorHAnsi" w:hAnsiTheme="minorHAnsi" w:cstheme="minorHAnsi"/>
              </w:rPr>
            </w:pPr>
            <w:r>
              <w:rPr>
                <w:rFonts w:asciiTheme="minorHAnsi" w:hAnsiTheme="minorHAnsi" w:cstheme="minorHAnsi"/>
              </w:rPr>
              <w:t>Posted on Blackboard’s Course Calendar</w:t>
            </w:r>
          </w:p>
        </w:tc>
      </w:tr>
    </w:tbl>
    <w:p w14:paraId="31AE8EF4" w14:textId="77777777" w:rsidR="006462E0" w:rsidRPr="00C046A0" w:rsidRDefault="006462E0">
      <w:pPr>
        <w:pStyle w:val="BodyText"/>
        <w:ind w:left="0" w:firstLine="0"/>
        <w:rPr>
          <w:rFonts w:asciiTheme="minorHAnsi" w:hAnsiTheme="minorHAnsi" w:cstheme="minorHAnsi"/>
          <w:b w:val="0"/>
          <w:sz w:val="22"/>
          <w:szCs w:val="22"/>
        </w:rPr>
      </w:pPr>
    </w:p>
    <w:sectPr w:rsidR="006462E0" w:rsidRPr="00C046A0" w:rsidSect="00C046A0">
      <w:footerReference w:type="default" r:id="rId14"/>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B9D7E" w14:textId="77777777" w:rsidR="004B26B2" w:rsidRDefault="004B26B2">
      <w:r>
        <w:separator/>
      </w:r>
    </w:p>
  </w:endnote>
  <w:endnote w:type="continuationSeparator" w:id="0">
    <w:p w14:paraId="2413772C" w14:textId="77777777" w:rsidR="004B26B2" w:rsidRDefault="004B2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EBF35" w14:textId="77777777" w:rsidR="004B26B2" w:rsidRDefault="004B26B2">
      <w:r>
        <w:separator/>
      </w:r>
    </w:p>
  </w:footnote>
  <w:footnote w:type="continuationSeparator" w:id="0">
    <w:p w14:paraId="5A4AF905" w14:textId="77777777" w:rsidR="004B26B2" w:rsidRDefault="004B2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D652A"/>
    <w:multiLevelType w:val="hybridMultilevel"/>
    <w:tmpl w:val="8CE0F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2" w15:restartNumberingAfterBreak="0">
    <w:nsid w:val="11CD1AFC"/>
    <w:multiLevelType w:val="hybridMultilevel"/>
    <w:tmpl w:val="DA06A0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467F06"/>
    <w:multiLevelType w:val="hybridMultilevel"/>
    <w:tmpl w:val="53FAF6E8"/>
    <w:lvl w:ilvl="0" w:tplc="ABFEAC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1228E2"/>
    <w:multiLevelType w:val="hybridMultilevel"/>
    <w:tmpl w:val="4F5CF68C"/>
    <w:lvl w:ilvl="0" w:tplc="8D289AD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 w:hanging="360"/>
      </w:pPr>
      <w:rPr>
        <w:rFonts w:ascii="Courier New" w:hAnsi="Courier New" w:cs="Courier New" w:hint="default"/>
      </w:rPr>
    </w:lvl>
    <w:lvl w:ilvl="5" w:tplc="04090005" w:tentative="1">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5" w15:restartNumberingAfterBreak="0">
    <w:nsid w:val="1A561614"/>
    <w:multiLevelType w:val="hybridMultilevel"/>
    <w:tmpl w:val="4B84998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7B2F90"/>
    <w:multiLevelType w:val="hybridMultilevel"/>
    <w:tmpl w:val="88BE8A1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BF8786C"/>
    <w:multiLevelType w:val="hybridMultilevel"/>
    <w:tmpl w:val="20664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7F4EBB"/>
    <w:multiLevelType w:val="multilevel"/>
    <w:tmpl w:val="5F56D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8E769A"/>
    <w:multiLevelType w:val="multilevel"/>
    <w:tmpl w:val="63E83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1B0CAB"/>
    <w:multiLevelType w:val="hybridMultilevel"/>
    <w:tmpl w:val="5B4CD6B0"/>
    <w:lvl w:ilvl="0" w:tplc="D3B0A732">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72CA0936"/>
    <w:multiLevelType w:val="hybridMultilevel"/>
    <w:tmpl w:val="206647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2598572">
    <w:abstractNumId w:val="1"/>
  </w:num>
  <w:num w:numId="2" w16cid:durableId="2146972232">
    <w:abstractNumId w:val="7"/>
  </w:num>
  <w:num w:numId="3" w16cid:durableId="570893801">
    <w:abstractNumId w:val="2"/>
  </w:num>
  <w:num w:numId="4" w16cid:durableId="822358791">
    <w:abstractNumId w:val="3"/>
  </w:num>
  <w:num w:numId="5" w16cid:durableId="1425998495">
    <w:abstractNumId w:val="6"/>
  </w:num>
  <w:num w:numId="6" w16cid:durableId="257758193">
    <w:abstractNumId w:val="11"/>
  </w:num>
  <w:num w:numId="7" w16cid:durableId="580531547">
    <w:abstractNumId w:val="5"/>
  </w:num>
  <w:num w:numId="8" w16cid:durableId="776100848">
    <w:abstractNumId w:val="4"/>
  </w:num>
  <w:num w:numId="9" w16cid:durableId="1419398249">
    <w:abstractNumId w:val="9"/>
  </w:num>
  <w:num w:numId="10" w16cid:durableId="417169017">
    <w:abstractNumId w:val="8"/>
  </w:num>
  <w:num w:numId="11" w16cid:durableId="1964193919">
    <w:abstractNumId w:val="10"/>
  </w:num>
  <w:num w:numId="12" w16cid:durableId="1251507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aH35L4YaZS9mlYjrc/wCv8pw6APmLK37T0g0OlQt5i3KiePKTZq/tyeuNQbKfdhvgMpvr7vLGcuObz+FjGvzfg==" w:salt="JtwMTyfYpCivV3lU0mG0i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SwNDEzMzUyNzAxN7VQ0lEKTi0uzszPAykwqgUAW7UHCywAAAA="/>
  </w:docVars>
  <w:rsids>
    <w:rsidRoot w:val="006462E0"/>
    <w:rsid w:val="0000727C"/>
    <w:rsid w:val="00030EE3"/>
    <w:rsid w:val="00044953"/>
    <w:rsid w:val="00063941"/>
    <w:rsid w:val="00071228"/>
    <w:rsid w:val="000746DF"/>
    <w:rsid w:val="000A4CD9"/>
    <w:rsid w:val="000B068D"/>
    <w:rsid w:val="000E4D3C"/>
    <w:rsid w:val="000E54C8"/>
    <w:rsid w:val="000F11A5"/>
    <w:rsid w:val="00102264"/>
    <w:rsid w:val="00104EE2"/>
    <w:rsid w:val="001072FC"/>
    <w:rsid w:val="001110AB"/>
    <w:rsid w:val="0013400E"/>
    <w:rsid w:val="001370F3"/>
    <w:rsid w:val="00195B7B"/>
    <w:rsid w:val="0021161F"/>
    <w:rsid w:val="00225583"/>
    <w:rsid w:val="00233C0A"/>
    <w:rsid w:val="00263101"/>
    <w:rsid w:val="002B6D31"/>
    <w:rsid w:val="002D297A"/>
    <w:rsid w:val="002E6B43"/>
    <w:rsid w:val="0032791C"/>
    <w:rsid w:val="003369E8"/>
    <w:rsid w:val="00354AA9"/>
    <w:rsid w:val="00362FE8"/>
    <w:rsid w:val="00382AB0"/>
    <w:rsid w:val="003906BF"/>
    <w:rsid w:val="00393F91"/>
    <w:rsid w:val="003952C4"/>
    <w:rsid w:val="003A5E5F"/>
    <w:rsid w:val="003C6959"/>
    <w:rsid w:val="0045099E"/>
    <w:rsid w:val="004663C3"/>
    <w:rsid w:val="004B207E"/>
    <w:rsid w:val="004B26B2"/>
    <w:rsid w:val="004C2834"/>
    <w:rsid w:val="004C490E"/>
    <w:rsid w:val="004E0AD0"/>
    <w:rsid w:val="004F66C7"/>
    <w:rsid w:val="00542B8A"/>
    <w:rsid w:val="00584E93"/>
    <w:rsid w:val="00590D72"/>
    <w:rsid w:val="00596EC0"/>
    <w:rsid w:val="005F2064"/>
    <w:rsid w:val="006462E0"/>
    <w:rsid w:val="00663927"/>
    <w:rsid w:val="0067368A"/>
    <w:rsid w:val="00687BE4"/>
    <w:rsid w:val="006A56D2"/>
    <w:rsid w:val="006C0D57"/>
    <w:rsid w:val="006E2FA3"/>
    <w:rsid w:val="006F0A30"/>
    <w:rsid w:val="007350E8"/>
    <w:rsid w:val="00760F67"/>
    <w:rsid w:val="007778B7"/>
    <w:rsid w:val="008007C9"/>
    <w:rsid w:val="0080419E"/>
    <w:rsid w:val="00825736"/>
    <w:rsid w:val="00836245"/>
    <w:rsid w:val="008453A0"/>
    <w:rsid w:val="00845734"/>
    <w:rsid w:val="00862C72"/>
    <w:rsid w:val="00865B05"/>
    <w:rsid w:val="00875738"/>
    <w:rsid w:val="00894F31"/>
    <w:rsid w:val="008E0F10"/>
    <w:rsid w:val="008E71AE"/>
    <w:rsid w:val="008F1471"/>
    <w:rsid w:val="008F48C1"/>
    <w:rsid w:val="00921E4B"/>
    <w:rsid w:val="00927D24"/>
    <w:rsid w:val="00941968"/>
    <w:rsid w:val="00963630"/>
    <w:rsid w:val="00975D79"/>
    <w:rsid w:val="0097781A"/>
    <w:rsid w:val="009826D0"/>
    <w:rsid w:val="00985D4F"/>
    <w:rsid w:val="009D3B85"/>
    <w:rsid w:val="00A32B5E"/>
    <w:rsid w:val="00A3608A"/>
    <w:rsid w:val="00A628A9"/>
    <w:rsid w:val="00A72F5C"/>
    <w:rsid w:val="00A86695"/>
    <w:rsid w:val="00AC4FDB"/>
    <w:rsid w:val="00AE2AE9"/>
    <w:rsid w:val="00AE528E"/>
    <w:rsid w:val="00BA4207"/>
    <w:rsid w:val="00C046A0"/>
    <w:rsid w:val="00C324FB"/>
    <w:rsid w:val="00C329EE"/>
    <w:rsid w:val="00C36BC7"/>
    <w:rsid w:val="00C53A6E"/>
    <w:rsid w:val="00C940F4"/>
    <w:rsid w:val="00CB6862"/>
    <w:rsid w:val="00CC38BC"/>
    <w:rsid w:val="00CC7569"/>
    <w:rsid w:val="00D225D4"/>
    <w:rsid w:val="00D457F1"/>
    <w:rsid w:val="00D71ED0"/>
    <w:rsid w:val="00D73040"/>
    <w:rsid w:val="00D76B94"/>
    <w:rsid w:val="00D91EA6"/>
    <w:rsid w:val="00E0254D"/>
    <w:rsid w:val="00E1247D"/>
    <w:rsid w:val="00E15D73"/>
    <w:rsid w:val="00E44F31"/>
    <w:rsid w:val="00E87F08"/>
    <w:rsid w:val="00EA3725"/>
    <w:rsid w:val="00ED4D37"/>
    <w:rsid w:val="00EE644B"/>
    <w:rsid w:val="00EF0DD2"/>
    <w:rsid w:val="00F0631E"/>
    <w:rsid w:val="00F14D40"/>
    <w:rsid w:val="00F5169C"/>
    <w:rsid w:val="00F57063"/>
    <w:rsid w:val="00F66BE0"/>
    <w:rsid w:val="00F713FE"/>
    <w:rsid w:val="00F86B42"/>
    <w:rsid w:val="00FA1EC6"/>
    <w:rsid w:val="00FB3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styleId="CommentReference">
    <w:name w:val="annotation reference"/>
    <w:basedOn w:val="DefaultParagraphFont"/>
    <w:uiPriority w:val="99"/>
    <w:semiHidden/>
    <w:unhideWhenUsed/>
    <w:rsid w:val="00FB3EA6"/>
    <w:rPr>
      <w:sz w:val="16"/>
      <w:szCs w:val="16"/>
    </w:rPr>
  </w:style>
  <w:style w:type="paragraph" w:styleId="CommentText">
    <w:name w:val="annotation text"/>
    <w:basedOn w:val="Normal"/>
    <w:link w:val="CommentTextChar"/>
    <w:uiPriority w:val="99"/>
    <w:unhideWhenUsed/>
    <w:rsid w:val="00FB3EA6"/>
    <w:rPr>
      <w:sz w:val="20"/>
      <w:szCs w:val="20"/>
    </w:rPr>
  </w:style>
  <w:style w:type="character" w:customStyle="1" w:styleId="CommentTextChar">
    <w:name w:val="Comment Text Char"/>
    <w:basedOn w:val="DefaultParagraphFont"/>
    <w:link w:val="CommentText"/>
    <w:uiPriority w:val="99"/>
    <w:rsid w:val="00FB3EA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B3EA6"/>
    <w:rPr>
      <w:b/>
      <w:bCs/>
    </w:rPr>
  </w:style>
  <w:style w:type="character" w:customStyle="1" w:styleId="CommentSubjectChar">
    <w:name w:val="Comment Subject Char"/>
    <w:basedOn w:val="CommentTextChar"/>
    <w:link w:val="CommentSubject"/>
    <w:uiPriority w:val="99"/>
    <w:semiHidden/>
    <w:rsid w:val="00FB3EA6"/>
    <w:rPr>
      <w:rFonts w:ascii="Calibri" w:eastAsia="Calibri" w:hAnsi="Calibri" w:cs="Calibri"/>
      <w:b/>
      <w:bCs/>
      <w:sz w:val="20"/>
      <w:szCs w:val="20"/>
    </w:rPr>
  </w:style>
  <w:style w:type="paragraph" w:styleId="NormalWeb">
    <w:name w:val="Normal (Web)"/>
    <w:basedOn w:val="Normal"/>
    <w:uiPriority w:val="99"/>
    <w:unhideWhenUsed/>
    <w:rsid w:val="00F5169C"/>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195B7B"/>
    <w:rPr>
      <w:b/>
      <w:bCs/>
    </w:rPr>
  </w:style>
  <w:style w:type="table" w:customStyle="1" w:styleId="TableGrid2">
    <w:name w:val="Table Grid2"/>
    <w:basedOn w:val="TableNormal"/>
    <w:next w:val="TableGrid"/>
    <w:uiPriority w:val="39"/>
    <w:rsid w:val="00CB6862"/>
    <w:pPr>
      <w:widowControl/>
      <w:autoSpaceDE/>
      <w:autoSpaceDN/>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B68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F57063"/>
    <w:pPr>
      <w:widowControl/>
      <w:autoSpaceDE/>
      <w:autoSpaceDN/>
    </w:pPr>
    <w:rPr>
      <w:rFonts w:ascii="Consolas" w:hAnsi="Consolas" w:cs="Consolas"/>
      <w:sz w:val="21"/>
      <w:szCs w:val="21"/>
    </w:rPr>
  </w:style>
  <w:style w:type="character" w:customStyle="1" w:styleId="PlainTextChar">
    <w:name w:val="Plain Text Char"/>
    <w:basedOn w:val="DefaultParagraphFont"/>
    <w:link w:val="PlainText"/>
    <w:uiPriority w:val="99"/>
    <w:rsid w:val="00F57063"/>
    <w:rPr>
      <w:rFonts w:ascii="Consolas" w:eastAsia="Calibri"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158453">
      <w:bodyDiv w:val="1"/>
      <w:marLeft w:val="0"/>
      <w:marRight w:val="0"/>
      <w:marTop w:val="0"/>
      <w:marBottom w:val="0"/>
      <w:divBdr>
        <w:top w:val="none" w:sz="0" w:space="0" w:color="auto"/>
        <w:left w:val="none" w:sz="0" w:space="0" w:color="auto"/>
        <w:bottom w:val="none" w:sz="0" w:space="0" w:color="auto"/>
        <w:right w:val="none" w:sz="0" w:space="0" w:color="auto"/>
      </w:divBdr>
    </w:div>
    <w:div w:id="16040716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scc.edu/delawar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disabilit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6AED49-D1F0-451D-BC0C-C5C9BB88C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424126-522B-44D5-A72A-1647CCCE0C7D}">
  <ds:schemaRefs>
    <ds:schemaRef ds:uri="http://schemas.microsoft.com/sharepoint/v3/contenttype/forms"/>
  </ds:schemaRefs>
</ds:datastoreItem>
</file>

<file path=customXml/itemProps3.xml><?xml version="1.0" encoding="utf-8"?>
<ds:datastoreItem xmlns:ds="http://schemas.openxmlformats.org/officeDocument/2006/customXml" ds:itemID="{FEF54104-2D81-45F7-B2C3-2D5DD35109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1828</Words>
  <Characters>10426</Characters>
  <Application>Microsoft Office Word</Application>
  <DocSecurity>8</DocSecurity>
  <Lines>86</Lines>
  <Paragraphs>24</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9</cp:revision>
  <dcterms:created xsi:type="dcterms:W3CDTF">2025-08-11T16:23:00Z</dcterms:created>
  <dcterms:modified xsi:type="dcterms:W3CDTF">2025-12-08T16:39:00Z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