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7761" w14:textId="24B71C14" w:rsidR="000F19C4" w:rsidRPr="009F611F" w:rsidRDefault="00B80B59" w:rsidP="004B06D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left" w:pos="1440"/>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DA0E571" wp14:editId="3E1835F9">
            <wp:extent cx="2524125" cy="920750"/>
            <wp:effectExtent l="0" t="0" r="0" b="0"/>
            <wp:docPr id="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920750"/>
                    </a:xfrm>
                    <a:prstGeom prst="rect">
                      <a:avLst/>
                    </a:prstGeom>
                    <a:noFill/>
                  </pic:spPr>
                </pic:pic>
              </a:graphicData>
            </a:graphic>
          </wp:inline>
        </w:drawing>
      </w:r>
    </w:p>
    <w:p w14:paraId="62E26D7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38DAADF" w14:textId="77777777" w:rsidR="00C50314" w:rsidRPr="00A052FB" w:rsidRDefault="00295DE7" w:rsidP="00C50314">
      <w:pPr>
        <w:jc w:val="center"/>
        <w:rPr>
          <w:rFonts w:ascii="Calibri" w:hAnsi="Calibri" w:cs="Arial"/>
          <w:b/>
          <w:sz w:val="28"/>
        </w:rPr>
      </w:pPr>
      <w:r>
        <w:rPr>
          <w:rFonts w:ascii="Calibri" w:hAnsi="Calibri" w:cs="Arial"/>
          <w:b/>
          <w:sz w:val="28"/>
        </w:rPr>
        <w:t>Allied Health</w:t>
      </w:r>
      <w:r w:rsidR="00C50314" w:rsidRPr="00A052FB">
        <w:rPr>
          <w:rFonts w:ascii="Calibri" w:hAnsi="Calibri" w:cs="Arial"/>
          <w:b/>
          <w:sz w:val="28"/>
        </w:rPr>
        <w:t xml:space="preserve"> Department</w:t>
      </w:r>
    </w:p>
    <w:p w14:paraId="0CE0FB8A" w14:textId="77777777" w:rsidR="00A052FB" w:rsidRDefault="00295DE7" w:rsidP="00A052FB">
      <w:pPr>
        <w:jc w:val="center"/>
        <w:rPr>
          <w:rFonts w:ascii="Calibri" w:hAnsi="Calibri" w:cs="Arial"/>
          <w:b/>
          <w:sz w:val="28"/>
        </w:rPr>
      </w:pPr>
      <w:r>
        <w:rPr>
          <w:rFonts w:ascii="Calibri" w:hAnsi="Calibri" w:cs="Arial"/>
          <w:b/>
          <w:sz w:val="28"/>
        </w:rPr>
        <w:t>Dental Hygiene</w:t>
      </w:r>
      <w:r w:rsidR="00A052FB" w:rsidRPr="00A052FB">
        <w:rPr>
          <w:rFonts w:ascii="Calibri" w:hAnsi="Calibri" w:cs="Arial"/>
          <w:b/>
          <w:sz w:val="28"/>
        </w:rPr>
        <w:t xml:space="preserve"> </w:t>
      </w:r>
    </w:p>
    <w:p w14:paraId="2E1E9E66" w14:textId="77777777" w:rsidR="00BF1BD2" w:rsidRDefault="00BF1BD2" w:rsidP="00A052FB">
      <w:pPr>
        <w:jc w:val="center"/>
        <w:rPr>
          <w:rFonts w:ascii="Calibri" w:hAnsi="Calibri" w:cs="Arial"/>
          <w:b/>
          <w:sz w:val="28"/>
        </w:rPr>
      </w:pPr>
      <w:r>
        <w:rPr>
          <w:rFonts w:ascii="Calibri" w:hAnsi="Calibri" w:cs="Arial"/>
          <w:b/>
          <w:sz w:val="28"/>
        </w:rPr>
        <w:t xml:space="preserve">DHY </w:t>
      </w:r>
      <w:r w:rsidR="00AD4E3B">
        <w:rPr>
          <w:rFonts w:ascii="Calibri" w:hAnsi="Calibri" w:cs="Arial"/>
          <w:b/>
          <w:sz w:val="28"/>
        </w:rPr>
        <w:t>2</w:t>
      </w:r>
      <w:r w:rsidR="003B3F01">
        <w:rPr>
          <w:rFonts w:ascii="Calibri" w:hAnsi="Calibri" w:cs="Arial"/>
          <w:b/>
          <w:sz w:val="28"/>
        </w:rPr>
        <w:t>200</w:t>
      </w:r>
      <w:r w:rsidR="001B3FF4">
        <w:rPr>
          <w:rFonts w:ascii="Calibri" w:hAnsi="Calibri" w:cs="Arial"/>
          <w:b/>
          <w:sz w:val="28"/>
        </w:rPr>
        <w:t xml:space="preserve"> (</w:t>
      </w:r>
      <w:proofErr w:type="spellStart"/>
      <w:r w:rsidR="004C7A5C">
        <w:rPr>
          <w:rFonts w:ascii="Calibri" w:hAnsi="Calibri" w:cs="Arial"/>
          <w:b/>
          <w:sz w:val="28"/>
        </w:rPr>
        <w:t>xxxxx</w:t>
      </w:r>
      <w:proofErr w:type="spellEnd"/>
      <w:r w:rsidR="004C7A5C">
        <w:rPr>
          <w:rFonts w:ascii="Calibri" w:hAnsi="Calibri" w:cs="Arial"/>
          <w:b/>
          <w:sz w:val="28"/>
        </w:rPr>
        <w:t xml:space="preserve">) </w:t>
      </w:r>
      <w:r>
        <w:rPr>
          <w:rFonts w:ascii="Calibri" w:hAnsi="Calibri" w:cs="Arial"/>
          <w:b/>
          <w:sz w:val="28"/>
        </w:rPr>
        <w:t>Syllabus</w:t>
      </w:r>
    </w:p>
    <w:p w14:paraId="67AF6A8C" w14:textId="77777777" w:rsidR="00EC35DF" w:rsidRDefault="00F81453" w:rsidP="00EC35DF">
      <w:pPr>
        <w:ind w:left="2160" w:firstLine="720"/>
        <w:jc w:val="center"/>
        <w:rPr>
          <w:rFonts w:ascii="Calibri" w:hAnsi="Calibri" w:cs="Arial"/>
          <w:b/>
          <w:sz w:val="28"/>
        </w:rPr>
      </w:pPr>
      <w:r>
        <w:rPr>
          <w:rFonts w:ascii="Calibri" w:hAnsi="Calibri" w:cs="Arial"/>
          <w:b/>
          <w:sz w:val="28"/>
        </w:rPr>
        <w:t>SUMMER</w:t>
      </w:r>
      <w:r w:rsidR="004C7A5C">
        <w:rPr>
          <w:rFonts w:ascii="Calibri" w:hAnsi="Calibri" w:cs="Arial"/>
          <w:b/>
          <w:sz w:val="28"/>
        </w:rPr>
        <w:t xml:space="preserve"> </w:t>
      </w:r>
      <w:r w:rsidR="005534E9">
        <w:rPr>
          <w:rFonts w:ascii="Calibri" w:hAnsi="Calibri" w:cs="Arial"/>
          <w:b/>
          <w:sz w:val="28"/>
        </w:rPr>
        <w:t>term</w:t>
      </w:r>
    </w:p>
    <w:p w14:paraId="4F975F3D" w14:textId="77777777" w:rsidR="00C50314" w:rsidRDefault="00802978" w:rsidP="00C50314">
      <w:pPr>
        <w:rPr>
          <w:rFonts w:ascii="Calibri" w:hAnsi="Calibri" w:cs="Arial"/>
          <w:b/>
          <w:sz w:val="22"/>
          <w:szCs w:val="22"/>
        </w:rPr>
      </w:pPr>
      <w:r w:rsidRPr="00A94274">
        <w:rPr>
          <w:rFonts w:ascii="Calibri" w:hAnsi="Calibri" w:cs="Arial"/>
          <w:b/>
          <w:sz w:val="22"/>
          <w:szCs w:val="22"/>
        </w:rPr>
        <w:t>COURSE</w:t>
      </w:r>
      <w:proofErr w:type="gramStart"/>
      <w:r w:rsidR="00C50314" w:rsidRPr="00A94274">
        <w:rPr>
          <w:rFonts w:ascii="Calibri" w:hAnsi="Calibri" w:cs="Arial"/>
          <w:b/>
          <w:sz w:val="22"/>
          <w:szCs w:val="22"/>
        </w:rPr>
        <w:t xml:space="preserve">: </w:t>
      </w:r>
      <w:r w:rsidR="00295DE7" w:rsidRPr="00A94274">
        <w:rPr>
          <w:rFonts w:ascii="Calibri" w:hAnsi="Calibri" w:cs="Arial"/>
          <w:b/>
          <w:sz w:val="22"/>
          <w:szCs w:val="22"/>
        </w:rPr>
        <w:t xml:space="preserve"> DHY</w:t>
      </w:r>
      <w:proofErr w:type="gramEnd"/>
      <w:r w:rsidR="00295DE7" w:rsidRPr="00A94274">
        <w:rPr>
          <w:rFonts w:ascii="Calibri" w:hAnsi="Calibri" w:cs="Arial"/>
          <w:b/>
          <w:sz w:val="22"/>
          <w:szCs w:val="22"/>
        </w:rPr>
        <w:t xml:space="preserve"> </w:t>
      </w:r>
      <w:r w:rsidR="00AD4E3B" w:rsidRPr="00A94274">
        <w:rPr>
          <w:rFonts w:ascii="Calibri" w:hAnsi="Calibri" w:cs="Arial"/>
          <w:b/>
          <w:sz w:val="22"/>
          <w:szCs w:val="22"/>
        </w:rPr>
        <w:t>2</w:t>
      </w:r>
      <w:r w:rsidR="003B3F01">
        <w:rPr>
          <w:rFonts w:ascii="Calibri" w:hAnsi="Calibri" w:cs="Arial"/>
          <w:b/>
          <w:sz w:val="22"/>
          <w:szCs w:val="22"/>
        </w:rPr>
        <w:t>200</w:t>
      </w:r>
      <w:r w:rsidR="00AD4E3B" w:rsidRPr="00A94274">
        <w:rPr>
          <w:rFonts w:ascii="Calibri" w:hAnsi="Calibri" w:cs="Arial"/>
          <w:b/>
          <w:sz w:val="22"/>
          <w:szCs w:val="22"/>
        </w:rPr>
        <w:t xml:space="preserve"> Pain Management</w:t>
      </w:r>
    </w:p>
    <w:p w14:paraId="7D2D93F4" w14:textId="77777777" w:rsidR="00A96BA4" w:rsidRPr="00A94274" w:rsidRDefault="00A96BA4" w:rsidP="00C50314">
      <w:pPr>
        <w:rPr>
          <w:rFonts w:ascii="Calibri" w:hAnsi="Calibri" w:cs="Arial"/>
          <w:b/>
          <w:sz w:val="22"/>
          <w:szCs w:val="22"/>
        </w:rPr>
      </w:pPr>
      <w:r w:rsidRPr="00A25D41">
        <w:rPr>
          <w:rFonts w:ascii="Calibri" w:hAnsi="Calibri" w:cs="Calibri"/>
          <w:b/>
          <w:sz w:val="22"/>
          <w:szCs w:val="22"/>
        </w:rPr>
        <w:t>INSTRUCTORS:</w:t>
      </w:r>
      <w:r w:rsidRPr="00A25D41">
        <w:rPr>
          <w:rFonts w:ascii="Calibri" w:hAnsi="Calibri" w:cs="Calibri"/>
          <w:sz w:val="22"/>
          <w:szCs w:val="22"/>
        </w:rPr>
        <w:tab/>
      </w:r>
    </w:p>
    <w:p w14:paraId="5891EDF4" w14:textId="77777777" w:rsidR="00C50314" w:rsidRPr="00A94274" w:rsidRDefault="00C50314" w:rsidP="00C50314">
      <w:pPr>
        <w:rPr>
          <w:rFonts w:ascii="Calibri" w:hAnsi="Calibri" w:cs="Arial"/>
          <w:b/>
          <w:sz w:val="22"/>
          <w:szCs w:val="22"/>
        </w:rPr>
      </w:pPr>
    </w:p>
    <w:p w14:paraId="71627C49" w14:textId="77777777" w:rsidR="00965986" w:rsidRPr="00A94274" w:rsidRDefault="00C50314" w:rsidP="00C50314">
      <w:pPr>
        <w:rPr>
          <w:rFonts w:ascii="Calibri" w:hAnsi="Calibri" w:cs="Arial"/>
          <w:b/>
          <w:sz w:val="22"/>
          <w:szCs w:val="22"/>
        </w:rPr>
      </w:pPr>
      <w:r w:rsidRPr="00A94274">
        <w:rPr>
          <w:rFonts w:ascii="Calibri" w:hAnsi="Calibri" w:cs="Arial"/>
          <w:b/>
          <w:sz w:val="22"/>
          <w:szCs w:val="22"/>
        </w:rPr>
        <w:t>CREDITS</w:t>
      </w:r>
      <w:proofErr w:type="gramStart"/>
      <w:r w:rsidRPr="00A94274">
        <w:rPr>
          <w:rFonts w:ascii="Calibri" w:hAnsi="Calibri" w:cs="Arial"/>
          <w:b/>
          <w:sz w:val="22"/>
          <w:szCs w:val="22"/>
        </w:rPr>
        <w:t>:</w:t>
      </w:r>
      <w:r w:rsidR="008312E9" w:rsidRPr="00A94274">
        <w:rPr>
          <w:rFonts w:ascii="Calibri" w:hAnsi="Calibri" w:cs="Arial"/>
          <w:b/>
          <w:sz w:val="22"/>
          <w:szCs w:val="22"/>
        </w:rPr>
        <w:t xml:space="preserve">  </w:t>
      </w:r>
      <w:r w:rsidR="003B3F01">
        <w:rPr>
          <w:rFonts w:ascii="Calibri" w:hAnsi="Calibri" w:cs="Arial"/>
          <w:b/>
          <w:sz w:val="22"/>
          <w:szCs w:val="22"/>
        </w:rPr>
        <w:t>1.5</w:t>
      </w:r>
      <w:proofErr w:type="gramEnd"/>
      <w:r w:rsidR="00965986" w:rsidRPr="00A94274">
        <w:rPr>
          <w:rFonts w:ascii="Calibri" w:hAnsi="Calibri" w:cs="Arial"/>
          <w:b/>
          <w:sz w:val="22"/>
          <w:szCs w:val="22"/>
        </w:rPr>
        <w:tab/>
      </w:r>
      <w:r w:rsidRPr="00A94274">
        <w:rPr>
          <w:rFonts w:ascii="Calibri" w:hAnsi="Calibri" w:cs="Arial"/>
          <w:b/>
          <w:sz w:val="22"/>
          <w:szCs w:val="22"/>
        </w:rPr>
        <w:t xml:space="preserve">CLASS HOURS PER WEEK:  </w:t>
      </w:r>
      <w:proofErr w:type="gramStart"/>
      <w:r w:rsidR="00AD4E3B" w:rsidRPr="00A94274">
        <w:rPr>
          <w:rFonts w:ascii="Calibri" w:hAnsi="Calibri" w:cs="Arial"/>
          <w:b/>
          <w:sz w:val="22"/>
          <w:szCs w:val="22"/>
        </w:rPr>
        <w:tab/>
      </w:r>
      <w:r w:rsidR="0072294F" w:rsidRPr="00A94274">
        <w:rPr>
          <w:rFonts w:ascii="Calibri" w:hAnsi="Calibri" w:cs="Arial"/>
          <w:b/>
          <w:sz w:val="22"/>
          <w:szCs w:val="22"/>
        </w:rPr>
        <w:t xml:space="preserve">  </w:t>
      </w:r>
      <w:r w:rsidR="00AD4E3B" w:rsidRPr="00A94274">
        <w:rPr>
          <w:rFonts w:ascii="Calibri" w:hAnsi="Calibri" w:cs="Arial"/>
          <w:b/>
          <w:sz w:val="22"/>
          <w:szCs w:val="22"/>
        </w:rPr>
        <w:t>LAB</w:t>
      </w:r>
      <w:proofErr w:type="gramEnd"/>
      <w:r w:rsidR="00AD4E3B" w:rsidRPr="00A94274">
        <w:rPr>
          <w:rFonts w:ascii="Calibri" w:hAnsi="Calibri" w:cs="Arial"/>
          <w:b/>
          <w:sz w:val="22"/>
          <w:szCs w:val="22"/>
        </w:rPr>
        <w:t xml:space="preserve"> HOURS</w:t>
      </w:r>
      <w:r w:rsidR="006D2141">
        <w:rPr>
          <w:rFonts w:ascii="Calibri" w:hAnsi="Calibri" w:cs="Arial"/>
          <w:b/>
          <w:sz w:val="22"/>
          <w:szCs w:val="22"/>
        </w:rPr>
        <w:t xml:space="preserve"> PER WEEK</w:t>
      </w:r>
      <w:proofErr w:type="gramStart"/>
      <w:r w:rsidR="00AD4E3B" w:rsidRPr="00A94274">
        <w:rPr>
          <w:rFonts w:ascii="Calibri" w:hAnsi="Calibri" w:cs="Arial"/>
          <w:b/>
          <w:sz w:val="22"/>
          <w:szCs w:val="22"/>
        </w:rPr>
        <w:t xml:space="preserve">:  </w:t>
      </w:r>
      <w:r w:rsidR="00252DFE">
        <w:rPr>
          <w:rFonts w:ascii="Calibri" w:hAnsi="Calibri" w:cs="Arial"/>
          <w:b/>
          <w:sz w:val="22"/>
          <w:szCs w:val="22"/>
        </w:rPr>
        <w:t>2</w:t>
      </w:r>
      <w:r w:rsidR="0072294F" w:rsidRPr="00A94274">
        <w:rPr>
          <w:rFonts w:ascii="Calibri" w:hAnsi="Calibri" w:cs="Arial"/>
          <w:b/>
          <w:sz w:val="22"/>
          <w:szCs w:val="22"/>
        </w:rPr>
        <w:t xml:space="preserve">  </w:t>
      </w:r>
      <w:r w:rsidR="00982669" w:rsidRPr="00A94274">
        <w:rPr>
          <w:rFonts w:ascii="Calibri" w:hAnsi="Calibri" w:cs="Arial"/>
          <w:b/>
          <w:sz w:val="22"/>
          <w:szCs w:val="22"/>
        </w:rPr>
        <w:t xml:space="preserve">    </w:t>
      </w:r>
      <w:proofErr w:type="gramEnd"/>
      <w:r w:rsidR="00982669" w:rsidRPr="00A94274">
        <w:rPr>
          <w:rFonts w:ascii="Calibri" w:hAnsi="Calibri" w:cs="Arial"/>
          <w:b/>
          <w:sz w:val="22"/>
          <w:szCs w:val="22"/>
        </w:rPr>
        <w:t xml:space="preserve"> </w:t>
      </w:r>
      <w:r w:rsidR="0072294F" w:rsidRPr="00A94274">
        <w:rPr>
          <w:rFonts w:ascii="Calibri" w:hAnsi="Calibri" w:cs="Arial"/>
          <w:b/>
          <w:sz w:val="22"/>
          <w:szCs w:val="22"/>
        </w:rPr>
        <w:t>OT</w:t>
      </w:r>
      <w:proofErr w:type="gramStart"/>
      <w:r w:rsidR="0072294F" w:rsidRPr="00A94274">
        <w:rPr>
          <w:rFonts w:ascii="Calibri" w:hAnsi="Calibri" w:cs="Arial"/>
          <w:b/>
          <w:sz w:val="22"/>
          <w:szCs w:val="22"/>
        </w:rPr>
        <w:t>:  .5</w:t>
      </w:r>
      <w:proofErr w:type="gramEnd"/>
      <w:r w:rsidR="0072294F" w:rsidRPr="00A94274">
        <w:rPr>
          <w:rFonts w:ascii="Calibri" w:hAnsi="Calibri" w:cs="Arial"/>
          <w:b/>
          <w:sz w:val="22"/>
          <w:szCs w:val="22"/>
        </w:rPr>
        <w:t xml:space="preserve"> hours</w:t>
      </w:r>
      <w:r w:rsidR="00965986" w:rsidRPr="00A94274">
        <w:rPr>
          <w:rFonts w:ascii="Calibri" w:hAnsi="Calibri" w:cs="Arial"/>
          <w:b/>
          <w:sz w:val="22"/>
          <w:szCs w:val="22"/>
        </w:rPr>
        <w:tab/>
      </w:r>
    </w:p>
    <w:p w14:paraId="6A46E3C5" w14:textId="77777777" w:rsidR="00CA48A2" w:rsidRDefault="00CA48A2" w:rsidP="00C50314">
      <w:pPr>
        <w:rPr>
          <w:rFonts w:ascii="Calibri" w:hAnsi="Calibri" w:cs="Arial"/>
          <w:b/>
          <w:sz w:val="22"/>
          <w:szCs w:val="22"/>
        </w:rPr>
      </w:pPr>
    </w:p>
    <w:p w14:paraId="3C9CE218" w14:textId="77777777" w:rsidR="00C50314" w:rsidRDefault="00C50314" w:rsidP="00C50314">
      <w:pPr>
        <w:rPr>
          <w:rFonts w:ascii="Calibri" w:hAnsi="Calibri" w:cs="Calibri"/>
          <w:sz w:val="22"/>
          <w:szCs w:val="22"/>
        </w:rPr>
      </w:pPr>
      <w:r w:rsidRPr="00A94274">
        <w:rPr>
          <w:rFonts w:ascii="Calibri" w:hAnsi="Calibri" w:cs="Arial"/>
          <w:b/>
          <w:sz w:val="22"/>
          <w:szCs w:val="22"/>
        </w:rPr>
        <w:t>PREREQUISITES</w:t>
      </w:r>
      <w:proofErr w:type="gramStart"/>
      <w:r w:rsidRPr="00A94274">
        <w:rPr>
          <w:rFonts w:ascii="Calibri" w:hAnsi="Calibri" w:cs="Arial"/>
          <w:b/>
          <w:sz w:val="22"/>
          <w:szCs w:val="22"/>
        </w:rPr>
        <w:t>:</w:t>
      </w:r>
      <w:r w:rsidR="00D81C5F" w:rsidRPr="00A94274">
        <w:rPr>
          <w:rFonts w:ascii="Calibri" w:hAnsi="Calibri" w:cs="Arial"/>
          <w:b/>
          <w:sz w:val="22"/>
          <w:szCs w:val="22"/>
        </w:rPr>
        <w:t xml:space="preserve"> </w:t>
      </w:r>
      <w:r w:rsidR="00295DE7" w:rsidRPr="00A94274">
        <w:rPr>
          <w:rFonts w:ascii="Calibri" w:hAnsi="Calibri" w:cs="Arial"/>
          <w:b/>
          <w:sz w:val="22"/>
          <w:szCs w:val="22"/>
        </w:rPr>
        <w:t xml:space="preserve"> </w:t>
      </w:r>
      <w:r w:rsidR="00AD4E3B" w:rsidRPr="00A94274">
        <w:rPr>
          <w:rFonts w:ascii="Calibri" w:hAnsi="Calibri" w:cs="Calibri"/>
          <w:sz w:val="22"/>
          <w:szCs w:val="22"/>
        </w:rPr>
        <w:t>DHY</w:t>
      </w:r>
      <w:proofErr w:type="gramEnd"/>
      <w:r w:rsidR="00AD4E3B" w:rsidRPr="00A94274">
        <w:rPr>
          <w:rFonts w:ascii="Calibri" w:hAnsi="Calibri" w:cs="Calibri"/>
          <w:sz w:val="22"/>
          <w:szCs w:val="22"/>
        </w:rPr>
        <w:t xml:space="preserve"> </w:t>
      </w:r>
      <w:r w:rsidR="00925231">
        <w:rPr>
          <w:rFonts w:ascii="Calibri" w:hAnsi="Calibri" w:cs="Calibri"/>
          <w:sz w:val="22"/>
          <w:szCs w:val="22"/>
        </w:rPr>
        <w:t>1250</w:t>
      </w:r>
    </w:p>
    <w:p w14:paraId="699A9147" w14:textId="77777777" w:rsidR="00EC35DF" w:rsidRDefault="00EC35DF" w:rsidP="00C50314">
      <w:pPr>
        <w:rPr>
          <w:rFonts w:ascii="Calibri" w:hAnsi="Calibri" w:cs="Calibri"/>
          <w:sz w:val="22"/>
          <w:szCs w:val="22"/>
        </w:rPr>
      </w:pPr>
    </w:p>
    <w:p w14:paraId="69C43379" w14:textId="77777777" w:rsidR="001B3FF4" w:rsidRPr="00A25D41" w:rsidRDefault="00EC35DF" w:rsidP="00536C98">
      <w:pPr>
        <w:widowControl w:val="0"/>
        <w:shd w:val="clear" w:color="auto" w:fill="FFFFFF"/>
        <w:tabs>
          <w:tab w:val="left" w:pos="720"/>
          <w:tab w:val="left" w:pos="1440"/>
          <w:tab w:val="left" w:pos="2160"/>
          <w:tab w:val="left" w:pos="2790"/>
          <w:tab w:val="left" w:pos="2880"/>
        </w:tabs>
        <w:autoSpaceDE w:val="0"/>
        <w:autoSpaceDN w:val="0"/>
        <w:adjustRightInd w:val="0"/>
        <w:ind w:left="2880" w:hanging="2880"/>
        <w:rPr>
          <w:rFonts w:ascii="Calibri" w:hAnsi="Calibri" w:cs="Calibri"/>
          <w:sz w:val="22"/>
          <w:szCs w:val="22"/>
        </w:rPr>
      </w:pPr>
      <w:r w:rsidRPr="00A25D41">
        <w:rPr>
          <w:rFonts w:ascii="Calibri" w:hAnsi="Calibri" w:cs="Calibri"/>
          <w:sz w:val="22"/>
          <w:szCs w:val="22"/>
        </w:rPr>
        <w:tab/>
      </w:r>
      <w:r w:rsidRPr="00A25D41">
        <w:rPr>
          <w:rFonts w:ascii="Calibri" w:hAnsi="Calibri" w:cs="Calibri"/>
          <w:sz w:val="22"/>
          <w:szCs w:val="22"/>
        </w:rPr>
        <w:tab/>
      </w:r>
    </w:p>
    <w:p w14:paraId="26F78B44" w14:textId="77777777" w:rsidR="00536C98" w:rsidRDefault="00536C98" w:rsidP="00536C98">
      <w:pPr>
        <w:widowControl w:val="0"/>
        <w:shd w:val="clear" w:color="auto" w:fill="FFFFFF"/>
        <w:tabs>
          <w:tab w:val="left" w:pos="720"/>
          <w:tab w:val="left" w:pos="1440"/>
          <w:tab w:val="left" w:pos="2160"/>
          <w:tab w:val="left" w:pos="2790"/>
          <w:tab w:val="left" w:pos="2880"/>
        </w:tabs>
        <w:autoSpaceDE w:val="0"/>
        <w:autoSpaceDN w:val="0"/>
        <w:adjustRightInd w:val="0"/>
        <w:ind w:left="2880" w:hanging="2880"/>
        <w:rPr>
          <w:rFonts w:ascii="Calibri" w:hAnsi="Calibri" w:cs="Calibri"/>
          <w:sz w:val="20"/>
          <w:szCs w:val="20"/>
        </w:rPr>
      </w:pPr>
    </w:p>
    <w:p w14:paraId="01A66F2C" w14:textId="77777777" w:rsidR="00536C98" w:rsidRDefault="00536C98" w:rsidP="00536C98">
      <w:pPr>
        <w:widowControl w:val="0"/>
        <w:shd w:val="clear" w:color="auto" w:fill="FFFFFF"/>
        <w:tabs>
          <w:tab w:val="left" w:pos="720"/>
          <w:tab w:val="left" w:pos="1440"/>
          <w:tab w:val="left" w:pos="2160"/>
          <w:tab w:val="left" w:pos="2790"/>
          <w:tab w:val="left" w:pos="2880"/>
        </w:tabs>
        <w:autoSpaceDE w:val="0"/>
        <w:autoSpaceDN w:val="0"/>
        <w:adjustRightInd w:val="0"/>
        <w:ind w:left="2880" w:hanging="2880"/>
        <w:rPr>
          <w:rFonts w:ascii="Calibri" w:hAnsi="Calibri" w:cs="Calibri"/>
          <w:sz w:val="20"/>
          <w:szCs w:val="20"/>
        </w:rPr>
      </w:pPr>
    </w:p>
    <w:p w14:paraId="690398B0" w14:textId="77777777" w:rsidR="00536C98" w:rsidRDefault="00536C98" w:rsidP="00536C98">
      <w:pPr>
        <w:widowControl w:val="0"/>
        <w:shd w:val="clear" w:color="auto" w:fill="FFFFFF"/>
        <w:tabs>
          <w:tab w:val="left" w:pos="720"/>
          <w:tab w:val="left" w:pos="1440"/>
          <w:tab w:val="left" w:pos="2160"/>
          <w:tab w:val="left" w:pos="2790"/>
          <w:tab w:val="left" w:pos="2880"/>
        </w:tabs>
        <w:autoSpaceDE w:val="0"/>
        <w:autoSpaceDN w:val="0"/>
        <w:adjustRightInd w:val="0"/>
        <w:ind w:left="2880" w:hanging="2880"/>
        <w:rPr>
          <w:rFonts w:ascii="Calibri" w:hAnsi="Calibri" w:cs="Calibri"/>
          <w:sz w:val="20"/>
          <w:szCs w:val="20"/>
        </w:rPr>
      </w:pPr>
    </w:p>
    <w:p w14:paraId="4A05907F" w14:textId="77777777" w:rsidR="00C50314" w:rsidRPr="00897393" w:rsidRDefault="00C50314" w:rsidP="00C50314">
      <w:pPr>
        <w:rPr>
          <w:rFonts w:ascii="Calibri" w:hAnsi="Calibri" w:cs="Calibri"/>
          <w:sz w:val="22"/>
          <w:szCs w:val="22"/>
        </w:rPr>
      </w:pPr>
      <w:r w:rsidRPr="00A94274">
        <w:rPr>
          <w:rFonts w:ascii="Calibri" w:hAnsi="Calibri" w:cs="Arial"/>
          <w:b/>
          <w:sz w:val="22"/>
          <w:szCs w:val="22"/>
        </w:rPr>
        <w:t>DESCRIPTION OF COURSE</w:t>
      </w:r>
      <w:proofErr w:type="gramStart"/>
      <w:r w:rsidR="00295DE7" w:rsidRPr="00897393">
        <w:rPr>
          <w:rFonts w:ascii="Calibri" w:hAnsi="Calibri" w:cs="Calibri"/>
          <w:b/>
        </w:rPr>
        <w:t xml:space="preserve">:  </w:t>
      </w:r>
      <w:r w:rsidR="003B3F01" w:rsidRPr="00897393">
        <w:rPr>
          <w:rFonts w:ascii="Calibri" w:hAnsi="Calibri" w:cs="Calibri"/>
          <w:sz w:val="22"/>
          <w:szCs w:val="22"/>
        </w:rPr>
        <w:t>This</w:t>
      </w:r>
      <w:proofErr w:type="gramEnd"/>
      <w:r w:rsidR="003B3F01" w:rsidRPr="00897393">
        <w:rPr>
          <w:rFonts w:ascii="Calibri" w:hAnsi="Calibri" w:cs="Calibri"/>
          <w:sz w:val="22"/>
          <w:szCs w:val="22"/>
        </w:rPr>
        <w:t xml:space="preserve"> course provides the basic concepts of local anesthesia and pain control.</w:t>
      </w:r>
    </w:p>
    <w:p w14:paraId="52854768" w14:textId="77777777" w:rsidR="003B3F01" w:rsidRDefault="003B3F01" w:rsidP="00C50314">
      <w:pPr>
        <w:rPr>
          <w:rFonts w:ascii="Calibri" w:hAnsi="Calibri" w:cs="Calibri"/>
          <w:sz w:val="22"/>
          <w:szCs w:val="22"/>
        </w:rPr>
      </w:pPr>
    </w:p>
    <w:p w14:paraId="5E113081" w14:textId="77777777" w:rsidR="00EC35DF" w:rsidRPr="006A79AA" w:rsidRDefault="00DF2B1C" w:rsidP="00EC35DF">
      <w:pPr>
        <w:widowControl w:val="0"/>
        <w:shd w:val="clear" w:color="auto" w:fill="FFFFFF"/>
        <w:tabs>
          <w:tab w:val="left" w:pos="720"/>
          <w:tab w:val="left" w:pos="900"/>
          <w:tab w:val="left" w:pos="1440"/>
          <w:tab w:val="left" w:pos="2160"/>
        </w:tabs>
        <w:autoSpaceDE w:val="0"/>
        <w:autoSpaceDN w:val="0"/>
        <w:adjustRightInd w:val="0"/>
        <w:ind w:left="810" w:hanging="810"/>
        <w:rPr>
          <w:rFonts w:ascii="Calibri" w:hAnsi="Calibri" w:cs="Calibri"/>
          <w:b/>
          <w:sz w:val="22"/>
          <w:szCs w:val="22"/>
        </w:rPr>
      </w:pPr>
      <w:r>
        <w:rPr>
          <w:rFonts w:ascii="Calibri" w:hAnsi="Calibri" w:cs="Calibri"/>
          <w:sz w:val="22"/>
          <w:szCs w:val="22"/>
        </w:rPr>
        <w:tab/>
      </w:r>
      <w:r w:rsidR="00EC35DF" w:rsidRPr="006A79AA">
        <w:rPr>
          <w:rFonts w:ascii="Calibri" w:hAnsi="Calibri" w:cs="Calibri"/>
          <w:b/>
          <w:sz w:val="22"/>
          <w:szCs w:val="22"/>
        </w:rPr>
        <w:t>*Syllabus subject to change at any time with notification, to includ</w:t>
      </w:r>
      <w:r w:rsidR="001B3FF4">
        <w:rPr>
          <w:rFonts w:ascii="Calibri" w:hAnsi="Calibri" w:cs="Calibri"/>
          <w:b/>
          <w:sz w:val="22"/>
          <w:szCs w:val="22"/>
        </w:rPr>
        <w:t>e but not exclusively content</w:t>
      </w:r>
      <w:r w:rsidR="007F16B9">
        <w:rPr>
          <w:rFonts w:ascii="Calibri" w:hAnsi="Calibri" w:cs="Calibri"/>
          <w:b/>
          <w:sz w:val="22"/>
          <w:szCs w:val="22"/>
        </w:rPr>
        <w:t>,</w:t>
      </w:r>
      <w:r w:rsidR="001B3FF4">
        <w:rPr>
          <w:rFonts w:ascii="Calibri" w:hAnsi="Calibri" w:cs="Calibri"/>
          <w:b/>
          <w:sz w:val="22"/>
          <w:szCs w:val="22"/>
        </w:rPr>
        <w:t xml:space="preserve"> </w:t>
      </w:r>
      <w:r w:rsidR="00EC35DF" w:rsidRPr="006A79AA">
        <w:rPr>
          <w:rFonts w:ascii="Calibri" w:hAnsi="Calibri" w:cs="Calibri"/>
          <w:b/>
          <w:sz w:val="22"/>
          <w:szCs w:val="22"/>
        </w:rPr>
        <w:t>sequence and assessment dates.</w:t>
      </w:r>
    </w:p>
    <w:p w14:paraId="547EA8E4" w14:textId="77777777" w:rsidR="00EC35DF" w:rsidRPr="00897393" w:rsidRDefault="00EC35DF" w:rsidP="00C50314">
      <w:pPr>
        <w:rPr>
          <w:rFonts w:ascii="Calibri" w:hAnsi="Calibri" w:cs="Calibri"/>
          <w:sz w:val="22"/>
          <w:szCs w:val="22"/>
        </w:rPr>
      </w:pPr>
    </w:p>
    <w:p w14:paraId="1A221F7A" w14:textId="77777777" w:rsidR="00C50314" w:rsidRPr="00A94274" w:rsidRDefault="00C50314" w:rsidP="00C50314">
      <w:pPr>
        <w:rPr>
          <w:rFonts w:ascii="Calibri" w:hAnsi="Calibri" w:cs="Arial"/>
          <w:b/>
          <w:sz w:val="22"/>
          <w:szCs w:val="22"/>
        </w:rPr>
      </w:pPr>
      <w:r w:rsidRPr="00A94274">
        <w:rPr>
          <w:rFonts w:ascii="Calibri" w:hAnsi="Calibri" w:cs="Arial"/>
          <w:b/>
          <w:sz w:val="22"/>
          <w:szCs w:val="22"/>
        </w:rPr>
        <w:t>STUDENT LEARN</w:t>
      </w:r>
      <w:r w:rsidR="00D97C97" w:rsidRPr="00A94274">
        <w:rPr>
          <w:rFonts w:ascii="Calibri" w:hAnsi="Calibri" w:cs="Arial"/>
          <w:b/>
          <w:sz w:val="22"/>
          <w:szCs w:val="22"/>
        </w:rPr>
        <w:t>I</w:t>
      </w:r>
      <w:r w:rsidRPr="00A94274">
        <w:rPr>
          <w:rFonts w:ascii="Calibri" w:hAnsi="Calibri" w:cs="Arial"/>
          <w:b/>
          <w:sz w:val="22"/>
          <w:szCs w:val="22"/>
        </w:rPr>
        <w:t>NG OUTCOMES</w:t>
      </w:r>
    </w:p>
    <w:p w14:paraId="2A1E4D55" w14:textId="77777777" w:rsidR="00484945" w:rsidRPr="00A94274" w:rsidRDefault="00484945" w:rsidP="00484945">
      <w:pPr>
        <w:shd w:val="clear" w:color="auto" w:fill="FFFFFF"/>
        <w:tabs>
          <w:tab w:val="left" w:pos="720"/>
          <w:tab w:val="left" w:pos="1440"/>
          <w:tab w:val="left" w:pos="2160"/>
          <w:tab w:val="left" w:pos="2880"/>
        </w:tabs>
        <w:rPr>
          <w:rFonts w:ascii="Calibri" w:hAnsi="Calibri"/>
          <w:sz w:val="22"/>
          <w:szCs w:val="22"/>
        </w:rPr>
      </w:pPr>
      <w:r w:rsidRPr="00A94274">
        <w:rPr>
          <w:rFonts w:ascii="Calibri" w:hAnsi="Calibri"/>
          <w:sz w:val="22"/>
          <w:szCs w:val="22"/>
        </w:rPr>
        <w:t>Upon completion of the course the student will be able to:</w:t>
      </w:r>
    </w:p>
    <w:p w14:paraId="678990B1" w14:textId="77777777" w:rsidR="00AD4E3B" w:rsidRPr="00A94274" w:rsidRDefault="00AD4E3B" w:rsidP="00AB3580">
      <w:pPr>
        <w:numPr>
          <w:ilvl w:val="0"/>
          <w:numId w:val="7"/>
        </w:numPr>
        <w:shd w:val="clear" w:color="auto" w:fill="FFFFFF"/>
        <w:tabs>
          <w:tab w:val="left" w:pos="720"/>
          <w:tab w:val="left" w:pos="1440"/>
          <w:tab w:val="left" w:pos="2160"/>
          <w:tab w:val="left" w:pos="2880"/>
        </w:tabs>
        <w:rPr>
          <w:rFonts w:ascii="Calibri" w:hAnsi="Calibri" w:cs="Calibri"/>
          <w:sz w:val="22"/>
          <w:szCs w:val="22"/>
        </w:rPr>
      </w:pPr>
      <w:r w:rsidRPr="00A94274">
        <w:rPr>
          <w:rFonts w:ascii="Calibri" w:hAnsi="Calibri" w:cs="Calibri"/>
          <w:sz w:val="22"/>
          <w:szCs w:val="22"/>
        </w:rPr>
        <w:t xml:space="preserve">Administer </w:t>
      </w:r>
      <w:r w:rsidR="006C4790">
        <w:rPr>
          <w:rFonts w:ascii="Calibri" w:hAnsi="Calibri" w:cs="Calibri"/>
          <w:sz w:val="22"/>
          <w:szCs w:val="22"/>
        </w:rPr>
        <w:t xml:space="preserve">safely </w:t>
      </w:r>
      <w:r w:rsidRPr="00A94274">
        <w:rPr>
          <w:rFonts w:ascii="Calibri" w:hAnsi="Calibri" w:cs="Calibri"/>
          <w:sz w:val="22"/>
          <w:szCs w:val="22"/>
        </w:rPr>
        <w:t>the various local anesthesia injections to a dental patient</w:t>
      </w:r>
      <w:r w:rsidR="007842B9">
        <w:rPr>
          <w:rFonts w:ascii="Calibri" w:hAnsi="Calibri" w:cs="Calibri"/>
          <w:sz w:val="22"/>
          <w:szCs w:val="22"/>
        </w:rPr>
        <w:t xml:space="preserve"> (Program Outcomes </w:t>
      </w:r>
      <w:r w:rsidR="006D6351">
        <w:rPr>
          <w:rFonts w:ascii="Calibri" w:hAnsi="Calibri" w:cs="Calibri"/>
          <w:sz w:val="22"/>
          <w:szCs w:val="22"/>
        </w:rPr>
        <w:t xml:space="preserve">1, </w:t>
      </w:r>
      <w:r w:rsidR="007842B9">
        <w:rPr>
          <w:rFonts w:ascii="Calibri" w:hAnsi="Calibri" w:cs="Calibri"/>
          <w:sz w:val="22"/>
          <w:szCs w:val="22"/>
        </w:rPr>
        <w:t>2, 3, 4, 6)</w:t>
      </w:r>
      <w:r w:rsidRPr="00A94274">
        <w:rPr>
          <w:rFonts w:ascii="Calibri" w:hAnsi="Calibri" w:cs="Calibri"/>
          <w:sz w:val="22"/>
          <w:szCs w:val="22"/>
        </w:rPr>
        <w:t>.</w:t>
      </w:r>
    </w:p>
    <w:p w14:paraId="2380B5D6" w14:textId="77777777" w:rsidR="00AD4E3B" w:rsidRPr="00A94274" w:rsidRDefault="00AD4E3B" w:rsidP="00AB3580">
      <w:pPr>
        <w:numPr>
          <w:ilvl w:val="0"/>
          <w:numId w:val="7"/>
        </w:numPr>
        <w:shd w:val="clear" w:color="auto" w:fill="FFFFFF"/>
        <w:tabs>
          <w:tab w:val="left" w:pos="720"/>
          <w:tab w:val="left" w:pos="1440"/>
          <w:tab w:val="left" w:pos="2160"/>
          <w:tab w:val="left" w:pos="2880"/>
        </w:tabs>
        <w:rPr>
          <w:rFonts w:ascii="Calibri" w:hAnsi="Calibri" w:cs="Calibri"/>
          <w:sz w:val="22"/>
          <w:szCs w:val="22"/>
        </w:rPr>
      </w:pPr>
      <w:r w:rsidRPr="00A94274">
        <w:rPr>
          <w:rFonts w:ascii="Calibri" w:hAnsi="Calibri" w:cs="Calibri"/>
          <w:sz w:val="22"/>
          <w:szCs w:val="22"/>
        </w:rPr>
        <w:t xml:space="preserve">Administer </w:t>
      </w:r>
      <w:r w:rsidR="006C4790">
        <w:rPr>
          <w:rFonts w:ascii="Calibri" w:hAnsi="Calibri" w:cs="Calibri"/>
          <w:sz w:val="22"/>
          <w:szCs w:val="22"/>
        </w:rPr>
        <w:t xml:space="preserve">safely </w:t>
      </w:r>
      <w:r w:rsidRPr="00A94274">
        <w:rPr>
          <w:rFonts w:ascii="Calibri" w:hAnsi="Calibri" w:cs="Calibri"/>
          <w:sz w:val="22"/>
          <w:szCs w:val="22"/>
        </w:rPr>
        <w:t>nitrous oxide to a dental patient</w:t>
      </w:r>
      <w:r w:rsidR="007842B9">
        <w:rPr>
          <w:rFonts w:ascii="Calibri" w:hAnsi="Calibri" w:cs="Calibri"/>
          <w:sz w:val="22"/>
          <w:szCs w:val="22"/>
        </w:rPr>
        <w:t xml:space="preserve"> (Program Outcomes 1, 2, 3, 4, 6)</w:t>
      </w:r>
      <w:r w:rsidRPr="00A94274">
        <w:rPr>
          <w:rFonts w:ascii="Calibri" w:hAnsi="Calibri" w:cs="Calibri"/>
          <w:sz w:val="22"/>
          <w:szCs w:val="22"/>
        </w:rPr>
        <w:t>.</w:t>
      </w:r>
    </w:p>
    <w:p w14:paraId="1BCC9CEC" w14:textId="77777777" w:rsidR="00006064" w:rsidRDefault="00006064" w:rsidP="00006064">
      <w:pPr>
        <w:shd w:val="clear" w:color="auto" w:fill="FFFFFF"/>
        <w:tabs>
          <w:tab w:val="left" w:pos="720"/>
          <w:tab w:val="left" w:pos="1440"/>
          <w:tab w:val="left" w:pos="2160"/>
          <w:tab w:val="left" w:pos="2880"/>
        </w:tabs>
        <w:rPr>
          <w:rFonts w:ascii="Calibri" w:hAnsi="Calibri" w:cs="Calibri"/>
          <w:sz w:val="22"/>
          <w:szCs w:val="22"/>
        </w:rPr>
      </w:pPr>
    </w:p>
    <w:p w14:paraId="13ACDCD5" w14:textId="77777777" w:rsidR="000B5B64" w:rsidRDefault="00CF2ECA" w:rsidP="000B5B64">
      <w:pPr>
        <w:tabs>
          <w:tab w:val="left" w:pos="900"/>
          <w:tab w:val="left" w:pos="2160"/>
          <w:tab w:val="left" w:pos="4500"/>
        </w:tabs>
        <w:ind w:right="72"/>
        <w:rPr>
          <w:rFonts w:ascii="Calibri" w:hAnsi="Calibri"/>
          <w:sz w:val="22"/>
          <w:szCs w:val="22"/>
        </w:rPr>
      </w:pPr>
      <w:r w:rsidRPr="00A94274">
        <w:rPr>
          <w:rFonts w:ascii="Calibri" w:hAnsi="Calibri"/>
          <w:b/>
          <w:sz w:val="22"/>
          <w:szCs w:val="22"/>
        </w:rPr>
        <w:t>Units of Instruction</w:t>
      </w:r>
      <w:r w:rsidRPr="00A94274">
        <w:rPr>
          <w:rFonts w:ascii="Calibri" w:hAnsi="Calibri"/>
          <w:sz w:val="22"/>
          <w:szCs w:val="22"/>
        </w:rPr>
        <w:t>:</w:t>
      </w:r>
    </w:p>
    <w:p w14:paraId="69A09BB6" w14:textId="77777777" w:rsidR="000B5B64" w:rsidRDefault="000B5B64" w:rsidP="00524B34">
      <w:pPr>
        <w:tabs>
          <w:tab w:val="left" w:pos="810"/>
          <w:tab w:val="left" w:pos="2160"/>
          <w:tab w:val="left" w:pos="4500"/>
        </w:tabs>
        <w:ind w:right="72"/>
        <w:rPr>
          <w:rFonts w:ascii="Calibri" w:hAnsi="Calibri" w:cs="Calibri"/>
          <w:sz w:val="22"/>
          <w:szCs w:val="22"/>
        </w:rPr>
      </w:pPr>
      <w:r>
        <w:rPr>
          <w:rFonts w:ascii="Calibri" w:hAnsi="Calibri" w:cs="Calibri"/>
          <w:sz w:val="22"/>
          <w:szCs w:val="22"/>
        </w:rPr>
        <w:t xml:space="preserve">Unit 1: </w:t>
      </w:r>
      <w:r w:rsidR="00524B34">
        <w:rPr>
          <w:rFonts w:ascii="Calibri" w:hAnsi="Calibri" w:cs="Calibri"/>
          <w:sz w:val="22"/>
          <w:szCs w:val="22"/>
        </w:rPr>
        <w:t xml:space="preserve">  </w:t>
      </w:r>
      <w:r>
        <w:rPr>
          <w:rFonts w:ascii="Calibri" w:hAnsi="Calibri" w:cs="Calibri"/>
          <w:sz w:val="22"/>
          <w:szCs w:val="22"/>
        </w:rPr>
        <w:t>Topical Anesthetic Agents</w:t>
      </w:r>
    </w:p>
    <w:p w14:paraId="51828822" w14:textId="77777777" w:rsidR="00275931" w:rsidRPr="00275931" w:rsidRDefault="000B5B64" w:rsidP="00275931">
      <w:pPr>
        <w:rPr>
          <w:rFonts w:ascii="Calibri" w:hAnsi="Calibri" w:cs="Calibri"/>
          <w:sz w:val="22"/>
          <w:szCs w:val="22"/>
        </w:rPr>
      </w:pPr>
      <w:r>
        <w:rPr>
          <w:rFonts w:ascii="Calibri" w:hAnsi="Calibri" w:cs="Calibri"/>
          <w:sz w:val="22"/>
          <w:szCs w:val="22"/>
        </w:rPr>
        <w:t xml:space="preserve">Unit 2: </w:t>
      </w:r>
      <w:r w:rsidR="00524B34">
        <w:rPr>
          <w:rFonts w:ascii="Calibri" w:hAnsi="Calibri" w:cs="Calibri"/>
          <w:sz w:val="22"/>
          <w:szCs w:val="22"/>
        </w:rPr>
        <w:t xml:space="preserve">   </w:t>
      </w:r>
      <w:r w:rsidR="00275931" w:rsidRPr="00275931">
        <w:rPr>
          <w:rFonts w:ascii="Calibri" w:hAnsi="Calibri" w:cs="Calibri"/>
          <w:sz w:val="22"/>
          <w:szCs w:val="22"/>
        </w:rPr>
        <w:t>Nitrous Oxide Sedation</w:t>
      </w:r>
    </w:p>
    <w:p w14:paraId="17AD533A" w14:textId="77777777" w:rsidR="000B5B64" w:rsidRDefault="00275931" w:rsidP="00524B34">
      <w:pPr>
        <w:tabs>
          <w:tab w:val="left" w:pos="810"/>
          <w:tab w:val="left" w:pos="900"/>
          <w:tab w:val="left" w:pos="2160"/>
          <w:tab w:val="left" w:pos="4500"/>
        </w:tabs>
        <w:ind w:left="810" w:right="72" w:hanging="810"/>
        <w:rPr>
          <w:rFonts w:ascii="Calibri" w:hAnsi="Calibri" w:cs="Calibri"/>
          <w:sz w:val="22"/>
          <w:szCs w:val="22"/>
        </w:rPr>
      </w:pPr>
      <w:r>
        <w:rPr>
          <w:rFonts w:ascii="Calibri" w:hAnsi="Calibri" w:cs="Calibri"/>
          <w:sz w:val="22"/>
          <w:szCs w:val="22"/>
        </w:rPr>
        <w:t>Unit 3:</w:t>
      </w:r>
      <w:r>
        <w:rPr>
          <w:rFonts w:ascii="Calibri" w:hAnsi="Calibri" w:cs="Calibri"/>
          <w:sz w:val="22"/>
          <w:szCs w:val="22"/>
        </w:rPr>
        <w:tab/>
      </w:r>
      <w:r w:rsidR="000B5B64">
        <w:rPr>
          <w:rFonts w:ascii="Calibri" w:hAnsi="Calibri" w:cs="Calibri"/>
          <w:sz w:val="22"/>
          <w:szCs w:val="22"/>
        </w:rPr>
        <w:t xml:space="preserve">Fundamentals of Pain Management, Armamentarium, Handling of Syringe, Safety and    Infection control, </w:t>
      </w:r>
    </w:p>
    <w:p w14:paraId="6F5E877F" w14:textId="77777777" w:rsidR="000B5B64" w:rsidRDefault="00275931" w:rsidP="00524B34">
      <w:pPr>
        <w:tabs>
          <w:tab w:val="left" w:pos="900"/>
          <w:tab w:val="left" w:pos="2160"/>
          <w:tab w:val="left" w:pos="4500"/>
        </w:tabs>
        <w:ind w:left="810" w:right="72" w:hanging="810"/>
        <w:rPr>
          <w:rFonts w:ascii="Calibri" w:hAnsi="Calibri" w:cs="Calibri"/>
          <w:sz w:val="22"/>
          <w:szCs w:val="22"/>
        </w:rPr>
      </w:pPr>
      <w:r w:rsidRPr="00275931">
        <w:rPr>
          <w:rFonts w:ascii="Calibri" w:hAnsi="Calibri" w:cs="Calibri"/>
          <w:sz w:val="22"/>
          <w:szCs w:val="22"/>
        </w:rPr>
        <w:t>Unit 4</w:t>
      </w:r>
      <w:proofErr w:type="gramStart"/>
      <w:r>
        <w:rPr>
          <w:rFonts w:ascii="Calibri" w:hAnsi="Calibri" w:cs="Calibri"/>
          <w:sz w:val="22"/>
          <w:szCs w:val="22"/>
        </w:rPr>
        <w:t>:</w:t>
      </w:r>
      <w:r w:rsidR="000B5B64">
        <w:rPr>
          <w:rFonts w:ascii="Calibri" w:hAnsi="Calibri" w:cs="Calibri"/>
          <w:sz w:val="22"/>
          <w:szCs w:val="22"/>
        </w:rPr>
        <w:t xml:space="preserve">  </w:t>
      </w:r>
      <w:r w:rsidR="00524B34">
        <w:rPr>
          <w:rFonts w:ascii="Calibri" w:hAnsi="Calibri" w:cs="Calibri"/>
          <w:sz w:val="22"/>
          <w:szCs w:val="22"/>
        </w:rPr>
        <w:t xml:space="preserve"> </w:t>
      </w:r>
      <w:r>
        <w:rPr>
          <w:rFonts w:ascii="Calibri" w:hAnsi="Calibri" w:cs="Calibri"/>
          <w:sz w:val="22"/>
          <w:szCs w:val="22"/>
        </w:rPr>
        <w:tab/>
      </w:r>
      <w:r w:rsidR="000B5B64">
        <w:rPr>
          <w:rFonts w:ascii="Calibri" w:hAnsi="Calibri" w:cs="Calibri"/>
          <w:sz w:val="22"/>
          <w:szCs w:val="22"/>
        </w:rPr>
        <w:t>Review</w:t>
      </w:r>
      <w:proofErr w:type="gramEnd"/>
      <w:r w:rsidR="000B5B64">
        <w:rPr>
          <w:rFonts w:ascii="Calibri" w:hAnsi="Calibri" w:cs="Calibri"/>
          <w:sz w:val="22"/>
          <w:szCs w:val="22"/>
        </w:rPr>
        <w:t xml:space="preserve"> of Anatomy, Medical Emergencies (med history, systemic and local complications</w:t>
      </w:r>
      <w:proofErr w:type="gramStart"/>
      <w:r w:rsidR="000B5B64">
        <w:rPr>
          <w:rFonts w:ascii="Calibri" w:hAnsi="Calibri" w:cs="Calibri"/>
          <w:sz w:val="22"/>
          <w:szCs w:val="22"/>
        </w:rPr>
        <w:t>),</w:t>
      </w:r>
      <w:r w:rsidR="000B5B64" w:rsidRPr="00BF4564">
        <w:rPr>
          <w:rFonts w:ascii="Calibri" w:hAnsi="Calibri" w:cs="Calibri"/>
          <w:sz w:val="22"/>
          <w:szCs w:val="22"/>
        </w:rPr>
        <w:t xml:space="preserve"> </w:t>
      </w:r>
      <w:r w:rsidR="000B5B64">
        <w:rPr>
          <w:rFonts w:ascii="Calibri" w:hAnsi="Calibri" w:cs="Calibri"/>
          <w:sz w:val="22"/>
          <w:szCs w:val="22"/>
        </w:rPr>
        <w:t xml:space="preserve">  </w:t>
      </w:r>
      <w:proofErr w:type="gramEnd"/>
      <w:r w:rsidR="000B5B64">
        <w:rPr>
          <w:rFonts w:ascii="Calibri" w:hAnsi="Calibri" w:cs="Calibri"/>
          <w:sz w:val="22"/>
          <w:szCs w:val="22"/>
        </w:rPr>
        <w:t xml:space="preserve">      Basic injection principles</w:t>
      </w:r>
    </w:p>
    <w:p w14:paraId="18811284" w14:textId="77777777" w:rsidR="000B5B64" w:rsidRDefault="00275931" w:rsidP="000B5B64">
      <w:pPr>
        <w:tabs>
          <w:tab w:val="left" w:pos="900"/>
          <w:tab w:val="left" w:pos="2160"/>
          <w:tab w:val="left" w:pos="4500"/>
        </w:tabs>
        <w:ind w:right="72"/>
        <w:rPr>
          <w:rFonts w:ascii="Calibri" w:hAnsi="Calibri" w:cs="Calibri"/>
          <w:sz w:val="22"/>
          <w:szCs w:val="22"/>
        </w:rPr>
      </w:pPr>
      <w:r w:rsidRPr="00275931">
        <w:rPr>
          <w:rFonts w:ascii="Calibri" w:hAnsi="Calibri" w:cs="Calibri"/>
          <w:sz w:val="22"/>
          <w:szCs w:val="22"/>
        </w:rPr>
        <w:t>Unit 5:</w:t>
      </w:r>
      <w:r>
        <w:rPr>
          <w:rFonts w:ascii="Calibri" w:hAnsi="Calibri" w:cs="Calibri"/>
          <w:sz w:val="22"/>
          <w:szCs w:val="22"/>
        </w:rPr>
        <w:t xml:space="preserve">    </w:t>
      </w:r>
      <w:r w:rsidR="000B5B64">
        <w:rPr>
          <w:rFonts w:ascii="Calibri" w:hAnsi="Calibri" w:cs="Calibri"/>
          <w:sz w:val="22"/>
          <w:szCs w:val="22"/>
        </w:rPr>
        <w:t>Techniques of Maxillary anesthesia (right side)</w:t>
      </w:r>
      <w:r w:rsidR="000122C7">
        <w:rPr>
          <w:rFonts w:ascii="Calibri" w:hAnsi="Calibri" w:cs="Calibri"/>
          <w:sz w:val="22"/>
          <w:szCs w:val="22"/>
        </w:rPr>
        <w:t>, Pharmacology</w:t>
      </w:r>
      <w:r w:rsidR="000B5B64">
        <w:rPr>
          <w:rFonts w:ascii="Calibri" w:hAnsi="Calibri" w:cs="Calibri"/>
          <w:sz w:val="22"/>
          <w:szCs w:val="22"/>
        </w:rPr>
        <w:t xml:space="preserve"> basics</w:t>
      </w:r>
    </w:p>
    <w:p w14:paraId="2AB023B4" w14:textId="77777777" w:rsidR="000B5B64" w:rsidRPr="00A94274" w:rsidRDefault="00275931" w:rsidP="000B5B64">
      <w:pPr>
        <w:tabs>
          <w:tab w:val="left" w:pos="900"/>
        </w:tabs>
        <w:rPr>
          <w:rFonts w:ascii="Calibri" w:eastAsia="Trebuchet MS" w:hAnsi="Calibri" w:cs="Calibri"/>
          <w:sz w:val="22"/>
          <w:szCs w:val="22"/>
        </w:rPr>
      </w:pPr>
      <w:r w:rsidRPr="00275931">
        <w:rPr>
          <w:rFonts w:ascii="Calibri" w:hAnsi="Calibri" w:cs="Calibri"/>
          <w:sz w:val="22"/>
          <w:szCs w:val="22"/>
        </w:rPr>
        <w:t>Unit 6:</w:t>
      </w:r>
      <w:r w:rsidR="000B5B64">
        <w:rPr>
          <w:rFonts w:ascii="Calibri" w:hAnsi="Calibri" w:cs="Calibri"/>
          <w:sz w:val="22"/>
          <w:szCs w:val="22"/>
        </w:rPr>
        <w:t xml:space="preserve"> </w:t>
      </w:r>
      <w:r>
        <w:rPr>
          <w:rFonts w:ascii="Calibri" w:hAnsi="Calibri" w:cs="Calibri"/>
          <w:sz w:val="22"/>
          <w:szCs w:val="22"/>
        </w:rPr>
        <w:t xml:space="preserve">   </w:t>
      </w:r>
      <w:r w:rsidR="000B5B64">
        <w:rPr>
          <w:rFonts w:ascii="Calibri" w:hAnsi="Calibri" w:cs="Calibri"/>
          <w:sz w:val="22"/>
          <w:szCs w:val="22"/>
        </w:rPr>
        <w:t>Mechanisms of Local Anesthetics,</w:t>
      </w:r>
      <w:r w:rsidR="000B5B64" w:rsidRPr="00FA3DB8">
        <w:rPr>
          <w:rFonts w:ascii="Calibri" w:hAnsi="Calibri" w:cs="Calibri"/>
          <w:sz w:val="22"/>
          <w:szCs w:val="22"/>
        </w:rPr>
        <w:t xml:space="preserve"> </w:t>
      </w:r>
      <w:r w:rsidR="000B5B64" w:rsidRPr="00A94274">
        <w:rPr>
          <w:rFonts w:ascii="Calibri" w:hAnsi="Calibri" w:cs="Calibri"/>
          <w:sz w:val="22"/>
          <w:szCs w:val="22"/>
        </w:rPr>
        <w:t xml:space="preserve">Pharmacology of </w:t>
      </w:r>
      <w:r w:rsidR="000B5B64" w:rsidRPr="00A94274">
        <w:rPr>
          <w:rFonts w:ascii="Calibri" w:eastAsia="Trebuchet MS" w:hAnsi="Calibri" w:cs="Calibri"/>
          <w:sz w:val="22"/>
          <w:szCs w:val="22"/>
        </w:rPr>
        <w:t>Local Anesthetic Drugs</w:t>
      </w:r>
      <w:r w:rsidR="000B5B64">
        <w:rPr>
          <w:rFonts w:ascii="Calibri" w:eastAsia="Trebuchet MS" w:hAnsi="Calibri" w:cs="Calibri"/>
          <w:sz w:val="22"/>
          <w:szCs w:val="22"/>
        </w:rPr>
        <w:t xml:space="preserve"> (</w:t>
      </w:r>
      <w:r w:rsidR="000B5B64" w:rsidRPr="00A94274">
        <w:rPr>
          <w:rFonts w:ascii="Calibri" w:eastAsia="Trebuchet MS" w:hAnsi="Calibri" w:cs="Calibri"/>
          <w:sz w:val="22"/>
          <w:szCs w:val="22"/>
        </w:rPr>
        <w:t>Vasoconstrictors</w:t>
      </w:r>
      <w:r w:rsidR="000B5B64">
        <w:rPr>
          <w:rFonts w:ascii="Calibri" w:eastAsia="Trebuchet MS" w:hAnsi="Calibri" w:cs="Calibri"/>
          <w:sz w:val="22"/>
          <w:szCs w:val="22"/>
        </w:rPr>
        <w:t>)</w:t>
      </w:r>
    </w:p>
    <w:p w14:paraId="42566A63" w14:textId="77777777" w:rsidR="00275931" w:rsidRDefault="00275931" w:rsidP="000B5B64">
      <w:pPr>
        <w:tabs>
          <w:tab w:val="left" w:pos="900"/>
        </w:tabs>
        <w:rPr>
          <w:rFonts w:ascii="Calibri" w:hAnsi="Calibri" w:cs="Calibri"/>
          <w:sz w:val="22"/>
          <w:szCs w:val="22"/>
        </w:rPr>
      </w:pPr>
      <w:r w:rsidRPr="00275931">
        <w:rPr>
          <w:rFonts w:ascii="Calibri" w:hAnsi="Calibri" w:cs="Calibri"/>
          <w:sz w:val="22"/>
          <w:szCs w:val="22"/>
        </w:rPr>
        <w:t>Unit 7:</w:t>
      </w:r>
      <w:r w:rsidR="000B5B64">
        <w:rPr>
          <w:rFonts w:ascii="Calibri" w:hAnsi="Calibri" w:cs="Calibri"/>
          <w:sz w:val="22"/>
          <w:szCs w:val="22"/>
        </w:rPr>
        <w:t xml:space="preserve"> </w:t>
      </w:r>
      <w:r>
        <w:rPr>
          <w:rFonts w:ascii="Calibri" w:hAnsi="Calibri" w:cs="Calibri"/>
          <w:sz w:val="22"/>
          <w:szCs w:val="22"/>
        </w:rPr>
        <w:t xml:space="preserve">   </w:t>
      </w:r>
      <w:r w:rsidR="000B5B64">
        <w:rPr>
          <w:rFonts w:ascii="Calibri" w:hAnsi="Calibri" w:cs="Calibri"/>
          <w:sz w:val="22"/>
          <w:szCs w:val="22"/>
        </w:rPr>
        <w:t>Mandibular injections</w:t>
      </w:r>
      <w:r w:rsidR="000B5B64" w:rsidRPr="00A94274">
        <w:rPr>
          <w:rFonts w:ascii="Calibri" w:hAnsi="Calibri" w:cs="Calibri"/>
          <w:sz w:val="22"/>
          <w:szCs w:val="22"/>
        </w:rPr>
        <w:tab/>
      </w:r>
    </w:p>
    <w:p w14:paraId="083C2213" w14:textId="77777777" w:rsidR="000B5B64" w:rsidRPr="00275931" w:rsidRDefault="00275931" w:rsidP="000B5B64">
      <w:pPr>
        <w:tabs>
          <w:tab w:val="left" w:pos="900"/>
        </w:tabs>
        <w:rPr>
          <w:rFonts w:ascii="Calibri" w:hAnsi="Calibri" w:cs="Calibri"/>
          <w:sz w:val="22"/>
          <w:szCs w:val="22"/>
        </w:rPr>
      </w:pPr>
      <w:r w:rsidRPr="00275931">
        <w:rPr>
          <w:rFonts w:ascii="Calibri" w:hAnsi="Calibri" w:cs="Calibri"/>
          <w:sz w:val="22"/>
          <w:szCs w:val="22"/>
        </w:rPr>
        <w:t>Unit 8:</w:t>
      </w:r>
      <w:r w:rsidR="000B5B64">
        <w:rPr>
          <w:rFonts w:ascii="Calibri" w:hAnsi="Calibri" w:cs="Calibri"/>
          <w:sz w:val="22"/>
          <w:szCs w:val="22"/>
        </w:rPr>
        <w:t xml:space="preserve"> </w:t>
      </w:r>
      <w:r w:rsidR="00524B34">
        <w:rPr>
          <w:rFonts w:ascii="Calibri" w:hAnsi="Calibri" w:cs="Calibri"/>
          <w:sz w:val="22"/>
          <w:szCs w:val="22"/>
        </w:rPr>
        <w:t xml:space="preserve"> </w:t>
      </w:r>
      <w:r>
        <w:rPr>
          <w:rFonts w:ascii="Calibri" w:hAnsi="Calibri" w:cs="Calibri"/>
          <w:sz w:val="22"/>
          <w:szCs w:val="22"/>
        </w:rPr>
        <w:t xml:space="preserve">  </w:t>
      </w:r>
      <w:r w:rsidR="000B5B64">
        <w:rPr>
          <w:rFonts w:ascii="Calibri" w:hAnsi="Calibri" w:cs="Calibri"/>
          <w:sz w:val="22"/>
          <w:szCs w:val="22"/>
        </w:rPr>
        <w:t>Dose Calculations, Troubleshooting</w:t>
      </w:r>
    </w:p>
    <w:p w14:paraId="05F3D8AC" w14:textId="77777777" w:rsidR="007E2AE6" w:rsidRDefault="00275931" w:rsidP="00275931">
      <w:pPr>
        <w:tabs>
          <w:tab w:val="left" w:pos="900"/>
        </w:tabs>
        <w:rPr>
          <w:rFonts w:ascii="Calibri" w:hAnsi="Calibri" w:cs="Calibri"/>
          <w:sz w:val="22"/>
          <w:szCs w:val="22"/>
        </w:rPr>
      </w:pPr>
      <w:r w:rsidRPr="00275931">
        <w:rPr>
          <w:rFonts w:ascii="Calibri" w:hAnsi="Calibri" w:cs="Calibri"/>
          <w:sz w:val="22"/>
          <w:szCs w:val="22"/>
        </w:rPr>
        <w:t xml:space="preserve">Unit 9: </w:t>
      </w:r>
      <w:r w:rsidR="000B5B64">
        <w:rPr>
          <w:rFonts w:ascii="Calibri" w:hAnsi="Calibri" w:cs="Calibri"/>
          <w:sz w:val="22"/>
          <w:szCs w:val="22"/>
        </w:rPr>
        <w:t xml:space="preserve">  </w:t>
      </w:r>
      <w:r>
        <w:rPr>
          <w:rFonts w:ascii="Calibri" w:hAnsi="Calibri" w:cs="Calibri"/>
          <w:sz w:val="22"/>
          <w:szCs w:val="22"/>
        </w:rPr>
        <w:t xml:space="preserve"> </w:t>
      </w:r>
      <w:r w:rsidR="000B5B64">
        <w:rPr>
          <w:rFonts w:ascii="Calibri" w:hAnsi="Calibri" w:cs="Calibri"/>
          <w:sz w:val="22"/>
          <w:szCs w:val="22"/>
        </w:rPr>
        <w:t xml:space="preserve">Greater Palatine, Nasopalatine, Infiltration  </w:t>
      </w:r>
    </w:p>
    <w:p w14:paraId="76CBE093" w14:textId="77777777" w:rsidR="00A25D41" w:rsidRDefault="00A25D41" w:rsidP="00275931">
      <w:pPr>
        <w:tabs>
          <w:tab w:val="left" w:pos="900"/>
        </w:tabs>
        <w:rPr>
          <w:rFonts w:ascii="Calibri" w:hAnsi="Calibri" w:cs="Calibri"/>
          <w:sz w:val="22"/>
          <w:szCs w:val="22"/>
        </w:rPr>
      </w:pPr>
    </w:p>
    <w:p w14:paraId="06735A0C" w14:textId="77777777" w:rsidR="00A25D41" w:rsidRDefault="00A25D41" w:rsidP="00275931">
      <w:pPr>
        <w:tabs>
          <w:tab w:val="left" w:pos="900"/>
        </w:tabs>
        <w:rPr>
          <w:rFonts w:ascii="Calibri" w:hAnsi="Calibri" w:cs="Calibri"/>
          <w:sz w:val="22"/>
          <w:szCs w:val="22"/>
        </w:rPr>
      </w:pPr>
    </w:p>
    <w:p w14:paraId="12522E8B" w14:textId="77777777" w:rsidR="00A25D41" w:rsidRDefault="00A25D41" w:rsidP="00275931">
      <w:pPr>
        <w:tabs>
          <w:tab w:val="left" w:pos="900"/>
        </w:tabs>
        <w:rPr>
          <w:rFonts w:ascii="Calibri" w:hAnsi="Calibri" w:cs="Calibri"/>
          <w:sz w:val="22"/>
          <w:szCs w:val="22"/>
        </w:rPr>
      </w:pPr>
    </w:p>
    <w:p w14:paraId="75D0361A" w14:textId="77777777" w:rsidR="00A25D41" w:rsidRDefault="00A25D41" w:rsidP="00275931">
      <w:pPr>
        <w:tabs>
          <w:tab w:val="left" w:pos="900"/>
        </w:tabs>
        <w:rPr>
          <w:rFonts w:ascii="Calibri" w:hAnsi="Calibri" w:cs="Calibri"/>
          <w:sz w:val="22"/>
          <w:szCs w:val="22"/>
        </w:rPr>
      </w:pPr>
    </w:p>
    <w:p w14:paraId="4FB878B5" w14:textId="77777777" w:rsidR="00A25D41" w:rsidRDefault="00A25D41" w:rsidP="00275931">
      <w:pPr>
        <w:tabs>
          <w:tab w:val="left" w:pos="900"/>
        </w:tabs>
        <w:rPr>
          <w:rFonts w:ascii="Calibri" w:hAnsi="Calibri" w:cs="Calibri"/>
          <w:sz w:val="22"/>
          <w:szCs w:val="22"/>
        </w:rPr>
      </w:pPr>
    </w:p>
    <w:p w14:paraId="72FB9BEE" w14:textId="77777777" w:rsidR="00A25D41" w:rsidRPr="00275931" w:rsidRDefault="00A25D41" w:rsidP="00275931">
      <w:pPr>
        <w:tabs>
          <w:tab w:val="left" w:pos="900"/>
        </w:tabs>
        <w:rPr>
          <w:rFonts w:ascii="Calibri" w:hAnsi="Calibri" w:cs="Calibri"/>
          <w:sz w:val="22"/>
          <w:szCs w:val="22"/>
        </w:rPr>
      </w:pPr>
    </w:p>
    <w:p w14:paraId="3999F40B" w14:textId="77777777" w:rsidR="006450B4" w:rsidRPr="00A94274" w:rsidRDefault="006450B4" w:rsidP="006450B4">
      <w:pPr>
        <w:tabs>
          <w:tab w:val="left" w:pos="900"/>
        </w:tabs>
        <w:spacing w:line="240" w:lineRule="atLeast"/>
        <w:ind w:left="2160" w:hanging="1260"/>
        <w:rPr>
          <w:rFonts w:ascii="Calibri" w:hAnsi="Calibri" w:cs="Calibri"/>
          <w:sz w:val="22"/>
          <w:szCs w:val="22"/>
        </w:rPr>
      </w:pPr>
    </w:p>
    <w:p w14:paraId="62342A21" w14:textId="77777777" w:rsidR="00A96BA4" w:rsidRDefault="00A96BA4" w:rsidP="00A25D41">
      <w:pPr>
        <w:rPr>
          <w:rFonts w:ascii="Calibri" w:hAnsi="Calibri" w:cs="Arial"/>
          <w:b/>
        </w:rPr>
      </w:pPr>
    </w:p>
    <w:p w14:paraId="06410F8E" w14:textId="77777777" w:rsidR="00A96BA4" w:rsidRDefault="00A96BA4" w:rsidP="00A25D41">
      <w:pPr>
        <w:rPr>
          <w:rFonts w:ascii="Calibri" w:hAnsi="Calibri" w:cs="Arial"/>
          <w:b/>
        </w:rPr>
      </w:pPr>
    </w:p>
    <w:p w14:paraId="08FE6CB7" w14:textId="77777777" w:rsidR="0051666E" w:rsidRPr="00F923CC" w:rsidRDefault="0051666E" w:rsidP="0051666E">
      <w:pPr>
        <w:rPr>
          <w:rFonts w:ascii="Calibri" w:hAnsi="Calibri" w:cs="Arial"/>
          <w:b/>
        </w:rPr>
      </w:pPr>
      <w:r>
        <w:rPr>
          <w:rFonts w:ascii="Calibri" w:hAnsi="Calibri" w:cs="Arial"/>
          <w:b/>
        </w:rPr>
        <w:lastRenderedPageBreak/>
        <w:t>INSTITUTIONAL LEARNING GOALS</w:t>
      </w:r>
    </w:p>
    <w:p w14:paraId="239D6FD0" w14:textId="77777777" w:rsidR="0051666E" w:rsidRDefault="0051666E" w:rsidP="0051666E">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69D75567" w14:textId="77777777" w:rsidR="0051666E" w:rsidRDefault="0051666E" w:rsidP="0051666E">
      <w:pPr>
        <w:numPr>
          <w:ilvl w:val="0"/>
          <w:numId w:val="32"/>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04F43E44" w14:textId="77777777" w:rsidR="0051666E" w:rsidRDefault="0051666E" w:rsidP="0051666E">
      <w:pPr>
        <w:numPr>
          <w:ilvl w:val="0"/>
          <w:numId w:val="32"/>
        </w:numPr>
        <w:tabs>
          <w:tab w:val="left" w:pos="1260"/>
          <w:tab w:val="left" w:pos="5400"/>
          <w:tab w:val="left" w:pos="9040"/>
          <w:tab w:val="left" w:pos="12500"/>
        </w:tabs>
        <w:rPr>
          <w:rFonts w:ascii="Calibri" w:hAnsi="Calibri" w:cs="Calibri"/>
        </w:rPr>
      </w:pPr>
      <w:r>
        <w:rPr>
          <w:rFonts w:ascii="Calibri" w:hAnsi="Calibri" w:cs="Calibri"/>
        </w:rPr>
        <w:t>Ethical Reasoning</w:t>
      </w:r>
    </w:p>
    <w:p w14:paraId="2905751F" w14:textId="77777777" w:rsidR="0051666E" w:rsidRDefault="0051666E" w:rsidP="0051666E">
      <w:pPr>
        <w:numPr>
          <w:ilvl w:val="0"/>
          <w:numId w:val="32"/>
        </w:numPr>
        <w:tabs>
          <w:tab w:val="left" w:pos="1260"/>
          <w:tab w:val="left" w:pos="5400"/>
          <w:tab w:val="left" w:pos="9040"/>
          <w:tab w:val="left" w:pos="12500"/>
        </w:tabs>
        <w:rPr>
          <w:rFonts w:ascii="Calibri" w:hAnsi="Calibri" w:cs="Calibri"/>
        </w:rPr>
      </w:pPr>
      <w:r>
        <w:rPr>
          <w:rFonts w:ascii="Calibri" w:hAnsi="Calibri" w:cs="Calibri"/>
        </w:rPr>
        <w:t>Quantitative Skills</w:t>
      </w:r>
    </w:p>
    <w:p w14:paraId="516AE580" w14:textId="77777777" w:rsidR="0051666E" w:rsidRDefault="0051666E" w:rsidP="0051666E">
      <w:pPr>
        <w:numPr>
          <w:ilvl w:val="0"/>
          <w:numId w:val="32"/>
        </w:numPr>
        <w:tabs>
          <w:tab w:val="left" w:pos="1260"/>
          <w:tab w:val="left" w:pos="5400"/>
          <w:tab w:val="left" w:pos="9040"/>
          <w:tab w:val="left" w:pos="12500"/>
        </w:tabs>
        <w:rPr>
          <w:rFonts w:ascii="Calibri" w:hAnsi="Calibri" w:cs="Calibri"/>
        </w:rPr>
      </w:pPr>
      <w:r>
        <w:rPr>
          <w:rFonts w:ascii="Calibri" w:hAnsi="Calibri" w:cs="Calibri"/>
        </w:rPr>
        <w:t>Scientific Literacy</w:t>
      </w:r>
    </w:p>
    <w:p w14:paraId="0CF34508" w14:textId="77777777" w:rsidR="0051666E" w:rsidRDefault="0051666E" w:rsidP="0051666E">
      <w:pPr>
        <w:numPr>
          <w:ilvl w:val="0"/>
          <w:numId w:val="32"/>
        </w:numPr>
        <w:tabs>
          <w:tab w:val="left" w:pos="1260"/>
          <w:tab w:val="left" w:pos="5400"/>
          <w:tab w:val="left" w:pos="9040"/>
          <w:tab w:val="left" w:pos="12500"/>
        </w:tabs>
        <w:rPr>
          <w:rFonts w:ascii="Calibri" w:hAnsi="Calibri" w:cs="Calibri"/>
        </w:rPr>
      </w:pPr>
      <w:r>
        <w:rPr>
          <w:rFonts w:ascii="Calibri" w:hAnsi="Calibri" w:cs="Calibri"/>
        </w:rPr>
        <w:t>Technological Competency</w:t>
      </w:r>
    </w:p>
    <w:p w14:paraId="6BABFC1A" w14:textId="77777777" w:rsidR="0051666E" w:rsidRDefault="0051666E" w:rsidP="0051666E">
      <w:pPr>
        <w:numPr>
          <w:ilvl w:val="0"/>
          <w:numId w:val="32"/>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3FF35420" w14:textId="77777777" w:rsidR="0051666E" w:rsidRDefault="0051666E" w:rsidP="0051666E">
      <w:pPr>
        <w:numPr>
          <w:ilvl w:val="0"/>
          <w:numId w:val="32"/>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74EF3201" w14:textId="77777777" w:rsidR="0051666E" w:rsidRDefault="0051666E" w:rsidP="0051666E">
      <w:pPr>
        <w:numPr>
          <w:ilvl w:val="0"/>
          <w:numId w:val="32"/>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175E3D29" w14:textId="77777777" w:rsidR="0051666E" w:rsidRDefault="0051666E" w:rsidP="0051666E">
      <w:pPr>
        <w:rPr>
          <w:rFonts w:ascii="Calibri" w:hAnsi="Calibri" w:cs="Calibri"/>
          <w:b/>
        </w:rPr>
      </w:pPr>
    </w:p>
    <w:p w14:paraId="155D1DD9" w14:textId="77777777" w:rsidR="0051666E" w:rsidRDefault="0051666E" w:rsidP="0051666E">
      <w:pPr>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304EBA0A" w14:textId="77777777" w:rsidR="0051666E" w:rsidRPr="0051666E" w:rsidRDefault="0051666E" w:rsidP="0051666E">
      <w:pPr>
        <w:pStyle w:val="ListParagraph"/>
        <w:ind w:hanging="360"/>
        <w:rPr>
          <w:rFonts w:ascii="Calibri" w:hAnsi="Calibri"/>
          <w:i/>
          <w:color w:val="000000"/>
          <w:sz w:val="21"/>
          <w:szCs w:val="21"/>
        </w:rPr>
      </w:pPr>
      <w:r w:rsidRPr="0051666E">
        <w:rPr>
          <w:rFonts w:ascii="Calibri" w:hAnsi="Calibri"/>
          <w:i/>
          <w:color w:val="000000"/>
          <w:sz w:val="21"/>
          <w:szCs w:val="21"/>
        </w:rPr>
        <w:t>Critical Thinking</w:t>
      </w:r>
    </w:p>
    <w:p w14:paraId="5743F1EA" w14:textId="77777777" w:rsidR="0051666E" w:rsidRPr="0051666E" w:rsidRDefault="0051666E" w:rsidP="0051666E">
      <w:pPr>
        <w:pStyle w:val="ListParagraph"/>
        <w:ind w:hanging="360"/>
        <w:rPr>
          <w:rFonts w:ascii="Calibri" w:hAnsi="Calibri"/>
          <w:i/>
          <w:color w:val="000000"/>
          <w:sz w:val="21"/>
          <w:szCs w:val="21"/>
        </w:rPr>
      </w:pPr>
      <w:r w:rsidRPr="0051666E">
        <w:rPr>
          <w:rFonts w:ascii="Calibri" w:hAnsi="Calibri"/>
          <w:i/>
          <w:color w:val="000000"/>
          <w:sz w:val="21"/>
          <w:szCs w:val="21"/>
        </w:rPr>
        <w:t>Scientific Literacy</w:t>
      </w:r>
    </w:p>
    <w:p w14:paraId="64A48781" w14:textId="77777777" w:rsidR="0051666E" w:rsidRPr="0051666E" w:rsidRDefault="0051666E" w:rsidP="0051666E">
      <w:pPr>
        <w:pStyle w:val="ListParagraph"/>
        <w:ind w:hanging="360"/>
        <w:rPr>
          <w:rFonts w:ascii="Calibri" w:hAnsi="Calibri"/>
          <w:i/>
          <w:color w:val="000000"/>
          <w:sz w:val="21"/>
          <w:szCs w:val="21"/>
        </w:rPr>
      </w:pPr>
      <w:r w:rsidRPr="0051666E">
        <w:rPr>
          <w:rFonts w:ascii="Calibri" w:hAnsi="Calibri"/>
          <w:i/>
          <w:color w:val="000000"/>
          <w:sz w:val="21"/>
          <w:szCs w:val="21"/>
        </w:rPr>
        <w:t>Cultural and Social Awareness</w:t>
      </w:r>
    </w:p>
    <w:p w14:paraId="16EF567A" w14:textId="77777777" w:rsidR="0051666E" w:rsidRDefault="0051666E" w:rsidP="0051666E">
      <w:pPr>
        <w:rPr>
          <w:rFonts w:ascii="Calibri" w:hAnsi="Calibri"/>
          <w:color w:val="000000"/>
          <w:sz w:val="21"/>
          <w:szCs w:val="21"/>
        </w:rPr>
      </w:pPr>
      <w:r>
        <w:rPr>
          <w:rFonts w:ascii="Calibri" w:hAnsi="Calibri"/>
          <w:i/>
          <w:iCs/>
          <w:color w:val="000000"/>
        </w:rPr>
        <w:t> </w:t>
      </w:r>
    </w:p>
    <w:p w14:paraId="76D54E66" w14:textId="77777777" w:rsidR="00C50314" w:rsidRPr="00A94274" w:rsidRDefault="008312E9" w:rsidP="00C50314">
      <w:pPr>
        <w:rPr>
          <w:rFonts w:ascii="Calibri" w:hAnsi="Calibri" w:cs="Arial"/>
          <w:b/>
          <w:sz w:val="22"/>
          <w:szCs w:val="22"/>
        </w:rPr>
      </w:pPr>
      <w:r w:rsidRPr="00A94274">
        <w:rPr>
          <w:rFonts w:ascii="Calibri" w:hAnsi="Calibri" w:cs="Arial"/>
          <w:b/>
          <w:sz w:val="22"/>
          <w:szCs w:val="22"/>
        </w:rPr>
        <w:t xml:space="preserve">COURSE </w:t>
      </w:r>
      <w:r w:rsidR="00E343D7" w:rsidRPr="00A94274">
        <w:rPr>
          <w:rFonts w:ascii="Calibri" w:hAnsi="Calibri" w:cs="Arial"/>
          <w:b/>
          <w:sz w:val="22"/>
          <w:szCs w:val="22"/>
        </w:rPr>
        <w:t>MATERIAL</w:t>
      </w:r>
      <w:r w:rsidRPr="00A94274">
        <w:rPr>
          <w:rFonts w:ascii="Calibri" w:hAnsi="Calibri" w:cs="Arial"/>
          <w:b/>
          <w:sz w:val="22"/>
          <w:szCs w:val="22"/>
        </w:rPr>
        <w:t>S</w:t>
      </w:r>
      <w:r w:rsidR="00E343D7" w:rsidRPr="00A94274">
        <w:rPr>
          <w:rFonts w:ascii="Calibri" w:hAnsi="Calibri" w:cs="Arial"/>
          <w:b/>
          <w:sz w:val="22"/>
          <w:szCs w:val="22"/>
        </w:rPr>
        <w:t xml:space="preserve"> REQUIRED</w:t>
      </w:r>
    </w:p>
    <w:p w14:paraId="702D9537" w14:textId="77777777" w:rsidR="00D438CB" w:rsidRPr="00A94274" w:rsidRDefault="00D438CB" w:rsidP="00AB3580">
      <w:pPr>
        <w:numPr>
          <w:ilvl w:val="0"/>
          <w:numId w:val="2"/>
        </w:numPr>
        <w:tabs>
          <w:tab w:val="left" w:pos="450"/>
          <w:tab w:val="left" w:pos="9900"/>
        </w:tabs>
        <w:ind w:left="0" w:firstLine="0"/>
        <w:rPr>
          <w:rFonts w:ascii="Calibri" w:hAnsi="Calibri"/>
          <w:sz w:val="22"/>
          <w:szCs w:val="22"/>
        </w:rPr>
      </w:pPr>
      <w:r w:rsidRPr="00A94274">
        <w:rPr>
          <w:rFonts w:ascii="Calibri" w:hAnsi="Calibri"/>
          <w:sz w:val="22"/>
          <w:szCs w:val="22"/>
        </w:rPr>
        <w:t xml:space="preserve">A large binder for handouts and unit outlines.  </w:t>
      </w:r>
    </w:p>
    <w:p w14:paraId="1FC24A0E" w14:textId="77777777" w:rsidR="00D438CB" w:rsidRPr="00A94274" w:rsidRDefault="00D438CB" w:rsidP="00A94274">
      <w:pPr>
        <w:numPr>
          <w:ilvl w:val="0"/>
          <w:numId w:val="2"/>
        </w:numPr>
        <w:tabs>
          <w:tab w:val="left" w:pos="450"/>
          <w:tab w:val="left" w:pos="9900"/>
        </w:tabs>
        <w:ind w:left="450" w:right="-810" w:hanging="450"/>
        <w:rPr>
          <w:rFonts w:ascii="Calibri" w:hAnsi="Calibri"/>
          <w:sz w:val="22"/>
          <w:szCs w:val="22"/>
        </w:rPr>
      </w:pPr>
      <w:r w:rsidRPr="00A94274">
        <w:rPr>
          <w:rFonts w:ascii="Calibri" w:hAnsi="Calibri"/>
          <w:sz w:val="22"/>
          <w:szCs w:val="22"/>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7B9FC44A" w14:textId="77777777" w:rsidR="004009B7" w:rsidRPr="00A94274" w:rsidRDefault="004009B7" w:rsidP="004009B7">
      <w:pPr>
        <w:tabs>
          <w:tab w:val="left" w:pos="450"/>
          <w:tab w:val="left" w:pos="9900"/>
        </w:tabs>
        <w:ind w:left="1440" w:right="-702"/>
        <w:rPr>
          <w:rFonts w:ascii="Calibri" w:hAnsi="Calibri"/>
          <w:sz w:val="22"/>
          <w:szCs w:val="22"/>
        </w:rPr>
      </w:pPr>
    </w:p>
    <w:p w14:paraId="3B3A367B" w14:textId="77777777" w:rsidR="00C50314" w:rsidRPr="00A94274" w:rsidRDefault="00C50314" w:rsidP="00C50314">
      <w:pPr>
        <w:rPr>
          <w:rFonts w:ascii="Calibri" w:hAnsi="Calibri" w:cs="Arial"/>
          <w:b/>
          <w:sz w:val="22"/>
          <w:szCs w:val="22"/>
        </w:rPr>
      </w:pPr>
      <w:r w:rsidRPr="00A94274">
        <w:rPr>
          <w:rFonts w:ascii="Calibri" w:hAnsi="Calibri" w:cs="Arial"/>
          <w:b/>
          <w:sz w:val="22"/>
          <w:szCs w:val="22"/>
        </w:rPr>
        <w:t>TEXTBOOK, MANUALS, REFERENCES, AND OTHER READINGS</w:t>
      </w:r>
    </w:p>
    <w:p w14:paraId="4348E03B" w14:textId="77777777" w:rsidR="00FB0FF4" w:rsidRPr="00A94274" w:rsidRDefault="00FB0FF4" w:rsidP="00C50314">
      <w:pPr>
        <w:rPr>
          <w:rFonts w:ascii="Calibri" w:hAnsi="Calibri" w:cs="Arial"/>
          <w:sz w:val="22"/>
          <w:szCs w:val="22"/>
        </w:rPr>
      </w:pPr>
    </w:p>
    <w:p w14:paraId="5DCEFF37" w14:textId="77777777" w:rsidR="000004FF" w:rsidRPr="00A94274" w:rsidRDefault="000004FF" w:rsidP="00D10268">
      <w:pPr>
        <w:tabs>
          <w:tab w:val="left" w:pos="0"/>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Pr>
          <w:rFonts w:ascii="Calibri" w:hAnsi="Calibri" w:cs="Calibri"/>
          <w:sz w:val="22"/>
          <w:szCs w:val="22"/>
        </w:rPr>
      </w:pPr>
      <w:r w:rsidRPr="00A94274">
        <w:rPr>
          <w:rFonts w:ascii="Calibri" w:hAnsi="Calibri" w:cs="Calibri"/>
          <w:sz w:val="22"/>
          <w:szCs w:val="22"/>
        </w:rPr>
        <w:t xml:space="preserve">Bassett, K, DiMarco, Naughton, </w:t>
      </w:r>
      <w:r w:rsidRPr="00A94274">
        <w:rPr>
          <w:rFonts w:ascii="Calibri" w:hAnsi="Calibri" w:cs="Calibri"/>
          <w:i/>
          <w:sz w:val="22"/>
          <w:szCs w:val="22"/>
        </w:rPr>
        <w:t>Local Anesthesia for Dental Professionals</w:t>
      </w:r>
      <w:r w:rsidRPr="00A94274">
        <w:rPr>
          <w:rFonts w:ascii="Calibri" w:hAnsi="Calibri" w:cs="Calibri"/>
          <w:sz w:val="22"/>
          <w:szCs w:val="22"/>
        </w:rPr>
        <w:t xml:space="preserve">, </w:t>
      </w:r>
      <w:r w:rsidR="00B82080">
        <w:rPr>
          <w:rFonts w:ascii="Calibri" w:hAnsi="Calibri" w:cs="Calibri"/>
          <w:sz w:val="22"/>
          <w:szCs w:val="22"/>
        </w:rPr>
        <w:t>2</w:t>
      </w:r>
      <w:r w:rsidR="00B82080" w:rsidRPr="00B82080">
        <w:rPr>
          <w:rFonts w:ascii="Calibri" w:hAnsi="Calibri" w:cs="Calibri"/>
          <w:sz w:val="22"/>
          <w:szCs w:val="22"/>
          <w:vertAlign w:val="superscript"/>
        </w:rPr>
        <w:t>nd</w:t>
      </w:r>
      <w:r w:rsidR="00B82080">
        <w:rPr>
          <w:rFonts w:ascii="Calibri" w:hAnsi="Calibri" w:cs="Calibri"/>
          <w:sz w:val="22"/>
          <w:szCs w:val="22"/>
        </w:rPr>
        <w:t xml:space="preserve"> Ed., P</w:t>
      </w:r>
      <w:r w:rsidRPr="00A94274">
        <w:rPr>
          <w:rFonts w:ascii="Calibri" w:hAnsi="Calibri" w:cs="Calibri"/>
          <w:sz w:val="22"/>
          <w:szCs w:val="22"/>
        </w:rPr>
        <w:t>earson</w:t>
      </w:r>
    </w:p>
    <w:p w14:paraId="6921BB44" w14:textId="77777777" w:rsidR="00D10268" w:rsidRDefault="00D10268" w:rsidP="00C50314">
      <w:pPr>
        <w:rPr>
          <w:rFonts w:ascii="Calibri" w:hAnsi="Calibri" w:cs="Arial"/>
          <w:b/>
          <w:sz w:val="22"/>
          <w:szCs w:val="22"/>
        </w:rPr>
      </w:pPr>
    </w:p>
    <w:p w14:paraId="4E1A1B2F" w14:textId="77777777" w:rsidR="00C50314" w:rsidRPr="00A94274" w:rsidRDefault="00E343D7" w:rsidP="00C50314">
      <w:pPr>
        <w:rPr>
          <w:rFonts w:ascii="Calibri" w:hAnsi="Calibri" w:cs="Arial"/>
          <w:b/>
          <w:sz w:val="22"/>
          <w:szCs w:val="22"/>
        </w:rPr>
      </w:pPr>
      <w:r w:rsidRPr="00A94274">
        <w:rPr>
          <w:rFonts w:ascii="Calibri" w:hAnsi="Calibri" w:cs="Arial"/>
          <w:b/>
          <w:sz w:val="22"/>
          <w:szCs w:val="22"/>
        </w:rPr>
        <w:t>GENERAL INSTRUCTIONAL METHODS</w:t>
      </w:r>
    </w:p>
    <w:p w14:paraId="5A91C119" w14:textId="77777777" w:rsidR="00D438CB" w:rsidRPr="00A94274" w:rsidRDefault="00D438CB" w:rsidP="00D438CB">
      <w:pPr>
        <w:shd w:val="clear" w:color="auto" w:fill="FFFFFF"/>
        <w:tabs>
          <w:tab w:val="left" w:pos="720"/>
          <w:tab w:val="left" w:pos="1440"/>
          <w:tab w:val="left" w:pos="2160"/>
          <w:tab w:val="left" w:pos="2880"/>
        </w:tabs>
        <w:ind w:left="2880" w:hanging="2880"/>
        <w:rPr>
          <w:rFonts w:ascii="Calibri" w:hAnsi="Calibri"/>
          <w:sz w:val="22"/>
          <w:szCs w:val="22"/>
        </w:rPr>
      </w:pPr>
      <w:r w:rsidRPr="00A94274">
        <w:rPr>
          <w:rFonts w:ascii="Calibri" w:hAnsi="Calibri"/>
          <w:sz w:val="22"/>
          <w:szCs w:val="22"/>
        </w:rPr>
        <w:t>Lecture, Class Discussion, Demonstration, Group Interaction, Blackboard, Videos</w:t>
      </w:r>
    </w:p>
    <w:p w14:paraId="24A9D2EC" w14:textId="77777777" w:rsidR="00C50314" w:rsidRPr="00A94274" w:rsidRDefault="00C50314" w:rsidP="00C50314">
      <w:pPr>
        <w:rPr>
          <w:rFonts w:ascii="Calibri" w:hAnsi="Calibri" w:cs="Arial"/>
          <w:sz w:val="22"/>
          <w:szCs w:val="22"/>
        </w:rPr>
      </w:pPr>
    </w:p>
    <w:p w14:paraId="220D5E5C" w14:textId="77777777" w:rsidR="00C50314" w:rsidRPr="00A94274" w:rsidRDefault="00C50314" w:rsidP="00F923CC">
      <w:pPr>
        <w:tabs>
          <w:tab w:val="left" w:pos="5760"/>
        </w:tabs>
        <w:rPr>
          <w:rFonts w:ascii="Calibri" w:hAnsi="Calibri" w:cs="Arial"/>
          <w:b/>
          <w:sz w:val="22"/>
          <w:szCs w:val="22"/>
        </w:rPr>
      </w:pPr>
      <w:r w:rsidRPr="00A94274">
        <w:rPr>
          <w:rFonts w:ascii="Calibri" w:hAnsi="Calibri" w:cs="Arial"/>
          <w:b/>
          <w:sz w:val="22"/>
          <w:szCs w:val="22"/>
        </w:rPr>
        <w:t>ASSESSMENT</w:t>
      </w:r>
    </w:p>
    <w:p w14:paraId="75E9B2DB" w14:textId="77777777" w:rsidR="00C50314" w:rsidRPr="00A94274" w:rsidRDefault="00C50314" w:rsidP="00C50314">
      <w:pPr>
        <w:rPr>
          <w:rFonts w:ascii="Calibri" w:hAnsi="Calibri" w:cs="Arial"/>
          <w:sz w:val="22"/>
          <w:szCs w:val="22"/>
        </w:rPr>
      </w:pPr>
      <w:r w:rsidRPr="00A94274">
        <w:rPr>
          <w:rFonts w:ascii="Calibri" w:hAnsi="Calibri"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17F67AF" w14:textId="77777777" w:rsidR="00A83BCC" w:rsidRPr="00A94274" w:rsidRDefault="00A83BCC" w:rsidP="00C50314">
      <w:pPr>
        <w:rPr>
          <w:rFonts w:ascii="Calibri" w:hAnsi="Calibri" w:cs="Arial"/>
          <w:b/>
          <w:sz w:val="22"/>
          <w:szCs w:val="22"/>
        </w:rPr>
      </w:pPr>
    </w:p>
    <w:p w14:paraId="2FB95C3F" w14:textId="77777777" w:rsidR="00483A11" w:rsidRDefault="00483A11" w:rsidP="00C50314">
      <w:pPr>
        <w:rPr>
          <w:rFonts w:ascii="Calibri" w:hAnsi="Calibri" w:cs="Arial"/>
          <w:b/>
          <w:sz w:val="22"/>
          <w:szCs w:val="22"/>
        </w:rPr>
      </w:pPr>
    </w:p>
    <w:p w14:paraId="7514B526" w14:textId="77777777" w:rsidR="00C50314" w:rsidRPr="00A94274" w:rsidRDefault="00C50314" w:rsidP="00C50314">
      <w:pPr>
        <w:rPr>
          <w:rFonts w:ascii="Calibri" w:hAnsi="Calibri" w:cs="Arial"/>
          <w:b/>
          <w:sz w:val="22"/>
          <w:szCs w:val="22"/>
        </w:rPr>
      </w:pPr>
      <w:r w:rsidRPr="00A94274">
        <w:rPr>
          <w:rFonts w:ascii="Calibri" w:hAnsi="Calibri" w:cs="Arial"/>
          <w:b/>
          <w:sz w:val="22"/>
          <w:szCs w:val="22"/>
        </w:rPr>
        <w:t>STAND</w:t>
      </w:r>
      <w:r w:rsidR="00E343D7" w:rsidRPr="00A94274">
        <w:rPr>
          <w:rFonts w:ascii="Calibri" w:hAnsi="Calibri" w:cs="Arial"/>
          <w:b/>
          <w:sz w:val="22"/>
          <w:szCs w:val="22"/>
        </w:rPr>
        <w:t>ARDS AND METHODS FOR EVALUATION</w:t>
      </w:r>
    </w:p>
    <w:p w14:paraId="367671F5" w14:textId="77777777" w:rsidR="00D438CB" w:rsidRPr="00A94274" w:rsidRDefault="00D438CB" w:rsidP="00D438CB">
      <w:pPr>
        <w:ind w:right="-720"/>
        <w:rPr>
          <w:rFonts w:ascii="Calibri" w:hAnsi="Calibri"/>
          <w:sz w:val="22"/>
          <w:szCs w:val="22"/>
        </w:rPr>
      </w:pPr>
      <w:r w:rsidRPr="00A94274">
        <w:rPr>
          <w:rFonts w:ascii="Calibri" w:hAnsi="Calibri"/>
          <w:sz w:val="22"/>
          <w:szCs w:val="22"/>
        </w:rPr>
        <w:t xml:space="preserve">Each grading component must be </w:t>
      </w:r>
      <w:r w:rsidRPr="00A94274">
        <w:rPr>
          <w:rFonts w:ascii="Calibri" w:hAnsi="Calibri"/>
          <w:b/>
          <w:bCs/>
          <w:i/>
          <w:iCs/>
          <w:sz w:val="22"/>
          <w:szCs w:val="22"/>
        </w:rPr>
        <w:t xml:space="preserve">completed </w:t>
      </w:r>
      <w:r w:rsidRPr="00A94274">
        <w:rPr>
          <w:rFonts w:ascii="Calibri" w:hAnsi="Calibri"/>
          <w:sz w:val="22"/>
          <w:szCs w:val="22"/>
        </w:rPr>
        <w:t>to pass this course.</w:t>
      </w:r>
    </w:p>
    <w:p w14:paraId="78FEA748" w14:textId="77777777" w:rsidR="00D438CB" w:rsidRPr="00A94274" w:rsidRDefault="00D438CB" w:rsidP="00046C38">
      <w:pPr>
        <w:pStyle w:val="BodyText3"/>
        <w:spacing w:after="0"/>
        <w:rPr>
          <w:rFonts w:ascii="Calibri" w:hAnsi="Calibri"/>
          <w:sz w:val="22"/>
          <w:szCs w:val="22"/>
        </w:rPr>
      </w:pPr>
      <w:r w:rsidRPr="00A94274">
        <w:rPr>
          <w:rFonts w:ascii="Calibri" w:hAnsi="Calibri"/>
          <w:b/>
          <w:bCs/>
          <w:sz w:val="22"/>
          <w:szCs w:val="22"/>
        </w:rPr>
        <w:t xml:space="preserve">Success in this course will be determined by completion of </w:t>
      </w:r>
      <w:r w:rsidRPr="00A94274">
        <w:rPr>
          <w:rFonts w:ascii="Calibri" w:hAnsi="Calibri"/>
          <w:sz w:val="22"/>
          <w:szCs w:val="22"/>
        </w:rPr>
        <w:t xml:space="preserve">all </w:t>
      </w:r>
      <w:r w:rsidRPr="00A94274">
        <w:rPr>
          <w:rFonts w:ascii="Calibri" w:hAnsi="Calibri"/>
          <w:b/>
          <w:bCs/>
          <w:sz w:val="22"/>
          <w:szCs w:val="22"/>
        </w:rPr>
        <w:t>of the following:</w:t>
      </w:r>
    </w:p>
    <w:p w14:paraId="5C6468D8" w14:textId="77777777" w:rsidR="003229DB" w:rsidRPr="00B87D81" w:rsidRDefault="00631828" w:rsidP="00B87D81">
      <w:pPr>
        <w:rPr>
          <w:b/>
          <w:szCs w:val="22"/>
          <w:lang w:eastAsia="x-none"/>
        </w:rPr>
      </w:pPr>
      <w:r w:rsidRPr="00631828">
        <w:rPr>
          <w:rFonts w:eastAsia="Trebuchet MS"/>
        </w:rPr>
        <w:tab/>
      </w:r>
      <w:r w:rsidR="003229DB" w:rsidRPr="00B87D81">
        <w:rPr>
          <w:rFonts w:cs="Calibri"/>
          <w:b/>
          <w:sz w:val="22"/>
          <w:szCs w:val="22"/>
        </w:rPr>
        <w:t>Lecture</w:t>
      </w:r>
    </w:p>
    <w:p w14:paraId="131711B2" w14:textId="77777777" w:rsidR="00141E5C" w:rsidRPr="003229DB" w:rsidRDefault="00141E5C" w:rsidP="00BA1F3C">
      <w:pPr>
        <w:pStyle w:val="Heading5"/>
        <w:numPr>
          <w:ilvl w:val="1"/>
          <w:numId w:val="8"/>
        </w:numPr>
        <w:ind w:hanging="720"/>
        <w:jc w:val="left"/>
        <w:rPr>
          <w:rFonts w:cs="Calibri"/>
          <w:b w:val="0"/>
          <w:i w:val="0"/>
          <w:sz w:val="22"/>
          <w:szCs w:val="22"/>
        </w:rPr>
      </w:pPr>
      <w:r w:rsidRPr="003229DB">
        <w:rPr>
          <w:rFonts w:cs="Calibri"/>
          <w:b w:val="0"/>
          <w:i w:val="0"/>
          <w:sz w:val="22"/>
          <w:szCs w:val="22"/>
        </w:rPr>
        <w:lastRenderedPageBreak/>
        <w:t xml:space="preserve">Completion of </w:t>
      </w:r>
      <w:r w:rsidR="006C4790" w:rsidRPr="003229DB">
        <w:rPr>
          <w:rFonts w:cs="Calibri"/>
          <w:b w:val="0"/>
          <w:i w:val="0"/>
          <w:sz w:val="22"/>
          <w:szCs w:val="22"/>
        </w:rPr>
        <w:t>7</w:t>
      </w:r>
      <w:r w:rsidRPr="003229DB">
        <w:rPr>
          <w:rFonts w:cs="Calibri"/>
          <w:b w:val="0"/>
          <w:i w:val="0"/>
          <w:sz w:val="22"/>
          <w:szCs w:val="22"/>
        </w:rPr>
        <w:t xml:space="preserve"> quizzes</w:t>
      </w:r>
      <w:r w:rsidR="00FC46D3">
        <w:rPr>
          <w:rFonts w:cs="Calibri"/>
          <w:b w:val="0"/>
          <w:i w:val="0"/>
          <w:sz w:val="22"/>
          <w:szCs w:val="22"/>
          <w:lang w:val="en-US"/>
        </w:rPr>
        <w:t xml:space="preserve">: Readings and associated </w:t>
      </w:r>
      <w:proofErr w:type="spellStart"/>
      <w:r w:rsidR="00FC46D3">
        <w:rPr>
          <w:rFonts w:cs="Calibri"/>
          <w:b w:val="0"/>
          <w:i w:val="0"/>
          <w:sz w:val="22"/>
          <w:szCs w:val="22"/>
          <w:lang w:val="en-US"/>
        </w:rPr>
        <w:t>BlackBoard</w:t>
      </w:r>
      <w:proofErr w:type="spellEnd"/>
      <w:r w:rsidR="00FC46D3">
        <w:rPr>
          <w:rFonts w:cs="Calibri"/>
          <w:b w:val="0"/>
          <w:i w:val="0"/>
          <w:sz w:val="22"/>
          <w:szCs w:val="22"/>
          <w:lang w:val="en-US"/>
        </w:rPr>
        <w:t xml:space="preserve"> materials</w:t>
      </w:r>
      <w:r w:rsidR="00321A25">
        <w:rPr>
          <w:rFonts w:cs="Calibri"/>
          <w:b w:val="0"/>
          <w:i w:val="0"/>
          <w:sz w:val="22"/>
          <w:szCs w:val="22"/>
          <w:lang w:val="en-US"/>
        </w:rPr>
        <w:t xml:space="preserve"> (Taken at testing center; Check remote site hours)</w:t>
      </w:r>
    </w:p>
    <w:p w14:paraId="770E8A5D" w14:textId="77777777" w:rsidR="00FC46D3" w:rsidRDefault="00FC46D3" w:rsidP="00BA1F3C">
      <w:pPr>
        <w:numPr>
          <w:ilvl w:val="2"/>
          <w:numId w:val="8"/>
        </w:numPr>
        <w:tabs>
          <w:tab w:val="left" w:pos="1080"/>
        </w:tabs>
        <w:rPr>
          <w:rFonts w:ascii="Calibri" w:hAnsi="Calibri" w:cs="Calibri"/>
          <w:sz w:val="22"/>
          <w:szCs w:val="22"/>
          <w:lang w:eastAsia="x-none"/>
        </w:rPr>
      </w:pPr>
      <w:r>
        <w:rPr>
          <w:rFonts w:ascii="Calibri" w:hAnsi="Calibri" w:cs="Calibri"/>
          <w:sz w:val="22"/>
          <w:szCs w:val="22"/>
          <w:lang w:eastAsia="x-none"/>
        </w:rPr>
        <w:t>Quiz 1: Chapter 8 Topical Anesthetic, Oraqix and Pain</w:t>
      </w:r>
    </w:p>
    <w:p w14:paraId="03DF148A" w14:textId="77777777" w:rsidR="001D7639" w:rsidRDefault="001D7639" w:rsidP="00BA1F3C">
      <w:pPr>
        <w:numPr>
          <w:ilvl w:val="2"/>
          <w:numId w:val="8"/>
        </w:numPr>
        <w:tabs>
          <w:tab w:val="left" w:pos="1080"/>
        </w:tabs>
        <w:rPr>
          <w:rFonts w:ascii="Calibri" w:hAnsi="Calibri" w:cs="Calibri"/>
          <w:sz w:val="22"/>
          <w:szCs w:val="22"/>
          <w:lang w:eastAsia="x-none"/>
        </w:rPr>
      </w:pPr>
      <w:r>
        <w:rPr>
          <w:rFonts w:ascii="Calibri" w:hAnsi="Calibri" w:cs="Calibri"/>
          <w:sz w:val="22"/>
          <w:szCs w:val="22"/>
          <w:lang w:eastAsia="x-none"/>
        </w:rPr>
        <w:t xml:space="preserve">Quiz </w:t>
      </w:r>
      <w:r w:rsidR="00FC46D3">
        <w:rPr>
          <w:rFonts w:ascii="Calibri" w:hAnsi="Calibri" w:cs="Calibri"/>
          <w:sz w:val="22"/>
          <w:szCs w:val="22"/>
          <w:lang w:eastAsia="x-none"/>
        </w:rPr>
        <w:t>2</w:t>
      </w:r>
      <w:proofErr w:type="gramStart"/>
      <w:r>
        <w:rPr>
          <w:rFonts w:ascii="Calibri" w:hAnsi="Calibri" w:cs="Calibri"/>
          <w:sz w:val="22"/>
          <w:szCs w:val="22"/>
          <w:lang w:eastAsia="x-none"/>
        </w:rPr>
        <w:t>:  Chapters</w:t>
      </w:r>
      <w:proofErr w:type="gramEnd"/>
      <w:r>
        <w:rPr>
          <w:rFonts w:ascii="Calibri" w:hAnsi="Calibri" w:cs="Calibri"/>
          <w:sz w:val="22"/>
          <w:szCs w:val="22"/>
          <w:lang w:eastAsia="x-none"/>
        </w:rPr>
        <w:t xml:space="preserve"> 9, </w:t>
      </w:r>
      <w:proofErr w:type="gramStart"/>
      <w:r>
        <w:rPr>
          <w:rFonts w:ascii="Calibri" w:hAnsi="Calibri" w:cs="Calibri"/>
          <w:sz w:val="22"/>
          <w:szCs w:val="22"/>
          <w:lang w:eastAsia="x-none"/>
        </w:rPr>
        <w:t>11  Local</w:t>
      </w:r>
      <w:proofErr w:type="gramEnd"/>
      <w:r>
        <w:rPr>
          <w:rFonts w:ascii="Calibri" w:hAnsi="Calibri" w:cs="Calibri"/>
          <w:sz w:val="22"/>
          <w:szCs w:val="22"/>
          <w:lang w:eastAsia="x-none"/>
        </w:rPr>
        <w:t xml:space="preserve"> Anesthetic Delivery Devices, Fundamentals for Administration of Local Anesthetic Agents</w:t>
      </w:r>
    </w:p>
    <w:p w14:paraId="2023A443" w14:textId="77777777" w:rsidR="001D7639" w:rsidRDefault="001D7639" w:rsidP="00BA1F3C">
      <w:pPr>
        <w:numPr>
          <w:ilvl w:val="2"/>
          <w:numId w:val="8"/>
        </w:numPr>
        <w:tabs>
          <w:tab w:val="left" w:pos="1080"/>
        </w:tabs>
        <w:rPr>
          <w:rFonts w:ascii="Calibri" w:hAnsi="Calibri" w:cs="Calibri"/>
          <w:sz w:val="22"/>
          <w:szCs w:val="22"/>
          <w:lang w:eastAsia="x-none"/>
        </w:rPr>
      </w:pPr>
      <w:r>
        <w:rPr>
          <w:rFonts w:ascii="Calibri" w:hAnsi="Calibri" w:cs="Calibri"/>
          <w:sz w:val="22"/>
          <w:szCs w:val="22"/>
          <w:lang w:eastAsia="x-none"/>
        </w:rPr>
        <w:t xml:space="preserve">Quiz </w:t>
      </w:r>
      <w:r w:rsidR="00FC46D3">
        <w:rPr>
          <w:rFonts w:ascii="Calibri" w:hAnsi="Calibri" w:cs="Calibri"/>
          <w:sz w:val="22"/>
          <w:szCs w:val="22"/>
          <w:lang w:eastAsia="x-none"/>
        </w:rPr>
        <w:t>3</w:t>
      </w:r>
      <w:r>
        <w:rPr>
          <w:rFonts w:ascii="Calibri" w:hAnsi="Calibri" w:cs="Calibri"/>
          <w:sz w:val="22"/>
          <w:szCs w:val="22"/>
          <w:lang w:eastAsia="x-none"/>
        </w:rPr>
        <w:t>: Chapters 1, 2, 3, 10, 17 Local Anesthesia in Dentistry</w:t>
      </w:r>
      <w:proofErr w:type="gramStart"/>
      <w:r>
        <w:rPr>
          <w:rFonts w:ascii="Calibri" w:hAnsi="Calibri" w:cs="Calibri"/>
          <w:sz w:val="22"/>
          <w:szCs w:val="22"/>
          <w:lang w:eastAsia="x-none"/>
        </w:rPr>
        <w:t>:  Past</w:t>
      </w:r>
      <w:proofErr w:type="gramEnd"/>
      <w:r>
        <w:rPr>
          <w:rFonts w:ascii="Calibri" w:hAnsi="Calibri" w:cs="Calibri"/>
          <w:sz w:val="22"/>
          <w:szCs w:val="22"/>
          <w:lang w:eastAsia="x-none"/>
        </w:rPr>
        <w:t>, Present and Future; Fundamental of Pain Management; Nerve Transactions; Patient Assessment for Local Anesthesia; Local Anesthetic Complications and Management</w:t>
      </w:r>
    </w:p>
    <w:p w14:paraId="126165AD" w14:textId="77777777" w:rsidR="001D7639" w:rsidRDefault="001D7639" w:rsidP="00BA1F3C">
      <w:pPr>
        <w:numPr>
          <w:ilvl w:val="2"/>
          <w:numId w:val="8"/>
        </w:numPr>
        <w:tabs>
          <w:tab w:val="left" w:pos="1080"/>
        </w:tabs>
        <w:rPr>
          <w:rFonts w:ascii="Calibri" w:hAnsi="Calibri" w:cs="Calibri"/>
          <w:sz w:val="22"/>
          <w:szCs w:val="22"/>
          <w:lang w:eastAsia="x-none"/>
        </w:rPr>
      </w:pPr>
      <w:r>
        <w:rPr>
          <w:rFonts w:ascii="Calibri" w:hAnsi="Calibri" w:cs="Calibri"/>
          <w:sz w:val="22"/>
          <w:szCs w:val="22"/>
          <w:lang w:eastAsia="x-none"/>
        </w:rPr>
        <w:t xml:space="preserve">Quiz </w:t>
      </w:r>
      <w:r w:rsidR="00FC46D3">
        <w:rPr>
          <w:rFonts w:ascii="Calibri" w:hAnsi="Calibri" w:cs="Calibri"/>
          <w:sz w:val="22"/>
          <w:szCs w:val="22"/>
          <w:lang w:eastAsia="x-none"/>
        </w:rPr>
        <w:t>4</w:t>
      </w:r>
      <w:proofErr w:type="gramStart"/>
      <w:r>
        <w:rPr>
          <w:rFonts w:ascii="Calibri" w:hAnsi="Calibri" w:cs="Calibri"/>
          <w:sz w:val="22"/>
          <w:szCs w:val="22"/>
          <w:lang w:eastAsia="x-none"/>
        </w:rPr>
        <w:t>:  Chapters</w:t>
      </w:r>
      <w:proofErr w:type="gramEnd"/>
      <w:r>
        <w:rPr>
          <w:rFonts w:ascii="Calibri" w:hAnsi="Calibri" w:cs="Calibri"/>
          <w:sz w:val="22"/>
          <w:szCs w:val="22"/>
          <w:lang w:eastAsia="x-none"/>
        </w:rPr>
        <w:t xml:space="preserve"> 4, </w:t>
      </w:r>
      <w:proofErr w:type="gramStart"/>
      <w:r>
        <w:rPr>
          <w:rFonts w:ascii="Calibri" w:hAnsi="Calibri" w:cs="Calibri"/>
          <w:sz w:val="22"/>
          <w:szCs w:val="22"/>
          <w:lang w:eastAsia="x-none"/>
        </w:rPr>
        <w:t>12  Pharmacology</w:t>
      </w:r>
      <w:proofErr w:type="gramEnd"/>
      <w:r>
        <w:rPr>
          <w:rFonts w:ascii="Calibri" w:hAnsi="Calibri" w:cs="Calibri"/>
          <w:sz w:val="22"/>
          <w:szCs w:val="22"/>
          <w:lang w:eastAsia="x-none"/>
        </w:rPr>
        <w:t xml:space="preserve"> Basics, PSA, MSA, ASA Injection Techniques</w:t>
      </w:r>
    </w:p>
    <w:p w14:paraId="3D864E54" w14:textId="77777777" w:rsidR="001D7639" w:rsidRDefault="001D7639" w:rsidP="00BA1F3C">
      <w:pPr>
        <w:numPr>
          <w:ilvl w:val="2"/>
          <w:numId w:val="8"/>
        </w:numPr>
        <w:tabs>
          <w:tab w:val="left" w:pos="1080"/>
        </w:tabs>
        <w:rPr>
          <w:rFonts w:ascii="Calibri" w:hAnsi="Calibri" w:cs="Calibri"/>
          <w:sz w:val="22"/>
          <w:szCs w:val="22"/>
          <w:lang w:eastAsia="x-none"/>
        </w:rPr>
      </w:pPr>
      <w:r>
        <w:rPr>
          <w:rFonts w:ascii="Calibri" w:hAnsi="Calibri" w:cs="Calibri"/>
          <w:sz w:val="22"/>
          <w:szCs w:val="22"/>
          <w:lang w:eastAsia="x-none"/>
        </w:rPr>
        <w:t xml:space="preserve">Quiz </w:t>
      </w:r>
      <w:r w:rsidR="00FC46D3">
        <w:rPr>
          <w:rFonts w:ascii="Calibri" w:hAnsi="Calibri" w:cs="Calibri"/>
          <w:sz w:val="22"/>
          <w:szCs w:val="22"/>
          <w:lang w:eastAsia="x-none"/>
        </w:rPr>
        <w:t>5</w:t>
      </w:r>
      <w:r>
        <w:rPr>
          <w:rFonts w:ascii="Calibri" w:hAnsi="Calibri" w:cs="Calibri"/>
          <w:sz w:val="22"/>
          <w:szCs w:val="22"/>
          <w:lang w:eastAsia="x-none"/>
        </w:rPr>
        <w:t xml:space="preserve">:  Chapters 5, </w:t>
      </w:r>
      <w:proofErr w:type="gramStart"/>
      <w:r>
        <w:rPr>
          <w:rFonts w:ascii="Calibri" w:hAnsi="Calibri" w:cs="Calibri"/>
          <w:sz w:val="22"/>
          <w:szCs w:val="22"/>
          <w:lang w:eastAsia="x-none"/>
        </w:rPr>
        <w:t>6  Local</w:t>
      </w:r>
      <w:proofErr w:type="gramEnd"/>
      <w:r>
        <w:rPr>
          <w:rFonts w:ascii="Calibri" w:hAnsi="Calibri" w:cs="Calibri"/>
          <w:sz w:val="22"/>
          <w:szCs w:val="22"/>
          <w:lang w:eastAsia="x-none"/>
        </w:rPr>
        <w:t xml:space="preserve"> Anesthetic Drugs, Vasoconstrictors in Dentistry</w:t>
      </w:r>
    </w:p>
    <w:p w14:paraId="6477B3FF" w14:textId="77777777" w:rsidR="001D7639" w:rsidRDefault="001D7639" w:rsidP="00BA1F3C">
      <w:pPr>
        <w:numPr>
          <w:ilvl w:val="2"/>
          <w:numId w:val="8"/>
        </w:numPr>
        <w:tabs>
          <w:tab w:val="left" w:pos="1080"/>
        </w:tabs>
        <w:rPr>
          <w:rFonts w:ascii="Calibri" w:hAnsi="Calibri" w:cs="Calibri"/>
          <w:sz w:val="22"/>
          <w:szCs w:val="22"/>
          <w:lang w:eastAsia="x-none"/>
        </w:rPr>
      </w:pPr>
      <w:r>
        <w:rPr>
          <w:rFonts w:ascii="Calibri" w:hAnsi="Calibri" w:cs="Calibri"/>
          <w:sz w:val="22"/>
          <w:szCs w:val="22"/>
          <w:lang w:eastAsia="x-none"/>
        </w:rPr>
        <w:t xml:space="preserve">Quiz </w:t>
      </w:r>
      <w:r w:rsidR="00FC46D3">
        <w:rPr>
          <w:rFonts w:ascii="Calibri" w:hAnsi="Calibri" w:cs="Calibri"/>
          <w:sz w:val="22"/>
          <w:szCs w:val="22"/>
          <w:lang w:eastAsia="x-none"/>
        </w:rPr>
        <w:t>6</w:t>
      </w:r>
      <w:r>
        <w:rPr>
          <w:rFonts w:ascii="Calibri" w:hAnsi="Calibri" w:cs="Calibri"/>
          <w:sz w:val="22"/>
          <w:szCs w:val="22"/>
          <w:lang w:eastAsia="x-none"/>
        </w:rPr>
        <w:t xml:space="preserve">:  Chapter </w:t>
      </w:r>
      <w:proofErr w:type="gramStart"/>
      <w:r>
        <w:rPr>
          <w:rFonts w:ascii="Calibri" w:hAnsi="Calibri" w:cs="Calibri"/>
          <w:sz w:val="22"/>
          <w:szCs w:val="22"/>
          <w:lang w:eastAsia="x-none"/>
        </w:rPr>
        <w:t>14  Mandibular</w:t>
      </w:r>
      <w:proofErr w:type="gramEnd"/>
      <w:r>
        <w:rPr>
          <w:rFonts w:ascii="Calibri" w:hAnsi="Calibri" w:cs="Calibri"/>
          <w:sz w:val="22"/>
          <w:szCs w:val="22"/>
          <w:lang w:eastAsia="x-none"/>
        </w:rPr>
        <w:t xml:space="preserve"> Injection Techniques</w:t>
      </w:r>
    </w:p>
    <w:p w14:paraId="5F41226A" w14:textId="77777777" w:rsidR="001D7639" w:rsidRPr="00FC46D3" w:rsidRDefault="001D7639" w:rsidP="00FC46D3">
      <w:pPr>
        <w:numPr>
          <w:ilvl w:val="2"/>
          <w:numId w:val="8"/>
        </w:numPr>
        <w:rPr>
          <w:rFonts w:ascii="Calibri" w:hAnsi="Calibri" w:cs="Calibri"/>
          <w:sz w:val="22"/>
          <w:szCs w:val="22"/>
          <w:lang w:eastAsia="x-none"/>
        </w:rPr>
      </w:pPr>
      <w:r>
        <w:rPr>
          <w:rFonts w:ascii="Calibri" w:hAnsi="Calibri" w:cs="Calibri"/>
          <w:sz w:val="22"/>
          <w:szCs w:val="22"/>
          <w:lang w:eastAsia="x-none"/>
        </w:rPr>
        <w:t xml:space="preserve">Quiz </w:t>
      </w:r>
      <w:r w:rsidR="00FC46D3">
        <w:rPr>
          <w:rFonts w:ascii="Calibri" w:hAnsi="Calibri" w:cs="Calibri"/>
          <w:sz w:val="22"/>
          <w:szCs w:val="22"/>
          <w:lang w:eastAsia="x-none"/>
        </w:rPr>
        <w:t>7</w:t>
      </w:r>
      <w:r>
        <w:rPr>
          <w:rFonts w:ascii="Calibri" w:hAnsi="Calibri" w:cs="Calibri"/>
          <w:sz w:val="22"/>
          <w:szCs w:val="22"/>
          <w:lang w:eastAsia="x-none"/>
        </w:rPr>
        <w:t xml:space="preserve">:  Chapters 7, 16, </w:t>
      </w:r>
      <w:r w:rsidR="00226D62">
        <w:rPr>
          <w:rFonts w:ascii="Calibri" w:hAnsi="Calibri" w:cs="Calibri"/>
          <w:sz w:val="22"/>
          <w:szCs w:val="22"/>
          <w:lang w:eastAsia="x-none"/>
        </w:rPr>
        <w:t xml:space="preserve">17, </w:t>
      </w:r>
      <w:r>
        <w:rPr>
          <w:rFonts w:ascii="Calibri" w:hAnsi="Calibri" w:cs="Calibri"/>
          <w:sz w:val="22"/>
          <w:szCs w:val="22"/>
          <w:lang w:eastAsia="x-none"/>
        </w:rPr>
        <w:t>18</w:t>
      </w:r>
      <w:r w:rsidR="00FC46D3">
        <w:rPr>
          <w:rFonts w:ascii="Calibri" w:hAnsi="Calibri" w:cs="Calibri"/>
          <w:sz w:val="22"/>
          <w:szCs w:val="22"/>
          <w:lang w:eastAsia="x-none"/>
        </w:rPr>
        <w:t xml:space="preserve">, 13 Part II </w:t>
      </w:r>
      <w:r w:rsidR="00FC46D3" w:rsidRPr="00FC46D3">
        <w:rPr>
          <w:rFonts w:ascii="Calibri" w:hAnsi="Calibri" w:cs="Calibri"/>
          <w:sz w:val="22"/>
          <w:szCs w:val="22"/>
          <w:lang w:eastAsia="x-none"/>
        </w:rPr>
        <w:t>pages 247-</w:t>
      </w:r>
      <w:proofErr w:type="gramStart"/>
      <w:r w:rsidR="00FC46D3" w:rsidRPr="00FC46D3">
        <w:rPr>
          <w:rFonts w:ascii="Calibri" w:hAnsi="Calibri" w:cs="Calibri"/>
          <w:sz w:val="22"/>
          <w:szCs w:val="22"/>
          <w:lang w:eastAsia="x-none"/>
        </w:rPr>
        <w:t>266  Palatal</w:t>
      </w:r>
      <w:proofErr w:type="gramEnd"/>
      <w:r w:rsidR="00FC46D3" w:rsidRPr="00FC46D3">
        <w:rPr>
          <w:rFonts w:ascii="Calibri" w:hAnsi="Calibri" w:cs="Calibri"/>
          <w:sz w:val="22"/>
          <w:szCs w:val="22"/>
          <w:lang w:eastAsia="x-none"/>
        </w:rPr>
        <w:t xml:space="preserve"> Injection Techniques</w:t>
      </w:r>
      <w:r w:rsidR="00FC46D3">
        <w:rPr>
          <w:rFonts w:ascii="Calibri" w:hAnsi="Calibri" w:cs="Calibri"/>
          <w:sz w:val="22"/>
          <w:szCs w:val="22"/>
          <w:lang w:eastAsia="x-none"/>
        </w:rPr>
        <w:t>,</w:t>
      </w:r>
      <w:r w:rsidRPr="00FC46D3">
        <w:rPr>
          <w:rFonts w:ascii="Calibri" w:hAnsi="Calibri" w:cs="Calibri"/>
          <w:sz w:val="22"/>
          <w:szCs w:val="22"/>
          <w:lang w:eastAsia="x-none"/>
        </w:rPr>
        <w:t xml:space="preserve"> Dose Calculations for Local Anesthetic Drugs, Trouble Shooting for Inadequate Anesthesia, Insights for the Fearful Patient</w:t>
      </w:r>
    </w:p>
    <w:p w14:paraId="60D2221C" w14:textId="77777777" w:rsidR="00141E5C" w:rsidRDefault="00141E5C" w:rsidP="00BA1F3C">
      <w:pPr>
        <w:numPr>
          <w:ilvl w:val="1"/>
          <w:numId w:val="8"/>
        </w:numPr>
        <w:tabs>
          <w:tab w:val="left" w:pos="1080"/>
        </w:tabs>
        <w:ind w:hanging="720"/>
        <w:rPr>
          <w:rFonts w:ascii="Calibri" w:hAnsi="Calibri" w:cs="Calibri"/>
          <w:sz w:val="22"/>
          <w:szCs w:val="22"/>
          <w:lang w:eastAsia="x-none"/>
        </w:rPr>
      </w:pPr>
      <w:r w:rsidRPr="00A94274">
        <w:rPr>
          <w:rFonts w:ascii="Calibri" w:hAnsi="Calibri" w:cs="Calibri"/>
          <w:sz w:val="22"/>
          <w:szCs w:val="22"/>
          <w:lang w:eastAsia="x-none"/>
        </w:rPr>
        <w:t>Completion of 5 homework assignments</w:t>
      </w:r>
      <w:r w:rsidR="006F348D">
        <w:rPr>
          <w:rFonts w:ascii="Calibri" w:hAnsi="Calibri" w:cs="Calibri"/>
          <w:sz w:val="22"/>
          <w:szCs w:val="22"/>
          <w:lang w:eastAsia="x-none"/>
        </w:rPr>
        <w:t xml:space="preserve">. In your own words, bulleting is fine.  Evidence of ‘wholesale cutting and pasting’ from existing sources will result in a ZERO for assignment.  This is for your benefit to mentally rehearse procedures. </w:t>
      </w:r>
    </w:p>
    <w:p w14:paraId="787371B2" w14:textId="77777777" w:rsidR="004544AB" w:rsidRPr="004544AB" w:rsidRDefault="004544AB" w:rsidP="004544AB">
      <w:pPr>
        <w:numPr>
          <w:ilvl w:val="2"/>
          <w:numId w:val="8"/>
        </w:numPr>
        <w:rPr>
          <w:rFonts w:ascii="Calibri" w:hAnsi="Calibri" w:cs="Calibri"/>
          <w:sz w:val="22"/>
          <w:szCs w:val="22"/>
        </w:rPr>
      </w:pPr>
      <w:r w:rsidRPr="004544AB">
        <w:rPr>
          <w:rFonts w:ascii="Calibri" w:hAnsi="Calibri" w:cs="Calibri"/>
          <w:sz w:val="22"/>
          <w:szCs w:val="22"/>
        </w:rPr>
        <w:t>List steps for administering nitrous oxide sedation.</w:t>
      </w:r>
    </w:p>
    <w:p w14:paraId="7FDDBE95" w14:textId="77777777" w:rsidR="001D7639" w:rsidRPr="00A94274" w:rsidRDefault="001D7639" w:rsidP="00BA1F3C">
      <w:pPr>
        <w:widowControl w:val="0"/>
        <w:numPr>
          <w:ilvl w:val="2"/>
          <w:numId w:val="8"/>
        </w:numPr>
        <w:shd w:val="clear" w:color="auto" w:fill="FFFFFF"/>
        <w:autoSpaceDE w:val="0"/>
        <w:autoSpaceDN w:val="0"/>
        <w:adjustRightInd w:val="0"/>
        <w:ind w:right="-720"/>
        <w:rPr>
          <w:rFonts w:ascii="Calibri" w:hAnsi="Calibri" w:cs="Calibri"/>
          <w:sz w:val="22"/>
          <w:szCs w:val="22"/>
        </w:rPr>
      </w:pPr>
      <w:r w:rsidRPr="00A94274">
        <w:rPr>
          <w:rFonts w:ascii="Calibri" w:hAnsi="Calibri" w:cs="Calibri"/>
          <w:sz w:val="22"/>
          <w:szCs w:val="22"/>
        </w:rPr>
        <w:t>Write up Infection Control Protocol for using local anesthesia chair side in Pre-Clinic.</w:t>
      </w:r>
    </w:p>
    <w:p w14:paraId="78E56352" w14:textId="77777777" w:rsidR="001D7639" w:rsidRPr="00A94274" w:rsidRDefault="001D7639" w:rsidP="00BA1F3C">
      <w:pPr>
        <w:widowControl w:val="0"/>
        <w:numPr>
          <w:ilvl w:val="2"/>
          <w:numId w:val="8"/>
        </w:numPr>
        <w:shd w:val="clear" w:color="auto" w:fill="FFFFFF"/>
        <w:autoSpaceDE w:val="0"/>
        <w:autoSpaceDN w:val="0"/>
        <w:adjustRightInd w:val="0"/>
        <w:ind w:right="-720"/>
        <w:rPr>
          <w:rFonts w:ascii="Calibri" w:hAnsi="Calibri" w:cs="Calibri"/>
          <w:sz w:val="22"/>
          <w:szCs w:val="22"/>
        </w:rPr>
      </w:pPr>
      <w:r w:rsidRPr="00A94274">
        <w:rPr>
          <w:rFonts w:ascii="Calibri" w:hAnsi="Calibri" w:cs="Calibri"/>
          <w:sz w:val="22"/>
          <w:szCs w:val="22"/>
        </w:rPr>
        <w:t>Write three different medical emergenc</w:t>
      </w:r>
      <w:r w:rsidR="00970EC1">
        <w:rPr>
          <w:rFonts w:ascii="Calibri" w:hAnsi="Calibri" w:cs="Calibri"/>
          <w:sz w:val="22"/>
          <w:szCs w:val="22"/>
        </w:rPr>
        <w:t>y</w:t>
      </w:r>
      <w:r w:rsidRPr="00A94274">
        <w:rPr>
          <w:rFonts w:ascii="Calibri" w:hAnsi="Calibri" w:cs="Calibri"/>
          <w:sz w:val="22"/>
          <w:szCs w:val="22"/>
        </w:rPr>
        <w:t xml:space="preserve"> scenarios that can occur with LA and how to handle the situations.</w:t>
      </w:r>
    </w:p>
    <w:p w14:paraId="1320311C" w14:textId="77777777" w:rsidR="001D7639" w:rsidRPr="00A94274" w:rsidRDefault="001D7639" w:rsidP="00BA1F3C">
      <w:pPr>
        <w:widowControl w:val="0"/>
        <w:numPr>
          <w:ilvl w:val="2"/>
          <w:numId w:val="8"/>
        </w:numPr>
        <w:shd w:val="clear" w:color="auto" w:fill="FFFFFF"/>
        <w:autoSpaceDE w:val="0"/>
        <w:autoSpaceDN w:val="0"/>
        <w:adjustRightInd w:val="0"/>
        <w:ind w:right="-720"/>
        <w:rPr>
          <w:rFonts w:ascii="Calibri" w:hAnsi="Calibri" w:cs="Calibri"/>
          <w:sz w:val="22"/>
          <w:szCs w:val="22"/>
        </w:rPr>
      </w:pPr>
      <w:r w:rsidRPr="00A94274">
        <w:rPr>
          <w:rFonts w:ascii="Calibri" w:hAnsi="Calibri" w:cs="Calibri"/>
          <w:sz w:val="22"/>
          <w:szCs w:val="22"/>
        </w:rPr>
        <w:t>Write your own step by step plan for each Maxillary injection.</w:t>
      </w:r>
    </w:p>
    <w:p w14:paraId="5508BD70" w14:textId="77777777" w:rsidR="001D7639" w:rsidRPr="00A94274" w:rsidRDefault="001D7639" w:rsidP="00BA1F3C">
      <w:pPr>
        <w:widowControl w:val="0"/>
        <w:numPr>
          <w:ilvl w:val="2"/>
          <w:numId w:val="8"/>
        </w:numPr>
        <w:shd w:val="clear" w:color="auto" w:fill="FFFFFF"/>
        <w:autoSpaceDE w:val="0"/>
        <w:autoSpaceDN w:val="0"/>
        <w:adjustRightInd w:val="0"/>
        <w:ind w:right="-720"/>
        <w:rPr>
          <w:rFonts w:ascii="Calibri" w:hAnsi="Calibri" w:cs="Calibri"/>
          <w:sz w:val="22"/>
          <w:szCs w:val="22"/>
        </w:rPr>
      </w:pPr>
      <w:r w:rsidRPr="00A94274">
        <w:rPr>
          <w:rFonts w:ascii="Calibri" w:hAnsi="Calibri" w:cs="Calibri"/>
          <w:sz w:val="22"/>
          <w:szCs w:val="22"/>
        </w:rPr>
        <w:t>Write your own step by step plan for each Mandibular injection.</w:t>
      </w:r>
    </w:p>
    <w:p w14:paraId="4B58495A" w14:textId="77777777" w:rsidR="00CC46E1" w:rsidRPr="00797858" w:rsidRDefault="00CC46E1" w:rsidP="00BA1F3C">
      <w:pPr>
        <w:numPr>
          <w:ilvl w:val="1"/>
          <w:numId w:val="8"/>
        </w:numPr>
        <w:tabs>
          <w:tab w:val="left" w:pos="1080"/>
        </w:tabs>
        <w:ind w:hanging="720"/>
        <w:rPr>
          <w:rFonts w:ascii="Calibri" w:hAnsi="Calibri" w:cs="Calibri"/>
          <w:b/>
          <w:sz w:val="22"/>
          <w:szCs w:val="22"/>
          <w:u w:val="single"/>
          <w:lang w:eastAsia="x-none"/>
        </w:rPr>
      </w:pPr>
      <w:r w:rsidRPr="00A94274">
        <w:rPr>
          <w:rFonts w:ascii="Calibri" w:hAnsi="Calibri" w:cs="Calibri"/>
          <w:sz w:val="22"/>
          <w:szCs w:val="22"/>
          <w:lang w:eastAsia="x-none"/>
        </w:rPr>
        <w:t>Completion of 1 Nitrous oxide test</w:t>
      </w:r>
      <w:r w:rsidR="00797858">
        <w:rPr>
          <w:rFonts w:ascii="Calibri" w:hAnsi="Calibri" w:cs="Calibri"/>
          <w:sz w:val="22"/>
          <w:szCs w:val="22"/>
          <w:lang w:eastAsia="x-none"/>
        </w:rPr>
        <w:t xml:space="preserve">. </w:t>
      </w:r>
      <w:r w:rsidR="00797858" w:rsidRPr="00797858">
        <w:rPr>
          <w:rFonts w:ascii="Calibri" w:hAnsi="Calibri" w:cs="Calibri"/>
          <w:b/>
          <w:sz w:val="22"/>
          <w:szCs w:val="22"/>
          <w:u w:val="single"/>
          <w:lang w:eastAsia="x-none"/>
        </w:rPr>
        <w:t xml:space="preserve">75% necessary to receive certificate. </w:t>
      </w:r>
    </w:p>
    <w:p w14:paraId="1502EF78" w14:textId="77777777" w:rsidR="00046C38" w:rsidRDefault="00046C38" w:rsidP="00BA1F3C">
      <w:pPr>
        <w:numPr>
          <w:ilvl w:val="1"/>
          <w:numId w:val="8"/>
        </w:numPr>
        <w:tabs>
          <w:tab w:val="left" w:pos="1080"/>
        </w:tabs>
        <w:ind w:hanging="720"/>
        <w:rPr>
          <w:rFonts w:ascii="Calibri" w:hAnsi="Calibri" w:cs="Calibri"/>
          <w:sz w:val="22"/>
          <w:szCs w:val="22"/>
          <w:lang w:eastAsia="x-none"/>
        </w:rPr>
      </w:pPr>
      <w:r>
        <w:rPr>
          <w:rFonts w:ascii="Calibri" w:hAnsi="Calibri" w:cs="Calibri"/>
          <w:sz w:val="22"/>
          <w:szCs w:val="22"/>
          <w:lang w:eastAsia="x-none"/>
        </w:rPr>
        <w:t>Soft Chalk Scores of 75% for admission to each lab session</w:t>
      </w:r>
    </w:p>
    <w:p w14:paraId="2CA9860B" w14:textId="77777777" w:rsidR="00D10268" w:rsidRPr="00A94274" w:rsidRDefault="00D10268" w:rsidP="00BA1F3C">
      <w:pPr>
        <w:numPr>
          <w:ilvl w:val="1"/>
          <w:numId w:val="8"/>
        </w:numPr>
        <w:tabs>
          <w:tab w:val="left" w:pos="1080"/>
        </w:tabs>
        <w:ind w:hanging="720"/>
        <w:rPr>
          <w:rFonts w:ascii="Calibri" w:hAnsi="Calibri" w:cs="Calibri"/>
          <w:sz w:val="22"/>
          <w:szCs w:val="22"/>
          <w:lang w:eastAsia="x-none"/>
        </w:rPr>
      </w:pPr>
      <w:r>
        <w:rPr>
          <w:rFonts w:ascii="Calibri" w:hAnsi="Calibri" w:cs="Calibri"/>
          <w:sz w:val="22"/>
          <w:szCs w:val="22"/>
          <w:lang w:eastAsia="x-none"/>
        </w:rPr>
        <w:t>Final Examination</w:t>
      </w:r>
    </w:p>
    <w:p w14:paraId="7E88175A" w14:textId="77777777" w:rsidR="004E272B" w:rsidRPr="00A94274" w:rsidRDefault="004E272B" w:rsidP="00A94274">
      <w:pPr>
        <w:pStyle w:val="Heading5"/>
        <w:ind w:left="1440" w:firstLine="720"/>
        <w:jc w:val="left"/>
        <w:rPr>
          <w:rFonts w:cs="Calibri"/>
          <w:b w:val="0"/>
          <w:i w:val="0"/>
          <w:sz w:val="22"/>
          <w:szCs w:val="22"/>
        </w:rPr>
      </w:pPr>
      <w:r w:rsidRPr="00A94274">
        <w:rPr>
          <w:rFonts w:cs="Calibri"/>
          <w:b w:val="0"/>
          <w:i w:val="0"/>
          <w:sz w:val="22"/>
          <w:szCs w:val="22"/>
        </w:rPr>
        <w:t xml:space="preserve">Quizzes </w:t>
      </w:r>
      <w:r w:rsidR="00754FE0" w:rsidRPr="00A94274">
        <w:rPr>
          <w:rFonts w:cs="Calibri"/>
          <w:b w:val="0"/>
          <w:i w:val="0"/>
          <w:sz w:val="22"/>
          <w:szCs w:val="22"/>
          <w:lang w:val="en-US"/>
        </w:rPr>
        <w:t>(</w:t>
      </w:r>
      <w:r w:rsidRPr="00A94274">
        <w:rPr>
          <w:rFonts w:cs="Calibri"/>
          <w:b w:val="0"/>
          <w:i w:val="0"/>
          <w:sz w:val="22"/>
          <w:szCs w:val="22"/>
        </w:rPr>
        <w:t>20 pts.</w:t>
      </w:r>
      <w:r w:rsidR="00141E5C" w:rsidRPr="00A94274">
        <w:rPr>
          <w:rFonts w:cs="Calibri"/>
          <w:b w:val="0"/>
          <w:i w:val="0"/>
          <w:sz w:val="22"/>
          <w:szCs w:val="22"/>
          <w:lang w:val="en-US"/>
        </w:rPr>
        <w:t xml:space="preserve"> </w:t>
      </w:r>
      <w:r w:rsidR="000122C7" w:rsidRPr="00A94274">
        <w:rPr>
          <w:rFonts w:cs="Calibri"/>
          <w:b w:val="0"/>
          <w:i w:val="0"/>
          <w:sz w:val="22"/>
          <w:szCs w:val="22"/>
          <w:lang w:val="en-US"/>
        </w:rPr>
        <w:t>Each</w:t>
      </w:r>
      <w:r w:rsidR="00754FE0" w:rsidRPr="00A94274">
        <w:rPr>
          <w:rFonts w:cs="Calibri"/>
          <w:b w:val="0"/>
          <w:i w:val="0"/>
          <w:sz w:val="22"/>
          <w:szCs w:val="22"/>
          <w:lang w:val="en-US"/>
        </w:rPr>
        <w:t>)</w:t>
      </w:r>
      <w:r w:rsidRPr="00A94274">
        <w:rPr>
          <w:rFonts w:cs="Calibri"/>
          <w:b w:val="0"/>
          <w:i w:val="0"/>
          <w:sz w:val="22"/>
          <w:szCs w:val="22"/>
        </w:rPr>
        <w:tab/>
      </w:r>
      <w:r w:rsidR="0083040E" w:rsidRPr="00A94274">
        <w:rPr>
          <w:rFonts w:cs="Calibri"/>
          <w:b w:val="0"/>
          <w:i w:val="0"/>
          <w:sz w:val="22"/>
          <w:szCs w:val="22"/>
          <w:lang w:val="en-US"/>
        </w:rPr>
        <w:tab/>
      </w:r>
      <w:r w:rsidR="00222963" w:rsidRPr="00A94274">
        <w:rPr>
          <w:rFonts w:cs="Calibri"/>
          <w:b w:val="0"/>
          <w:i w:val="0"/>
          <w:sz w:val="22"/>
          <w:szCs w:val="22"/>
          <w:lang w:val="en-US"/>
        </w:rPr>
        <w:tab/>
      </w:r>
      <w:r w:rsidR="00222963" w:rsidRPr="00A94274">
        <w:rPr>
          <w:rFonts w:cs="Calibri"/>
          <w:b w:val="0"/>
          <w:i w:val="0"/>
          <w:sz w:val="22"/>
          <w:szCs w:val="22"/>
          <w:lang w:val="en-US"/>
        </w:rPr>
        <w:tab/>
      </w:r>
      <w:r w:rsidR="0083040E" w:rsidRPr="00A94274">
        <w:rPr>
          <w:rFonts w:cs="Calibri"/>
          <w:b w:val="0"/>
          <w:i w:val="0"/>
          <w:sz w:val="22"/>
          <w:szCs w:val="22"/>
          <w:lang w:val="en-US"/>
        </w:rPr>
        <w:tab/>
      </w:r>
      <w:r w:rsidR="006C4790">
        <w:rPr>
          <w:rFonts w:cs="Calibri"/>
          <w:b w:val="0"/>
          <w:i w:val="0"/>
          <w:sz w:val="22"/>
          <w:szCs w:val="22"/>
          <w:lang w:val="en-US"/>
        </w:rPr>
        <w:t>140</w:t>
      </w:r>
      <w:r w:rsidRPr="00A94274">
        <w:rPr>
          <w:rFonts w:cs="Calibri"/>
          <w:b w:val="0"/>
          <w:i w:val="0"/>
          <w:sz w:val="22"/>
          <w:szCs w:val="22"/>
        </w:rPr>
        <w:t xml:space="preserve"> points</w:t>
      </w:r>
    </w:p>
    <w:p w14:paraId="45F4E336" w14:textId="77777777" w:rsidR="004E272B" w:rsidRPr="00A94274" w:rsidRDefault="004E272B" w:rsidP="00A94274">
      <w:pPr>
        <w:ind w:left="720"/>
        <w:rPr>
          <w:rFonts w:ascii="Calibri" w:hAnsi="Calibri" w:cs="Calibri"/>
          <w:sz w:val="22"/>
          <w:szCs w:val="22"/>
        </w:rPr>
      </w:pPr>
      <w:r w:rsidRPr="00A94274">
        <w:rPr>
          <w:rFonts w:ascii="Calibri" w:hAnsi="Calibri" w:cs="Calibri"/>
          <w:sz w:val="22"/>
          <w:szCs w:val="22"/>
        </w:rPr>
        <w:tab/>
      </w:r>
      <w:r w:rsidRPr="00A94274">
        <w:rPr>
          <w:rFonts w:ascii="Calibri" w:hAnsi="Calibri" w:cs="Calibri"/>
          <w:sz w:val="22"/>
          <w:szCs w:val="22"/>
        </w:rPr>
        <w:tab/>
        <w:t xml:space="preserve">Homework Assignments </w:t>
      </w:r>
      <w:r w:rsidR="00754FE0" w:rsidRPr="00A94274">
        <w:rPr>
          <w:rFonts w:ascii="Calibri" w:hAnsi="Calibri" w:cs="Calibri"/>
          <w:sz w:val="22"/>
          <w:szCs w:val="22"/>
        </w:rPr>
        <w:t>(</w:t>
      </w:r>
      <w:r w:rsidR="00CC46E1" w:rsidRPr="00A94274">
        <w:rPr>
          <w:rFonts w:ascii="Calibri" w:hAnsi="Calibri" w:cs="Calibri"/>
          <w:sz w:val="22"/>
          <w:szCs w:val="22"/>
        </w:rPr>
        <w:t>5</w:t>
      </w:r>
      <w:r w:rsidRPr="00A94274">
        <w:rPr>
          <w:rFonts w:ascii="Calibri" w:hAnsi="Calibri" w:cs="Calibri"/>
          <w:sz w:val="22"/>
          <w:szCs w:val="22"/>
        </w:rPr>
        <w:t xml:space="preserve"> pts</w:t>
      </w:r>
      <w:r w:rsidR="00141E5C" w:rsidRPr="00A94274">
        <w:rPr>
          <w:rFonts w:ascii="Calibri" w:hAnsi="Calibri" w:cs="Calibri"/>
          <w:sz w:val="22"/>
          <w:szCs w:val="22"/>
        </w:rPr>
        <w:t xml:space="preserve"> each</w:t>
      </w:r>
      <w:r w:rsidR="00754FE0" w:rsidRPr="00A94274">
        <w:rPr>
          <w:rFonts w:ascii="Calibri" w:hAnsi="Calibri" w:cs="Calibri"/>
          <w:sz w:val="22"/>
          <w:szCs w:val="22"/>
        </w:rPr>
        <w:t>)</w:t>
      </w:r>
      <w:r w:rsidR="0083040E" w:rsidRPr="00A94274">
        <w:rPr>
          <w:rFonts w:ascii="Calibri" w:hAnsi="Calibri" w:cs="Calibri"/>
          <w:sz w:val="22"/>
          <w:szCs w:val="22"/>
        </w:rPr>
        <w:tab/>
      </w:r>
      <w:proofErr w:type="gramStart"/>
      <w:r w:rsidR="0083040E" w:rsidRPr="00A94274">
        <w:rPr>
          <w:rFonts w:ascii="Calibri" w:hAnsi="Calibri" w:cs="Calibri"/>
          <w:sz w:val="22"/>
          <w:szCs w:val="22"/>
        </w:rPr>
        <w:tab/>
        <w:t xml:space="preserve"> </w:t>
      </w:r>
      <w:r w:rsidRPr="00A94274">
        <w:rPr>
          <w:rFonts w:ascii="Calibri" w:hAnsi="Calibri" w:cs="Calibri"/>
          <w:sz w:val="22"/>
          <w:szCs w:val="22"/>
        </w:rPr>
        <w:t xml:space="preserve"> </w:t>
      </w:r>
      <w:r w:rsidR="00CC46E1" w:rsidRPr="00A94274">
        <w:rPr>
          <w:rFonts w:ascii="Calibri" w:hAnsi="Calibri" w:cs="Calibri"/>
          <w:sz w:val="22"/>
          <w:szCs w:val="22"/>
        </w:rPr>
        <w:tab/>
      </w:r>
      <w:proofErr w:type="gramEnd"/>
      <w:r w:rsidR="00CC46E1" w:rsidRPr="00A94274">
        <w:rPr>
          <w:rFonts w:ascii="Calibri" w:hAnsi="Calibri" w:cs="Calibri"/>
          <w:sz w:val="22"/>
          <w:szCs w:val="22"/>
        </w:rPr>
        <w:t xml:space="preserve">  25</w:t>
      </w:r>
      <w:r w:rsidRPr="00A94274">
        <w:rPr>
          <w:rFonts w:ascii="Calibri" w:hAnsi="Calibri" w:cs="Calibri"/>
          <w:sz w:val="22"/>
          <w:szCs w:val="22"/>
        </w:rPr>
        <w:t xml:space="preserve"> points</w:t>
      </w:r>
    </w:p>
    <w:p w14:paraId="5EBD70D9" w14:textId="77777777" w:rsidR="00D10268" w:rsidRPr="00D10268" w:rsidRDefault="004E272B" w:rsidP="00A94274">
      <w:pPr>
        <w:ind w:left="720"/>
        <w:rPr>
          <w:rFonts w:ascii="Calibri" w:hAnsi="Calibri" w:cs="Calibri"/>
          <w:sz w:val="22"/>
          <w:szCs w:val="22"/>
        </w:rPr>
      </w:pPr>
      <w:r w:rsidRPr="00A94274">
        <w:rPr>
          <w:rFonts w:ascii="Calibri" w:hAnsi="Calibri" w:cs="Calibri"/>
          <w:sz w:val="22"/>
          <w:szCs w:val="22"/>
        </w:rPr>
        <w:tab/>
      </w:r>
      <w:r w:rsidRPr="00A94274">
        <w:rPr>
          <w:rFonts w:ascii="Calibri" w:hAnsi="Calibri" w:cs="Calibri"/>
          <w:sz w:val="22"/>
          <w:szCs w:val="22"/>
        </w:rPr>
        <w:tab/>
      </w:r>
      <w:r w:rsidR="00CC46E1" w:rsidRPr="00A94274">
        <w:rPr>
          <w:rFonts w:ascii="Calibri" w:hAnsi="Calibri" w:cs="Calibri"/>
          <w:sz w:val="22"/>
          <w:szCs w:val="22"/>
        </w:rPr>
        <w:t>Test nitrous oxide</w:t>
      </w:r>
      <w:r w:rsidR="00CC46E1" w:rsidRPr="00A94274">
        <w:rPr>
          <w:rFonts w:ascii="Calibri" w:hAnsi="Calibri" w:cs="Calibri"/>
          <w:sz w:val="22"/>
          <w:szCs w:val="22"/>
        </w:rPr>
        <w:tab/>
      </w:r>
      <w:r w:rsidR="00CC46E1" w:rsidRPr="00A94274">
        <w:rPr>
          <w:rFonts w:ascii="Calibri" w:hAnsi="Calibri" w:cs="Calibri"/>
          <w:sz w:val="22"/>
          <w:szCs w:val="22"/>
        </w:rPr>
        <w:tab/>
      </w:r>
      <w:r w:rsidR="00CC46E1" w:rsidRPr="00A94274">
        <w:rPr>
          <w:rFonts w:ascii="Calibri" w:hAnsi="Calibri" w:cs="Calibri"/>
          <w:sz w:val="22"/>
          <w:szCs w:val="22"/>
        </w:rPr>
        <w:tab/>
      </w:r>
      <w:r w:rsidR="00CC46E1" w:rsidRPr="00A94274">
        <w:rPr>
          <w:rFonts w:ascii="Calibri" w:hAnsi="Calibri" w:cs="Calibri"/>
          <w:sz w:val="22"/>
          <w:szCs w:val="22"/>
        </w:rPr>
        <w:tab/>
      </w:r>
      <w:proofErr w:type="gramStart"/>
      <w:r w:rsidR="00CC46E1" w:rsidRPr="00A94274">
        <w:rPr>
          <w:rFonts w:ascii="Calibri" w:hAnsi="Calibri" w:cs="Calibri"/>
          <w:sz w:val="22"/>
          <w:szCs w:val="22"/>
        </w:rPr>
        <w:tab/>
      </w:r>
      <w:r w:rsidRPr="00D10268">
        <w:rPr>
          <w:rFonts w:ascii="Calibri" w:hAnsi="Calibri" w:cs="Calibri"/>
          <w:sz w:val="22"/>
          <w:szCs w:val="22"/>
        </w:rPr>
        <w:t xml:space="preserve">  </w:t>
      </w:r>
      <w:r w:rsidR="00631828" w:rsidRPr="00D10268">
        <w:rPr>
          <w:rFonts w:ascii="Calibri" w:hAnsi="Calibri" w:cs="Calibri"/>
          <w:sz w:val="22"/>
          <w:szCs w:val="22"/>
        </w:rPr>
        <w:t>3</w:t>
      </w:r>
      <w:r w:rsidR="00CC46E1" w:rsidRPr="00D10268">
        <w:rPr>
          <w:rFonts w:ascii="Calibri" w:hAnsi="Calibri" w:cs="Calibri"/>
          <w:sz w:val="22"/>
          <w:szCs w:val="22"/>
        </w:rPr>
        <w:t>5</w:t>
      </w:r>
      <w:proofErr w:type="gramEnd"/>
      <w:r w:rsidR="00CC46E1" w:rsidRPr="00D10268">
        <w:rPr>
          <w:rFonts w:ascii="Calibri" w:hAnsi="Calibri" w:cs="Calibri"/>
          <w:sz w:val="22"/>
          <w:szCs w:val="22"/>
        </w:rPr>
        <w:t xml:space="preserve"> points</w:t>
      </w:r>
    </w:p>
    <w:p w14:paraId="249F13B1" w14:textId="77777777" w:rsidR="004E272B" w:rsidRPr="00A94274" w:rsidRDefault="004E272B" w:rsidP="00A94274">
      <w:pPr>
        <w:ind w:left="720"/>
        <w:rPr>
          <w:rFonts w:ascii="Calibri" w:hAnsi="Calibri" w:cs="Calibri"/>
          <w:sz w:val="22"/>
          <w:szCs w:val="22"/>
        </w:rPr>
      </w:pPr>
      <w:r w:rsidRPr="00A94274">
        <w:rPr>
          <w:rFonts w:ascii="Calibri" w:hAnsi="Calibri" w:cs="Calibri"/>
          <w:sz w:val="22"/>
          <w:szCs w:val="22"/>
        </w:rPr>
        <w:t xml:space="preserve">    </w:t>
      </w:r>
      <w:r w:rsidRPr="00A94274">
        <w:rPr>
          <w:rFonts w:ascii="Calibri" w:hAnsi="Calibri" w:cs="Calibri"/>
          <w:sz w:val="22"/>
          <w:szCs w:val="22"/>
        </w:rPr>
        <w:tab/>
      </w:r>
      <w:r w:rsidR="00D10268">
        <w:rPr>
          <w:rFonts w:ascii="Calibri" w:hAnsi="Calibri" w:cs="Calibri"/>
          <w:sz w:val="22"/>
          <w:szCs w:val="22"/>
        </w:rPr>
        <w:tab/>
        <w:t>Final Examination</w:t>
      </w:r>
      <w:r w:rsidR="00D10268">
        <w:rPr>
          <w:rFonts w:ascii="Calibri" w:hAnsi="Calibri" w:cs="Calibri"/>
          <w:sz w:val="22"/>
          <w:szCs w:val="22"/>
        </w:rPr>
        <w:tab/>
      </w:r>
      <w:r w:rsidR="00D10268">
        <w:rPr>
          <w:rFonts w:ascii="Calibri" w:hAnsi="Calibri" w:cs="Calibri"/>
          <w:sz w:val="22"/>
          <w:szCs w:val="22"/>
        </w:rPr>
        <w:tab/>
      </w:r>
      <w:r w:rsidR="00D10268">
        <w:rPr>
          <w:rFonts w:ascii="Calibri" w:hAnsi="Calibri" w:cs="Calibri"/>
          <w:sz w:val="22"/>
          <w:szCs w:val="22"/>
        </w:rPr>
        <w:tab/>
      </w:r>
      <w:r w:rsidR="00D10268">
        <w:rPr>
          <w:rFonts w:ascii="Calibri" w:hAnsi="Calibri" w:cs="Calibri"/>
          <w:sz w:val="22"/>
          <w:szCs w:val="22"/>
        </w:rPr>
        <w:tab/>
      </w:r>
      <w:r w:rsidR="00D10268">
        <w:rPr>
          <w:rFonts w:ascii="Calibri" w:hAnsi="Calibri" w:cs="Calibri"/>
          <w:sz w:val="22"/>
          <w:szCs w:val="22"/>
        </w:rPr>
        <w:tab/>
      </w:r>
      <w:r w:rsidR="00D10268" w:rsidRPr="00D10268">
        <w:rPr>
          <w:rFonts w:ascii="Calibri" w:hAnsi="Calibri" w:cs="Calibri"/>
          <w:sz w:val="22"/>
          <w:szCs w:val="22"/>
          <w:u w:val="single"/>
        </w:rPr>
        <w:t>100 points</w:t>
      </w:r>
    </w:p>
    <w:p w14:paraId="05C3457F" w14:textId="77777777" w:rsidR="004E272B" w:rsidRPr="00A94274" w:rsidRDefault="004E272B" w:rsidP="00A94274">
      <w:pPr>
        <w:ind w:left="720"/>
        <w:rPr>
          <w:rFonts w:ascii="Calibri" w:hAnsi="Calibri" w:cs="Calibri"/>
          <w:sz w:val="22"/>
          <w:szCs w:val="22"/>
        </w:rPr>
      </w:pPr>
      <w:r w:rsidRPr="00A94274">
        <w:rPr>
          <w:rFonts w:ascii="Calibri" w:hAnsi="Calibri" w:cs="Calibri"/>
          <w:sz w:val="22"/>
          <w:szCs w:val="22"/>
        </w:rPr>
        <w:tab/>
      </w:r>
      <w:r w:rsidRPr="00A94274">
        <w:rPr>
          <w:rFonts w:ascii="Calibri" w:hAnsi="Calibri" w:cs="Calibri"/>
          <w:sz w:val="22"/>
          <w:szCs w:val="22"/>
        </w:rPr>
        <w:tab/>
      </w:r>
      <w:r w:rsidRPr="00A94274">
        <w:rPr>
          <w:rFonts w:ascii="Calibri" w:hAnsi="Calibri" w:cs="Calibri"/>
          <w:sz w:val="22"/>
          <w:szCs w:val="22"/>
        </w:rPr>
        <w:tab/>
        <w:t xml:space="preserve">Total          </w:t>
      </w:r>
      <w:r w:rsidRPr="00A94274">
        <w:rPr>
          <w:rFonts w:ascii="Calibri" w:hAnsi="Calibri" w:cs="Calibri"/>
          <w:sz w:val="22"/>
          <w:szCs w:val="22"/>
        </w:rPr>
        <w:tab/>
      </w:r>
      <w:r w:rsidRPr="00A94274">
        <w:rPr>
          <w:rFonts w:ascii="Calibri" w:hAnsi="Calibri" w:cs="Calibri"/>
          <w:sz w:val="22"/>
          <w:szCs w:val="22"/>
        </w:rPr>
        <w:tab/>
      </w:r>
      <w:r w:rsidRPr="00A94274">
        <w:rPr>
          <w:rFonts w:ascii="Calibri" w:hAnsi="Calibri" w:cs="Calibri"/>
          <w:sz w:val="22"/>
          <w:szCs w:val="22"/>
        </w:rPr>
        <w:tab/>
      </w:r>
      <w:r w:rsidR="0083040E" w:rsidRPr="00A94274">
        <w:rPr>
          <w:rFonts w:ascii="Calibri" w:hAnsi="Calibri" w:cs="Calibri"/>
          <w:sz w:val="22"/>
          <w:szCs w:val="22"/>
        </w:rPr>
        <w:tab/>
      </w:r>
      <w:r w:rsidR="0083040E" w:rsidRPr="00A94274">
        <w:rPr>
          <w:rFonts w:ascii="Calibri" w:hAnsi="Calibri" w:cs="Calibri"/>
          <w:sz w:val="22"/>
          <w:szCs w:val="22"/>
        </w:rPr>
        <w:tab/>
      </w:r>
      <w:r w:rsidR="00D10268">
        <w:rPr>
          <w:rFonts w:ascii="Calibri" w:hAnsi="Calibri" w:cs="Calibri"/>
          <w:sz w:val="22"/>
          <w:szCs w:val="22"/>
        </w:rPr>
        <w:t>3</w:t>
      </w:r>
      <w:r w:rsidR="00631828">
        <w:rPr>
          <w:rFonts w:ascii="Calibri" w:hAnsi="Calibri" w:cs="Calibri"/>
          <w:b/>
          <w:sz w:val="22"/>
          <w:szCs w:val="22"/>
        </w:rPr>
        <w:t>00</w:t>
      </w:r>
      <w:r w:rsidRPr="00A94274">
        <w:rPr>
          <w:rFonts w:ascii="Calibri" w:hAnsi="Calibri" w:cs="Calibri"/>
          <w:b/>
          <w:sz w:val="22"/>
          <w:szCs w:val="22"/>
        </w:rPr>
        <w:t xml:space="preserve"> points</w:t>
      </w:r>
    </w:p>
    <w:p w14:paraId="2F4DC499" w14:textId="77777777" w:rsidR="004E272B" w:rsidRPr="00A94274" w:rsidRDefault="003229DB" w:rsidP="004E272B">
      <w:pPr>
        <w:pStyle w:val="Quicka"/>
        <w:tabs>
          <w:tab w:val="left" w:pos="720"/>
        </w:tabs>
        <w:ind w:left="720"/>
        <w:rPr>
          <w:rFonts w:ascii="Calibri" w:hAnsi="Calibri"/>
          <w:b/>
          <w:sz w:val="22"/>
          <w:szCs w:val="22"/>
        </w:rPr>
      </w:pPr>
      <w:r>
        <w:rPr>
          <w:rFonts w:ascii="Calibri" w:hAnsi="Calibri"/>
          <w:b/>
          <w:sz w:val="22"/>
          <w:szCs w:val="22"/>
        </w:rPr>
        <w:t>Lab</w:t>
      </w:r>
    </w:p>
    <w:p w14:paraId="557BE28B" w14:textId="77777777" w:rsidR="00141E5C" w:rsidRPr="00A94274" w:rsidRDefault="00141E5C" w:rsidP="00BA1F3C">
      <w:pPr>
        <w:widowControl w:val="0"/>
        <w:numPr>
          <w:ilvl w:val="0"/>
          <w:numId w:val="9"/>
        </w:numPr>
        <w:autoSpaceDE w:val="0"/>
        <w:autoSpaceDN w:val="0"/>
        <w:adjustRightInd w:val="0"/>
        <w:rPr>
          <w:rFonts w:ascii="Calibri" w:hAnsi="Calibri" w:cs="Calibri"/>
          <w:sz w:val="22"/>
          <w:szCs w:val="22"/>
        </w:rPr>
      </w:pPr>
      <w:r w:rsidRPr="00A94274">
        <w:rPr>
          <w:rFonts w:ascii="Calibri" w:hAnsi="Calibri" w:cs="Calibri"/>
          <w:sz w:val="22"/>
          <w:szCs w:val="22"/>
        </w:rPr>
        <w:t>Completion of one topical placement competency</w:t>
      </w:r>
    </w:p>
    <w:p w14:paraId="0CAEDAD9" w14:textId="77777777" w:rsidR="006318AD" w:rsidRPr="00A94274" w:rsidRDefault="00141E5C" w:rsidP="00BA1F3C">
      <w:pPr>
        <w:widowControl w:val="0"/>
        <w:numPr>
          <w:ilvl w:val="0"/>
          <w:numId w:val="9"/>
        </w:numPr>
        <w:autoSpaceDE w:val="0"/>
        <w:autoSpaceDN w:val="0"/>
        <w:adjustRightInd w:val="0"/>
        <w:rPr>
          <w:rFonts w:ascii="Calibri" w:hAnsi="Calibri" w:cs="Calibri"/>
          <w:sz w:val="22"/>
          <w:szCs w:val="22"/>
        </w:rPr>
      </w:pPr>
      <w:r w:rsidRPr="00A94274">
        <w:rPr>
          <w:rFonts w:ascii="Calibri" w:hAnsi="Calibri" w:cs="Calibri"/>
          <w:sz w:val="22"/>
          <w:szCs w:val="22"/>
        </w:rPr>
        <w:t>Completion of 1</w:t>
      </w:r>
      <w:r w:rsidR="006318AD" w:rsidRPr="00A94274">
        <w:rPr>
          <w:rFonts w:ascii="Calibri" w:hAnsi="Calibri" w:cs="Calibri"/>
          <w:sz w:val="22"/>
          <w:szCs w:val="22"/>
        </w:rPr>
        <w:t>8 skill-set exercises</w:t>
      </w:r>
    </w:p>
    <w:p w14:paraId="2B0E5CF9" w14:textId="77777777" w:rsidR="00C514CD" w:rsidRDefault="00C514CD" w:rsidP="00C514CD">
      <w:pPr>
        <w:numPr>
          <w:ilvl w:val="1"/>
          <w:numId w:val="9"/>
        </w:numPr>
        <w:rPr>
          <w:rFonts w:ascii="Calibri" w:hAnsi="Calibri" w:cs="Calibri"/>
          <w:sz w:val="22"/>
          <w:szCs w:val="22"/>
        </w:rPr>
      </w:pPr>
      <w:r w:rsidRPr="00C514CD">
        <w:rPr>
          <w:rFonts w:ascii="Calibri" w:hAnsi="Calibri" w:cs="Calibri"/>
          <w:sz w:val="22"/>
          <w:szCs w:val="22"/>
        </w:rPr>
        <w:t>Oraqix</w:t>
      </w:r>
    </w:p>
    <w:p w14:paraId="61118164" w14:textId="77777777" w:rsidR="00C514CD" w:rsidRPr="00C514CD" w:rsidRDefault="00C514CD" w:rsidP="00C514CD">
      <w:pPr>
        <w:numPr>
          <w:ilvl w:val="1"/>
          <w:numId w:val="9"/>
        </w:numPr>
        <w:rPr>
          <w:rFonts w:ascii="Calibri" w:hAnsi="Calibri" w:cs="Calibri"/>
          <w:sz w:val="22"/>
          <w:szCs w:val="22"/>
        </w:rPr>
      </w:pPr>
      <w:r w:rsidRPr="00C514CD">
        <w:rPr>
          <w:rFonts w:ascii="Calibri" w:hAnsi="Calibri" w:cs="Calibri"/>
          <w:sz w:val="22"/>
          <w:szCs w:val="22"/>
        </w:rPr>
        <w:t>Nitrous oxide sedation</w:t>
      </w:r>
    </w:p>
    <w:p w14:paraId="779DB75C" w14:textId="77777777" w:rsidR="006318AD" w:rsidRPr="00A94274" w:rsidRDefault="006318AD"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Loading/unloading the syringe</w:t>
      </w:r>
    </w:p>
    <w:p w14:paraId="7890430C" w14:textId="77777777" w:rsidR="006318AD" w:rsidRPr="00A94274" w:rsidRDefault="006318AD"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Needle exercise</w:t>
      </w:r>
    </w:p>
    <w:p w14:paraId="516922A9" w14:textId="77777777" w:rsidR="006318AD" w:rsidRPr="00A94274" w:rsidRDefault="006318AD" w:rsidP="00BA1F3C">
      <w:pPr>
        <w:widowControl w:val="0"/>
        <w:numPr>
          <w:ilvl w:val="1"/>
          <w:numId w:val="9"/>
        </w:numPr>
        <w:autoSpaceDE w:val="0"/>
        <w:autoSpaceDN w:val="0"/>
        <w:adjustRightInd w:val="0"/>
        <w:rPr>
          <w:rFonts w:ascii="Calibri" w:hAnsi="Calibri" w:cs="Calibri"/>
          <w:sz w:val="22"/>
          <w:szCs w:val="22"/>
        </w:rPr>
      </w:pPr>
      <w:proofErr w:type="gramStart"/>
      <w:r w:rsidRPr="00A94274">
        <w:rPr>
          <w:rFonts w:ascii="Calibri" w:hAnsi="Calibri" w:cs="Calibri"/>
          <w:sz w:val="22"/>
          <w:szCs w:val="22"/>
        </w:rPr>
        <w:t>PSA</w:t>
      </w:r>
      <w:proofErr w:type="gramEnd"/>
      <w:r w:rsidRPr="00A94274">
        <w:rPr>
          <w:rFonts w:ascii="Calibri" w:hAnsi="Calibri" w:cs="Calibri"/>
          <w:sz w:val="22"/>
          <w:szCs w:val="22"/>
        </w:rPr>
        <w:t xml:space="preserve"> right side</w:t>
      </w:r>
    </w:p>
    <w:p w14:paraId="49639E9C" w14:textId="77777777" w:rsidR="006318AD" w:rsidRPr="00A94274" w:rsidRDefault="006318AD"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PSA left side</w:t>
      </w:r>
    </w:p>
    <w:p w14:paraId="0DC8B21F" w14:textId="77777777" w:rsidR="006318AD" w:rsidRPr="00A94274" w:rsidRDefault="006318AD"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MSA right side</w:t>
      </w:r>
    </w:p>
    <w:p w14:paraId="676614DE" w14:textId="77777777" w:rsidR="006318AD" w:rsidRPr="00A94274" w:rsidRDefault="006318AD"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MSA left side</w:t>
      </w:r>
    </w:p>
    <w:p w14:paraId="523B7F09" w14:textId="77777777" w:rsidR="006318AD" w:rsidRPr="00A94274" w:rsidRDefault="006318AD" w:rsidP="00BA1F3C">
      <w:pPr>
        <w:widowControl w:val="0"/>
        <w:numPr>
          <w:ilvl w:val="1"/>
          <w:numId w:val="9"/>
        </w:numPr>
        <w:autoSpaceDE w:val="0"/>
        <w:autoSpaceDN w:val="0"/>
        <w:adjustRightInd w:val="0"/>
        <w:rPr>
          <w:rFonts w:ascii="Calibri" w:hAnsi="Calibri" w:cs="Calibri"/>
          <w:sz w:val="22"/>
          <w:szCs w:val="22"/>
        </w:rPr>
      </w:pPr>
      <w:proofErr w:type="gramStart"/>
      <w:r w:rsidRPr="00A94274">
        <w:rPr>
          <w:rFonts w:ascii="Calibri" w:hAnsi="Calibri" w:cs="Calibri"/>
          <w:sz w:val="22"/>
          <w:szCs w:val="22"/>
        </w:rPr>
        <w:t>ASA</w:t>
      </w:r>
      <w:proofErr w:type="gramEnd"/>
      <w:r w:rsidRPr="00A94274">
        <w:rPr>
          <w:rFonts w:ascii="Calibri" w:hAnsi="Calibri" w:cs="Calibri"/>
          <w:sz w:val="22"/>
          <w:szCs w:val="22"/>
        </w:rPr>
        <w:t xml:space="preserve"> right side</w:t>
      </w:r>
    </w:p>
    <w:p w14:paraId="4F8555CF" w14:textId="77777777" w:rsidR="006318AD" w:rsidRPr="00A94274" w:rsidRDefault="006318AD"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ASA left side</w:t>
      </w:r>
    </w:p>
    <w:p w14:paraId="4939C25C" w14:textId="77777777" w:rsidR="006318AD" w:rsidRPr="00A94274" w:rsidRDefault="006318AD" w:rsidP="00BA1F3C">
      <w:pPr>
        <w:widowControl w:val="0"/>
        <w:numPr>
          <w:ilvl w:val="1"/>
          <w:numId w:val="9"/>
        </w:numPr>
        <w:autoSpaceDE w:val="0"/>
        <w:autoSpaceDN w:val="0"/>
        <w:adjustRightInd w:val="0"/>
        <w:rPr>
          <w:rFonts w:ascii="Calibri" w:hAnsi="Calibri" w:cs="Calibri"/>
          <w:sz w:val="22"/>
          <w:szCs w:val="22"/>
        </w:rPr>
      </w:pPr>
      <w:proofErr w:type="gramStart"/>
      <w:r w:rsidRPr="00A94274">
        <w:rPr>
          <w:rFonts w:ascii="Calibri" w:hAnsi="Calibri" w:cs="Calibri"/>
          <w:sz w:val="22"/>
          <w:szCs w:val="22"/>
        </w:rPr>
        <w:t>IA</w:t>
      </w:r>
      <w:proofErr w:type="gramEnd"/>
      <w:r w:rsidRPr="00A94274">
        <w:rPr>
          <w:rFonts w:ascii="Calibri" w:hAnsi="Calibri" w:cs="Calibri"/>
          <w:sz w:val="22"/>
          <w:szCs w:val="22"/>
        </w:rPr>
        <w:t xml:space="preserve"> right side</w:t>
      </w:r>
    </w:p>
    <w:p w14:paraId="47E22D4C" w14:textId="77777777" w:rsidR="006318AD" w:rsidRPr="00A94274" w:rsidRDefault="006318AD"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IA left side</w:t>
      </w:r>
    </w:p>
    <w:p w14:paraId="4AF08956" w14:textId="77777777" w:rsidR="006318AD" w:rsidRPr="00A94274" w:rsidRDefault="006318AD"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 xml:space="preserve">Long buccal </w:t>
      </w:r>
      <w:r w:rsidR="00754FE0" w:rsidRPr="00A94274">
        <w:rPr>
          <w:rFonts w:ascii="Calibri" w:hAnsi="Calibri" w:cs="Calibri"/>
          <w:sz w:val="22"/>
          <w:szCs w:val="22"/>
        </w:rPr>
        <w:t>right side</w:t>
      </w:r>
    </w:p>
    <w:p w14:paraId="08D18216" w14:textId="77777777" w:rsidR="00754FE0" w:rsidRPr="00A94274" w:rsidRDefault="00754FE0"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lastRenderedPageBreak/>
        <w:t>Long buccal left side</w:t>
      </w:r>
    </w:p>
    <w:p w14:paraId="6878314C" w14:textId="77777777" w:rsidR="00754FE0" w:rsidRDefault="00754FE0"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 xml:space="preserve">Mental/Incisive right </w:t>
      </w:r>
    </w:p>
    <w:p w14:paraId="6608305C" w14:textId="77777777" w:rsidR="00FD3F04" w:rsidRPr="00FD3F04" w:rsidRDefault="00FD3F04" w:rsidP="00FD3F04">
      <w:pPr>
        <w:widowControl w:val="0"/>
        <w:numPr>
          <w:ilvl w:val="1"/>
          <w:numId w:val="9"/>
        </w:numPr>
        <w:autoSpaceDE w:val="0"/>
        <w:autoSpaceDN w:val="0"/>
        <w:adjustRightInd w:val="0"/>
        <w:rPr>
          <w:rFonts w:ascii="Calibri" w:hAnsi="Calibri" w:cs="Calibri"/>
          <w:sz w:val="22"/>
          <w:szCs w:val="22"/>
        </w:rPr>
      </w:pPr>
      <w:r>
        <w:rPr>
          <w:rFonts w:ascii="Calibri" w:hAnsi="Calibri" w:cs="Calibri"/>
          <w:sz w:val="22"/>
          <w:szCs w:val="22"/>
        </w:rPr>
        <w:t>Mental/Incisive left</w:t>
      </w:r>
    </w:p>
    <w:p w14:paraId="63342E02" w14:textId="77777777" w:rsidR="00754FE0" w:rsidRPr="00A94274" w:rsidRDefault="00754FE0"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Greater palatine</w:t>
      </w:r>
    </w:p>
    <w:p w14:paraId="63D5F4D7" w14:textId="77777777" w:rsidR="00754FE0" w:rsidRPr="00A94274" w:rsidRDefault="00754FE0"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Nasopalatine</w:t>
      </w:r>
    </w:p>
    <w:p w14:paraId="221ECE73" w14:textId="77777777" w:rsidR="00754FE0" w:rsidRDefault="00754FE0" w:rsidP="00BA1F3C">
      <w:pPr>
        <w:widowControl w:val="0"/>
        <w:numPr>
          <w:ilvl w:val="1"/>
          <w:numId w:val="9"/>
        </w:numPr>
        <w:autoSpaceDE w:val="0"/>
        <w:autoSpaceDN w:val="0"/>
        <w:adjustRightInd w:val="0"/>
        <w:rPr>
          <w:rFonts w:ascii="Calibri" w:hAnsi="Calibri" w:cs="Calibri"/>
          <w:sz w:val="22"/>
          <w:szCs w:val="22"/>
        </w:rPr>
      </w:pPr>
      <w:r w:rsidRPr="00A94274">
        <w:rPr>
          <w:rFonts w:ascii="Calibri" w:hAnsi="Calibri" w:cs="Calibri"/>
          <w:sz w:val="22"/>
          <w:szCs w:val="22"/>
        </w:rPr>
        <w:t>Infiltration</w:t>
      </w:r>
    </w:p>
    <w:p w14:paraId="12E2CC4D" w14:textId="77777777" w:rsidR="00141E5C" w:rsidRPr="00A94274" w:rsidRDefault="003229DB" w:rsidP="00BA1F3C">
      <w:pPr>
        <w:widowControl w:val="0"/>
        <w:numPr>
          <w:ilvl w:val="0"/>
          <w:numId w:val="9"/>
        </w:numPr>
        <w:autoSpaceDE w:val="0"/>
        <w:autoSpaceDN w:val="0"/>
        <w:adjustRightInd w:val="0"/>
        <w:rPr>
          <w:rFonts w:ascii="Calibri" w:hAnsi="Calibri" w:cs="Calibri"/>
          <w:sz w:val="22"/>
          <w:szCs w:val="22"/>
        </w:rPr>
      </w:pPr>
      <w:r>
        <w:rPr>
          <w:rFonts w:ascii="Calibri" w:hAnsi="Calibri" w:cs="Calibri"/>
          <w:sz w:val="22"/>
          <w:szCs w:val="22"/>
        </w:rPr>
        <w:t>Lab Practical</w:t>
      </w:r>
      <w:r w:rsidR="00347674">
        <w:rPr>
          <w:rFonts w:ascii="Calibri" w:hAnsi="Calibri" w:cs="Calibri"/>
          <w:sz w:val="22"/>
          <w:szCs w:val="22"/>
        </w:rPr>
        <w:t>s</w:t>
      </w:r>
    </w:p>
    <w:p w14:paraId="21C45421" w14:textId="77777777" w:rsidR="004E272B" w:rsidRPr="00A94274" w:rsidRDefault="00754FE0" w:rsidP="008A1EE9">
      <w:pPr>
        <w:widowControl w:val="0"/>
        <w:autoSpaceDE w:val="0"/>
        <w:autoSpaceDN w:val="0"/>
        <w:adjustRightInd w:val="0"/>
        <w:ind w:left="1440" w:firstLine="810"/>
        <w:rPr>
          <w:rFonts w:ascii="Calibri" w:hAnsi="Calibri" w:cs="Calibri"/>
          <w:sz w:val="22"/>
          <w:szCs w:val="22"/>
        </w:rPr>
      </w:pPr>
      <w:r w:rsidRPr="00A94274">
        <w:rPr>
          <w:rFonts w:ascii="Calibri" w:hAnsi="Calibri" w:cs="Calibri"/>
          <w:sz w:val="22"/>
          <w:szCs w:val="22"/>
        </w:rPr>
        <w:t xml:space="preserve">Placement of </w:t>
      </w:r>
      <w:r w:rsidR="004E272B" w:rsidRPr="00A94274">
        <w:rPr>
          <w:rFonts w:ascii="Calibri" w:hAnsi="Calibri" w:cs="Calibri"/>
          <w:sz w:val="22"/>
          <w:szCs w:val="22"/>
        </w:rPr>
        <w:t xml:space="preserve">Topical </w:t>
      </w:r>
      <w:r w:rsidRPr="00A94274">
        <w:rPr>
          <w:rFonts w:ascii="Calibri" w:hAnsi="Calibri" w:cs="Calibri"/>
          <w:sz w:val="22"/>
          <w:szCs w:val="22"/>
        </w:rPr>
        <w:t>Anesthetic</w:t>
      </w:r>
      <w:r w:rsidR="004E272B" w:rsidRPr="00A94274">
        <w:rPr>
          <w:rFonts w:ascii="Calibri" w:hAnsi="Calibri" w:cs="Calibri"/>
          <w:sz w:val="22"/>
          <w:szCs w:val="22"/>
        </w:rPr>
        <w:tab/>
      </w:r>
      <w:r w:rsidR="004E272B" w:rsidRPr="00A94274">
        <w:rPr>
          <w:rFonts w:ascii="Calibri" w:hAnsi="Calibri" w:cs="Calibri"/>
          <w:sz w:val="22"/>
          <w:szCs w:val="22"/>
        </w:rPr>
        <w:tab/>
      </w:r>
      <w:r w:rsidR="004E272B" w:rsidRPr="00A94274">
        <w:rPr>
          <w:rFonts w:ascii="Calibri" w:hAnsi="Calibri" w:cs="Calibri"/>
          <w:sz w:val="22"/>
          <w:szCs w:val="22"/>
        </w:rPr>
        <w:tab/>
        <w:t xml:space="preserve">  </w:t>
      </w:r>
      <w:r w:rsidR="00D27847">
        <w:rPr>
          <w:rFonts w:ascii="Calibri" w:hAnsi="Calibri" w:cs="Calibri"/>
          <w:sz w:val="22"/>
          <w:szCs w:val="22"/>
        </w:rPr>
        <w:t xml:space="preserve"> </w:t>
      </w:r>
      <w:r w:rsidR="001D7639">
        <w:rPr>
          <w:rFonts w:ascii="Calibri" w:hAnsi="Calibri" w:cs="Calibri"/>
          <w:sz w:val="22"/>
          <w:szCs w:val="22"/>
        </w:rPr>
        <w:t>2</w:t>
      </w:r>
      <w:r w:rsidR="004E272B" w:rsidRPr="00A94274">
        <w:rPr>
          <w:rFonts w:ascii="Calibri" w:hAnsi="Calibri" w:cs="Calibri"/>
          <w:sz w:val="22"/>
          <w:szCs w:val="22"/>
        </w:rPr>
        <w:t>0 points</w:t>
      </w:r>
      <w:r w:rsidR="004E272B" w:rsidRPr="00A94274">
        <w:rPr>
          <w:rFonts w:ascii="Calibri" w:hAnsi="Calibri" w:cs="Calibri"/>
          <w:sz w:val="22"/>
          <w:szCs w:val="22"/>
        </w:rPr>
        <w:tab/>
        <w:t xml:space="preserve">  </w:t>
      </w:r>
    </w:p>
    <w:p w14:paraId="03DC4BA3" w14:textId="77777777" w:rsidR="004E272B" w:rsidRPr="00A94274" w:rsidRDefault="008A1EE9" w:rsidP="008A1EE9">
      <w:pPr>
        <w:widowControl w:val="0"/>
        <w:autoSpaceDE w:val="0"/>
        <w:autoSpaceDN w:val="0"/>
        <w:adjustRightInd w:val="0"/>
        <w:ind w:left="720" w:firstLine="810"/>
        <w:rPr>
          <w:rFonts w:ascii="Calibri" w:hAnsi="Calibri" w:cs="Calibri"/>
          <w:sz w:val="22"/>
          <w:szCs w:val="22"/>
        </w:rPr>
      </w:pPr>
      <w:r>
        <w:rPr>
          <w:rFonts w:ascii="Calibri" w:hAnsi="Calibri" w:cs="Calibri"/>
          <w:sz w:val="22"/>
          <w:szCs w:val="22"/>
        </w:rPr>
        <w:t xml:space="preserve">              </w:t>
      </w:r>
      <w:r w:rsidR="00754FE0" w:rsidRPr="00A94274">
        <w:rPr>
          <w:rFonts w:ascii="Calibri" w:hAnsi="Calibri" w:cs="Calibri"/>
          <w:sz w:val="22"/>
          <w:szCs w:val="22"/>
        </w:rPr>
        <w:t>Skill set exercises (10 points each)</w:t>
      </w:r>
      <w:r w:rsidR="006318AD" w:rsidRPr="00A94274">
        <w:rPr>
          <w:rFonts w:ascii="Calibri" w:hAnsi="Calibri" w:cs="Calibri"/>
          <w:sz w:val="22"/>
          <w:szCs w:val="22"/>
        </w:rPr>
        <w:tab/>
      </w:r>
      <w:r w:rsidR="004E272B" w:rsidRPr="00A94274">
        <w:rPr>
          <w:rFonts w:ascii="Calibri" w:hAnsi="Calibri" w:cs="Calibri"/>
          <w:sz w:val="22"/>
          <w:szCs w:val="22"/>
        </w:rPr>
        <w:tab/>
      </w:r>
      <w:r w:rsidR="00D27847">
        <w:rPr>
          <w:rFonts w:ascii="Calibri" w:hAnsi="Calibri" w:cs="Calibri"/>
          <w:sz w:val="22"/>
          <w:szCs w:val="22"/>
        </w:rPr>
        <w:t xml:space="preserve"> </w:t>
      </w:r>
      <w:r>
        <w:rPr>
          <w:rFonts w:ascii="Calibri" w:hAnsi="Calibri" w:cs="Calibri"/>
          <w:sz w:val="22"/>
          <w:szCs w:val="22"/>
        </w:rPr>
        <w:tab/>
        <w:t xml:space="preserve"> </w:t>
      </w:r>
      <w:r w:rsidR="004E272B" w:rsidRPr="00A94274">
        <w:rPr>
          <w:rFonts w:ascii="Calibri" w:hAnsi="Calibri" w:cs="Calibri"/>
          <w:sz w:val="22"/>
          <w:szCs w:val="22"/>
        </w:rPr>
        <w:t>1</w:t>
      </w:r>
      <w:r w:rsidR="00225A3F">
        <w:rPr>
          <w:rFonts w:ascii="Calibri" w:hAnsi="Calibri" w:cs="Calibri"/>
          <w:sz w:val="22"/>
          <w:szCs w:val="22"/>
        </w:rPr>
        <w:t>8</w:t>
      </w:r>
      <w:r w:rsidR="004E272B" w:rsidRPr="00A94274">
        <w:rPr>
          <w:rFonts w:ascii="Calibri" w:hAnsi="Calibri" w:cs="Calibri"/>
          <w:sz w:val="22"/>
          <w:szCs w:val="22"/>
        </w:rPr>
        <w:t>0 points</w:t>
      </w:r>
    </w:p>
    <w:p w14:paraId="354E50EE" w14:textId="77777777" w:rsidR="008A1EE9" w:rsidRDefault="008A1EE9" w:rsidP="008A1EE9">
      <w:pPr>
        <w:widowControl w:val="0"/>
        <w:autoSpaceDE w:val="0"/>
        <w:autoSpaceDN w:val="0"/>
        <w:adjustRightInd w:val="0"/>
        <w:ind w:left="720" w:firstLine="810"/>
        <w:rPr>
          <w:rFonts w:ascii="Calibri" w:hAnsi="Calibri" w:cs="Calibri"/>
          <w:sz w:val="22"/>
          <w:szCs w:val="22"/>
        </w:rPr>
      </w:pPr>
      <w:r>
        <w:rPr>
          <w:rFonts w:ascii="Calibri" w:hAnsi="Calibri" w:cs="Calibri"/>
          <w:sz w:val="22"/>
          <w:szCs w:val="22"/>
        </w:rPr>
        <w:tab/>
        <w:t xml:space="preserve"> </w:t>
      </w:r>
      <w:r w:rsidR="003229DB">
        <w:rPr>
          <w:rFonts w:ascii="Calibri" w:hAnsi="Calibri" w:cs="Calibri"/>
          <w:sz w:val="22"/>
          <w:szCs w:val="22"/>
        </w:rPr>
        <w:t>Lab Practical</w:t>
      </w:r>
      <w:r>
        <w:rPr>
          <w:rFonts w:ascii="Calibri" w:hAnsi="Calibri" w:cs="Calibri"/>
          <w:sz w:val="22"/>
          <w:szCs w:val="22"/>
        </w:rPr>
        <w:t xml:space="preserve"> (Random injection </w:t>
      </w:r>
      <w:proofErr w:type="gramStart"/>
      <w:r>
        <w:rPr>
          <w:rFonts w:ascii="Calibri" w:hAnsi="Calibri" w:cs="Calibri"/>
          <w:sz w:val="22"/>
          <w:szCs w:val="22"/>
        </w:rPr>
        <w:t>performance)</w:t>
      </w:r>
      <w:r w:rsidR="003229DB">
        <w:rPr>
          <w:rFonts w:ascii="Calibri" w:hAnsi="Calibri" w:cs="Calibri"/>
          <w:sz w:val="22"/>
          <w:szCs w:val="22"/>
        </w:rPr>
        <w:tab/>
      </w:r>
      <w:r>
        <w:rPr>
          <w:rFonts w:ascii="Calibri" w:hAnsi="Calibri" w:cs="Calibri"/>
          <w:sz w:val="22"/>
          <w:szCs w:val="22"/>
        </w:rPr>
        <w:t xml:space="preserve">                </w:t>
      </w:r>
      <w:r w:rsidRPr="008A1EE9">
        <w:rPr>
          <w:rFonts w:ascii="Calibri" w:hAnsi="Calibri" w:cs="Calibri"/>
          <w:sz w:val="22"/>
          <w:szCs w:val="22"/>
        </w:rPr>
        <w:t>__</w:t>
      </w:r>
      <w:r w:rsidRPr="008A1EE9">
        <w:rPr>
          <w:rFonts w:ascii="Calibri" w:hAnsi="Calibri" w:cs="Calibri"/>
          <w:sz w:val="22"/>
          <w:szCs w:val="22"/>
          <w:u w:val="single"/>
        </w:rPr>
        <w:t>“S”_</w:t>
      </w:r>
      <w:proofErr w:type="gramEnd"/>
      <w:r w:rsidRPr="008A1EE9">
        <w:rPr>
          <w:rFonts w:ascii="Calibri" w:hAnsi="Calibri" w:cs="Calibri"/>
          <w:sz w:val="22"/>
          <w:szCs w:val="22"/>
          <w:u w:val="single"/>
        </w:rPr>
        <w:t xml:space="preserve">___ </w:t>
      </w:r>
      <w:r w:rsidRPr="008A1EE9">
        <w:rPr>
          <w:rFonts w:ascii="Calibri" w:hAnsi="Calibri" w:cs="Calibri"/>
          <w:sz w:val="22"/>
          <w:szCs w:val="22"/>
        </w:rPr>
        <w:t xml:space="preserve">      </w:t>
      </w:r>
      <w:r w:rsidR="00253718" w:rsidRPr="00A94274">
        <w:rPr>
          <w:rFonts w:ascii="Calibri" w:hAnsi="Calibri" w:cs="Calibri"/>
          <w:sz w:val="22"/>
          <w:szCs w:val="22"/>
        </w:rPr>
        <w:tab/>
      </w:r>
    </w:p>
    <w:p w14:paraId="18839474" w14:textId="77777777" w:rsidR="004E272B" w:rsidRPr="00A94274" w:rsidRDefault="008A1EE9" w:rsidP="008A1EE9">
      <w:pPr>
        <w:widowControl w:val="0"/>
        <w:autoSpaceDE w:val="0"/>
        <w:autoSpaceDN w:val="0"/>
        <w:adjustRightInd w:val="0"/>
        <w:ind w:left="720" w:firstLine="81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4E272B" w:rsidRPr="00A94274">
        <w:rPr>
          <w:rFonts w:ascii="Calibri" w:hAnsi="Calibri" w:cs="Calibri"/>
          <w:sz w:val="22"/>
          <w:szCs w:val="22"/>
        </w:rPr>
        <w:t xml:space="preserve">Total </w:t>
      </w:r>
      <w:r w:rsidR="004E272B" w:rsidRPr="00A94274">
        <w:rPr>
          <w:rFonts w:ascii="Calibri" w:hAnsi="Calibri" w:cs="Calibri"/>
          <w:sz w:val="22"/>
          <w:szCs w:val="22"/>
        </w:rPr>
        <w:tab/>
      </w:r>
      <w:r w:rsidR="004E272B" w:rsidRPr="00A94274">
        <w:rPr>
          <w:rFonts w:ascii="Calibri" w:hAnsi="Calibri" w:cs="Calibri"/>
          <w:sz w:val="22"/>
          <w:szCs w:val="22"/>
        </w:rPr>
        <w:tab/>
      </w:r>
      <w:r w:rsidR="004E272B" w:rsidRPr="00A94274">
        <w:rPr>
          <w:rFonts w:ascii="Calibri" w:hAnsi="Calibri" w:cs="Calibri"/>
          <w:sz w:val="22"/>
          <w:szCs w:val="22"/>
        </w:rPr>
        <w:tab/>
      </w:r>
      <w:r w:rsidR="004E272B" w:rsidRPr="00A94274">
        <w:rPr>
          <w:rFonts w:ascii="Calibri" w:hAnsi="Calibri" w:cs="Calibri"/>
          <w:sz w:val="22"/>
          <w:szCs w:val="22"/>
        </w:rPr>
        <w:tab/>
      </w:r>
      <w:r w:rsidR="004E272B" w:rsidRPr="00A94274">
        <w:rPr>
          <w:rFonts w:ascii="Calibri" w:hAnsi="Calibri" w:cs="Calibri"/>
          <w:sz w:val="22"/>
          <w:szCs w:val="22"/>
        </w:rPr>
        <w:tab/>
      </w:r>
      <w:r>
        <w:rPr>
          <w:rFonts w:ascii="Calibri" w:hAnsi="Calibri" w:cs="Calibri"/>
          <w:sz w:val="22"/>
          <w:szCs w:val="22"/>
        </w:rPr>
        <w:tab/>
        <w:t xml:space="preserve"> </w:t>
      </w:r>
      <w:r w:rsidR="00754FE0" w:rsidRPr="00A94274">
        <w:rPr>
          <w:rFonts w:ascii="Calibri" w:hAnsi="Calibri" w:cs="Calibri"/>
          <w:b/>
          <w:sz w:val="22"/>
          <w:szCs w:val="22"/>
        </w:rPr>
        <w:t>200</w:t>
      </w:r>
      <w:r w:rsidR="004E272B" w:rsidRPr="00A94274">
        <w:rPr>
          <w:rFonts w:ascii="Calibri" w:hAnsi="Calibri" w:cs="Calibri"/>
          <w:b/>
          <w:sz w:val="22"/>
          <w:szCs w:val="22"/>
        </w:rPr>
        <w:t xml:space="preserve"> points</w:t>
      </w:r>
    </w:p>
    <w:p w14:paraId="0AE2DF64" w14:textId="77777777" w:rsidR="00D438CB" w:rsidRPr="00A94274" w:rsidRDefault="0083040E" w:rsidP="004E272B">
      <w:pPr>
        <w:pStyle w:val="Quicka"/>
        <w:tabs>
          <w:tab w:val="left" w:pos="720"/>
        </w:tabs>
        <w:ind w:left="720"/>
        <w:rPr>
          <w:rFonts w:ascii="Calibri" w:hAnsi="Calibri"/>
          <w:b/>
          <w:sz w:val="22"/>
          <w:szCs w:val="22"/>
        </w:rPr>
      </w:pPr>
      <w:r w:rsidRPr="00A94274">
        <w:rPr>
          <w:rFonts w:ascii="Calibri" w:hAnsi="Calibri"/>
          <w:b/>
          <w:sz w:val="22"/>
          <w:szCs w:val="22"/>
        </w:rPr>
        <w:t xml:space="preserve">Grand Total of </w:t>
      </w:r>
      <w:r w:rsidR="00D10268">
        <w:rPr>
          <w:rFonts w:ascii="Calibri" w:hAnsi="Calibri"/>
          <w:b/>
          <w:sz w:val="22"/>
          <w:szCs w:val="22"/>
        </w:rPr>
        <w:t>5</w:t>
      </w:r>
      <w:r w:rsidR="002E30AC">
        <w:rPr>
          <w:rFonts w:ascii="Calibri" w:hAnsi="Calibri"/>
          <w:b/>
          <w:sz w:val="22"/>
          <w:szCs w:val="22"/>
        </w:rPr>
        <w:t>00</w:t>
      </w:r>
      <w:r w:rsidRPr="00A94274">
        <w:rPr>
          <w:rFonts w:ascii="Calibri" w:hAnsi="Calibri"/>
          <w:b/>
          <w:sz w:val="22"/>
          <w:szCs w:val="22"/>
        </w:rPr>
        <w:t xml:space="preserve"> points</w:t>
      </w:r>
    </w:p>
    <w:p w14:paraId="3CA0AA1D" w14:textId="77777777" w:rsidR="004009B7" w:rsidRPr="00A94274" w:rsidRDefault="004009B7" w:rsidP="00C50314">
      <w:pPr>
        <w:rPr>
          <w:rFonts w:ascii="Calibri" w:hAnsi="Calibri" w:cs="Arial"/>
          <w:b/>
          <w:sz w:val="22"/>
          <w:szCs w:val="22"/>
        </w:rPr>
      </w:pPr>
    </w:p>
    <w:p w14:paraId="7AAAE982" w14:textId="77777777" w:rsidR="00C50314" w:rsidRPr="00A94274" w:rsidRDefault="00E343D7" w:rsidP="00DF2D30">
      <w:pPr>
        <w:ind w:firstLine="720"/>
        <w:rPr>
          <w:rFonts w:ascii="Calibri" w:hAnsi="Calibri" w:cs="Arial"/>
          <w:b/>
          <w:sz w:val="22"/>
          <w:szCs w:val="22"/>
        </w:rPr>
      </w:pPr>
      <w:r w:rsidRPr="00A94274">
        <w:rPr>
          <w:rFonts w:ascii="Calibri" w:hAnsi="Calibri" w:cs="Arial"/>
          <w:b/>
          <w:sz w:val="22"/>
          <w:szCs w:val="22"/>
        </w:rPr>
        <w:t>GRADING SCALE</w:t>
      </w:r>
    </w:p>
    <w:p w14:paraId="09CD0B4D" w14:textId="77777777" w:rsidR="00D438CB" w:rsidRPr="00A94274" w:rsidRDefault="00D438CB" w:rsidP="00DF2D3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720"/>
        <w:rPr>
          <w:rFonts w:ascii="Calibri" w:hAnsi="Calibri"/>
          <w:sz w:val="22"/>
          <w:szCs w:val="22"/>
        </w:rPr>
      </w:pPr>
      <w:r w:rsidRPr="00A94274">
        <w:rPr>
          <w:rFonts w:ascii="Calibri" w:hAnsi="Calibri"/>
          <w:sz w:val="22"/>
          <w:szCs w:val="22"/>
        </w:rPr>
        <w:t>A = 93-100%</w:t>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t xml:space="preserve">A = </w:t>
      </w:r>
      <w:r w:rsidR="00D10268">
        <w:rPr>
          <w:rFonts w:ascii="Calibri" w:hAnsi="Calibri"/>
          <w:sz w:val="22"/>
          <w:szCs w:val="22"/>
        </w:rPr>
        <w:t>465-500</w:t>
      </w:r>
    </w:p>
    <w:p w14:paraId="1A37522E" w14:textId="77777777" w:rsidR="00D438CB" w:rsidRPr="00A94274" w:rsidRDefault="00D438CB" w:rsidP="00DF2D3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720"/>
        <w:rPr>
          <w:rFonts w:ascii="Calibri" w:hAnsi="Calibri"/>
          <w:sz w:val="22"/>
          <w:szCs w:val="22"/>
        </w:rPr>
      </w:pPr>
      <w:r w:rsidRPr="00A94274">
        <w:rPr>
          <w:rFonts w:ascii="Calibri" w:hAnsi="Calibri"/>
          <w:sz w:val="22"/>
          <w:szCs w:val="22"/>
        </w:rPr>
        <w:t>B = 84-92%</w:t>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t xml:space="preserve">B = </w:t>
      </w:r>
      <w:r w:rsidR="00D10268">
        <w:rPr>
          <w:rFonts w:ascii="Calibri" w:hAnsi="Calibri"/>
          <w:sz w:val="22"/>
          <w:szCs w:val="22"/>
        </w:rPr>
        <w:t>420-464</w:t>
      </w:r>
    </w:p>
    <w:p w14:paraId="575873F2" w14:textId="77777777" w:rsidR="00D438CB" w:rsidRPr="00A94274" w:rsidRDefault="00D438CB" w:rsidP="00DF2D3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720"/>
        <w:rPr>
          <w:rFonts w:ascii="Calibri" w:hAnsi="Calibri"/>
          <w:b/>
          <w:bCs/>
          <w:sz w:val="22"/>
          <w:szCs w:val="22"/>
        </w:rPr>
      </w:pPr>
      <w:r w:rsidRPr="00A94274">
        <w:rPr>
          <w:rFonts w:ascii="Calibri" w:hAnsi="Calibri"/>
          <w:b/>
          <w:bCs/>
          <w:sz w:val="22"/>
          <w:szCs w:val="22"/>
        </w:rPr>
        <w:t>C = 75-83%</w:t>
      </w:r>
      <w:r w:rsidR="00263FDA" w:rsidRPr="00A94274">
        <w:rPr>
          <w:rFonts w:ascii="Calibri" w:hAnsi="Calibri"/>
          <w:b/>
          <w:bCs/>
          <w:sz w:val="22"/>
          <w:szCs w:val="22"/>
        </w:rPr>
        <w:tab/>
      </w:r>
      <w:r w:rsidR="00263FDA" w:rsidRPr="00A94274">
        <w:rPr>
          <w:rFonts w:ascii="Calibri" w:hAnsi="Calibri"/>
          <w:b/>
          <w:bCs/>
          <w:sz w:val="22"/>
          <w:szCs w:val="22"/>
        </w:rPr>
        <w:tab/>
      </w:r>
      <w:r w:rsidR="00263FDA" w:rsidRPr="00A94274">
        <w:rPr>
          <w:rFonts w:ascii="Calibri" w:hAnsi="Calibri"/>
          <w:b/>
          <w:bCs/>
          <w:sz w:val="22"/>
          <w:szCs w:val="22"/>
        </w:rPr>
        <w:tab/>
      </w:r>
      <w:r w:rsidR="00263FDA" w:rsidRPr="00A94274">
        <w:rPr>
          <w:rFonts w:ascii="Calibri" w:hAnsi="Calibri"/>
          <w:b/>
          <w:bCs/>
          <w:sz w:val="22"/>
          <w:szCs w:val="22"/>
        </w:rPr>
        <w:tab/>
      </w:r>
      <w:r w:rsidR="00263FDA" w:rsidRPr="00A94274">
        <w:rPr>
          <w:rFonts w:ascii="Calibri" w:hAnsi="Calibri"/>
          <w:b/>
          <w:bCs/>
          <w:sz w:val="22"/>
          <w:szCs w:val="22"/>
        </w:rPr>
        <w:tab/>
      </w:r>
      <w:r w:rsidR="00263FDA" w:rsidRPr="00A94274">
        <w:rPr>
          <w:rFonts w:ascii="Calibri" w:hAnsi="Calibri"/>
          <w:b/>
          <w:bCs/>
          <w:sz w:val="22"/>
          <w:szCs w:val="22"/>
        </w:rPr>
        <w:tab/>
        <w:t xml:space="preserve">C = </w:t>
      </w:r>
      <w:r w:rsidR="00D10268">
        <w:rPr>
          <w:rFonts w:ascii="Calibri" w:hAnsi="Calibri"/>
          <w:b/>
          <w:bCs/>
          <w:sz w:val="22"/>
          <w:szCs w:val="22"/>
        </w:rPr>
        <w:t>375-419</w:t>
      </w:r>
    </w:p>
    <w:p w14:paraId="7764DE75" w14:textId="77777777" w:rsidR="00D438CB" w:rsidRPr="00A94274" w:rsidRDefault="00D438CB" w:rsidP="00DF2D30">
      <w:pPr>
        <w:pStyle w:val="Header"/>
        <w:tabs>
          <w:tab w:val="clear" w:pos="4320"/>
          <w:tab w:val="clear" w:pos="8640"/>
        </w:tabs>
        <w:ind w:firstLine="720"/>
        <w:rPr>
          <w:rFonts w:ascii="Calibri" w:hAnsi="Calibri"/>
          <w:sz w:val="22"/>
          <w:szCs w:val="22"/>
          <w:lang w:val="en-US"/>
        </w:rPr>
      </w:pPr>
      <w:r w:rsidRPr="00A94274">
        <w:rPr>
          <w:rFonts w:ascii="Calibri" w:hAnsi="Calibri"/>
          <w:sz w:val="22"/>
          <w:szCs w:val="22"/>
        </w:rPr>
        <w:t>D = 66-74</w:t>
      </w:r>
      <w:r w:rsidR="00DF2D30">
        <w:rPr>
          <w:rFonts w:ascii="Calibri" w:hAnsi="Calibri"/>
          <w:sz w:val="22"/>
          <w:szCs w:val="22"/>
          <w:lang w:val="en-US"/>
        </w:rPr>
        <w:tab/>
      </w:r>
      <w:r w:rsidR="00DF2D30">
        <w:rPr>
          <w:rFonts w:ascii="Calibri" w:hAnsi="Calibri"/>
          <w:sz w:val="22"/>
          <w:szCs w:val="22"/>
          <w:lang w:val="en-US"/>
        </w:rPr>
        <w:tab/>
      </w:r>
      <w:r w:rsidR="00DF2D30">
        <w:rPr>
          <w:rFonts w:ascii="Calibri" w:hAnsi="Calibri"/>
          <w:sz w:val="22"/>
          <w:szCs w:val="22"/>
          <w:lang w:val="en-US"/>
        </w:rPr>
        <w:tab/>
      </w:r>
      <w:r w:rsidR="00DF2D30">
        <w:rPr>
          <w:rFonts w:ascii="Calibri" w:hAnsi="Calibri"/>
          <w:sz w:val="22"/>
          <w:szCs w:val="22"/>
          <w:lang w:val="en-US"/>
        </w:rPr>
        <w:tab/>
      </w:r>
      <w:r w:rsidR="00DF2D30">
        <w:rPr>
          <w:rFonts w:ascii="Calibri" w:hAnsi="Calibri"/>
          <w:sz w:val="22"/>
          <w:szCs w:val="22"/>
          <w:lang w:val="en-US"/>
        </w:rPr>
        <w:tab/>
      </w:r>
      <w:r w:rsidR="00263FDA" w:rsidRPr="00A94274">
        <w:rPr>
          <w:rFonts w:ascii="Calibri" w:hAnsi="Calibri"/>
          <w:sz w:val="22"/>
          <w:szCs w:val="22"/>
          <w:lang w:val="en-US"/>
        </w:rPr>
        <w:t>D =</w:t>
      </w:r>
      <w:r w:rsidR="00D10268">
        <w:rPr>
          <w:rFonts w:ascii="Calibri" w:hAnsi="Calibri"/>
          <w:sz w:val="22"/>
          <w:szCs w:val="22"/>
          <w:lang w:val="en-US"/>
        </w:rPr>
        <w:t xml:space="preserve"> 320-374</w:t>
      </w:r>
    </w:p>
    <w:p w14:paraId="73B71CA5" w14:textId="77777777" w:rsidR="006C77ED" w:rsidRPr="00A94274" w:rsidRDefault="00D438CB" w:rsidP="00DF2D3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firstLine="720"/>
        <w:rPr>
          <w:rFonts w:ascii="Calibri" w:hAnsi="Calibri"/>
          <w:b/>
          <w:sz w:val="22"/>
          <w:szCs w:val="22"/>
        </w:rPr>
      </w:pPr>
      <w:r w:rsidRPr="00A94274">
        <w:rPr>
          <w:rFonts w:ascii="Calibri" w:hAnsi="Calibri"/>
          <w:sz w:val="22"/>
          <w:szCs w:val="22"/>
        </w:rPr>
        <w:t>E = Below 66%</w:t>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r>
      <w:r w:rsidR="00263FDA" w:rsidRPr="00A94274">
        <w:rPr>
          <w:rFonts w:ascii="Calibri" w:hAnsi="Calibri"/>
          <w:sz w:val="22"/>
          <w:szCs w:val="22"/>
        </w:rPr>
        <w:tab/>
        <w:t xml:space="preserve">E = below </w:t>
      </w:r>
      <w:r w:rsidR="00D10268">
        <w:rPr>
          <w:rFonts w:ascii="Calibri" w:hAnsi="Calibri"/>
          <w:sz w:val="22"/>
          <w:szCs w:val="22"/>
        </w:rPr>
        <w:t>320</w:t>
      </w:r>
    </w:p>
    <w:p w14:paraId="52D2E6BE" w14:textId="77777777" w:rsidR="004009B7" w:rsidRPr="00A94274" w:rsidRDefault="004009B7" w:rsidP="00DF342E">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sz w:val="22"/>
          <w:szCs w:val="22"/>
          <w:lang w:val="en-US"/>
        </w:rPr>
      </w:pPr>
    </w:p>
    <w:p w14:paraId="7FEAEA26" w14:textId="77777777" w:rsidR="00DF342E" w:rsidRPr="00A94274" w:rsidRDefault="00DF342E" w:rsidP="00DF342E">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sz w:val="22"/>
          <w:szCs w:val="22"/>
        </w:rPr>
      </w:pPr>
      <w:r w:rsidRPr="00A94274">
        <w:rPr>
          <w:rFonts w:ascii="Calibri" w:hAnsi="Calibri"/>
          <w:b/>
          <w:sz w:val="22"/>
          <w:szCs w:val="22"/>
        </w:rPr>
        <w:t>Grades</w:t>
      </w:r>
    </w:p>
    <w:p w14:paraId="7225BFEB" w14:textId="77777777" w:rsidR="00DF342E" w:rsidRPr="00A94274" w:rsidRDefault="00DF342E" w:rsidP="00AB3580">
      <w:pPr>
        <w:pStyle w:val="BodyText"/>
        <w:widowControl w:val="0"/>
        <w:numPr>
          <w:ilvl w:val="1"/>
          <w:numId w:val="4"/>
        </w:numPr>
        <w:tabs>
          <w:tab w:val="left" w:pos="-1200"/>
          <w:tab w:val="left" w:pos="-720"/>
          <w:tab w:val="left" w:pos="0"/>
          <w:tab w:val="num" w:pos="72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ind w:firstLine="0"/>
        <w:rPr>
          <w:rFonts w:ascii="Calibri" w:hAnsi="Calibri"/>
          <w:sz w:val="22"/>
          <w:szCs w:val="22"/>
        </w:rPr>
      </w:pPr>
      <w:r w:rsidRPr="00A94274">
        <w:rPr>
          <w:rFonts w:ascii="Calibri" w:hAnsi="Calibri"/>
          <w:sz w:val="22"/>
          <w:szCs w:val="22"/>
        </w:rPr>
        <w:t>Grades will be posted on BlackBoard.</w:t>
      </w:r>
    </w:p>
    <w:p w14:paraId="2D408DFD" w14:textId="77777777" w:rsidR="00DF342E" w:rsidRPr="00A94274" w:rsidRDefault="00DF342E" w:rsidP="00AB3580">
      <w:pPr>
        <w:widowControl w:val="0"/>
        <w:numPr>
          <w:ilvl w:val="1"/>
          <w:numId w:val="4"/>
        </w:numPr>
        <w:tabs>
          <w:tab w:val="num" w:pos="720"/>
        </w:tabs>
        <w:autoSpaceDE w:val="0"/>
        <w:autoSpaceDN w:val="0"/>
        <w:adjustRightInd w:val="0"/>
        <w:ind w:left="720" w:right="-720"/>
        <w:rPr>
          <w:rFonts w:ascii="Calibri" w:hAnsi="Calibri"/>
          <w:sz w:val="22"/>
          <w:szCs w:val="22"/>
        </w:rPr>
      </w:pPr>
      <w:r w:rsidRPr="00A94274">
        <w:rPr>
          <w:rFonts w:ascii="Calibri" w:hAnsi="Calibri"/>
          <w:b/>
          <w:bCs/>
          <w:sz w:val="22"/>
          <w:szCs w:val="22"/>
        </w:rPr>
        <w:t xml:space="preserve">No make-up </w:t>
      </w:r>
      <w:r w:rsidR="00D10268">
        <w:rPr>
          <w:rFonts w:ascii="Calibri" w:hAnsi="Calibri"/>
          <w:b/>
          <w:bCs/>
          <w:sz w:val="22"/>
          <w:szCs w:val="22"/>
        </w:rPr>
        <w:t>Quizzes</w:t>
      </w:r>
      <w:r w:rsidRPr="00A94274">
        <w:rPr>
          <w:rFonts w:ascii="Calibri" w:hAnsi="Calibri"/>
          <w:b/>
          <w:bCs/>
          <w:sz w:val="22"/>
          <w:szCs w:val="22"/>
        </w:rPr>
        <w:t xml:space="preserve"> or Exams</w:t>
      </w:r>
      <w:r w:rsidRPr="00A94274">
        <w:rPr>
          <w:rFonts w:ascii="Calibri" w:hAnsi="Calibri"/>
          <w:sz w:val="22"/>
          <w:szCs w:val="22"/>
        </w:rPr>
        <w:t xml:space="preserve"> will be permitted in this course unless approved under extreme life circumstances approved by the program coordinator.</w:t>
      </w:r>
    </w:p>
    <w:p w14:paraId="2093E0E1" w14:textId="77777777" w:rsidR="00DF342E" w:rsidRPr="00A94274" w:rsidRDefault="00DF342E" w:rsidP="00AB3580">
      <w:pPr>
        <w:widowControl w:val="0"/>
        <w:numPr>
          <w:ilvl w:val="1"/>
          <w:numId w:val="4"/>
        </w:numPr>
        <w:tabs>
          <w:tab w:val="num" w:pos="720"/>
        </w:tabs>
        <w:autoSpaceDE w:val="0"/>
        <w:autoSpaceDN w:val="0"/>
        <w:adjustRightInd w:val="0"/>
        <w:ind w:firstLine="0"/>
        <w:rPr>
          <w:rFonts w:ascii="Calibri" w:hAnsi="Calibri"/>
          <w:sz w:val="22"/>
          <w:szCs w:val="22"/>
        </w:rPr>
      </w:pPr>
      <w:r w:rsidRPr="00A94274">
        <w:rPr>
          <w:rFonts w:ascii="Calibri" w:hAnsi="Calibri"/>
          <w:sz w:val="22"/>
          <w:szCs w:val="22"/>
        </w:rPr>
        <w:t>There will be no extra credit available.</w:t>
      </w:r>
    </w:p>
    <w:p w14:paraId="6426D387" w14:textId="77777777" w:rsidR="00A94274" w:rsidRDefault="00A94274" w:rsidP="00C50314">
      <w:pPr>
        <w:rPr>
          <w:rFonts w:ascii="Calibri" w:hAnsi="Calibri" w:cs="Arial"/>
          <w:b/>
          <w:sz w:val="22"/>
          <w:szCs w:val="22"/>
        </w:rPr>
      </w:pPr>
    </w:p>
    <w:p w14:paraId="408DE04C" w14:textId="77777777" w:rsidR="00C50314" w:rsidRPr="00A94274" w:rsidRDefault="00E343D7" w:rsidP="00C50314">
      <w:pPr>
        <w:rPr>
          <w:rFonts w:ascii="Calibri" w:hAnsi="Calibri" w:cs="Arial"/>
          <w:b/>
          <w:sz w:val="22"/>
          <w:szCs w:val="22"/>
        </w:rPr>
      </w:pPr>
      <w:r w:rsidRPr="00A94274">
        <w:rPr>
          <w:rFonts w:ascii="Calibri" w:hAnsi="Calibri" w:cs="Arial"/>
          <w:b/>
          <w:sz w:val="22"/>
          <w:szCs w:val="22"/>
        </w:rPr>
        <w:t>SPECIAL COURSE REQUIREMENTS</w:t>
      </w:r>
    </w:p>
    <w:p w14:paraId="1DE29FEC" w14:textId="77777777" w:rsidR="00D438CB" w:rsidRDefault="00D438CB" w:rsidP="00AB3580">
      <w:pPr>
        <w:numPr>
          <w:ilvl w:val="0"/>
          <w:numId w:val="3"/>
        </w:numPr>
        <w:shd w:val="clear" w:color="auto" w:fill="FFFFFF"/>
        <w:rPr>
          <w:rFonts w:ascii="Calibri" w:hAnsi="Calibri"/>
          <w:sz w:val="22"/>
          <w:szCs w:val="22"/>
        </w:rPr>
      </w:pPr>
      <w:r w:rsidRPr="00A94274">
        <w:rPr>
          <w:rFonts w:ascii="Calibri" w:hAnsi="Calibri"/>
          <w:sz w:val="22"/>
          <w:szCs w:val="22"/>
        </w:rPr>
        <w:t xml:space="preserve">Reading assignments should be completed </w:t>
      </w:r>
      <w:r w:rsidRPr="00A94274">
        <w:rPr>
          <w:rFonts w:ascii="Calibri" w:hAnsi="Calibri"/>
          <w:b/>
          <w:bCs/>
          <w:sz w:val="22"/>
          <w:szCs w:val="22"/>
        </w:rPr>
        <w:t xml:space="preserve">prior </w:t>
      </w:r>
      <w:r w:rsidRPr="00A94274">
        <w:rPr>
          <w:rFonts w:ascii="Calibri" w:hAnsi="Calibri"/>
          <w:sz w:val="22"/>
          <w:szCs w:val="22"/>
        </w:rPr>
        <w:t xml:space="preserve">to class.  This promotes better understanding of the material and allows for attention towards </w:t>
      </w:r>
      <w:proofErr w:type="gramStart"/>
      <w:r w:rsidRPr="00A94274">
        <w:rPr>
          <w:rFonts w:ascii="Calibri" w:hAnsi="Calibri"/>
          <w:sz w:val="22"/>
          <w:szCs w:val="22"/>
        </w:rPr>
        <w:t>understanding of</w:t>
      </w:r>
      <w:proofErr w:type="gramEnd"/>
      <w:r w:rsidRPr="00A94274">
        <w:rPr>
          <w:rFonts w:ascii="Calibri" w:hAnsi="Calibri"/>
          <w:sz w:val="22"/>
          <w:szCs w:val="22"/>
        </w:rPr>
        <w:t xml:space="preserve"> the material.  </w:t>
      </w:r>
    </w:p>
    <w:p w14:paraId="1A1DF22F" w14:textId="77777777" w:rsidR="00D438CB" w:rsidRPr="00A94274" w:rsidRDefault="00D438CB" w:rsidP="00AB3580">
      <w:pPr>
        <w:pStyle w:val="BodyText"/>
        <w:widowControl w:val="0"/>
        <w:numPr>
          <w:ilvl w:val="0"/>
          <w:numId w:val="3"/>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sz w:val="22"/>
          <w:szCs w:val="22"/>
        </w:rPr>
      </w:pPr>
      <w:r w:rsidRPr="00A94274">
        <w:rPr>
          <w:rFonts w:ascii="Calibri" w:hAnsi="Calibri"/>
          <w:sz w:val="22"/>
          <w:szCs w:val="22"/>
        </w:rPr>
        <w:t xml:space="preserve">Lecture power-point presentations </w:t>
      </w:r>
      <w:r w:rsidR="00FD7B0E" w:rsidRPr="00A94274">
        <w:rPr>
          <w:rFonts w:ascii="Calibri" w:hAnsi="Calibri"/>
          <w:sz w:val="22"/>
          <w:szCs w:val="22"/>
          <w:lang w:val="en-US"/>
        </w:rPr>
        <w:t xml:space="preserve">or SoftChalk presentations </w:t>
      </w:r>
      <w:r w:rsidRPr="00A94274">
        <w:rPr>
          <w:rFonts w:ascii="Calibri" w:hAnsi="Calibri"/>
          <w:sz w:val="22"/>
          <w:szCs w:val="22"/>
        </w:rPr>
        <w:t xml:space="preserve">for the class must be reviewed on Blackboard ahead of time, before the class begins.  It is </w:t>
      </w:r>
      <w:r w:rsidRPr="00A94274">
        <w:rPr>
          <w:rFonts w:ascii="Calibri" w:hAnsi="Calibri"/>
          <w:sz w:val="22"/>
          <w:szCs w:val="22"/>
          <w:u w:val="single"/>
        </w:rPr>
        <w:t>the student's responsibility</w:t>
      </w:r>
      <w:r w:rsidRPr="00A94274">
        <w:rPr>
          <w:rFonts w:ascii="Calibri" w:hAnsi="Calibri"/>
          <w:sz w:val="22"/>
          <w:szCs w:val="22"/>
        </w:rPr>
        <w:t xml:space="preserve"> to preview the presentation</w:t>
      </w:r>
      <w:r w:rsidR="00FD7B0E" w:rsidRPr="00A94274">
        <w:rPr>
          <w:rFonts w:ascii="Calibri" w:hAnsi="Calibri"/>
          <w:sz w:val="22"/>
          <w:szCs w:val="22"/>
          <w:lang w:val="en-US"/>
        </w:rPr>
        <w:t>s</w:t>
      </w:r>
      <w:r w:rsidRPr="00A94274">
        <w:rPr>
          <w:rFonts w:ascii="Calibri" w:hAnsi="Calibri"/>
          <w:sz w:val="22"/>
          <w:szCs w:val="22"/>
        </w:rPr>
        <w:t>, read it and be prepared to discuss it in class.  Success in the course mandates this!</w:t>
      </w:r>
    </w:p>
    <w:p w14:paraId="09E0B990" w14:textId="77777777" w:rsidR="00D438CB" w:rsidRPr="00F27824" w:rsidRDefault="00D438CB" w:rsidP="00AB3580">
      <w:pPr>
        <w:pStyle w:val="BodyText"/>
        <w:widowControl w:val="0"/>
        <w:numPr>
          <w:ilvl w:val="0"/>
          <w:numId w:val="3"/>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sz w:val="22"/>
          <w:szCs w:val="22"/>
        </w:rPr>
      </w:pPr>
      <w:r w:rsidRPr="00A94274">
        <w:rPr>
          <w:rFonts w:ascii="Calibri" w:hAnsi="Calibri"/>
          <w:sz w:val="22"/>
          <w:szCs w:val="22"/>
        </w:rPr>
        <w:t xml:space="preserve">If time does not permit the completion of each unit as scheduled, the class will complete the material the next week and progress to the next unit.  </w:t>
      </w:r>
      <w:r w:rsidRPr="00F27824">
        <w:rPr>
          <w:rFonts w:ascii="Calibri" w:hAnsi="Calibri"/>
          <w:b/>
          <w:sz w:val="22"/>
          <w:szCs w:val="22"/>
        </w:rPr>
        <w:t>Readings</w:t>
      </w:r>
      <w:r w:rsidR="00F27824" w:rsidRPr="00F27824">
        <w:rPr>
          <w:rFonts w:ascii="Calibri" w:hAnsi="Calibri"/>
          <w:b/>
          <w:sz w:val="22"/>
          <w:szCs w:val="22"/>
          <w:lang w:val="en-US"/>
        </w:rPr>
        <w:t xml:space="preserve">, however, </w:t>
      </w:r>
      <w:r w:rsidRPr="00F27824">
        <w:rPr>
          <w:rFonts w:ascii="Calibri" w:hAnsi="Calibri"/>
          <w:b/>
          <w:sz w:val="22"/>
          <w:szCs w:val="22"/>
        </w:rPr>
        <w:t xml:space="preserve"> should be completed as scheduled.</w:t>
      </w:r>
    </w:p>
    <w:p w14:paraId="0D3B7D8A" w14:textId="77777777" w:rsidR="00D438CB" w:rsidRPr="00A94274" w:rsidRDefault="00D438CB" w:rsidP="00AB3580">
      <w:pPr>
        <w:pStyle w:val="BodyText"/>
        <w:widowControl w:val="0"/>
        <w:numPr>
          <w:ilvl w:val="0"/>
          <w:numId w:val="3"/>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sz w:val="22"/>
          <w:szCs w:val="22"/>
        </w:rPr>
      </w:pPr>
      <w:r w:rsidRPr="00A94274">
        <w:rPr>
          <w:rFonts w:ascii="Calibri" w:hAnsi="Calibri"/>
          <w:sz w:val="22"/>
          <w:szCs w:val="22"/>
        </w:rPr>
        <w:t xml:space="preserve">A web site through BlackBoard will utilized throughout this course.  It may be accessed at </w:t>
      </w:r>
      <w:hyperlink r:id="rId9" w:history="1">
        <w:r w:rsidRPr="00A94274">
          <w:rPr>
            <w:rStyle w:val="Hyperlink"/>
            <w:rFonts w:ascii="Calibri" w:hAnsi="Calibri"/>
            <w:sz w:val="22"/>
            <w:szCs w:val="22"/>
          </w:rPr>
          <w:t>http://cscc.blackboard.com</w:t>
        </w:r>
      </w:hyperlink>
      <w:r w:rsidRPr="00A94274">
        <w:rPr>
          <w:rFonts w:ascii="Calibri" w:hAnsi="Calibri"/>
          <w:sz w:val="22"/>
          <w:szCs w:val="22"/>
        </w:rPr>
        <w:t>.   Each student will need a login code and password.  Please contact IT Support at 287-5050 for additional help.  It will be the student’s responsibility to print the handouts and bring to each class.</w:t>
      </w:r>
    </w:p>
    <w:p w14:paraId="3E4BE1C3" w14:textId="77777777" w:rsidR="00D438CB" w:rsidRDefault="00D438CB" w:rsidP="00AB3580">
      <w:pPr>
        <w:widowControl w:val="0"/>
        <w:numPr>
          <w:ilvl w:val="0"/>
          <w:numId w:val="3"/>
        </w:numPr>
        <w:autoSpaceDE w:val="0"/>
        <w:autoSpaceDN w:val="0"/>
        <w:adjustRightInd w:val="0"/>
        <w:ind w:right="-720"/>
        <w:rPr>
          <w:rFonts w:ascii="Calibri" w:hAnsi="Calibri"/>
          <w:sz w:val="22"/>
          <w:szCs w:val="22"/>
        </w:rPr>
      </w:pPr>
      <w:r w:rsidRPr="00A94274">
        <w:rPr>
          <w:rFonts w:ascii="Calibri" w:hAnsi="Calibri"/>
          <w:sz w:val="22"/>
          <w:szCs w:val="22"/>
        </w:rPr>
        <w:t xml:space="preserve">Participation is expected throughout the </w:t>
      </w:r>
      <w:r w:rsidR="001D7639">
        <w:rPr>
          <w:rFonts w:ascii="Calibri" w:hAnsi="Calibri"/>
          <w:sz w:val="22"/>
          <w:szCs w:val="22"/>
        </w:rPr>
        <w:t>semester</w:t>
      </w:r>
      <w:r w:rsidRPr="00A94274">
        <w:rPr>
          <w:rFonts w:ascii="Calibri" w:hAnsi="Calibri"/>
          <w:sz w:val="22"/>
          <w:szCs w:val="22"/>
        </w:rPr>
        <w:t>.  Students bring many ideas, cooperative learning, and experience to a course.  Please be courteous to each other and any speaker throughout the course.  Confidentiality is expected.</w:t>
      </w:r>
    </w:p>
    <w:p w14:paraId="0020CC63" w14:textId="77777777" w:rsidR="00A94274" w:rsidRPr="00A94274" w:rsidRDefault="00A94274" w:rsidP="001D7639">
      <w:pPr>
        <w:widowControl w:val="0"/>
        <w:numPr>
          <w:ilvl w:val="0"/>
          <w:numId w:val="3"/>
        </w:numPr>
        <w:shd w:val="clear" w:color="auto" w:fill="FFFFFF"/>
        <w:autoSpaceDE w:val="0"/>
        <w:autoSpaceDN w:val="0"/>
        <w:adjustRightInd w:val="0"/>
        <w:ind w:right="-720"/>
        <w:rPr>
          <w:rFonts w:ascii="Calibri" w:hAnsi="Calibri" w:cs="Calibri"/>
          <w:sz w:val="22"/>
          <w:szCs w:val="22"/>
        </w:rPr>
      </w:pPr>
      <w:r w:rsidRPr="00A94274">
        <w:rPr>
          <w:rFonts w:ascii="Calibri" w:hAnsi="Calibri"/>
          <w:sz w:val="22"/>
          <w:szCs w:val="22"/>
        </w:rPr>
        <w:t xml:space="preserve">Homework assignments are to be completed by each student working independently by the assignment date.  </w:t>
      </w:r>
    </w:p>
    <w:p w14:paraId="054D9D94" w14:textId="77777777" w:rsidR="00A94274" w:rsidRPr="00A94274" w:rsidRDefault="00A94274" w:rsidP="00A94274">
      <w:pPr>
        <w:numPr>
          <w:ilvl w:val="0"/>
          <w:numId w:val="3"/>
        </w:numPr>
        <w:rPr>
          <w:rFonts w:ascii="Calibri" w:hAnsi="Calibri"/>
          <w:sz w:val="22"/>
          <w:szCs w:val="22"/>
        </w:rPr>
      </w:pPr>
      <w:r w:rsidRPr="00A94274">
        <w:rPr>
          <w:rFonts w:ascii="Calibri" w:hAnsi="Calibri"/>
          <w:sz w:val="22"/>
          <w:szCs w:val="22"/>
        </w:rPr>
        <w:t xml:space="preserve">Each student will be assigned one time as Clinical Assistant.  The duties include managing the sterilization area from set-up to tear down.  Ensuring the pre-clinic is prepared for the lab session (ultrasonic bath, supplies on cart, supplies in clinic areas, washing station) and ensuring order to the preclinic before leaving the lab session (instruments prepared for sterilization, </w:t>
      </w:r>
      <w:r w:rsidRPr="00A94274">
        <w:rPr>
          <w:rFonts w:ascii="Calibri" w:hAnsi="Calibri"/>
          <w:sz w:val="22"/>
          <w:szCs w:val="22"/>
        </w:rPr>
        <w:lastRenderedPageBreak/>
        <w:t xml:space="preserve">ultrasonic bath emptied, washing station emptied, trash placed in hallway) is part of the duties of a dental hygiene student.   </w:t>
      </w:r>
    </w:p>
    <w:p w14:paraId="0DA2DF4F" w14:textId="77777777" w:rsidR="00222963" w:rsidRDefault="00563B53" w:rsidP="00AB3580">
      <w:pPr>
        <w:widowControl w:val="0"/>
        <w:numPr>
          <w:ilvl w:val="0"/>
          <w:numId w:val="3"/>
        </w:numPr>
        <w:shd w:val="clear" w:color="auto" w:fill="FFFFFF"/>
        <w:autoSpaceDE w:val="0"/>
        <w:autoSpaceDN w:val="0"/>
        <w:adjustRightInd w:val="0"/>
        <w:ind w:right="-720"/>
        <w:rPr>
          <w:rFonts w:ascii="Calibri" w:hAnsi="Calibri"/>
          <w:sz w:val="22"/>
          <w:szCs w:val="22"/>
        </w:rPr>
      </w:pPr>
      <w:r>
        <w:rPr>
          <w:rFonts w:ascii="Calibri" w:hAnsi="Calibri"/>
          <w:sz w:val="22"/>
          <w:szCs w:val="22"/>
        </w:rPr>
        <w:t>Quizzes and the</w:t>
      </w:r>
      <w:r w:rsidR="00263FDA" w:rsidRPr="00A94274">
        <w:rPr>
          <w:rFonts w:ascii="Calibri" w:hAnsi="Calibri"/>
          <w:sz w:val="22"/>
          <w:szCs w:val="22"/>
        </w:rPr>
        <w:t xml:space="preserve"> final examination </w:t>
      </w:r>
      <w:r w:rsidR="00D438CB" w:rsidRPr="00A94274">
        <w:rPr>
          <w:rFonts w:ascii="Calibri" w:hAnsi="Calibri"/>
          <w:sz w:val="22"/>
          <w:szCs w:val="22"/>
        </w:rPr>
        <w:t xml:space="preserve">will cover the material from lectures and assigned readings in course text or supplementary material.  The </w:t>
      </w:r>
      <w:r w:rsidR="0047321F" w:rsidRPr="00A94274">
        <w:rPr>
          <w:rFonts w:ascii="Calibri" w:hAnsi="Calibri"/>
          <w:sz w:val="22"/>
          <w:szCs w:val="22"/>
        </w:rPr>
        <w:t xml:space="preserve">quizzes </w:t>
      </w:r>
      <w:r w:rsidR="00D438CB" w:rsidRPr="00A94274">
        <w:rPr>
          <w:rFonts w:ascii="Calibri" w:hAnsi="Calibri"/>
          <w:sz w:val="22"/>
          <w:szCs w:val="22"/>
        </w:rPr>
        <w:t>may be a different format than the final exam.</w:t>
      </w:r>
      <w:r w:rsidR="00D10268">
        <w:rPr>
          <w:rFonts w:ascii="Calibri" w:hAnsi="Calibri"/>
          <w:sz w:val="22"/>
          <w:szCs w:val="22"/>
        </w:rPr>
        <w:t xml:space="preserve">  Quizzes will be taken at the testing center.</w:t>
      </w:r>
    </w:p>
    <w:p w14:paraId="3C5D7F73" w14:textId="77777777" w:rsidR="007D094E" w:rsidRPr="002E4449" w:rsidRDefault="00046C38" w:rsidP="002E4449">
      <w:pPr>
        <w:widowControl w:val="0"/>
        <w:numPr>
          <w:ilvl w:val="0"/>
          <w:numId w:val="3"/>
        </w:numPr>
        <w:shd w:val="clear" w:color="auto" w:fill="FFFFFF"/>
        <w:autoSpaceDE w:val="0"/>
        <w:autoSpaceDN w:val="0"/>
        <w:adjustRightInd w:val="0"/>
        <w:ind w:right="-720"/>
        <w:rPr>
          <w:rFonts w:ascii="Calibri" w:hAnsi="Calibri"/>
          <w:sz w:val="22"/>
          <w:szCs w:val="22"/>
        </w:rPr>
      </w:pPr>
      <w:r>
        <w:rPr>
          <w:rFonts w:ascii="Calibri" w:hAnsi="Calibri"/>
          <w:sz w:val="22"/>
          <w:szCs w:val="22"/>
        </w:rPr>
        <w:t>Students must complete the SoftChalks for each lab.  Certificate of completion with a grade of 75% or higher must be presented for admission to the lab session.</w:t>
      </w:r>
    </w:p>
    <w:p w14:paraId="69EF36B4" w14:textId="77777777" w:rsidR="00A94274" w:rsidRPr="00A94274" w:rsidRDefault="00A94274" w:rsidP="001D7639">
      <w:pPr>
        <w:numPr>
          <w:ilvl w:val="0"/>
          <w:numId w:val="3"/>
        </w:numPr>
        <w:rPr>
          <w:rFonts w:ascii="Calibri" w:hAnsi="Calibri"/>
          <w:sz w:val="22"/>
          <w:szCs w:val="22"/>
        </w:rPr>
      </w:pPr>
      <w:r w:rsidRPr="00A94274">
        <w:rPr>
          <w:rFonts w:ascii="Calibri" w:hAnsi="Calibri"/>
          <w:sz w:val="22"/>
          <w:szCs w:val="22"/>
        </w:rPr>
        <w:t xml:space="preserve">The </w:t>
      </w:r>
      <w:r w:rsidRPr="00A94274">
        <w:rPr>
          <w:rFonts w:ascii="Calibri" w:hAnsi="Calibri"/>
          <w:b/>
          <w:sz w:val="22"/>
          <w:szCs w:val="22"/>
        </w:rPr>
        <w:t>final examination</w:t>
      </w:r>
      <w:r w:rsidRPr="00A94274">
        <w:rPr>
          <w:rFonts w:ascii="Calibri" w:hAnsi="Calibri"/>
          <w:sz w:val="22"/>
          <w:szCs w:val="22"/>
        </w:rPr>
        <w:t xml:space="preserve"> is scantron and the test questions will be multiple choice for didactic modules.  </w:t>
      </w:r>
    </w:p>
    <w:p w14:paraId="19128A55" w14:textId="77777777" w:rsidR="00A94274" w:rsidRPr="00A94274" w:rsidRDefault="003229DB" w:rsidP="00BA1F3C">
      <w:pPr>
        <w:numPr>
          <w:ilvl w:val="0"/>
          <w:numId w:val="11"/>
        </w:numPr>
        <w:rPr>
          <w:rFonts w:ascii="Calibri" w:hAnsi="Calibri"/>
          <w:sz w:val="22"/>
          <w:szCs w:val="22"/>
        </w:rPr>
      </w:pPr>
      <w:r>
        <w:rPr>
          <w:rFonts w:ascii="Calibri" w:hAnsi="Calibri"/>
          <w:sz w:val="22"/>
          <w:szCs w:val="22"/>
        </w:rPr>
        <w:t>Lecture</w:t>
      </w:r>
      <w:proofErr w:type="gramStart"/>
      <w:r>
        <w:rPr>
          <w:rFonts w:ascii="Calibri" w:hAnsi="Calibri"/>
          <w:sz w:val="22"/>
          <w:szCs w:val="22"/>
        </w:rPr>
        <w:t>:</w:t>
      </w:r>
      <w:r w:rsidR="00A94274" w:rsidRPr="00A94274">
        <w:rPr>
          <w:rFonts w:ascii="Calibri" w:hAnsi="Calibri"/>
          <w:sz w:val="22"/>
          <w:szCs w:val="22"/>
        </w:rPr>
        <w:t xml:space="preserve">  </w:t>
      </w:r>
      <w:r>
        <w:rPr>
          <w:rFonts w:ascii="Calibri" w:hAnsi="Calibri"/>
          <w:sz w:val="22"/>
          <w:szCs w:val="22"/>
        </w:rPr>
        <w:t>F</w:t>
      </w:r>
      <w:r w:rsidR="00A94274" w:rsidRPr="00A94274">
        <w:rPr>
          <w:rFonts w:ascii="Calibri" w:hAnsi="Calibri"/>
          <w:sz w:val="22"/>
          <w:szCs w:val="22"/>
        </w:rPr>
        <w:t>inal</w:t>
      </w:r>
      <w:proofErr w:type="gramEnd"/>
      <w:r w:rsidR="00A94274" w:rsidRPr="00A94274">
        <w:rPr>
          <w:rFonts w:ascii="Calibri" w:hAnsi="Calibri"/>
          <w:sz w:val="22"/>
          <w:szCs w:val="22"/>
        </w:rPr>
        <w:t xml:space="preserve"> examination 100 questions.  This final is worth 1</w:t>
      </w:r>
      <w:r w:rsidR="00D10268">
        <w:rPr>
          <w:rFonts w:ascii="Calibri" w:hAnsi="Calibri"/>
          <w:sz w:val="22"/>
          <w:szCs w:val="22"/>
        </w:rPr>
        <w:t>00</w:t>
      </w:r>
      <w:r w:rsidR="00A94274" w:rsidRPr="00A94274">
        <w:rPr>
          <w:rFonts w:ascii="Calibri" w:hAnsi="Calibri"/>
          <w:sz w:val="22"/>
          <w:szCs w:val="22"/>
        </w:rPr>
        <w:t xml:space="preserve"> points.</w:t>
      </w:r>
    </w:p>
    <w:p w14:paraId="7751AAC7" w14:textId="77777777" w:rsidR="00A94274" w:rsidRDefault="003229DB" w:rsidP="00BA1F3C">
      <w:pPr>
        <w:numPr>
          <w:ilvl w:val="0"/>
          <w:numId w:val="11"/>
        </w:numPr>
        <w:rPr>
          <w:rFonts w:ascii="Calibri" w:hAnsi="Calibri"/>
          <w:sz w:val="22"/>
          <w:szCs w:val="22"/>
        </w:rPr>
      </w:pPr>
      <w:r>
        <w:rPr>
          <w:rFonts w:ascii="Calibri" w:hAnsi="Calibri"/>
          <w:sz w:val="22"/>
          <w:szCs w:val="22"/>
        </w:rPr>
        <w:t>Lab</w:t>
      </w:r>
      <w:r w:rsidR="00A94274" w:rsidRPr="00D10268">
        <w:rPr>
          <w:rFonts w:ascii="Calibri" w:hAnsi="Calibri"/>
          <w:sz w:val="22"/>
          <w:szCs w:val="22"/>
        </w:rPr>
        <w:t xml:space="preserve">: </w:t>
      </w:r>
      <w:proofErr w:type="gramStart"/>
      <w:r w:rsidR="00A94274" w:rsidRPr="00D10268">
        <w:rPr>
          <w:rFonts w:ascii="Calibri" w:hAnsi="Calibri"/>
          <w:sz w:val="22"/>
          <w:szCs w:val="22"/>
        </w:rPr>
        <w:t xml:space="preserve"> </w:t>
      </w:r>
      <w:r>
        <w:rPr>
          <w:rFonts w:ascii="Calibri" w:hAnsi="Calibri"/>
          <w:sz w:val="22"/>
          <w:szCs w:val="22"/>
        </w:rPr>
        <w:t>Lab Practical</w:t>
      </w:r>
      <w:proofErr w:type="gramEnd"/>
      <w:r w:rsidR="00A94274" w:rsidRPr="00D10268">
        <w:rPr>
          <w:rFonts w:ascii="Calibri" w:hAnsi="Calibri"/>
          <w:sz w:val="22"/>
          <w:szCs w:val="22"/>
        </w:rPr>
        <w:t xml:space="preserve">.  </w:t>
      </w:r>
      <w:r w:rsidR="00D10268" w:rsidRPr="00D10268">
        <w:rPr>
          <w:rFonts w:ascii="Calibri" w:hAnsi="Calibri"/>
          <w:sz w:val="22"/>
          <w:szCs w:val="22"/>
        </w:rPr>
        <w:t>This</w:t>
      </w:r>
      <w:r>
        <w:rPr>
          <w:rFonts w:ascii="Calibri" w:hAnsi="Calibri"/>
          <w:sz w:val="22"/>
          <w:szCs w:val="22"/>
        </w:rPr>
        <w:t xml:space="preserve"> lab practical</w:t>
      </w:r>
      <w:r w:rsidR="00D10268" w:rsidRPr="00D10268">
        <w:rPr>
          <w:rFonts w:ascii="Calibri" w:hAnsi="Calibri"/>
          <w:sz w:val="22"/>
          <w:szCs w:val="22"/>
        </w:rPr>
        <w:t xml:space="preserve"> is an “S” or “U”.   Stations will be set up for students to answer questions about local anesthesia.</w:t>
      </w:r>
      <w:r w:rsidR="00A94274" w:rsidRPr="00D10268">
        <w:rPr>
          <w:rFonts w:ascii="Calibri" w:hAnsi="Calibri"/>
          <w:sz w:val="22"/>
          <w:szCs w:val="22"/>
        </w:rPr>
        <w:t xml:space="preserve">  </w:t>
      </w:r>
      <w:r w:rsidR="00D10268" w:rsidRPr="00D10268">
        <w:rPr>
          <w:rFonts w:ascii="Calibri" w:hAnsi="Calibri"/>
          <w:sz w:val="22"/>
          <w:szCs w:val="22"/>
        </w:rPr>
        <w:t xml:space="preserve">75% accuracy on the final examination competency for an “S”.  </w:t>
      </w:r>
    </w:p>
    <w:p w14:paraId="13119493" w14:textId="77777777" w:rsidR="00D10268" w:rsidRDefault="00D10268" w:rsidP="00D10268">
      <w:pPr>
        <w:ind w:left="1440"/>
        <w:rPr>
          <w:rFonts w:ascii="Calibri" w:hAnsi="Calibri"/>
          <w:sz w:val="22"/>
          <w:szCs w:val="22"/>
        </w:rPr>
      </w:pPr>
    </w:p>
    <w:p w14:paraId="247D7DAE" w14:textId="77777777" w:rsidR="00F923CC" w:rsidRPr="00A94274" w:rsidRDefault="00F923CC" w:rsidP="00F923CC">
      <w:pPr>
        <w:rPr>
          <w:rFonts w:ascii="Calibri" w:hAnsi="Calibri" w:cs="Arial"/>
          <w:b/>
          <w:sz w:val="22"/>
          <w:szCs w:val="22"/>
        </w:rPr>
      </w:pPr>
      <w:r w:rsidRPr="00A94274">
        <w:rPr>
          <w:rFonts w:ascii="Calibri" w:hAnsi="Calibri" w:cs="Arial"/>
          <w:b/>
          <w:sz w:val="22"/>
          <w:szCs w:val="22"/>
        </w:rPr>
        <w:t>ATTENDANCE POLICY</w:t>
      </w:r>
    </w:p>
    <w:p w14:paraId="7D4B517A" w14:textId="77777777" w:rsidR="00D438CB" w:rsidRPr="00A94274" w:rsidRDefault="00D438CB" w:rsidP="00AB3580">
      <w:pPr>
        <w:pStyle w:val="BodyText"/>
        <w:widowControl w:val="0"/>
        <w:numPr>
          <w:ilvl w:val="0"/>
          <w:numId w:val="5"/>
        </w:numPr>
        <w:tabs>
          <w:tab w:val="left" w:pos="-1200"/>
          <w:tab w:val="left" w:pos="-720"/>
          <w:tab w:val="left" w:pos="0"/>
          <w:tab w:val="left" w:pos="81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sz w:val="22"/>
          <w:szCs w:val="22"/>
        </w:rPr>
      </w:pPr>
      <w:r w:rsidRPr="00A94274">
        <w:rPr>
          <w:rFonts w:ascii="Calibri" w:hAnsi="Calibri"/>
          <w:sz w:val="22"/>
          <w:szCs w:val="22"/>
        </w:rPr>
        <w:t>Attendance (as stated in the Dental Hygiene Student Handbook):</w:t>
      </w:r>
      <w:r w:rsidRPr="00A94274">
        <w:rPr>
          <w:rFonts w:ascii="Calibri" w:hAnsi="Calibri"/>
          <w:b/>
          <w:bCs/>
          <w:sz w:val="22"/>
          <w:szCs w:val="22"/>
        </w:rPr>
        <w:t xml:space="preserve">  </w:t>
      </w:r>
    </w:p>
    <w:p w14:paraId="4D81AA48" w14:textId="77777777" w:rsidR="00D438CB" w:rsidRPr="00A94274" w:rsidRDefault="00D438CB" w:rsidP="00AB3580">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sz w:val="22"/>
          <w:szCs w:val="22"/>
        </w:rPr>
      </w:pPr>
      <w:r w:rsidRPr="00A94274">
        <w:rPr>
          <w:rFonts w:ascii="Calibri" w:hAnsi="Calibri"/>
          <w:sz w:val="22"/>
          <w:szCs w:val="22"/>
        </w:rPr>
        <w:t>Each student is expected to arrive at class promptly.  Late arrival is disrespectful to faculty and students.</w:t>
      </w:r>
    </w:p>
    <w:p w14:paraId="026E7AD4" w14:textId="77777777" w:rsidR="00D438CB" w:rsidRPr="00A94274" w:rsidRDefault="00D438CB" w:rsidP="00AB3580">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sz w:val="22"/>
          <w:szCs w:val="22"/>
        </w:rPr>
      </w:pPr>
      <w:r w:rsidRPr="00A94274">
        <w:rPr>
          <w:rFonts w:ascii="Calibri" w:hAnsi="Calibri"/>
          <w:sz w:val="22"/>
          <w:szCs w:val="22"/>
        </w:rPr>
        <w:t>Student arrival more than ten minutes after the time that class begins counts as being absent for the class period.</w:t>
      </w:r>
    </w:p>
    <w:p w14:paraId="636AD55B" w14:textId="77777777" w:rsidR="00D438CB" w:rsidRPr="00A94274" w:rsidRDefault="00D438CB" w:rsidP="00AB3580">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sz w:val="22"/>
          <w:szCs w:val="22"/>
        </w:rPr>
      </w:pPr>
      <w:r w:rsidRPr="00A94274">
        <w:rPr>
          <w:rFonts w:ascii="Calibri" w:hAnsi="Calibri"/>
          <w:sz w:val="22"/>
          <w:szCs w:val="22"/>
        </w:rPr>
        <w:t>Every two times a student is late for class equals one absence.</w:t>
      </w:r>
    </w:p>
    <w:p w14:paraId="1487E2B3" w14:textId="77777777" w:rsidR="00D438CB" w:rsidRPr="00A94274" w:rsidRDefault="00D438CB" w:rsidP="00AB3580">
      <w:pPr>
        <w:pStyle w:val="BodyText"/>
        <w:widowControl w:val="0"/>
        <w:numPr>
          <w:ilvl w:val="0"/>
          <w:numId w:val="6"/>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sz w:val="22"/>
          <w:szCs w:val="22"/>
        </w:rPr>
      </w:pPr>
      <w:r w:rsidRPr="00A94274">
        <w:rPr>
          <w:rFonts w:ascii="Calibri" w:hAnsi="Calibri"/>
          <w:sz w:val="22"/>
          <w:szCs w:val="22"/>
        </w:rPr>
        <w:t xml:space="preserve">If a student misses more than 20% of the class lectures, he/she will be automatically withdrawn from the </w:t>
      </w:r>
      <w:r w:rsidR="00B46E76" w:rsidRPr="00A94274">
        <w:rPr>
          <w:rFonts w:ascii="Calibri" w:hAnsi="Calibri"/>
          <w:sz w:val="22"/>
          <w:szCs w:val="22"/>
          <w:lang w:val="en-US"/>
        </w:rPr>
        <w:t>program.</w:t>
      </w:r>
      <w:r w:rsidRPr="00A94274">
        <w:rPr>
          <w:rFonts w:ascii="Calibri" w:hAnsi="Calibri"/>
          <w:sz w:val="22"/>
          <w:szCs w:val="22"/>
        </w:rPr>
        <w:t xml:space="preserve"> </w:t>
      </w:r>
    </w:p>
    <w:p w14:paraId="3C10A0F4" w14:textId="77777777" w:rsidR="00D438CB" w:rsidRDefault="00D438CB" w:rsidP="00AB3580">
      <w:pPr>
        <w:widowControl w:val="0"/>
        <w:numPr>
          <w:ilvl w:val="0"/>
          <w:numId w:val="5"/>
        </w:numPr>
        <w:autoSpaceDE w:val="0"/>
        <w:autoSpaceDN w:val="0"/>
        <w:adjustRightInd w:val="0"/>
        <w:ind w:right="-720"/>
        <w:rPr>
          <w:rFonts w:ascii="Calibri" w:hAnsi="Calibri"/>
          <w:sz w:val="22"/>
          <w:szCs w:val="22"/>
        </w:rPr>
      </w:pPr>
      <w:r w:rsidRPr="00A94274">
        <w:rPr>
          <w:rFonts w:ascii="Calibri" w:hAnsi="Calibri"/>
          <w:sz w:val="22"/>
          <w:szCs w:val="22"/>
        </w:rPr>
        <w:t xml:space="preserve">Illness:   Any illness or emergency should be reported immediately (before class) to </w:t>
      </w:r>
      <w:proofErr w:type="gramStart"/>
      <w:r w:rsidRPr="00A94274">
        <w:rPr>
          <w:rFonts w:ascii="Calibri" w:hAnsi="Calibri"/>
          <w:sz w:val="22"/>
          <w:szCs w:val="22"/>
        </w:rPr>
        <w:t>the Mrs</w:t>
      </w:r>
      <w:proofErr w:type="gramEnd"/>
      <w:r w:rsidRPr="00A94274">
        <w:rPr>
          <w:rFonts w:ascii="Calibri" w:hAnsi="Calibri"/>
          <w:sz w:val="22"/>
          <w:szCs w:val="22"/>
        </w:rPr>
        <w:t xml:space="preserve">. Clark </w:t>
      </w:r>
      <w:proofErr w:type="gramStart"/>
      <w:r w:rsidRPr="00A94274">
        <w:rPr>
          <w:rFonts w:ascii="Calibri" w:hAnsi="Calibri"/>
          <w:sz w:val="22"/>
          <w:szCs w:val="22"/>
        </w:rPr>
        <w:t>at</w:t>
      </w:r>
      <w:proofErr w:type="gramEnd"/>
      <w:r w:rsidRPr="00A94274">
        <w:rPr>
          <w:rFonts w:ascii="Calibri" w:hAnsi="Calibri"/>
          <w:sz w:val="22"/>
          <w:szCs w:val="22"/>
        </w:rPr>
        <w:t xml:space="preserve"> 287-2597.  Written documentation of the absence must be submitted to the course instructor the following class time or before (</w:t>
      </w:r>
      <w:proofErr w:type="gramStart"/>
      <w:r w:rsidRPr="00A94274">
        <w:rPr>
          <w:rFonts w:ascii="Calibri" w:hAnsi="Calibri"/>
          <w:sz w:val="22"/>
          <w:szCs w:val="22"/>
        </w:rPr>
        <w:t>may be</w:t>
      </w:r>
      <w:proofErr w:type="gramEnd"/>
      <w:r w:rsidRPr="00A94274">
        <w:rPr>
          <w:rFonts w:ascii="Calibri" w:hAnsi="Calibri"/>
          <w:sz w:val="22"/>
          <w:szCs w:val="22"/>
        </w:rPr>
        <w:t xml:space="preserve"> through email).</w:t>
      </w:r>
    </w:p>
    <w:p w14:paraId="64FB85C2" w14:textId="77777777" w:rsidR="001D7639" w:rsidRPr="00A94274" w:rsidRDefault="001D7639" w:rsidP="001D7639">
      <w:pPr>
        <w:widowControl w:val="0"/>
        <w:autoSpaceDE w:val="0"/>
        <w:autoSpaceDN w:val="0"/>
        <w:adjustRightInd w:val="0"/>
        <w:ind w:left="720" w:right="-720"/>
        <w:rPr>
          <w:rFonts w:ascii="Calibri" w:hAnsi="Calibri"/>
          <w:sz w:val="22"/>
          <w:szCs w:val="22"/>
        </w:rPr>
      </w:pPr>
    </w:p>
    <w:p w14:paraId="20474A81" w14:textId="77777777" w:rsidR="00046C38" w:rsidRDefault="00046C38" w:rsidP="00F923CC">
      <w:pPr>
        <w:rPr>
          <w:rFonts w:ascii="Calibri" w:hAnsi="Calibri" w:cs="Arial"/>
          <w:b/>
          <w:sz w:val="22"/>
          <w:szCs w:val="22"/>
        </w:rPr>
      </w:pPr>
    </w:p>
    <w:p w14:paraId="6A020756" w14:textId="77777777" w:rsidR="00F923CC" w:rsidRPr="00A94274" w:rsidRDefault="00F923CC" w:rsidP="00F923CC">
      <w:pPr>
        <w:rPr>
          <w:rFonts w:ascii="Calibri" w:hAnsi="Calibri" w:cs="Arial"/>
          <w:b/>
          <w:sz w:val="22"/>
          <w:szCs w:val="22"/>
        </w:rPr>
      </w:pPr>
      <w:r w:rsidRPr="00A94274">
        <w:rPr>
          <w:rFonts w:ascii="Calibri" w:hAnsi="Calibri" w:cs="Arial"/>
          <w:b/>
          <w:sz w:val="22"/>
          <w:szCs w:val="22"/>
        </w:rPr>
        <w:t>STUDENT CODE OF CONDUCT</w:t>
      </w:r>
    </w:p>
    <w:p w14:paraId="6AE04B3A" w14:textId="77777777" w:rsidR="00F923CC" w:rsidRDefault="00F923CC" w:rsidP="00F923CC">
      <w:pPr>
        <w:rPr>
          <w:rFonts w:ascii="Calibri" w:hAnsi="Calibri" w:cs="Arial"/>
          <w:sz w:val="22"/>
          <w:szCs w:val="22"/>
        </w:rPr>
      </w:pPr>
      <w:r w:rsidRPr="00A94274">
        <w:rPr>
          <w:rFonts w:ascii="Calibri" w:hAnsi="Calibri" w:cs="Arial"/>
          <w:sz w:val="22"/>
          <w:szCs w:val="22"/>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39B2D9DF" w14:textId="77777777" w:rsidR="009B18FC" w:rsidRDefault="009B18FC" w:rsidP="009B18FC">
      <w:pPr>
        <w:widowControl w:val="0"/>
        <w:autoSpaceDE w:val="0"/>
        <w:autoSpaceDN w:val="0"/>
        <w:adjustRightInd w:val="0"/>
        <w:rPr>
          <w:rFonts w:ascii="Calibri" w:eastAsia="MS Mincho" w:hAnsi="Calibri" w:cs="Calibri"/>
          <w:iCs/>
          <w:sz w:val="22"/>
          <w:szCs w:val="22"/>
        </w:rPr>
      </w:pPr>
    </w:p>
    <w:p w14:paraId="1D5D05C6" w14:textId="77777777" w:rsidR="009B18FC" w:rsidRPr="00A94274" w:rsidRDefault="009B18FC" w:rsidP="00F923CC">
      <w:pPr>
        <w:rPr>
          <w:rFonts w:ascii="Calibri" w:hAnsi="Calibri" w:cs="Arial"/>
          <w:sz w:val="22"/>
          <w:szCs w:val="22"/>
        </w:rPr>
      </w:pPr>
    </w:p>
    <w:p w14:paraId="14B33488" w14:textId="77777777" w:rsidR="00F923CC" w:rsidRPr="00A94274" w:rsidRDefault="00E343D7" w:rsidP="00F923CC">
      <w:pPr>
        <w:rPr>
          <w:rFonts w:ascii="Calibri" w:hAnsi="Calibri" w:cs="Arial"/>
          <w:b/>
          <w:sz w:val="22"/>
          <w:szCs w:val="22"/>
        </w:rPr>
      </w:pPr>
      <w:r w:rsidRPr="00A94274">
        <w:rPr>
          <w:rFonts w:ascii="Calibri" w:hAnsi="Calibri" w:cs="Arial"/>
          <w:b/>
          <w:sz w:val="22"/>
          <w:szCs w:val="22"/>
        </w:rPr>
        <w:t>AMERICANS WITH DISABILITIES ACT (</w:t>
      </w:r>
      <w:r w:rsidR="00F923CC" w:rsidRPr="00A94274">
        <w:rPr>
          <w:rFonts w:ascii="Calibri" w:hAnsi="Calibri" w:cs="Arial"/>
          <w:b/>
          <w:sz w:val="22"/>
          <w:szCs w:val="22"/>
        </w:rPr>
        <w:t>ADA</w:t>
      </w:r>
      <w:r w:rsidRPr="00A94274">
        <w:rPr>
          <w:rFonts w:ascii="Calibri" w:hAnsi="Calibri" w:cs="Arial"/>
          <w:b/>
          <w:sz w:val="22"/>
          <w:szCs w:val="22"/>
        </w:rPr>
        <w:t>)</w:t>
      </w:r>
      <w:r w:rsidR="00F923CC" w:rsidRPr="00A94274">
        <w:rPr>
          <w:rFonts w:ascii="Calibri" w:hAnsi="Calibri" w:cs="Arial"/>
          <w:b/>
          <w:sz w:val="22"/>
          <w:szCs w:val="22"/>
        </w:rPr>
        <w:t xml:space="preserve"> POLICY</w:t>
      </w:r>
    </w:p>
    <w:p w14:paraId="39F2F057" w14:textId="77777777" w:rsidR="00B15F1B" w:rsidRPr="00B15F1B" w:rsidRDefault="00B15F1B" w:rsidP="00B15F1B">
      <w:pPr>
        <w:widowControl w:val="0"/>
        <w:autoSpaceDE w:val="0"/>
        <w:autoSpaceDN w:val="0"/>
        <w:adjustRightInd w:val="0"/>
        <w:rPr>
          <w:rFonts w:ascii="Calibri" w:hAnsi="Calibri" w:cs="Calibri"/>
          <w:sz w:val="22"/>
          <w:szCs w:val="22"/>
        </w:rPr>
      </w:pPr>
    </w:p>
    <w:p w14:paraId="37FB1684" w14:textId="77777777" w:rsidR="00B15F1B" w:rsidRPr="00B15F1B" w:rsidRDefault="00B15F1B" w:rsidP="00B15F1B">
      <w:pPr>
        <w:widowControl w:val="0"/>
        <w:autoSpaceDE w:val="0"/>
        <w:autoSpaceDN w:val="0"/>
        <w:adjustRightInd w:val="0"/>
        <w:rPr>
          <w:rFonts w:ascii="Calibri" w:hAnsi="Calibri" w:cs="Calibri"/>
          <w:sz w:val="22"/>
          <w:szCs w:val="22"/>
        </w:rPr>
      </w:pPr>
      <w:r w:rsidRPr="00B15F1B">
        <w:rPr>
          <w:rFonts w:ascii="Calibri" w:hAnsi="Calibri" w:cs="Calibri"/>
          <w:sz w:val="22"/>
          <w:szCs w:val="22"/>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B15F1B">
        <w:rPr>
          <w:rFonts w:ascii="Calibri" w:hAnsi="Calibri" w:cs="Calibri"/>
          <w:sz w:val="22"/>
          <w:szCs w:val="22"/>
        </w:rPr>
        <w:t>accommodations</w:t>
      </w:r>
      <w:proofErr w:type="gramEnd"/>
      <w:r w:rsidRPr="00B15F1B">
        <w:rPr>
          <w:rFonts w:ascii="Calibri" w:hAnsi="Calibri" w:cs="Calibri"/>
          <w:sz w:val="22"/>
          <w:szCs w:val="22"/>
        </w:rPr>
        <w:t xml:space="preserve"> for access, please contact Disability Services: 101 Eibling Hall, (614) 287-2570. Email or give your instructor a copy of your accommodations letter from Disability Services as soon as possible.  </w:t>
      </w:r>
      <w:proofErr w:type="gramStart"/>
      <w:r w:rsidRPr="00B15F1B">
        <w:rPr>
          <w:rFonts w:ascii="Calibri" w:hAnsi="Calibri" w:cs="Calibri"/>
          <w:sz w:val="22"/>
          <w:szCs w:val="22"/>
        </w:rPr>
        <w:t>Accommodations do</w:t>
      </w:r>
      <w:proofErr w:type="gramEnd"/>
      <w:r w:rsidRPr="00B15F1B">
        <w:rPr>
          <w:rFonts w:ascii="Calibri" w:hAnsi="Calibri" w:cs="Calibri"/>
          <w:sz w:val="22"/>
          <w:szCs w:val="22"/>
        </w:rPr>
        <w:t xml:space="preserve"> not start until your instructor receives the letter, and </w:t>
      </w:r>
      <w:proofErr w:type="gramStart"/>
      <w:r w:rsidRPr="00B15F1B">
        <w:rPr>
          <w:rFonts w:ascii="Calibri" w:hAnsi="Calibri" w:cs="Calibri"/>
          <w:sz w:val="22"/>
          <w:szCs w:val="22"/>
        </w:rPr>
        <w:t>accommodations are</w:t>
      </w:r>
      <w:proofErr w:type="gramEnd"/>
      <w:r w:rsidRPr="00B15F1B">
        <w:rPr>
          <w:rFonts w:ascii="Calibri" w:hAnsi="Calibri" w:cs="Calibri"/>
          <w:sz w:val="22"/>
          <w:szCs w:val="22"/>
        </w:rPr>
        <w:t xml:space="preserve"> not retroactive.  </w:t>
      </w:r>
    </w:p>
    <w:p w14:paraId="369BA8C9" w14:textId="77777777" w:rsidR="00B15F1B" w:rsidRPr="00B15F1B" w:rsidRDefault="00B15F1B" w:rsidP="00B15F1B">
      <w:pPr>
        <w:rPr>
          <w:rFonts w:ascii="Calibri" w:hAnsi="Calibri" w:cs="Calibri"/>
          <w:sz w:val="22"/>
          <w:szCs w:val="22"/>
        </w:rPr>
      </w:pPr>
      <w:r w:rsidRPr="00B15F1B">
        <w:rPr>
          <w:rFonts w:ascii="Calibri" w:hAnsi="Calibri" w:cs="Calibri"/>
          <w:sz w:val="22"/>
          <w:szCs w:val="22"/>
        </w:rPr>
        <w:t>Delaware Campus students may contact an advisor in the Student Services Center on the first floor of Moeller Hall, (740) 203-8000.</w:t>
      </w:r>
    </w:p>
    <w:p w14:paraId="0CA6F0E7" w14:textId="77777777" w:rsidR="00B15F1B" w:rsidRPr="00B15F1B" w:rsidRDefault="00B15F1B" w:rsidP="00B15F1B">
      <w:pPr>
        <w:rPr>
          <w:rFonts w:ascii="Calibri" w:hAnsi="Calibri" w:cs="Calibri"/>
          <w:sz w:val="28"/>
          <w:szCs w:val="28"/>
          <w:u w:val="single"/>
        </w:rPr>
      </w:pPr>
    </w:p>
    <w:p w14:paraId="7B748523" w14:textId="77777777" w:rsidR="00B15F1B" w:rsidRPr="00B15F1B" w:rsidRDefault="00B15F1B" w:rsidP="00B15F1B">
      <w:pPr>
        <w:rPr>
          <w:rFonts w:ascii="Calibri" w:hAnsi="Calibri" w:cs="Calibri"/>
          <w:b/>
          <w:sz w:val="22"/>
          <w:szCs w:val="22"/>
        </w:rPr>
      </w:pPr>
      <w:r w:rsidRPr="00B15F1B">
        <w:rPr>
          <w:rFonts w:ascii="Calibri" w:hAnsi="Calibri" w:cs="Calibri"/>
          <w:b/>
          <w:sz w:val="22"/>
          <w:szCs w:val="22"/>
        </w:rPr>
        <w:t>Audio and Video Recording Statement</w:t>
      </w:r>
    </w:p>
    <w:p w14:paraId="40248AE6" w14:textId="77777777" w:rsidR="00B15F1B" w:rsidRPr="00B15F1B" w:rsidRDefault="00B15F1B" w:rsidP="00B15F1B">
      <w:pPr>
        <w:rPr>
          <w:rFonts w:ascii="Calibri" w:hAnsi="Calibri" w:cs="Calibri"/>
          <w:b/>
          <w:i/>
          <w:sz w:val="22"/>
          <w:szCs w:val="22"/>
        </w:rPr>
      </w:pPr>
    </w:p>
    <w:p w14:paraId="54F164B5" w14:textId="77777777" w:rsidR="00B15F1B" w:rsidRPr="00B15F1B" w:rsidRDefault="00B15F1B" w:rsidP="00B15F1B">
      <w:pPr>
        <w:widowControl w:val="0"/>
        <w:autoSpaceDE w:val="0"/>
        <w:autoSpaceDN w:val="0"/>
        <w:adjustRightInd w:val="0"/>
        <w:rPr>
          <w:rFonts w:ascii="Calibri" w:hAnsi="Calibri" w:cs="Calibri"/>
          <w:sz w:val="22"/>
          <w:szCs w:val="22"/>
        </w:rPr>
      </w:pPr>
      <w:r w:rsidRPr="00B15F1B">
        <w:rPr>
          <w:rFonts w:ascii="Calibri" w:hAnsi="Calibri" w:cs="Calibri"/>
          <w:iCs/>
          <w:sz w:val="22"/>
          <w:szCs w:val="22"/>
        </w:rPr>
        <w:t xml:space="preserve">Audio-and </w:t>
      </w:r>
      <w:proofErr w:type="gramStart"/>
      <w:r w:rsidRPr="00B15F1B">
        <w:rPr>
          <w:rFonts w:ascii="Calibri" w:hAnsi="Calibri" w:cs="Calibri"/>
          <w:iCs/>
          <w:sz w:val="22"/>
          <w:szCs w:val="22"/>
        </w:rPr>
        <w:t>video-recording</w:t>
      </w:r>
      <w:proofErr w:type="gramEnd"/>
      <w:r w:rsidRPr="00B15F1B">
        <w:rPr>
          <w:rFonts w:ascii="Calibri" w:hAnsi="Calibri" w:cs="Calibri"/>
          <w:iCs/>
          <w:sz w:val="22"/>
          <w:szCs w:val="22"/>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B15F1B">
        <w:rPr>
          <w:rFonts w:ascii="Calibri" w:hAnsi="Calibri" w:cs="Calibri"/>
          <w:iCs/>
          <w:sz w:val="22"/>
          <w:szCs w:val="22"/>
        </w:rPr>
        <w:t>extends</w:t>
      </w:r>
      <w:proofErr w:type="gramEnd"/>
      <w:r w:rsidRPr="00B15F1B">
        <w:rPr>
          <w:rFonts w:ascii="Calibri" w:hAnsi="Calibri" w:cs="Calibri"/>
          <w:iCs/>
          <w:sz w:val="22"/>
          <w:szCs w:val="22"/>
        </w:rPr>
        <w:t xml:space="preserve"> solely to students in that </w:t>
      </w:r>
      <w:proofErr w:type="gramStart"/>
      <w:r w:rsidRPr="00B15F1B">
        <w:rPr>
          <w:rFonts w:ascii="Calibri" w:hAnsi="Calibri" w:cs="Calibri"/>
          <w:iCs/>
          <w:sz w:val="22"/>
          <w:szCs w:val="22"/>
        </w:rPr>
        <w:t>particular course</w:t>
      </w:r>
      <w:proofErr w:type="gramEnd"/>
      <w:r w:rsidRPr="00B15F1B">
        <w:rPr>
          <w:rFonts w:ascii="Calibri" w:hAnsi="Calibri" w:cs="Calibri"/>
          <w:iCs/>
          <w:sz w:val="22"/>
          <w:szCs w:val="22"/>
        </w:rPr>
        <w:t>.  Transmitting, sharing, or distributing course content onto public, commercial, or social media sites is strictly prohibited.</w:t>
      </w:r>
    </w:p>
    <w:p w14:paraId="4BB154B6" w14:textId="77777777" w:rsidR="00B15F1B" w:rsidRPr="00B15F1B" w:rsidRDefault="00B15F1B" w:rsidP="00B15F1B">
      <w:pPr>
        <w:rPr>
          <w:rFonts w:ascii="Calibri" w:hAnsi="Calibri" w:cs="Calibri"/>
          <w:sz w:val="28"/>
          <w:szCs w:val="28"/>
        </w:rPr>
      </w:pPr>
    </w:p>
    <w:p w14:paraId="6D0BA59A" w14:textId="77777777" w:rsidR="000F4F76" w:rsidRDefault="000F4F76" w:rsidP="001925D2">
      <w:pPr>
        <w:rPr>
          <w:rFonts w:ascii="Calibri" w:hAnsi="Calibri" w:cs="Calibri"/>
          <w:b/>
          <w:sz w:val="22"/>
          <w:szCs w:val="22"/>
        </w:rPr>
      </w:pPr>
    </w:p>
    <w:p w14:paraId="72DCFCD4" w14:textId="77777777" w:rsidR="000F4F76" w:rsidRDefault="000F4F76" w:rsidP="001925D2">
      <w:pPr>
        <w:rPr>
          <w:rFonts w:ascii="Calibri" w:hAnsi="Calibri" w:cs="Calibri"/>
          <w:b/>
          <w:sz w:val="22"/>
          <w:szCs w:val="22"/>
        </w:rPr>
      </w:pPr>
    </w:p>
    <w:p w14:paraId="22DC42D5" w14:textId="77777777" w:rsidR="001925D2" w:rsidRPr="00C009C8" w:rsidRDefault="001925D2" w:rsidP="001925D2">
      <w:pPr>
        <w:rPr>
          <w:rFonts w:ascii="Calibri" w:hAnsi="Calibri" w:cs="Calibri"/>
          <w:b/>
          <w:sz w:val="22"/>
          <w:szCs w:val="22"/>
        </w:rPr>
      </w:pPr>
      <w:r w:rsidRPr="00C009C8">
        <w:rPr>
          <w:rFonts w:ascii="Calibri" w:hAnsi="Calibri" w:cs="Calibri"/>
          <w:b/>
          <w:sz w:val="22"/>
          <w:szCs w:val="22"/>
        </w:rPr>
        <w:t>Title IX Statement</w:t>
      </w:r>
    </w:p>
    <w:p w14:paraId="76FCBBEB" w14:textId="77777777" w:rsidR="001925D2" w:rsidRPr="00C009C8" w:rsidRDefault="001925D2" w:rsidP="001925D2">
      <w:pPr>
        <w:rPr>
          <w:rFonts w:ascii="Calibri" w:hAnsi="Calibri" w:cs="Calibri"/>
          <w:i/>
          <w:sz w:val="22"/>
          <w:szCs w:val="22"/>
        </w:rPr>
      </w:pPr>
    </w:p>
    <w:p w14:paraId="58C21EB4" w14:textId="77777777" w:rsidR="001925D2" w:rsidRPr="00C009C8" w:rsidRDefault="001925D2" w:rsidP="001925D2">
      <w:pPr>
        <w:rPr>
          <w:rFonts w:ascii="Calibri" w:hAnsi="Calibri"/>
          <w:sz w:val="22"/>
          <w:szCs w:val="22"/>
        </w:rPr>
      </w:pPr>
      <w:r w:rsidRPr="00C009C8">
        <w:rPr>
          <w:rFonts w:ascii="Calibri" w:hAnsi="Calibri"/>
          <w:sz w:val="22"/>
          <w:szCs w:val="22"/>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2A20D4CE" w14:textId="77777777" w:rsidR="001925D2" w:rsidRPr="00C009C8" w:rsidRDefault="001925D2" w:rsidP="001925D2">
      <w:pPr>
        <w:rPr>
          <w:rFonts w:ascii="Calibri" w:hAnsi="Calibri"/>
          <w:sz w:val="22"/>
          <w:szCs w:val="22"/>
        </w:rPr>
      </w:pPr>
    </w:p>
    <w:tbl>
      <w:tblPr>
        <w:tblW w:w="16664" w:type="dxa"/>
        <w:tblLook w:val="04A0" w:firstRow="1" w:lastRow="0" w:firstColumn="1" w:lastColumn="0" w:noHBand="0" w:noVBand="1"/>
      </w:tblPr>
      <w:tblGrid>
        <w:gridCol w:w="2808"/>
        <w:gridCol w:w="2250"/>
        <w:gridCol w:w="2250"/>
        <w:gridCol w:w="9356"/>
      </w:tblGrid>
      <w:tr w:rsidR="00C009C8" w:rsidRPr="00C009C8" w14:paraId="3EDCF00D" w14:textId="77777777" w:rsidTr="00C009C8">
        <w:trPr>
          <w:trHeight w:val="1898"/>
        </w:trPr>
        <w:tc>
          <w:tcPr>
            <w:tcW w:w="0" w:type="auto"/>
            <w:hideMark/>
          </w:tcPr>
          <w:p w14:paraId="4890AE83" w14:textId="77777777" w:rsidR="001925D2" w:rsidRPr="00C009C8" w:rsidRDefault="001925D2" w:rsidP="00C009C8">
            <w:pPr>
              <w:tabs>
                <w:tab w:val="left" w:pos="1860"/>
              </w:tabs>
              <w:rPr>
                <w:rFonts w:ascii="Calibri" w:hAnsi="Calibri"/>
                <w:bCs/>
                <w:sz w:val="22"/>
                <w:szCs w:val="22"/>
              </w:rPr>
            </w:pPr>
            <w:r w:rsidRPr="00C009C8">
              <w:rPr>
                <w:rFonts w:ascii="Calibri" w:hAnsi="Calibri"/>
                <w:b/>
                <w:bCs/>
                <w:sz w:val="22"/>
                <w:szCs w:val="22"/>
              </w:rPr>
              <w:t>Renee Fambro</w:t>
            </w:r>
            <w:r w:rsidRPr="00C009C8">
              <w:rPr>
                <w:rFonts w:ascii="Calibri" w:hAnsi="Calibri"/>
                <w:b/>
                <w:bCs/>
                <w:sz w:val="22"/>
                <w:szCs w:val="22"/>
              </w:rPr>
              <w:tab/>
            </w:r>
            <w:r w:rsidRPr="00C009C8">
              <w:rPr>
                <w:rFonts w:ascii="Calibri" w:hAnsi="Calibri"/>
                <w:b/>
                <w:bCs/>
                <w:sz w:val="22"/>
                <w:szCs w:val="22"/>
              </w:rPr>
              <w:br/>
            </w:r>
            <w:r w:rsidRPr="00C009C8">
              <w:rPr>
                <w:rFonts w:ascii="Calibri" w:hAnsi="Calibri"/>
                <w:bCs/>
                <w:sz w:val="22"/>
                <w:szCs w:val="22"/>
              </w:rPr>
              <w:t xml:space="preserve">Director of Equity &amp; </w:t>
            </w:r>
          </w:p>
          <w:p w14:paraId="7183C2F6" w14:textId="77777777" w:rsidR="001925D2" w:rsidRPr="00C009C8" w:rsidRDefault="001925D2">
            <w:pPr>
              <w:rPr>
                <w:rFonts w:ascii="Calibri" w:hAnsi="Calibri"/>
                <w:bCs/>
                <w:sz w:val="22"/>
                <w:szCs w:val="22"/>
              </w:rPr>
            </w:pPr>
            <w:r w:rsidRPr="00C009C8">
              <w:rPr>
                <w:rFonts w:ascii="Calibri" w:hAnsi="Calibri"/>
                <w:bCs/>
                <w:sz w:val="22"/>
                <w:szCs w:val="22"/>
              </w:rPr>
              <w:t>Compliance</w:t>
            </w:r>
            <w:r w:rsidRPr="00C009C8">
              <w:rPr>
                <w:rFonts w:ascii="Calibri" w:hAnsi="Calibri"/>
                <w:bCs/>
                <w:sz w:val="22"/>
                <w:szCs w:val="22"/>
              </w:rPr>
              <w:br/>
              <w:t xml:space="preserve">Human Resources </w:t>
            </w:r>
          </w:p>
          <w:p w14:paraId="66DB3C5E" w14:textId="77777777" w:rsidR="001925D2" w:rsidRPr="00C009C8" w:rsidRDefault="001925D2">
            <w:pPr>
              <w:rPr>
                <w:rFonts w:ascii="Calibri" w:hAnsi="Calibri"/>
                <w:sz w:val="22"/>
                <w:szCs w:val="22"/>
              </w:rPr>
            </w:pPr>
            <w:r w:rsidRPr="00C009C8">
              <w:rPr>
                <w:rFonts w:ascii="Calibri" w:hAnsi="Calibri"/>
                <w:bCs/>
                <w:sz w:val="22"/>
                <w:szCs w:val="22"/>
              </w:rPr>
              <w:t>Rhodes Hall 115</w:t>
            </w:r>
            <w:r w:rsidRPr="00C009C8">
              <w:rPr>
                <w:rFonts w:ascii="Calibri" w:hAnsi="Calibri"/>
                <w:bCs/>
                <w:sz w:val="22"/>
                <w:szCs w:val="22"/>
              </w:rPr>
              <w:br/>
            </w:r>
            <w:hyperlink r:id="rId10" w:history="1">
              <w:r w:rsidRPr="00C009C8">
                <w:rPr>
                  <w:rStyle w:val="Hyperlink"/>
                  <w:rFonts w:ascii="Calibri" w:hAnsi="Calibri"/>
                  <w:sz w:val="22"/>
                  <w:szCs w:val="22"/>
                </w:rPr>
                <w:t>rfambro@cscc.edu</w:t>
              </w:r>
            </w:hyperlink>
          </w:p>
          <w:p w14:paraId="03A7DCA9" w14:textId="77777777" w:rsidR="001925D2" w:rsidRPr="00C009C8" w:rsidRDefault="001925D2">
            <w:pPr>
              <w:rPr>
                <w:rFonts w:ascii="Calibri" w:hAnsi="Calibri"/>
                <w:b/>
                <w:bCs/>
                <w:sz w:val="22"/>
                <w:szCs w:val="22"/>
              </w:rPr>
            </w:pPr>
            <w:r w:rsidRPr="00C009C8">
              <w:rPr>
                <w:rFonts w:ascii="Calibri" w:hAnsi="Calibri"/>
                <w:bCs/>
                <w:sz w:val="22"/>
                <w:szCs w:val="22"/>
              </w:rPr>
              <w:t>Phone</w:t>
            </w:r>
            <w:proofErr w:type="gramStart"/>
            <w:r w:rsidRPr="00C009C8">
              <w:rPr>
                <w:rFonts w:ascii="Calibri" w:hAnsi="Calibri"/>
                <w:bCs/>
                <w:sz w:val="22"/>
                <w:szCs w:val="22"/>
              </w:rPr>
              <w:t>:  614.287</w:t>
            </w:r>
            <w:proofErr w:type="gramEnd"/>
            <w:r w:rsidRPr="00C009C8">
              <w:rPr>
                <w:rFonts w:ascii="Calibri" w:hAnsi="Calibri"/>
                <w:bCs/>
                <w:sz w:val="22"/>
                <w:szCs w:val="22"/>
              </w:rPr>
              <w:t>.5519</w:t>
            </w:r>
            <w:r w:rsidRPr="00C009C8">
              <w:rPr>
                <w:rFonts w:ascii="Calibri" w:hAnsi="Calibri"/>
                <w:bCs/>
                <w:sz w:val="22"/>
                <w:szCs w:val="22"/>
              </w:rPr>
              <w:br/>
            </w:r>
          </w:p>
        </w:tc>
        <w:tc>
          <w:tcPr>
            <w:tcW w:w="2250" w:type="dxa"/>
          </w:tcPr>
          <w:p w14:paraId="59C8F232" w14:textId="77777777" w:rsidR="001925D2" w:rsidRPr="00C009C8" w:rsidRDefault="001925D2">
            <w:pPr>
              <w:rPr>
                <w:rFonts w:ascii="Calibri" w:hAnsi="Calibri"/>
                <w:b/>
                <w:bCs/>
                <w:sz w:val="22"/>
                <w:szCs w:val="22"/>
              </w:rPr>
            </w:pPr>
            <w:r w:rsidRPr="00C009C8">
              <w:rPr>
                <w:rFonts w:ascii="Calibri" w:hAnsi="Calibri"/>
                <w:b/>
                <w:bCs/>
                <w:sz w:val="22"/>
                <w:szCs w:val="22"/>
              </w:rPr>
              <w:t>Danette Vance</w:t>
            </w:r>
          </w:p>
          <w:p w14:paraId="0D0047DA" w14:textId="77777777" w:rsidR="001925D2" w:rsidRPr="00C009C8" w:rsidRDefault="001925D2">
            <w:pPr>
              <w:rPr>
                <w:rFonts w:ascii="Calibri" w:hAnsi="Calibri"/>
                <w:bCs/>
                <w:sz w:val="22"/>
                <w:szCs w:val="22"/>
              </w:rPr>
            </w:pPr>
            <w:r w:rsidRPr="00C009C8">
              <w:rPr>
                <w:rFonts w:ascii="Calibri" w:hAnsi="Calibri"/>
                <w:bCs/>
                <w:sz w:val="22"/>
                <w:szCs w:val="22"/>
              </w:rPr>
              <w:t xml:space="preserve">Title </w:t>
            </w:r>
            <w:proofErr w:type="gramStart"/>
            <w:r w:rsidRPr="00C009C8">
              <w:rPr>
                <w:rFonts w:ascii="Calibri" w:hAnsi="Calibri"/>
                <w:bCs/>
                <w:sz w:val="22"/>
                <w:szCs w:val="22"/>
              </w:rPr>
              <w:t>IX  Deputy</w:t>
            </w:r>
            <w:proofErr w:type="gramEnd"/>
            <w:r w:rsidRPr="00C009C8">
              <w:rPr>
                <w:rFonts w:ascii="Calibri" w:hAnsi="Calibri"/>
                <w:bCs/>
                <w:sz w:val="22"/>
                <w:szCs w:val="22"/>
              </w:rPr>
              <w:t xml:space="preserve"> Coordinator</w:t>
            </w:r>
          </w:p>
          <w:p w14:paraId="5ED127F2" w14:textId="77777777" w:rsidR="001925D2" w:rsidRPr="00C009C8" w:rsidRDefault="001925D2">
            <w:pPr>
              <w:rPr>
                <w:rFonts w:ascii="Calibri" w:hAnsi="Calibri"/>
                <w:sz w:val="22"/>
                <w:szCs w:val="22"/>
              </w:rPr>
            </w:pPr>
            <w:r w:rsidRPr="00C009C8">
              <w:rPr>
                <w:rFonts w:ascii="Calibri" w:hAnsi="Calibri"/>
                <w:sz w:val="22"/>
                <w:szCs w:val="22"/>
              </w:rPr>
              <w:t>Human Resources</w:t>
            </w:r>
          </w:p>
          <w:p w14:paraId="18F66022" w14:textId="77777777" w:rsidR="001925D2" w:rsidRPr="00C009C8" w:rsidRDefault="001925D2">
            <w:pPr>
              <w:rPr>
                <w:rFonts w:ascii="Calibri" w:hAnsi="Calibri"/>
                <w:sz w:val="22"/>
                <w:szCs w:val="22"/>
              </w:rPr>
            </w:pPr>
            <w:r w:rsidRPr="00C009C8">
              <w:rPr>
                <w:rFonts w:ascii="Calibri" w:hAnsi="Calibri"/>
                <w:sz w:val="22"/>
                <w:szCs w:val="22"/>
              </w:rPr>
              <w:t>Rhodes Hall 115</w:t>
            </w:r>
          </w:p>
          <w:p w14:paraId="3ED2BD70" w14:textId="77777777" w:rsidR="001925D2" w:rsidRPr="00C009C8" w:rsidRDefault="001925D2">
            <w:pPr>
              <w:rPr>
                <w:rFonts w:ascii="Calibri" w:hAnsi="Calibri"/>
                <w:sz w:val="22"/>
                <w:szCs w:val="22"/>
              </w:rPr>
            </w:pPr>
            <w:hyperlink r:id="rId11" w:history="1">
              <w:r w:rsidRPr="00C009C8">
                <w:rPr>
                  <w:rStyle w:val="Hyperlink"/>
                  <w:rFonts w:ascii="Calibri" w:hAnsi="Calibri"/>
                  <w:sz w:val="22"/>
                  <w:szCs w:val="22"/>
                </w:rPr>
                <w:t>dvance1@cscc.edu</w:t>
              </w:r>
            </w:hyperlink>
            <w:r w:rsidRPr="00C009C8">
              <w:rPr>
                <w:rFonts w:ascii="Calibri" w:hAnsi="Calibri"/>
                <w:sz w:val="22"/>
                <w:szCs w:val="22"/>
              </w:rPr>
              <w:t xml:space="preserve"> </w:t>
            </w:r>
          </w:p>
          <w:p w14:paraId="35BA374C" w14:textId="77777777" w:rsidR="001925D2" w:rsidRPr="00C009C8" w:rsidRDefault="001925D2">
            <w:pPr>
              <w:rPr>
                <w:rFonts w:ascii="Calibri" w:hAnsi="Calibri"/>
                <w:sz w:val="22"/>
                <w:szCs w:val="22"/>
              </w:rPr>
            </w:pPr>
            <w:r w:rsidRPr="00C009C8">
              <w:rPr>
                <w:rFonts w:ascii="Calibri" w:hAnsi="Calibri"/>
                <w:sz w:val="22"/>
                <w:szCs w:val="22"/>
              </w:rPr>
              <w:t xml:space="preserve">Phone: 614.287.2433 </w:t>
            </w:r>
          </w:p>
          <w:p w14:paraId="43E82EA2" w14:textId="77777777" w:rsidR="001925D2" w:rsidRPr="00C009C8" w:rsidRDefault="001925D2" w:rsidP="00C009C8">
            <w:pPr>
              <w:ind w:left="360"/>
              <w:contextualSpacing/>
              <w:rPr>
                <w:rFonts w:ascii="Calibri" w:hAnsi="Calibri"/>
                <w:b/>
                <w:bCs/>
                <w:sz w:val="22"/>
                <w:szCs w:val="22"/>
              </w:rPr>
            </w:pPr>
          </w:p>
        </w:tc>
        <w:tc>
          <w:tcPr>
            <w:tcW w:w="2250" w:type="dxa"/>
            <w:hideMark/>
          </w:tcPr>
          <w:p w14:paraId="3D51D664" w14:textId="77777777" w:rsidR="001925D2" w:rsidRPr="00C009C8" w:rsidRDefault="001925D2">
            <w:pPr>
              <w:rPr>
                <w:rFonts w:ascii="Calibri" w:hAnsi="Calibri"/>
                <w:b/>
                <w:sz w:val="22"/>
                <w:szCs w:val="22"/>
              </w:rPr>
            </w:pPr>
            <w:r w:rsidRPr="00C009C8">
              <w:rPr>
                <w:rFonts w:ascii="Calibri" w:hAnsi="Calibri"/>
                <w:b/>
                <w:sz w:val="22"/>
                <w:szCs w:val="22"/>
              </w:rPr>
              <w:t>Joan Cook</w:t>
            </w:r>
          </w:p>
          <w:p w14:paraId="079A967E" w14:textId="77777777" w:rsidR="001925D2" w:rsidRPr="00C009C8" w:rsidRDefault="001925D2">
            <w:pPr>
              <w:rPr>
                <w:rFonts w:ascii="Calibri" w:hAnsi="Calibri"/>
                <w:sz w:val="22"/>
                <w:szCs w:val="22"/>
              </w:rPr>
            </w:pPr>
            <w:r w:rsidRPr="00C009C8">
              <w:rPr>
                <w:rFonts w:ascii="Calibri" w:hAnsi="Calibri"/>
                <w:sz w:val="22"/>
                <w:szCs w:val="22"/>
              </w:rPr>
              <w:t xml:space="preserve">Title IX Deputy </w:t>
            </w:r>
          </w:p>
          <w:p w14:paraId="508C2348" w14:textId="77777777" w:rsidR="001925D2" w:rsidRPr="00C009C8" w:rsidRDefault="001925D2">
            <w:pPr>
              <w:rPr>
                <w:rFonts w:ascii="Calibri" w:hAnsi="Calibri"/>
                <w:sz w:val="22"/>
                <w:szCs w:val="22"/>
              </w:rPr>
            </w:pPr>
            <w:r w:rsidRPr="00C009C8">
              <w:rPr>
                <w:rFonts w:ascii="Calibri" w:hAnsi="Calibri"/>
                <w:sz w:val="22"/>
                <w:szCs w:val="22"/>
              </w:rPr>
              <w:t>Coordinator</w:t>
            </w:r>
          </w:p>
          <w:p w14:paraId="2B32743F" w14:textId="77777777" w:rsidR="001925D2" w:rsidRPr="00C009C8" w:rsidRDefault="001925D2">
            <w:pPr>
              <w:rPr>
                <w:rFonts w:ascii="Calibri" w:hAnsi="Calibri"/>
                <w:sz w:val="22"/>
                <w:szCs w:val="22"/>
              </w:rPr>
            </w:pPr>
            <w:r w:rsidRPr="00C009C8">
              <w:rPr>
                <w:rFonts w:ascii="Calibri" w:hAnsi="Calibri"/>
                <w:sz w:val="22"/>
                <w:szCs w:val="22"/>
              </w:rPr>
              <w:t>Human Resources</w:t>
            </w:r>
          </w:p>
          <w:p w14:paraId="49A26EBA" w14:textId="77777777" w:rsidR="001925D2" w:rsidRPr="00C009C8" w:rsidRDefault="001925D2">
            <w:pPr>
              <w:rPr>
                <w:rFonts w:ascii="Calibri" w:hAnsi="Calibri"/>
                <w:sz w:val="22"/>
                <w:szCs w:val="22"/>
              </w:rPr>
            </w:pPr>
            <w:r w:rsidRPr="00C009C8">
              <w:rPr>
                <w:rFonts w:ascii="Calibri" w:hAnsi="Calibri"/>
                <w:sz w:val="22"/>
                <w:szCs w:val="22"/>
              </w:rPr>
              <w:t>Rhodes Hall 115</w:t>
            </w:r>
          </w:p>
          <w:p w14:paraId="777EA73D" w14:textId="5AACE4DF" w:rsidR="001925D2" w:rsidRPr="00C009C8" w:rsidRDefault="001925D2">
            <w:pPr>
              <w:rPr>
                <w:rFonts w:ascii="Calibri" w:hAnsi="Calibri"/>
                <w:sz w:val="22"/>
                <w:szCs w:val="22"/>
              </w:rPr>
            </w:pPr>
            <w:hyperlink r:id="rId12" w:history="1">
              <w:r w:rsidRPr="00C009C8">
                <w:rPr>
                  <w:rStyle w:val="Hyperlink"/>
                  <w:rFonts w:ascii="Calibri" w:hAnsi="Calibri"/>
                  <w:sz w:val="22"/>
                  <w:szCs w:val="22"/>
                </w:rPr>
                <w:t>dvanhorn@cscc.edu</w:t>
              </w:r>
            </w:hyperlink>
          </w:p>
          <w:p w14:paraId="50E2CEEA" w14:textId="77777777" w:rsidR="001925D2" w:rsidRPr="00C009C8" w:rsidRDefault="001925D2">
            <w:pPr>
              <w:rPr>
                <w:rFonts w:ascii="Calibri" w:hAnsi="Calibri"/>
                <w:b/>
                <w:bCs/>
                <w:sz w:val="22"/>
                <w:szCs w:val="22"/>
              </w:rPr>
            </w:pPr>
            <w:r w:rsidRPr="00C009C8">
              <w:rPr>
                <w:rFonts w:ascii="Calibri" w:hAnsi="Calibri"/>
                <w:sz w:val="22"/>
                <w:szCs w:val="22"/>
              </w:rPr>
              <w:t xml:space="preserve">Phone:614.287.2636 </w:t>
            </w:r>
            <w:r w:rsidRPr="00C009C8">
              <w:rPr>
                <w:rFonts w:ascii="Calibri" w:hAnsi="Calibri"/>
                <w:sz w:val="22"/>
                <w:szCs w:val="22"/>
              </w:rPr>
              <w:br/>
            </w:r>
          </w:p>
        </w:tc>
        <w:tc>
          <w:tcPr>
            <w:tcW w:w="9356" w:type="dxa"/>
            <w:hideMark/>
          </w:tcPr>
          <w:p w14:paraId="2828B54F" w14:textId="77777777" w:rsidR="001925D2" w:rsidRPr="00C009C8" w:rsidRDefault="001925D2">
            <w:pPr>
              <w:rPr>
                <w:rFonts w:ascii="Calibri" w:hAnsi="Calibri"/>
                <w:b/>
                <w:sz w:val="22"/>
                <w:szCs w:val="22"/>
              </w:rPr>
            </w:pPr>
            <w:r w:rsidRPr="00C009C8">
              <w:rPr>
                <w:rFonts w:ascii="Calibri" w:hAnsi="Calibri"/>
                <w:b/>
                <w:sz w:val="22"/>
                <w:szCs w:val="22"/>
              </w:rPr>
              <w:t>Darla Van Horn</w:t>
            </w:r>
          </w:p>
          <w:p w14:paraId="3CC06A6C" w14:textId="77777777" w:rsidR="001925D2" w:rsidRPr="00C009C8" w:rsidRDefault="001925D2">
            <w:pPr>
              <w:rPr>
                <w:rFonts w:ascii="Calibri" w:hAnsi="Calibri"/>
                <w:sz w:val="22"/>
                <w:szCs w:val="22"/>
              </w:rPr>
            </w:pPr>
            <w:r w:rsidRPr="00C009C8">
              <w:rPr>
                <w:rFonts w:ascii="Calibri" w:hAnsi="Calibri"/>
                <w:sz w:val="22"/>
                <w:szCs w:val="22"/>
              </w:rPr>
              <w:t xml:space="preserve">Title IX Deputy </w:t>
            </w:r>
          </w:p>
          <w:p w14:paraId="3CBF7917" w14:textId="77777777" w:rsidR="001925D2" w:rsidRPr="00C009C8" w:rsidRDefault="001925D2">
            <w:pPr>
              <w:rPr>
                <w:rFonts w:ascii="Calibri" w:hAnsi="Calibri"/>
                <w:sz w:val="22"/>
                <w:szCs w:val="22"/>
              </w:rPr>
            </w:pPr>
            <w:r w:rsidRPr="00C009C8">
              <w:rPr>
                <w:rFonts w:ascii="Calibri" w:hAnsi="Calibri"/>
                <w:sz w:val="22"/>
                <w:szCs w:val="22"/>
              </w:rPr>
              <w:t>Coordinator</w:t>
            </w:r>
          </w:p>
          <w:p w14:paraId="1895489D" w14:textId="77777777" w:rsidR="001925D2" w:rsidRPr="00C009C8" w:rsidRDefault="001925D2">
            <w:pPr>
              <w:rPr>
                <w:rFonts w:ascii="Calibri" w:hAnsi="Calibri"/>
                <w:sz w:val="22"/>
                <w:szCs w:val="22"/>
              </w:rPr>
            </w:pPr>
            <w:r w:rsidRPr="00C009C8">
              <w:rPr>
                <w:rFonts w:ascii="Calibri" w:hAnsi="Calibri"/>
                <w:sz w:val="22"/>
                <w:szCs w:val="22"/>
              </w:rPr>
              <w:t>Student Life</w:t>
            </w:r>
          </w:p>
          <w:p w14:paraId="320F8009" w14:textId="77777777" w:rsidR="001925D2" w:rsidRPr="00C009C8" w:rsidRDefault="001925D2">
            <w:pPr>
              <w:rPr>
                <w:rFonts w:ascii="Calibri" w:hAnsi="Calibri"/>
                <w:sz w:val="22"/>
                <w:szCs w:val="22"/>
              </w:rPr>
            </w:pPr>
            <w:r w:rsidRPr="00C009C8">
              <w:rPr>
                <w:rFonts w:ascii="Calibri" w:hAnsi="Calibri"/>
                <w:sz w:val="22"/>
                <w:szCs w:val="22"/>
              </w:rPr>
              <w:t>Eibling Hall 203(D)</w:t>
            </w:r>
          </w:p>
          <w:p w14:paraId="17AF9A4F" w14:textId="6109F92A" w:rsidR="001925D2" w:rsidRPr="00C009C8" w:rsidRDefault="001925D2">
            <w:pPr>
              <w:rPr>
                <w:rFonts w:ascii="Calibri" w:hAnsi="Calibri"/>
                <w:sz w:val="22"/>
                <w:szCs w:val="22"/>
              </w:rPr>
            </w:pPr>
            <w:hyperlink r:id="rId13" w:history="1">
              <w:r w:rsidRPr="00C009C8">
                <w:rPr>
                  <w:rStyle w:val="Hyperlink"/>
                  <w:rFonts w:ascii="Calibri" w:hAnsi="Calibri"/>
                  <w:sz w:val="22"/>
                  <w:szCs w:val="22"/>
                </w:rPr>
                <w:t>dvanhorn@cscc.edu</w:t>
              </w:r>
            </w:hyperlink>
          </w:p>
          <w:p w14:paraId="46BF95A7" w14:textId="77777777" w:rsidR="001925D2" w:rsidRPr="00C009C8" w:rsidRDefault="001925D2">
            <w:pPr>
              <w:rPr>
                <w:rFonts w:ascii="Calibri" w:hAnsi="Calibri"/>
                <w:b/>
                <w:sz w:val="22"/>
                <w:szCs w:val="22"/>
              </w:rPr>
            </w:pPr>
            <w:r w:rsidRPr="00C009C8">
              <w:rPr>
                <w:rFonts w:ascii="Calibri" w:hAnsi="Calibri"/>
                <w:sz w:val="22"/>
                <w:szCs w:val="22"/>
              </w:rPr>
              <w:t>Phone:614.287.2856</w:t>
            </w:r>
          </w:p>
        </w:tc>
      </w:tr>
    </w:tbl>
    <w:p w14:paraId="3CF1E808" w14:textId="77777777" w:rsidR="001925D2" w:rsidRPr="00C009C8" w:rsidRDefault="001925D2" w:rsidP="001925D2">
      <w:pPr>
        <w:rPr>
          <w:rFonts w:ascii="Calibri" w:hAnsi="Calibri"/>
          <w:b/>
          <w:sz w:val="22"/>
          <w:szCs w:val="22"/>
        </w:rPr>
      </w:pPr>
      <w:r w:rsidRPr="00C009C8">
        <w:rPr>
          <w:rFonts w:ascii="Calibri" w:hAnsi="Calibri"/>
          <w:b/>
          <w:sz w:val="22"/>
          <w:szCs w:val="22"/>
        </w:rPr>
        <w:t xml:space="preserve">For additional information about your options at Columbus State Community College or to file a complaint online, please visit our webpage at: </w:t>
      </w:r>
      <w:hyperlink r:id="rId14" w:history="1">
        <w:r w:rsidRPr="00C009C8">
          <w:rPr>
            <w:rStyle w:val="Hyperlink"/>
            <w:rFonts w:ascii="Calibri" w:hAnsi="Calibri"/>
            <w:b/>
            <w:sz w:val="22"/>
            <w:szCs w:val="22"/>
          </w:rPr>
          <w:t>http://www.cscc.edu/services/title-ix/</w:t>
        </w:r>
      </w:hyperlink>
    </w:p>
    <w:p w14:paraId="275F556C" w14:textId="77777777" w:rsidR="001925D2" w:rsidRPr="00C009C8" w:rsidRDefault="001925D2" w:rsidP="001925D2">
      <w:pPr>
        <w:rPr>
          <w:rFonts w:ascii="Calibri" w:hAnsi="Calibri" w:cs="Calibri"/>
          <w:sz w:val="22"/>
          <w:szCs w:val="22"/>
        </w:rPr>
      </w:pPr>
    </w:p>
    <w:p w14:paraId="0F5CD3E6" w14:textId="77777777" w:rsidR="00B15F1B" w:rsidRDefault="00B15F1B" w:rsidP="00F923CC">
      <w:pPr>
        <w:rPr>
          <w:rFonts w:ascii="Calibri" w:hAnsi="Calibri" w:cs="Arial"/>
          <w:b/>
          <w:sz w:val="22"/>
          <w:szCs w:val="22"/>
        </w:rPr>
      </w:pPr>
    </w:p>
    <w:p w14:paraId="7739D2DA" w14:textId="77777777" w:rsidR="00F923CC" w:rsidRPr="00A94274" w:rsidRDefault="00E343D7" w:rsidP="00F923CC">
      <w:pPr>
        <w:rPr>
          <w:rFonts w:ascii="Calibri" w:hAnsi="Calibri" w:cs="Arial"/>
          <w:b/>
          <w:sz w:val="22"/>
          <w:szCs w:val="22"/>
        </w:rPr>
      </w:pPr>
      <w:r w:rsidRPr="00A94274">
        <w:rPr>
          <w:rFonts w:ascii="Calibri" w:hAnsi="Calibri" w:cs="Arial"/>
          <w:b/>
          <w:sz w:val="22"/>
          <w:szCs w:val="22"/>
        </w:rPr>
        <w:t xml:space="preserve">INCLEMENT WEATHER OR OTHER EMERGENCIES </w:t>
      </w:r>
    </w:p>
    <w:p w14:paraId="005AED29" w14:textId="77777777" w:rsidR="00F923CC" w:rsidRPr="00A94274" w:rsidRDefault="00F923CC" w:rsidP="00F923CC">
      <w:pPr>
        <w:rPr>
          <w:rFonts w:ascii="Calibri" w:hAnsi="Calibri" w:cs="Arial"/>
          <w:sz w:val="22"/>
          <w:szCs w:val="22"/>
        </w:rPr>
      </w:pPr>
      <w:r w:rsidRPr="00A94274">
        <w:rPr>
          <w:rFonts w:ascii="Calibri" w:hAnsi="Calibr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B48EA07" w14:textId="77777777" w:rsidR="00F923CC" w:rsidRPr="00A94274" w:rsidRDefault="00F923CC" w:rsidP="00F923CC">
      <w:pPr>
        <w:rPr>
          <w:rFonts w:ascii="Calibri" w:hAnsi="Calibri" w:cs="Arial"/>
          <w:sz w:val="22"/>
          <w:szCs w:val="22"/>
        </w:rPr>
      </w:pPr>
      <w:r w:rsidRPr="00A94274">
        <w:rPr>
          <w:rFonts w:ascii="Calibri" w:hAnsi="Calibri" w:cs="Arial"/>
          <w:sz w:val="22"/>
          <w:szCs w:val="22"/>
        </w:rPr>
        <w:t xml:space="preserve">Assignments due on </w:t>
      </w:r>
      <w:proofErr w:type="gramStart"/>
      <w:r w:rsidRPr="00A94274">
        <w:rPr>
          <w:rFonts w:ascii="Calibri" w:hAnsi="Calibri" w:cs="Arial"/>
          <w:sz w:val="22"/>
          <w:szCs w:val="22"/>
        </w:rPr>
        <w:t>a day</w:t>
      </w:r>
      <w:proofErr w:type="gramEnd"/>
      <w:r w:rsidRPr="00A94274">
        <w:rPr>
          <w:rFonts w:ascii="Calibri" w:hAnsi="Calibri" w:cs="Arial"/>
          <w:sz w:val="22"/>
          <w:szCs w:val="22"/>
        </w:rPr>
        <w:t xml:space="preserve"> the college is closed will be </w:t>
      </w:r>
      <w:proofErr w:type="gramStart"/>
      <w:r w:rsidRPr="00A94274">
        <w:rPr>
          <w:rFonts w:ascii="Calibri" w:hAnsi="Calibri" w:cs="Arial"/>
          <w:sz w:val="22"/>
          <w:szCs w:val="22"/>
        </w:rPr>
        <w:t>due</w:t>
      </w:r>
      <w:proofErr w:type="gramEnd"/>
      <w:r w:rsidRPr="00A94274">
        <w:rPr>
          <w:rFonts w:ascii="Calibri" w:hAnsi="Calibri" w:cs="Arial"/>
          <w:sz w:val="22"/>
          <w:szCs w:val="22"/>
        </w:rPr>
        <w:t xml:space="preserve"> the next scheduled class period.  If an examination is scheduled for a </w:t>
      </w:r>
      <w:proofErr w:type="gramStart"/>
      <w:r w:rsidRPr="00A94274">
        <w:rPr>
          <w:rFonts w:ascii="Calibri" w:hAnsi="Calibri" w:cs="Arial"/>
          <w:sz w:val="22"/>
          <w:szCs w:val="22"/>
        </w:rPr>
        <w:t>day</w:t>
      </w:r>
      <w:proofErr w:type="gramEnd"/>
      <w:r w:rsidRPr="00A94274">
        <w:rPr>
          <w:rFonts w:ascii="Calibri" w:hAnsi="Calibri" w:cs="Arial"/>
          <w:sz w:val="22"/>
          <w:szCs w:val="22"/>
        </w:rPr>
        <w:t xml:space="preserve"> the campus is closed, the examination will be given on the next class day.  If a laboratory is scheduled on the day the campus is closed, it will be made up at the next scheduled laboratory class.  </w:t>
      </w:r>
    </w:p>
    <w:p w14:paraId="7746E7DB" w14:textId="77777777" w:rsidR="00F923CC" w:rsidRPr="00A94274" w:rsidRDefault="00F923CC" w:rsidP="00F923CC">
      <w:pPr>
        <w:rPr>
          <w:rFonts w:ascii="Calibri" w:hAnsi="Calibri" w:cs="Arial"/>
          <w:sz w:val="22"/>
          <w:szCs w:val="22"/>
        </w:rPr>
      </w:pPr>
      <w:r w:rsidRPr="00A94274">
        <w:rPr>
          <w:rFonts w:ascii="Calibri" w:hAnsi="Calibri"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7639B890" w14:textId="77777777" w:rsidR="00F923CC" w:rsidRPr="00A94274" w:rsidRDefault="00F923CC" w:rsidP="00F923CC">
      <w:pPr>
        <w:rPr>
          <w:rFonts w:ascii="Calibri" w:hAnsi="Calibri" w:cs="Arial"/>
          <w:sz w:val="22"/>
          <w:szCs w:val="22"/>
        </w:rPr>
      </w:pPr>
    </w:p>
    <w:p w14:paraId="1F6A5DD5" w14:textId="77777777" w:rsidR="00F923CC" w:rsidRPr="00A94274" w:rsidRDefault="00F923CC" w:rsidP="00F923CC">
      <w:pPr>
        <w:rPr>
          <w:rFonts w:ascii="Calibri" w:hAnsi="Calibri" w:cs="Arial"/>
          <w:sz w:val="22"/>
          <w:szCs w:val="22"/>
        </w:rPr>
      </w:pPr>
      <w:r w:rsidRPr="00A94274">
        <w:rPr>
          <w:rFonts w:ascii="Calibri" w:hAnsi="Calibri" w:cs="Arial"/>
          <w:sz w:val="22"/>
          <w:szCs w:val="22"/>
        </w:rPr>
        <w:t xml:space="preserve">In the event the college is forced to close during Final Examination Week, </w:t>
      </w:r>
      <w:r w:rsidR="002F5EB4" w:rsidRPr="00A94274">
        <w:rPr>
          <w:rFonts w:ascii="Calibri" w:hAnsi="Calibri" w:cs="Arial"/>
          <w:sz w:val="22"/>
          <w:szCs w:val="22"/>
        </w:rPr>
        <w:t>the final exam will be rescheduled.</w:t>
      </w:r>
    </w:p>
    <w:p w14:paraId="4E9E6F0C" w14:textId="77777777" w:rsidR="00EF2C30" w:rsidRDefault="00EF2C30" w:rsidP="00F923CC">
      <w:pPr>
        <w:rPr>
          <w:rFonts w:ascii="Calibri" w:hAnsi="Calibri" w:cs="Arial"/>
          <w:b/>
          <w:sz w:val="22"/>
          <w:szCs w:val="22"/>
        </w:rPr>
      </w:pPr>
    </w:p>
    <w:p w14:paraId="2F1701D1" w14:textId="77777777" w:rsidR="00F923CC" w:rsidRPr="00A94274" w:rsidRDefault="00F923CC" w:rsidP="00F923CC">
      <w:pPr>
        <w:rPr>
          <w:rFonts w:ascii="Calibri" w:hAnsi="Calibri" w:cs="Arial"/>
          <w:b/>
          <w:sz w:val="22"/>
          <w:szCs w:val="22"/>
        </w:rPr>
      </w:pPr>
      <w:r w:rsidRPr="00A94274">
        <w:rPr>
          <w:rFonts w:ascii="Calibri" w:hAnsi="Calibri" w:cs="Arial"/>
          <w:b/>
          <w:sz w:val="22"/>
          <w:szCs w:val="22"/>
        </w:rPr>
        <w:t>FINANCIAL AID ATTENDANCE REPORTING</w:t>
      </w:r>
    </w:p>
    <w:p w14:paraId="20AD7C54" w14:textId="77777777" w:rsidR="001B3FF4" w:rsidRDefault="00F923CC" w:rsidP="001B3FF4">
      <w:pPr>
        <w:rPr>
          <w:rFonts w:ascii="Calibri" w:hAnsi="Calibri" w:cs="Calibri"/>
          <w:i/>
        </w:rPr>
      </w:pPr>
      <w:r w:rsidRPr="00A94274">
        <w:rPr>
          <w:rFonts w:ascii="Calibri" w:hAnsi="Calibri" w:cs="Arial"/>
          <w:sz w:val="22"/>
          <w:szCs w:val="22"/>
        </w:rPr>
        <w:lastRenderedPageBreak/>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sidR="001D7639">
        <w:rPr>
          <w:rFonts w:ascii="Calibri" w:hAnsi="Calibri" w:cs="Arial"/>
          <w:sz w:val="22"/>
          <w:szCs w:val="22"/>
        </w:rPr>
        <w:t>each semester</w:t>
      </w:r>
      <w:r w:rsidRPr="00A94274">
        <w:rPr>
          <w:rFonts w:ascii="Calibri" w:hAnsi="Calibri" w:cs="Arial"/>
          <w:sz w:val="22"/>
          <w:szCs w:val="22"/>
        </w:rPr>
        <w:t xml:space="preserve"> by each instructor, and results in a student being administratively withdrawn from the class section. Please contact the Financial Aid Office for information regarding the impact of course withdrawals on financial aid eligibility.</w:t>
      </w:r>
      <w:r w:rsidR="001B3FF4" w:rsidRPr="001B3FF4">
        <w:rPr>
          <w:rFonts w:ascii="Calibri" w:hAnsi="Calibri" w:cs="Calibri"/>
          <w:i/>
        </w:rPr>
        <w:t xml:space="preserve"> </w:t>
      </w:r>
    </w:p>
    <w:p w14:paraId="3A876E58" w14:textId="77777777" w:rsidR="001B3FF4" w:rsidRPr="008A3D72" w:rsidRDefault="001B3FF4" w:rsidP="001B3FF4">
      <w:pPr>
        <w:rPr>
          <w:rFonts w:ascii="Calibri" w:hAnsi="Calibri" w:cs="Calibri"/>
        </w:rPr>
      </w:pPr>
      <w:r w:rsidRPr="008A3D72">
        <w:rPr>
          <w:rFonts w:ascii="Calibri" w:hAnsi="Calibri" w:cs="Calibri"/>
          <w:i/>
        </w:rPr>
        <w:t xml:space="preserve">For the purposes of financial aid reporting, a student meets the participation and attendance criteria if s/he has </w:t>
      </w:r>
      <w:r w:rsidRPr="008A3D72">
        <w:rPr>
          <w:rFonts w:ascii="Calibri" w:hAnsi="Calibri" w:cs="Calibri"/>
          <w:i/>
          <w:iCs/>
        </w:rPr>
        <w:t>actively engaged</w:t>
      </w:r>
      <w:r w:rsidRPr="008A3D72">
        <w:rPr>
          <w:rFonts w:ascii="Calibri" w:hAnsi="Calibri" w:cs="Calibri"/>
          <w:i/>
        </w:rPr>
        <w:t xml:space="preserve"> in the class and demonstrated a meaningful attempt toward completion of the course. Examples of active engagement may </w:t>
      </w:r>
      <w:proofErr w:type="gramStart"/>
      <w:r w:rsidRPr="008A3D72">
        <w:rPr>
          <w:rFonts w:ascii="Calibri" w:hAnsi="Calibri" w:cs="Calibri"/>
          <w:i/>
        </w:rPr>
        <w:t>include, but</w:t>
      </w:r>
      <w:proofErr w:type="gramEnd"/>
      <w:r w:rsidRPr="008A3D72">
        <w:rPr>
          <w:rFonts w:ascii="Calibri" w:hAnsi="Calibri" w:cs="Calibri"/>
          <w:i/>
        </w:rPr>
        <w:t xml:space="preserve"> are not limited </w:t>
      </w:r>
      <w:proofErr w:type="gramStart"/>
      <w:r w:rsidRPr="008A3D72">
        <w:rPr>
          <w:rFonts w:ascii="Calibri" w:hAnsi="Calibri" w:cs="Calibri"/>
          <w:i/>
        </w:rPr>
        <w:t>to:</w:t>
      </w:r>
      <w:proofErr w:type="gramEnd"/>
      <w:r w:rsidRPr="008A3D72">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8A0F8E9" w14:textId="77777777" w:rsidR="00EC35DF" w:rsidRPr="001513F4" w:rsidRDefault="00EC35DF" w:rsidP="00EC35DF">
      <w:pPr>
        <w:rPr>
          <w:rFonts w:ascii="Calibri" w:hAnsi="Calibri" w:cs="Arial"/>
          <w:b/>
          <w:sz w:val="22"/>
          <w:szCs w:val="22"/>
        </w:rPr>
      </w:pPr>
      <w:r w:rsidRPr="001513F4">
        <w:rPr>
          <w:rFonts w:ascii="Calibri" w:hAnsi="Calibri" w:cs="Arial"/>
          <w:b/>
          <w:sz w:val="22"/>
          <w:szCs w:val="22"/>
        </w:rPr>
        <w:t>This course is part of FOCUS—a student success pilot (powered by Starfish</w:t>
      </w:r>
      <w:r w:rsidRPr="001513F4">
        <w:rPr>
          <w:rFonts w:ascii="Calibri" w:hAnsi="Calibri"/>
          <w:b/>
          <w:bCs/>
          <w:iCs/>
          <w:sz w:val="22"/>
          <w:szCs w:val="22"/>
        </w:rPr>
        <w:t xml:space="preserve"> ®) at Columbus State.  Throughout this term, you may receive emails from </w:t>
      </w:r>
      <w:hyperlink r:id="rId15" w:history="1">
        <w:r w:rsidRPr="001513F4">
          <w:rPr>
            <w:rStyle w:val="Hyperlink"/>
            <w:rFonts w:ascii="Calibri" w:hAnsi="Calibri"/>
            <w:b/>
            <w:bCs/>
            <w:iCs/>
            <w:sz w:val="22"/>
            <w:szCs w:val="22"/>
          </w:rPr>
          <w:t>FOCUS@cscc.edu</w:t>
        </w:r>
      </w:hyperlink>
      <w:r w:rsidRPr="001513F4">
        <w:rPr>
          <w:rFonts w:ascii="Calibri" w:hAnsi="Calibri"/>
          <w:b/>
          <w:bCs/>
          <w:iCs/>
          <w:sz w:val="22"/>
          <w:szCs w:val="22"/>
        </w:rPr>
        <w:t xml:space="preserve"> regarding your grade or performance in the class.  The emails and recommended actions are designed to help you be successful.</w:t>
      </w:r>
      <w:r w:rsidRPr="001513F4">
        <w:rPr>
          <w:rFonts w:ascii="Calibri" w:hAnsi="Calibri" w:cs="Arial"/>
          <w:b/>
          <w:sz w:val="22"/>
          <w:szCs w:val="22"/>
        </w:rPr>
        <w:t xml:space="preserve">  In addition,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1513F4">
        <w:rPr>
          <w:rFonts w:ascii="Calibri" w:hAnsi="Calibri" w:cs="Arial"/>
          <w:b/>
          <w:sz w:val="22"/>
          <w:szCs w:val="22"/>
        </w:rPr>
        <w:t>as a result of</w:t>
      </w:r>
      <w:proofErr w:type="gramEnd"/>
      <w:r w:rsidRPr="001513F4">
        <w:rPr>
          <w:rFonts w:ascii="Calibri" w:hAnsi="Calibri" w:cs="Arial"/>
          <w:b/>
          <w:sz w:val="22"/>
          <w:szCs w:val="22"/>
        </w:rPr>
        <w:t xml:space="preserve"> the </w:t>
      </w:r>
      <w:proofErr w:type="gramStart"/>
      <w:r w:rsidRPr="001513F4">
        <w:rPr>
          <w:rFonts w:ascii="Calibri" w:hAnsi="Calibri" w:cs="Arial"/>
          <w:b/>
          <w:sz w:val="22"/>
          <w:szCs w:val="22"/>
        </w:rPr>
        <w:t>notifications.  ,</w:t>
      </w:r>
      <w:proofErr w:type="gramEnd"/>
      <w:r w:rsidRPr="001513F4">
        <w:rPr>
          <w:rFonts w:ascii="Calibri" w:hAnsi="Calibri" w:cs="Arial"/>
          <w:b/>
          <w:sz w:val="22"/>
          <w:szCs w:val="22"/>
        </w:rPr>
        <w:t xml:space="preserve"> </w:t>
      </w:r>
      <w:proofErr w:type="gramStart"/>
      <w:r w:rsidRPr="001513F4">
        <w:rPr>
          <w:rFonts w:ascii="Calibri" w:hAnsi="Calibri" w:cs="Arial"/>
          <w:b/>
          <w:sz w:val="22"/>
          <w:szCs w:val="22"/>
        </w:rPr>
        <w:t>as a result of</w:t>
      </w:r>
      <w:proofErr w:type="gramEnd"/>
      <w:r w:rsidRPr="001513F4">
        <w:rPr>
          <w:rFonts w:ascii="Calibri" w:hAnsi="Calibri" w:cs="Arial"/>
          <w:b/>
          <w:sz w:val="22"/>
          <w:szCs w:val="22"/>
        </w:rPr>
        <w:t xml:space="preserve"> the notifications.  </w:t>
      </w:r>
    </w:p>
    <w:p w14:paraId="527A05C5" w14:textId="77777777" w:rsidR="00EC35DF" w:rsidRPr="00A94274" w:rsidRDefault="00EC35DF" w:rsidP="00EC35DF">
      <w:pPr>
        <w:rPr>
          <w:rFonts w:ascii="Calibri" w:hAnsi="Calibri" w:cs="Arial"/>
          <w:b/>
          <w:sz w:val="22"/>
          <w:szCs w:val="22"/>
        </w:rPr>
      </w:pPr>
      <w:r w:rsidRPr="001513F4">
        <w:rPr>
          <w:rFonts w:ascii="Calibri" w:hAnsi="Calibri" w:cs="Arial"/>
          <w:b/>
          <w:sz w:val="22"/>
          <w:szCs w:val="22"/>
        </w:rPr>
        <w:t>While you do not need to log in to the FOCUS system to receive the notifications, you may do so to change how you receive the messages, or to view contact information in your student profile.  To log in to FOCUS, you should log in to BlackBoard and click on the FOCUS link.  If you have any questions, please contact your instructor.</w:t>
      </w:r>
    </w:p>
    <w:p w14:paraId="2E3C2B9D" w14:textId="77777777" w:rsidR="00C73775" w:rsidRDefault="00C73775" w:rsidP="00C50314">
      <w:pPr>
        <w:rPr>
          <w:rFonts w:ascii="Calibri" w:hAnsi="Calibri" w:cs="Arial"/>
          <w:b/>
        </w:rPr>
      </w:pPr>
    </w:p>
    <w:p w14:paraId="5561DFBB" w14:textId="77777777" w:rsidR="00684071" w:rsidRPr="00684071" w:rsidRDefault="00684071" w:rsidP="00C50314">
      <w:pPr>
        <w:rPr>
          <w:rFonts w:ascii="Calibri" w:hAnsi="Calibri" w:cs="Arial"/>
        </w:rPr>
        <w:sectPr w:rsidR="00684071" w:rsidRPr="00684071" w:rsidSect="00D81C5F">
          <w:footerReference w:type="default" r:id="rId16"/>
          <w:pgSz w:w="12240" w:h="15840"/>
          <w:pgMar w:top="1152" w:right="1440" w:bottom="1152" w:left="1440" w:header="720" w:footer="720" w:gutter="0"/>
          <w:cols w:space="720"/>
          <w:docGrid w:linePitch="360"/>
        </w:sectPr>
      </w:pPr>
      <w:r w:rsidRPr="00684071">
        <w:rPr>
          <w:rFonts w:ascii="Calibri" w:hAnsi="Calibri" w:cs="Arial"/>
          <w:b/>
          <w:bCs/>
        </w:rPr>
        <w:t>Columbus State is Tobacco Free July 1, 2015</w:t>
      </w:r>
      <w:r w:rsidRPr="00684071">
        <w:rPr>
          <w:rFonts w:ascii="Calibri" w:hAnsi="Calibri" w:cs="Arial"/>
          <w:b/>
          <w:bCs/>
        </w:rPr>
        <w:br/>
      </w:r>
      <w:r w:rsidRPr="00684071">
        <w:rPr>
          <w:rFonts w:ascii="Calibri" w:hAnsi="Calibri" w:cs="Arial"/>
        </w:rPr>
        <w:t>Columbus State Community College strives to enhance the general health and wellbeing of its students, faculty, staff and visitors. To support this commitment, we intend to provide a tobacco free environment. As of </w:t>
      </w:r>
      <w:r w:rsidRPr="00684071">
        <w:rPr>
          <w:rFonts w:ascii="Calibri" w:hAnsi="Calibri" w:cs="Arial"/>
          <w:bCs/>
        </w:rPr>
        <w:t>July 1, 2015</w:t>
      </w:r>
      <w:r w:rsidRPr="00684071">
        <w:rPr>
          <w:rFonts w:ascii="Calibri" w:hAnsi="Calibri" w:cs="Arial"/>
        </w:rPr>
        <w:t>, smoking and the use of all tobacco products are prohibited </w:t>
      </w:r>
      <w:r w:rsidRPr="00684071">
        <w:rPr>
          <w:rFonts w:ascii="Calibri" w:hAnsi="Calibri" w:cs="Arial"/>
          <w:i/>
          <w:iCs/>
        </w:rPr>
        <w:t>indoors and outdoors</w:t>
      </w:r>
      <w:r w:rsidRPr="00684071">
        <w:rPr>
          <w:rFonts w:ascii="Calibri" w:hAnsi="Calibri" w:cs="Arial"/>
        </w:rPr>
        <w:t> on all college-owned, operated or leased property including vehicles.</w:t>
      </w:r>
    </w:p>
    <w:p w14:paraId="26D0DD88" w14:textId="77777777" w:rsidR="00F260C8" w:rsidRDefault="00C50314" w:rsidP="00F260C8">
      <w:pPr>
        <w:rPr>
          <w:rFonts w:ascii="Calibri" w:hAnsi="Calibri" w:cs="Arial"/>
          <w:b/>
        </w:rPr>
      </w:pPr>
      <w:r w:rsidRPr="00F923CC">
        <w:rPr>
          <w:rFonts w:ascii="Calibri" w:hAnsi="Calibri" w:cs="Arial"/>
          <w:b/>
        </w:rPr>
        <w:lastRenderedPageBreak/>
        <w:t>UNITS OF INSTRUCTION</w:t>
      </w:r>
      <w:r w:rsidR="00F260C8">
        <w:rPr>
          <w:rFonts w:ascii="Calibri" w:hAnsi="Calibri" w:cs="Arial"/>
          <w:b/>
        </w:rPr>
        <w:t xml:space="preserve"> </w:t>
      </w:r>
    </w:p>
    <w:p w14:paraId="35CF60A8" w14:textId="77777777" w:rsidR="00F260C8" w:rsidRDefault="00F260C8" w:rsidP="00F260C8">
      <w:pPr>
        <w:rPr>
          <w:rFonts w:ascii="Calibri" w:hAnsi="Calibri" w:cs="Arial"/>
          <w:b/>
        </w:rPr>
      </w:pPr>
      <w:r>
        <w:rPr>
          <w:rFonts w:ascii="Calibri" w:hAnsi="Calibri" w:cs="Arial"/>
          <w:b/>
        </w:rPr>
        <w:t xml:space="preserve">Groups for Week #1 and #2 </w:t>
      </w:r>
    </w:p>
    <w:p w14:paraId="6FBBD3FC" w14:textId="77777777" w:rsidR="00F260C8" w:rsidRPr="00F260C8" w:rsidRDefault="00F260C8" w:rsidP="00F260C8">
      <w:pPr>
        <w:rPr>
          <w:rFonts w:ascii="Calibri" w:hAnsi="Calibri" w:cs="Arial"/>
        </w:rPr>
      </w:pPr>
      <w:r w:rsidRPr="00F260C8">
        <w:rPr>
          <w:rFonts w:ascii="Calibri" w:hAnsi="Calibri" w:cs="Arial"/>
          <w:b/>
        </w:rPr>
        <w:t>Group A</w:t>
      </w:r>
      <w:r>
        <w:rPr>
          <w:rFonts w:ascii="Calibri" w:hAnsi="Calibri" w:cs="Arial"/>
          <w:b/>
        </w:rPr>
        <w:t xml:space="preserve"> </w:t>
      </w:r>
    </w:p>
    <w:p w14:paraId="13C06B47" w14:textId="77777777" w:rsidR="00C50314" w:rsidRPr="00F260C8" w:rsidRDefault="00F260C8" w:rsidP="00F260C8">
      <w:pPr>
        <w:rPr>
          <w:rFonts w:ascii="Calibri" w:hAnsi="Calibri" w:cs="Arial"/>
        </w:rPr>
      </w:pPr>
      <w:r w:rsidRPr="00F260C8">
        <w:rPr>
          <w:rFonts w:ascii="Calibri" w:hAnsi="Calibri" w:cs="Arial"/>
          <w:b/>
        </w:rPr>
        <w:t xml:space="preserve">Group B </w:t>
      </w:r>
    </w:p>
    <w:p w14:paraId="57E038AA" w14:textId="77777777" w:rsidR="001D7639" w:rsidRDefault="00EF2C30" w:rsidP="00EF2C30">
      <w:pPr>
        <w:tabs>
          <w:tab w:val="left" w:pos="2175"/>
        </w:tabs>
        <w:rPr>
          <w:rFonts w:ascii="Calibri" w:hAnsi="Calibri" w:cs="Arial"/>
          <w:b/>
        </w:rPr>
      </w:pPr>
      <w:r>
        <w:rPr>
          <w:rFonts w:ascii="Calibri" w:hAnsi="Calibri" w:cs="Arial"/>
          <w:b/>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934"/>
        <w:gridCol w:w="3927"/>
        <w:gridCol w:w="1914"/>
        <w:gridCol w:w="2248"/>
        <w:gridCol w:w="2232"/>
      </w:tblGrid>
      <w:tr w:rsidR="001D7639" w:rsidRPr="00BA1F3C" w14:paraId="2470D75A" w14:textId="77777777" w:rsidTr="006068B4">
        <w:tc>
          <w:tcPr>
            <w:tcW w:w="900" w:type="dxa"/>
          </w:tcPr>
          <w:p w14:paraId="4FEAC299" w14:textId="77777777" w:rsidR="001D7639" w:rsidRDefault="001D7639" w:rsidP="00C50314">
            <w:pPr>
              <w:rPr>
                <w:rFonts w:ascii="Calibri" w:hAnsi="Calibri" w:cs="Arial"/>
                <w:b/>
              </w:rPr>
            </w:pPr>
            <w:r w:rsidRPr="00BA1F3C">
              <w:rPr>
                <w:rFonts w:ascii="Calibri" w:hAnsi="Calibri" w:cs="Arial"/>
                <w:b/>
              </w:rPr>
              <w:t>WEEK</w:t>
            </w:r>
          </w:p>
          <w:p w14:paraId="7C38568C" w14:textId="77777777" w:rsidR="00EC35DF" w:rsidRPr="00BA1F3C" w:rsidRDefault="00EC35DF" w:rsidP="00C50314">
            <w:pPr>
              <w:rPr>
                <w:rFonts w:ascii="Calibri" w:hAnsi="Calibri" w:cs="Arial"/>
                <w:b/>
              </w:rPr>
            </w:pPr>
          </w:p>
        </w:tc>
        <w:tc>
          <w:tcPr>
            <w:tcW w:w="1959" w:type="dxa"/>
          </w:tcPr>
          <w:p w14:paraId="185D3970" w14:textId="77777777" w:rsidR="001D7639" w:rsidRPr="00BA1F3C" w:rsidRDefault="001D7639" w:rsidP="00C50314">
            <w:pPr>
              <w:rPr>
                <w:rFonts w:ascii="Calibri" w:hAnsi="Calibri" w:cs="Arial"/>
                <w:b/>
              </w:rPr>
            </w:pPr>
            <w:r w:rsidRPr="00BA1F3C">
              <w:rPr>
                <w:rFonts w:ascii="Calibri" w:hAnsi="Calibri" w:cs="Arial"/>
                <w:b/>
              </w:rPr>
              <w:t>UNIT OF INSTRUCTION</w:t>
            </w:r>
          </w:p>
        </w:tc>
        <w:tc>
          <w:tcPr>
            <w:tcW w:w="4012" w:type="dxa"/>
          </w:tcPr>
          <w:p w14:paraId="4B714BD6" w14:textId="77777777" w:rsidR="001D7639" w:rsidRPr="00BA1F3C" w:rsidRDefault="001D7639" w:rsidP="00C50314">
            <w:pPr>
              <w:rPr>
                <w:rFonts w:ascii="Calibri" w:hAnsi="Calibri" w:cs="Arial"/>
                <w:b/>
              </w:rPr>
            </w:pPr>
            <w:r w:rsidRPr="00BA1F3C">
              <w:rPr>
                <w:rFonts w:ascii="Calibri" w:hAnsi="Calibri" w:cs="Arial"/>
                <w:b/>
              </w:rPr>
              <w:t>LEARNING OBJECTIVES/GOALS</w:t>
            </w:r>
          </w:p>
        </w:tc>
        <w:tc>
          <w:tcPr>
            <w:tcW w:w="1941" w:type="dxa"/>
          </w:tcPr>
          <w:p w14:paraId="54773BE4" w14:textId="77777777" w:rsidR="001D7639" w:rsidRPr="00BA1F3C" w:rsidRDefault="001D7639" w:rsidP="00C50314">
            <w:pPr>
              <w:rPr>
                <w:rFonts w:ascii="Calibri" w:hAnsi="Calibri" w:cs="Arial"/>
                <w:b/>
              </w:rPr>
            </w:pPr>
            <w:r w:rsidRPr="00BA1F3C">
              <w:rPr>
                <w:rFonts w:ascii="Calibri" w:hAnsi="Calibri" w:cs="Arial"/>
                <w:b/>
              </w:rPr>
              <w:t>ASSESSMENT METHODS</w:t>
            </w:r>
          </w:p>
        </w:tc>
        <w:tc>
          <w:tcPr>
            <w:tcW w:w="2285" w:type="dxa"/>
          </w:tcPr>
          <w:p w14:paraId="7D4169EC" w14:textId="77777777" w:rsidR="001D7639" w:rsidRPr="00BA1F3C" w:rsidRDefault="001D7639" w:rsidP="00C50314">
            <w:pPr>
              <w:rPr>
                <w:rFonts w:ascii="Calibri" w:hAnsi="Calibri" w:cs="Arial"/>
                <w:b/>
              </w:rPr>
            </w:pPr>
            <w:r w:rsidRPr="00BA1F3C">
              <w:rPr>
                <w:rFonts w:ascii="Calibri" w:hAnsi="Calibri" w:cs="Arial"/>
                <w:b/>
              </w:rPr>
              <w:t>ASSIGNMENTS</w:t>
            </w:r>
          </w:p>
        </w:tc>
        <w:tc>
          <w:tcPr>
            <w:tcW w:w="2277" w:type="dxa"/>
          </w:tcPr>
          <w:p w14:paraId="5189899B" w14:textId="77777777" w:rsidR="001D7639" w:rsidRPr="00BA1F3C" w:rsidRDefault="001D7639" w:rsidP="00C50314">
            <w:pPr>
              <w:rPr>
                <w:rFonts w:ascii="Calibri" w:hAnsi="Calibri" w:cs="Arial"/>
                <w:b/>
              </w:rPr>
            </w:pPr>
            <w:r w:rsidRPr="00BA1F3C">
              <w:rPr>
                <w:rFonts w:ascii="Calibri" w:hAnsi="Calibri" w:cs="Arial"/>
                <w:b/>
              </w:rPr>
              <w:t>ASSIGNMENT DUE DATE</w:t>
            </w:r>
          </w:p>
        </w:tc>
      </w:tr>
      <w:tr w:rsidR="00EC35DF" w:rsidRPr="00BA1F3C" w14:paraId="2C4DE28A" w14:textId="77777777" w:rsidTr="006068B4">
        <w:tc>
          <w:tcPr>
            <w:tcW w:w="900" w:type="dxa"/>
          </w:tcPr>
          <w:p w14:paraId="18025B95" w14:textId="77777777" w:rsidR="00EC35DF" w:rsidRDefault="003C3CE5" w:rsidP="00C50314">
            <w:pPr>
              <w:rPr>
                <w:rFonts w:ascii="Calibri" w:hAnsi="Calibri" w:cs="Arial"/>
                <w:sz w:val="18"/>
                <w:szCs w:val="18"/>
              </w:rPr>
            </w:pPr>
            <w:r w:rsidRPr="003C3CE5">
              <w:rPr>
                <w:rFonts w:ascii="Calibri" w:hAnsi="Calibri" w:cs="Arial"/>
                <w:sz w:val="18"/>
                <w:szCs w:val="18"/>
              </w:rPr>
              <w:t>Week 1</w:t>
            </w:r>
          </w:p>
          <w:p w14:paraId="2D802C56" w14:textId="77777777" w:rsidR="000122C7" w:rsidRPr="003C3CE5" w:rsidRDefault="000122C7" w:rsidP="00D458CB">
            <w:pPr>
              <w:rPr>
                <w:rFonts w:ascii="Calibri" w:hAnsi="Calibri" w:cs="Arial"/>
                <w:sz w:val="18"/>
                <w:szCs w:val="18"/>
              </w:rPr>
            </w:pPr>
          </w:p>
        </w:tc>
        <w:tc>
          <w:tcPr>
            <w:tcW w:w="1959" w:type="dxa"/>
          </w:tcPr>
          <w:p w14:paraId="2931A47A" w14:textId="77777777" w:rsidR="00EC35DF" w:rsidRPr="00BA1F3C" w:rsidRDefault="00EC35DF" w:rsidP="00EC35DF">
            <w:pPr>
              <w:rPr>
                <w:rFonts w:ascii="Calibri" w:hAnsi="Calibri" w:cs="Arial"/>
                <w:sz w:val="18"/>
                <w:szCs w:val="18"/>
              </w:rPr>
            </w:pPr>
            <w:r w:rsidRPr="00BA1F3C">
              <w:rPr>
                <w:rFonts w:ascii="Calibri" w:hAnsi="Calibri" w:cs="Arial"/>
                <w:sz w:val="18"/>
                <w:szCs w:val="18"/>
              </w:rPr>
              <w:t>Lecture</w:t>
            </w:r>
          </w:p>
          <w:p w14:paraId="707FAFDD" w14:textId="77777777" w:rsidR="00EC35DF" w:rsidRPr="00BA1F3C" w:rsidRDefault="00EC35DF" w:rsidP="00EC35DF">
            <w:pPr>
              <w:rPr>
                <w:rFonts w:ascii="Calibri" w:hAnsi="Calibri" w:cs="Arial"/>
                <w:sz w:val="18"/>
                <w:szCs w:val="18"/>
              </w:rPr>
            </w:pPr>
            <w:r w:rsidRPr="00BA1F3C">
              <w:rPr>
                <w:rFonts w:ascii="Calibri" w:hAnsi="Calibri" w:cs="Arial"/>
                <w:sz w:val="18"/>
                <w:szCs w:val="18"/>
              </w:rPr>
              <w:t>Topical Anesthetic Agents</w:t>
            </w:r>
          </w:p>
          <w:p w14:paraId="6D8A9F6D" w14:textId="77777777" w:rsidR="00EC35DF" w:rsidRDefault="00EC35DF" w:rsidP="00C50314">
            <w:pPr>
              <w:rPr>
                <w:rFonts w:ascii="Calibri" w:hAnsi="Calibri" w:cs="Arial"/>
                <w:b/>
                <w:sz w:val="18"/>
                <w:szCs w:val="18"/>
              </w:rPr>
            </w:pPr>
          </w:p>
          <w:p w14:paraId="7A131965" w14:textId="77777777" w:rsidR="00FF6D7C" w:rsidRDefault="00FF6D7C" w:rsidP="00C50314">
            <w:pPr>
              <w:rPr>
                <w:rFonts w:ascii="Calibri" w:hAnsi="Calibri" w:cs="Arial"/>
                <w:b/>
                <w:sz w:val="18"/>
                <w:szCs w:val="18"/>
              </w:rPr>
            </w:pPr>
          </w:p>
          <w:p w14:paraId="49C2412F" w14:textId="77777777" w:rsidR="00FF6D7C" w:rsidRDefault="00FF6D7C" w:rsidP="00C50314">
            <w:pPr>
              <w:rPr>
                <w:rFonts w:ascii="Calibri" w:hAnsi="Calibri" w:cs="Arial"/>
                <w:b/>
                <w:sz w:val="18"/>
                <w:szCs w:val="18"/>
              </w:rPr>
            </w:pPr>
          </w:p>
          <w:p w14:paraId="3C4B8DE7" w14:textId="77777777" w:rsidR="00FF6D7C" w:rsidRDefault="00FF6D7C" w:rsidP="00C50314">
            <w:pPr>
              <w:rPr>
                <w:rFonts w:ascii="Calibri" w:hAnsi="Calibri" w:cs="Arial"/>
                <w:b/>
                <w:sz w:val="18"/>
                <w:szCs w:val="18"/>
              </w:rPr>
            </w:pPr>
          </w:p>
          <w:p w14:paraId="398FAAFD" w14:textId="77777777" w:rsidR="00FF6D7C" w:rsidRDefault="00FF6D7C" w:rsidP="00C50314">
            <w:pPr>
              <w:rPr>
                <w:rFonts w:ascii="Calibri" w:hAnsi="Calibri" w:cs="Arial"/>
                <w:b/>
                <w:sz w:val="18"/>
                <w:szCs w:val="18"/>
              </w:rPr>
            </w:pPr>
          </w:p>
          <w:p w14:paraId="579F7E1B" w14:textId="77777777" w:rsidR="00FF6D7C" w:rsidRDefault="00FF6D7C" w:rsidP="00C50314">
            <w:pPr>
              <w:rPr>
                <w:rFonts w:ascii="Calibri" w:hAnsi="Calibri" w:cs="Arial"/>
                <w:b/>
                <w:sz w:val="18"/>
                <w:szCs w:val="18"/>
              </w:rPr>
            </w:pPr>
          </w:p>
          <w:p w14:paraId="1CB5B59E" w14:textId="77777777" w:rsidR="00FF6D7C" w:rsidRDefault="00FF6D7C" w:rsidP="00C50314">
            <w:pPr>
              <w:rPr>
                <w:rFonts w:ascii="Calibri" w:hAnsi="Calibri" w:cs="Arial"/>
                <w:b/>
                <w:sz w:val="18"/>
                <w:szCs w:val="18"/>
              </w:rPr>
            </w:pPr>
          </w:p>
          <w:p w14:paraId="02051FC8" w14:textId="77777777" w:rsidR="00FF6D7C" w:rsidRDefault="00FF6D7C" w:rsidP="00C50314">
            <w:pPr>
              <w:rPr>
                <w:rFonts w:ascii="Calibri" w:hAnsi="Calibri" w:cs="Arial"/>
                <w:b/>
                <w:sz w:val="18"/>
                <w:szCs w:val="18"/>
              </w:rPr>
            </w:pPr>
          </w:p>
          <w:p w14:paraId="19A0E3AC" w14:textId="77777777" w:rsidR="00FF6D7C" w:rsidRDefault="00FF6D7C" w:rsidP="00C50314">
            <w:pPr>
              <w:rPr>
                <w:rFonts w:ascii="Calibri" w:hAnsi="Calibri" w:cs="Arial"/>
                <w:b/>
                <w:sz w:val="18"/>
                <w:szCs w:val="18"/>
              </w:rPr>
            </w:pPr>
          </w:p>
          <w:p w14:paraId="4C4AF0D0" w14:textId="77777777" w:rsidR="00FF6D7C" w:rsidRDefault="00FF6D7C" w:rsidP="00C50314">
            <w:pPr>
              <w:rPr>
                <w:rFonts w:ascii="Calibri" w:hAnsi="Calibri" w:cs="Arial"/>
                <w:b/>
                <w:sz w:val="18"/>
                <w:szCs w:val="18"/>
              </w:rPr>
            </w:pPr>
          </w:p>
          <w:p w14:paraId="7205364C" w14:textId="77777777" w:rsidR="00FF6D7C" w:rsidRDefault="00FF6D7C" w:rsidP="00C50314">
            <w:pPr>
              <w:rPr>
                <w:rFonts w:ascii="Calibri" w:hAnsi="Calibri" w:cs="Arial"/>
                <w:b/>
                <w:sz w:val="18"/>
                <w:szCs w:val="18"/>
              </w:rPr>
            </w:pPr>
          </w:p>
          <w:p w14:paraId="4D01008A" w14:textId="77777777" w:rsidR="00FF6D7C" w:rsidRDefault="00FF6D7C" w:rsidP="00C50314">
            <w:pPr>
              <w:rPr>
                <w:rFonts w:ascii="Calibri" w:hAnsi="Calibri" w:cs="Arial"/>
                <w:b/>
                <w:sz w:val="18"/>
                <w:szCs w:val="18"/>
              </w:rPr>
            </w:pPr>
          </w:p>
          <w:p w14:paraId="3A7E7C95" w14:textId="77777777" w:rsidR="00FF6D7C" w:rsidRDefault="00FF6D7C" w:rsidP="00C50314">
            <w:pPr>
              <w:rPr>
                <w:rFonts w:ascii="Calibri" w:hAnsi="Calibri" w:cs="Arial"/>
                <w:b/>
                <w:sz w:val="18"/>
                <w:szCs w:val="18"/>
              </w:rPr>
            </w:pPr>
          </w:p>
          <w:p w14:paraId="217E40CA" w14:textId="77777777" w:rsidR="00FF6D7C" w:rsidRDefault="00FF6D7C" w:rsidP="00C50314">
            <w:pPr>
              <w:rPr>
                <w:rFonts w:ascii="Calibri" w:hAnsi="Calibri" w:cs="Arial"/>
                <w:b/>
                <w:sz w:val="18"/>
                <w:szCs w:val="18"/>
              </w:rPr>
            </w:pPr>
          </w:p>
          <w:p w14:paraId="03884500" w14:textId="77777777" w:rsidR="00FF6D7C" w:rsidRDefault="00FF6D7C" w:rsidP="00C50314">
            <w:pPr>
              <w:rPr>
                <w:rFonts w:ascii="Calibri" w:hAnsi="Calibri" w:cs="Arial"/>
                <w:b/>
                <w:sz w:val="18"/>
                <w:szCs w:val="18"/>
              </w:rPr>
            </w:pPr>
          </w:p>
          <w:p w14:paraId="1DCBCCA5" w14:textId="77777777" w:rsidR="00FF6D7C" w:rsidRDefault="00FF6D7C" w:rsidP="00C50314">
            <w:pPr>
              <w:rPr>
                <w:rFonts w:ascii="Calibri" w:hAnsi="Calibri" w:cs="Arial"/>
                <w:sz w:val="18"/>
                <w:szCs w:val="18"/>
              </w:rPr>
            </w:pPr>
            <w:r>
              <w:rPr>
                <w:rFonts w:ascii="Calibri" w:hAnsi="Calibri" w:cs="Arial"/>
                <w:sz w:val="18"/>
                <w:szCs w:val="18"/>
              </w:rPr>
              <w:t>Lecture</w:t>
            </w:r>
          </w:p>
          <w:p w14:paraId="2E769FE6" w14:textId="77777777" w:rsidR="00FF6D7C" w:rsidRPr="00FF6D7C" w:rsidRDefault="00FF6D7C" w:rsidP="00C50314">
            <w:pPr>
              <w:rPr>
                <w:rFonts w:ascii="Calibri" w:hAnsi="Calibri" w:cs="Arial"/>
                <w:sz w:val="18"/>
                <w:szCs w:val="18"/>
              </w:rPr>
            </w:pPr>
            <w:r>
              <w:rPr>
                <w:rFonts w:ascii="Calibri" w:hAnsi="Calibri" w:cs="Arial"/>
                <w:sz w:val="18"/>
                <w:szCs w:val="18"/>
              </w:rPr>
              <w:t>Nitrous Oxide</w:t>
            </w:r>
          </w:p>
          <w:p w14:paraId="17E0F8BF" w14:textId="77777777" w:rsidR="00FF6D7C" w:rsidRDefault="00FF6D7C" w:rsidP="00C50314">
            <w:pPr>
              <w:rPr>
                <w:rFonts w:ascii="Calibri" w:hAnsi="Calibri" w:cs="Arial"/>
                <w:b/>
                <w:sz w:val="18"/>
                <w:szCs w:val="18"/>
              </w:rPr>
            </w:pPr>
          </w:p>
          <w:p w14:paraId="2CB38816" w14:textId="77777777" w:rsidR="00FF6D7C" w:rsidRDefault="00FF6D7C" w:rsidP="00C50314">
            <w:pPr>
              <w:rPr>
                <w:rFonts w:ascii="Calibri" w:hAnsi="Calibri" w:cs="Arial"/>
                <w:b/>
                <w:sz w:val="18"/>
                <w:szCs w:val="18"/>
              </w:rPr>
            </w:pPr>
          </w:p>
          <w:p w14:paraId="7E787F84" w14:textId="77777777" w:rsidR="00FF6D7C" w:rsidRDefault="00FF6D7C" w:rsidP="00C50314">
            <w:pPr>
              <w:rPr>
                <w:rFonts w:ascii="Calibri" w:hAnsi="Calibri" w:cs="Arial"/>
                <w:b/>
                <w:sz w:val="18"/>
                <w:szCs w:val="18"/>
              </w:rPr>
            </w:pPr>
          </w:p>
          <w:p w14:paraId="6FC0EEC0" w14:textId="77777777" w:rsidR="00FF6D7C" w:rsidRDefault="00FF6D7C" w:rsidP="00C50314">
            <w:pPr>
              <w:rPr>
                <w:rFonts w:ascii="Calibri" w:hAnsi="Calibri" w:cs="Arial"/>
                <w:b/>
                <w:sz w:val="18"/>
                <w:szCs w:val="18"/>
              </w:rPr>
            </w:pPr>
          </w:p>
          <w:p w14:paraId="57942912" w14:textId="77777777" w:rsidR="00FF6D7C" w:rsidRDefault="00FF6D7C" w:rsidP="00C50314">
            <w:pPr>
              <w:rPr>
                <w:rFonts w:ascii="Calibri" w:hAnsi="Calibri" w:cs="Arial"/>
                <w:b/>
                <w:sz w:val="18"/>
                <w:szCs w:val="18"/>
              </w:rPr>
            </w:pPr>
          </w:p>
          <w:p w14:paraId="69F871FA" w14:textId="77777777" w:rsidR="00FF6D7C" w:rsidRDefault="00FF6D7C" w:rsidP="00C50314">
            <w:pPr>
              <w:rPr>
                <w:rFonts w:ascii="Calibri" w:hAnsi="Calibri" w:cs="Arial"/>
                <w:b/>
                <w:sz w:val="18"/>
                <w:szCs w:val="18"/>
              </w:rPr>
            </w:pPr>
          </w:p>
          <w:p w14:paraId="7B3966DF" w14:textId="77777777" w:rsidR="00FF6D7C" w:rsidRDefault="00FF6D7C" w:rsidP="00C50314">
            <w:pPr>
              <w:rPr>
                <w:rFonts w:ascii="Calibri" w:hAnsi="Calibri" w:cs="Arial"/>
                <w:b/>
                <w:sz w:val="18"/>
                <w:szCs w:val="18"/>
              </w:rPr>
            </w:pPr>
          </w:p>
          <w:p w14:paraId="642C7E28" w14:textId="77777777" w:rsidR="00FF6D7C" w:rsidRDefault="00FF6D7C" w:rsidP="00C50314">
            <w:pPr>
              <w:rPr>
                <w:rFonts w:ascii="Calibri" w:hAnsi="Calibri" w:cs="Arial"/>
                <w:b/>
                <w:sz w:val="18"/>
                <w:szCs w:val="18"/>
              </w:rPr>
            </w:pPr>
          </w:p>
          <w:p w14:paraId="19F0BC32" w14:textId="77777777" w:rsidR="00FF6D7C" w:rsidRDefault="00FF6D7C" w:rsidP="00C50314">
            <w:pPr>
              <w:rPr>
                <w:rFonts w:ascii="Calibri" w:hAnsi="Calibri" w:cs="Arial"/>
                <w:b/>
                <w:sz w:val="18"/>
                <w:szCs w:val="18"/>
              </w:rPr>
            </w:pPr>
          </w:p>
          <w:p w14:paraId="437080B6" w14:textId="77777777" w:rsidR="00FF6D7C" w:rsidRDefault="00FF6D7C" w:rsidP="00C50314">
            <w:pPr>
              <w:rPr>
                <w:rFonts w:ascii="Calibri" w:hAnsi="Calibri" w:cs="Arial"/>
                <w:b/>
                <w:sz w:val="18"/>
                <w:szCs w:val="18"/>
              </w:rPr>
            </w:pPr>
          </w:p>
          <w:p w14:paraId="4E06A8F2" w14:textId="77777777" w:rsidR="00FF6D7C" w:rsidRDefault="00FF6D7C" w:rsidP="00C50314">
            <w:pPr>
              <w:rPr>
                <w:rFonts w:ascii="Calibri" w:hAnsi="Calibri" w:cs="Arial"/>
                <w:b/>
                <w:sz w:val="18"/>
                <w:szCs w:val="18"/>
              </w:rPr>
            </w:pPr>
          </w:p>
          <w:p w14:paraId="708C3C27" w14:textId="77777777" w:rsidR="00FF6D7C" w:rsidRDefault="00FF6D7C" w:rsidP="00C50314">
            <w:pPr>
              <w:rPr>
                <w:rFonts w:ascii="Calibri" w:hAnsi="Calibri" w:cs="Arial"/>
                <w:b/>
                <w:sz w:val="18"/>
                <w:szCs w:val="18"/>
              </w:rPr>
            </w:pPr>
          </w:p>
          <w:p w14:paraId="4EECA81E" w14:textId="77777777" w:rsidR="00FF6D7C" w:rsidRDefault="00FF6D7C" w:rsidP="00C50314">
            <w:pPr>
              <w:rPr>
                <w:rFonts w:ascii="Calibri" w:hAnsi="Calibri" w:cs="Arial"/>
                <w:b/>
                <w:sz w:val="18"/>
                <w:szCs w:val="18"/>
              </w:rPr>
            </w:pPr>
          </w:p>
          <w:p w14:paraId="67FA5BCA" w14:textId="77777777" w:rsidR="00FF6D7C" w:rsidRDefault="00FF6D7C" w:rsidP="00C50314">
            <w:pPr>
              <w:rPr>
                <w:rFonts w:ascii="Calibri" w:hAnsi="Calibri" w:cs="Arial"/>
                <w:b/>
                <w:sz w:val="18"/>
                <w:szCs w:val="18"/>
              </w:rPr>
            </w:pPr>
          </w:p>
          <w:p w14:paraId="0AA04CDF" w14:textId="77777777" w:rsidR="00FF6D7C" w:rsidRDefault="00FF6D7C" w:rsidP="00C50314">
            <w:pPr>
              <w:rPr>
                <w:rFonts w:ascii="Calibri" w:hAnsi="Calibri" w:cs="Arial"/>
                <w:b/>
                <w:sz w:val="18"/>
                <w:szCs w:val="18"/>
              </w:rPr>
            </w:pPr>
          </w:p>
          <w:p w14:paraId="42B1BD7C" w14:textId="77777777" w:rsidR="00FF6D7C" w:rsidRDefault="00FF6D7C" w:rsidP="00C50314">
            <w:pPr>
              <w:rPr>
                <w:rFonts w:ascii="Calibri" w:hAnsi="Calibri" w:cs="Arial"/>
                <w:b/>
                <w:sz w:val="18"/>
                <w:szCs w:val="18"/>
              </w:rPr>
            </w:pPr>
          </w:p>
          <w:p w14:paraId="37BF19E9" w14:textId="77777777" w:rsidR="00FF6D7C" w:rsidRDefault="00FF6D7C" w:rsidP="00C50314">
            <w:pPr>
              <w:rPr>
                <w:rFonts w:ascii="Calibri" w:hAnsi="Calibri" w:cs="Arial"/>
                <w:b/>
                <w:sz w:val="18"/>
                <w:szCs w:val="18"/>
              </w:rPr>
            </w:pPr>
          </w:p>
          <w:p w14:paraId="3951CDA5" w14:textId="77777777" w:rsidR="00FF6D7C" w:rsidRDefault="00FF6D7C" w:rsidP="00C50314">
            <w:pPr>
              <w:rPr>
                <w:rFonts w:ascii="Calibri" w:hAnsi="Calibri" w:cs="Arial"/>
                <w:b/>
                <w:sz w:val="18"/>
                <w:szCs w:val="18"/>
              </w:rPr>
            </w:pPr>
          </w:p>
          <w:p w14:paraId="124B1028" w14:textId="77777777" w:rsidR="00FF6D7C" w:rsidRDefault="00FF6D7C" w:rsidP="00C50314">
            <w:pPr>
              <w:rPr>
                <w:rFonts w:ascii="Calibri" w:hAnsi="Calibri" w:cs="Arial"/>
                <w:b/>
                <w:sz w:val="18"/>
                <w:szCs w:val="18"/>
              </w:rPr>
            </w:pPr>
          </w:p>
          <w:p w14:paraId="64B78082" w14:textId="77777777" w:rsidR="00FF6D7C" w:rsidRDefault="00FF6D7C" w:rsidP="00C50314">
            <w:pPr>
              <w:rPr>
                <w:rFonts w:ascii="Calibri" w:hAnsi="Calibri" w:cs="Arial"/>
                <w:b/>
                <w:sz w:val="18"/>
                <w:szCs w:val="18"/>
              </w:rPr>
            </w:pPr>
          </w:p>
          <w:p w14:paraId="6EC9DAFB" w14:textId="77777777" w:rsidR="00FF6D7C" w:rsidRDefault="00FF6D7C" w:rsidP="00C50314">
            <w:pPr>
              <w:rPr>
                <w:rFonts w:ascii="Calibri" w:hAnsi="Calibri" w:cs="Arial"/>
                <w:b/>
                <w:sz w:val="18"/>
                <w:szCs w:val="18"/>
              </w:rPr>
            </w:pPr>
          </w:p>
          <w:p w14:paraId="50E2D4A1" w14:textId="77777777" w:rsidR="00FF6D7C" w:rsidRDefault="00FF6D7C" w:rsidP="00C50314">
            <w:pPr>
              <w:rPr>
                <w:rFonts w:ascii="Calibri" w:hAnsi="Calibri" w:cs="Arial"/>
                <w:b/>
                <w:sz w:val="18"/>
                <w:szCs w:val="18"/>
              </w:rPr>
            </w:pPr>
          </w:p>
          <w:p w14:paraId="290411A9" w14:textId="77777777" w:rsidR="00FF6D7C" w:rsidRDefault="00FF6D7C" w:rsidP="00C50314">
            <w:pPr>
              <w:rPr>
                <w:rFonts w:ascii="Calibri" w:hAnsi="Calibri" w:cs="Arial"/>
                <w:b/>
                <w:sz w:val="18"/>
                <w:szCs w:val="18"/>
              </w:rPr>
            </w:pPr>
          </w:p>
          <w:p w14:paraId="1C264CD3" w14:textId="77777777" w:rsidR="00FF6D7C" w:rsidRDefault="00FF6D7C" w:rsidP="00C50314">
            <w:pPr>
              <w:rPr>
                <w:rFonts w:ascii="Calibri" w:hAnsi="Calibri" w:cs="Arial"/>
                <w:b/>
                <w:sz w:val="18"/>
                <w:szCs w:val="18"/>
              </w:rPr>
            </w:pPr>
          </w:p>
          <w:p w14:paraId="045DF89F" w14:textId="77777777" w:rsidR="00FF6D7C" w:rsidRDefault="00FF6D7C" w:rsidP="00C50314">
            <w:pPr>
              <w:rPr>
                <w:rFonts w:ascii="Calibri" w:hAnsi="Calibri" w:cs="Arial"/>
                <w:b/>
                <w:sz w:val="18"/>
                <w:szCs w:val="18"/>
              </w:rPr>
            </w:pPr>
          </w:p>
          <w:p w14:paraId="2417A78E" w14:textId="77777777" w:rsidR="00FF6D7C" w:rsidRDefault="00FF6D7C" w:rsidP="00C50314">
            <w:pPr>
              <w:rPr>
                <w:rFonts w:ascii="Calibri" w:hAnsi="Calibri" w:cs="Arial"/>
                <w:b/>
                <w:sz w:val="18"/>
                <w:szCs w:val="18"/>
              </w:rPr>
            </w:pPr>
          </w:p>
          <w:p w14:paraId="3A83CA7A" w14:textId="77777777" w:rsidR="00FF6D7C" w:rsidRDefault="00FF6D7C" w:rsidP="00C50314">
            <w:pPr>
              <w:rPr>
                <w:rFonts w:ascii="Calibri" w:hAnsi="Calibri" w:cs="Arial"/>
                <w:b/>
                <w:sz w:val="18"/>
                <w:szCs w:val="18"/>
              </w:rPr>
            </w:pPr>
          </w:p>
          <w:p w14:paraId="6CFB86A1" w14:textId="77777777" w:rsidR="00FF6D7C" w:rsidRDefault="00FF6D7C" w:rsidP="00C50314">
            <w:pPr>
              <w:rPr>
                <w:rFonts w:ascii="Calibri" w:hAnsi="Calibri" w:cs="Arial"/>
                <w:b/>
                <w:sz w:val="18"/>
                <w:szCs w:val="18"/>
              </w:rPr>
            </w:pPr>
          </w:p>
          <w:p w14:paraId="0868C64D" w14:textId="77777777" w:rsidR="00FF6D7C" w:rsidRDefault="00FF6D7C" w:rsidP="00C50314">
            <w:pPr>
              <w:rPr>
                <w:rFonts w:ascii="Calibri" w:hAnsi="Calibri" w:cs="Arial"/>
                <w:b/>
                <w:sz w:val="18"/>
                <w:szCs w:val="18"/>
              </w:rPr>
            </w:pPr>
          </w:p>
          <w:p w14:paraId="368C3C88" w14:textId="77777777" w:rsidR="00FF6D7C" w:rsidRDefault="00FF6D7C" w:rsidP="00C50314">
            <w:pPr>
              <w:rPr>
                <w:rFonts w:ascii="Calibri" w:hAnsi="Calibri" w:cs="Arial"/>
                <w:b/>
                <w:sz w:val="18"/>
                <w:szCs w:val="18"/>
              </w:rPr>
            </w:pPr>
          </w:p>
          <w:p w14:paraId="3CFB0EF7" w14:textId="77777777" w:rsidR="00FF6D7C" w:rsidRDefault="00FF6D7C" w:rsidP="00C50314">
            <w:pPr>
              <w:rPr>
                <w:rFonts w:ascii="Calibri" w:hAnsi="Calibri" w:cs="Arial"/>
                <w:b/>
                <w:sz w:val="18"/>
                <w:szCs w:val="18"/>
              </w:rPr>
            </w:pPr>
          </w:p>
          <w:p w14:paraId="0679E03E" w14:textId="77777777" w:rsidR="00FF6D7C" w:rsidRDefault="00FF6D7C" w:rsidP="00C50314">
            <w:pPr>
              <w:rPr>
                <w:rFonts w:ascii="Calibri" w:hAnsi="Calibri" w:cs="Arial"/>
                <w:b/>
                <w:sz w:val="18"/>
                <w:szCs w:val="18"/>
              </w:rPr>
            </w:pPr>
          </w:p>
          <w:p w14:paraId="0C9C5B15" w14:textId="77777777" w:rsidR="00FF6D7C" w:rsidRDefault="00FF6D7C" w:rsidP="00C50314">
            <w:pPr>
              <w:rPr>
                <w:rFonts w:ascii="Calibri" w:hAnsi="Calibri" w:cs="Arial"/>
                <w:b/>
                <w:sz w:val="18"/>
                <w:szCs w:val="18"/>
              </w:rPr>
            </w:pPr>
          </w:p>
          <w:p w14:paraId="655EDCB7" w14:textId="77777777" w:rsidR="00FF6D7C" w:rsidRDefault="00FF6D7C" w:rsidP="00C50314">
            <w:pPr>
              <w:rPr>
                <w:rFonts w:ascii="Calibri" w:hAnsi="Calibri" w:cs="Arial"/>
                <w:b/>
                <w:sz w:val="18"/>
                <w:szCs w:val="18"/>
              </w:rPr>
            </w:pPr>
          </w:p>
          <w:p w14:paraId="03463924" w14:textId="77777777" w:rsidR="00FF6D7C" w:rsidRDefault="00FF6D7C" w:rsidP="00C50314">
            <w:pPr>
              <w:rPr>
                <w:rFonts w:ascii="Calibri" w:hAnsi="Calibri" w:cs="Arial"/>
                <w:b/>
                <w:sz w:val="18"/>
                <w:szCs w:val="18"/>
              </w:rPr>
            </w:pPr>
          </w:p>
          <w:p w14:paraId="380AD9B1" w14:textId="77777777" w:rsidR="00FF6D7C" w:rsidRDefault="00FF6D7C" w:rsidP="00C50314">
            <w:pPr>
              <w:rPr>
                <w:rFonts w:ascii="Calibri" w:hAnsi="Calibri" w:cs="Arial"/>
                <w:b/>
                <w:sz w:val="18"/>
                <w:szCs w:val="18"/>
              </w:rPr>
            </w:pPr>
          </w:p>
          <w:p w14:paraId="134E3D50" w14:textId="77777777" w:rsidR="00FF6D7C" w:rsidRDefault="00FF6D7C" w:rsidP="00C50314">
            <w:pPr>
              <w:rPr>
                <w:rFonts w:ascii="Calibri" w:hAnsi="Calibri" w:cs="Arial"/>
                <w:b/>
                <w:sz w:val="18"/>
                <w:szCs w:val="18"/>
              </w:rPr>
            </w:pPr>
          </w:p>
          <w:p w14:paraId="3B92E0A8" w14:textId="77777777" w:rsidR="00FF6D7C" w:rsidRDefault="00FF6D7C" w:rsidP="00C50314">
            <w:pPr>
              <w:rPr>
                <w:rFonts w:ascii="Calibri" w:hAnsi="Calibri" w:cs="Arial"/>
                <w:b/>
                <w:sz w:val="18"/>
                <w:szCs w:val="18"/>
              </w:rPr>
            </w:pPr>
          </w:p>
          <w:p w14:paraId="0CC16886" w14:textId="77777777" w:rsidR="00FF6D7C" w:rsidRDefault="00FF6D7C" w:rsidP="00C50314">
            <w:pPr>
              <w:rPr>
                <w:rFonts w:ascii="Calibri" w:hAnsi="Calibri" w:cs="Arial"/>
                <w:b/>
                <w:sz w:val="18"/>
                <w:szCs w:val="18"/>
              </w:rPr>
            </w:pPr>
          </w:p>
          <w:p w14:paraId="72D387D6" w14:textId="77777777" w:rsidR="00FF6D7C" w:rsidRDefault="00FF6D7C" w:rsidP="00C50314">
            <w:pPr>
              <w:rPr>
                <w:rFonts w:ascii="Calibri" w:hAnsi="Calibri" w:cs="Arial"/>
                <w:b/>
                <w:sz w:val="18"/>
                <w:szCs w:val="18"/>
              </w:rPr>
            </w:pPr>
          </w:p>
          <w:p w14:paraId="380F0E8F" w14:textId="77777777" w:rsidR="00FF6D7C" w:rsidRDefault="00FF6D7C" w:rsidP="00C50314">
            <w:pPr>
              <w:rPr>
                <w:rFonts w:ascii="Calibri" w:hAnsi="Calibri" w:cs="Arial"/>
                <w:b/>
                <w:sz w:val="18"/>
                <w:szCs w:val="18"/>
              </w:rPr>
            </w:pPr>
          </w:p>
          <w:p w14:paraId="34AE5A7E" w14:textId="77777777" w:rsidR="00FF6D7C" w:rsidRDefault="00FF6D7C" w:rsidP="00C50314">
            <w:pPr>
              <w:rPr>
                <w:rFonts w:ascii="Calibri" w:hAnsi="Calibri" w:cs="Arial"/>
                <w:b/>
                <w:sz w:val="18"/>
                <w:szCs w:val="18"/>
              </w:rPr>
            </w:pPr>
          </w:p>
          <w:p w14:paraId="1FD265BF" w14:textId="77777777" w:rsidR="00FF6D7C" w:rsidRDefault="00FF6D7C" w:rsidP="00C50314">
            <w:pPr>
              <w:rPr>
                <w:rFonts w:ascii="Calibri" w:hAnsi="Calibri" w:cs="Arial"/>
                <w:b/>
                <w:sz w:val="18"/>
                <w:szCs w:val="18"/>
              </w:rPr>
            </w:pPr>
          </w:p>
          <w:p w14:paraId="65961F49" w14:textId="77777777" w:rsidR="00FF6D7C" w:rsidRDefault="00FF6D7C" w:rsidP="00C50314">
            <w:pPr>
              <w:rPr>
                <w:rFonts w:ascii="Calibri" w:hAnsi="Calibri" w:cs="Arial"/>
                <w:b/>
                <w:sz w:val="18"/>
                <w:szCs w:val="18"/>
              </w:rPr>
            </w:pPr>
          </w:p>
          <w:p w14:paraId="4B3B17A0" w14:textId="77777777" w:rsidR="00FF6D7C" w:rsidRDefault="00FF6D7C" w:rsidP="00C50314">
            <w:pPr>
              <w:rPr>
                <w:rFonts w:ascii="Calibri" w:hAnsi="Calibri" w:cs="Arial"/>
                <w:b/>
                <w:sz w:val="18"/>
                <w:szCs w:val="18"/>
              </w:rPr>
            </w:pPr>
          </w:p>
          <w:p w14:paraId="35062261" w14:textId="77777777" w:rsidR="00FF6D7C" w:rsidRPr="00FF6D7C" w:rsidRDefault="00FF6D7C" w:rsidP="00C50314">
            <w:pPr>
              <w:rPr>
                <w:rFonts w:ascii="Calibri" w:hAnsi="Calibri" w:cs="Arial"/>
                <w:sz w:val="18"/>
                <w:szCs w:val="18"/>
              </w:rPr>
            </w:pPr>
          </w:p>
          <w:p w14:paraId="4761A121" w14:textId="77777777" w:rsidR="00FF6D7C" w:rsidRDefault="00FF6D7C" w:rsidP="00C50314">
            <w:pPr>
              <w:rPr>
                <w:rFonts w:ascii="Calibri" w:hAnsi="Calibri" w:cs="Arial"/>
                <w:b/>
                <w:sz w:val="18"/>
                <w:szCs w:val="18"/>
              </w:rPr>
            </w:pPr>
          </w:p>
          <w:p w14:paraId="076F4A2E" w14:textId="77777777" w:rsidR="00FF6D7C" w:rsidRDefault="00FF6D7C" w:rsidP="00C50314">
            <w:pPr>
              <w:rPr>
                <w:rFonts w:ascii="Calibri" w:hAnsi="Calibri" w:cs="Arial"/>
                <w:b/>
                <w:sz w:val="18"/>
                <w:szCs w:val="18"/>
              </w:rPr>
            </w:pPr>
          </w:p>
          <w:p w14:paraId="537D7C5C" w14:textId="77777777" w:rsidR="00FF6D7C" w:rsidRDefault="00FF6D7C" w:rsidP="00C50314">
            <w:pPr>
              <w:rPr>
                <w:rFonts w:ascii="Calibri" w:hAnsi="Calibri" w:cs="Arial"/>
                <w:b/>
                <w:sz w:val="18"/>
                <w:szCs w:val="18"/>
              </w:rPr>
            </w:pPr>
          </w:p>
          <w:p w14:paraId="1018B15D" w14:textId="77777777" w:rsidR="00FF6D7C" w:rsidRPr="00FF6D7C" w:rsidRDefault="00FF6D7C" w:rsidP="00FF6D7C">
            <w:pPr>
              <w:rPr>
                <w:rFonts w:ascii="Calibri" w:hAnsi="Calibri" w:cs="Arial"/>
                <w:sz w:val="18"/>
                <w:szCs w:val="18"/>
              </w:rPr>
            </w:pPr>
            <w:r w:rsidRPr="00FF6D7C">
              <w:rPr>
                <w:rFonts w:ascii="Calibri" w:hAnsi="Calibri" w:cs="Arial"/>
                <w:sz w:val="18"/>
                <w:szCs w:val="18"/>
              </w:rPr>
              <w:t>Lab</w:t>
            </w:r>
          </w:p>
          <w:p w14:paraId="1E58EB65" w14:textId="77777777" w:rsidR="00FF6D7C" w:rsidRPr="00FF6D7C" w:rsidRDefault="00FF6D7C" w:rsidP="00FF6D7C">
            <w:pPr>
              <w:rPr>
                <w:rFonts w:ascii="Calibri" w:hAnsi="Calibri" w:cs="Arial"/>
                <w:sz w:val="18"/>
                <w:szCs w:val="18"/>
              </w:rPr>
            </w:pPr>
            <w:r w:rsidRPr="00FF6D7C">
              <w:rPr>
                <w:rFonts w:ascii="Calibri" w:hAnsi="Calibri" w:cs="Arial"/>
                <w:sz w:val="18"/>
                <w:szCs w:val="18"/>
              </w:rPr>
              <w:t>Topical Anesthetics</w:t>
            </w:r>
          </w:p>
          <w:p w14:paraId="544B346B" w14:textId="77777777" w:rsidR="003C3CE5" w:rsidRPr="003C3CE5" w:rsidRDefault="003C3CE5" w:rsidP="00C50314">
            <w:pPr>
              <w:rPr>
                <w:rFonts w:ascii="Calibri" w:hAnsi="Calibri" w:cs="Arial"/>
                <w:b/>
                <w:sz w:val="18"/>
                <w:szCs w:val="18"/>
              </w:rPr>
            </w:pPr>
          </w:p>
          <w:p w14:paraId="6426C596" w14:textId="77777777" w:rsidR="003C3CE5" w:rsidRPr="003C3CE5" w:rsidRDefault="003C3CE5" w:rsidP="00C50314">
            <w:pPr>
              <w:rPr>
                <w:rFonts w:ascii="Calibri" w:hAnsi="Calibri" w:cs="Arial"/>
                <w:b/>
                <w:sz w:val="18"/>
                <w:szCs w:val="18"/>
              </w:rPr>
            </w:pPr>
          </w:p>
          <w:p w14:paraId="3E76E7BB" w14:textId="77777777" w:rsidR="003C3CE5" w:rsidRPr="003C3CE5" w:rsidRDefault="003C3CE5" w:rsidP="00C50314">
            <w:pPr>
              <w:rPr>
                <w:rFonts w:ascii="Calibri" w:hAnsi="Calibri" w:cs="Arial"/>
                <w:b/>
                <w:sz w:val="18"/>
                <w:szCs w:val="18"/>
              </w:rPr>
            </w:pPr>
          </w:p>
          <w:p w14:paraId="72A4BB69" w14:textId="77777777" w:rsidR="003C3CE5" w:rsidRPr="003C3CE5" w:rsidRDefault="003C3CE5" w:rsidP="00C50314">
            <w:pPr>
              <w:rPr>
                <w:rFonts w:ascii="Calibri" w:hAnsi="Calibri" w:cs="Arial"/>
                <w:b/>
                <w:sz w:val="18"/>
                <w:szCs w:val="18"/>
              </w:rPr>
            </w:pPr>
          </w:p>
          <w:p w14:paraId="34B69A1D" w14:textId="77777777" w:rsidR="003C3CE5" w:rsidRPr="003C3CE5" w:rsidRDefault="003C3CE5" w:rsidP="00C50314">
            <w:pPr>
              <w:rPr>
                <w:rFonts w:ascii="Calibri" w:hAnsi="Calibri" w:cs="Arial"/>
                <w:b/>
                <w:sz w:val="18"/>
                <w:szCs w:val="18"/>
              </w:rPr>
            </w:pPr>
          </w:p>
          <w:p w14:paraId="5C4324D3" w14:textId="77777777" w:rsidR="003C3CE5" w:rsidRPr="003C3CE5" w:rsidRDefault="003C3CE5" w:rsidP="00C50314">
            <w:pPr>
              <w:rPr>
                <w:rFonts w:ascii="Calibri" w:hAnsi="Calibri" w:cs="Arial"/>
                <w:b/>
                <w:sz w:val="18"/>
                <w:szCs w:val="18"/>
              </w:rPr>
            </w:pPr>
          </w:p>
          <w:p w14:paraId="16E887C6" w14:textId="77777777" w:rsidR="00FF6D7C" w:rsidRDefault="00FF6D7C" w:rsidP="00C50314">
            <w:pPr>
              <w:rPr>
                <w:rFonts w:ascii="Calibri" w:hAnsi="Calibri" w:cs="Arial"/>
                <w:sz w:val="18"/>
                <w:szCs w:val="18"/>
              </w:rPr>
            </w:pPr>
            <w:r w:rsidRPr="00FF6D7C">
              <w:rPr>
                <w:rFonts w:ascii="Calibri" w:hAnsi="Calibri" w:cs="Arial"/>
                <w:sz w:val="18"/>
                <w:szCs w:val="18"/>
              </w:rPr>
              <w:t xml:space="preserve">Lab </w:t>
            </w:r>
          </w:p>
          <w:p w14:paraId="71AD7797" w14:textId="77777777" w:rsidR="003C3CE5" w:rsidRPr="00FF6D7C" w:rsidRDefault="00FF6D7C" w:rsidP="00C50314">
            <w:pPr>
              <w:rPr>
                <w:rFonts w:ascii="Calibri" w:hAnsi="Calibri" w:cs="Arial"/>
                <w:sz w:val="18"/>
                <w:szCs w:val="18"/>
              </w:rPr>
            </w:pPr>
            <w:r w:rsidRPr="00FF6D7C">
              <w:rPr>
                <w:rFonts w:ascii="Calibri" w:hAnsi="Calibri" w:cs="Arial"/>
                <w:sz w:val="18"/>
                <w:szCs w:val="18"/>
              </w:rPr>
              <w:t>Nitrous Oxide</w:t>
            </w:r>
          </w:p>
          <w:p w14:paraId="26D1D2B2" w14:textId="77777777" w:rsidR="003C3CE5" w:rsidRDefault="003C3CE5" w:rsidP="00C50314">
            <w:pPr>
              <w:rPr>
                <w:rFonts w:ascii="Calibri" w:hAnsi="Calibri" w:cs="Arial"/>
                <w:b/>
                <w:sz w:val="18"/>
                <w:szCs w:val="18"/>
              </w:rPr>
            </w:pPr>
          </w:p>
          <w:p w14:paraId="5A8CAD6F" w14:textId="77777777" w:rsidR="003C3CE5" w:rsidRDefault="003C3CE5" w:rsidP="00C50314">
            <w:pPr>
              <w:rPr>
                <w:rFonts w:ascii="Calibri" w:hAnsi="Calibri" w:cs="Arial"/>
                <w:b/>
                <w:sz w:val="18"/>
                <w:szCs w:val="18"/>
              </w:rPr>
            </w:pPr>
          </w:p>
          <w:p w14:paraId="61E6730F" w14:textId="77777777" w:rsidR="003C3CE5" w:rsidRDefault="003C3CE5" w:rsidP="00C50314">
            <w:pPr>
              <w:rPr>
                <w:rFonts w:ascii="Calibri" w:hAnsi="Calibri" w:cs="Arial"/>
                <w:b/>
                <w:sz w:val="18"/>
                <w:szCs w:val="18"/>
              </w:rPr>
            </w:pPr>
          </w:p>
          <w:p w14:paraId="60D8EA54" w14:textId="77777777" w:rsidR="003C3CE5" w:rsidRDefault="003C3CE5" w:rsidP="00C50314">
            <w:pPr>
              <w:rPr>
                <w:rFonts w:ascii="Calibri" w:hAnsi="Calibri" w:cs="Arial"/>
                <w:b/>
                <w:sz w:val="18"/>
                <w:szCs w:val="18"/>
              </w:rPr>
            </w:pPr>
          </w:p>
          <w:p w14:paraId="7CA27739" w14:textId="77777777" w:rsidR="003C3CE5" w:rsidRPr="003C3CE5" w:rsidRDefault="003C3CE5" w:rsidP="00C50314">
            <w:pPr>
              <w:rPr>
                <w:rFonts w:ascii="Calibri" w:hAnsi="Calibri" w:cs="Arial"/>
                <w:b/>
                <w:sz w:val="18"/>
                <w:szCs w:val="18"/>
              </w:rPr>
            </w:pPr>
          </w:p>
          <w:p w14:paraId="7FC4B652" w14:textId="77777777" w:rsidR="003C3CE5" w:rsidRPr="003C3CE5" w:rsidRDefault="003C3CE5" w:rsidP="00C50314">
            <w:pPr>
              <w:rPr>
                <w:rFonts w:ascii="Calibri" w:hAnsi="Calibri" w:cs="Arial"/>
                <w:b/>
                <w:sz w:val="18"/>
                <w:szCs w:val="18"/>
              </w:rPr>
            </w:pPr>
          </w:p>
          <w:p w14:paraId="3893684B" w14:textId="77777777" w:rsidR="003C3CE5" w:rsidRPr="00BA1F3C" w:rsidRDefault="003C3CE5" w:rsidP="003C3CE5">
            <w:pPr>
              <w:rPr>
                <w:rFonts w:ascii="Calibri" w:hAnsi="Calibri" w:cs="Arial"/>
                <w:b/>
              </w:rPr>
            </w:pPr>
          </w:p>
        </w:tc>
        <w:tc>
          <w:tcPr>
            <w:tcW w:w="4012" w:type="dxa"/>
          </w:tcPr>
          <w:p w14:paraId="0A14CC82" w14:textId="77777777" w:rsidR="003C3CE5" w:rsidRPr="00BA1F3C" w:rsidRDefault="003C3CE5" w:rsidP="003C3CE5">
            <w:pPr>
              <w:rPr>
                <w:rFonts w:ascii="Calibri" w:hAnsi="Calibri" w:cs="Arial"/>
                <w:sz w:val="18"/>
                <w:szCs w:val="18"/>
              </w:rPr>
            </w:pPr>
            <w:r w:rsidRPr="00BA1F3C">
              <w:rPr>
                <w:rFonts w:ascii="Calibri" w:hAnsi="Calibri" w:cs="Arial"/>
                <w:sz w:val="18"/>
                <w:szCs w:val="18"/>
              </w:rPr>
              <w:lastRenderedPageBreak/>
              <w:t>Lecture</w:t>
            </w:r>
          </w:p>
          <w:p w14:paraId="5AF640BC" w14:textId="77777777" w:rsidR="003C3CE5" w:rsidRPr="00BA1F3C" w:rsidRDefault="003C3CE5" w:rsidP="003C3CE5">
            <w:pPr>
              <w:numPr>
                <w:ilvl w:val="0"/>
                <w:numId w:val="28"/>
              </w:numPr>
              <w:ind w:left="252" w:hanging="252"/>
              <w:rPr>
                <w:rFonts w:ascii="Calibri" w:hAnsi="Calibri" w:cs="Arial"/>
                <w:sz w:val="18"/>
                <w:szCs w:val="18"/>
              </w:rPr>
            </w:pPr>
            <w:r w:rsidRPr="00BA1F3C">
              <w:rPr>
                <w:rFonts w:ascii="Calibri" w:hAnsi="Calibri" w:cs="Arial"/>
                <w:sz w:val="18"/>
                <w:szCs w:val="18"/>
              </w:rPr>
              <w:t>The student will be able to relate the use of topical anesthetic agents for the dental patient by:</w:t>
            </w:r>
          </w:p>
          <w:p w14:paraId="341E5E44" w14:textId="77777777" w:rsidR="003C3CE5" w:rsidRPr="00BA1F3C" w:rsidRDefault="003C3CE5" w:rsidP="003C3CE5">
            <w:pPr>
              <w:numPr>
                <w:ilvl w:val="1"/>
                <w:numId w:val="28"/>
              </w:numPr>
              <w:ind w:left="702" w:hanging="450"/>
              <w:rPr>
                <w:rFonts w:ascii="Calibri" w:hAnsi="Calibri" w:cs="Arial"/>
                <w:sz w:val="18"/>
                <w:szCs w:val="18"/>
              </w:rPr>
            </w:pPr>
            <w:r w:rsidRPr="00BA1F3C">
              <w:rPr>
                <w:rFonts w:ascii="Calibri" w:hAnsi="Calibri" w:cs="Arial"/>
                <w:sz w:val="18"/>
                <w:szCs w:val="18"/>
              </w:rPr>
              <w:t xml:space="preserve">Identifying the chemical structures of common topical and injectable local anesthetic agents and </w:t>
            </w:r>
            <w:proofErr w:type="gramStart"/>
            <w:r w:rsidRPr="00BA1F3C">
              <w:rPr>
                <w:rFonts w:ascii="Calibri" w:hAnsi="Calibri" w:cs="Arial"/>
                <w:sz w:val="18"/>
                <w:szCs w:val="18"/>
              </w:rPr>
              <w:t>comparing and contrasting</w:t>
            </w:r>
            <w:proofErr w:type="gramEnd"/>
            <w:r w:rsidRPr="00BA1F3C">
              <w:rPr>
                <w:rFonts w:ascii="Calibri" w:hAnsi="Calibri" w:cs="Arial"/>
                <w:sz w:val="18"/>
                <w:szCs w:val="18"/>
              </w:rPr>
              <w:t xml:space="preserve"> the pharmacologic properties of selected preparations.</w:t>
            </w:r>
          </w:p>
          <w:p w14:paraId="0C1314BF" w14:textId="77777777" w:rsidR="003C3CE5" w:rsidRPr="00BA1F3C" w:rsidRDefault="003C3CE5" w:rsidP="003C3CE5">
            <w:pPr>
              <w:numPr>
                <w:ilvl w:val="1"/>
                <w:numId w:val="28"/>
              </w:numPr>
              <w:ind w:left="702" w:hanging="450"/>
              <w:rPr>
                <w:rFonts w:ascii="Calibri" w:hAnsi="Calibri" w:cs="Arial"/>
                <w:sz w:val="18"/>
                <w:szCs w:val="18"/>
              </w:rPr>
            </w:pPr>
            <w:r w:rsidRPr="00BA1F3C">
              <w:rPr>
                <w:rFonts w:ascii="Calibri" w:hAnsi="Calibri" w:cs="Arial"/>
                <w:sz w:val="18"/>
                <w:szCs w:val="18"/>
              </w:rPr>
              <w:t>Discussing the accepted method/procedure for the placement of topical anesthetic agents and describing the effectiveness of topical in reducing discomfort during injections.</w:t>
            </w:r>
          </w:p>
          <w:p w14:paraId="530FA626" w14:textId="77777777" w:rsidR="003C3CE5" w:rsidRDefault="003C3CE5" w:rsidP="003C3CE5">
            <w:pPr>
              <w:numPr>
                <w:ilvl w:val="1"/>
                <w:numId w:val="28"/>
              </w:numPr>
              <w:ind w:left="702" w:hanging="450"/>
              <w:rPr>
                <w:rFonts w:ascii="Calibri" w:hAnsi="Calibri" w:cs="Arial"/>
                <w:sz w:val="18"/>
                <w:szCs w:val="18"/>
              </w:rPr>
            </w:pPr>
            <w:r w:rsidRPr="00BA1F3C">
              <w:rPr>
                <w:rFonts w:ascii="Calibri" w:hAnsi="Calibri" w:cs="Arial"/>
                <w:sz w:val="18"/>
                <w:szCs w:val="18"/>
              </w:rPr>
              <w:t>Explaining the relevance of behavioral management and topical or local anesthesia to the dental hygiene practice.</w:t>
            </w:r>
          </w:p>
          <w:p w14:paraId="1A65D394" w14:textId="77777777" w:rsidR="00A70D6F" w:rsidRPr="00BA1F3C" w:rsidRDefault="00A70D6F" w:rsidP="00A70D6F">
            <w:pPr>
              <w:rPr>
                <w:rFonts w:ascii="Calibri" w:hAnsi="Calibri" w:cs="Arial"/>
                <w:sz w:val="18"/>
                <w:szCs w:val="18"/>
              </w:rPr>
            </w:pPr>
            <w:r w:rsidRPr="00BA1F3C">
              <w:rPr>
                <w:rFonts w:ascii="Calibri" w:hAnsi="Calibri" w:cs="Arial"/>
                <w:sz w:val="18"/>
                <w:szCs w:val="18"/>
              </w:rPr>
              <w:t>Lecture:</w:t>
            </w:r>
          </w:p>
          <w:p w14:paraId="4F728B17" w14:textId="77777777" w:rsidR="00A70D6F" w:rsidRPr="00BA1F3C" w:rsidRDefault="00A70D6F" w:rsidP="00A70D6F">
            <w:pPr>
              <w:numPr>
                <w:ilvl w:val="0"/>
                <w:numId w:val="10"/>
              </w:numPr>
              <w:tabs>
                <w:tab w:val="clear" w:pos="360"/>
                <w:tab w:val="num" w:pos="252"/>
              </w:tabs>
              <w:ind w:left="252" w:hanging="252"/>
              <w:rPr>
                <w:rFonts w:ascii="Calibri" w:hAnsi="Calibri" w:cs="Arial"/>
                <w:sz w:val="20"/>
                <w:szCs w:val="20"/>
              </w:rPr>
            </w:pPr>
            <w:r w:rsidRPr="00BA1F3C">
              <w:rPr>
                <w:rFonts w:ascii="Calibri" w:hAnsi="Calibri" w:cs="Calibri"/>
                <w:bCs/>
                <w:sz w:val="20"/>
                <w:szCs w:val="20"/>
              </w:rPr>
              <w:t>The student will be able to relate the safe and appropriate use of nitrous oxide sedation by:</w:t>
            </w:r>
          </w:p>
          <w:p w14:paraId="784EBF47" w14:textId="77777777" w:rsidR="00A70D6F" w:rsidRPr="00BA1F3C" w:rsidRDefault="00A70D6F" w:rsidP="00A70D6F">
            <w:pPr>
              <w:numPr>
                <w:ilvl w:val="1"/>
                <w:numId w:val="10"/>
              </w:numPr>
              <w:tabs>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Recalling the history, philosophy and psychology of N</w:t>
            </w:r>
            <w:r w:rsidRPr="00BA1F3C">
              <w:rPr>
                <w:rFonts w:ascii="Calibri" w:hAnsi="Calibri" w:cs="Calibri"/>
                <w:bCs/>
                <w:sz w:val="20"/>
                <w:szCs w:val="20"/>
                <w:vertAlign w:val="subscript"/>
              </w:rPr>
              <w:t>2</w:t>
            </w:r>
            <w:r w:rsidRPr="00BA1F3C">
              <w:rPr>
                <w:rFonts w:ascii="Calibri" w:hAnsi="Calibri" w:cs="Calibri"/>
                <w:bCs/>
                <w:sz w:val="20"/>
                <w:szCs w:val="20"/>
              </w:rPr>
              <w:t>O-O</w:t>
            </w:r>
            <w:r w:rsidRPr="00BA1F3C">
              <w:rPr>
                <w:rFonts w:ascii="Calibri" w:hAnsi="Calibri" w:cs="Calibri"/>
                <w:bCs/>
                <w:sz w:val="20"/>
                <w:szCs w:val="20"/>
                <w:vertAlign w:val="subscript"/>
              </w:rPr>
              <w:t>2</w:t>
            </w:r>
            <w:r w:rsidRPr="00BA1F3C">
              <w:rPr>
                <w:rFonts w:ascii="Calibri" w:hAnsi="Calibri" w:cs="Calibri"/>
                <w:bCs/>
                <w:sz w:val="20"/>
                <w:szCs w:val="20"/>
              </w:rPr>
              <w:t xml:space="preserve"> minimal sedation.</w:t>
            </w:r>
          </w:p>
          <w:p w14:paraId="000D0367" w14:textId="77777777" w:rsidR="00A70D6F" w:rsidRPr="00BA1F3C" w:rsidRDefault="00A70D6F" w:rsidP="00A70D6F">
            <w:pPr>
              <w:numPr>
                <w:ilvl w:val="1"/>
                <w:numId w:val="10"/>
              </w:numPr>
              <w:tabs>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Defining and describing the physiological and psychological aspects of pain and anxiety.</w:t>
            </w:r>
          </w:p>
          <w:p w14:paraId="0E483C98" w14:textId="77777777" w:rsidR="00A70D6F" w:rsidRPr="00BA1F3C" w:rsidRDefault="00A70D6F" w:rsidP="00A70D6F">
            <w:pPr>
              <w:numPr>
                <w:ilvl w:val="1"/>
                <w:numId w:val="10"/>
              </w:numPr>
              <w:tabs>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Explaining concepts and management of pain and anxiety.</w:t>
            </w:r>
          </w:p>
          <w:p w14:paraId="04495336" w14:textId="77777777" w:rsidR="00A70D6F" w:rsidRPr="00BA1F3C" w:rsidRDefault="00A70D6F" w:rsidP="00A70D6F">
            <w:pPr>
              <w:numPr>
                <w:ilvl w:val="1"/>
                <w:numId w:val="10"/>
              </w:numPr>
              <w:tabs>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lastRenderedPageBreak/>
              <w:t>Describing indications and physiology of respiration.</w:t>
            </w:r>
          </w:p>
          <w:p w14:paraId="0C0A0466" w14:textId="77777777" w:rsidR="00A70D6F" w:rsidRPr="00BA1F3C" w:rsidRDefault="00A70D6F" w:rsidP="00A70D6F">
            <w:pPr>
              <w:numPr>
                <w:ilvl w:val="1"/>
                <w:numId w:val="10"/>
              </w:numPr>
              <w:tabs>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Describing the anatomy and physiology of respiration.</w:t>
            </w:r>
          </w:p>
          <w:p w14:paraId="77576CCD" w14:textId="77777777" w:rsidR="00A70D6F" w:rsidRPr="00BA1F3C" w:rsidRDefault="00A70D6F" w:rsidP="00A70D6F">
            <w:pPr>
              <w:numPr>
                <w:ilvl w:val="1"/>
                <w:numId w:val="10"/>
              </w:numPr>
              <w:tabs>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Recalling pharmacological and physiological effects of nitrous oxide.</w:t>
            </w:r>
          </w:p>
          <w:p w14:paraId="6FF5E182" w14:textId="77777777" w:rsidR="00A70D6F" w:rsidRPr="00BA1F3C" w:rsidRDefault="00A70D6F" w:rsidP="00A70D6F">
            <w:pPr>
              <w:numPr>
                <w:ilvl w:val="1"/>
                <w:numId w:val="10"/>
              </w:numPr>
              <w:tabs>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Describing the stages of drug induced central nervous system depression through all levels of consciousness and unconsciousness with special emphasis on the distinction between the conscious and unconscious state.</w:t>
            </w:r>
          </w:p>
          <w:p w14:paraId="46D93BBA" w14:textId="77777777" w:rsidR="00A70D6F" w:rsidRPr="00BA1F3C" w:rsidRDefault="00A70D6F" w:rsidP="00A70D6F">
            <w:pPr>
              <w:numPr>
                <w:ilvl w:val="1"/>
                <w:numId w:val="10"/>
              </w:numPr>
              <w:tabs>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Outlining the medical assessment of the patient prior to administration of N</w:t>
            </w:r>
            <w:r w:rsidRPr="00BA1F3C">
              <w:rPr>
                <w:rFonts w:ascii="Calibri" w:hAnsi="Calibri" w:cs="Calibri"/>
                <w:bCs/>
                <w:sz w:val="20"/>
                <w:szCs w:val="20"/>
                <w:vertAlign w:val="subscript"/>
              </w:rPr>
              <w:t>2</w:t>
            </w:r>
            <w:r w:rsidRPr="00BA1F3C">
              <w:rPr>
                <w:rFonts w:ascii="Calibri" w:hAnsi="Calibri" w:cs="Calibri"/>
                <w:bCs/>
                <w:sz w:val="20"/>
                <w:szCs w:val="20"/>
              </w:rPr>
              <w:t>O-O</w:t>
            </w:r>
            <w:r w:rsidRPr="00BA1F3C">
              <w:rPr>
                <w:rFonts w:ascii="Calibri" w:hAnsi="Calibri" w:cs="Calibri"/>
                <w:bCs/>
                <w:sz w:val="20"/>
                <w:szCs w:val="20"/>
                <w:vertAlign w:val="subscript"/>
              </w:rPr>
              <w:t>2</w:t>
            </w:r>
            <w:r w:rsidRPr="00BA1F3C">
              <w:rPr>
                <w:rFonts w:ascii="Calibri" w:hAnsi="Calibri" w:cs="Calibri"/>
                <w:bCs/>
                <w:sz w:val="20"/>
                <w:szCs w:val="20"/>
              </w:rPr>
              <w:t xml:space="preserve"> minimal sedation.</w:t>
            </w:r>
          </w:p>
          <w:p w14:paraId="16D52005" w14:textId="77777777" w:rsidR="00A70D6F" w:rsidRPr="00BA1F3C" w:rsidRDefault="00A70D6F" w:rsidP="00A70D6F">
            <w:pPr>
              <w:numPr>
                <w:ilvl w:val="1"/>
                <w:numId w:val="10"/>
              </w:numPr>
              <w:tabs>
                <w:tab w:val="clear" w:pos="1170"/>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Comparing and contrasting the moderate and deep sedation/general anesthesia versus minimal sedation.</w:t>
            </w:r>
          </w:p>
          <w:p w14:paraId="093A244E" w14:textId="77777777" w:rsidR="00A70D6F" w:rsidRPr="00BA1F3C" w:rsidRDefault="00A70D6F" w:rsidP="00A70D6F">
            <w:pPr>
              <w:numPr>
                <w:ilvl w:val="1"/>
                <w:numId w:val="10"/>
              </w:numPr>
              <w:tabs>
                <w:tab w:val="clear" w:pos="1170"/>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Identifying the armamentarium used in the administration of N2O-O2 minimal sedation.</w:t>
            </w:r>
          </w:p>
          <w:p w14:paraId="168F7890" w14:textId="77777777" w:rsidR="00A70D6F" w:rsidRPr="00BA1F3C" w:rsidRDefault="00A70D6F" w:rsidP="00A70D6F">
            <w:pPr>
              <w:numPr>
                <w:ilvl w:val="1"/>
                <w:numId w:val="10"/>
              </w:numPr>
              <w:tabs>
                <w:tab w:val="clear" w:pos="1170"/>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Describing the initiation, adjustment, monitoring and termination of N2O-O2 minimal sedation.</w:t>
            </w:r>
          </w:p>
          <w:p w14:paraId="1910F6F2" w14:textId="77777777" w:rsidR="00A70D6F" w:rsidRPr="00BA1F3C" w:rsidRDefault="00A70D6F" w:rsidP="00A70D6F">
            <w:pPr>
              <w:numPr>
                <w:ilvl w:val="1"/>
                <w:numId w:val="10"/>
              </w:numPr>
              <w:tabs>
                <w:tab w:val="left" w:pos="0"/>
                <w:tab w:val="left" w:pos="144"/>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Explaining the management of complications and medical emergencies.</w:t>
            </w:r>
          </w:p>
          <w:p w14:paraId="3ADE5218" w14:textId="77777777" w:rsidR="00A70D6F" w:rsidRPr="00BA1F3C" w:rsidRDefault="00A70D6F" w:rsidP="00A70D6F">
            <w:pPr>
              <w:numPr>
                <w:ilvl w:val="1"/>
                <w:numId w:val="10"/>
              </w:numPr>
              <w:tabs>
                <w:tab w:val="left" w:pos="0"/>
                <w:tab w:val="left" w:pos="144"/>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 xml:space="preserve">Listing the components of documentation of nitrous oxide </w:t>
            </w:r>
            <w:proofErr w:type="gramStart"/>
            <w:r w:rsidRPr="00BA1F3C">
              <w:rPr>
                <w:rFonts w:ascii="Calibri" w:hAnsi="Calibri" w:cs="Calibri"/>
                <w:bCs/>
                <w:sz w:val="20"/>
                <w:szCs w:val="20"/>
              </w:rPr>
              <w:t>use</w:t>
            </w:r>
            <w:proofErr w:type="gramEnd"/>
            <w:r w:rsidRPr="00BA1F3C">
              <w:rPr>
                <w:rFonts w:ascii="Calibri" w:hAnsi="Calibri" w:cs="Calibri"/>
                <w:bCs/>
                <w:sz w:val="20"/>
                <w:szCs w:val="20"/>
              </w:rPr>
              <w:t xml:space="preserve"> for the dental patient.</w:t>
            </w:r>
          </w:p>
          <w:p w14:paraId="7E0034B0" w14:textId="77777777" w:rsidR="00A70D6F" w:rsidRPr="00BA1F3C" w:rsidRDefault="00A70D6F" w:rsidP="00A70D6F">
            <w:pPr>
              <w:numPr>
                <w:ilvl w:val="1"/>
                <w:numId w:val="10"/>
              </w:numPr>
              <w:tabs>
                <w:tab w:val="left" w:pos="0"/>
                <w:tab w:val="left" w:pos="144"/>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Relating legal and ethical considerations.</w:t>
            </w:r>
          </w:p>
          <w:p w14:paraId="68F23933" w14:textId="77777777" w:rsidR="00A70D6F" w:rsidRPr="00BA1F3C" w:rsidRDefault="00A70D6F" w:rsidP="00A70D6F">
            <w:pPr>
              <w:numPr>
                <w:ilvl w:val="1"/>
                <w:numId w:val="10"/>
              </w:numPr>
              <w:tabs>
                <w:tab w:val="left" w:pos="0"/>
                <w:tab w:val="left" w:pos="144"/>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62" w:hanging="810"/>
              <w:rPr>
                <w:rFonts w:ascii="Calibri" w:hAnsi="Calibri" w:cs="Calibri"/>
                <w:bCs/>
                <w:sz w:val="20"/>
                <w:szCs w:val="20"/>
              </w:rPr>
            </w:pPr>
            <w:r w:rsidRPr="00BA1F3C">
              <w:rPr>
                <w:rFonts w:ascii="Calibri" w:hAnsi="Calibri" w:cs="Calibri"/>
                <w:bCs/>
                <w:sz w:val="20"/>
                <w:szCs w:val="20"/>
              </w:rPr>
              <w:t xml:space="preserve">Explaining </w:t>
            </w:r>
            <w:proofErr w:type="gramStart"/>
            <w:r w:rsidRPr="00BA1F3C">
              <w:rPr>
                <w:rFonts w:ascii="Calibri" w:hAnsi="Calibri" w:cs="Calibri"/>
                <w:bCs/>
                <w:sz w:val="20"/>
                <w:szCs w:val="20"/>
              </w:rPr>
              <w:t>the occupational</w:t>
            </w:r>
            <w:proofErr w:type="gramEnd"/>
            <w:r w:rsidRPr="00BA1F3C">
              <w:rPr>
                <w:rFonts w:ascii="Calibri" w:hAnsi="Calibri" w:cs="Calibri"/>
                <w:bCs/>
                <w:sz w:val="20"/>
                <w:szCs w:val="20"/>
              </w:rPr>
              <w:t xml:space="preserve"> exposure.</w:t>
            </w:r>
          </w:p>
          <w:p w14:paraId="2F893DB5" w14:textId="77777777" w:rsidR="00355D2D" w:rsidRPr="00BA1F3C" w:rsidRDefault="00355D2D" w:rsidP="003C3CE5">
            <w:pPr>
              <w:numPr>
                <w:ilvl w:val="1"/>
                <w:numId w:val="28"/>
              </w:numPr>
              <w:ind w:left="702" w:hanging="450"/>
              <w:rPr>
                <w:rFonts w:ascii="Calibri" w:hAnsi="Calibri" w:cs="Arial"/>
                <w:sz w:val="18"/>
                <w:szCs w:val="18"/>
              </w:rPr>
            </w:pPr>
          </w:p>
          <w:p w14:paraId="3F111CF9" w14:textId="77777777" w:rsidR="003C3CE5" w:rsidRPr="00BA1F3C" w:rsidRDefault="003C3CE5" w:rsidP="003C3CE5">
            <w:pPr>
              <w:rPr>
                <w:rFonts w:ascii="Calibri" w:hAnsi="Calibri" w:cs="Arial"/>
                <w:sz w:val="18"/>
                <w:szCs w:val="18"/>
              </w:rPr>
            </w:pPr>
            <w:r w:rsidRPr="00BA1F3C">
              <w:rPr>
                <w:rFonts w:ascii="Calibri" w:hAnsi="Calibri" w:cs="Arial"/>
                <w:sz w:val="18"/>
                <w:szCs w:val="18"/>
              </w:rPr>
              <w:t>Lab</w:t>
            </w:r>
          </w:p>
          <w:p w14:paraId="0E915C98" w14:textId="77777777" w:rsidR="003C3CE5" w:rsidRPr="00BA1F3C" w:rsidRDefault="003C3CE5" w:rsidP="003C3CE5">
            <w:pPr>
              <w:numPr>
                <w:ilvl w:val="0"/>
                <w:numId w:val="29"/>
              </w:numPr>
              <w:ind w:left="252" w:hanging="270"/>
              <w:rPr>
                <w:rFonts w:ascii="Calibri" w:hAnsi="Calibri" w:cs="Arial"/>
                <w:sz w:val="18"/>
                <w:szCs w:val="18"/>
              </w:rPr>
            </w:pPr>
            <w:r w:rsidRPr="00BA1F3C">
              <w:rPr>
                <w:rFonts w:ascii="Calibri" w:hAnsi="Calibri" w:cs="Arial"/>
                <w:sz w:val="18"/>
                <w:szCs w:val="18"/>
              </w:rPr>
              <w:t>The student will be able to use topical anesthetic for pain management by:</w:t>
            </w:r>
          </w:p>
          <w:p w14:paraId="7999E86A" w14:textId="77777777" w:rsidR="003C3CE5" w:rsidRPr="00BA1F3C" w:rsidRDefault="003C3CE5" w:rsidP="003C3CE5">
            <w:pPr>
              <w:numPr>
                <w:ilvl w:val="1"/>
                <w:numId w:val="29"/>
              </w:numPr>
              <w:ind w:left="702" w:hanging="450"/>
              <w:rPr>
                <w:rFonts w:ascii="Calibri" w:hAnsi="Calibri" w:cs="Arial"/>
                <w:sz w:val="18"/>
                <w:szCs w:val="18"/>
              </w:rPr>
            </w:pPr>
            <w:r w:rsidRPr="00BA1F3C">
              <w:rPr>
                <w:rFonts w:ascii="Calibri" w:hAnsi="Calibri" w:cs="Arial"/>
                <w:sz w:val="18"/>
                <w:szCs w:val="18"/>
              </w:rPr>
              <w:lastRenderedPageBreak/>
              <w:t xml:space="preserve">Demonstrating the use of a </w:t>
            </w:r>
            <w:r w:rsidR="00F82165" w:rsidRPr="00BA1F3C">
              <w:rPr>
                <w:rFonts w:ascii="Calibri" w:hAnsi="Calibri" w:cs="Arial"/>
                <w:sz w:val="18"/>
                <w:szCs w:val="18"/>
              </w:rPr>
              <w:t>trans oral</w:t>
            </w:r>
            <w:r w:rsidRPr="00BA1F3C">
              <w:rPr>
                <w:rFonts w:ascii="Calibri" w:hAnsi="Calibri" w:cs="Arial"/>
                <w:sz w:val="18"/>
                <w:szCs w:val="18"/>
              </w:rPr>
              <w:t xml:space="preserve"> patch.</w:t>
            </w:r>
          </w:p>
          <w:p w14:paraId="2076295D" w14:textId="77777777" w:rsidR="003C3CE5" w:rsidRPr="00BA1F3C" w:rsidRDefault="003C3CE5" w:rsidP="003C3CE5">
            <w:pPr>
              <w:numPr>
                <w:ilvl w:val="1"/>
                <w:numId w:val="29"/>
              </w:numPr>
              <w:ind w:left="702" w:hanging="450"/>
              <w:rPr>
                <w:rFonts w:ascii="Calibri" w:hAnsi="Calibri" w:cs="Arial"/>
                <w:sz w:val="18"/>
                <w:szCs w:val="18"/>
              </w:rPr>
            </w:pPr>
            <w:r w:rsidRPr="00BA1F3C">
              <w:rPr>
                <w:rFonts w:ascii="Calibri" w:hAnsi="Calibri" w:cs="Arial"/>
                <w:sz w:val="18"/>
                <w:szCs w:val="18"/>
              </w:rPr>
              <w:t>Demonstrating the use of topical gel application.</w:t>
            </w:r>
          </w:p>
          <w:p w14:paraId="701D9C30" w14:textId="77777777" w:rsidR="003C3CE5" w:rsidRDefault="003C3CE5" w:rsidP="003C3CE5">
            <w:pPr>
              <w:numPr>
                <w:ilvl w:val="1"/>
                <w:numId w:val="29"/>
              </w:numPr>
              <w:ind w:hanging="1188"/>
              <w:rPr>
                <w:rFonts w:ascii="Calibri" w:hAnsi="Calibri" w:cs="Arial"/>
                <w:sz w:val="18"/>
                <w:szCs w:val="18"/>
              </w:rPr>
            </w:pPr>
            <w:r w:rsidRPr="00BA1F3C">
              <w:rPr>
                <w:rFonts w:ascii="Calibri" w:hAnsi="Calibri" w:cs="Arial"/>
                <w:sz w:val="18"/>
                <w:szCs w:val="18"/>
              </w:rPr>
              <w:t>Demonstrating application of Oraqix.</w:t>
            </w:r>
          </w:p>
          <w:p w14:paraId="3AFDE19D" w14:textId="77777777" w:rsidR="00A70D6F" w:rsidRPr="00BA1F3C" w:rsidRDefault="00A70D6F" w:rsidP="00A70D6F">
            <w:pPr>
              <w:tabs>
                <w:tab w:val="left" w:pos="0"/>
                <w:tab w:val="left" w:pos="144"/>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cs="Calibri"/>
                <w:bCs/>
                <w:sz w:val="20"/>
                <w:szCs w:val="20"/>
              </w:rPr>
            </w:pPr>
            <w:r w:rsidRPr="00BA1F3C">
              <w:rPr>
                <w:rFonts w:ascii="Calibri" w:hAnsi="Calibri" w:cs="Calibri"/>
                <w:bCs/>
                <w:sz w:val="20"/>
                <w:szCs w:val="20"/>
              </w:rPr>
              <w:t>Lab</w:t>
            </w:r>
          </w:p>
          <w:p w14:paraId="38C50765" w14:textId="77777777" w:rsidR="00A70D6F" w:rsidRPr="00BA1F3C" w:rsidRDefault="00A70D6F" w:rsidP="00A70D6F">
            <w:pPr>
              <w:numPr>
                <w:ilvl w:val="0"/>
                <w:numId w:val="30"/>
              </w:numPr>
              <w:tabs>
                <w:tab w:val="clear" w:pos="360"/>
                <w:tab w:val="left" w:pos="0"/>
                <w:tab w:val="left" w:pos="144"/>
                <w:tab w:val="num" w:pos="252"/>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52" w:hanging="252"/>
              <w:rPr>
                <w:rFonts w:ascii="Calibri" w:hAnsi="Calibri" w:cs="Calibri"/>
                <w:bCs/>
                <w:sz w:val="20"/>
                <w:szCs w:val="20"/>
              </w:rPr>
            </w:pPr>
            <w:r w:rsidRPr="00BA1F3C">
              <w:rPr>
                <w:rFonts w:ascii="Calibri" w:hAnsi="Calibri" w:cs="Calibri"/>
                <w:bCs/>
                <w:sz w:val="20"/>
                <w:szCs w:val="20"/>
              </w:rPr>
              <w:t>The student will be able to administer nitrous oxide for pain management by:</w:t>
            </w:r>
          </w:p>
          <w:p w14:paraId="79B992D7" w14:textId="77777777" w:rsidR="00A70D6F" w:rsidRPr="00BA1F3C" w:rsidRDefault="00A70D6F" w:rsidP="00A70D6F">
            <w:pPr>
              <w:numPr>
                <w:ilvl w:val="1"/>
                <w:numId w:val="30"/>
              </w:numPr>
              <w:tabs>
                <w:tab w:val="clear" w:pos="630"/>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Demonstrating assessment of the patient status for safe delivery of nitrous oxide.</w:t>
            </w:r>
          </w:p>
          <w:p w14:paraId="5F434A8C" w14:textId="77777777" w:rsidR="00A70D6F" w:rsidRPr="00BA1F3C" w:rsidRDefault="00A70D6F" w:rsidP="00A70D6F">
            <w:pPr>
              <w:numPr>
                <w:ilvl w:val="1"/>
                <w:numId w:val="30"/>
              </w:numPr>
              <w:tabs>
                <w:tab w:val="clear" w:pos="630"/>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Demonstrating safe and effective use of appropriate armamentarium.</w:t>
            </w:r>
          </w:p>
          <w:p w14:paraId="338FD439" w14:textId="77777777" w:rsidR="00A70D6F" w:rsidRPr="00BA1F3C" w:rsidRDefault="00A70D6F" w:rsidP="00A70D6F">
            <w:pPr>
              <w:numPr>
                <w:ilvl w:val="1"/>
                <w:numId w:val="30"/>
              </w:numPr>
              <w:tabs>
                <w:tab w:val="clear" w:pos="630"/>
                <w:tab w:val="left" w:pos="0"/>
                <w:tab w:val="left" w:pos="144"/>
                <w:tab w:val="left" w:pos="576"/>
                <w:tab w:val="num" w:pos="6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Demonstrating techniques for administration of N20-02 minimal sedation.</w:t>
            </w:r>
          </w:p>
          <w:p w14:paraId="2FCD4FBF" w14:textId="77777777" w:rsidR="00C56115" w:rsidRDefault="00A70D6F" w:rsidP="00C56115">
            <w:pPr>
              <w:numPr>
                <w:ilvl w:val="1"/>
                <w:numId w:val="30"/>
              </w:numPr>
              <w:tabs>
                <w:tab w:val="left" w:pos="0"/>
                <w:tab w:val="left" w:pos="144"/>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612"/>
              <w:rPr>
                <w:rFonts w:ascii="Calibri" w:hAnsi="Calibri" w:cs="Calibri"/>
                <w:bCs/>
                <w:sz w:val="20"/>
                <w:szCs w:val="20"/>
              </w:rPr>
            </w:pPr>
            <w:r w:rsidRPr="00BA1F3C">
              <w:rPr>
                <w:rFonts w:ascii="Calibri" w:hAnsi="Calibri" w:cs="Calibri"/>
                <w:bCs/>
                <w:sz w:val="20"/>
                <w:szCs w:val="20"/>
              </w:rPr>
              <w:t>Demon</w:t>
            </w:r>
            <w:r w:rsidR="00C56115">
              <w:rPr>
                <w:rFonts w:ascii="Calibri" w:hAnsi="Calibri" w:cs="Calibri"/>
                <w:bCs/>
                <w:sz w:val="20"/>
                <w:szCs w:val="20"/>
              </w:rPr>
              <w:t xml:space="preserve">strating post-operative care of </w:t>
            </w:r>
            <w:r w:rsidRPr="00BA1F3C">
              <w:rPr>
                <w:rFonts w:ascii="Calibri" w:hAnsi="Calibri" w:cs="Calibri"/>
                <w:bCs/>
                <w:sz w:val="20"/>
                <w:szCs w:val="20"/>
              </w:rPr>
              <w:t>the patient.</w:t>
            </w:r>
          </w:p>
          <w:p w14:paraId="72791F56" w14:textId="77777777" w:rsidR="00EC35DF" w:rsidRPr="00C56115" w:rsidRDefault="00C56115" w:rsidP="00C56115">
            <w:pPr>
              <w:ind w:left="543" w:hanging="273"/>
              <w:rPr>
                <w:rFonts w:ascii="Calibri" w:hAnsi="Calibri" w:cs="Calibri"/>
                <w:bCs/>
                <w:sz w:val="20"/>
                <w:szCs w:val="20"/>
              </w:rPr>
            </w:pPr>
            <w:r w:rsidRPr="00C56115">
              <w:rPr>
                <w:rFonts w:ascii="Calibri" w:hAnsi="Calibri" w:cs="Calibri"/>
                <w:bCs/>
                <w:sz w:val="20"/>
                <w:szCs w:val="20"/>
              </w:rPr>
              <w:t>e.</w:t>
            </w:r>
            <w:r w:rsidRPr="00C56115">
              <w:rPr>
                <w:rFonts w:ascii="Calibri" w:hAnsi="Calibri" w:cs="Calibri"/>
                <w:bCs/>
                <w:sz w:val="20"/>
                <w:szCs w:val="20"/>
              </w:rPr>
              <w:tab/>
              <w:t>Demonstrating appropriate documentation of nitrous oxide use for the dental patient.</w:t>
            </w:r>
          </w:p>
        </w:tc>
        <w:tc>
          <w:tcPr>
            <w:tcW w:w="1941" w:type="dxa"/>
          </w:tcPr>
          <w:p w14:paraId="2BB414FD" w14:textId="77777777" w:rsidR="003C3CE5" w:rsidRPr="00BA1F3C" w:rsidRDefault="003C3CE5" w:rsidP="003C3CE5">
            <w:pPr>
              <w:rPr>
                <w:rFonts w:ascii="Calibri" w:hAnsi="Calibri" w:cs="Arial"/>
                <w:sz w:val="18"/>
                <w:szCs w:val="18"/>
              </w:rPr>
            </w:pPr>
            <w:r w:rsidRPr="00BA1F3C">
              <w:rPr>
                <w:rFonts w:ascii="Calibri" w:hAnsi="Calibri" w:cs="Arial"/>
                <w:sz w:val="18"/>
                <w:szCs w:val="18"/>
              </w:rPr>
              <w:lastRenderedPageBreak/>
              <w:t>Quizzes</w:t>
            </w:r>
          </w:p>
          <w:p w14:paraId="3695F35F" w14:textId="77777777" w:rsidR="003C3CE5" w:rsidRPr="00BA1F3C" w:rsidRDefault="003C3CE5" w:rsidP="003C3CE5">
            <w:pPr>
              <w:rPr>
                <w:rFonts w:ascii="Calibri" w:hAnsi="Calibri" w:cs="Arial"/>
                <w:sz w:val="18"/>
                <w:szCs w:val="18"/>
              </w:rPr>
            </w:pPr>
            <w:r w:rsidRPr="00BA1F3C">
              <w:rPr>
                <w:rFonts w:ascii="Calibri" w:hAnsi="Calibri" w:cs="Arial"/>
                <w:sz w:val="18"/>
                <w:szCs w:val="18"/>
              </w:rPr>
              <w:t>Homework</w:t>
            </w:r>
          </w:p>
          <w:p w14:paraId="31A6459A" w14:textId="77777777" w:rsidR="003C3CE5" w:rsidRPr="00BA1F3C" w:rsidRDefault="003C3CE5" w:rsidP="003C3CE5">
            <w:pPr>
              <w:rPr>
                <w:rFonts w:ascii="Calibri" w:hAnsi="Calibri" w:cs="Arial"/>
                <w:sz w:val="18"/>
                <w:szCs w:val="18"/>
              </w:rPr>
            </w:pPr>
            <w:r w:rsidRPr="00BA1F3C">
              <w:rPr>
                <w:rFonts w:ascii="Calibri" w:hAnsi="Calibri" w:cs="Arial"/>
                <w:sz w:val="18"/>
                <w:szCs w:val="18"/>
              </w:rPr>
              <w:t>Skill Set</w:t>
            </w:r>
          </w:p>
          <w:p w14:paraId="52C8E05D" w14:textId="77777777" w:rsidR="00EC35DF" w:rsidRDefault="003C3CE5" w:rsidP="003C3CE5">
            <w:pPr>
              <w:rPr>
                <w:rFonts w:ascii="Calibri" w:hAnsi="Calibri" w:cs="Arial"/>
                <w:sz w:val="18"/>
                <w:szCs w:val="18"/>
              </w:rPr>
            </w:pPr>
            <w:r w:rsidRPr="00BA1F3C">
              <w:rPr>
                <w:rFonts w:ascii="Calibri" w:hAnsi="Calibri" w:cs="Arial"/>
                <w:sz w:val="18"/>
                <w:szCs w:val="18"/>
              </w:rPr>
              <w:t>Lab Practical</w:t>
            </w:r>
          </w:p>
          <w:p w14:paraId="7F542B32" w14:textId="77777777" w:rsidR="00A70D6F" w:rsidRPr="00BA1F3C" w:rsidRDefault="00A70D6F" w:rsidP="00A70D6F">
            <w:pPr>
              <w:rPr>
                <w:rFonts w:ascii="Calibri" w:hAnsi="Calibri" w:cs="Arial"/>
                <w:sz w:val="18"/>
                <w:szCs w:val="18"/>
              </w:rPr>
            </w:pPr>
            <w:r w:rsidRPr="00BA1F3C">
              <w:rPr>
                <w:rFonts w:ascii="Calibri" w:hAnsi="Calibri" w:cs="Arial"/>
                <w:sz w:val="18"/>
                <w:szCs w:val="18"/>
              </w:rPr>
              <w:t>Nitrous Oxide Test</w:t>
            </w:r>
          </w:p>
          <w:p w14:paraId="5B0A0E14" w14:textId="77777777" w:rsidR="00A70D6F" w:rsidRPr="00BA1F3C" w:rsidRDefault="00A70D6F" w:rsidP="00A70D6F">
            <w:pPr>
              <w:rPr>
                <w:rFonts w:ascii="Calibri" w:hAnsi="Calibri" w:cs="Arial"/>
                <w:sz w:val="18"/>
                <w:szCs w:val="18"/>
              </w:rPr>
            </w:pPr>
            <w:r w:rsidRPr="00BA1F3C">
              <w:rPr>
                <w:rFonts w:ascii="Calibri" w:hAnsi="Calibri" w:cs="Arial"/>
                <w:sz w:val="18"/>
                <w:szCs w:val="18"/>
              </w:rPr>
              <w:t>Final Examination</w:t>
            </w:r>
          </w:p>
          <w:p w14:paraId="2BCB0B47" w14:textId="77777777" w:rsidR="00A70D6F" w:rsidRPr="00BA1F3C" w:rsidRDefault="00A70D6F" w:rsidP="00A70D6F">
            <w:pPr>
              <w:rPr>
                <w:rFonts w:ascii="Calibri" w:hAnsi="Calibri" w:cs="Arial"/>
                <w:b/>
              </w:rPr>
            </w:pPr>
          </w:p>
        </w:tc>
        <w:tc>
          <w:tcPr>
            <w:tcW w:w="2285" w:type="dxa"/>
          </w:tcPr>
          <w:p w14:paraId="277C7FDB" w14:textId="77777777" w:rsidR="0042079D" w:rsidRPr="0042079D" w:rsidRDefault="0042079D" w:rsidP="0042079D">
            <w:pPr>
              <w:rPr>
                <w:rFonts w:ascii="Calibri" w:hAnsi="Calibri" w:cs="Arial"/>
                <w:sz w:val="18"/>
                <w:szCs w:val="18"/>
              </w:rPr>
            </w:pPr>
            <w:r w:rsidRPr="0042079D">
              <w:rPr>
                <w:rFonts w:ascii="Calibri" w:hAnsi="Calibri" w:cs="Arial"/>
                <w:sz w:val="18"/>
                <w:szCs w:val="18"/>
              </w:rPr>
              <w:t xml:space="preserve">Read Chapter 8 &amp; 21 Basset text </w:t>
            </w:r>
          </w:p>
          <w:p w14:paraId="6E41BEF6" w14:textId="77777777" w:rsidR="0042079D" w:rsidRPr="0042079D" w:rsidRDefault="0042079D" w:rsidP="0042079D">
            <w:pPr>
              <w:rPr>
                <w:rFonts w:ascii="Calibri" w:hAnsi="Calibri" w:cs="Arial"/>
                <w:sz w:val="18"/>
                <w:szCs w:val="18"/>
              </w:rPr>
            </w:pPr>
            <w:r w:rsidRPr="0042079D">
              <w:rPr>
                <w:rFonts w:ascii="Calibri" w:hAnsi="Calibri" w:cs="Arial"/>
                <w:sz w:val="18"/>
                <w:szCs w:val="18"/>
              </w:rPr>
              <w:t>Wilkins, p. 557-562; 573-577</w:t>
            </w:r>
          </w:p>
          <w:p w14:paraId="6B47CB5E" w14:textId="77777777" w:rsidR="0042079D" w:rsidRPr="0042079D" w:rsidRDefault="00B25380" w:rsidP="0042079D">
            <w:pPr>
              <w:rPr>
                <w:rFonts w:ascii="Calibri" w:hAnsi="Calibri" w:cs="Arial"/>
                <w:sz w:val="18"/>
                <w:szCs w:val="18"/>
              </w:rPr>
            </w:pPr>
            <w:r>
              <w:rPr>
                <w:rFonts w:ascii="Calibri" w:hAnsi="Calibri" w:cs="Arial"/>
                <w:sz w:val="18"/>
                <w:szCs w:val="18"/>
              </w:rPr>
              <w:t xml:space="preserve">Nitrous Oxide CE article </w:t>
            </w:r>
            <w:r w:rsidRPr="00B25380">
              <w:rPr>
                <w:rFonts w:ascii="Calibri" w:hAnsi="Calibri" w:cs="Arial"/>
                <w:b/>
                <w:sz w:val="18"/>
                <w:szCs w:val="18"/>
              </w:rPr>
              <w:t>read only</w:t>
            </w:r>
            <w:r>
              <w:rPr>
                <w:rFonts w:ascii="Calibri" w:hAnsi="Calibri" w:cs="Arial"/>
                <w:sz w:val="18"/>
                <w:szCs w:val="18"/>
              </w:rPr>
              <w:t xml:space="preserve"> </w:t>
            </w:r>
            <w:proofErr w:type="gramStart"/>
            <w:r>
              <w:rPr>
                <w:rFonts w:ascii="Calibri" w:hAnsi="Calibri" w:cs="Arial"/>
                <w:sz w:val="18"/>
                <w:szCs w:val="18"/>
              </w:rPr>
              <w:t>do</w:t>
            </w:r>
            <w:proofErr w:type="gramEnd"/>
            <w:r>
              <w:rPr>
                <w:rFonts w:ascii="Calibri" w:hAnsi="Calibri" w:cs="Arial"/>
                <w:sz w:val="18"/>
                <w:szCs w:val="18"/>
              </w:rPr>
              <w:t xml:space="preserve"> not need to hand in questions. </w:t>
            </w:r>
          </w:p>
          <w:p w14:paraId="3C51B37C" w14:textId="77777777" w:rsidR="0042079D" w:rsidRPr="0042079D" w:rsidRDefault="0042079D" w:rsidP="0042079D">
            <w:pPr>
              <w:rPr>
                <w:rFonts w:ascii="Calibri" w:hAnsi="Calibri" w:cs="Arial"/>
                <w:sz w:val="18"/>
                <w:szCs w:val="18"/>
              </w:rPr>
            </w:pPr>
            <w:r w:rsidRPr="0042079D">
              <w:rPr>
                <w:rFonts w:ascii="Calibri" w:hAnsi="Calibri" w:cs="Arial"/>
                <w:sz w:val="18"/>
                <w:szCs w:val="18"/>
              </w:rPr>
              <w:t>SoftChalk (1)</w:t>
            </w:r>
          </w:p>
          <w:p w14:paraId="255F69E6" w14:textId="77777777" w:rsidR="0042079D" w:rsidRPr="0042079D" w:rsidRDefault="0042079D" w:rsidP="0042079D">
            <w:pPr>
              <w:rPr>
                <w:rFonts w:ascii="Calibri" w:hAnsi="Calibri" w:cs="Arial"/>
                <w:sz w:val="18"/>
                <w:szCs w:val="18"/>
              </w:rPr>
            </w:pPr>
            <w:r w:rsidRPr="0042079D">
              <w:rPr>
                <w:rFonts w:ascii="Calibri" w:hAnsi="Calibri" w:cs="Arial"/>
                <w:sz w:val="18"/>
                <w:szCs w:val="18"/>
              </w:rPr>
              <w:t>Topical Anesthetics</w:t>
            </w:r>
          </w:p>
          <w:p w14:paraId="586E6BD4" w14:textId="77777777" w:rsidR="0042079D" w:rsidRPr="0042079D" w:rsidRDefault="0042079D" w:rsidP="0042079D">
            <w:pPr>
              <w:rPr>
                <w:rFonts w:ascii="Calibri" w:hAnsi="Calibri" w:cs="Arial"/>
                <w:b/>
              </w:rPr>
            </w:pPr>
          </w:p>
          <w:p w14:paraId="1F2B849A" w14:textId="77777777" w:rsidR="0042079D" w:rsidRPr="0042079D" w:rsidRDefault="0042079D" w:rsidP="0042079D">
            <w:pPr>
              <w:rPr>
                <w:rFonts w:ascii="Calibri" w:hAnsi="Calibri" w:cs="Arial"/>
                <w:sz w:val="18"/>
                <w:szCs w:val="18"/>
              </w:rPr>
            </w:pPr>
            <w:r w:rsidRPr="0042079D">
              <w:rPr>
                <w:rFonts w:ascii="Calibri" w:hAnsi="Calibri" w:cs="Arial"/>
                <w:sz w:val="18"/>
                <w:szCs w:val="18"/>
              </w:rPr>
              <w:t>Review video:</w:t>
            </w:r>
          </w:p>
          <w:p w14:paraId="638AC097" w14:textId="77777777" w:rsidR="0042079D" w:rsidRPr="0042079D" w:rsidRDefault="0042079D" w:rsidP="0042079D">
            <w:pPr>
              <w:rPr>
                <w:rFonts w:ascii="Calibri" w:hAnsi="Calibri" w:cs="Arial"/>
                <w:sz w:val="18"/>
                <w:szCs w:val="18"/>
              </w:rPr>
            </w:pPr>
            <w:r w:rsidRPr="0042079D">
              <w:rPr>
                <w:rFonts w:ascii="Calibri" w:hAnsi="Calibri" w:cs="Arial"/>
                <w:sz w:val="18"/>
                <w:szCs w:val="18"/>
              </w:rPr>
              <w:t>Oraqix</w:t>
            </w:r>
          </w:p>
          <w:p w14:paraId="5D0B46FB" w14:textId="77777777" w:rsidR="0042079D" w:rsidRPr="0042079D" w:rsidRDefault="0042079D" w:rsidP="0042079D">
            <w:pPr>
              <w:rPr>
                <w:rFonts w:ascii="Calibri" w:hAnsi="Calibri" w:cs="Arial"/>
                <w:sz w:val="18"/>
                <w:szCs w:val="18"/>
              </w:rPr>
            </w:pPr>
          </w:p>
          <w:p w14:paraId="14AEFB21" w14:textId="77777777" w:rsidR="0042079D" w:rsidRPr="0042079D" w:rsidRDefault="0042079D" w:rsidP="0042079D">
            <w:pPr>
              <w:rPr>
                <w:rFonts w:ascii="Calibri" w:hAnsi="Calibri" w:cs="Arial"/>
                <w:sz w:val="18"/>
                <w:szCs w:val="18"/>
              </w:rPr>
            </w:pPr>
            <w:r w:rsidRPr="0042079D">
              <w:rPr>
                <w:rFonts w:ascii="Calibri" w:hAnsi="Calibri" w:cs="Arial"/>
                <w:sz w:val="18"/>
                <w:szCs w:val="18"/>
              </w:rPr>
              <w:t>SoftChalk (4)</w:t>
            </w:r>
          </w:p>
          <w:p w14:paraId="17E4E2B4" w14:textId="77777777" w:rsidR="0042079D" w:rsidRPr="0042079D" w:rsidRDefault="0042079D" w:rsidP="0042079D">
            <w:pPr>
              <w:rPr>
                <w:rFonts w:ascii="Calibri" w:hAnsi="Calibri" w:cs="Arial"/>
                <w:sz w:val="18"/>
                <w:szCs w:val="18"/>
              </w:rPr>
            </w:pPr>
            <w:r w:rsidRPr="0042079D">
              <w:rPr>
                <w:rFonts w:ascii="Calibri" w:hAnsi="Calibri" w:cs="Arial"/>
                <w:sz w:val="18"/>
                <w:szCs w:val="18"/>
              </w:rPr>
              <w:t>Nitrous Oxide History</w:t>
            </w:r>
          </w:p>
          <w:p w14:paraId="42D9D255" w14:textId="77777777" w:rsidR="0042079D" w:rsidRPr="0042079D" w:rsidRDefault="0042079D" w:rsidP="0042079D">
            <w:pPr>
              <w:rPr>
                <w:rFonts w:ascii="Calibri" w:hAnsi="Calibri" w:cs="Arial"/>
                <w:sz w:val="18"/>
                <w:szCs w:val="18"/>
              </w:rPr>
            </w:pPr>
            <w:r w:rsidRPr="0042079D">
              <w:rPr>
                <w:rFonts w:ascii="Calibri" w:hAnsi="Calibri" w:cs="Arial"/>
                <w:sz w:val="18"/>
                <w:szCs w:val="18"/>
              </w:rPr>
              <w:t>Pharmacology, Anatomy and Physiology</w:t>
            </w:r>
          </w:p>
          <w:p w14:paraId="3966D089" w14:textId="77777777" w:rsidR="0042079D" w:rsidRPr="0042079D" w:rsidRDefault="0042079D" w:rsidP="0042079D">
            <w:pPr>
              <w:rPr>
                <w:rFonts w:ascii="Calibri" w:hAnsi="Calibri" w:cs="Arial"/>
                <w:sz w:val="18"/>
                <w:szCs w:val="18"/>
              </w:rPr>
            </w:pPr>
            <w:r w:rsidRPr="0042079D">
              <w:rPr>
                <w:rFonts w:ascii="Calibri" w:hAnsi="Calibri" w:cs="Arial"/>
                <w:sz w:val="18"/>
                <w:szCs w:val="18"/>
              </w:rPr>
              <w:t>Nitrous Oxide Physiology</w:t>
            </w:r>
          </w:p>
          <w:p w14:paraId="385AE073" w14:textId="77777777" w:rsidR="00A70D6F" w:rsidRDefault="0042079D" w:rsidP="0042079D">
            <w:pPr>
              <w:rPr>
                <w:rFonts w:ascii="Calibri" w:hAnsi="Calibri" w:cs="Arial"/>
                <w:sz w:val="18"/>
                <w:szCs w:val="18"/>
              </w:rPr>
            </w:pPr>
            <w:r w:rsidRPr="00263B2D">
              <w:rPr>
                <w:rFonts w:ascii="Calibri" w:hAnsi="Calibri" w:cs="Arial"/>
                <w:sz w:val="18"/>
                <w:szCs w:val="18"/>
              </w:rPr>
              <w:t>Nitrous Oxide</w:t>
            </w:r>
          </w:p>
          <w:p w14:paraId="11617CF6" w14:textId="77777777" w:rsidR="001D51ED" w:rsidRDefault="001D51ED" w:rsidP="0042079D">
            <w:pPr>
              <w:rPr>
                <w:rFonts w:ascii="Calibri" w:hAnsi="Calibri" w:cs="Arial"/>
                <w:sz w:val="18"/>
                <w:szCs w:val="18"/>
              </w:rPr>
            </w:pPr>
          </w:p>
          <w:p w14:paraId="6403B365" w14:textId="77777777" w:rsidR="001D51ED" w:rsidRPr="00BA1F3C" w:rsidRDefault="001D51ED" w:rsidP="0042079D">
            <w:pPr>
              <w:rPr>
                <w:rFonts w:ascii="Calibri" w:hAnsi="Calibri" w:cs="Arial"/>
                <w:b/>
              </w:rPr>
            </w:pPr>
            <w:r>
              <w:rPr>
                <w:rFonts w:ascii="Calibri" w:hAnsi="Calibri" w:cs="Arial"/>
                <w:sz w:val="18"/>
                <w:szCs w:val="18"/>
              </w:rPr>
              <w:t xml:space="preserve">Homework #1 </w:t>
            </w:r>
            <w:r w:rsidRPr="001D51ED">
              <w:rPr>
                <w:rFonts w:ascii="Calibri" w:hAnsi="Calibri" w:cs="Arial"/>
                <w:sz w:val="18"/>
                <w:szCs w:val="18"/>
              </w:rPr>
              <w:t>List steps for administering nitrous oxide sedation.</w:t>
            </w:r>
          </w:p>
        </w:tc>
        <w:tc>
          <w:tcPr>
            <w:tcW w:w="2277" w:type="dxa"/>
          </w:tcPr>
          <w:p w14:paraId="7D061536" w14:textId="77777777" w:rsidR="003C3CE5" w:rsidRPr="00BA1F3C" w:rsidRDefault="003C3CE5" w:rsidP="003C3CE5">
            <w:pPr>
              <w:rPr>
                <w:rFonts w:ascii="Calibri" w:hAnsi="Calibri" w:cs="Arial"/>
                <w:sz w:val="18"/>
                <w:szCs w:val="18"/>
              </w:rPr>
            </w:pPr>
            <w:r w:rsidRPr="00BA1F3C">
              <w:rPr>
                <w:rFonts w:ascii="Calibri" w:hAnsi="Calibri" w:cs="Arial"/>
                <w:sz w:val="18"/>
                <w:szCs w:val="18"/>
              </w:rPr>
              <w:t>SoftChalk certificate</w:t>
            </w:r>
          </w:p>
          <w:p w14:paraId="6D68AB8E" w14:textId="77777777" w:rsidR="003C3CE5" w:rsidRPr="00FF6D7C" w:rsidRDefault="003C3CE5" w:rsidP="003C3CE5">
            <w:pPr>
              <w:rPr>
                <w:rFonts w:ascii="Calibri" w:hAnsi="Calibri" w:cs="Arial"/>
                <w:b/>
                <w:sz w:val="18"/>
                <w:szCs w:val="18"/>
              </w:rPr>
            </w:pPr>
            <w:r w:rsidRPr="00FF6D7C">
              <w:rPr>
                <w:rFonts w:ascii="Calibri" w:hAnsi="Calibri" w:cs="Arial"/>
                <w:b/>
                <w:sz w:val="18"/>
                <w:szCs w:val="18"/>
              </w:rPr>
              <w:t>Topical Anesthetics</w:t>
            </w:r>
            <w:r w:rsidR="00FF6D7C">
              <w:rPr>
                <w:rFonts w:ascii="Calibri" w:hAnsi="Calibri" w:cs="Arial"/>
                <w:b/>
                <w:sz w:val="18"/>
                <w:szCs w:val="18"/>
              </w:rPr>
              <w:t xml:space="preserve"> (1)</w:t>
            </w:r>
          </w:p>
          <w:p w14:paraId="638A5900" w14:textId="77777777" w:rsidR="00B77E9E" w:rsidRDefault="00B77E9E" w:rsidP="003C3CE5">
            <w:pPr>
              <w:rPr>
                <w:rFonts w:ascii="Calibri" w:hAnsi="Calibri" w:cs="Arial"/>
                <w:sz w:val="18"/>
                <w:szCs w:val="18"/>
              </w:rPr>
            </w:pPr>
          </w:p>
          <w:p w14:paraId="4D853CED" w14:textId="77777777" w:rsidR="003C3CE5" w:rsidRDefault="00B77E9E" w:rsidP="003C3CE5">
            <w:pPr>
              <w:rPr>
                <w:rFonts w:ascii="Calibri" w:hAnsi="Calibri" w:cs="Arial"/>
                <w:sz w:val="18"/>
                <w:szCs w:val="18"/>
              </w:rPr>
            </w:pPr>
            <w:r w:rsidRPr="00B77E9E">
              <w:rPr>
                <w:rFonts w:ascii="Calibri" w:hAnsi="Calibri" w:cs="Arial"/>
                <w:sz w:val="18"/>
                <w:szCs w:val="18"/>
              </w:rPr>
              <w:t>SoftChalk certificates for nitrous oxide (4)</w:t>
            </w:r>
          </w:p>
          <w:p w14:paraId="0B7F2778" w14:textId="77777777" w:rsidR="003C3CE5" w:rsidRDefault="003C3CE5" w:rsidP="003C3CE5">
            <w:pPr>
              <w:rPr>
                <w:rFonts w:ascii="Calibri" w:hAnsi="Calibri" w:cs="Arial"/>
                <w:sz w:val="18"/>
                <w:szCs w:val="18"/>
              </w:rPr>
            </w:pPr>
          </w:p>
          <w:p w14:paraId="2819D221" w14:textId="77777777" w:rsidR="003C3CE5" w:rsidRDefault="003C3CE5" w:rsidP="003C3CE5">
            <w:pPr>
              <w:rPr>
                <w:rFonts w:ascii="Calibri" w:hAnsi="Calibri" w:cs="Arial"/>
                <w:sz w:val="18"/>
                <w:szCs w:val="18"/>
              </w:rPr>
            </w:pPr>
          </w:p>
          <w:p w14:paraId="019F03EC" w14:textId="77777777" w:rsidR="00B77E9E" w:rsidRPr="00B77E9E" w:rsidRDefault="00B77E9E" w:rsidP="00B77E9E">
            <w:pPr>
              <w:rPr>
                <w:rFonts w:ascii="Calibri" w:hAnsi="Calibri" w:cs="Arial"/>
                <w:sz w:val="18"/>
                <w:szCs w:val="18"/>
              </w:rPr>
            </w:pPr>
            <w:r w:rsidRPr="00B77E9E">
              <w:rPr>
                <w:rFonts w:ascii="Calibri" w:hAnsi="Calibri" w:cs="Arial"/>
                <w:sz w:val="18"/>
                <w:szCs w:val="18"/>
              </w:rPr>
              <w:t xml:space="preserve">FIRST </w:t>
            </w:r>
            <w:proofErr w:type="gramStart"/>
            <w:r w:rsidRPr="00B77E9E">
              <w:rPr>
                <w:rFonts w:ascii="Calibri" w:hAnsi="Calibri" w:cs="Arial"/>
                <w:sz w:val="18"/>
                <w:szCs w:val="18"/>
              </w:rPr>
              <w:t>Week (#</w:t>
            </w:r>
            <w:proofErr w:type="gramEnd"/>
            <w:r w:rsidRPr="00B77E9E">
              <w:rPr>
                <w:rFonts w:ascii="Calibri" w:hAnsi="Calibri" w:cs="Arial"/>
                <w:sz w:val="18"/>
                <w:szCs w:val="18"/>
              </w:rPr>
              <w:t xml:space="preserve">1) </w:t>
            </w:r>
          </w:p>
          <w:p w14:paraId="4C663699" w14:textId="77777777" w:rsidR="00B77E9E" w:rsidRPr="00B77E9E" w:rsidRDefault="00B77E9E" w:rsidP="00B77E9E">
            <w:pPr>
              <w:rPr>
                <w:rFonts w:ascii="Calibri" w:hAnsi="Calibri" w:cs="Arial"/>
                <w:sz w:val="18"/>
                <w:szCs w:val="18"/>
              </w:rPr>
            </w:pPr>
            <w:r w:rsidRPr="00B77E9E">
              <w:rPr>
                <w:rFonts w:ascii="Calibri" w:hAnsi="Calibri" w:cs="Arial"/>
                <w:sz w:val="18"/>
                <w:szCs w:val="18"/>
              </w:rPr>
              <w:t>Nitrous oxide (Group A)</w:t>
            </w:r>
          </w:p>
          <w:p w14:paraId="08495877" w14:textId="77777777" w:rsidR="00B77E9E" w:rsidRPr="00B77E9E" w:rsidRDefault="00B77E9E" w:rsidP="00B77E9E">
            <w:pPr>
              <w:rPr>
                <w:rFonts w:ascii="Calibri" w:hAnsi="Calibri" w:cs="Arial"/>
                <w:sz w:val="18"/>
                <w:szCs w:val="18"/>
              </w:rPr>
            </w:pPr>
            <w:proofErr w:type="gramStart"/>
            <w:r w:rsidRPr="00B77E9E">
              <w:rPr>
                <w:rFonts w:ascii="Calibri" w:hAnsi="Calibri" w:cs="Arial"/>
                <w:sz w:val="18"/>
                <w:szCs w:val="18"/>
              </w:rPr>
              <w:t>Topical  (</w:t>
            </w:r>
            <w:proofErr w:type="gramEnd"/>
            <w:r w:rsidRPr="00B77E9E">
              <w:rPr>
                <w:rFonts w:ascii="Calibri" w:hAnsi="Calibri" w:cs="Arial"/>
                <w:sz w:val="18"/>
                <w:szCs w:val="18"/>
              </w:rPr>
              <w:t>Group B)</w:t>
            </w:r>
          </w:p>
          <w:p w14:paraId="00D373BF" w14:textId="77777777" w:rsidR="00B77E9E" w:rsidRPr="00B77E9E" w:rsidRDefault="00B77E9E" w:rsidP="00B77E9E">
            <w:pPr>
              <w:rPr>
                <w:rFonts w:ascii="Calibri" w:hAnsi="Calibri" w:cs="Arial"/>
                <w:sz w:val="18"/>
                <w:szCs w:val="18"/>
              </w:rPr>
            </w:pPr>
          </w:p>
          <w:p w14:paraId="4B0C27CC" w14:textId="77777777" w:rsidR="00B77E9E" w:rsidRPr="00B77E9E" w:rsidRDefault="00B77E9E" w:rsidP="00B77E9E">
            <w:pPr>
              <w:rPr>
                <w:rFonts w:ascii="Calibri" w:hAnsi="Calibri" w:cs="Arial"/>
                <w:sz w:val="18"/>
                <w:szCs w:val="18"/>
              </w:rPr>
            </w:pPr>
            <w:r w:rsidRPr="00B77E9E">
              <w:rPr>
                <w:rFonts w:ascii="Calibri" w:hAnsi="Calibri" w:cs="Arial"/>
                <w:sz w:val="18"/>
                <w:szCs w:val="18"/>
              </w:rPr>
              <w:t xml:space="preserve">SECOND </w:t>
            </w:r>
            <w:proofErr w:type="gramStart"/>
            <w:r w:rsidRPr="00B77E9E">
              <w:rPr>
                <w:rFonts w:ascii="Calibri" w:hAnsi="Calibri" w:cs="Arial"/>
                <w:sz w:val="18"/>
                <w:szCs w:val="18"/>
              </w:rPr>
              <w:t>Week (#</w:t>
            </w:r>
            <w:proofErr w:type="gramEnd"/>
            <w:r w:rsidRPr="00B77E9E">
              <w:rPr>
                <w:rFonts w:ascii="Calibri" w:hAnsi="Calibri" w:cs="Arial"/>
                <w:sz w:val="18"/>
                <w:szCs w:val="18"/>
              </w:rPr>
              <w:t xml:space="preserve">2) </w:t>
            </w:r>
          </w:p>
          <w:p w14:paraId="2C5FACE8" w14:textId="77777777" w:rsidR="00B77E9E" w:rsidRPr="00B77E9E" w:rsidRDefault="00B77E9E" w:rsidP="00B77E9E">
            <w:pPr>
              <w:rPr>
                <w:rFonts w:ascii="Calibri" w:hAnsi="Calibri" w:cs="Arial"/>
                <w:sz w:val="18"/>
                <w:szCs w:val="18"/>
              </w:rPr>
            </w:pPr>
            <w:proofErr w:type="gramStart"/>
            <w:r w:rsidRPr="00B77E9E">
              <w:rPr>
                <w:rFonts w:ascii="Calibri" w:hAnsi="Calibri" w:cs="Arial"/>
                <w:sz w:val="18"/>
                <w:szCs w:val="18"/>
              </w:rPr>
              <w:t>Topical  (</w:t>
            </w:r>
            <w:proofErr w:type="gramEnd"/>
            <w:r w:rsidRPr="00B77E9E">
              <w:rPr>
                <w:rFonts w:ascii="Calibri" w:hAnsi="Calibri" w:cs="Arial"/>
                <w:sz w:val="18"/>
                <w:szCs w:val="18"/>
              </w:rPr>
              <w:t>Group A)</w:t>
            </w:r>
          </w:p>
          <w:p w14:paraId="6D78FF85" w14:textId="77777777" w:rsidR="003C3CE5" w:rsidRDefault="00B77E9E" w:rsidP="00B77E9E">
            <w:pPr>
              <w:rPr>
                <w:rFonts w:ascii="Calibri" w:hAnsi="Calibri" w:cs="Arial"/>
                <w:sz w:val="18"/>
                <w:szCs w:val="18"/>
              </w:rPr>
            </w:pPr>
            <w:r w:rsidRPr="00B77E9E">
              <w:rPr>
                <w:rFonts w:ascii="Calibri" w:hAnsi="Calibri" w:cs="Arial"/>
                <w:sz w:val="18"/>
                <w:szCs w:val="18"/>
              </w:rPr>
              <w:t>Nitrous Oxide (Group B)</w:t>
            </w:r>
          </w:p>
          <w:p w14:paraId="55EF76D8" w14:textId="77777777" w:rsidR="003C3CE5" w:rsidRDefault="003C3CE5" w:rsidP="003C3CE5">
            <w:pPr>
              <w:rPr>
                <w:rFonts w:ascii="Calibri" w:hAnsi="Calibri" w:cs="Arial"/>
                <w:sz w:val="18"/>
                <w:szCs w:val="18"/>
              </w:rPr>
            </w:pPr>
          </w:p>
          <w:p w14:paraId="5EAF1B1A" w14:textId="77777777" w:rsidR="003C3CE5" w:rsidRDefault="003C3CE5" w:rsidP="003C3CE5">
            <w:pPr>
              <w:rPr>
                <w:rFonts w:ascii="Calibri" w:hAnsi="Calibri" w:cs="Arial"/>
                <w:sz w:val="18"/>
                <w:szCs w:val="18"/>
              </w:rPr>
            </w:pPr>
          </w:p>
          <w:p w14:paraId="7EAF9E17" w14:textId="77777777" w:rsidR="003C3CE5" w:rsidRDefault="003C3CE5" w:rsidP="003C3CE5">
            <w:pPr>
              <w:rPr>
                <w:rFonts w:ascii="Calibri" w:hAnsi="Calibri" w:cs="Arial"/>
                <w:sz w:val="18"/>
                <w:szCs w:val="18"/>
              </w:rPr>
            </w:pPr>
          </w:p>
          <w:p w14:paraId="3250DCE8" w14:textId="77777777" w:rsidR="003C3CE5" w:rsidRDefault="003C3CE5" w:rsidP="003C3CE5">
            <w:pPr>
              <w:rPr>
                <w:rFonts w:ascii="Calibri" w:hAnsi="Calibri" w:cs="Arial"/>
                <w:sz w:val="18"/>
                <w:szCs w:val="18"/>
              </w:rPr>
            </w:pPr>
          </w:p>
          <w:p w14:paraId="63377031" w14:textId="77777777" w:rsidR="003C3CE5" w:rsidRDefault="003C3CE5" w:rsidP="003C3CE5">
            <w:pPr>
              <w:rPr>
                <w:rFonts w:ascii="Calibri" w:hAnsi="Calibri" w:cs="Arial"/>
                <w:sz w:val="18"/>
                <w:szCs w:val="18"/>
              </w:rPr>
            </w:pPr>
          </w:p>
          <w:p w14:paraId="60D805AE" w14:textId="77777777" w:rsidR="003C3CE5" w:rsidRDefault="003C3CE5" w:rsidP="003C3CE5">
            <w:pPr>
              <w:rPr>
                <w:rFonts w:ascii="Calibri" w:hAnsi="Calibri" w:cs="Arial"/>
                <w:sz w:val="18"/>
                <w:szCs w:val="18"/>
              </w:rPr>
            </w:pPr>
          </w:p>
          <w:p w14:paraId="5A5EC40B" w14:textId="77777777" w:rsidR="003C3CE5" w:rsidRDefault="003C3CE5" w:rsidP="003C3CE5">
            <w:pPr>
              <w:rPr>
                <w:rFonts w:ascii="Calibri" w:hAnsi="Calibri" w:cs="Arial"/>
                <w:sz w:val="18"/>
                <w:szCs w:val="18"/>
              </w:rPr>
            </w:pPr>
          </w:p>
          <w:p w14:paraId="0093C00D" w14:textId="77777777" w:rsidR="003C3CE5" w:rsidRDefault="003C3CE5" w:rsidP="003C3CE5">
            <w:pPr>
              <w:rPr>
                <w:rFonts w:ascii="Calibri" w:hAnsi="Calibri" w:cs="Arial"/>
                <w:sz w:val="18"/>
                <w:szCs w:val="18"/>
              </w:rPr>
            </w:pPr>
          </w:p>
          <w:p w14:paraId="3F3B7556" w14:textId="77777777" w:rsidR="003C3CE5" w:rsidRDefault="003C3CE5" w:rsidP="003C3CE5">
            <w:pPr>
              <w:rPr>
                <w:rFonts w:ascii="Calibri" w:hAnsi="Calibri" w:cs="Arial"/>
                <w:sz w:val="18"/>
                <w:szCs w:val="18"/>
              </w:rPr>
            </w:pPr>
          </w:p>
          <w:p w14:paraId="67112A13" w14:textId="77777777" w:rsidR="003C3CE5" w:rsidRDefault="003C3CE5" w:rsidP="003C3CE5">
            <w:pPr>
              <w:rPr>
                <w:rFonts w:ascii="Calibri" w:hAnsi="Calibri" w:cs="Arial"/>
                <w:sz w:val="18"/>
                <w:szCs w:val="18"/>
              </w:rPr>
            </w:pPr>
          </w:p>
          <w:p w14:paraId="18880B4C" w14:textId="77777777" w:rsidR="003C3CE5" w:rsidRDefault="003C3CE5" w:rsidP="003C3CE5">
            <w:pPr>
              <w:rPr>
                <w:rFonts w:ascii="Calibri" w:hAnsi="Calibri" w:cs="Arial"/>
                <w:sz w:val="18"/>
                <w:szCs w:val="18"/>
              </w:rPr>
            </w:pPr>
          </w:p>
          <w:p w14:paraId="362627C5" w14:textId="77777777" w:rsidR="003C3CE5" w:rsidRDefault="003C3CE5" w:rsidP="003C3CE5">
            <w:pPr>
              <w:rPr>
                <w:rFonts w:ascii="Calibri" w:hAnsi="Calibri" w:cs="Arial"/>
                <w:sz w:val="18"/>
                <w:szCs w:val="18"/>
              </w:rPr>
            </w:pPr>
          </w:p>
          <w:p w14:paraId="70D07D24" w14:textId="77777777" w:rsidR="003C3CE5" w:rsidRDefault="003C3CE5" w:rsidP="003C3CE5">
            <w:pPr>
              <w:rPr>
                <w:rFonts w:ascii="Calibri" w:hAnsi="Calibri" w:cs="Arial"/>
                <w:sz w:val="18"/>
                <w:szCs w:val="18"/>
              </w:rPr>
            </w:pPr>
            <w:r>
              <w:rPr>
                <w:rFonts w:ascii="Calibri" w:hAnsi="Calibri" w:cs="Arial"/>
                <w:sz w:val="18"/>
                <w:szCs w:val="18"/>
              </w:rPr>
              <w:t>Skill set</w:t>
            </w:r>
            <w:proofErr w:type="gramStart"/>
            <w:r>
              <w:rPr>
                <w:rFonts w:ascii="Calibri" w:hAnsi="Calibri" w:cs="Arial"/>
                <w:sz w:val="18"/>
                <w:szCs w:val="18"/>
              </w:rPr>
              <w:t>:  Oraqix</w:t>
            </w:r>
            <w:proofErr w:type="gramEnd"/>
          </w:p>
          <w:p w14:paraId="095DC059" w14:textId="77777777" w:rsidR="00C52F35" w:rsidRPr="00BA1F3C" w:rsidRDefault="00C52F35" w:rsidP="003C3CE5">
            <w:pPr>
              <w:rPr>
                <w:rFonts w:ascii="Calibri" w:hAnsi="Calibri" w:cs="Arial"/>
                <w:sz w:val="18"/>
                <w:szCs w:val="18"/>
              </w:rPr>
            </w:pPr>
            <w:r>
              <w:rPr>
                <w:rFonts w:ascii="Calibri" w:hAnsi="Calibri" w:cs="Arial"/>
                <w:sz w:val="18"/>
                <w:szCs w:val="18"/>
              </w:rPr>
              <w:t xml:space="preserve">Practice Topical </w:t>
            </w:r>
            <w:proofErr w:type="gramStart"/>
            <w:r>
              <w:rPr>
                <w:rFonts w:ascii="Calibri" w:hAnsi="Calibri" w:cs="Arial"/>
                <w:sz w:val="18"/>
                <w:szCs w:val="18"/>
              </w:rPr>
              <w:t>anesthetic</w:t>
            </w:r>
            <w:proofErr w:type="gramEnd"/>
          </w:p>
          <w:p w14:paraId="6CA8C9F5" w14:textId="77777777" w:rsidR="003C3CE5" w:rsidRPr="00746869" w:rsidRDefault="00746869" w:rsidP="003C3CE5">
            <w:pPr>
              <w:rPr>
                <w:rFonts w:ascii="Calibri" w:hAnsi="Calibri" w:cs="Arial"/>
                <w:sz w:val="18"/>
                <w:szCs w:val="18"/>
              </w:rPr>
            </w:pPr>
            <w:r>
              <w:rPr>
                <w:rFonts w:ascii="Calibri" w:hAnsi="Calibri" w:cs="Arial"/>
                <w:sz w:val="18"/>
                <w:szCs w:val="18"/>
              </w:rPr>
              <w:t>Skill set: N</w:t>
            </w:r>
            <w:r>
              <w:rPr>
                <w:rFonts w:ascii="Calibri" w:hAnsi="Calibri" w:cs="Arial"/>
                <w:sz w:val="18"/>
                <w:szCs w:val="18"/>
                <w:vertAlign w:val="subscript"/>
              </w:rPr>
              <w:t>2</w:t>
            </w:r>
            <w:r>
              <w:rPr>
                <w:rFonts w:ascii="Calibri" w:hAnsi="Calibri" w:cs="Arial"/>
                <w:sz w:val="18"/>
                <w:szCs w:val="18"/>
              </w:rPr>
              <w:t>O/O</w:t>
            </w:r>
            <w:r>
              <w:rPr>
                <w:rFonts w:ascii="Calibri" w:hAnsi="Calibri" w:cs="Arial"/>
                <w:sz w:val="18"/>
                <w:szCs w:val="18"/>
                <w:vertAlign w:val="subscript"/>
              </w:rPr>
              <w:t>2</w:t>
            </w:r>
          </w:p>
          <w:p w14:paraId="22589B9D" w14:textId="77777777" w:rsidR="00A70D6F" w:rsidRPr="00BA1F3C" w:rsidRDefault="00A70D6F" w:rsidP="00A70D6F">
            <w:pPr>
              <w:rPr>
                <w:rFonts w:ascii="Calibri" w:hAnsi="Calibri" w:cs="Arial"/>
                <w:sz w:val="18"/>
                <w:szCs w:val="18"/>
              </w:rPr>
            </w:pPr>
          </w:p>
          <w:p w14:paraId="3C56A72F" w14:textId="77777777" w:rsidR="00A70D6F" w:rsidRPr="006D392B" w:rsidRDefault="00A70D6F" w:rsidP="00A70D6F">
            <w:pPr>
              <w:rPr>
                <w:rFonts w:ascii="Calibri" w:hAnsi="Calibri" w:cs="Arial"/>
                <w:b/>
                <w:sz w:val="18"/>
                <w:szCs w:val="18"/>
              </w:rPr>
            </w:pPr>
            <w:r w:rsidRPr="006D392B">
              <w:rPr>
                <w:rFonts w:ascii="Calibri" w:hAnsi="Calibri" w:cs="Arial"/>
                <w:b/>
                <w:sz w:val="18"/>
                <w:szCs w:val="18"/>
              </w:rPr>
              <w:t>HOMEWORK #</w:t>
            </w:r>
            <w:r w:rsidR="003D1BE0">
              <w:rPr>
                <w:rFonts w:ascii="Calibri" w:hAnsi="Calibri" w:cs="Arial"/>
                <w:b/>
                <w:sz w:val="18"/>
                <w:szCs w:val="18"/>
              </w:rPr>
              <w:t>1</w:t>
            </w:r>
            <w:r w:rsidRPr="006D392B">
              <w:rPr>
                <w:rFonts w:ascii="Calibri" w:hAnsi="Calibri" w:cs="Arial"/>
                <w:b/>
                <w:sz w:val="18"/>
                <w:szCs w:val="18"/>
              </w:rPr>
              <w:t xml:space="preserve"> DUE AT START OF CLASS</w:t>
            </w:r>
          </w:p>
          <w:p w14:paraId="6358850C" w14:textId="77777777" w:rsidR="00A70D6F" w:rsidRPr="00BA1F3C" w:rsidRDefault="00A70D6F" w:rsidP="00A70D6F">
            <w:pPr>
              <w:rPr>
                <w:rFonts w:ascii="Calibri" w:hAnsi="Calibri" w:cs="Arial"/>
                <w:sz w:val="18"/>
                <w:szCs w:val="18"/>
              </w:rPr>
            </w:pPr>
          </w:p>
          <w:p w14:paraId="55F5086E" w14:textId="77777777" w:rsidR="00A70D6F" w:rsidRPr="00BA1F3C" w:rsidRDefault="00A70D6F" w:rsidP="00A70D6F">
            <w:pPr>
              <w:rPr>
                <w:rFonts w:ascii="Calibri" w:hAnsi="Calibri" w:cs="Arial"/>
                <w:sz w:val="18"/>
                <w:szCs w:val="18"/>
              </w:rPr>
            </w:pPr>
          </w:p>
          <w:p w14:paraId="34515375" w14:textId="77777777" w:rsidR="00A70D6F" w:rsidRPr="00BA1F3C" w:rsidRDefault="00A70D6F" w:rsidP="00A70D6F">
            <w:pPr>
              <w:rPr>
                <w:rFonts w:ascii="Calibri" w:hAnsi="Calibri" w:cs="Arial"/>
                <w:sz w:val="18"/>
                <w:szCs w:val="18"/>
              </w:rPr>
            </w:pPr>
          </w:p>
          <w:p w14:paraId="2EFB6DC5" w14:textId="77777777" w:rsidR="00A70D6F" w:rsidRPr="00BA1F3C" w:rsidRDefault="00A70D6F" w:rsidP="00A70D6F">
            <w:pPr>
              <w:rPr>
                <w:rFonts w:ascii="Calibri" w:hAnsi="Calibri" w:cs="Arial"/>
                <w:sz w:val="18"/>
                <w:szCs w:val="18"/>
              </w:rPr>
            </w:pPr>
          </w:p>
          <w:p w14:paraId="7EAEF63B" w14:textId="77777777" w:rsidR="00A70D6F" w:rsidRPr="00BA1F3C" w:rsidRDefault="00A70D6F" w:rsidP="00A70D6F">
            <w:pPr>
              <w:rPr>
                <w:rFonts w:ascii="Calibri" w:hAnsi="Calibri" w:cs="Arial"/>
                <w:sz w:val="18"/>
                <w:szCs w:val="18"/>
              </w:rPr>
            </w:pPr>
          </w:p>
          <w:p w14:paraId="19292335" w14:textId="77777777" w:rsidR="00A70D6F" w:rsidRPr="00BA1F3C" w:rsidRDefault="00A70D6F" w:rsidP="00A70D6F">
            <w:pPr>
              <w:rPr>
                <w:rFonts w:ascii="Calibri" w:hAnsi="Calibri" w:cs="Arial"/>
                <w:sz w:val="18"/>
                <w:szCs w:val="18"/>
              </w:rPr>
            </w:pPr>
          </w:p>
          <w:p w14:paraId="5A385FC6" w14:textId="77777777" w:rsidR="00A70D6F" w:rsidRPr="00BA1F3C" w:rsidRDefault="00A70D6F" w:rsidP="00A70D6F">
            <w:pPr>
              <w:rPr>
                <w:rFonts w:ascii="Calibri" w:hAnsi="Calibri" w:cs="Arial"/>
                <w:sz w:val="18"/>
                <w:szCs w:val="18"/>
              </w:rPr>
            </w:pPr>
          </w:p>
          <w:p w14:paraId="3FBF1F9F" w14:textId="77777777" w:rsidR="00A70D6F" w:rsidRPr="00BA1F3C" w:rsidRDefault="00A70D6F" w:rsidP="00A70D6F">
            <w:pPr>
              <w:rPr>
                <w:rFonts w:ascii="Calibri" w:hAnsi="Calibri" w:cs="Arial"/>
                <w:sz w:val="18"/>
                <w:szCs w:val="18"/>
              </w:rPr>
            </w:pPr>
          </w:p>
          <w:p w14:paraId="222CF7CC" w14:textId="77777777" w:rsidR="00A70D6F" w:rsidRPr="00BA1F3C" w:rsidRDefault="00A70D6F" w:rsidP="00A70D6F">
            <w:pPr>
              <w:rPr>
                <w:rFonts w:ascii="Calibri" w:hAnsi="Calibri" w:cs="Arial"/>
                <w:sz w:val="18"/>
                <w:szCs w:val="18"/>
              </w:rPr>
            </w:pPr>
          </w:p>
          <w:p w14:paraId="322B0934" w14:textId="77777777" w:rsidR="00A70D6F" w:rsidRPr="00BA1F3C" w:rsidRDefault="00A70D6F" w:rsidP="00A70D6F">
            <w:pPr>
              <w:rPr>
                <w:rFonts w:ascii="Calibri" w:hAnsi="Calibri" w:cs="Arial"/>
                <w:sz w:val="18"/>
                <w:szCs w:val="18"/>
              </w:rPr>
            </w:pPr>
          </w:p>
          <w:p w14:paraId="380CDD4B" w14:textId="77777777" w:rsidR="00A70D6F" w:rsidRPr="00BA1F3C" w:rsidRDefault="00A70D6F" w:rsidP="00A70D6F">
            <w:pPr>
              <w:rPr>
                <w:rFonts w:ascii="Calibri" w:hAnsi="Calibri" w:cs="Arial"/>
                <w:sz w:val="18"/>
                <w:szCs w:val="18"/>
              </w:rPr>
            </w:pPr>
          </w:p>
          <w:p w14:paraId="60925212" w14:textId="77777777" w:rsidR="00A70D6F" w:rsidRPr="00BA1F3C" w:rsidRDefault="00A70D6F" w:rsidP="00A70D6F">
            <w:pPr>
              <w:rPr>
                <w:rFonts w:ascii="Calibri" w:hAnsi="Calibri" w:cs="Arial"/>
                <w:sz w:val="18"/>
                <w:szCs w:val="18"/>
              </w:rPr>
            </w:pPr>
          </w:p>
          <w:p w14:paraId="686375D9" w14:textId="77777777" w:rsidR="00A70D6F" w:rsidRPr="00BA1F3C" w:rsidRDefault="00A70D6F" w:rsidP="00A70D6F">
            <w:pPr>
              <w:rPr>
                <w:rFonts w:ascii="Calibri" w:hAnsi="Calibri" w:cs="Arial"/>
                <w:sz w:val="18"/>
                <w:szCs w:val="18"/>
              </w:rPr>
            </w:pPr>
          </w:p>
          <w:p w14:paraId="4AACE298" w14:textId="77777777" w:rsidR="00A70D6F" w:rsidRPr="00BA1F3C" w:rsidRDefault="00A70D6F" w:rsidP="00A70D6F">
            <w:pPr>
              <w:rPr>
                <w:rFonts w:ascii="Calibri" w:hAnsi="Calibri" w:cs="Arial"/>
                <w:sz w:val="18"/>
                <w:szCs w:val="18"/>
              </w:rPr>
            </w:pPr>
          </w:p>
          <w:p w14:paraId="657DB61C" w14:textId="77777777" w:rsidR="00A70D6F" w:rsidRPr="00BA1F3C" w:rsidRDefault="00A70D6F" w:rsidP="00A70D6F">
            <w:pPr>
              <w:rPr>
                <w:rFonts w:ascii="Calibri" w:hAnsi="Calibri" w:cs="Arial"/>
                <w:sz w:val="18"/>
                <w:szCs w:val="18"/>
              </w:rPr>
            </w:pPr>
          </w:p>
          <w:p w14:paraId="22C048A9" w14:textId="77777777" w:rsidR="00A70D6F" w:rsidRPr="00BA1F3C" w:rsidRDefault="00A70D6F" w:rsidP="00A70D6F">
            <w:pPr>
              <w:rPr>
                <w:rFonts w:ascii="Calibri" w:hAnsi="Calibri" w:cs="Arial"/>
                <w:sz w:val="18"/>
                <w:szCs w:val="18"/>
              </w:rPr>
            </w:pPr>
          </w:p>
          <w:p w14:paraId="45B031DE" w14:textId="77777777" w:rsidR="00A70D6F" w:rsidRPr="00BA1F3C" w:rsidRDefault="00A70D6F" w:rsidP="00A70D6F">
            <w:pPr>
              <w:rPr>
                <w:rFonts w:ascii="Calibri" w:hAnsi="Calibri" w:cs="Arial"/>
                <w:sz w:val="18"/>
                <w:szCs w:val="18"/>
              </w:rPr>
            </w:pPr>
          </w:p>
          <w:p w14:paraId="1375ED83" w14:textId="77777777" w:rsidR="00A70D6F" w:rsidRPr="00BA1F3C" w:rsidRDefault="00A70D6F" w:rsidP="00A70D6F">
            <w:pPr>
              <w:rPr>
                <w:rFonts w:ascii="Calibri" w:hAnsi="Calibri" w:cs="Arial"/>
                <w:sz w:val="18"/>
                <w:szCs w:val="18"/>
              </w:rPr>
            </w:pPr>
          </w:p>
          <w:p w14:paraId="2E258897" w14:textId="77777777" w:rsidR="00A70D6F" w:rsidRPr="00BA1F3C" w:rsidRDefault="00A70D6F" w:rsidP="00A70D6F">
            <w:pPr>
              <w:rPr>
                <w:rFonts w:ascii="Calibri" w:hAnsi="Calibri" w:cs="Arial"/>
                <w:sz w:val="18"/>
                <w:szCs w:val="18"/>
              </w:rPr>
            </w:pPr>
          </w:p>
          <w:p w14:paraId="70F5E610" w14:textId="77777777" w:rsidR="00A70D6F" w:rsidRPr="00BA1F3C" w:rsidRDefault="00A70D6F" w:rsidP="00A70D6F">
            <w:pPr>
              <w:rPr>
                <w:rFonts w:ascii="Calibri" w:hAnsi="Calibri" w:cs="Arial"/>
                <w:sz w:val="18"/>
                <w:szCs w:val="18"/>
              </w:rPr>
            </w:pPr>
          </w:p>
          <w:p w14:paraId="2487F285" w14:textId="77777777" w:rsidR="00A70D6F" w:rsidRPr="00BA1F3C" w:rsidRDefault="00A70D6F" w:rsidP="00A70D6F">
            <w:pPr>
              <w:rPr>
                <w:rFonts w:ascii="Calibri" w:hAnsi="Calibri" w:cs="Arial"/>
                <w:sz w:val="18"/>
                <w:szCs w:val="18"/>
              </w:rPr>
            </w:pPr>
          </w:p>
          <w:p w14:paraId="0E6F91CA" w14:textId="77777777" w:rsidR="00A70D6F" w:rsidRPr="00BA1F3C" w:rsidRDefault="00A70D6F" w:rsidP="00A70D6F">
            <w:pPr>
              <w:rPr>
                <w:rFonts w:ascii="Calibri" w:hAnsi="Calibri" w:cs="Arial"/>
                <w:sz w:val="18"/>
                <w:szCs w:val="18"/>
              </w:rPr>
            </w:pPr>
          </w:p>
          <w:p w14:paraId="6938B212" w14:textId="77777777" w:rsidR="00A70D6F" w:rsidRPr="00BA1F3C" w:rsidRDefault="00A70D6F" w:rsidP="00A70D6F">
            <w:pPr>
              <w:rPr>
                <w:rFonts w:ascii="Calibri" w:hAnsi="Calibri" w:cs="Arial"/>
                <w:sz w:val="18"/>
                <w:szCs w:val="18"/>
              </w:rPr>
            </w:pPr>
          </w:p>
          <w:p w14:paraId="3F144584" w14:textId="77777777" w:rsidR="00A70D6F" w:rsidRPr="00BA1F3C" w:rsidRDefault="00A70D6F" w:rsidP="00A70D6F">
            <w:pPr>
              <w:rPr>
                <w:rFonts w:ascii="Calibri" w:hAnsi="Calibri" w:cs="Arial"/>
                <w:sz w:val="18"/>
                <w:szCs w:val="18"/>
              </w:rPr>
            </w:pPr>
          </w:p>
          <w:p w14:paraId="07BB9ECA" w14:textId="77777777" w:rsidR="00A70D6F" w:rsidRPr="00BA1F3C" w:rsidRDefault="00A70D6F" w:rsidP="00A70D6F">
            <w:pPr>
              <w:rPr>
                <w:rFonts w:ascii="Calibri" w:hAnsi="Calibri" w:cs="Arial"/>
                <w:sz w:val="18"/>
                <w:szCs w:val="18"/>
              </w:rPr>
            </w:pPr>
          </w:p>
          <w:p w14:paraId="43C769F3" w14:textId="77777777" w:rsidR="00A70D6F" w:rsidRPr="00BA1F3C" w:rsidRDefault="00A70D6F" w:rsidP="00A70D6F">
            <w:pPr>
              <w:rPr>
                <w:rFonts w:ascii="Calibri" w:hAnsi="Calibri" w:cs="Arial"/>
                <w:sz w:val="18"/>
                <w:szCs w:val="18"/>
              </w:rPr>
            </w:pPr>
          </w:p>
          <w:p w14:paraId="54385C74" w14:textId="77777777" w:rsidR="00A70D6F" w:rsidRPr="00BA1F3C" w:rsidRDefault="00A70D6F" w:rsidP="00A70D6F">
            <w:pPr>
              <w:rPr>
                <w:rFonts w:ascii="Calibri" w:hAnsi="Calibri" w:cs="Arial"/>
                <w:sz w:val="18"/>
                <w:szCs w:val="18"/>
              </w:rPr>
            </w:pPr>
          </w:p>
          <w:p w14:paraId="113FAB6E" w14:textId="77777777" w:rsidR="00A70D6F" w:rsidRPr="00BA1F3C" w:rsidRDefault="00A70D6F" w:rsidP="00A70D6F">
            <w:pPr>
              <w:rPr>
                <w:rFonts w:ascii="Calibri" w:hAnsi="Calibri" w:cs="Arial"/>
                <w:sz w:val="18"/>
                <w:szCs w:val="18"/>
              </w:rPr>
            </w:pPr>
          </w:p>
          <w:p w14:paraId="52A053E8" w14:textId="77777777" w:rsidR="00A70D6F" w:rsidRPr="00BA1F3C" w:rsidRDefault="00A70D6F" w:rsidP="00A70D6F">
            <w:pPr>
              <w:rPr>
                <w:rFonts w:ascii="Calibri" w:hAnsi="Calibri" w:cs="Arial"/>
                <w:sz w:val="18"/>
                <w:szCs w:val="18"/>
              </w:rPr>
            </w:pPr>
          </w:p>
          <w:p w14:paraId="6BBFC6EB" w14:textId="77777777" w:rsidR="00A70D6F" w:rsidRPr="00BA1F3C" w:rsidRDefault="00A70D6F" w:rsidP="00A70D6F">
            <w:pPr>
              <w:rPr>
                <w:rFonts w:ascii="Calibri" w:hAnsi="Calibri" w:cs="Arial"/>
                <w:sz w:val="18"/>
                <w:szCs w:val="18"/>
              </w:rPr>
            </w:pPr>
          </w:p>
          <w:p w14:paraId="373F04D5" w14:textId="77777777" w:rsidR="00A70D6F" w:rsidRPr="00BA1F3C" w:rsidRDefault="00A70D6F" w:rsidP="00A70D6F">
            <w:pPr>
              <w:rPr>
                <w:rFonts w:ascii="Calibri" w:hAnsi="Calibri" w:cs="Arial"/>
                <w:sz w:val="18"/>
                <w:szCs w:val="18"/>
              </w:rPr>
            </w:pPr>
          </w:p>
          <w:p w14:paraId="07A922BE" w14:textId="77777777" w:rsidR="00A70D6F" w:rsidRPr="00BA1F3C" w:rsidRDefault="00A70D6F" w:rsidP="00A70D6F">
            <w:pPr>
              <w:rPr>
                <w:rFonts w:ascii="Calibri" w:hAnsi="Calibri" w:cs="Arial"/>
                <w:sz w:val="18"/>
                <w:szCs w:val="18"/>
              </w:rPr>
            </w:pPr>
          </w:p>
          <w:p w14:paraId="7EA691CF" w14:textId="77777777" w:rsidR="00A70D6F" w:rsidRPr="00BA1F3C" w:rsidRDefault="00A70D6F" w:rsidP="00A70D6F">
            <w:pPr>
              <w:rPr>
                <w:rFonts w:ascii="Calibri" w:hAnsi="Calibri" w:cs="Arial"/>
                <w:sz w:val="18"/>
                <w:szCs w:val="18"/>
              </w:rPr>
            </w:pPr>
          </w:p>
          <w:p w14:paraId="5734BAA4" w14:textId="77777777" w:rsidR="00A70D6F" w:rsidRPr="00BA1F3C" w:rsidRDefault="00A70D6F" w:rsidP="00A70D6F">
            <w:pPr>
              <w:rPr>
                <w:rFonts w:ascii="Calibri" w:hAnsi="Calibri" w:cs="Arial"/>
                <w:sz w:val="18"/>
                <w:szCs w:val="18"/>
              </w:rPr>
            </w:pPr>
          </w:p>
          <w:p w14:paraId="1CE91CF1" w14:textId="77777777" w:rsidR="00A70D6F" w:rsidRPr="00BA1F3C" w:rsidRDefault="00A70D6F" w:rsidP="00A70D6F">
            <w:pPr>
              <w:rPr>
                <w:rFonts w:ascii="Calibri" w:hAnsi="Calibri" w:cs="Arial"/>
                <w:sz w:val="18"/>
                <w:szCs w:val="18"/>
              </w:rPr>
            </w:pPr>
          </w:p>
          <w:p w14:paraId="36080A97" w14:textId="77777777" w:rsidR="00A70D6F" w:rsidRPr="00BA1F3C" w:rsidRDefault="00A70D6F" w:rsidP="00A70D6F">
            <w:pPr>
              <w:rPr>
                <w:rFonts w:ascii="Calibri" w:hAnsi="Calibri" w:cs="Arial"/>
                <w:sz w:val="18"/>
                <w:szCs w:val="18"/>
              </w:rPr>
            </w:pPr>
          </w:p>
          <w:p w14:paraId="6D8B0FCE" w14:textId="77777777" w:rsidR="00A70D6F" w:rsidRPr="00BA1F3C" w:rsidRDefault="00A70D6F" w:rsidP="00A70D6F">
            <w:pPr>
              <w:rPr>
                <w:rFonts w:ascii="Calibri" w:hAnsi="Calibri" w:cs="Arial"/>
                <w:sz w:val="18"/>
                <w:szCs w:val="18"/>
              </w:rPr>
            </w:pPr>
          </w:p>
          <w:p w14:paraId="0AEA4095" w14:textId="77777777" w:rsidR="00A70D6F" w:rsidRPr="00BA1F3C" w:rsidRDefault="00A70D6F" w:rsidP="00A70D6F">
            <w:pPr>
              <w:rPr>
                <w:rFonts w:ascii="Calibri" w:hAnsi="Calibri" w:cs="Arial"/>
                <w:sz w:val="18"/>
                <w:szCs w:val="18"/>
              </w:rPr>
            </w:pPr>
          </w:p>
          <w:p w14:paraId="57BC5996" w14:textId="77777777" w:rsidR="00A70D6F" w:rsidRPr="00BA1F3C" w:rsidRDefault="00A70D6F" w:rsidP="00A70D6F">
            <w:pPr>
              <w:rPr>
                <w:rFonts w:ascii="Calibri" w:hAnsi="Calibri" w:cs="Arial"/>
                <w:sz w:val="18"/>
                <w:szCs w:val="18"/>
              </w:rPr>
            </w:pPr>
          </w:p>
          <w:p w14:paraId="6FC5B7F1" w14:textId="77777777" w:rsidR="00A70D6F" w:rsidRPr="00BA1F3C" w:rsidRDefault="00A70D6F" w:rsidP="00A70D6F">
            <w:pPr>
              <w:rPr>
                <w:rFonts w:ascii="Calibri" w:hAnsi="Calibri" w:cs="Arial"/>
                <w:sz w:val="18"/>
                <w:szCs w:val="18"/>
              </w:rPr>
            </w:pPr>
          </w:p>
          <w:p w14:paraId="0F2E7A56" w14:textId="77777777" w:rsidR="00A70D6F" w:rsidRPr="00BA1F3C" w:rsidRDefault="00A70D6F" w:rsidP="00A70D6F">
            <w:pPr>
              <w:rPr>
                <w:rFonts w:ascii="Calibri" w:hAnsi="Calibri" w:cs="Arial"/>
                <w:sz w:val="18"/>
                <w:szCs w:val="18"/>
              </w:rPr>
            </w:pPr>
          </w:p>
          <w:p w14:paraId="0517EA5F" w14:textId="77777777" w:rsidR="00A70D6F" w:rsidRPr="00BA1F3C" w:rsidRDefault="00A70D6F" w:rsidP="00A70D6F">
            <w:pPr>
              <w:rPr>
                <w:rFonts w:ascii="Calibri" w:hAnsi="Calibri" w:cs="Arial"/>
                <w:sz w:val="18"/>
                <w:szCs w:val="18"/>
              </w:rPr>
            </w:pPr>
          </w:p>
          <w:p w14:paraId="0186E9AD" w14:textId="77777777" w:rsidR="00A70D6F" w:rsidRPr="00BA1F3C" w:rsidRDefault="00A70D6F" w:rsidP="00A70D6F">
            <w:pPr>
              <w:rPr>
                <w:rFonts w:ascii="Calibri" w:hAnsi="Calibri" w:cs="Arial"/>
                <w:sz w:val="18"/>
                <w:szCs w:val="18"/>
              </w:rPr>
            </w:pPr>
          </w:p>
          <w:p w14:paraId="2FBF36F0" w14:textId="77777777" w:rsidR="00A70D6F" w:rsidRPr="00BA1F3C" w:rsidRDefault="00A70D6F" w:rsidP="00A70D6F">
            <w:pPr>
              <w:rPr>
                <w:rFonts w:ascii="Calibri" w:hAnsi="Calibri" w:cs="Arial"/>
                <w:sz w:val="18"/>
                <w:szCs w:val="18"/>
              </w:rPr>
            </w:pPr>
          </w:p>
          <w:p w14:paraId="55AB6BA8" w14:textId="77777777" w:rsidR="00EC35DF" w:rsidRPr="00BA1F3C" w:rsidRDefault="00EC35DF" w:rsidP="00B77E9E">
            <w:pPr>
              <w:rPr>
                <w:rFonts w:ascii="Calibri" w:hAnsi="Calibri" w:cs="Arial"/>
                <w:b/>
              </w:rPr>
            </w:pPr>
          </w:p>
        </w:tc>
      </w:tr>
      <w:tr w:rsidR="007F1E3E" w:rsidRPr="00BA1F3C" w14:paraId="19E56222" w14:textId="77777777" w:rsidTr="006068B4">
        <w:tc>
          <w:tcPr>
            <w:tcW w:w="900" w:type="dxa"/>
          </w:tcPr>
          <w:p w14:paraId="42F8837A" w14:textId="77777777" w:rsidR="007F1E3E" w:rsidRDefault="007F1E3E" w:rsidP="00C50314">
            <w:pPr>
              <w:rPr>
                <w:rFonts w:ascii="Calibri" w:hAnsi="Calibri" w:cs="Arial"/>
                <w:sz w:val="18"/>
                <w:szCs w:val="18"/>
              </w:rPr>
            </w:pPr>
            <w:r>
              <w:rPr>
                <w:rFonts w:ascii="Calibri" w:hAnsi="Calibri" w:cs="Arial"/>
                <w:sz w:val="18"/>
                <w:szCs w:val="18"/>
              </w:rPr>
              <w:lastRenderedPageBreak/>
              <w:t xml:space="preserve">Week 2 </w:t>
            </w:r>
          </w:p>
          <w:p w14:paraId="52D8B3C4" w14:textId="77777777" w:rsidR="007F1E3E" w:rsidRPr="003C3CE5" w:rsidRDefault="007F1E3E" w:rsidP="00C50314">
            <w:pPr>
              <w:rPr>
                <w:rFonts w:ascii="Calibri" w:hAnsi="Calibri" w:cs="Arial"/>
                <w:sz w:val="18"/>
                <w:szCs w:val="18"/>
              </w:rPr>
            </w:pPr>
          </w:p>
        </w:tc>
        <w:tc>
          <w:tcPr>
            <w:tcW w:w="1959" w:type="dxa"/>
          </w:tcPr>
          <w:p w14:paraId="5E7534E0" w14:textId="77777777" w:rsidR="007F1E3E" w:rsidRPr="00BA1F3C" w:rsidRDefault="007F1E3E" w:rsidP="00EC35DF">
            <w:pPr>
              <w:rPr>
                <w:rFonts w:ascii="Calibri" w:hAnsi="Calibri" w:cs="Arial"/>
                <w:sz w:val="18"/>
                <w:szCs w:val="18"/>
              </w:rPr>
            </w:pPr>
            <w:r>
              <w:rPr>
                <w:rFonts w:ascii="Calibri" w:hAnsi="Calibri" w:cs="Arial"/>
                <w:sz w:val="18"/>
                <w:szCs w:val="18"/>
              </w:rPr>
              <w:t>Same as week 1</w:t>
            </w:r>
          </w:p>
        </w:tc>
        <w:tc>
          <w:tcPr>
            <w:tcW w:w="4012" w:type="dxa"/>
          </w:tcPr>
          <w:p w14:paraId="517A6AF0" w14:textId="77777777" w:rsidR="007F1E3E" w:rsidRPr="00BA1F3C" w:rsidRDefault="007F1E3E" w:rsidP="003C3CE5">
            <w:pPr>
              <w:rPr>
                <w:rFonts w:ascii="Calibri" w:hAnsi="Calibri" w:cs="Arial"/>
                <w:sz w:val="18"/>
                <w:szCs w:val="18"/>
              </w:rPr>
            </w:pPr>
            <w:r>
              <w:rPr>
                <w:rFonts w:ascii="Calibri" w:hAnsi="Calibri" w:cs="Arial"/>
                <w:sz w:val="18"/>
                <w:szCs w:val="18"/>
              </w:rPr>
              <w:t>Same as week 1</w:t>
            </w:r>
          </w:p>
        </w:tc>
        <w:tc>
          <w:tcPr>
            <w:tcW w:w="1941" w:type="dxa"/>
          </w:tcPr>
          <w:p w14:paraId="606552CD" w14:textId="77777777" w:rsidR="007F1E3E" w:rsidRPr="00BA1F3C" w:rsidRDefault="007F1E3E" w:rsidP="003C3CE5">
            <w:pPr>
              <w:rPr>
                <w:rFonts w:ascii="Calibri" w:hAnsi="Calibri" w:cs="Arial"/>
                <w:sz w:val="18"/>
                <w:szCs w:val="18"/>
              </w:rPr>
            </w:pPr>
            <w:r>
              <w:rPr>
                <w:rFonts w:ascii="Calibri" w:hAnsi="Calibri" w:cs="Arial"/>
                <w:sz w:val="18"/>
                <w:szCs w:val="18"/>
              </w:rPr>
              <w:t>Same as week 1</w:t>
            </w:r>
          </w:p>
        </w:tc>
        <w:tc>
          <w:tcPr>
            <w:tcW w:w="2285" w:type="dxa"/>
          </w:tcPr>
          <w:p w14:paraId="2A26659B" w14:textId="77777777" w:rsidR="007F1E3E" w:rsidRPr="00BA1F3C" w:rsidRDefault="007F1E3E" w:rsidP="003C3CE5">
            <w:pPr>
              <w:rPr>
                <w:rFonts w:ascii="Calibri" w:hAnsi="Calibri" w:cs="Arial"/>
                <w:sz w:val="18"/>
                <w:szCs w:val="18"/>
              </w:rPr>
            </w:pPr>
            <w:r>
              <w:rPr>
                <w:rFonts w:ascii="Calibri" w:hAnsi="Calibri" w:cs="Arial"/>
                <w:sz w:val="18"/>
                <w:szCs w:val="18"/>
              </w:rPr>
              <w:t>Same as week 1</w:t>
            </w:r>
          </w:p>
        </w:tc>
        <w:tc>
          <w:tcPr>
            <w:tcW w:w="2277" w:type="dxa"/>
          </w:tcPr>
          <w:p w14:paraId="1E14AAB3" w14:textId="77777777" w:rsidR="007F1E3E" w:rsidRPr="00BA1F3C" w:rsidRDefault="007F1E3E" w:rsidP="003C3CE5">
            <w:pPr>
              <w:rPr>
                <w:rFonts w:ascii="Calibri" w:hAnsi="Calibri" w:cs="Arial"/>
                <w:sz w:val="18"/>
                <w:szCs w:val="18"/>
              </w:rPr>
            </w:pPr>
            <w:r>
              <w:rPr>
                <w:rFonts w:ascii="Calibri" w:hAnsi="Calibri" w:cs="Arial"/>
                <w:sz w:val="18"/>
                <w:szCs w:val="18"/>
              </w:rPr>
              <w:t>Same as week 1</w:t>
            </w:r>
          </w:p>
        </w:tc>
      </w:tr>
      <w:tr w:rsidR="001D7639" w:rsidRPr="00BA1F3C" w14:paraId="54BB1229" w14:textId="77777777" w:rsidTr="006068B4">
        <w:tc>
          <w:tcPr>
            <w:tcW w:w="900" w:type="dxa"/>
          </w:tcPr>
          <w:p w14:paraId="0FF2624F" w14:textId="77777777" w:rsidR="001D7639" w:rsidRDefault="00FD6708" w:rsidP="003C3CE5">
            <w:pPr>
              <w:rPr>
                <w:rFonts w:ascii="Calibri" w:hAnsi="Calibri" w:cs="Arial"/>
                <w:sz w:val="18"/>
                <w:szCs w:val="18"/>
              </w:rPr>
            </w:pPr>
            <w:r w:rsidRPr="00BA1F3C">
              <w:rPr>
                <w:rFonts w:ascii="Calibri" w:hAnsi="Calibri" w:cs="Arial"/>
                <w:sz w:val="18"/>
                <w:szCs w:val="18"/>
              </w:rPr>
              <w:t xml:space="preserve">Week </w:t>
            </w:r>
            <w:r w:rsidR="007F1E3E">
              <w:rPr>
                <w:rFonts w:ascii="Calibri" w:hAnsi="Calibri" w:cs="Arial"/>
                <w:sz w:val="18"/>
                <w:szCs w:val="18"/>
              </w:rPr>
              <w:t>3</w:t>
            </w:r>
          </w:p>
          <w:p w14:paraId="60B22DC4" w14:textId="77777777" w:rsidR="000122C7" w:rsidRPr="00BA1F3C" w:rsidRDefault="000122C7" w:rsidP="007F1E3E">
            <w:pPr>
              <w:rPr>
                <w:rFonts w:ascii="Calibri" w:hAnsi="Calibri" w:cs="Arial"/>
                <w:sz w:val="18"/>
                <w:szCs w:val="18"/>
              </w:rPr>
            </w:pPr>
          </w:p>
        </w:tc>
        <w:tc>
          <w:tcPr>
            <w:tcW w:w="1959" w:type="dxa"/>
          </w:tcPr>
          <w:p w14:paraId="2E929378" w14:textId="77777777" w:rsidR="003229DB" w:rsidRPr="00BA1F3C" w:rsidRDefault="003229DB" w:rsidP="00C50314">
            <w:pPr>
              <w:rPr>
                <w:rFonts w:ascii="Calibri" w:hAnsi="Calibri" w:cs="Arial"/>
                <w:b/>
                <w:sz w:val="18"/>
                <w:szCs w:val="18"/>
              </w:rPr>
            </w:pPr>
            <w:r w:rsidRPr="00BA1F3C">
              <w:rPr>
                <w:rFonts w:ascii="Calibri" w:hAnsi="Calibri" w:cs="Arial"/>
                <w:b/>
                <w:sz w:val="18"/>
                <w:szCs w:val="18"/>
              </w:rPr>
              <w:t>Lecture</w:t>
            </w:r>
          </w:p>
          <w:p w14:paraId="48301F36" w14:textId="77777777" w:rsidR="001D7639" w:rsidRPr="00BA1F3C" w:rsidRDefault="00FD6708" w:rsidP="00C50314">
            <w:pPr>
              <w:rPr>
                <w:rFonts w:ascii="Calibri" w:hAnsi="Calibri" w:cs="Arial"/>
                <w:sz w:val="18"/>
                <w:szCs w:val="18"/>
              </w:rPr>
            </w:pPr>
            <w:r w:rsidRPr="00BA1F3C">
              <w:rPr>
                <w:rFonts w:ascii="Calibri" w:hAnsi="Calibri" w:cs="Arial"/>
                <w:sz w:val="18"/>
                <w:szCs w:val="18"/>
              </w:rPr>
              <w:t>Fundamentals of Pain Management</w:t>
            </w:r>
          </w:p>
          <w:p w14:paraId="792A326E" w14:textId="77777777" w:rsidR="003229DB" w:rsidRPr="00BA1F3C" w:rsidRDefault="003229DB" w:rsidP="00C50314">
            <w:pPr>
              <w:rPr>
                <w:rFonts w:ascii="Calibri" w:hAnsi="Calibri" w:cs="Arial"/>
                <w:sz w:val="18"/>
                <w:szCs w:val="18"/>
              </w:rPr>
            </w:pPr>
          </w:p>
          <w:p w14:paraId="62DDA1AA" w14:textId="77777777" w:rsidR="003229DB" w:rsidRPr="00BA1F3C" w:rsidRDefault="003229DB" w:rsidP="00C50314">
            <w:pPr>
              <w:rPr>
                <w:rFonts w:ascii="Calibri" w:hAnsi="Calibri" w:cs="Arial"/>
                <w:sz w:val="18"/>
                <w:szCs w:val="18"/>
              </w:rPr>
            </w:pPr>
          </w:p>
          <w:p w14:paraId="6B8FF2C3" w14:textId="77777777" w:rsidR="003229DB" w:rsidRPr="00BA1F3C" w:rsidRDefault="003229DB" w:rsidP="00C50314">
            <w:pPr>
              <w:rPr>
                <w:rFonts w:ascii="Calibri" w:hAnsi="Calibri" w:cs="Arial"/>
                <w:sz w:val="18"/>
                <w:szCs w:val="18"/>
              </w:rPr>
            </w:pPr>
          </w:p>
          <w:p w14:paraId="0C611449" w14:textId="77777777" w:rsidR="003229DB" w:rsidRPr="00BA1F3C" w:rsidRDefault="003229DB" w:rsidP="00C50314">
            <w:pPr>
              <w:rPr>
                <w:rFonts w:ascii="Calibri" w:hAnsi="Calibri" w:cs="Arial"/>
                <w:sz w:val="18"/>
                <w:szCs w:val="18"/>
              </w:rPr>
            </w:pPr>
          </w:p>
          <w:p w14:paraId="0353E84D" w14:textId="77777777" w:rsidR="003229DB" w:rsidRPr="00BA1F3C" w:rsidRDefault="003229DB" w:rsidP="00C50314">
            <w:pPr>
              <w:rPr>
                <w:rFonts w:ascii="Calibri" w:hAnsi="Calibri" w:cs="Arial"/>
                <w:sz w:val="18"/>
                <w:szCs w:val="18"/>
              </w:rPr>
            </w:pPr>
          </w:p>
          <w:p w14:paraId="450372CB" w14:textId="77777777" w:rsidR="003229DB" w:rsidRPr="00BA1F3C" w:rsidRDefault="003229DB" w:rsidP="00C50314">
            <w:pPr>
              <w:rPr>
                <w:rFonts w:ascii="Calibri" w:hAnsi="Calibri" w:cs="Arial"/>
                <w:sz w:val="18"/>
                <w:szCs w:val="18"/>
              </w:rPr>
            </w:pPr>
          </w:p>
          <w:p w14:paraId="30579EA8" w14:textId="77777777" w:rsidR="003229DB" w:rsidRPr="00BA1F3C" w:rsidRDefault="003229DB" w:rsidP="00C50314">
            <w:pPr>
              <w:rPr>
                <w:rFonts w:ascii="Calibri" w:hAnsi="Calibri" w:cs="Arial"/>
                <w:sz w:val="18"/>
                <w:szCs w:val="18"/>
              </w:rPr>
            </w:pPr>
          </w:p>
          <w:p w14:paraId="2C6E5365" w14:textId="77777777" w:rsidR="003229DB" w:rsidRPr="00BA1F3C" w:rsidRDefault="003229DB" w:rsidP="00C50314">
            <w:pPr>
              <w:rPr>
                <w:rFonts w:ascii="Calibri" w:hAnsi="Calibri" w:cs="Arial"/>
                <w:sz w:val="18"/>
                <w:szCs w:val="18"/>
              </w:rPr>
            </w:pPr>
          </w:p>
          <w:p w14:paraId="1F8224A8" w14:textId="77777777" w:rsidR="003229DB" w:rsidRPr="00BA1F3C" w:rsidRDefault="003229DB" w:rsidP="00C50314">
            <w:pPr>
              <w:rPr>
                <w:rFonts w:ascii="Calibri" w:hAnsi="Calibri" w:cs="Arial"/>
                <w:sz w:val="18"/>
                <w:szCs w:val="18"/>
              </w:rPr>
            </w:pPr>
          </w:p>
          <w:p w14:paraId="5EC50823" w14:textId="77777777" w:rsidR="003229DB" w:rsidRPr="00BA1F3C" w:rsidRDefault="003229DB" w:rsidP="00C50314">
            <w:pPr>
              <w:rPr>
                <w:rFonts w:ascii="Calibri" w:hAnsi="Calibri" w:cs="Arial"/>
                <w:sz w:val="18"/>
                <w:szCs w:val="18"/>
              </w:rPr>
            </w:pPr>
          </w:p>
          <w:p w14:paraId="47D60F04" w14:textId="77777777" w:rsidR="003229DB" w:rsidRPr="00BA1F3C" w:rsidRDefault="003229DB" w:rsidP="00C50314">
            <w:pPr>
              <w:rPr>
                <w:rFonts w:ascii="Calibri" w:hAnsi="Calibri" w:cs="Arial"/>
                <w:sz w:val="18"/>
                <w:szCs w:val="18"/>
              </w:rPr>
            </w:pPr>
          </w:p>
          <w:p w14:paraId="7A0AE04B" w14:textId="77777777" w:rsidR="003229DB" w:rsidRPr="00BA1F3C" w:rsidRDefault="003229DB" w:rsidP="00C50314">
            <w:pPr>
              <w:rPr>
                <w:rFonts w:ascii="Calibri" w:hAnsi="Calibri" w:cs="Arial"/>
                <w:sz w:val="18"/>
                <w:szCs w:val="18"/>
              </w:rPr>
            </w:pPr>
          </w:p>
          <w:p w14:paraId="0E4BA744" w14:textId="77777777" w:rsidR="003229DB" w:rsidRPr="00BA1F3C" w:rsidRDefault="003229DB" w:rsidP="00C50314">
            <w:pPr>
              <w:rPr>
                <w:rFonts w:ascii="Calibri" w:hAnsi="Calibri" w:cs="Arial"/>
                <w:sz w:val="18"/>
                <w:szCs w:val="18"/>
              </w:rPr>
            </w:pPr>
          </w:p>
          <w:p w14:paraId="075CA5A9" w14:textId="77777777" w:rsidR="003229DB" w:rsidRPr="00BA1F3C" w:rsidRDefault="003229DB" w:rsidP="00C50314">
            <w:pPr>
              <w:rPr>
                <w:rFonts w:ascii="Calibri" w:hAnsi="Calibri" w:cs="Arial"/>
                <w:sz w:val="18"/>
                <w:szCs w:val="18"/>
              </w:rPr>
            </w:pPr>
            <w:r w:rsidRPr="00BA1F3C">
              <w:rPr>
                <w:rFonts w:ascii="Calibri" w:hAnsi="Calibri" w:cs="Arial"/>
                <w:sz w:val="18"/>
                <w:szCs w:val="18"/>
              </w:rPr>
              <w:lastRenderedPageBreak/>
              <w:t>Armamentarium</w:t>
            </w:r>
          </w:p>
          <w:p w14:paraId="084C0297" w14:textId="77777777" w:rsidR="003229DB" w:rsidRPr="00BA1F3C" w:rsidRDefault="003229DB" w:rsidP="00C50314">
            <w:pPr>
              <w:rPr>
                <w:rFonts w:ascii="Calibri" w:hAnsi="Calibri" w:cs="Arial"/>
                <w:sz w:val="18"/>
                <w:szCs w:val="18"/>
              </w:rPr>
            </w:pPr>
          </w:p>
          <w:p w14:paraId="670C0530" w14:textId="77777777" w:rsidR="003229DB" w:rsidRPr="00BA1F3C" w:rsidRDefault="003229DB" w:rsidP="00C50314">
            <w:pPr>
              <w:rPr>
                <w:rFonts w:ascii="Calibri" w:hAnsi="Calibri" w:cs="Arial"/>
                <w:sz w:val="18"/>
                <w:szCs w:val="18"/>
              </w:rPr>
            </w:pPr>
          </w:p>
          <w:p w14:paraId="532FF454" w14:textId="77777777" w:rsidR="003229DB" w:rsidRPr="00BA1F3C" w:rsidRDefault="003229DB" w:rsidP="00C50314">
            <w:pPr>
              <w:rPr>
                <w:rFonts w:ascii="Calibri" w:hAnsi="Calibri" w:cs="Arial"/>
                <w:sz w:val="18"/>
                <w:szCs w:val="18"/>
              </w:rPr>
            </w:pPr>
          </w:p>
          <w:p w14:paraId="71BD17F3" w14:textId="77777777" w:rsidR="003229DB" w:rsidRPr="00BA1F3C" w:rsidRDefault="003229DB" w:rsidP="00C50314">
            <w:pPr>
              <w:rPr>
                <w:rFonts w:ascii="Calibri" w:hAnsi="Calibri" w:cs="Arial"/>
                <w:sz w:val="18"/>
                <w:szCs w:val="18"/>
              </w:rPr>
            </w:pPr>
          </w:p>
          <w:p w14:paraId="7E4CB285" w14:textId="77777777" w:rsidR="003229DB" w:rsidRPr="00BA1F3C" w:rsidRDefault="003229DB" w:rsidP="00C50314">
            <w:pPr>
              <w:rPr>
                <w:rFonts w:ascii="Calibri" w:hAnsi="Calibri" w:cs="Arial"/>
                <w:sz w:val="18"/>
                <w:szCs w:val="18"/>
              </w:rPr>
            </w:pPr>
          </w:p>
          <w:p w14:paraId="5F699239" w14:textId="77777777" w:rsidR="00463B82" w:rsidRPr="00BA1F3C" w:rsidRDefault="00463B82" w:rsidP="00C50314">
            <w:pPr>
              <w:rPr>
                <w:rFonts w:ascii="Calibri" w:hAnsi="Calibri" w:cs="Arial"/>
                <w:sz w:val="18"/>
                <w:szCs w:val="18"/>
              </w:rPr>
            </w:pPr>
          </w:p>
          <w:p w14:paraId="701B82ED" w14:textId="77777777" w:rsidR="00463B82" w:rsidRPr="00BA1F3C" w:rsidRDefault="00463B82" w:rsidP="00C50314">
            <w:pPr>
              <w:rPr>
                <w:rFonts w:ascii="Calibri" w:hAnsi="Calibri" w:cs="Arial"/>
                <w:sz w:val="18"/>
                <w:szCs w:val="18"/>
              </w:rPr>
            </w:pPr>
          </w:p>
          <w:p w14:paraId="6A7A9F5A" w14:textId="77777777" w:rsidR="00463B82" w:rsidRPr="00BA1F3C" w:rsidRDefault="00463B82" w:rsidP="00C50314">
            <w:pPr>
              <w:rPr>
                <w:rFonts w:ascii="Calibri" w:hAnsi="Calibri" w:cs="Arial"/>
                <w:sz w:val="18"/>
                <w:szCs w:val="18"/>
              </w:rPr>
            </w:pPr>
          </w:p>
          <w:p w14:paraId="7D403734" w14:textId="77777777" w:rsidR="00463B82" w:rsidRPr="00BA1F3C" w:rsidRDefault="00463B82" w:rsidP="00C50314">
            <w:pPr>
              <w:rPr>
                <w:rFonts w:ascii="Calibri" w:hAnsi="Calibri" w:cs="Arial"/>
                <w:sz w:val="18"/>
                <w:szCs w:val="18"/>
              </w:rPr>
            </w:pPr>
          </w:p>
          <w:p w14:paraId="2392BB3B" w14:textId="77777777" w:rsidR="00463B82" w:rsidRPr="00BA1F3C" w:rsidRDefault="00463B82" w:rsidP="00C50314">
            <w:pPr>
              <w:rPr>
                <w:rFonts w:ascii="Calibri" w:hAnsi="Calibri" w:cs="Arial"/>
                <w:sz w:val="18"/>
                <w:szCs w:val="18"/>
              </w:rPr>
            </w:pPr>
          </w:p>
          <w:p w14:paraId="4F258B4B" w14:textId="77777777" w:rsidR="00463B82" w:rsidRPr="00BA1F3C" w:rsidRDefault="00463B82" w:rsidP="00C50314">
            <w:pPr>
              <w:rPr>
                <w:rFonts w:ascii="Calibri" w:hAnsi="Calibri" w:cs="Arial"/>
                <w:sz w:val="18"/>
                <w:szCs w:val="18"/>
              </w:rPr>
            </w:pPr>
          </w:p>
          <w:p w14:paraId="6E5D934F" w14:textId="77777777" w:rsidR="00463B82" w:rsidRPr="00BA1F3C" w:rsidRDefault="00463B82" w:rsidP="00C50314">
            <w:pPr>
              <w:rPr>
                <w:rFonts w:ascii="Calibri" w:hAnsi="Calibri" w:cs="Arial"/>
                <w:sz w:val="18"/>
                <w:szCs w:val="18"/>
              </w:rPr>
            </w:pPr>
          </w:p>
          <w:p w14:paraId="16E94074" w14:textId="77777777" w:rsidR="00463B82" w:rsidRPr="00BA1F3C" w:rsidRDefault="00463B82" w:rsidP="00C50314">
            <w:pPr>
              <w:rPr>
                <w:rFonts w:ascii="Calibri" w:hAnsi="Calibri" w:cs="Arial"/>
                <w:sz w:val="18"/>
                <w:szCs w:val="18"/>
              </w:rPr>
            </w:pPr>
          </w:p>
          <w:p w14:paraId="0D5A5445" w14:textId="77777777" w:rsidR="00463B82" w:rsidRPr="00BA1F3C" w:rsidRDefault="00463B82" w:rsidP="00C50314">
            <w:pPr>
              <w:rPr>
                <w:rFonts w:ascii="Calibri" w:hAnsi="Calibri" w:cs="Arial"/>
                <w:sz w:val="18"/>
                <w:szCs w:val="18"/>
              </w:rPr>
            </w:pPr>
          </w:p>
          <w:p w14:paraId="5D5FA266" w14:textId="77777777" w:rsidR="003229DB" w:rsidRPr="00BA1F3C" w:rsidRDefault="003229DB" w:rsidP="00C50314">
            <w:pPr>
              <w:rPr>
                <w:rFonts w:ascii="Calibri" w:hAnsi="Calibri" w:cs="Arial"/>
                <w:sz w:val="18"/>
                <w:szCs w:val="18"/>
              </w:rPr>
            </w:pPr>
            <w:r w:rsidRPr="00BA1F3C">
              <w:rPr>
                <w:rFonts w:ascii="Calibri" w:hAnsi="Calibri" w:cs="Arial"/>
                <w:sz w:val="18"/>
                <w:szCs w:val="18"/>
              </w:rPr>
              <w:t>Handling of Syringe</w:t>
            </w:r>
          </w:p>
          <w:p w14:paraId="38E5F9E6" w14:textId="77777777" w:rsidR="00CC7F39" w:rsidRPr="00BA1F3C" w:rsidRDefault="00CC7F39" w:rsidP="00C50314">
            <w:pPr>
              <w:rPr>
                <w:rFonts w:ascii="Calibri" w:hAnsi="Calibri" w:cs="Arial"/>
                <w:sz w:val="18"/>
                <w:szCs w:val="18"/>
              </w:rPr>
            </w:pPr>
          </w:p>
          <w:p w14:paraId="69B0B409" w14:textId="77777777" w:rsidR="00CC7F39" w:rsidRPr="00BA1F3C" w:rsidRDefault="00CC7F39" w:rsidP="00C50314">
            <w:pPr>
              <w:rPr>
                <w:rFonts w:ascii="Calibri" w:hAnsi="Calibri" w:cs="Arial"/>
                <w:sz w:val="18"/>
                <w:szCs w:val="18"/>
              </w:rPr>
            </w:pPr>
          </w:p>
          <w:p w14:paraId="3AF7A20C" w14:textId="77777777" w:rsidR="00CC7F39" w:rsidRPr="00BA1F3C" w:rsidRDefault="00CC7F39" w:rsidP="00C50314">
            <w:pPr>
              <w:rPr>
                <w:rFonts w:ascii="Calibri" w:hAnsi="Calibri" w:cs="Arial"/>
                <w:sz w:val="18"/>
                <w:szCs w:val="18"/>
              </w:rPr>
            </w:pPr>
          </w:p>
          <w:p w14:paraId="49108BF6" w14:textId="77777777" w:rsidR="00CC7F39" w:rsidRPr="00BA1F3C" w:rsidRDefault="00CC7F39" w:rsidP="00C50314">
            <w:pPr>
              <w:rPr>
                <w:rFonts w:ascii="Calibri" w:hAnsi="Calibri" w:cs="Arial"/>
                <w:sz w:val="18"/>
                <w:szCs w:val="18"/>
              </w:rPr>
            </w:pPr>
          </w:p>
          <w:p w14:paraId="1AD641E6" w14:textId="77777777" w:rsidR="00CC7F39" w:rsidRPr="00BA1F3C" w:rsidRDefault="00CC7F39" w:rsidP="00C50314">
            <w:pPr>
              <w:rPr>
                <w:rFonts w:ascii="Calibri" w:hAnsi="Calibri" w:cs="Arial"/>
                <w:sz w:val="18"/>
                <w:szCs w:val="18"/>
              </w:rPr>
            </w:pPr>
          </w:p>
          <w:p w14:paraId="28AACCC1" w14:textId="77777777" w:rsidR="00CC7F39" w:rsidRPr="00BA1F3C" w:rsidRDefault="00CC7F39" w:rsidP="00C50314">
            <w:pPr>
              <w:rPr>
                <w:rFonts w:ascii="Calibri" w:hAnsi="Calibri" w:cs="Arial"/>
                <w:sz w:val="18"/>
                <w:szCs w:val="18"/>
              </w:rPr>
            </w:pPr>
          </w:p>
          <w:p w14:paraId="3B7DC46E" w14:textId="77777777" w:rsidR="00CC7F39" w:rsidRPr="00BA1F3C" w:rsidRDefault="00CC7F39" w:rsidP="00C50314">
            <w:pPr>
              <w:rPr>
                <w:rFonts w:ascii="Calibri" w:hAnsi="Calibri" w:cs="Arial"/>
                <w:sz w:val="18"/>
                <w:szCs w:val="18"/>
              </w:rPr>
            </w:pPr>
          </w:p>
          <w:p w14:paraId="62E59244" w14:textId="77777777" w:rsidR="00CC7F39" w:rsidRPr="00BA1F3C" w:rsidRDefault="00CC7F39" w:rsidP="00C50314">
            <w:pPr>
              <w:rPr>
                <w:rFonts w:ascii="Calibri" w:hAnsi="Calibri" w:cs="Arial"/>
                <w:sz w:val="18"/>
                <w:szCs w:val="18"/>
              </w:rPr>
            </w:pPr>
          </w:p>
          <w:p w14:paraId="1C292088" w14:textId="77777777" w:rsidR="00CC7F39" w:rsidRPr="00BA1F3C" w:rsidRDefault="00CC7F39" w:rsidP="00C50314">
            <w:pPr>
              <w:rPr>
                <w:rFonts w:ascii="Calibri" w:hAnsi="Calibri" w:cs="Arial"/>
                <w:sz w:val="18"/>
                <w:szCs w:val="18"/>
              </w:rPr>
            </w:pPr>
          </w:p>
          <w:p w14:paraId="70D1D579" w14:textId="77777777" w:rsidR="00CC7F39" w:rsidRPr="00BA1F3C" w:rsidRDefault="00CC7F39" w:rsidP="00C50314">
            <w:pPr>
              <w:rPr>
                <w:rFonts w:ascii="Calibri" w:hAnsi="Calibri" w:cs="Arial"/>
                <w:sz w:val="18"/>
                <w:szCs w:val="18"/>
              </w:rPr>
            </w:pPr>
          </w:p>
          <w:p w14:paraId="3CF77B84" w14:textId="77777777" w:rsidR="00CC7F39" w:rsidRPr="00BA1F3C" w:rsidRDefault="00CC7F39" w:rsidP="00C50314">
            <w:pPr>
              <w:rPr>
                <w:rFonts w:ascii="Calibri" w:hAnsi="Calibri" w:cs="Arial"/>
                <w:sz w:val="18"/>
                <w:szCs w:val="18"/>
              </w:rPr>
            </w:pPr>
          </w:p>
          <w:p w14:paraId="7D4A5AD4" w14:textId="77777777" w:rsidR="00CC7F39" w:rsidRPr="00BA1F3C" w:rsidRDefault="00CC7F39" w:rsidP="00C50314">
            <w:pPr>
              <w:rPr>
                <w:rFonts w:ascii="Calibri" w:hAnsi="Calibri" w:cs="Arial"/>
                <w:sz w:val="18"/>
                <w:szCs w:val="18"/>
              </w:rPr>
            </w:pPr>
          </w:p>
          <w:p w14:paraId="288B7C17" w14:textId="77777777" w:rsidR="00CC7F39" w:rsidRPr="00BA1F3C" w:rsidRDefault="00CC7F39" w:rsidP="00C50314">
            <w:pPr>
              <w:rPr>
                <w:rFonts w:ascii="Calibri" w:hAnsi="Calibri" w:cs="Arial"/>
                <w:sz w:val="18"/>
                <w:szCs w:val="18"/>
              </w:rPr>
            </w:pPr>
          </w:p>
          <w:p w14:paraId="0A24489D" w14:textId="77777777" w:rsidR="00CC7F39" w:rsidRPr="00BA1F3C" w:rsidRDefault="00CC7F39" w:rsidP="00C50314">
            <w:pPr>
              <w:rPr>
                <w:rFonts w:ascii="Calibri" w:hAnsi="Calibri" w:cs="Arial"/>
                <w:sz w:val="18"/>
                <w:szCs w:val="18"/>
              </w:rPr>
            </w:pPr>
          </w:p>
          <w:p w14:paraId="2D0262BD" w14:textId="77777777" w:rsidR="00CC7F39" w:rsidRPr="00BA1F3C" w:rsidRDefault="00CC7F39" w:rsidP="00C50314">
            <w:pPr>
              <w:rPr>
                <w:rFonts w:ascii="Calibri" w:hAnsi="Calibri" w:cs="Arial"/>
                <w:sz w:val="18"/>
                <w:szCs w:val="18"/>
              </w:rPr>
            </w:pPr>
          </w:p>
          <w:p w14:paraId="4F92ACE0" w14:textId="77777777" w:rsidR="00CC7F39" w:rsidRPr="00BA1F3C" w:rsidRDefault="00CC7F39" w:rsidP="00C50314">
            <w:pPr>
              <w:rPr>
                <w:rFonts w:ascii="Calibri" w:hAnsi="Calibri" w:cs="Arial"/>
                <w:sz w:val="18"/>
                <w:szCs w:val="18"/>
              </w:rPr>
            </w:pPr>
          </w:p>
          <w:p w14:paraId="48FEDA67" w14:textId="77777777" w:rsidR="00CC7F39" w:rsidRPr="00BA1F3C" w:rsidRDefault="00CC7F39" w:rsidP="00C50314">
            <w:pPr>
              <w:rPr>
                <w:rFonts w:ascii="Calibri" w:hAnsi="Calibri" w:cs="Arial"/>
                <w:sz w:val="18"/>
                <w:szCs w:val="18"/>
              </w:rPr>
            </w:pPr>
            <w:r w:rsidRPr="00BA1F3C">
              <w:rPr>
                <w:rFonts w:ascii="Calibri" w:hAnsi="Calibri" w:cs="Arial"/>
                <w:sz w:val="18"/>
                <w:szCs w:val="18"/>
              </w:rPr>
              <w:t>Lab:</w:t>
            </w:r>
          </w:p>
          <w:p w14:paraId="740D70C4" w14:textId="77777777" w:rsidR="00CC7F39" w:rsidRPr="00BA1F3C" w:rsidRDefault="00CC7F39" w:rsidP="00C50314">
            <w:pPr>
              <w:rPr>
                <w:rFonts w:ascii="Calibri" w:hAnsi="Calibri" w:cs="Arial"/>
                <w:sz w:val="18"/>
                <w:szCs w:val="18"/>
              </w:rPr>
            </w:pPr>
            <w:r w:rsidRPr="00BA1F3C">
              <w:rPr>
                <w:rFonts w:ascii="Calibri" w:hAnsi="Calibri" w:cs="Arial"/>
                <w:sz w:val="18"/>
                <w:szCs w:val="18"/>
              </w:rPr>
              <w:t>Armamentarium</w:t>
            </w:r>
          </w:p>
          <w:p w14:paraId="42ABF6C1" w14:textId="77777777" w:rsidR="00CC7F39" w:rsidRPr="00BA1F3C" w:rsidRDefault="00CC7F39" w:rsidP="00C50314">
            <w:pPr>
              <w:rPr>
                <w:rFonts w:ascii="Calibri" w:hAnsi="Calibri" w:cs="Arial"/>
                <w:sz w:val="18"/>
                <w:szCs w:val="18"/>
              </w:rPr>
            </w:pPr>
          </w:p>
          <w:p w14:paraId="5A262526" w14:textId="77777777" w:rsidR="00CC7F39" w:rsidRPr="00BA1F3C" w:rsidRDefault="00CC7F39" w:rsidP="00C50314">
            <w:pPr>
              <w:rPr>
                <w:rFonts w:ascii="Calibri" w:hAnsi="Calibri" w:cs="Arial"/>
                <w:sz w:val="18"/>
                <w:szCs w:val="18"/>
              </w:rPr>
            </w:pPr>
          </w:p>
          <w:p w14:paraId="046C173F" w14:textId="77777777" w:rsidR="00CC7F39" w:rsidRPr="00BA1F3C" w:rsidRDefault="00CC7F39" w:rsidP="00C50314">
            <w:pPr>
              <w:rPr>
                <w:rFonts w:ascii="Calibri" w:hAnsi="Calibri" w:cs="Arial"/>
                <w:sz w:val="18"/>
                <w:szCs w:val="18"/>
              </w:rPr>
            </w:pPr>
          </w:p>
          <w:p w14:paraId="41C489B4" w14:textId="77777777" w:rsidR="00CC7F39" w:rsidRPr="00BA1F3C" w:rsidRDefault="00CC7F39" w:rsidP="00C50314">
            <w:pPr>
              <w:rPr>
                <w:rFonts w:ascii="Calibri" w:hAnsi="Calibri" w:cs="Arial"/>
                <w:sz w:val="18"/>
                <w:szCs w:val="18"/>
              </w:rPr>
            </w:pPr>
          </w:p>
          <w:p w14:paraId="2BE3929D" w14:textId="77777777" w:rsidR="00CC7F39" w:rsidRPr="00BA1F3C" w:rsidRDefault="00CC7F39" w:rsidP="00C50314">
            <w:pPr>
              <w:rPr>
                <w:rFonts w:ascii="Calibri" w:hAnsi="Calibri" w:cs="Arial"/>
                <w:sz w:val="18"/>
                <w:szCs w:val="18"/>
              </w:rPr>
            </w:pPr>
          </w:p>
          <w:p w14:paraId="547C4ACE" w14:textId="77777777" w:rsidR="00CC7F39" w:rsidRPr="00BA1F3C" w:rsidRDefault="00CC7F39" w:rsidP="00C50314">
            <w:pPr>
              <w:rPr>
                <w:rFonts w:ascii="Calibri" w:hAnsi="Calibri" w:cs="Arial"/>
                <w:sz w:val="18"/>
                <w:szCs w:val="18"/>
              </w:rPr>
            </w:pPr>
          </w:p>
          <w:p w14:paraId="3F4E9C66" w14:textId="77777777" w:rsidR="00CC7F39" w:rsidRPr="00BA1F3C" w:rsidRDefault="00CC7F39" w:rsidP="00C50314">
            <w:pPr>
              <w:rPr>
                <w:rFonts w:ascii="Calibri" w:hAnsi="Calibri" w:cs="Arial"/>
                <w:sz w:val="18"/>
                <w:szCs w:val="18"/>
              </w:rPr>
            </w:pPr>
          </w:p>
          <w:p w14:paraId="45D2CD8C" w14:textId="77777777" w:rsidR="00CC7F39" w:rsidRPr="00BA1F3C" w:rsidRDefault="00CC7F39" w:rsidP="00C50314">
            <w:pPr>
              <w:rPr>
                <w:rFonts w:ascii="Calibri" w:hAnsi="Calibri" w:cs="Arial"/>
                <w:sz w:val="18"/>
                <w:szCs w:val="18"/>
              </w:rPr>
            </w:pPr>
          </w:p>
          <w:p w14:paraId="43243B31" w14:textId="77777777" w:rsidR="00CC7F39" w:rsidRPr="00BA1F3C" w:rsidRDefault="00CC7F39" w:rsidP="00C50314">
            <w:pPr>
              <w:rPr>
                <w:rFonts w:ascii="Calibri" w:hAnsi="Calibri" w:cs="Arial"/>
                <w:sz w:val="18"/>
                <w:szCs w:val="18"/>
              </w:rPr>
            </w:pPr>
          </w:p>
          <w:p w14:paraId="5FFF9DA4" w14:textId="77777777" w:rsidR="00CC7F39" w:rsidRPr="00BA1F3C" w:rsidRDefault="00CC7F39" w:rsidP="00C50314">
            <w:pPr>
              <w:rPr>
                <w:rFonts w:ascii="Calibri" w:hAnsi="Calibri" w:cs="Arial"/>
                <w:sz w:val="18"/>
                <w:szCs w:val="18"/>
              </w:rPr>
            </w:pPr>
          </w:p>
          <w:p w14:paraId="6C4F8A6C" w14:textId="77777777" w:rsidR="00CC7F39" w:rsidRPr="00BA1F3C" w:rsidRDefault="00CC7F39" w:rsidP="00C50314">
            <w:pPr>
              <w:rPr>
                <w:rFonts w:ascii="Calibri" w:hAnsi="Calibri" w:cs="Arial"/>
                <w:sz w:val="18"/>
                <w:szCs w:val="18"/>
              </w:rPr>
            </w:pPr>
          </w:p>
          <w:p w14:paraId="427E3603" w14:textId="77777777" w:rsidR="00CC7F39" w:rsidRPr="00BA1F3C" w:rsidRDefault="00CC7F39" w:rsidP="00C50314">
            <w:pPr>
              <w:rPr>
                <w:rFonts w:ascii="Calibri" w:hAnsi="Calibri" w:cs="Arial"/>
                <w:sz w:val="18"/>
                <w:szCs w:val="18"/>
              </w:rPr>
            </w:pPr>
            <w:r w:rsidRPr="00BA1F3C">
              <w:rPr>
                <w:rFonts w:ascii="Calibri" w:hAnsi="Calibri" w:cs="Arial"/>
                <w:sz w:val="18"/>
                <w:szCs w:val="18"/>
              </w:rPr>
              <w:t>Safety and Infection Control with Anesthetics</w:t>
            </w:r>
          </w:p>
          <w:p w14:paraId="7EEAF6C4" w14:textId="77777777" w:rsidR="00CC7F39" w:rsidRPr="00BA1F3C" w:rsidRDefault="00CC7F39" w:rsidP="00C50314">
            <w:pPr>
              <w:rPr>
                <w:rFonts w:ascii="Calibri" w:hAnsi="Calibri" w:cs="Arial"/>
                <w:sz w:val="18"/>
                <w:szCs w:val="18"/>
              </w:rPr>
            </w:pPr>
          </w:p>
          <w:p w14:paraId="1709A9B4" w14:textId="77777777" w:rsidR="00CC7F39" w:rsidRPr="00BA1F3C" w:rsidRDefault="00CC7F39" w:rsidP="00C50314">
            <w:pPr>
              <w:rPr>
                <w:rFonts w:ascii="Calibri" w:hAnsi="Calibri" w:cs="Arial"/>
                <w:sz w:val="18"/>
                <w:szCs w:val="18"/>
              </w:rPr>
            </w:pPr>
          </w:p>
          <w:p w14:paraId="68C01277" w14:textId="77777777" w:rsidR="003B044F" w:rsidRPr="00BA1F3C" w:rsidRDefault="003B044F" w:rsidP="003B044F">
            <w:pPr>
              <w:rPr>
                <w:rFonts w:ascii="Calibri" w:hAnsi="Calibri" w:cs="Arial"/>
                <w:sz w:val="18"/>
                <w:szCs w:val="18"/>
              </w:rPr>
            </w:pPr>
          </w:p>
          <w:p w14:paraId="2B91424A" w14:textId="77777777" w:rsidR="003B044F" w:rsidRPr="00BA1F3C" w:rsidRDefault="003B044F" w:rsidP="003B044F">
            <w:pPr>
              <w:rPr>
                <w:rFonts w:ascii="Calibri" w:hAnsi="Calibri" w:cs="Arial"/>
                <w:sz w:val="18"/>
                <w:szCs w:val="18"/>
              </w:rPr>
            </w:pPr>
          </w:p>
          <w:p w14:paraId="7EA8C94D" w14:textId="77777777" w:rsidR="003B044F" w:rsidRPr="00BA1F3C" w:rsidRDefault="003B044F" w:rsidP="003B044F">
            <w:pPr>
              <w:rPr>
                <w:rFonts w:ascii="Calibri" w:hAnsi="Calibri" w:cs="Arial"/>
                <w:sz w:val="18"/>
                <w:szCs w:val="18"/>
              </w:rPr>
            </w:pPr>
          </w:p>
          <w:p w14:paraId="2C3F868F" w14:textId="77777777" w:rsidR="003B044F" w:rsidRPr="00BA1F3C" w:rsidRDefault="003B044F" w:rsidP="003B044F">
            <w:pPr>
              <w:rPr>
                <w:rFonts w:ascii="Calibri" w:hAnsi="Calibri" w:cs="Arial"/>
                <w:sz w:val="18"/>
                <w:szCs w:val="18"/>
              </w:rPr>
            </w:pPr>
          </w:p>
          <w:p w14:paraId="1C19F1E5" w14:textId="77777777" w:rsidR="003B044F" w:rsidRPr="00BA1F3C" w:rsidRDefault="003B044F" w:rsidP="003B044F">
            <w:pPr>
              <w:rPr>
                <w:rFonts w:ascii="Calibri" w:hAnsi="Calibri" w:cs="Arial"/>
                <w:sz w:val="18"/>
                <w:szCs w:val="18"/>
              </w:rPr>
            </w:pPr>
          </w:p>
          <w:p w14:paraId="2A619EC8" w14:textId="77777777" w:rsidR="003B044F" w:rsidRPr="00BA1F3C" w:rsidRDefault="003B044F" w:rsidP="003B044F">
            <w:pPr>
              <w:rPr>
                <w:rFonts w:ascii="Calibri" w:hAnsi="Calibri" w:cs="Arial"/>
                <w:sz w:val="18"/>
                <w:szCs w:val="18"/>
              </w:rPr>
            </w:pPr>
          </w:p>
          <w:p w14:paraId="7E152828" w14:textId="77777777" w:rsidR="003B044F" w:rsidRPr="00BA1F3C" w:rsidRDefault="003B044F" w:rsidP="003B044F">
            <w:pPr>
              <w:rPr>
                <w:rFonts w:ascii="Calibri" w:hAnsi="Calibri" w:cs="Arial"/>
                <w:sz w:val="18"/>
                <w:szCs w:val="18"/>
              </w:rPr>
            </w:pPr>
          </w:p>
          <w:p w14:paraId="0CB28E01" w14:textId="77777777" w:rsidR="003B044F" w:rsidRPr="00BA1F3C" w:rsidRDefault="003B044F" w:rsidP="003B044F">
            <w:pPr>
              <w:rPr>
                <w:rFonts w:ascii="Calibri" w:hAnsi="Calibri" w:cs="Arial"/>
                <w:sz w:val="18"/>
                <w:szCs w:val="18"/>
              </w:rPr>
            </w:pPr>
          </w:p>
          <w:p w14:paraId="38FE7F6D" w14:textId="77777777" w:rsidR="003B044F" w:rsidRPr="00BA1F3C" w:rsidRDefault="003B044F" w:rsidP="003B044F">
            <w:pPr>
              <w:rPr>
                <w:rFonts w:ascii="Calibri" w:hAnsi="Calibri" w:cs="Arial"/>
                <w:sz w:val="18"/>
                <w:szCs w:val="18"/>
              </w:rPr>
            </w:pPr>
          </w:p>
          <w:p w14:paraId="166B41E1" w14:textId="77777777" w:rsidR="003B044F" w:rsidRPr="00BA1F3C" w:rsidRDefault="003B044F" w:rsidP="003B044F">
            <w:pPr>
              <w:rPr>
                <w:rFonts w:ascii="Calibri" w:hAnsi="Calibri" w:cs="Arial"/>
                <w:sz w:val="18"/>
                <w:szCs w:val="18"/>
              </w:rPr>
            </w:pPr>
          </w:p>
          <w:p w14:paraId="2BCB20F1" w14:textId="77777777" w:rsidR="003B044F" w:rsidRPr="00BA1F3C" w:rsidRDefault="003B044F" w:rsidP="003B044F">
            <w:pPr>
              <w:rPr>
                <w:rFonts w:ascii="Calibri" w:hAnsi="Calibri" w:cs="Arial"/>
                <w:sz w:val="18"/>
                <w:szCs w:val="18"/>
              </w:rPr>
            </w:pPr>
          </w:p>
          <w:p w14:paraId="2ABB8CFA" w14:textId="77777777" w:rsidR="003B044F" w:rsidRPr="00BA1F3C" w:rsidRDefault="003B044F" w:rsidP="003B044F">
            <w:pPr>
              <w:rPr>
                <w:rFonts w:ascii="Calibri" w:hAnsi="Calibri" w:cs="Arial"/>
                <w:sz w:val="18"/>
                <w:szCs w:val="18"/>
              </w:rPr>
            </w:pPr>
          </w:p>
          <w:p w14:paraId="781C1AF9" w14:textId="77777777" w:rsidR="007B5ECE" w:rsidRPr="007B5ECE" w:rsidRDefault="007B5ECE" w:rsidP="007B5ECE">
            <w:pPr>
              <w:rPr>
                <w:rFonts w:ascii="Calibri" w:hAnsi="Calibri" w:cs="Arial"/>
                <w:sz w:val="18"/>
                <w:szCs w:val="18"/>
              </w:rPr>
            </w:pPr>
            <w:r w:rsidRPr="007B5ECE">
              <w:rPr>
                <w:rFonts w:ascii="Calibri" w:hAnsi="Calibri" w:cs="Arial"/>
                <w:sz w:val="18"/>
                <w:szCs w:val="18"/>
              </w:rPr>
              <w:t>Lecture:</w:t>
            </w:r>
          </w:p>
          <w:p w14:paraId="6943BF96" w14:textId="77777777" w:rsidR="003B044F" w:rsidRPr="00BA1F3C" w:rsidRDefault="007B5ECE" w:rsidP="007B5ECE">
            <w:pPr>
              <w:rPr>
                <w:rFonts w:ascii="Calibri" w:hAnsi="Calibri" w:cs="Arial"/>
                <w:sz w:val="18"/>
                <w:szCs w:val="18"/>
              </w:rPr>
            </w:pPr>
            <w:r w:rsidRPr="007B5ECE">
              <w:rPr>
                <w:rFonts w:ascii="Calibri" w:hAnsi="Calibri" w:cs="Arial"/>
                <w:sz w:val="18"/>
                <w:szCs w:val="18"/>
              </w:rPr>
              <w:t>Review of Anatomy</w:t>
            </w:r>
          </w:p>
          <w:p w14:paraId="6719C484" w14:textId="77777777" w:rsidR="003B044F" w:rsidRPr="00BA1F3C" w:rsidRDefault="003B044F" w:rsidP="003B044F">
            <w:pPr>
              <w:rPr>
                <w:rFonts w:ascii="Calibri" w:hAnsi="Calibri" w:cs="Arial"/>
                <w:sz w:val="18"/>
                <w:szCs w:val="18"/>
              </w:rPr>
            </w:pPr>
          </w:p>
          <w:p w14:paraId="6294F2CA" w14:textId="77777777" w:rsidR="003B044F" w:rsidRPr="00BA1F3C" w:rsidRDefault="003B044F" w:rsidP="003B044F">
            <w:pPr>
              <w:rPr>
                <w:rFonts w:ascii="Calibri" w:hAnsi="Calibri" w:cs="Arial"/>
                <w:sz w:val="18"/>
                <w:szCs w:val="18"/>
              </w:rPr>
            </w:pPr>
          </w:p>
          <w:p w14:paraId="07330C5F" w14:textId="77777777" w:rsidR="003B044F" w:rsidRPr="00BA1F3C" w:rsidRDefault="003B044F" w:rsidP="003B044F">
            <w:pPr>
              <w:rPr>
                <w:rFonts w:ascii="Calibri" w:hAnsi="Calibri" w:cs="Arial"/>
                <w:sz w:val="18"/>
                <w:szCs w:val="18"/>
              </w:rPr>
            </w:pPr>
          </w:p>
          <w:p w14:paraId="4C6E5BF2" w14:textId="77777777" w:rsidR="003B044F" w:rsidRPr="00BA1F3C" w:rsidRDefault="003B044F" w:rsidP="003B044F">
            <w:pPr>
              <w:rPr>
                <w:rFonts w:ascii="Calibri" w:hAnsi="Calibri" w:cs="Arial"/>
                <w:sz w:val="18"/>
                <w:szCs w:val="18"/>
              </w:rPr>
            </w:pPr>
          </w:p>
          <w:p w14:paraId="40CA3F09" w14:textId="77777777" w:rsidR="003B044F" w:rsidRPr="00BA1F3C" w:rsidRDefault="003B044F" w:rsidP="003B044F">
            <w:pPr>
              <w:rPr>
                <w:rFonts w:ascii="Calibri" w:hAnsi="Calibri" w:cs="Arial"/>
                <w:sz w:val="18"/>
                <w:szCs w:val="18"/>
              </w:rPr>
            </w:pPr>
          </w:p>
          <w:p w14:paraId="29E11A3B" w14:textId="77777777" w:rsidR="007B5ECE" w:rsidRDefault="007B5ECE" w:rsidP="003B044F">
            <w:pPr>
              <w:rPr>
                <w:rFonts w:ascii="Calibri" w:hAnsi="Calibri" w:cs="Arial"/>
                <w:sz w:val="18"/>
                <w:szCs w:val="18"/>
              </w:rPr>
            </w:pPr>
          </w:p>
          <w:p w14:paraId="3BB81ABB" w14:textId="77777777" w:rsidR="007B5ECE" w:rsidRDefault="007B5ECE" w:rsidP="003B044F">
            <w:pPr>
              <w:rPr>
                <w:rFonts w:ascii="Calibri" w:hAnsi="Calibri" w:cs="Arial"/>
                <w:sz w:val="18"/>
                <w:szCs w:val="18"/>
              </w:rPr>
            </w:pPr>
          </w:p>
          <w:p w14:paraId="20E654D9" w14:textId="77777777" w:rsidR="007B5ECE" w:rsidRDefault="007B5ECE" w:rsidP="003B044F">
            <w:pPr>
              <w:rPr>
                <w:rFonts w:ascii="Calibri" w:hAnsi="Calibri" w:cs="Arial"/>
                <w:sz w:val="18"/>
                <w:szCs w:val="18"/>
              </w:rPr>
            </w:pPr>
          </w:p>
          <w:p w14:paraId="3F51C54D" w14:textId="77777777" w:rsidR="007B5ECE" w:rsidRDefault="007B5ECE" w:rsidP="003B044F">
            <w:pPr>
              <w:rPr>
                <w:rFonts w:ascii="Calibri" w:hAnsi="Calibri" w:cs="Arial"/>
                <w:sz w:val="18"/>
                <w:szCs w:val="18"/>
              </w:rPr>
            </w:pPr>
          </w:p>
          <w:p w14:paraId="3F0AE4DA" w14:textId="77777777" w:rsidR="007B5ECE" w:rsidRDefault="007B5ECE" w:rsidP="003B044F">
            <w:pPr>
              <w:rPr>
                <w:rFonts w:ascii="Calibri" w:hAnsi="Calibri" w:cs="Arial"/>
                <w:sz w:val="18"/>
                <w:szCs w:val="18"/>
              </w:rPr>
            </w:pPr>
          </w:p>
          <w:p w14:paraId="1FFA5CC8" w14:textId="77777777" w:rsidR="007B5ECE" w:rsidRDefault="007B5ECE" w:rsidP="003B044F">
            <w:pPr>
              <w:rPr>
                <w:rFonts w:ascii="Calibri" w:hAnsi="Calibri" w:cs="Arial"/>
                <w:sz w:val="18"/>
                <w:szCs w:val="18"/>
              </w:rPr>
            </w:pPr>
          </w:p>
          <w:p w14:paraId="62C63979" w14:textId="77777777" w:rsidR="007B5ECE" w:rsidRDefault="007B5ECE" w:rsidP="003B044F">
            <w:pPr>
              <w:rPr>
                <w:rFonts w:ascii="Calibri" w:hAnsi="Calibri" w:cs="Arial"/>
                <w:sz w:val="18"/>
                <w:szCs w:val="18"/>
              </w:rPr>
            </w:pPr>
          </w:p>
          <w:p w14:paraId="6997C879" w14:textId="77777777" w:rsidR="007B5ECE" w:rsidRDefault="007B5ECE" w:rsidP="003B044F">
            <w:pPr>
              <w:rPr>
                <w:rFonts w:ascii="Calibri" w:hAnsi="Calibri" w:cs="Arial"/>
                <w:sz w:val="18"/>
                <w:szCs w:val="18"/>
              </w:rPr>
            </w:pPr>
          </w:p>
          <w:p w14:paraId="7EF2AAE9" w14:textId="77777777" w:rsidR="007B5ECE" w:rsidRDefault="007B5ECE" w:rsidP="003B044F">
            <w:pPr>
              <w:rPr>
                <w:rFonts w:ascii="Calibri" w:hAnsi="Calibri" w:cs="Arial"/>
                <w:sz w:val="18"/>
                <w:szCs w:val="18"/>
              </w:rPr>
            </w:pPr>
          </w:p>
          <w:p w14:paraId="3E93AE7F" w14:textId="77777777" w:rsidR="007B5ECE" w:rsidRDefault="007B5ECE" w:rsidP="003B044F">
            <w:pPr>
              <w:rPr>
                <w:rFonts w:ascii="Calibri" w:hAnsi="Calibri" w:cs="Arial"/>
                <w:sz w:val="18"/>
                <w:szCs w:val="18"/>
              </w:rPr>
            </w:pPr>
          </w:p>
          <w:p w14:paraId="429A0FBC" w14:textId="77777777" w:rsidR="007B5ECE" w:rsidRDefault="007B5ECE" w:rsidP="003B044F">
            <w:pPr>
              <w:rPr>
                <w:rFonts w:ascii="Calibri" w:hAnsi="Calibri" w:cs="Arial"/>
                <w:sz w:val="18"/>
                <w:szCs w:val="18"/>
              </w:rPr>
            </w:pPr>
          </w:p>
          <w:p w14:paraId="2B5A71B8" w14:textId="77777777" w:rsidR="007B5ECE" w:rsidRDefault="007B5ECE" w:rsidP="003B044F">
            <w:pPr>
              <w:rPr>
                <w:rFonts w:ascii="Calibri" w:hAnsi="Calibri" w:cs="Arial"/>
                <w:sz w:val="18"/>
                <w:szCs w:val="18"/>
              </w:rPr>
            </w:pPr>
          </w:p>
          <w:p w14:paraId="47C97231" w14:textId="77777777" w:rsidR="007B5ECE" w:rsidRDefault="007B5ECE" w:rsidP="003B044F">
            <w:pPr>
              <w:rPr>
                <w:rFonts w:ascii="Calibri" w:hAnsi="Calibri" w:cs="Arial"/>
                <w:sz w:val="18"/>
                <w:szCs w:val="18"/>
              </w:rPr>
            </w:pPr>
          </w:p>
          <w:p w14:paraId="162E8D2E" w14:textId="77777777" w:rsidR="007B5ECE" w:rsidRDefault="007B5ECE" w:rsidP="003B044F">
            <w:pPr>
              <w:rPr>
                <w:rFonts w:ascii="Calibri" w:hAnsi="Calibri" w:cs="Arial"/>
                <w:sz w:val="18"/>
                <w:szCs w:val="18"/>
              </w:rPr>
            </w:pPr>
          </w:p>
          <w:p w14:paraId="12EAED37" w14:textId="77777777" w:rsidR="003B044F" w:rsidRPr="00BA1F3C" w:rsidRDefault="003B044F" w:rsidP="003B044F">
            <w:pPr>
              <w:rPr>
                <w:rFonts w:ascii="Calibri" w:hAnsi="Calibri" w:cs="Arial"/>
                <w:sz w:val="18"/>
                <w:szCs w:val="18"/>
              </w:rPr>
            </w:pPr>
            <w:r w:rsidRPr="00BA1F3C">
              <w:rPr>
                <w:rFonts w:ascii="Calibri" w:hAnsi="Calibri" w:cs="Arial"/>
                <w:sz w:val="18"/>
                <w:szCs w:val="18"/>
              </w:rPr>
              <w:lastRenderedPageBreak/>
              <w:t>Medical History, Medical Emergencies, and Systemic and Local Complications</w:t>
            </w:r>
          </w:p>
          <w:p w14:paraId="599AFFBD" w14:textId="77777777" w:rsidR="003B044F" w:rsidRPr="00BA1F3C" w:rsidRDefault="003B044F" w:rsidP="003B044F">
            <w:pPr>
              <w:rPr>
                <w:rFonts w:ascii="Calibri" w:hAnsi="Calibri" w:cs="Arial"/>
                <w:sz w:val="18"/>
                <w:szCs w:val="18"/>
              </w:rPr>
            </w:pPr>
          </w:p>
          <w:p w14:paraId="2A51EEAC" w14:textId="77777777" w:rsidR="003B044F" w:rsidRPr="00BA1F3C" w:rsidRDefault="003B044F" w:rsidP="003B044F">
            <w:pPr>
              <w:rPr>
                <w:rFonts w:ascii="Calibri" w:hAnsi="Calibri" w:cs="Arial"/>
                <w:sz w:val="18"/>
                <w:szCs w:val="18"/>
              </w:rPr>
            </w:pPr>
          </w:p>
          <w:p w14:paraId="243DFD60" w14:textId="77777777" w:rsidR="003B044F" w:rsidRPr="00BA1F3C" w:rsidRDefault="003B044F" w:rsidP="003B044F">
            <w:pPr>
              <w:rPr>
                <w:rFonts w:ascii="Calibri" w:hAnsi="Calibri" w:cs="Arial"/>
                <w:sz w:val="18"/>
                <w:szCs w:val="18"/>
              </w:rPr>
            </w:pPr>
          </w:p>
          <w:p w14:paraId="792E0AE3" w14:textId="77777777" w:rsidR="003B044F" w:rsidRPr="00BA1F3C" w:rsidRDefault="003B044F" w:rsidP="003B044F">
            <w:pPr>
              <w:rPr>
                <w:rFonts w:ascii="Calibri" w:hAnsi="Calibri" w:cs="Arial"/>
                <w:sz w:val="18"/>
                <w:szCs w:val="18"/>
              </w:rPr>
            </w:pPr>
          </w:p>
          <w:p w14:paraId="76649D73" w14:textId="77777777" w:rsidR="003B044F" w:rsidRPr="00BA1F3C" w:rsidRDefault="003B044F" w:rsidP="003B044F">
            <w:pPr>
              <w:rPr>
                <w:rFonts w:ascii="Calibri" w:hAnsi="Calibri" w:cs="Arial"/>
                <w:sz w:val="18"/>
                <w:szCs w:val="18"/>
              </w:rPr>
            </w:pPr>
          </w:p>
          <w:p w14:paraId="0CF92FB4" w14:textId="77777777" w:rsidR="003B044F" w:rsidRPr="00BA1F3C" w:rsidRDefault="003B044F" w:rsidP="003B044F">
            <w:pPr>
              <w:rPr>
                <w:rFonts w:ascii="Calibri" w:hAnsi="Calibri" w:cs="Arial"/>
                <w:sz w:val="18"/>
                <w:szCs w:val="18"/>
              </w:rPr>
            </w:pPr>
          </w:p>
          <w:p w14:paraId="4EA7C7A9" w14:textId="77777777" w:rsidR="003B044F" w:rsidRPr="00BA1F3C" w:rsidRDefault="003B044F" w:rsidP="003B044F">
            <w:pPr>
              <w:rPr>
                <w:rFonts w:ascii="Calibri" w:hAnsi="Calibri" w:cs="Arial"/>
                <w:sz w:val="18"/>
                <w:szCs w:val="18"/>
              </w:rPr>
            </w:pPr>
          </w:p>
          <w:p w14:paraId="15A36BE0" w14:textId="77777777" w:rsidR="003B044F" w:rsidRPr="00BA1F3C" w:rsidRDefault="003B044F" w:rsidP="003B044F">
            <w:pPr>
              <w:rPr>
                <w:rFonts w:ascii="Calibri" w:hAnsi="Calibri" w:cs="Arial"/>
                <w:sz w:val="18"/>
                <w:szCs w:val="18"/>
              </w:rPr>
            </w:pPr>
          </w:p>
          <w:p w14:paraId="396E1CCF" w14:textId="77777777" w:rsidR="003B044F" w:rsidRPr="00BA1F3C" w:rsidRDefault="003B044F" w:rsidP="003B044F">
            <w:pPr>
              <w:rPr>
                <w:rFonts w:ascii="Calibri" w:hAnsi="Calibri" w:cs="Arial"/>
                <w:sz w:val="18"/>
                <w:szCs w:val="18"/>
              </w:rPr>
            </w:pPr>
          </w:p>
          <w:p w14:paraId="50540006" w14:textId="77777777" w:rsidR="003B044F" w:rsidRPr="00BA1F3C" w:rsidRDefault="003B044F" w:rsidP="003B044F">
            <w:pPr>
              <w:rPr>
                <w:rFonts w:ascii="Calibri" w:hAnsi="Calibri" w:cs="Arial"/>
                <w:sz w:val="18"/>
                <w:szCs w:val="18"/>
              </w:rPr>
            </w:pPr>
          </w:p>
          <w:p w14:paraId="4191C351" w14:textId="77777777" w:rsidR="003B044F" w:rsidRPr="00BA1F3C" w:rsidRDefault="003B044F" w:rsidP="003B044F">
            <w:pPr>
              <w:rPr>
                <w:rFonts w:ascii="Calibri" w:hAnsi="Calibri" w:cs="Arial"/>
                <w:sz w:val="18"/>
                <w:szCs w:val="18"/>
              </w:rPr>
            </w:pPr>
          </w:p>
          <w:p w14:paraId="0FFECBCD" w14:textId="77777777" w:rsidR="003B044F" w:rsidRPr="00BA1F3C" w:rsidRDefault="003B044F" w:rsidP="003B044F">
            <w:pPr>
              <w:rPr>
                <w:rFonts w:ascii="Calibri" w:hAnsi="Calibri" w:cs="Arial"/>
                <w:sz w:val="18"/>
                <w:szCs w:val="18"/>
              </w:rPr>
            </w:pPr>
          </w:p>
          <w:p w14:paraId="3CDD34FD" w14:textId="77777777" w:rsidR="003B044F" w:rsidRPr="00BA1F3C" w:rsidRDefault="003B044F" w:rsidP="003B044F">
            <w:pPr>
              <w:rPr>
                <w:rFonts w:ascii="Calibri" w:hAnsi="Calibri" w:cs="Arial"/>
                <w:sz w:val="18"/>
                <w:szCs w:val="18"/>
              </w:rPr>
            </w:pPr>
          </w:p>
          <w:p w14:paraId="0D46AC9F" w14:textId="77777777" w:rsidR="003B044F" w:rsidRPr="00BA1F3C" w:rsidRDefault="003B044F" w:rsidP="003B044F">
            <w:pPr>
              <w:rPr>
                <w:rFonts w:ascii="Calibri" w:hAnsi="Calibri" w:cs="Arial"/>
                <w:sz w:val="18"/>
                <w:szCs w:val="18"/>
              </w:rPr>
            </w:pPr>
          </w:p>
          <w:p w14:paraId="6B591A03" w14:textId="77777777" w:rsidR="003B044F" w:rsidRPr="00BA1F3C" w:rsidRDefault="003B044F" w:rsidP="003B044F">
            <w:pPr>
              <w:rPr>
                <w:rFonts w:ascii="Calibri" w:hAnsi="Calibri" w:cs="Arial"/>
                <w:sz w:val="18"/>
                <w:szCs w:val="18"/>
              </w:rPr>
            </w:pPr>
          </w:p>
          <w:p w14:paraId="5447E584" w14:textId="77777777" w:rsidR="003B044F" w:rsidRPr="00BA1F3C" w:rsidRDefault="003B044F" w:rsidP="003B044F">
            <w:pPr>
              <w:rPr>
                <w:rFonts w:ascii="Calibri" w:hAnsi="Calibri" w:cs="Arial"/>
                <w:sz w:val="18"/>
                <w:szCs w:val="18"/>
              </w:rPr>
            </w:pPr>
          </w:p>
          <w:p w14:paraId="653CDFAE" w14:textId="77777777" w:rsidR="003B044F" w:rsidRPr="00BA1F3C" w:rsidRDefault="003B044F" w:rsidP="003B044F">
            <w:pPr>
              <w:rPr>
                <w:rFonts w:ascii="Calibri" w:hAnsi="Calibri" w:cs="Arial"/>
                <w:sz w:val="18"/>
                <w:szCs w:val="18"/>
              </w:rPr>
            </w:pPr>
          </w:p>
          <w:p w14:paraId="6B5DF12C" w14:textId="77777777" w:rsidR="003B044F" w:rsidRPr="00BA1F3C" w:rsidRDefault="003B044F" w:rsidP="003B044F">
            <w:pPr>
              <w:rPr>
                <w:rFonts w:ascii="Calibri" w:hAnsi="Calibri" w:cs="Arial"/>
                <w:sz w:val="18"/>
                <w:szCs w:val="18"/>
              </w:rPr>
            </w:pPr>
          </w:p>
          <w:p w14:paraId="0DFA1275" w14:textId="77777777" w:rsidR="003B044F" w:rsidRPr="00BA1F3C" w:rsidRDefault="003B044F" w:rsidP="003B044F">
            <w:pPr>
              <w:rPr>
                <w:rFonts w:ascii="Calibri" w:hAnsi="Calibri" w:cs="Arial"/>
                <w:sz w:val="18"/>
                <w:szCs w:val="18"/>
              </w:rPr>
            </w:pPr>
          </w:p>
          <w:p w14:paraId="4DA2D484" w14:textId="77777777" w:rsidR="003B044F" w:rsidRPr="00BA1F3C" w:rsidRDefault="003B044F" w:rsidP="003B044F">
            <w:pPr>
              <w:rPr>
                <w:rFonts w:ascii="Calibri" w:hAnsi="Calibri" w:cs="Arial"/>
                <w:sz w:val="18"/>
                <w:szCs w:val="18"/>
              </w:rPr>
            </w:pPr>
          </w:p>
          <w:p w14:paraId="7ABFA6C3" w14:textId="77777777" w:rsidR="003B044F" w:rsidRPr="00BA1F3C" w:rsidRDefault="003B044F" w:rsidP="003B044F">
            <w:pPr>
              <w:rPr>
                <w:rFonts w:ascii="Calibri" w:hAnsi="Calibri" w:cs="Arial"/>
                <w:sz w:val="18"/>
                <w:szCs w:val="18"/>
              </w:rPr>
            </w:pPr>
          </w:p>
          <w:p w14:paraId="256D8CBD" w14:textId="77777777" w:rsidR="003B044F" w:rsidRPr="00BA1F3C" w:rsidRDefault="003B044F" w:rsidP="003B044F">
            <w:pPr>
              <w:rPr>
                <w:rFonts w:ascii="Calibri" w:hAnsi="Calibri" w:cs="Arial"/>
                <w:sz w:val="18"/>
                <w:szCs w:val="18"/>
              </w:rPr>
            </w:pPr>
          </w:p>
          <w:p w14:paraId="76BCF8E9" w14:textId="77777777" w:rsidR="003B044F" w:rsidRPr="00BA1F3C" w:rsidRDefault="003B044F" w:rsidP="003B044F">
            <w:pPr>
              <w:rPr>
                <w:rFonts w:ascii="Calibri" w:hAnsi="Calibri" w:cs="Arial"/>
                <w:sz w:val="18"/>
                <w:szCs w:val="18"/>
              </w:rPr>
            </w:pPr>
          </w:p>
          <w:p w14:paraId="4AA60312" w14:textId="77777777" w:rsidR="003B044F" w:rsidRPr="00BA1F3C" w:rsidRDefault="003B044F" w:rsidP="003B044F">
            <w:pPr>
              <w:rPr>
                <w:rFonts w:ascii="Calibri" w:hAnsi="Calibri" w:cs="Arial"/>
                <w:sz w:val="18"/>
                <w:szCs w:val="18"/>
              </w:rPr>
            </w:pPr>
          </w:p>
          <w:p w14:paraId="5DD0B044" w14:textId="77777777" w:rsidR="003B044F" w:rsidRPr="00BA1F3C" w:rsidRDefault="003B044F" w:rsidP="003B044F">
            <w:pPr>
              <w:rPr>
                <w:rFonts w:ascii="Calibri" w:hAnsi="Calibri" w:cs="Arial"/>
                <w:sz w:val="18"/>
                <w:szCs w:val="18"/>
              </w:rPr>
            </w:pPr>
          </w:p>
          <w:p w14:paraId="2A06FBAB" w14:textId="77777777" w:rsidR="003B044F" w:rsidRPr="00BA1F3C" w:rsidRDefault="003B044F" w:rsidP="003B044F">
            <w:pPr>
              <w:rPr>
                <w:rFonts w:ascii="Calibri" w:hAnsi="Calibri" w:cs="Arial"/>
                <w:sz w:val="18"/>
                <w:szCs w:val="18"/>
              </w:rPr>
            </w:pPr>
          </w:p>
          <w:p w14:paraId="68F1963A" w14:textId="77777777" w:rsidR="003B044F" w:rsidRPr="00BA1F3C" w:rsidRDefault="003B044F" w:rsidP="003B044F">
            <w:pPr>
              <w:rPr>
                <w:rFonts w:ascii="Calibri" w:hAnsi="Calibri" w:cs="Arial"/>
                <w:sz w:val="18"/>
                <w:szCs w:val="18"/>
              </w:rPr>
            </w:pPr>
          </w:p>
          <w:p w14:paraId="171D1760" w14:textId="77777777" w:rsidR="003B044F" w:rsidRPr="00BA1F3C" w:rsidRDefault="003B044F" w:rsidP="003B044F">
            <w:pPr>
              <w:rPr>
                <w:rFonts w:ascii="Calibri" w:hAnsi="Calibri" w:cs="Arial"/>
                <w:sz w:val="18"/>
                <w:szCs w:val="18"/>
              </w:rPr>
            </w:pPr>
          </w:p>
          <w:p w14:paraId="52166B5B" w14:textId="77777777" w:rsidR="003B044F" w:rsidRPr="00BA1F3C" w:rsidRDefault="003B044F" w:rsidP="003B044F">
            <w:pPr>
              <w:rPr>
                <w:rFonts w:ascii="Calibri" w:hAnsi="Calibri" w:cs="Arial"/>
                <w:sz w:val="18"/>
                <w:szCs w:val="18"/>
              </w:rPr>
            </w:pPr>
          </w:p>
          <w:p w14:paraId="412165B7" w14:textId="77777777" w:rsidR="003B044F" w:rsidRPr="00BA1F3C" w:rsidRDefault="003B044F" w:rsidP="003B044F">
            <w:pPr>
              <w:rPr>
                <w:rFonts w:ascii="Calibri" w:hAnsi="Calibri" w:cs="Arial"/>
                <w:sz w:val="18"/>
                <w:szCs w:val="18"/>
              </w:rPr>
            </w:pPr>
          </w:p>
          <w:p w14:paraId="3947E749" w14:textId="77777777" w:rsidR="003B044F" w:rsidRPr="00BA1F3C" w:rsidRDefault="003B044F" w:rsidP="003B044F">
            <w:pPr>
              <w:rPr>
                <w:rFonts w:ascii="Calibri" w:hAnsi="Calibri" w:cs="Arial"/>
                <w:sz w:val="18"/>
                <w:szCs w:val="18"/>
              </w:rPr>
            </w:pPr>
          </w:p>
          <w:p w14:paraId="1680B224" w14:textId="77777777" w:rsidR="003B044F" w:rsidRPr="00BA1F3C" w:rsidRDefault="003B044F" w:rsidP="003B044F">
            <w:pPr>
              <w:rPr>
                <w:rFonts w:ascii="Calibri" w:hAnsi="Calibri" w:cs="Arial"/>
                <w:sz w:val="18"/>
                <w:szCs w:val="18"/>
              </w:rPr>
            </w:pPr>
          </w:p>
          <w:p w14:paraId="623EC1A7" w14:textId="77777777" w:rsidR="003B044F" w:rsidRPr="00BA1F3C" w:rsidRDefault="003B044F" w:rsidP="003B044F">
            <w:pPr>
              <w:rPr>
                <w:rFonts w:ascii="Calibri" w:hAnsi="Calibri" w:cs="Arial"/>
                <w:sz w:val="18"/>
                <w:szCs w:val="18"/>
              </w:rPr>
            </w:pPr>
          </w:p>
          <w:p w14:paraId="1C9814D0" w14:textId="77777777" w:rsidR="003B044F" w:rsidRPr="00BA1F3C" w:rsidRDefault="003B044F" w:rsidP="003B044F">
            <w:pPr>
              <w:rPr>
                <w:rFonts w:ascii="Calibri" w:hAnsi="Calibri" w:cs="Arial"/>
                <w:sz w:val="18"/>
                <w:szCs w:val="18"/>
              </w:rPr>
            </w:pPr>
          </w:p>
          <w:p w14:paraId="11632DAE" w14:textId="77777777" w:rsidR="003B044F" w:rsidRPr="00BA1F3C" w:rsidRDefault="003B044F" w:rsidP="003B044F">
            <w:pPr>
              <w:rPr>
                <w:rFonts w:ascii="Calibri" w:hAnsi="Calibri" w:cs="Arial"/>
                <w:sz w:val="18"/>
                <w:szCs w:val="18"/>
              </w:rPr>
            </w:pPr>
          </w:p>
          <w:p w14:paraId="24DC35F1" w14:textId="77777777" w:rsidR="003B044F" w:rsidRPr="00BA1F3C" w:rsidRDefault="003B044F" w:rsidP="003B044F">
            <w:pPr>
              <w:rPr>
                <w:rFonts w:ascii="Calibri" w:hAnsi="Calibri" w:cs="Arial"/>
                <w:sz w:val="18"/>
                <w:szCs w:val="18"/>
              </w:rPr>
            </w:pPr>
          </w:p>
          <w:p w14:paraId="2F0E2E33" w14:textId="77777777" w:rsidR="003B044F" w:rsidRPr="00BA1F3C" w:rsidRDefault="003B044F" w:rsidP="003B044F">
            <w:pPr>
              <w:rPr>
                <w:rFonts w:ascii="Calibri" w:hAnsi="Calibri" w:cs="Arial"/>
                <w:sz w:val="18"/>
                <w:szCs w:val="18"/>
              </w:rPr>
            </w:pPr>
          </w:p>
          <w:p w14:paraId="4E0F3796" w14:textId="77777777" w:rsidR="003B044F" w:rsidRPr="00BA1F3C" w:rsidRDefault="003B044F" w:rsidP="003B044F">
            <w:pPr>
              <w:rPr>
                <w:rFonts w:ascii="Calibri" w:hAnsi="Calibri" w:cs="Arial"/>
                <w:sz w:val="18"/>
                <w:szCs w:val="18"/>
              </w:rPr>
            </w:pPr>
          </w:p>
          <w:p w14:paraId="38D46643" w14:textId="77777777" w:rsidR="003B044F" w:rsidRPr="00BA1F3C" w:rsidRDefault="003B044F" w:rsidP="003B044F">
            <w:pPr>
              <w:rPr>
                <w:rFonts w:ascii="Calibri" w:hAnsi="Calibri" w:cs="Arial"/>
                <w:sz w:val="18"/>
                <w:szCs w:val="18"/>
              </w:rPr>
            </w:pPr>
          </w:p>
          <w:p w14:paraId="4763D9FA" w14:textId="77777777" w:rsidR="003B044F" w:rsidRPr="00BA1F3C" w:rsidRDefault="003B044F" w:rsidP="003B044F">
            <w:pPr>
              <w:rPr>
                <w:rFonts w:ascii="Calibri" w:hAnsi="Calibri" w:cs="Arial"/>
                <w:sz w:val="18"/>
                <w:szCs w:val="18"/>
              </w:rPr>
            </w:pPr>
          </w:p>
          <w:p w14:paraId="5CAE2A27" w14:textId="77777777" w:rsidR="003B044F" w:rsidRPr="00BA1F3C" w:rsidRDefault="003B044F" w:rsidP="003B044F">
            <w:pPr>
              <w:rPr>
                <w:rFonts w:ascii="Calibri" w:hAnsi="Calibri" w:cs="Arial"/>
                <w:sz w:val="18"/>
                <w:szCs w:val="18"/>
              </w:rPr>
            </w:pPr>
          </w:p>
          <w:p w14:paraId="20940E4F" w14:textId="77777777" w:rsidR="003B044F" w:rsidRPr="00BA1F3C" w:rsidRDefault="003B044F" w:rsidP="003B044F">
            <w:pPr>
              <w:rPr>
                <w:rFonts w:ascii="Calibri" w:hAnsi="Calibri" w:cs="Arial"/>
                <w:sz w:val="18"/>
                <w:szCs w:val="18"/>
              </w:rPr>
            </w:pPr>
          </w:p>
          <w:p w14:paraId="6AF5B501" w14:textId="77777777" w:rsidR="003B044F" w:rsidRPr="00BA1F3C" w:rsidRDefault="003B044F" w:rsidP="003B044F">
            <w:pPr>
              <w:rPr>
                <w:rFonts w:ascii="Calibri" w:hAnsi="Calibri" w:cs="Arial"/>
                <w:sz w:val="18"/>
                <w:szCs w:val="18"/>
              </w:rPr>
            </w:pPr>
          </w:p>
          <w:p w14:paraId="6F2DCC10" w14:textId="77777777" w:rsidR="003B044F" w:rsidRPr="00BA1F3C" w:rsidRDefault="003B044F" w:rsidP="003B044F">
            <w:pPr>
              <w:rPr>
                <w:rFonts w:ascii="Calibri" w:hAnsi="Calibri" w:cs="Arial"/>
                <w:sz w:val="18"/>
                <w:szCs w:val="18"/>
              </w:rPr>
            </w:pPr>
          </w:p>
          <w:p w14:paraId="4AFA86CF" w14:textId="77777777" w:rsidR="003B044F" w:rsidRPr="00BA1F3C" w:rsidRDefault="003B044F" w:rsidP="003B044F">
            <w:pPr>
              <w:rPr>
                <w:rFonts w:ascii="Calibri" w:hAnsi="Calibri" w:cs="Arial"/>
                <w:sz w:val="18"/>
                <w:szCs w:val="18"/>
              </w:rPr>
            </w:pPr>
          </w:p>
          <w:p w14:paraId="08129CED" w14:textId="77777777" w:rsidR="003B044F" w:rsidRPr="00BA1F3C" w:rsidRDefault="003B044F" w:rsidP="003B044F">
            <w:pPr>
              <w:rPr>
                <w:rFonts w:ascii="Calibri" w:hAnsi="Calibri" w:cs="Arial"/>
                <w:sz w:val="18"/>
                <w:szCs w:val="18"/>
              </w:rPr>
            </w:pPr>
          </w:p>
          <w:p w14:paraId="4D1AEEE3" w14:textId="77777777" w:rsidR="003B044F" w:rsidRPr="00BA1F3C" w:rsidRDefault="003B044F" w:rsidP="003B044F">
            <w:pPr>
              <w:rPr>
                <w:rFonts w:ascii="Calibri" w:hAnsi="Calibri" w:cs="Arial"/>
                <w:sz w:val="18"/>
                <w:szCs w:val="18"/>
              </w:rPr>
            </w:pPr>
          </w:p>
          <w:p w14:paraId="1D4B5C8C" w14:textId="77777777" w:rsidR="003B044F" w:rsidRPr="00BA1F3C" w:rsidRDefault="003B044F" w:rsidP="003B044F">
            <w:pPr>
              <w:rPr>
                <w:rFonts w:ascii="Calibri" w:hAnsi="Calibri" w:cs="Arial"/>
                <w:sz w:val="18"/>
                <w:szCs w:val="18"/>
              </w:rPr>
            </w:pPr>
          </w:p>
          <w:p w14:paraId="6F2A37C8" w14:textId="77777777" w:rsidR="003B044F" w:rsidRPr="00BA1F3C" w:rsidRDefault="003B044F" w:rsidP="003B044F">
            <w:pPr>
              <w:rPr>
                <w:rFonts w:ascii="Calibri" w:hAnsi="Calibri" w:cs="Arial"/>
                <w:sz w:val="18"/>
                <w:szCs w:val="18"/>
              </w:rPr>
            </w:pPr>
          </w:p>
          <w:p w14:paraId="41AAD417" w14:textId="77777777" w:rsidR="003B044F" w:rsidRPr="00BA1F3C" w:rsidRDefault="003B044F" w:rsidP="003B044F">
            <w:pPr>
              <w:rPr>
                <w:rFonts w:ascii="Calibri" w:hAnsi="Calibri" w:cs="Arial"/>
                <w:sz w:val="18"/>
                <w:szCs w:val="18"/>
              </w:rPr>
            </w:pPr>
          </w:p>
          <w:p w14:paraId="51974781" w14:textId="77777777" w:rsidR="003B044F" w:rsidRPr="00BA1F3C" w:rsidRDefault="003B044F" w:rsidP="003B044F">
            <w:pPr>
              <w:rPr>
                <w:rFonts w:ascii="Calibri" w:hAnsi="Calibri" w:cs="Arial"/>
                <w:sz w:val="18"/>
                <w:szCs w:val="18"/>
              </w:rPr>
            </w:pPr>
          </w:p>
          <w:p w14:paraId="339EEED7" w14:textId="77777777" w:rsidR="003B044F" w:rsidRPr="00BA1F3C" w:rsidRDefault="003B044F" w:rsidP="003B044F">
            <w:pPr>
              <w:rPr>
                <w:rFonts w:ascii="Calibri" w:hAnsi="Calibri" w:cs="Arial"/>
                <w:sz w:val="18"/>
                <w:szCs w:val="18"/>
              </w:rPr>
            </w:pPr>
          </w:p>
          <w:p w14:paraId="733D72D0" w14:textId="77777777" w:rsidR="003B044F" w:rsidRPr="00BA1F3C" w:rsidRDefault="003B044F" w:rsidP="003B044F">
            <w:pPr>
              <w:rPr>
                <w:rFonts w:ascii="Calibri" w:hAnsi="Calibri" w:cs="Arial"/>
                <w:sz w:val="18"/>
                <w:szCs w:val="18"/>
              </w:rPr>
            </w:pPr>
          </w:p>
          <w:p w14:paraId="176A850F" w14:textId="77777777" w:rsidR="003B044F" w:rsidRDefault="003B044F" w:rsidP="003B044F">
            <w:pPr>
              <w:rPr>
                <w:rFonts w:ascii="Calibri" w:hAnsi="Calibri" w:cs="Arial"/>
                <w:sz w:val="18"/>
                <w:szCs w:val="18"/>
              </w:rPr>
            </w:pPr>
          </w:p>
          <w:p w14:paraId="6C7F4EB6" w14:textId="77777777" w:rsidR="003B044F" w:rsidRPr="00BA1F3C" w:rsidRDefault="003B044F" w:rsidP="003B044F">
            <w:pPr>
              <w:rPr>
                <w:rFonts w:ascii="Calibri" w:hAnsi="Calibri" w:cs="Arial"/>
                <w:sz w:val="18"/>
                <w:szCs w:val="18"/>
              </w:rPr>
            </w:pPr>
          </w:p>
          <w:p w14:paraId="6AFB9A25" w14:textId="77777777" w:rsidR="003B044F" w:rsidRPr="00BA1F3C" w:rsidRDefault="003B044F" w:rsidP="003B044F">
            <w:pPr>
              <w:rPr>
                <w:rFonts w:ascii="Calibri" w:hAnsi="Calibri" w:cs="Arial"/>
                <w:sz w:val="18"/>
                <w:szCs w:val="18"/>
              </w:rPr>
            </w:pPr>
            <w:r w:rsidRPr="00BA1F3C">
              <w:rPr>
                <w:rFonts w:ascii="Calibri" w:hAnsi="Calibri" w:cs="Arial"/>
                <w:sz w:val="18"/>
                <w:szCs w:val="18"/>
              </w:rPr>
              <w:t>Lab</w:t>
            </w:r>
          </w:p>
          <w:p w14:paraId="51556B5C" w14:textId="77777777" w:rsidR="003B044F" w:rsidRPr="00BA1F3C" w:rsidRDefault="003B044F" w:rsidP="003B044F">
            <w:pPr>
              <w:rPr>
                <w:rFonts w:ascii="Calibri" w:hAnsi="Calibri" w:cs="Arial"/>
                <w:sz w:val="18"/>
                <w:szCs w:val="18"/>
              </w:rPr>
            </w:pPr>
            <w:r w:rsidRPr="00BA1F3C">
              <w:rPr>
                <w:rFonts w:ascii="Calibri" w:hAnsi="Calibri" w:cs="Arial"/>
                <w:sz w:val="18"/>
                <w:szCs w:val="18"/>
              </w:rPr>
              <w:t>Anatomical considerations</w:t>
            </w:r>
          </w:p>
          <w:p w14:paraId="5504943E" w14:textId="77777777" w:rsidR="003B044F" w:rsidRPr="00BA1F3C" w:rsidRDefault="003B044F" w:rsidP="003B044F">
            <w:pPr>
              <w:rPr>
                <w:rFonts w:ascii="Calibri" w:hAnsi="Calibri" w:cs="Arial"/>
                <w:sz w:val="18"/>
                <w:szCs w:val="18"/>
              </w:rPr>
            </w:pPr>
          </w:p>
          <w:p w14:paraId="2BB7F6FA" w14:textId="77777777" w:rsidR="003B044F" w:rsidRPr="00BA1F3C" w:rsidRDefault="003B044F" w:rsidP="003B044F">
            <w:pPr>
              <w:rPr>
                <w:rFonts w:ascii="Calibri" w:hAnsi="Calibri" w:cs="Arial"/>
                <w:sz w:val="18"/>
                <w:szCs w:val="18"/>
              </w:rPr>
            </w:pPr>
          </w:p>
          <w:p w14:paraId="4B8A903D" w14:textId="77777777" w:rsidR="003B044F" w:rsidRPr="00BA1F3C" w:rsidRDefault="003B044F" w:rsidP="003B044F">
            <w:pPr>
              <w:rPr>
                <w:rFonts w:ascii="Calibri" w:hAnsi="Calibri" w:cs="Arial"/>
                <w:sz w:val="18"/>
                <w:szCs w:val="18"/>
              </w:rPr>
            </w:pPr>
            <w:r w:rsidRPr="00BA1F3C">
              <w:rPr>
                <w:rFonts w:ascii="Calibri" w:hAnsi="Calibri" w:cs="Arial"/>
                <w:sz w:val="18"/>
                <w:szCs w:val="18"/>
              </w:rPr>
              <w:t>Medical History</w:t>
            </w:r>
          </w:p>
          <w:p w14:paraId="1DCC4F93" w14:textId="77777777" w:rsidR="003B044F" w:rsidRPr="00BA1F3C" w:rsidRDefault="003B044F" w:rsidP="003B044F">
            <w:pPr>
              <w:rPr>
                <w:rFonts w:ascii="Calibri" w:hAnsi="Calibri" w:cs="Arial"/>
                <w:sz w:val="18"/>
                <w:szCs w:val="18"/>
              </w:rPr>
            </w:pPr>
          </w:p>
          <w:p w14:paraId="421584F5" w14:textId="77777777" w:rsidR="003B044F" w:rsidRPr="00BA1F3C" w:rsidRDefault="003B044F" w:rsidP="003B044F">
            <w:pPr>
              <w:rPr>
                <w:rFonts w:ascii="Calibri" w:hAnsi="Calibri" w:cs="Arial"/>
                <w:sz w:val="18"/>
                <w:szCs w:val="18"/>
              </w:rPr>
            </w:pPr>
          </w:p>
          <w:p w14:paraId="4E9A7A94" w14:textId="77777777" w:rsidR="003B044F" w:rsidRPr="00BA1F3C" w:rsidRDefault="003B044F" w:rsidP="003B044F">
            <w:pPr>
              <w:rPr>
                <w:rFonts w:ascii="Calibri" w:hAnsi="Calibri" w:cs="Arial"/>
                <w:sz w:val="18"/>
                <w:szCs w:val="18"/>
              </w:rPr>
            </w:pPr>
          </w:p>
          <w:p w14:paraId="175D55DC" w14:textId="77777777" w:rsidR="003B044F" w:rsidRPr="00BA1F3C" w:rsidRDefault="003B044F" w:rsidP="003B044F">
            <w:pPr>
              <w:rPr>
                <w:rFonts w:ascii="Calibri" w:hAnsi="Calibri" w:cs="Arial"/>
                <w:sz w:val="18"/>
                <w:szCs w:val="18"/>
              </w:rPr>
            </w:pPr>
          </w:p>
          <w:p w14:paraId="72B3A772" w14:textId="77777777" w:rsidR="003B044F" w:rsidRPr="00BA1F3C" w:rsidRDefault="003B044F" w:rsidP="003B044F">
            <w:pPr>
              <w:rPr>
                <w:rFonts w:ascii="Calibri" w:hAnsi="Calibri" w:cs="Arial"/>
                <w:sz w:val="18"/>
                <w:szCs w:val="18"/>
              </w:rPr>
            </w:pPr>
          </w:p>
          <w:p w14:paraId="712BA80A" w14:textId="77777777" w:rsidR="003B044F" w:rsidRPr="00BA1F3C" w:rsidRDefault="003B044F" w:rsidP="003B044F">
            <w:pPr>
              <w:rPr>
                <w:rFonts w:ascii="Calibri" w:hAnsi="Calibri" w:cs="Arial"/>
                <w:sz w:val="18"/>
                <w:szCs w:val="18"/>
              </w:rPr>
            </w:pPr>
          </w:p>
          <w:p w14:paraId="32DA6991" w14:textId="77777777" w:rsidR="003B044F" w:rsidRPr="00BA1F3C" w:rsidRDefault="003B044F" w:rsidP="003B044F">
            <w:pPr>
              <w:rPr>
                <w:rFonts w:ascii="Calibri" w:hAnsi="Calibri" w:cs="Arial"/>
                <w:sz w:val="18"/>
                <w:szCs w:val="18"/>
              </w:rPr>
            </w:pPr>
          </w:p>
          <w:p w14:paraId="0010A2BE" w14:textId="77777777" w:rsidR="003B044F" w:rsidRPr="00BA1F3C" w:rsidRDefault="003B044F" w:rsidP="003B044F">
            <w:pPr>
              <w:rPr>
                <w:rFonts w:ascii="Calibri" w:hAnsi="Calibri" w:cs="Arial"/>
                <w:sz w:val="18"/>
                <w:szCs w:val="18"/>
              </w:rPr>
            </w:pPr>
            <w:r w:rsidRPr="00BA1F3C">
              <w:rPr>
                <w:rFonts w:ascii="Calibri" w:hAnsi="Calibri" w:cs="Arial"/>
                <w:sz w:val="18"/>
                <w:szCs w:val="18"/>
              </w:rPr>
              <w:t>Basic Injection Principles</w:t>
            </w:r>
          </w:p>
          <w:p w14:paraId="193FF5F1" w14:textId="77777777" w:rsidR="003B044F" w:rsidRPr="00BA1F3C" w:rsidRDefault="003B044F" w:rsidP="003B044F">
            <w:pPr>
              <w:rPr>
                <w:rFonts w:ascii="Calibri" w:hAnsi="Calibri" w:cs="Arial"/>
                <w:sz w:val="18"/>
                <w:szCs w:val="18"/>
              </w:rPr>
            </w:pPr>
          </w:p>
          <w:p w14:paraId="45CAEAC1" w14:textId="77777777" w:rsidR="003B044F" w:rsidRPr="00BA1F3C" w:rsidRDefault="003B044F" w:rsidP="003B044F">
            <w:pPr>
              <w:rPr>
                <w:rFonts w:ascii="Calibri" w:hAnsi="Calibri" w:cs="Arial"/>
                <w:sz w:val="18"/>
                <w:szCs w:val="18"/>
              </w:rPr>
            </w:pPr>
          </w:p>
          <w:p w14:paraId="149CCB32" w14:textId="77777777" w:rsidR="003B044F" w:rsidRPr="00BA1F3C" w:rsidRDefault="003B044F" w:rsidP="003B044F">
            <w:pPr>
              <w:rPr>
                <w:rFonts w:ascii="Calibri" w:hAnsi="Calibri" w:cs="Arial"/>
                <w:sz w:val="18"/>
                <w:szCs w:val="18"/>
              </w:rPr>
            </w:pPr>
          </w:p>
          <w:p w14:paraId="5E2BFFB3" w14:textId="77777777" w:rsidR="003B044F" w:rsidRPr="00BA1F3C" w:rsidRDefault="003B044F" w:rsidP="003B044F">
            <w:pPr>
              <w:rPr>
                <w:rFonts w:ascii="Calibri" w:hAnsi="Calibri" w:cs="Arial"/>
                <w:sz w:val="18"/>
                <w:szCs w:val="18"/>
              </w:rPr>
            </w:pPr>
          </w:p>
          <w:p w14:paraId="58FD5B41" w14:textId="77777777" w:rsidR="003B044F" w:rsidRPr="00BA1F3C" w:rsidRDefault="003B044F" w:rsidP="003B044F">
            <w:pPr>
              <w:rPr>
                <w:rFonts w:ascii="Calibri" w:hAnsi="Calibri" w:cs="Arial"/>
                <w:sz w:val="18"/>
                <w:szCs w:val="18"/>
              </w:rPr>
            </w:pPr>
          </w:p>
          <w:p w14:paraId="0AA2B5AB" w14:textId="77777777" w:rsidR="003B044F" w:rsidRPr="00BA1F3C" w:rsidRDefault="003B044F" w:rsidP="003B044F">
            <w:pPr>
              <w:rPr>
                <w:rFonts w:ascii="Calibri" w:hAnsi="Calibri" w:cs="Arial"/>
                <w:sz w:val="18"/>
                <w:szCs w:val="18"/>
              </w:rPr>
            </w:pPr>
          </w:p>
          <w:p w14:paraId="1F200790" w14:textId="77777777" w:rsidR="003B044F" w:rsidRPr="00BA1F3C" w:rsidRDefault="003B044F" w:rsidP="003B044F">
            <w:pPr>
              <w:rPr>
                <w:rFonts w:ascii="Calibri" w:hAnsi="Calibri" w:cs="Arial"/>
                <w:sz w:val="18"/>
                <w:szCs w:val="18"/>
              </w:rPr>
            </w:pPr>
          </w:p>
          <w:p w14:paraId="2ACED9C2" w14:textId="77777777" w:rsidR="003B044F" w:rsidRPr="00BA1F3C" w:rsidRDefault="003B044F" w:rsidP="003B044F">
            <w:pPr>
              <w:rPr>
                <w:rFonts w:ascii="Calibri" w:hAnsi="Calibri" w:cs="Arial"/>
                <w:sz w:val="18"/>
                <w:szCs w:val="18"/>
              </w:rPr>
            </w:pPr>
          </w:p>
          <w:p w14:paraId="5C84B507" w14:textId="77777777" w:rsidR="003229DB" w:rsidRPr="00BA1F3C" w:rsidRDefault="003229DB" w:rsidP="00C50314">
            <w:pPr>
              <w:rPr>
                <w:rFonts w:ascii="Calibri" w:hAnsi="Calibri" w:cs="Arial"/>
                <w:sz w:val="18"/>
                <w:szCs w:val="18"/>
              </w:rPr>
            </w:pPr>
          </w:p>
        </w:tc>
        <w:tc>
          <w:tcPr>
            <w:tcW w:w="4012" w:type="dxa"/>
          </w:tcPr>
          <w:p w14:paraId="6A21A74E" w14:textId="77777777" w:rsidR="003229DB" w:rsidRPr="00BA1F3C" w:rsidRDefault="003229DB" w:rsidP="00BA1F3C">
            <w:pPr>
              <w:tabs>
                <w:tab w:val="left" w:pos="342"/>
              </w:tabs>
              <w:rPr>
                <w:rFonts w:ascii="Calibri" w:hAnsi="Calibri" w:cs="Arial"/>
                <w:b/>
                <w:sz w:val="18"/>
                <w:szCs w:val="18"/>
              </w:rPr>
            </w:pPr>
            <w:r w:rsidRPr="00BA1F3C">
              <w:rPr>
                <w:rFonts w:ascii="Calibri" w:hAnsi="Calibri" w:cs="Arial"/>
                <w:b/>
                <w:sz w:val="18"/>
                <w:szCs w:val="18"/>
              </w:rPr>
              <w:lastRenderedPageBreak/>
              <w:t>Lecture</w:t>
            </w:r>
          </w:p>
          <w:p w14:paraId="281C4C68" w14:textId="77777777" w:rsidR="001D7639" w:rsidRPr="00BA1F3C" w:rsidRDefault="00FD6708" w:rsidP="00BA1F3C">
            <w:pPr>
              <w:numPr>
                <w:ilvl w:val="6"/>
                <w:numId w:val="8"/>
              </w:numPr>
              <w:tabs>
                <w:tab w:val="left" w:pos="342"/>
              </w:tabs>
              <w:ind w:left="342" w:hanging="342"/>
              <w:rPr>
                <w:rFonts w:ascii="Calibri" w:hAnsi="Calibri" w:cs="Arial"/>
                <w:sz w:val="18"/>
                <w:szCs w:val="18"/>
              </w:rPr>
            </w:pPr>
            <w:r w:rsidRPr="00BA1F3C">
              <w:rPr>
                <w:rFonts w:ascii="Calibri" w:hAnsi="Calibri" w:cs="Arial"/>
                <w:sz w:val="18"/>
                <w:szCs w:val="18"/>
              </w:rPr>
              <w:t>The student will be able to describe fundamentals of pain management by:</w:t>
            </w:r>
          </w:p>
          <w:p w14:paraId="60ABE8ED" w14:textId="77777777" w:rsidR="00FD6708" w:rsidRPr="00BA1F3C" w:rsidRDefault="00FD6708" w:rsidP="00BA1F3C">
            <w:pPr>
              <w:numPr>
                <w:ilvl w:val="4"/>
                <w:numId w:val="12"/>
              </w:numPr>
              <w:tabs>
                <w:tab w:val="left" w:pos="342"/>
                <w:tab w:val="left" w:pos="376"/>
                <w:tab w:val="left" w:pos="466"/>
                <w:tab w:val="left" w:pos="556"/>
                <w:tab w:val="left" w:pos="646"/>
              </w:tabs>
              <w:ind w:left="612" w:hanging="270"/>
              <w:rPr>
                <w:rFonts w:ascii="Calibri" w:hAnsi="Calibri" w:cs="Arial"/>
                <w:sz w:val="18"/>
                <w:szCs w:val="18"/>
              </w:rPr>
            </w:pPr>
            <w:r w:rsidRPr="00BA1F3C">
              <w:rPr>
                <w:rFonts w:ascii="Calibri" w:hAnsi="Calibri" w:cs="Arial"/>
                <w:sz w:val="18"/>
                <w:szCs w:val="18"/>
              </w:rPr>
              <w:t xml:space="preserve">Describing the </w:t>
            </w:r>
            <w:proofErr w:type="gramStart"/>
            <w:r w:rsidRPr="00BA1F3C">
              <w:rPr>
                <w:rFonts w:ascii="Calibri" w:hAnsi="Calibri" w:cs="Arial"/>
                <w:sz w:val="18"/>
                <w:szCs w:val="18"/>
              </w:rPr>
              <w:t>physiologic</w:t>
            </w:r>
            <w:proofErr w:type="gramEnd"/>
            <w:r w:rsidRPr="00BA1F3C">
              <w:rPr>
                <w:rFonts w:ascii="Calibri" w:hAnsi="Calibri" w:cs="Arial"/>
                <w:sz w:val="18"/>
                <w:szCs w:val="18"/>
              </w:rPr>
              <w:t xml:space="preserve"> and genetic factors that may influence an individual’s perception of pain.</w:t>
            </w:r>
          </w:p>
          <w:p w14:paraId="3E13C050" w14:textId="77777777" w:rsidR="00FD6708" w:rsidRPr="00BA1F3C" w:rsidRDefault="00FD6708" w:rsidP="00BA1F3C">
            <w:pPr>
              <w:numPr>
                <w:ilvl w:val="4"/>
                <w:numId w:val="12"/>
              </w:numPr>
              <w:tabs>
                <w:tab w:val="left" w:pos="342"/>
                <w:tab w:val="left" w:pos="376"/>
                <w:tab w:val="left" w:pos="466"/>
                <w:tab w:val="left" w:pos="556"/>
                <w:tab w:val="left" w:pos="646"/>
              </w:tabs>
              <w:ind w:left="612" w:hanging="270"/>
              <w:rPr>
                <w:rFonts w:ascii="Calibri" w:hAnsi="Calibri" w:cs="Arial"/>
                <w:sz w:val="18"/>
                <w:szCs w:val="18"/>
              </w:rPr>
            </w:pPr>
            <w:r w:rsidRPr="00BA1F3C">
              <w:rPr>
                <w:rFonts w:ascii="Calibri" w:hAnsi="Calibri" w:cs="Arial"/>
                <w:sz w:val="18"/>
                <w:szCs w:val="18"/>
              </w:rPr>
              <w:t>Describing the emotional/social factors that may influence an individual’s perception of pain.</w:t>
            </w:r>
          </w:p>
          <w:p w14:paraId="16C58C57" w14:textId="77777777" w:rsidR="00FD6708" w:rsidRPr="00BA1F3C" w:rsidRDefault="00FD6708" w:rsidP="00BA1F3C">
            <w:pPr>
              <w:numPr>
                <w:ilvl w:val="4"/>
                <w:numId w:val="12"/>
              </w:numPr>
              <w:tabs>
                <w:tab w:val="left" w:pos="342"/>
                <w:tab w:val="left" w:pos="376"/>
                <w:tab w:val="left" w:pos="466"/>
                <w:tab w:val="left" w:pos="556"/>
                <w:tab w:val="left" w:pos="646"/>
              </w:tabs>
              <w:ind w:left="612" w:hanging="270"/>
              <w:rPr>
                <w:rFonts w:ascii="Calibri" w:hAnsi="Calibri" w:cs="Arial"/>
                <w:sz w:val="18"/>
                <w:szCs w:val="18"/>
              </w:rPr>
            </w:pPr>
            <w:r w:rsidRPr="00BA1F3C">
              <w:rPr>
                <w:rFonts w:ascii="Calibri" w:hAnsi="Calibri" w:cs="Arial"/>
                <w:sz w:val="18"/>
                <w:szCs w:val="18"/>
              </w:rPr>
              <w:t xml:space="preserve">  Differentiating between the three basic types of injections.</w:t>
            </w:r>
          </w:p>
          <w:p w14:paraId="33A59FD3" w14:textId="77777777" w:rsidR="00FD6708" w:rsidRPr="00BA1F3C" w:rsidRDefault="00FD6708" w:rsidP="00BA1F3C">
            <w:pPr>
              <w:numPr>
                <w:ilvl w:val="4"/>
                <w:numId w:val="12"/>
              </w:numPr>
              <w:tabs>
                <w:tab w:val="left" w:pos="342"/>
                <w:tab w:val="left" w:pos="376"/>
                <w:tab w:val="left" w:pos="466"/>
                <w:tab w:val="left" w:pos="556"/>
                <w:tab w:val="left" w:pos="646"/>
              </w:tabs>
              <w:ind w:left="612" w:hanging="270"/>
              <w:rPr>
                <w:rFonts w:ascii="Calibri" w:hAnsi="Calibri" w:cs="Arial"/>
                <w:sz w:val="18"/>
                <w:szCs w:val="18"/>
              </w:rPr>
            </w:pPr>
            <w:r w:rsidRPr="00BA1F3C">
              <w:rPr>
                <w:rFonts w:ascii="Calibri" w:hAnsi="Calibri" w:cs="Arial"/>
                <w:sz w:val="18"/>
                <w:szCs w:val="18"/>
              </w:rPr>
              <w:t>Identifying and discussing key factors that impact the successful delivery of local anesthetic agents.</w:t>
            </w:r>
          </w:p>
          <w:p w14:paraId="73F140A9" w14:textId="77777777" w:rsidR="00FD6708" w:rsidRPr="00BA1F3C" w:rsidRDefault="00FD6708" w:rsidP="00BA1F3C">
            <w:pPr>
              <w:numPr>
                <w:ilvl w:val="4"/>
                <w:numId w:val="12"/>
              </w:numPr>
              <w:tabs>
                <w:tab w:val="left" w:pos="342"/>
                <w:tab w:val="left" w:pos="376"/>
                <w:tab w:val="left" w:pos="466"/>
                <w:tab w:val="left" w:pos="556"/>
                <w:tab w:val="left" w:pos="646"/>
              </w:tabs>
              <w:ind w:left="612" w:hanging="270"/>
              <w:rPr>
                <w:rFonts w:ascii="Calibri" w:hAnsi="Calibri" w:cs="Arial"/>
                <w:sz w:val="18"/>
                <w:szCs w:val="18"/>
              </w:rPr>
            </w:pPr>
            <w:r w:rsidRPr="00BA1F3C">
              <w:rPr>
                <w:rFonts w:ascii="Calibri" w:hAnsi="Calibri" w:cs="Arial"/>
                <w:sz w:val="18"/>
                <w:szCs w:val="18"/>
              </w:rPr>
              <w:t>Describing the desirable properties of local anesthetics.</w:t>
            </w:r>
          </w:p>
          <w:p w14:paraId="094A7987" w14:textId="77777777" w:rsidR="003229DB" w:rsidRPr="00BA1F3C" w:rsidRDefault="003229DB" w:rsidP="00BA1F3C">
            <w:pPr>
              <w:numPr>
                <w:ilvl w:val="0"/>
                <w:numId w:val="13"/>
              </w:numPr>
              <w:tabs>
                <w:tab w:val="left" w:pos="342"/>
                <w:tab w:val="left" w:pos="376"/>
                <w:tab w:val="left" w:pos="466"/>
                <w:tab w:val="left" w:pos="556"/>
              </w:tabs>
              <w:ind w:left="342"/>
              <w:rPr>
                <w:rFonts w:ascii="Calibri" w:hAnsi="Calibri" w:cs="Arial"/>
                <w:sz w:val="18"/>
                <w:szCs w:val="18"/>
              </w:rPr>
            </w:pPr>
            <w:r w:rsidRPr="00BA1F3C">
              <w:rPr>
                <w:rFonts w:ascii="Calibri" w:hAnsi="Calibri" w:cs="Arial"/>
                <w:sz w:val="18"/>
                <w:szCs w:val="18"/>
              </w:rPr>
              <w:lastRenderedPageBreak/>
              <w:t>The student will be able to describe the armamentarium used for local anesthesia by:</w:t>
            </w:r>
          </w:p>
          <w:p w14:paraId="0924D356" w14:textId="77777777" w:rsidR="003229DB" w:rsidRPr="00BA1F3C" w:rsidRDefault="003229DB" w:rsidP="00BA1F3C">
            <w:pPr>
              <w:numPr>
                <w:ilvl w:val="1"/>
                <w:numId w:val="13"/>
              </w:numPr>
              <w:tabs>
                <w:tab w:val="left" w:pos="342"/>
                <w:tab w:val="left" w:pos="376"/>
                <w:tab w:val="left" w:pos="466"/>
                <w:tab w:val="left" w:pos="556"/>
              </w:tabs>
              <w:ind w:hanging="1098"/>
              <w:rPr>
                <w:rFonts w:ascii="Calibri" w:hAnsi="Calibri" w:cs="Arial"/>
                <w:sz w:val="18"/>
                <w:szCs w:val="18"/>
              </w:rPr>
            </w:pPr>
            <w:r w:rsidRPr="00BA1F3C">
              <w:rPr>
                <w:rFonts w:ascii="Calibri" w:hAnsi="Calibri" w:cs="Arial"/>
                <w:sz w:val="18"/>
                <w:szCs w:val="18"/>
              </w:rPr>
              <w:t>Identifying the parts of a dental syringe.</w:t>
            </w:r>
          </w:p>
          <w:p w14:paraId="64CC52EC" w14:textId="77777777" w:rsidR="003229DB" w:rsidRPr="00BA1F3C" w:rsidRDefault="003229DB" w:rsidP="00BA1F3C">
            <w:pPr>
              <w:numPr>
                <w:ilvl w:val="1"/>
                <w:numId w:val="13"/>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 xml:space="preserve">Identifying different gauge types, lengths of anesthetic needles and </w:t>
            </w:r>
            <w:proofErr w:type="gramStart"/>
            <w:r w:rsidRPr="00BA1F3C">
              <w:rPr>
                <w:rFonts w:ascii="Calibri" w:hAnsi="Calibri" w:cs="Arial"/>
                <w:sz w:val="18"/>
                <w:szCs w:val="18"/>
              </w:rPr>
              <w:t>discuss</w:t>
            </w:r>
            <w:proofErr w:type="gramEnd"/>
            <w:r w:rsidRPr="00BA1F3C">
              <w:rPr>
                <w:rFonts w:ascii="Calibri" w:hAnsi="Calibri" w:cs="Arial"/>
                <w:sz w:val="18"/>
                <w:szCs w:val="18"/>
              </w:rPr>
              <w:t xml:space="preserve"> the uses.</w:t>
            </w:r>
          </w:p>
          <w:p w14:paraId="0D9608EB" w14:textId="77777777" w:rsidR="003229DB" w:rsidRPr="00BA1F3C" w:rsidRDefault="003229DB" w:rsidP="00BA1F3C">
            <w:pPr>
              <w:numPr>
                <w:ilvl w:val="1"/>
                <w:numId w:val="13"/>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 xml:space="preserve">  Describing the components, contents and color coding of the local anesthetic cartridge.</w:t>
            </w:r>
          </w:p>
          <w:p w14:paraId="4FE0E966" w14:textId="77777777" w:rsidR="003229DB" w:rsidRPr="00BA1F3C" w:rsidRDefault="003229DB" w:rsidP="00BA1F3C">
            <w:pPr>
              <w:numPr>
                <w:ilvl w:val="1"/>
                <w:numId w:val="13"/>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Discussing the care and handling of local anesthetic cartridge and potential problems that can occur with the glass cartridge.</w:t>
            </w:r>
          </w:p>
          <w:p w14:paraId="0266D995" w14:textId="77777777" w:rsidR="003229DB" w:rsidRPr="00BA1F3C" w:rsidRDefault="003229DB" w:rsidP="00BA1F3C">
            <w:pPr>
              <w:numPr>
                <w:ilvl w:val="1"/>
                <w:numId w:val="13"/>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Discussing the accepted method/procedure for placement of topical anesthetic agents and describing the effectiveness of topical in reducing discomfort during injections.</w:t>
            </w:r>
          </w:p>
          <w:p w14:paraId="3EB5CF58" w14:textId="77777777" w:rsidR="00463B82" w:rsidRPr="00BA1F3C" w:rsidRDefault="00463B82" w:rsidP="00BA1F3C">
            <w:pPr>
              <w:numPr>
                <w:ilvl w:val="0"/>
                <w:numId w:val="13"/>
              </w:numPr>
              <w:tabs>
                <w:tab w:val="left" w:pos="342"/>
                <w:tab w:val="left" w:pos="376"/>
                <w:tab w:val="left" w:pos="466"/>
                <w:tab w:val="left" w:pos="556"/>
              </w:tabs>
              <w:ind w:left="342" w:hanging="342"/>
              <w:rPr>
                <w:rFonts w:ascii="Calibri" w:hAnsi="Calibri" w:cs="Arial"/>
                <w:sz w:val="18"/>
                <w:szCs w:val="18"/>
              </w:rPr>
            </w:pPr>
            <w:r w:rsidRPr="00BA1F3C">
              <w:rPr>
                <w:rFonts w:ascii="Calibri" w:hAnsi="Calibri" w:cs="Arial"/>
                <w:sz w:val="18"/>
                <w:szCs w:val="18"/>
              </w:rPr>
              <w:t>The student will be able to describe the appropriate handling of a syringe by:</w:t>
            </w:r>
          </w:p>
          <w:p w14:paraId="5FE02EDF" w14:textId="77777777" w:rsidR="00463B82" w:rsidRPr="00BA1F3C" w:rsidRDefault="00463B82" w:rsidP="00BA1F3C">
            <w:pPr>
              <w:numPr>
                <w:ilvl w:val="1"/>
                <w:numId w:val="13"/>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Describing the proper method of preparing the anesthetic syringe for initial use and reuse with additional cartridges or needles.</w:t>
            </w:r>
          </w:p>
          <w:p w14:paraId="367311EE" w14:textId="77777777" w:rsidR="00463B82" w:rsidRPr="00BA1F3C" w:rsidRDefault="00463B82" w:rsidP="00BA1F3C">
            <w:pPr>
              <w:numPr>
                <w:ilvl w:val="1"/>
                <w:numId w:val="13"/>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Describing the various needles used for anesthesia and discussing the rationale for the variations.</w:t>
            </w:r>
          </w:p>
          <w:p w14:paraId="7783A708" w14:textId="77777777" w:rsidR="00463B82" w:rsidRPr="00BA1F3C" w:rsidRDefault="00CC7F39" w:rsidP="00BA1F3C">
            <w:pPr>
              <w:numPr>
                <w:ilvl w:val="1"/>
                <w:numId w:val="13"/>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 xml:space="preserve">  Describing the proper protocol for disassembling the anesthetic syringe to minimize the potential risk for operator or assistant injury.</w:t>
            </w:r>
          </w:p>
          <w:p w14:paraId="10ABDA5E" w14:textId="77777777" w:rsidR="00CC7F39" w:rsidRPr="00BA1F3C" w:rsidRDefault="00CC7F39" w:rsidP="00BA1F3C">
            <w:pPr>
              <w:numPr>
                <w:ilvl w:val="1"/>
                <w:numId w:val="13"/>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Discussing the care and handling and sterilization of the dental syringe.</w:t>
            </w:r>
          </w:p>
          <w:p w14:paraId="2BE4F063" w14:textId="77777777" w:rsidR="00CC7F39" w:rsidRPr="00BA1F3C" w:rsidRDefault="00CC7F39" w:rsidP="00BA1F3C">
            <w:pPr>
              <w:numPr>
                <w:ilvl w:val="1"/>
                <w:numId w:val="13"/>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Identifying, describing and discussing problems with the armamentarium for local anesthetic injections.</w:t>
            </w:r>
          </w:p>
          <w:p w14:paraId="08E6CE33" w14:textId="77777777" w:rsidR="00CC7F39" w:rsidRPr="00BA1F3C" w:rsidRDefault="00CC7F39" w:rsidP="00BA1F3C">
            <w:pPr>
              <w:tabs>
                <w:tab w:val="left" w:pos="342"/>
                <w:tab w:val="left" w:pos="376"/>
                <w:tab w:val="left" w:pos="466"/>
                <w:tab w:val="left" w:pos="556"/>
              </w:tabs>
              <w:rPr>
                <w:rFonts w:ascii="Calibri" w:hAnsi="Calibri" w:cs="Arial"/>
                <w:sz w:val="18"/>
                <w:szCs w:val="18"/>
              </w:rPr>
            </w:pPr>
            <w:r w:rsidRPr="00BA1F3C">
              <w:rPr>
                <w:rFonts w:ascii="Calibri" w:hAnsi="Calibri" w:cs="Arial"/>
                <w:sz w:val="18"/>
                <w:szCs w:val="18"/>
              </w:rPr>
              <w:t>Lab:</w:t>
            </w:r>
          </w:p>
          <w:p w14:paraId="198131E7" w14:textId="77777777" w:rsidR="00CC7F39" w:rsidRPr="00BA1F3C" w:rsidRDefault="00CC7F39" w:rsidP="00BA1F3C">
            <w:pPr>
              <w:numPr>
                <w:ilvl w:val="0"/>
                <w:numId w:val="14"/>
              </w:numPr>
              <w:tabs>
                <w:tab w:val="left" w:pos="342"/>
                <w:tab w:val="left" w:pos="376"/>
                <w:tab w:val="left" w:pos="466"/>
                <w:tab w:val="left" w:pos="556"/>
              </w:tabs>
              <w:ind w:left="342" w:hanging="342"/>
              <w:rPr>
                <w:rFonts w:ascii="Calibri" w:hAnsi="Calibri" w:cs="Arial"/>
                <w:sz w:val="18"/>
                <w:szCs w:val="18"/>
              </w:rPr>
            </w:pPr>
            <w:r w:rsidRPr="00BA1F3C">
              <w:rPr>
                <w:rFonts w:ascii="Calibri" w:hAnsi="Calibri" w:cs="Arial"/>
                <w:sz w:val="18"/>
                <w:szCs w:val="18"/>
              </w:rPr>
              <w:t>The student will be able to demonstrate preparation of the armamentarium used for local anesthesia by:</w:t>
            </w:r>
          </w:p>
          <w:p w14:paraId="0C642750" w14:textId="77777777" w:rsidR="00CC7F39" w:rsidRPr="00BA1F3C" w:rsidRDefault="00CC7F39" w:rsidP="00BA1F3C">
            <w:pPr>
              <w:numPr>
                <w:ilvl w:val="1"/>
                <w:numId w:val="14"/>
              </w:numPr>
              <w:tabs>
                <w:tab w:val="left" w:pos="342"/>
                <w:tab w:val="left" w:pos="376"/>
                <w:tab w:val="left" w:pos="466"/>
                <w:tab w:val="left" w:pos="556"/>
              </w:tabs>
              <w:ind w:hanging="1098"/>
              <w:rPr>
                <w:rFonts w:ascii="Calibri" w:hAnsi="Calibri" w:cs="Arial"/>
                <w:sz w:val="18"/>
                <w:szCs w:val="18"/>
              </w:rPr>
            </w:pPr>
            <w:r w:rsidRPr="00BA1F3C">
              <w:rPr>
                <w:rFonts w:ascii="Calibri" w:hAnsi="Calibri" w:cs="Arial"/>
                <w:sz w:val="18"/>
                <w:szCs w:val="18"/>
              </w:rPr>
              <w:t>Identifying the parts of a dental syringe.</w:t>
            </w:r>
          </w:p>
          <w:p w14:paraId="7944EAF8" w14:textId="77777777" w:rsidR="00CC7F39" w:rsidRPr="00BA1F3C" w:rsidRDefault="00CC7F39" w:rsidP="00BA1F3C">
            <w:pPr>
              <w:numPr>
                <w:ilvl w:val="1"/>
                <w:numId w:val="14"/>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lastRenderedPageBreak/>
              <w:t xml:space="preserve">Identifying different gauge types, lengths of anesthetic needles and </w:t>
            </w:r>
            <w:proofErr w:type="gramStart"/>
            <w:r w:rsidRPr="00BA1F3C">
              <w:rPr>
                <w:rFonts w:ascii="Calibri" w:hAnsi="Calibri" w:cs="Arial"/>
                <w:sz w:val="18"/>
                <w:szCs w:val="18"/>
              </w:rPr>
              <w:t>discuss</w:t>
            </w:r>
            <w:proofErr w:type="gramEnd"/>
            <w:r w:rsidRPr="00BA1F3C">
              <w:rPr>
                <w:rFonts w:ascii="Calibri" w:hAnsi="Calibri" w:cs="Arial"/>
                <w:sz w:val="18"/>
                <w:szCs w:val="18"/>
              </w:rPr>
              <w:t xml:space="preserve"> the uses.</w:t>
            </w:r>
          </w:p>
          <w:p w14:paraId="63F73429" w14:textId="77777777" w:rsidR="00CC7F39" w:rsidRPr="00BA1F3C" w:rsidRDefault="00CC7F39" w:rsidP="00BA1F3C">
            <w:pPr>
              <w:numPr>
                <w:ilvl w:val="1"/>
                <w:numId w:val="14"/>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 xml:space="preserve"> Describing the components, contents of local anesthetic and identifying the color coding of local anesthetic cartridge.</w:t>
            </w:r>
          </w:p>
          <w:p w14:paraId="1D9903B4" w14:textId="77777777" w:rsidR="00CC7F39" w:rsidRPr="00BA1F3C" w:rsidRDefault="00CC7F39" w:rsidP="00BA1F3C">
            <w:pPr>
              <w:numPr>
                <w:ilvl w:val="1"/>
                <w:numId w:val="14"/>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Demonstrating the care and handling of the local anesthetic cartridge and sterilization of the dental syringe.</w:t>
            </w:r>
          </w:p>
          <w:p w14:paraId="122FDF12" w14:textId="77777777" w:rsidR="00FD6708" w:rsidRPr="00BA1F3C" w:rsidRDefault="00CC7F39" w:rsidP="00BA1F3C">
            <w:pPr>
              <w:numPr>
                <w:ilvl w:val="0"/>
                <w:numId w:val="14"/>
              </w:numPr>
              <w:tabs>
                <w:tab w:val="left" w:pos="342"/>
                <w:tab w:val="left" w:pos="376"/>
                <w:tab w:val="left" w:pos="466"/>
                <w:tab w:val="left" w:pos="556"/>
              </w:tabs>
              <w:ind w:hanging="738"/>
              <w:rPr>
                <w:rFonts w:ascii="Calibri" w:hAnsi="Calibri" w:cs="Arial"/>
                <w:sz w:val="18"/>
                <w:szCs w:val="18"/>
              </w:rPr>
            </w:pPr>
            <w:r w:rsidRPr="00BA1F3C">
              <w:rPr>
                <w:rFonts w:ascii="Calibri" w:hAnsi="Calibri" w:cs="Arial"/>
                <w:sz w:val="18"/>
                <w:szCs w:val="18"/>
              </w:rPr>
              <w:t>The student will be able to use anesthesia safely by:</w:t>
            </w:r>
          </w:p>
          <w:p w14:paraId="518D5E60" w14:textId="77777777" w:rsidR="00CC7F39" w:rsidRPr="00BA1F3C" w:rsidRDefault="00CC7F39" w:rsidP="00BA1F3C">
            <w:pPr>
              <w:numPr>
                <w:ilvl w:val="1"/>
                <w:numId w:val="14"/>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Demonstrating appropriate infection control procedures before, during and after the injection procedure.</w:t>
            </w:r>
          </w:p>
          <w:p w14:paraId="376A627D" w14:textId="77777777" w:rsidR="00CC7F39" w:rsidRPr="00BA1F3C" w:rsidRDefault="00CC7F39" w:rsidP="00BA1F3C">
            <w:pPr>
              <w:numPr>
                <w:ilvl w:val="1"/>
                <w:numId w:val="14"/>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Demonstrating proper disposal protocol of the anesthetic cartridge and needle.</w:t>
            </w:r>
          </w:p>
          <w:p w14:paraId="0751388B" w14:textId="77777777" w:rsidR="00CC7F39" w:rsidRPr="00BA1F3C" w:rsidRDefault="00CC7F39" w:rsidP="00BA1F3C">
            <w:pPr>
              <w:numPr>
                <w:ilvl w:val="1"/>
                <w:numId w:val="14"/>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 xml:space="preserve">  Demonstrating safe needle recapping and disposal procedures.</w:t>
            </w:r>
          </w:p>
          <w:p w14:paraId="51F2EBE2" w14:textId="77777777" w:rsidR="00CC7F39" w:rsidRPr="00BA1F3C" w:rsidRDefault="00CC7F39" w:rsidP="00BA1F3C">
            <w:pPr>
              <w:numPr>
                <w:ilvl w:val="1"/>
                <w:numId w:val="14"/>
              </w:numPr>
              <w:tabs>
                <w:tab w:val="left" w:pos="342"/>
                <w:tab w:val="left" w:pos="376"/>
                <w:tab w:val="left" w:pos="466"/>
                <w:tab w:val="left" w:pos="556"/>
              </w:tabs>
              <w:ind w:left="612" w:hanging="270"/>
              <w:rPr>
                <w:rFonts w:ascii="Calibri" w:hAnsi="Calibri" w:cs="Arial"/>
                <w:sz w:val="18"/>
                <w:szCs w:val="18"/>
              </w:rPr>
            </w:pPr>
            <w:r w:rsidRPr="00BA1F3C">
              <w:rPr>
                <w:rFonts w:ascii="Calibri" w:hAnsi="Calibri" w:cs="Arial"/>
                <w:sz w:val="18"/>
                <w:szCs w:val="18"/>
              </w:rPr>
              <w:t>Identifying the type of mucosa present at the various local anesthetic injection sites and relate this to ease of anesthetic injection and patient comfort.</w:t>
            </w:r>
          </w:p>
          <w:p w14:paraId="6F503090" w14:textId="77777777" w:rsidR="00A36320" w:rsidRDefault="00CC7F39" w:rsidP="003C3CE5">
            <w:pPr>
              <w:numPr>
                <w:ilvl w:val="1"/>
                <w:numId w:val="14"/>
              </w:numPr>
              <w:tabs>
                <w:tab w:val="left" w:pos="342"/>
                <w:tab w:val="left" w:pos="376"/>
                <w:tab w:val="left" w:pos="466"/>
                <w:tab w:val="left" w:pos="556"/>
              </w:tabs>
              <w:ind w:left="612" w:hanging="270"/>
              <w:rPr>
                <w:rFonts w:ascii="Calibri" w:hAnsi="Calibri" w:cs="Arial"/>
                <w:sz w:val="18"/>
                <w:szCs w:val="18"/>
              </w:rPr>
            </w:pPr>
            <w:r w:rsidRPr="003C3CE5">
              <w:rPr>
                <w:rFonts w:ascii="Calibri" w:hAnsi="Calibri" w:cs="Arial"/>
                <w:sz w:val="18"/>
                <w:szCs w:val="18"/>
              </w:rPr>
              <w:t>Demonstrating proper ergonomics for administering local anesthesia.</w:t>
            </w:r>
          </w:p>
          <w:p w14:paraId="726400FE" w14:textId="77777777" w:rsidR="003B044F" w:rsidRPr="00BA1F3C" w:rsidRDefault="003B044F" w:rsidP="003B044F">
            <w:pPr>
              <w:rPr>
                <w:rFonts w:ascii="Calibri" w:hAnsi="Calibri" w:cs="Arial"/>
                <w:sz w:val="18"/>
                <w:szCs w:val="18"/>
              </w:rPr>
            </w:pPr>
            <w:r w:rsidRPr="00BA1F3C">
              <w:rPr>
                <w:rFonts w:ascii="Calibri" w:hAnsi="Calibri" w:cs="Arial"/>
                <w:sz w:val="18"/>
                <w:szCs w:val="18"/>
              </w:rPr>
              <w:t>Lecture</w:t>
            </w:r>
          </w:p>
          <w:p w14:paraId="0186F3B5" w14:textId="77777777" w:rsidR="003B044F" w:rsidRPr="00BA1F3C" w:rsidRDefault="003B044F" w:rsidP="003B044F">
            <w:pPr>
              <w:numPr>
                <w:ilvl w:val="0"/>
                <w:numId w:val="15"/>
              </w:numPr>
              <w:ind w:left="342" w:hanging="342"/>
              <w:rPr>
                <w:rFonts w:ascii="Calibri" w:hAnsi="Calibri" w:cs="Arial"/>
                <w:sz w:val="18"/>
                <w:szCs w:val="18"/>
              </w:rPr>
            </w:pPr>
            <w:r w:rsidRPr="00BA1F3C">
              <w:rPr>
                <w:rFonts w:ascii="Calibri" w:hAnsi="Calibri" w:cs="Arial"/>
                <w:sz w:val="18"/>
                <w:szCs w:val="18"/>
              </w:rPr>
              <w:t>The student will be able to recognize anatomical landmarks used for pain management by:</w:t>
            </w:r>
          </w:p>
          <w:p w14:paraId="31401BBB" w14:textId="77777777" w:rsidR="003B044F" w:rsidRPr="00BA1F3C" w:rsidRDefault="003B044F" w:rsidP="003B044F">
            <w:pPr>
              <w:numPr>
                <w:ilvl w:val="1"/>
                <w:numId w:val="15"/>
              </w:numPr>
              <w:ind w:left="612" w:hanging="270"/>
              <w:rPr>
                <w:rFonts w:ascii="Calibri" w:hAnsi="Calibri" w:cs="Arial"/>
                <w:sz w:val="18"/>
                <w:szCs w:val="18"/>
              </w:rPr>
            </w:pPr>
            <w:r w:rsidRPr="00BA1F3C">
              <w:rPr>
                <w:rFonts w:ascii="Calibri" w:hAnsi="Calibri" w:cs="Arial"/>
                <w:sz w:val="18"/>
                <w:szCs w:val="18"/>
              </w:rPr>
              <w:t>Identifying the tissues/structure of the oral cavity innervated by each of the following branches of the trigeminal nerve</w:t>
            </w:r>
            <w:proofErr w:type="gramStart"/>
            <w:r w:rsidRPr="00BA1F3C">
              <w:rPr>
                <w:rFonts w:ascii="Calibri" w:hAnsi="Calibri" w:cs="Arial"/>
                <w:sz w:val="18"/>
                <w:szCs w:val="18"/>
              </w:rPr>
              <w:t>:  inferior</w:t>
            </w:r>
            <w:proofErr w:type="gramEnd"/>
            <w:r w:rsidRPr="00BA1F3C">
              <w:rPr>
                <w:rFonts w:ascii="Calibri" w:hAnsi="Calibri" w:cs="Arial"/>
                <w:sz w:val="18"/>
                <w:szCs w:val="18"/>
              </w:rPr>
              <w:t xml:space="preserve"> alveolar, lingual, (long) buccal, mental/incisive, ASA, MSA, PSA, nasopalatine, and greater palatine.</w:t>
            </w:r>
          </w:p>
          <w:p w14:paraId="03749886" w14:textId="77777777" w:rsidR="003B044F" w:rsidRPr="00BA1F3C" w:rsidRDefault="003B044F" w:rsidP="003B044F">
            <w:pPr>
              <w:numPr>
                <w:ilvl w:val="1"/>
                <w:numId w:val="15"/>
              </w:numPr>
              <w:ind w:left="612" w:hanging="270"/>
              <w:rPr>
                <w:rFonts w:ascii="Calibri" w:hAnsi="Calibri" w:cs="Arial"/>
                <w:sz w:val="18"/>
                <w:szCs w:val="18"/>
              </w:rPr>
            </w:pPr>
            <w:r w:rsidRPr="00BA1F3C">
              <w:rPr>
                <w:rFonts w:ascii="Calibri" w:hAnsi="Calibri" w:cs="Arial"/>
                <w:sz w:val="18"/>
                <w:szCs w:val="18"/>
              </w:rPr>
              <w:t>Naming the foramina of the maxillae and mandible that braches of V2 and V3 pass through from the skull.</w:t>
            </w:r>
          </w:p>
          <w:p w14:paraId="2B0C0584" w14:textId="77777777" w:rsidR="003B044F" w:rsidRPr="00BA1F3C" w:rsidRDefault="003B044F" w:rsidP="003B044F">
            <w:pPr>
              <w:numPr>
                <w:ilvl w:val="1"/>
                <w:numId w:val="15"/>
              </w:numPr>
              <w:ind w:left="612" w:hanging="270"/>
              <w:rPr>
                <w:rFonts w:ascii="Calibri" w:hAnsi="Calibri" w:cs="Arial"/>
                <w:sz w:val="18"/>
                <w:szCs w:val="18"/>
              </w:rPr>
            </w:pPr>
            <w:r w:rsidRPr="00BA1F3C">
              <w:rPr>
                <w:rFonts w:ascii="Calibri" w:hAnsi="Calibri" w:cs="Arial"/>
                <w:sz w:val="18"/>
                <w:szCs w:val="18"/>
              </w:rPr>
              <w:t>Distinguishing the differences between the cortical bone of the mandible from that of the maxillae and relate this to the success of infiltration techniques for the individual teeth.</w:t>
            </w:r>
          </w:p>
          <w:p w14:paraId="073C56F6" w14:textId="77777777" w:rsidR="003B044F" w:rsidRPr="00BA1F3C" w:rsidRDefault="003B044F" w:rsidP="003B044F">
            <w:pPr>
              <w:numPr>
                <w:ilvl w:val="1"/>
                <w:numId w:val="15"/>
              </w:numPr>
              <w:ind w:left="612" w:hanging="270"/>
              <w:rPr>
                <w:rFonts w:ascii="Calibri" w:hAnsi="Calibri" w:cs="Arial"/>
                <w:sz w:val="18"/>
                <w:szCs w:val="18"/>
              </w:rPr>
            </w:pPr>
            <w:r w:rsidRPr="00BA1F3C">
              <w:rPr>
                <w:rFonts w:ascii="Calibri" w:hAnsi="Calibri" w:cs="Arial"/>
                <w:sz w:val="18"/>
                <w:szCs w:val="18"/>
              </w:rPr>
              <w:lastRenderedPageBreak/>
              <w:t>Identifying the location of the pterygomandibular space and describing the area.</w:t>
            </w:r>
          </w:p>
          <w:p w14:paraId="30E0C777" w14:textId="77777777" w:rsidR="003B044F" w:rsidRPr="00BA1F3C" w:rsidRDefault="003B044F" w:rsidP="003B044F">
            <w:pPr>
              <w:numPr>
                <w:ilvl w:val="0"/>
                <w:numId w:val="15"/>
              </w:numPr>
              <w:ind w:left="342" w:hanging="270"/>
              <w:rPr>
                <w:rFonts w:ascii="Calibri" w:hAnsi="Calibri" w:cs="Arial"/>
                <w:sz w:val="18"/>
                <w:szCs w:val="18"/>
              </w:rPr>
            </w:pPr>
            <w:r w:rsidRPr="00BA1F3C">
              <w:rPr>
                <w:rFonts w:ascii="Calibri" w:hAnsi="Calibri" w:cs="Arial"/>
                <w:sz w:val="18"/>
                <w:szCs w:val="18"/>
              </w:rPr>
              <w:t>The student will be able to determine the relevance of the medical history</w:t>
            </w:r>
            <w:r>
              <w:rPr>
                <w:rFonts w:ascii="Calibri" w:hAnsi="Calibri" w:cs="Arial"/>
                <w:sz w:val="18"/>
                <w:szCs w:val="18"/>
              </w:rPr>
              <w:t xml:space="preserve"> for pain management</w:t>
            </w:r>
            <w:r w:rsidRPr="00BA1F3C">
              <w:rPr>
                <w:rFonts w:ascii="Calibri" w:hAnsi="Calibri" w:cs="Arial"/>
                <w:sz w:val="18"/>
                <w:szCs w:val="18"/>
              </w:rPr>
              <w:t xml:space="preserve"> by:</w:t>
            </w:r>
          </w:p>
          <w:p w14:paraId="3A50E2E1"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Identifying the patient’s ASA category by reviewing the medical history form discussing any health issues during the patient interview.</w:t>
            </w:r>
          </w:p>
          <w:p w14:paraId="4C1CAE3D"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Discussing the effects of anesthetic agents on the cardiovascular system and identifying those pre-existing conditions which may limit or contraindicate the use do local anesthesia agents.</w:t>
            </w:r>
          </w:p>
          <w:p w14:paraId="035529E3"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Identifying medications and illicit drugs which may pose significant health hazards when combined with vasopressor-containing local anesthetic preparations.</w:t>
            </w:r>
          </w:p>
          <w:p w14:paraId="7534A721"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 xml:space="preserve">Explaining emergencies related to local </w:t>
            </w:r>
            <w:proofErr w:type="gramStart"/>
            <w:r w:rsidRPr="00BA1F3C">
              <w:rPr>
                <w:rFonts w:ascii="Calibri" w:hAnsi="Calibri" w:cs="Arial"/>
                <w:sz w:val="18"/>
                <w:szCs w:val="18"/>
              </w:rPr>
              <w:t>anesthetic</w:t>
            </w:r>
            <w:proofErr w:type="gramEnd"/>
            <w:r w:rsidRPr="00BA1F3C">
              <w:rPr>
                <w:rFonts w:ascii="Calibri" w:hAnsi="Calibri" w:cs="Arial"/>
                <w:sz w:val="18"/>
                <w:szCs w:val="18"/>
              </w:rPr>
              <w:t xml:space="preserve"> (syncope, overdose, allergic reaction) and the appropriate treatment for each.</w:t>
            </w:r>
          </w:p>
          <w:p w14:paraId="7FFC89A2"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Relating the factors which may initiate an acute broncho-constrictive episode and describing the emergency management of this condition.</w:t>
            </w:r>
          </w:p>
          <w:p w14:paraId="16390B4F"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Differentiating the signs and symptoms between minor and major hypersensitivity reactions and discussing the treatment modalities of each.</w:t>
            </w:r>
          </w:p>
          <w:p w14:paraId="25738821"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Identifying factors that may predispose a patient to exhibit hypersensitive reactions to local anesthetic preparations.</w:t>
            </w:r>
          </w:p>
          <w:p w14:paraId="5C3A16D4"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Describing which pre-existing medical conditions warrant pre-anesthetic physical evaluation and addresses values that may preclude anesthetic administration.</w:t>
            </w:r>
          </w:p>
          <w:p w14:paraId="3B8AAFBD"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 xml:space="preserve">Identifying the factors that may predispose a patient to an episode of convulsive seizures and describes </w:t>
            </w:r>
            <w:proofErr w:type="gramStart"/>
            <w:r w:rsidRPr="00BA1F3C">
              <w:rPr>
                <w:rFonts w:ascii="Calibri" w:hAnsi="Calibri" w:cs="Arial"/>
                <w:sz w:val="18"/>
                <w:szCs w:val="18"/>
              </w:rPr>
              <w:t>that</w:t>
            </w:r>
            <w:proofErr w:type="gramEnd"/>
            <w:r w:rsidRPr="00BA1F3C">
              <w:rPr>
                <w:rFonts w:ascii="Calibri" w:hAnsi="Calibri" w:cs="Arial"/>
                <w:sz w:val="18"/>
                <w:szCs w:val="18"/>
              </w:rPr>
              <w:t xml:space="preserve"> </w:t>
            </w:r>
            <w:r w:rsidRPr="00BA1F3C">
              <w:rPr>
                <w:rFonts w:ascii="Calibri" w:hAnsi="Calibri" w:cs="Arial"/>
                <w:sz w:val="18"/>
                <w:szCs w:val="18"/>
              </w:rPr>
              <w:lastRenderedPageBreak/>
              <w:t>management of a patient experiencing a tonic-clonic seizure.</w:t>
            </w:r>
          </w:p>
          <w:p w14:paraId="5284AEA4"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Recognizing the signs and symptoms associated with anesthetic toxicity and discussing the variable that may lower recommended dosage limits for a given patient.</w:t>
            </w:r>
          </w:p>
          <w:p w14:paraId="472CA045"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Describing the signs and symptoms of an anesthesia-induced Bell’s palsy and relating the clinical errors which may cause this occurrence.</w:t>
            </w:r>
          </w:p>
          <w:p w14:paraId="160D56FA"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Relating local complications (needle breakage, parenthesis, facial nerve paralysis, trismus, soft tissue injury, hematoma, pain or burning on injection, edema infection and sloughing of tissues) to the probable cause and treatment options for the occurrence of these events.</w:t>
            </w:r>
          </w:p>
          <w:p w14:paraId="18CE7B7B" w14:textId="77777777" w:rsidR="003B044F" w:rsidRPr="00BA1F3C" w:rsidRDefault="003B044F" w:rsidP="003B044F">
            <w:pPr>
              <w:numPr>
                <w:ilvl w:val="1"/>
                <w:numId w:val="15"/>
              </w:numPr>
              <w:ind w:left="612"/>
              <w:rPr>
                <w:rFonts w:ascii="Calibri" w:hAnsi="Calibri" w:cs="Arial"/>
                <w:sz w:val="18"/>
                <w:szCs w:val="18"/>
              </w:rPr>
            </w:pPr>
            <w:r w:rsidRPr="00BA1F3C">
              <w:rPr>
                <w:rFonts w:ascii="Calibri" w:hAnsi="Calibri" w:cs="Arial"/>
                <w:sz w:val="18"/>
                <w:szCs w:val="18"/>
              </w:rPr>
              <w:t>Defining the term parenthesis and relating events that may precipitate this occurrence.</w:t>
            </w:r>
          </w:p>
          <w:p w14:paraId="4463DC2D" w14:textId="77777777" w:rsidR="003B044F" w:rsidRPr="00BA1F3C" w:rsidRDefault="003B044F" w:rsidP="003B044F">
            <w:pPr>
              <w:rPr>
                <w:rFonts w:ascii="Calibri" w:hAnsi="Calibri" w:cs="Arial"/>
                <w:sz w:val="18"/>
                <w:szCs w:val="18"/>
              </w:rPr>
            </w:pPr>
            <w:r w:rsidRPr="00BA1F3C">
              <w:rPr>
                <w:rFonts w:ascii="Calibri" w:hAnsi="Calibri" w:cs="Arial"/>
                <w:sz w:val="18"/>
                <w:szCs w:val="18"/>
              </w:rPr>
              <w:t>Lab</w:t>
            </w:r>
          </w:p>
          <w:p w14:paraId="4602708E" w14:textId="77777777" w:rsidR="003B044F" w:rsidRPr="00BA1F3C" w:rsidRDefault="003B044F" w:rsidP="003B044F">
            <w:pPr>
              <w:numPr>
                <w:ilvl w:val="0"/>
                <w:numId w:val="17"/>
              </w:numPr>
              <w:ind w:left="252" w:hanging="252"/>
              <w:rPr>
                <w:rFonts w:ascii="Calibri" w:hAnsi="Calibri" w:cs="Arial"/>
                <w:sz w:val="18"/>
                <w:szCs w:val="18"/>
              </w:rPr>
            </w:pPr>
            <w:r w:rsidRPr="00BA1F3C">
              <w:rPr>
                <w:rFonts w:ascii="Calibri" w:hAnsi="Calibri" w:cs="Arial"/>
                <w:sz w:val="18"/>
                <w:szCs w:val="18"/>
              </w:rPr>
              <w:t>The student will be able to relate sites for local anesthesia by:</w:t>
            </w:r>
          </w:p>
          <w:p w14:paraId="66A4D8FE" w14:textId="77777777" w:rsidR="003B044F" w:rsidRPr="00BA1F3C" w:rsidRDefault="003B044F" w:rsidP="003B044F">
            <w:pPr>
              <w:numPr>
                <w:ilvl w:val="1"/>
                <w:numId w:val="17"/>
              </w:numPr>
              <w:ind w:left="702" w:hanging="450"/>
              <w:rPr>
                <w:rFonts w:ascii="Calibri" w:hAnsi="Calibri" w:cs="Arial"/>
                <w:sz w:val="18"/>
                <w:szCs w:val="18"/>
              </w:rPr>
            </w:pPr>
            <w:r w:rsidRPr="00BA1F3C">
              <w:rPr>
                <w:rFonts w:ascii="Calibri" w:hAnsi="Calibri" w:cs="Arial"/>
                <w:sz w:val="18"/>
                <w:szCs w:val="18"/>
              </w:rPr>
              <w:t>Identifying the tissues/structures of the oral cavity relevant to local anesthesia.</w:t>
            </w:r>
          </w:p>
          <w:p w14:paraId="5D256735" w14:textId="77777777" w:rsidR="003B044F" w:rsidRPr="00BA1F3C" w:rsidRDefault="003B044F" w:rsidP="003B044F">
            <w:pPr>
              <w:numPr>
                <w:ilvl w:val="0"/>
                <w:numId w:val="17"/>
              </w:numPr>
              <w:ind w:left="252" w:hanging="252"/>
              <w:rPr>
                <w:rFonts w:ascii="Calibri" w:hAnsi="Calibri" w:cs="Arial"/>
                <w:sz w:val="18"/>
                <w:szCs w:val="18"/>
              </w:rPr>
            </w:pPr>
            <w:r w:rsidRPr="00BA1F3C">
              <w:rPr>
                <w:rFonts w:ascii="Calibri" w:hAnsi="Calibri" w:cs="Arial"/>
                <w:sz w:val="18"/>
                <w:szCs w:val="18"/>
              </w:rPr>
              <w:t>The student will be able to determine the relevance of the medical history to local anesthesia administration by:</w:t>
            </w:r>
          </w:p>
          <w:p w14:paraId="7EF53B69" w14:textId="77777777" w:rsidR="003B044F" w:rsidRPr="00BA1F3C" w:rsidRDefault="003B044F" w:rsidP="003B044F">
            <w:pPr>
              <w:numPr>
                <w:ilvl w:val="1"/>
                <w:numId w:val="17"/>
              </w:numPr>
              <w:ind w:left="702" w:hanging="450"/>
              <w:rPr>
                <w:rFonts w:ascii="Calibri" w:hAnsi="Calibri" w:cs="Arial"/>
                <w:sz w:val="18"/>
                <w:szCs w:val="18"/>
              </w:rPr>
            </w:pPr>
            <w:r w:rsidRPr="00BA1F3C">
              <w:rPr>
                <w:rFonts w:ascii="Calibri" w:hAnsi="Calibri" w:cs="Arial"/>
                <w:sz w:val="18"/>
                <w:szCs w:val="18"/>
              </w:rPr>
              <w:t>Explaining contraindications for local anesthesia.</w:t>
            </w:r>
          </w:p>
          <w:p w14:paraId="20F51F36" w14:textId="77777777" w:rsidR="003B044F" w:rsidRPr="00BA1F3C" w:rsidRDefault="003B044F" w:rsidP="003B044F">
            <w:pPr>
              <w:numPr>
                <w:ilvl w:val="1"/>
                <w:numId w:val="17"/>
              </w:numPr>
              <w:ind w:left="702" w:hanging="450"/>
              <w:rPr>
                <w:rFonts w:ascii="Calibri" w:hAnsi="Calibri" w:cs="Arial"/>
                <w:sz w:val="18"/>
                <w:szCs w:val="18"/>
              </w:rPr>
            </w:pPr>
            <w:r w:rsidRPr="00BA1F3C">
              <w:rPr>
                <w:rFonts w:ascii="Calibri" w:hAnsi="Calibri" w:cs="Arial"/>
                <w:sz w:val="18"/>
                <w:szCs w:val="18"/>
              </w:rPr>
              <w:t>Identifying ASA category and the relationship to administering local anesthesia.</w:t>
            </w:r>
          </w:p>
          <w:p w14:paraId="76BB1C07" w14:textId="77777777" w:rsidR="003B044F" w:rsidRPr="00BA1F3C" w:rsidRDefault="003B044F" w:rsidP="003B044F">
            <w:pPr>
              <w:numPr>
                <w:ilvl w:val="0"/>
                <w:numId w:val="17"/>
              </w:numPr>
              <w:ind w:left="252" w:hanging="252"/>
              <w:rPr>
                <w:rFonts w:ascii="Calibri" w:hAnsi="Calibri" w:cs="Arial"/>
                <w:sz w:val="18"/>
                <w:szCs w:val="18"/>
              </w:rPr>
            </w:pPr>
            <w:r w:rsidRPr="00BA1F3C">
              <w:rPr>
                <w:rFonts w:ascii="Calibri" w:hAnsi="Calibri" w:cs="Arial"/>
                <w:sz w:val="18"/>
                <w:szCs w:val="18"/>
              </w:rPr>
              <w:t>The student will be able to demonstrate basic injection principles by:</w:t>
            </w:r>
          </w:p>
          <w:p w14:paraId="032F2857" w14:textId="77777777" w:rsidR="003B044F" w:rsidRPr="00BA1F3C" w:rsidRDefault="003B044F" w:rsidP="003B044F">
            <w:pPr>
              <w:numPr>
                <w:ilvl w:val="1"/>
                <w:numId w:val="17"/>
              </w:numPr>
              <w:ind w:left="702" w:hanging="450"/>
              <w:rPr>
                <w:rFonts w:ascii="Calibri" w:hAnsi="Calibri" w:cs="Arial"/>
                <w:sz w:val="18"/>
                <w:szCs w:val="18"/>
              </w:rPr>
            </w:pPr>
            <w:r w:rsidRPr="00BA1F3C">
              <w:rPr>
                <w:rFonts w:ascii="Calibri" w:hAnsi="Calibri" w:cs="Arial"/>
                <w:sz w:val="18"/>
                <w:szCs w:val="18"/>
              </w:rPr>
              <w:t>Demonstrating general principles of ergonomics during the delivery of local anesthetic injections.</w:t>
            </w:r>
          </w:p>
          <w:p w14:paraId="432B4562" w14:textId="77777777" w:rsidR="003B044F" w:rsidRPr="00BA1F3C" w:rsidRDefault="003B044F" w:rsidP="003B044F">
            <w:pPr>
              <w:numPr>
                <w:ilvl w:val="1"/>
                <w:numId w:val="17"/>
              </w:numPr>
              <w:ind w:left="702" w:hanging="450"/>
              <w:rPr>
                <w:rFonts w:ascii="Calibri" w:hAnsi="Calibri" w:cs="Arial"/>
                <w:sz w:val="18"/>
                <w:szCs w:val="18"/>
              </w:rPr>
            </w:pPr>
            <w:r w:rsidRPr="00BA1F3C">
              <w:rPr>
                <w:rFonts w:ascii="Calibri" w:hAnsi="Calibri" w:cs="Arial"/>
                <w:sz w:val="18"/>
                <w:szCs w:val="18"/>
              </w:rPr>
              <w:t>Demonstrating appropriate injection sites for injections.</w:t>
            </w:r>
          </w:p>
          <w:p w14:paraId="6E1187C9" w14:textId="77777777" w:rsidR="00621E86" w:rsidRDefault="003B044F" w:rsidP="00621E86">
            <w:pPr>
              <w:numPr>
                <w:ilvl w:val="1"/>
                <w:numId w:val="17"/>
              </w:numPr>
              <w:ind w:left="702" w:hanging="450"/>
              <w:rPr>
                <w:rFonts w:ascii="Calibri" w:hAnsi="Calibri" w:cs="Arial"/>
                <w:sz w:val="18"/>
                <w:szCs w:val="18"/>
              </w:rPr>
            </w:pPr>
            <w:r w:rsidRPr="00BA1F3C">
              <w:rPr>
                <w:rFonts w:ascii="Calibri" w:hAnsi="Calibri" w:cs="Arial"/>
                <w:sz w:val="18"/>
                <w:szCs w:val="18"/>
              </w:rPr>
              <w:lastRenderedPageBreak/>
              <w:t>Demonstrating fulcrums for delivery of local anesthetic injections.</w:t>
            </w:r>
          </w:p>
          <w:p w14:paraId="319309EE" w14:textId="77777777" w:rsidR="003B044F" w:rsidRPr="00621E86" w:rsidRDefault="003B044F" w:rsidP="00621E86">
            <w:pPr>
              <w:numPr>
                <w:ilvl w:val="1"/>
                <w:numId w:val="17"/>
              </w:numPr>
              <w:ind w:left="702" w:hanging="450"/>
              <w:rPr>
                <w:rFonts w:ascii="Calibri" w:hAnsi="Calibri" w:cs="Arial"/>
                <w:sz w:val="18"/>
                <w:szCs w:val="18"/>
              </w:rPr>
            </w:pPr>
            <w:r w:rsidRPr="00621E86">
              <w:rPr>
                <w:rFonts w:ascii="Calibri" w:hAnsi="Calibri" w:cs="Arial"/>
                <w:sz w:val="18"/>
                <w:szCs w:val="18"/>
              </w:rPr>
              <w:t>Demonstrating safely passing the syringe.</w:t>
            </w:r>
          </w:p>
        </w:tc>
        <w:tc>
          <w:tcPr>
            <w:tcW w:w="1941" w:type="dxa"/>
          </w:tcPr>
          <w:p w14:paraId="70F0B61E" w14:textId="77777777" w:rsidR="001D7639" w:rsidRPr="00BA1F3C" w:rsidRDefault="003229DB" w:rsidP="00C50314">
            <w:pPr>
              <w:rPr>
                <w:rFonts w:ascii="Calibri" w:hAnsi="Calibri" w:cs="Arial"/>
                <w:sz w:val="18"/>
                <w:szCs w:val="18"/>
              </w:rPr>
            </w:pPr>
            <w:r w:rsidRPr="00BA1F3C">
              <w:rPr>
                <w:rFonts w:ascii="Calibri" w:hAnsi="Calibri" w:cs="Arial"/>
                <w:sz w:val="18"/>
                <w:szCs w:val="18"/>
              </w:rPr>
              <w:lastRenderedPageBreak/>
              <w:t>Quizzes</w:t>
            </w:r>
          </w:p>
          <w:p w14:paraId="5D8781C0" w14:textId="77777777" w:rsidR="003229DB" w:rsidRPr="00BA1F3C" w:rsidRDefault="003229DB" w:rsidP="00C50314">
            <w:pPr>
              <w:rPr>
                <w:rFonts w:ascii="Calibri" w:hAnsi="Calibri" w:cs="Arial"/>
                <w:sz w:val="18"/>
                <w:szCs w:val="18"/>
              </w:rPr>
            </w:pPr>
            <w:r w:rsidRPr="00BA1F3C">
              <w:rPr>
                <w:rFonts w:ascii="Calibri" w:hAnsi="Calibri" w:cs="Arial"/>
                <w:sz w:val="18"/>
                <w:szCs w:val="18"/>
              </w:rPr>
              <w:t>Homework</w:t>
            </w:r>
          </w:p>
          <w:p w14:paraId="32898F79" w14:textId="77777777" w:rsidR="003229DB" w:rsidRPr="00BA1F3C" w:rsidRDefault="003229DB" w:rsidP="00C50314">
            <w:pPr>
              <w:rPr>
                <w:rFonts w:ascii="Calibri" w:hAnsi="Calibri" w:cs="Arial"/>
                <w:sz w:val="18"/>
                <w:szCs w:val="18"/>
              </w:rPr>
            </w:pPr>
            <w:r w:rsidRPr="00BA1F3C">
              <w:rPr>
                <w:rFonts w:ascii="Calibri" w:hAnsi="Calibri" w:cs="Arial"/>
                <w:sz w:val="18"/>
                <w:szCs w:val="18"/>
              </w:rPr>
              <w:t>Skill Set</w:t>
            </w:r>
          </w:p>
          <w:p w14:paraId="6251DDEF" w14:textId="77777777" w:rsidR="003229DB" w:rsidRPr="00BA1F3C" w:rsidRDefault="003229DB" w:rsidP="00C50314">
            <w:pPr>
              <w:rPr>
                <w:rFonts w:ascii="Calibri" w:hAnsi="Calibri" w:cs="Arial"/>
                <w:sz w:val="18"/>
                <w:szCs w:val="18"/>
              </w:rPr>
            </w:pPr>
            <w:r w:rsidRPr="00BA1F3C">
              <w:rPr>
                <w:rFonts w:ascii="Calibri" w:hAnsi="Calibri" w:cs="Arial"/>
                <w:sz w:val="18"/>
                <w:szCs w:val="18"/>
              </w:rPr>
              <w:t>Final Examination</w:t>
            </w:r>
          </w:p>
          <w:p w14:paraId="79BC16E0" w14:textId="77777777" w:rsidR="003229DB" w:rsidRDefault="003229DB" w:rsidP="00C50314">
            <w:pPr>
              <w:rPr>
                <w:rFonts w:ascii="Calibri" w:hAnsi="Calibri" w:cs="Arial"/>
                <w:sz w:val="18"/>
                <w:szCs w:val="18"/>
              </w:rPr>
            </w:pPr>
            <w:r w:rsidRPr="00BA1F3C">
              <w:rPr>
                <w:rFonts w:ascii="Calibri" w:hAnsi="Calibri" w:cs="Arial"/>
                <w:sz w:val="18"/>
                <w:szCs w:val="18"/>
              </w:rPr>
              <w:t>Lab Practical</w:t>
            </w:r>
          </w:p>
          <w:p w14:paraId="3FC695A6" w14:textId="77777777" w:rsidR="00EF187D" w:rsidRPr="00EF187D" w:rsidRDefault="00EF187D" w:rsidP="00EF187D">
            <w:pPr>
              <w:rPr>
                <w:rFonts w:ascii="Calibri" w:hAnsi="Calibri" w:cs="Arial"/>
                <w:sz w:val="18"/>
                <w:szCs w:val="18"/>
              </w:rPr>
            </w:pPr>
            <w:r w:rsidRPr="00EF187D">
              <w:rPr>
                <w:rFonts w:ascii="Calibri" w:hAnsi="Calibri" w:cs="Arial"/>
                <w:sz w:val="18"/>
                <w:szCs w:val="18"/>
              </w:rPr>
              <w:t>Quizzes</w:t>
            </w:r>
          </w:p>
          <w:p w14:paraId="4067C7F6" w14:textId="77777777" w:rsidR="00EF187D" w:rsidRPr="00EF187D" w:rsidRDefault="00EF187D" w:rsidP="00EF187D">
            <w:pPr>
              <w:rPr>
                <w:rFonts w:ascii="Calibri" w:hAnsi="Calibri" w:cs="Arial"/>
                <w:sz w:val="18"/>
                <w:szCs w:val="18"/>
              </w:rPr>
            </w:pPr>
            <w:r w:rsidRPr="00EF187D">
              <w:rPr>
                <w:rFonts w:ascii="Calibri" w:hAnsi="Calibri" w:cs="Arial"/>
                <w:sz w:val="18"/>
                <w:szCs w:val="18"/>
              </w:rPr>
              <w:t>Homework</w:t>
            </w:r>
          </w:p>
          <w:p w14:paraId="686F0D38" w14:textId="77777777" w:rsidR="00EF187D" w:rsidRPr="00EF187D" w:rsidRDefault="00EF187D" w:rsidP="00EF187D">
            <w:pPr>
              <w:rPr>
                <w:rFonts w:ascii="Calibri" w:hAnsi="Calibri" w:cs="Arial"/>
                <w:sz w:val="18"/>
                <w:szCs w:val="18"/>
              </w:rPr>
            </w:pPr>
            <w:r w:rsidRPr="00EF187D">
              <w:rPr>
                <w:rFonts w:ascii="Calibri" w:hAnsi="Calibri" w:cs="Arial"/>
                <w:sz w:val="18"/>
                <w:szCs w:val="18"/>
              </w:rPr>
              <w:t>Skill Set</w:t>
            </w:r>
          </w:p>
          <w:p w14:paraId="075B09EB" w14:textId="77777777" w:rsidR="00EF187D" w:rsidRPr="00EF187D" w:rsidRDefault="00EF187D" w:rsidP="00EF187D">
            <w:pPr>
              <w:rPr>
                <w:rFonts w:ascii="Calibri" w:hAnsi="Calibri" w:cs="Arial"/>
                <w:sz w:val="18"/>
                <w:szCs w:val="18"/>
              </w:rPr>
            </w:pPr>
            <w:r w:rsidRPr="00EF187D">
              <w:rPr>
                <w:rFonts w:ascii="Calibri" w:hAnsi="Calibri" w:cs="Arial"/>
                <w:sz w:val="18"/>
                <w:szCs w:val="18"/>
              </w:rPr>
              <w:t>Final Examination</w:t>
            </w:r>
          </w:p>
          <w:p w14:paraId="4A98376A" w14:textId="77777777" w:rsidR="00EF187D" w:rsidRPr="00BA1F3C" w:rsidRDefault="00EF187D" w:rsidP="00EF187D">
            <w:pPr>
              <w:rPr>
                <w:rFonts w:ascii="Calibri" w:hAnsi="Calibri" w:cs="Arial"/>
                <w:sz w:val="18"/>
                <w:szCs w:val="18"/>
              </w:rPr>
            </w:pPr>
            <w:r w:rsidRPr="00EF187D">
              <w:rPr>
                <w:rFonts w:ascii="Calibri" w:hAnsi="Calibri" w:cs="Arial"/>
                <w:sz w:val="18"/>
                <w:szCs w:val="18"/>
              </w:rPr>
              <w:t>Lab Practical</w:t>
            </w:r>
          </w:p>
        </w:tc>
        <w:tc>
          <w:tcPr>
            <w:tcW w:w="2285" w:type="dxa"/>
          </w:tcPr>
          <w:p w14:paraId="4C92BC71" w14:textId="77777777" w:rsidR="001D7639" w:rsidRPr="00BA1F3C" w:rsidRDefault="0018594C" w:rsidP="00C50314">
            <w:pPr>
              <w:rPr>
                <w:rFonts w:ascii="Calibri" w:hAnsi="Calibri" w:cs="Arial"/>
                <w:sz w:val="18"/>
                <w:szCs w:val="18"/>
              </w:rPr>
            </w:pPr>
            <w:r w:rsidRPr="00BA1F3C">
              <w:rPr>
                <w:rFonts w:ascii="Calibri" w:hAnsi="Calibri" w:cs="Arial"/>
                <w:sz w:val="18"/>
                <w:szCs w:val="18"/>
              </w:rPr>
              <w:t>Lecture:</w:t>
            </w:r>
          </w:p>
          <w:p w14:paraId="34541A36" w14:textId="77777777" w:rsidR="0018594C" w:rsidRDefault="0018594C" w:rsidP="00C50314">
            <w:pPr>
              <w:rPr>
                <w:rFonts w:ascii="Calibri" w:hAnsi="Calibri" w:cs="Arial"/>
                <w:sz w:val="18"/>
                <w:szCs w:val="18"/>
              </w:rPr>
            </w:pPr>
            <w:r w:rsidRPr="00BA1F3C">
              <w:rPr>
                <w:rFonts w:ascii="Calibri" w:hAnsi="Calibri" w:cs="Arial"/>
                <w:sz w:val="18"/>
                <w:szCs w:val="18"/>
              </w:rPr>
              <w:t>Read Chapter 9, 11</w:t>
            </w:r>
          </w:p>
          <w:p w14:paraId="197E5752" w14:textId="77777777" w:rsidR="009E6EB0" w:rsidRPr="009E6EB0" w:rsidRDefault="009E6EB0" w:rsidP="009E6EB0">
            <w:pPr>
              <w:rPr>
                <w:rFonts w:ascii="Calibri" w:hAnsi="Calibri" w:cs="Arial"/>
                <w:sz w:val="18"/>
                <w:szCs w:val="18"/>
              </w:rPr>
            </w:pPr>
            <w:r w:rsidRPr="009E6EB0">
              <w:rPr>
                <w:rFonts w:ascii="Calibri" w:hAnsi="Calibri" w:cs="Arial"/>
                <w:sz w:val="18"/>
                <w:szCs w:val="18"/>
              </w:rPr>
              <w:t xml:space="preserve">Read Chapter 1, 2, 3, 10, 17, and Appendix 1 (Anatomy Review) back of text. </w:t>
            </w:r>
          </w:p>
          <w:p w14:paraId="1EE8A621" w14:textId="77777777" w:rsidR="009E6EB0" w:rsidRPr="00BA1F3C" w:rsidRDefault="009E6EB0" w:rsidP="00C50314">
            <w:pPr>
              <w:rPr>
                <w:rFonts w:ascii="Calibri" w:hAnsi="Calibri" w:cs="Arial"/>
                <w:sz w:val="18"/>
                <w:szCs w:val="18"/>
              </w:rPr>
            </w:pPr>
          </w:p>
          <w:p w14:paraId="5E3A0273" w14:textId="77777777" w:rsidR="0018594C" w:rsidRPr="00BA1F3C" w:rsidRDefault="0018594C" w:rsidP="00C50314">
            <w:pPr>
              <w:rPr>
                <w:rFonts w:ascii="Calibri" w:hAnsi="Calibri" w:cs="Arial"/>
                <w:sz w:val="18"/>
                <w:szCs w:val="18"/>
              </w:rPr>
            </w:pPr>
            <w:r w:rsidRPr="00BA1F3C">
              <w:rPr>
                <w:rFonts w:ascii="Calibri" w:hAnsi="Calibri" w:cs="Arial"/>
                <w:sz w:val="18"/>
                <w:szCs w:val="18"/>
              </w:rPr>
              <w:t xml:space="preserve">SoftChalk certificate for Fundamentals of </w:t>
            </w:r>
            <w:r w:rsidR="009F7DD8">
              <w:rPr>
                <w:rFonts w:ascii="Calibri" w:hAnsi="Calibri" w:cs="Arial"/>
                <w:sz w:val="18"/>
                <w:szCs w:val="18"/>
              </w:rPr>
              <w:t xml:space="preserve">Local Anesthetics, Armamentarium, Pain Control concepts. </w:t>
            </w:r>
          </w:p>
          <w:p w14:paraId="727CD409" w14:textId="77777777" w:rsidR="00D46BF7" w:rsidRDefault="000154D5" w:rsidP="0018594C">
            <w:pPr>
              <w:rPr>
                <w:rFonts w:ascii="Calibri" w:hAnsi="Calibri" w:cs="Arial"/>
                <w:sz w:val="18"/>
                <w:szCs w:val="18"/>
              </w:rPr>
            </w:pPr>
            <w:r>
              <w:rPr>
                <w:rFonts w:ascii="Calibri" w:hAnsi="Calibri" w:cs="Arial"/>
                <w:sz w:val="18"/>
                <w:szCs w:val="18"/>
              </w:rPr>
              <w:t xml:space="preserve">Videos: Watch all </w:t>
            </w:r>
            <w:r w:rsidR="003B56E2">
              <w:rPr>
                <w:rFonts w:ascii="Calibri" w:hAnsi="Calibri" w:cs="Arial"/>
                <w:sz w:val="18"/>
                <w:szCs w:val="18"/>
              </w:rPr>
              <w:t xml:space="preserve">eight </w:t>
            </w:r>
            <w:r>
              <w:rPr>
                <w:rFonts w:ascii="Calibri" w:hAnsi="Calibri" w:cs="Arial"/>
                <w:sz w:val="18"/>
                <w:szCs w:val="18"/>
              </w:rPr>
              <w:t>(</w:t>
            </w:r>
            <w:r w:rsidR="003B56E2">
              <w:rPr>
                <w:rFonts w:ascii="Calibri" w:hAnsi="Calibri" w:cs="Arial"/>
                <w:sz w:val="18"/>
                <w:szCs w:val="18"/>
              </w:rPr>
              <w:t>8</w:t>
            </w:r>
            <w:r>
              <w:rPr>
                <w:rFonts w:ascii="Calibri" w:hAnsi="Calibri" w:cs="Arial"/>
                <w:sz w:val="18"/>
                <w:szCs w:val="18"/>
              </w:rPr>
              <w:t>)</w:t>
            </w:r>
          </w:p>
          <w:p w14:paraId="39DF4A71" w14:textId="77777777" w:rsidR="00D46BF7" w:rsidRDefault="00D46BF7" w:rsidP="0018594C">
            <w:pPr>
              <w:rPr>
                <w:rFonts w:ascii="Calibri" w:hAnsi="Calibri" w:cs="Arial"/>
                <w:sz w:val="18"/>
                <w:szCs w:val="18"/>
              </w:rPr>
            </w:pPr>
          </w:p>
          <w:p w14:paraId="46379D8D" w14:textId="77777777" w:rsidR="00D46BF7" w:rsidRDefault="00D46BF7" w:rsidP="0018594C">
            <w:pPr>
              <w:rPr>
                <w:rFonts w:ascii="Calibri" w:hAnsi="Calibri" w:cs="Arial"/>
                <w:sz w:val="18"/>
                <w:szCs w:val="18"/>
              </w:rPr>
            </w:pPr>
          </w:p>
          <w:p w14:paraId="5EA41585" w14:textId="77777777" w:rsidR="0018594C" w:rsidRDefault="0018594C" w:rsidP="0018594C">
            <w:pPr>
              <w:rPr>
                <w:rFonts w:ascii="Calibri" w:hAnsi="Calibri" w:cs="Arial"/>
                <w:sz w:val="18"/>
                <w:szCs w:val="18"/>
              </w:rPr>
            </w:pPr>
            <w:r w:rsidRPr="00BA1F3C">
              <w:rPr>
                <w:rFonts w:ascii="Calibri" w:hAnsi="Calibri" w:cs="Arial"/>
                <w:sz w:val="18"/>
                <w:szCs w:val="18"/>
              </w:rPr>
              <w:lastRenderedPageBreak/>
              <w:t>HW</w:t>
            </w:r>
            <w:r w:rsidR="00C15BC8">
              <w:rPr>
                <w:rFonts w:ascii="Calibri" w:hAnsi="Calibri" w:cs="Arial"/>
                <w:sz w:val="18"/>
                <w:szCs w:val="18"/>
              </w:rPr>
              <w:t>2</w:t>
            </w:r>
            <w:proofErr w:type="gramStart"/>
            <w:r w:rsidRPr="00BA1F3C">
              <w:rPr>
                <w:rFonts w:ascii="Calibri" w:hAnsi="Calibri" w:cs="Arial"/>
                <w:sz w:val="18"/>
                <w:szCs w:val="18"/>
              </w:rPr>
              <w:t xml:space="preserve">:  </w:t>
            </w:r>
            <w:r w:rsidR="009E037D">
              <w:rPr>
                <w:rFonts w:ascii="Calibri" w:hAnsi="Calibri" w:cs="Arial"/>
                <w:sz w:val="18"/>
                <w:szCs w:val="18"/>
              </w:rPr>
              <w:t>W</w:t>
            </w:r>
            <w:r w:rsidRPr="00BA1F3C">
              <w:rPr>
                <w:rFonts w:ascii="Calibri" w:hAnsi="Calibri" w:cs="Arial"/>
                <w:sz w:val="18"/>
                <w:szCs w:val="18"/>
              </w:rPr>
              <w:t>rite</w:t>
            </w:r>
            <w:proofErr w:type="gramEnd"/>
            <w:r w:rsidRPr="00BA1F3C">
              <w:rPr>
                <w:rFonts w:ascii="Calibri" w:hAnsi="Calibri" w:cs="Arial"/>
                <w:sz w:val="18"/>
                <w:szCs w:val="18"/>
              </w:rPr>
              <w:t xml:space="preserve"> up infection control protocol</w:t>
            </w:r>
          </w:p>
          <w:p w14:paraId="57DA6D5A" w14:textId="77777777" w:rsidR="009F7DD8" w:rsidRPr="009F7DD8" w:rsidRDefault="009F7DD8" w:rsidP="0018594C">
            <w:pPr>
              <w:rPr>
                <w:rFonts w:ascii="Calibri" w:hAnsi="Calibri" w:cs="Arial"/>
                <w:b/>
                <w:sz w:val="18"/>
                <w:szCs w:val="18"/>
              </w:rPr>
            </w:pPr>
            <w:r w:rsidRPr="009F7DD8">
              <w:rPr>
                <w:rFonts w:ascii="Calibri" w:hAnsi="Calibri" w:cs="Arial"/>
                <w:b/>
                <w:sz w:val="18"/>
                <w:szCs w:val="18"/>
              </w:rPr>
              <w:t xml:space="preserve">Due June </w:t>
            </w:r>
            <w:r w:rsidR="00AE6216">
              <w:rPr>
                <w:rFonts w:ascii="Calibri" w:hAnsi="Calibri" w:cs="Arial"/>
                <w:b/>
                <w:sz w:val="18"/>
                <w:szCs w:val="18"/>
              </w:rPr>
              <w:t>1</w:t>
            </w:r>
            <w:r w:rsidR="00C15BC8">
              <w:rPr>
                <w:rFonts w:ascii="Calibri" w:hAnsi="Calibri" w:cs="Arial"/>
                <w:b/>
                <w:sz w:val="18"/>
                <w:szCs w:val="18"/>
              </w:rPr>
              <w:t>2</w:t>
            </w:r>
          </w:p>
          <w:p w14:paraId="71A1EDF5" w14:textId="77777777" w:rsidR="0018594C" w:rsidRDefault="0018594C" w:rsidP="0018594C">
            <w:pPr>
              <w:rPr>
                <w:rFonts w:ascii="Calibri" w:hAnsi="Calibri" w:cs="Arial"/>
                <w:sz w:val="18"/>
                <w:szCs w:val="18"/>
              </w:rPr>
            </w:pPr>
            <w:r w:rsidRPr="00BA1F3C">
              <w:rPr>
                <w:rFonts w:ascii="Calibri" w:hAnsi="Calibri" w:cs="Arial"/>
                <w:sz w:val="18"/>
                <w:szCs w:val="18"/>
              </w:rPr>
              <w:t>HW-</w:t>
            </w:r>
            <w:r w:rsidR="00C15BC8">
              <w:rPr>
                <w:rFonts w:ascii="Calibri" w:hAnsi="Calibri" w:cs="Arial"/>
                <w:sz w:val="18"/>
                <w:szCs w:val="18"/>
              </w:rPr>
              <w:t>3</w:t>
            </w:r>
            <w:proofErr w:type="gramStart"/>
            <w:r w:rsidRPr="00BA1F3C">
              <w:rPr>
                <w:rFonts w:ascii="Calibri" w:hAnsi="Calibri" w:cs="Arial"/>
                <w:sz w:val="18"/>
                <w:szCs w:val="18"/>
              </w:rPr>
              <w:t>:  Write</w:t>
            </w:r>
            <w:proofErr w:type="gramEnd"/>
            <w:r w:rsidRPr="00BA1F3C">
              <w:rPr>
                <w:rFonts w:ascii="Calibri" w:hAnsi="Calibri" w:cs="Arial"/>
                <w:sz w:val="18"/>
                <w:szCs w:val="18"/>
              </w:rPr>
              <w:t xml:space="preserve"> 3 different medical emergenc</w:t>
            </w:r>
            <w:r w:rsidR="00DC7D3E">
              <w:rPr>
                <w:rFonts w:ascii="Calibri" w:hAnsi="Calibri" w:cs="Arial"/>
                <w:sz w:val="18"/>
                <w:szCs w:val="18"/>
              </w:rPr>
              <w:t>y</w:t>
            </w:r>
            <w:r w:rsidRPr="00BA1F3C">
              <w:rPr>
                <w:rFonts w:ascii="Calibri" w:hAnsi="Calibri" w:cs="Arial"/>
                <w:sz w:val="18"/>
                <w:szCs w:val="18"/>
              </w:rPr>
              <w:t xml:space="preserve"> scenarios</w:t>
            </w:r>
          </w:p>
          <w:p w14:paraId="6C32CF28" w14:textId="77777777" w:rsidR="009F7DD8" w:rsidRDefault="009F7DD8" w:rsidP="00AE6216">
            <w:pPr>
              <w:rPr>
                <w:rFonts w:ascii="Calibri" w:hAnsi="Calibri" w:cs="Arial"/>
                <w:b/>
                <w:sz w:val="18"/>
                <w:szCs w:val="18"/>
              </w:rPr>
            </w:pPr>
            <w:r w:rsidRPr="009F7DD8">
              <w:rPr>
                <w:rFonts w:ascii="Calibri" w:hAnsi="Calibri" w:cs="Arial"/>
                <w:b/>
                <w:sz w:val="18"/>
                <w:szCs w:val="18"/>
              </w:rPr>
              <w:t xml:space="preserve">Due June </w:t>
            </w:r>
            <w:r w:rsidR="00C15BC8">
              <w:rPr>
                <w:rFonts w:ascii="Calibri" w:hAnsi="Calibri" w:cs="Arial"/>
                <w:b/>
                <w:sz w:val="18"/>
                <w:szCs w:val="18"/>
              </w:rPr>
              <w:t>12</w:t>
            </w:r>
          </w:p>
          <w:p w14:paraId="744214CF" w14:textId="77777777" w:rsidR="00EF187D" w:rsidRPr="00BA1F3C" w:rsidRDefault="00EF187D" w:rsidP="00EF187D">
            <w:pPr>
              <w:rPr>
                <w:rFonts w:ascii="Calibri" w:hAnsi="Calibri" w:cs="Arial"/>
                <w:sz w:val="18"/>
                <w:szCs w:val="18"/>
              </w:rPr>
            </w:pPr>
            <w:r w:rsidRPr="00BA1F3C">
              <w:rPr>
                <w:rFonts w:ascii="Calibri" w:hAnsi="Calibri" w:cs="Arial"/>
                <w:sz w:val="18"/>
                <w:szCs w:val="18"/>
              </w:rPr>
              <w:t>Lecture:</w:t>
            </w:r>
          </w:p>
          <w:p w14:paraId="26253CF7" w14:textId="77777777" w:rsidR="00EF187D" w:rsidRPr="00BA1F3C" w:rsidRDefault="00EF187D" w:rsidP="00EF187D">
            <w:pPr>
              <w:rPr>
                <w:rFonts w:ascii="Calibri" w:hAnsi="Calibri" w:cs="Arial"/>
                <w:sz w:val="18"/>
                <w:szCs w:val="18"/>
              </w:rPr>
            </w:pPr>
            <w:r w:rsidRPr="00BA1F3C">
              <w:rPr>
                <w:rFonts w:ascii="Calibri" w:hAnsi="Calibri" w:cs="Arial"/>
                <w:sz w:val="18"/>
                <w:szCs w:val="18"/>
              </w:rPr>
              <w:t>SoftChalk:</w:t>
            </w:r>
          </w:p>
          <w:p w14:paraId="7DA09BA1" w14:textId="77777777" w:rsidR="00EF187D" w:rsidRPr="00BA1F3C" w:rsidRDefault="00EF187D" w:rsidP="00EF187D">
            <w:pPr>
              <w:numPr>
                <w:ilvl w:val="0"/>
                <w:numId w:val="16"/>
              </w:numPr>
              <w:rPr>
                <w:rFonts w:ascii="Calibri" w:hAnsi="Calibri" w:cs="Arial"/>
                <w:sz w:val="18"/>
                <w:szCs w:val="18"/>
              </w:rPr>
            </w:pPr>
            <w:r w:rsidRPr="00BA1F3C">
              <w:rPr>
                <w:rFonts w:ascii="Calibri" w:hAnsi="Calibri" w:cs="Arial"/>
                <w:sz w:val="18"/>
                <w:szCs w:val="18"/>
              </w:rPr>
              <w:t>Anatomy for Local Anesthesia</w:t>
            </w:r>
          </w:p>
          <w:p w14:paraId="157F6FC5" w14:textId="77777777" w:rsidR="00EF187D" w:rsidRPr="00BA1F3C" w:rsidRDefault="00EF187D" w:rsidP="00EF187D">
            <w:pPr>
              <w:rPr>
                <w:rFonts w:ascii="Calibri" w:hAnsi="Calibri" w:cs="Arial"/>
                <w:sz w:val="18"/>
                <w:szCs w:val="18"/>
              </w:rPr>
            </w:pPr>
            <w:r w:rsidRPr="00BA1F3C">
              <w:rPr>
                <w:rFonts w:ascii="Calibri" w:hAnsi="Calibri" w:cs="Arial"/>
                <w:sz w:val="18"/>
                <w:szCs w:val="18"/>
              </w:rPr>
              <w:t>Review Videos:</w:t>
            </w:r>
          </w:p>
          <w:p w14:paraId="54EF8AD8" w14:textId="77777777" w:rsidR="00EF187D" w:rsidRPr="00BA1F3C" w:rsidRDefault="00EF187D" w:rsidP="00EF187D">
            <w:pPr>
              <w:rPr>
                <w:rFonts w:ascii="Calibri" w:hAnsi="Calibri" w:cs="Arial"/>
                <w:sz w:val="18"/>
                <w:szCs w:val="18"/>
              </w:rPr>
            </w:pPr>
            <w:r w:rsidRPr="00BA1F3C">
              <w:rPr>
                <w:rFonts w:ascii="Calibri" w:hAnsi="Calibri" w:cs="Arial"/>
                <w:sz w:val="18"/>
                <w:szCs w:val="18"/>
              </w:rPr>
              <w:t xml:space="preserve">   Sodium Channel</w:t>
            </w:r>
          </w:p>
          <w:p w14:paraId="04AE55BE" w14:textId="77777777" w:rsidR="00EF187D" w:rsidRDefault="00EF187D" w:rsidP="00EF187D">
            <w:pPr>
              <w:rPr>
                <w:rFonts w:ascii="Calibri" w:hAnsi="Calibri" w:cs="Arial"/>
                <w:sz w:val="18"/>
                <w:szCs w:val="18"/>
              </w:rPr>
            </w:pPr>
            <w:r w:rsidRPr="00BA1F3C">
              <w:rPr>
                <w:rFonts w:ascii="Calibri" w:hAnsi="Calibri" w:cs="Arial"/>
                <w:sz w:val="18"/>
                <w:szCs w:val="18"/>
              </w:rPr>
              <w:t xml:space="preserve">   Trigeminal Nerve</w:t>
            </w:r>
          </w:p>
          <w:p w14:paraId="2F1C0243" w14:textId="77777777" w:rsidR="00EF187D" w:rsidRDefault="00EF187D" w:rsidP="00EF187D">
            <w:pPr>
              <w:rPr>
                <w:rFonts w:ascii="Calibri" w:hAnsi="Calibri" w:cs="Arial"/>
                <w:sz w:val="18"/>
                <w:szCs w:val="18"/>
              </w:rPr>
            </w:pPr>
            <w:r>
              <w:rPr>
                <w:rFonts w:ascii="Calibri" w:hAnsi="Calibri" w:cs="Arial"/>
                <w:sz w:val="18"/>
                <w:szCs w:val="18"/>
              </w:rPr>
              <w:t xml:space="preserve">   Local anesthesia delivery</w:t>
            </w:r>
          </w:p>
          <w:p w14:paraId="608F8C92" w14:textId="77777777" w:rsidR="00EF187D" w:rsidRDefault="00EF187D" w:rsidP="00EF187D">
            <w:pPr>
              <w:rPr>
                <w:rFonts w:ascii="Calibri" w:hAnsi="Calibri" w:cs="Arial"/>
                <w:sz w:val="18"/>
                <w:szCs w:val="18"/>
              </w:rPr>
            </w:pPr>
            <w:r>
              <w:rPr>
                <w:rFonts w:ascii="Calibri" w:hAnsi="Calibri" w:cs="Arial"/>
                <w:sz w:val="18"/>
                <w:szCs w:val="18"/>
              </w:rPr>
              <w:t xml:space="preserve">   Metabolism</w:t>
            </w:r>
          </w:p>
          <w:p w14:paraId="7E109AC5" w14:textId="77777777" w:rsidR="00EF187D" w:rsidRDefault="00EF187D" w:rsidP="00EF187D">
            <w:pPr>
              <w:rPr>
                <w:rFonts w:ascii="Calibri" w:hAnsi="Calibri" w:cs="Arial"/>
                <w:sz w:val="18"/>
                <w:szCs w:val="18"/>
              </w:rPr>
            </w:pPr>
            <w:r>
              <w:rPr>
                <w:rFonts w:ascii="Calibri" w:hAnsi="Calibri" w:cs="Arial"/>
                <w:sz w:val="18"/>
                <w:szCs w:val="18"/>
              </w:rPr>
              <w:t xml:space="preserve">   Tissue retraction</w:t>
            </w:r>
          </w:p>
          <w:p w14:paraId="5E0E80AF" w14:textId="77777777" w:rsidR="00EF187D" w:rsidRDefault="00EF187D" w:rsidP="00EF187D">
            <w:pPr>
              <w:rPr>
                <w:rFonts w:ascii="Calibri" w:hAnsi="Calibri" w:cs="Arial"/>
                <w:sz w:val="18"/>
                <w:szCs w:val="18"/>
              </w:rPr>
            </w:pPr>
            <w:r>
              <w:rPr>
                <w:rFonts w:ascii="Calibri" w:hAnsi="Calibri" w:cs="Arial"/>
                <w:sz w:val="18"/>
                <w:szCs w:val="18"/>
              </w:rPr>
              <w:t xml:space="preserve">   Needle bevel</w:t>
            </w:r>
          </w:p>
          <w:p w14:paraId="6D6BA2FF" w14:textId="77777777" w:rsidR="00EF187D" w:rsidRPr="009F7DD8" w:rsidRDefault="00EF187D" w:rsidP="00AE6216">
            <w:pPr>
              <w:rPr>
                <w:rFonts w:ascii="Calibri" w:hAnsi="Calibri" w:cs="Arial"/>
                <w:b/>
                <w:sz w:val="18"/>
                <w:szCs w:val="18"/>
              </w:rPr>
            </w:pPr>
          </w:p>
        </w:tc>
        <w:tc>
          <w:tcPr>
            <w:tcW w:w="2277" w:type="dxa"/>
          </w:tcPr>
          <w:p w14:paraId="55590047" w14:textId="77777777" w:rsidR="00FD10FB" w:rsidRPr="00FD10FB" w:rsidRDefault="00FD10FB" w:rsidP="00C50314">
            <w:pPr>
              <w:rPr>
                <w:rFonts w:ascii="Calibri" w:hAnsi="Calibri" w:cs="Arial"/>
                <w:sz w:val="18"/>
                <w:szCs w:val="18"/>
              </w:rPr>
            </w:pPr>
            <w:r w:rsidRPr="00FD10FB">
              <w:rPr>
                <w:rFonts w:ascii="Calibri" w:hAnsi="Calibri" w:cs="Arial"/>
                <w:b/>
                <w:sz w:val="18"/>
                <w:szCs w:val="18"/>
              </w:rPr>
              <w:lastRenderedPageBreak/>
              <w:t xml:space="preserve">Nitrous Oxide </w:t>
            </w:r>
            <w:r>
              <w:rPr>
                <w:rFonts w:ascii="Calibri" w:hAnsi="Calibri" w:cs="Arial"/>
                <w:sz w:val="18"/>
                <w:szCs w:val="18"/>
              </w:rPr>
              <w:t xml:space="preserve">test </w:t>
            </w:r>
            <w:proofErr w:type="gramStart"/>
            <w:r>
              <w:rPr>
                <w:rFonts w:ascii="Calibri" w:hAnsi="Calibri" w:cs="Arial"/>
                <w:sz w:val="18"/>
                <w:szCs w:val="18"/>
              </w:rPr>
              <w:t xml:space="preserve">taken </w:t>
            </w:r>
            <w:r w:rsidRPr="00FD10FB">
              <w:rPr>
                <w:rFonts w:ascii="Calibri" w:hAnsi="Calibri" w:cs="Arial"/>
                <w:sz w:val="18"/>
                <w:szCs w:val="18"/>
              </w:rPr>
              <w:t>in class</w:t>
            </w:r>
            <w:proofErr w:type="gramEnd"/>
            <w:r w:rsidRPr="00FD10FB">
              <w:rPr>
                <w:rFonts w:ascii="Calibri" w:hAnsi="Calibri" w:cs="Arial"/>
                <w:sz w:val="18"/>
                <w:szCs w:val="18"/>
              </w:rPr>
              <w:t xml:space="preserve"> 35 questions (30 minutes) at beginning of class. </w:t>
            </w:r>
          </w:p>
          <w:p w14:paraId="526C9682" w14:textId="77777777" w:rsidR="0018594C" w:rsidRPr="00BA1F3C" w:rsidRDefault="0018594C" w:rsidP="00C50314">
            <w:pPr>
              <w:rPr>
                <w:rFonts w:ascii="Calibri" w:hAnsi="Calibri" w:cs="Arial"/>
                <w:sz w:val="18"/>
                <w:szCs w:val="18"/>
              </w:rPr>
            </w:pPr>
            <w:r w:rsidRPr="00BA1F3C">
              <w:rPr>
                <w:rFonts w:ascii="Calibri" w:hAnsi="Calibri" w:cs="Arial"/>
                <w:sz w:val="18"/>
                <w:szCs w:val="18"/>
              </w:rPr>
              <w:t xml:space="preserve">SoftChalk certificate for Fundamentals of </w:t>
            </w:r>
            <w:r w:rsidR="009F7DD8">
              <w:rPr>
                <w:rFonts w:ascii="Calibri" w:hAnsi="Calibri" w:cs="Arial"/>
                <w:sz w:val="18"/>
                <w:szCs w:val="18"/>
              </w:rPr>
              <w:t xml:space="preserve">Local Anesthetics, Armamentarium, Pain Control Concepts. </w:t>
            </w:r>
          </w:p>
          <w:p w14:paraId="2AD6D697" w14:textId="77777777" w:rsidR="00A36320" w:rsidRPr="001E56EA" w:rsidRDefault="001E56EA" w:rsidP="00C50314">
            <w:pPr>
              <w:rPr>
                <w:rFonts w:ascii="Calibri" w:hAnsi="Calibri" w:cs="Arial"/>
                <w:b/>
                <w:sz w:val="18"/>
                <w:szCs w:val="18"/>
              </w:rPr>
            </w:pPr>
            <w:r w:rsidRPr="001E56EA">
              <w:rPr>
                <w:rFonts w:ascii="Calibri" w:hAnsi="Calibri" w:cs="Arial"/>
                <w:b/>
                <w:sz w:val="18"/>
                <w:szCs w:val="18"/>
              </w:rPr>
              <w:t>Topical Placement Practical</w:t>
            </w:r>
          </w:p>
          <w:p w14:paraId="0EF31EC6" w14:textId="77777777" w:rsidR="00A36320" w:rsidRPr="00BA1F3C" w:rsidRDefault="00A36320" w:rsidP="00C50314">
            <w:pPr>
              <w:rPr>
                <w:rFonts w:ascii="Calibri" w:hAnsi="Calibri" w:cs="Arial"/>
                <w:sz w:val="18"/>
                <w:szCs w:val="18"/>
              </w:rPr>
            </w:pPr>
          </w:p>
          <w:p w14:paraId="1FF04316" w14:textId="77777777" w:rsidR="00A36320" w:rsidRDefault="00A742DE" w:rsidP="00C50314">
            <w:pPr>
              <w:rPr>
                <w:rFonts w:ascii="Calibri" w:hAnsi="Calibri" w:cs="Arial"/>
                <w:sz w:val="18"/>
                <w:szCs w:val="18"/>
              </w:rPr>
            </w:pPr>
            <w:r w:rsidRPr="00C6566A">
              <w:rPr>
                <w:rFonts w:ascii="Calibri" w:hAnsi="Calibri" w:cs="Arial"/>
                <w:b/>
                <w:sz w:val="18"/>
                <w:szCs w:val="18"/>
              </w:rPr>
              <w:t>Quiz #1</w:t>
            </w:r>
            <w:r>
              <w:rPr>
                <w:rFonts w:ascii="Calibri" w:hAnsi="Calibri" w:cs="Arial"/>
                <w:sz w:val="18"/>
                <w:szCs w:val="18"/>
              </w:rPr>
              <w:t xml:space="preserve"> Chapter 8 Topical, Oraqix, Pain</w:t>
            </w:r>
          </w:p>
          <w:p w14:paraId="5F4A5C76" w14:textId="77777777" w:rsidR="00A742DE" w:rsidRPr="00BA1F3C" w:rsidRDefault="00A742DE" w:rsidP="00C50314">
            <w:pPr>
              <w:rPr>
                <w:rFonts w:ascii="Calibri" w:hAnsi="Calibri" w:cs="Arial"/>
                <w:sz w:val="18"/>
                <w:szCs w:val="18"/>
              </w:rPr>
            </w:pPr>
            <w:r>
              <w:rPr>
                <w:rFonts w:ascii="Calibri" w:hAnsi="Calibri" w:cs="Arial"/>
                <w:sz w:val="18"/>
                <w:szCs w:val="18"/>
              </w:rPr>
              <w:t xml:space="preserve">Testing Center W 9 AM – 8 PM </w:t>
            </w:r>
          </w:p>
          <w:p w14:paraId="42CA00EB" w14:textId="77777777" w:rsidR="00A36320" w:rsidRPr="00BA1F3C" w:rsidRDefault="00A36320" w:rsidP="00C50314">
            <w:pPr>
              <w:rPr>
                <w:rFonts w:ascii="Calibri" w:hAnsi="Calibri" w:cs="Arial"/>
                <w:sz w:val="18"/>
                <w:szCs w:val="18"/>
              </w:rPr>
            </w:pPr>
          </w:p>
          <w:p w14:paraId="5A922058" w14:textId="77777777" w:rsidR="00A36320" w:rsidRPr="00BA1F3C" w:rsidRDefault="00A36320" w:rsidP="00C50314">
            <w:pPr>
              <w:rPr>
                <w:rFonts w:ascii="Calibri" w:hAnsi="Calibri" w:cs="Arial"/>
                <w:sz w:val="18"/>
                <w:szCs w:val="18"/>
              </w:rPr>
            </w:pPr>
          </w:p>
          <w:p w14:paraId="32EFBC2B" w14:textId="77777777" w:rsidR="00A36320" w:rsidRPr="00BA1F3C" w:rsidRDefault="00A36320" w:rsidP="00C50314">
            <w:pPr>
              <w:rPr>
                <w:rFonts w:ascii="Calibri" w:hAnsi="Calibri" w:cs="Arial"/>
                <w:sz w:val="18"/>
                <w:szCs w:val="18"/>
              </w:rPr>
            </w:pPr>
          </w:p>
          <w:p w14:paraId="32127C30" w14:textId="77777777" w:rsidR="00A36320" w:rsidRPr="00BA1F3C" w:rsidRDefault="00A36320" w:rsidP="00C50314">
            <w:pPr>
              <w:rPr>
                <w:rFonts w:ascii="Calibri" w:hAnsi="Calibri" w:cs="Arial"/>
                <w:sz w:val="18"/>
                <w:szCs w:val="18"/>
              </w:rPr>
            </w:pPr>
          </w:p>
          <w:p w14:paraId="0A330A9E" w14:textId="77777777" w:rsidR="00A36320" w:rsidRPr="00BA1F3C" w:rsidRDefault="00A36320" w:rsidP="00C50314">
            <w:pPr>
              <w:rPr>
                <w:rFonts w:ascii="Calibri" w:hAnsi="Calibri" w:cs="Arial"/>
                <w:sz w:val="18"/>
                <w:szCs w:val="18"/>
              </w:rPr>
            </w:pPr>
          </w:p>
          <w:p w14:paraId="632B0652" w14:textId="77777777" w:rsidR="00A36320" w:rsidRPr="00BA1F3C" w:rsidRDefault="00A36320" w:rsidP="00C50314">
            <w:pPr>
              <w:rPr>
                <w:rFonts w:ascii="Calibri" w:hAnsi="Calibri" w:cs="Arial"/>
                <w:sz w:val="18"/>
                <w:szCs w:val="18"/>
              </w:rPr>
            </w:pPr>
          </w:p>
          <w:p w14:paraId="049E571A" w14:textId="77777777" w:rsidR="00A36320" w:rsidRPr="00BA1F3C" w:rsidRDefault="00A36320" w:rsidP="00C50314">
            <w:pPr>
              <w:rPr>
                <w:rFonts w:ascii="Calibri" w:hAnsi="Calibri" w:cs="Arial"/>
                <w:sz w:val="18"/>
                <w:szCs w:val="18"/>
              </w:rPr>
            </w:pPr>
          </w:p>
          <w:p w14:paraId="498035B8" w14:textId="77777777" w:rsidR="00A36320" w:rsidRPr="00BA1F3C" w:rsidRDefault="00A36320" w:rsidP="00C50314">
            <w:pPr>
              <w:rPr>
                <w:rFonts w:ascii="Calibri" w:hAnsi="Calibri" w:cs="Arial"/>
                <w:sz w:val="18"/>
                <w:szCs w:val="18"/>
              </w:rPr>
            </w:pPr>
          </w:p>
          <w:p w14:paraId="5699B34D" w14:textId="77777777" w:rsidR="00A36320" w:rsidRPr="00BA1F3C" w:rsidRDefault="00A36320" w:rsidP="00C50314">
            <w:pPr>
              <w:rPr>
                <w:rFonts w:ascii="Calibri" w:hAnsi="Calibri" w:cs="Arial"/>
                <w:sz w:val="18"/>
                <w:szCs w:val="18"/>
              </w:rPr>
            </w:pPr>
          </w:p>
          <w:p w14:paraId="61807A8B" w14:textId="77777777" w:rsidR="00A36320" w:rsidRPr="00BA1F3C" w:rsidRDefault="00A36320" w:rsidP="00C50314">
            <w:pPr>
              <w:rPr>
                <w:rFonts w:ascii="Calibri" w:hAnsi="Calibri" w:cs="Arial"/>
                <w:sz w:val="18"/>
                <w:szCs w:val="18"/>
              </w:rPr>
            </w:pPr>
          </w:p>
          <w:p w14:paraId="18EA2414" w14:textId="77777777" w:rsidR="00A36320" w:rsidRPr="00BA1F3C" w:rsidRDefault="00A36320" w:rsidP="00C50314">
            <w:pPr>
              <w:rPr>
                <w:rFonts w:ascii="Calibri" w:hAnsi="Calibri" w:cs="Arial"/>
                <w:sz w:val="18"/>
                <w:szCs w:val="18"/>
              </w:rPr>
            </w:pPr>
          </w:p>
          <w:p w14:paraId="6976D739" w14:textId="77777777" w:rsidR="00A36320" w:rsidRPr="00BA1F3C" w:rsidRDefault="00A36320" w:rsidP="00C50314">
            <w:pPr>
              <w:rPr>
                <w:rFonts w:ascii="Calibri" w:hAnsi="Calibri" w:cs="Arial"/>
                <w:sz w:val="18"/>
                <w:szCs w:val="18"/>
              </w:rPr>
            </w:pPr>
          </w:p>
          <w:p w14:paraId="0F2B9C3F" w14:textId="77777777" w:rsidR="00A36320" w:rsidRPr="00BA1F3C" w:rsidRDefault="00A36320" w:rsidP="00C50314">
            <w:pPr>
              <w:rPr>
                <w:rFonts w:ascii="Calibri" w:hAnsi="Calibri" w:cs="Arial"/>
                <w:sz w:val="18"/>
                <w:szCs w:val="18"/>
              </w:rPr>
            </w:pPr>
          </w:p>
          <w:p w14:paraId="1715DE01" w14:textId="77777777" w:rsidR="00A36320" w:rsidRPr="00BA1F3C" w:rsidRDefault="00A36320" w:rsidP="00C50314">
            <w:pPr>
              <w:rPr>
                <w:rFonts w:ascii="Calibri" w:hAnsi="Calibri" w:cs="Arial"/>
                <w:sz w:val="18"/>
                <w:szCs w:val="18"/>
              </w:rPr>
            </w:pPr>
          </w:p>
          <w:p w14:paraId="3CF279EC" w14:textId="77777777" w:rsidR="00A36320" w:rsidRPr="00BA1F3C" w:rsidRDefault="00A36320" w:rsidP="00C50314">
            <w:pPr>
              <w:rPr>
                <w:rFonts w:ascii="Calibri" w:hAnsi="Calibri" w:cs="Arial"/>
                <w:sz w:val="18"/>
                <w:szCs w:val="18"/>
              </w:rPr>
            </w:pPr>
          </w:p>
          <w:p w14:paraId="3D3C16FF" w14:textId="77777777" w:rsidR="00A36320" w:rsidRPr="00BA1F3C" w:rsidRDefault="00A36320" w:rsidP="00C50314">
            <w:pPr>
              <w:rPr>
                <w:rFonts w:ascii="Calibri" w:hAnsi="Calibri" w:cs="Arial"/>
                <w:sz w:val="18"/>
                <w:szCs w:val="18"/>
              </w:rPr>
            </w:pPr>
          </w:p>
          <w:p w14:paraId="454AFA52" w14:textId="77777777" w:rsidR="00A36320" w:rsidRPr="00BA1F3C" w:rsidRDefault="00A36320" w:rsidP="00C50314">
            <w:pPr>
              <w:rPr>
                <w:rFonts w:ascii="Calibri" w:hAnsi="Calibri" w:cs="Arial"/>
                <w:sz w:val="18"/>
                <w:szCs w:val="18"/>
              </w:rPr>
            </w:pPr>
          </w:p>
          <w:p w14:paraId="6871F2C7" w14:textId="77777777" w:rsidR="00A36320" w:rsidRPr="00BA1F3C" w:rsidRDefault="00A36320" w:rsidP="00C50314">
            <w:pPr>
              <w:rPr>
                <w:rFonts w:ascii="Calibri" w:hAnsi="Calibri" w:cs="Arial"/>
                <w:sz w:val="18"/>
                <w:szCs w:val="18"/>
              </w:rPr>
            </w:pPr>
          </w:p>
          <w:p w14:paraId="767BB812" w14:textId="77777777" w:rsidR="00A36320" w:rsidRPr="00BA1F3C" w:rsidRDefault="00A36320" w:rsidP="00C50314">
            <w:pPr>
              <w:rPr>
                <w:rFonts w:ascii="Calibri" w:hAnsi="Calibri" w:cs="Arial"/>
                <w:sz w:val="18"/>
                <w:szCs w:val="18"/>
              </w:rPr>
            </w:pPr>
          </w:p>
          <w:p w14:paraId="03518D71" w14:textId="77777777" w:rsidR="00A36320" w:rsidRPr="00BA1F3C" w:rsidRDefault="00A36320" w:rsidP="00C50314">
            <w:pPr>
              <w:rPr>
                <w:rFonts w:ascii="Calibri" w:hAnsi="Calibri" w:cs="Arial"/>
                <w:sz w:val="18"/>
                <w:szCs w:val="18"/>
              </w:rPr>
            </w:pPr>
          </w:p>
          <w:p w14:paraId="6AABE81D" w14:textId="77777777" w:rsidR="00A36320" w:rsidRPr="00BA1F3C" w:rsidRDefault="00A36320" w:rsidP="00C50314">
            <w:pPr>
              <w:rPr>
                <w:rFonts w:ascii="Calibri" w:hAnsi="Calibri" w:cs="Arial"/>
                <w:sz w:val="18"/>
                <w:szCs w:val="18"/>
              </w:rPr>
            </w:pPr>
          </w:p>
          <w:p w14:paraId="5FF485FD" w14:textId="77777777" w:rsidR="00A36320" w:rsidRPr="00BA1F3C" w:rsidRDefault="00A36320" w:rsidP="00C50314">
            <w:pPr>
              <w:rPr>
                <w:rFonts w:ascii="Calibri" w:hAnsi="Calibri" w:cs="Arial"/>
                <w:sz w:val="18"/>
                <w:szCs w:val="18"/>
              </w:rPr>
            </w:pPr>
          </w:p>
          <w:p w14:paraId="42C52981" w14:textId="77777777" w:rsidR="00A36320" w:rsidRPr="00BA1F3C" w:rsidRDefault="00A36320" w:rsidP="00C50314">
            <w:pPr>
              <w:rPr>
                <w:rFonts w:ascii="Calibri" w:hAnsi="Calibri" w:cs="Arial"/>
                <w:sz w:val="18"/>
                <w:szCs w:val="18"/>
              </w:rPr>
            </w:pPr>
          </w:p>
          <w:p w14:paraId="20D6179A" w14:textId="77777777" w:rsidR="00A36320" w:rsidRPr="00BA1F3C" w:rsidRDefault="00A36320" w:rsidP="00C50314">
            <w:pPr>
              <w:rPr>
                <w:rFonts w:ascii="Calibri" w:hAnsi="Calibri" w:cs="Arial"/>
                <w:sz w:val="18"/>
                <w:szCs w:val="18"/>
              </w:rPr>
            </w:pPr>
          </w:p>
          <w:p w14:paraId="50542B56" w14:textId="77777777" w:rsidR="00A36320" w:rsidRPr="00BA1F3C" w:rsidRDefault="00A36320" w:rsidP="00C50314">
            <w:pPr>
              <w:rPr>
                <w:rFonts w:ascii="Calibri" w:hAnsi="Calibri" w:cs="Arial"/>
                <w:sz w:val="18"/>
                <w:szCs w:val="18"/>
              </w:rPr>
            </w:pPr>
          </w:p>
          <w:p w14:paraId="480F6B84" w14:textId="77777777" w:rsidR="00A36320" w:rsidRPr="00BA1F3C" w:rsidRDefault="00A36320" w:rsidP="00C50314">
            <w:pPr>
              <w:rPr>
                <w:rFonts w:ascii="Calibri" w:hAnsi="Calibri" w:cs="Arial"/>
                <w:sz w:val="18"/>
                <w:szCs w:val="18"/>
              </w:rPr>
            </w:pPr>
          </w:p>
          <w:p w14:paraId="129C88AA" w14:textId="77777777" w:rsidR="00A36320" w:rsidRPr="00BA1F3C" w:rsidRDefault="00A36320" w:rsidP="00C50314">
            <w:pPr>
              <w:rPr>
                <w:rFonts w:ascii="Calibri" w:hAnsi="Calibri" w:cs="Arial"/>
                <w:sz w:val="18"/>
                <w:szCs w:val="18"/>
              </w:rPr>
            </w:pPr>
          </w:p>
          <w:p w14:paraId="1A338FD7" w14:textId="77777777" w:rsidR="00A36320" w:rsidRPr="00BA1F3C" w:rsidRDefault="00A36320" w:rsidP="00C50314">
            <w:pPr>
              <w:rPr>
                <w:rFonts w:ascii="Calibri" w:hAnsi="Calibri" w:cs="Arial"/>
                <w:sz w:val="18"/>
                <w:szCs w:val="18"/>
              </w:rPr>
            </w:pPr>
          </w:p>
          <w:p w14:paraId="4721F9C8" w14:textId="77777777" w:rsidR="00A36320" w:rsidRPr="00BA1F3C" w:rsidRDefault="00A36320" w:rsidP="00C50314">
            <w:pPr>
              <w:rPr>
                <w:rFonts w:ascii="Calibri" w:hAnsi="Calibri" w:cs="Arial"/>
                <w:sz w:val="18"/>
                <w:szCs w:val="18"/>
              </w:rPr>
            </w:pPr>
          </w:p>
          <w:p w14:paraId="7D783CDA" w14:textId="77777777" w:rsidR="00A36320" w:rsidRPr="00BA1F3C" w:rsidRDefault="00A36320" w:rsidP="00C50314">
            <w:pPr>
              <w:rPr>
                <w:rFonts w:ascii="Calibri" w:hAnsi="Calibri" w:cs="Arial"/>
                <w:sz w:val="18"/>
                <w:szCs w:val="18"/>
              </w:rPr>
            </w:pPr>
          </w:p>
          <w:p w14:paraId="08C3772D" w14:textId="77777777" w:rsidR="00A36320" w:rsidRPr="00BA1F3C" w:rsidRDefault="00A36320" w:rsidP="00C50314">
            <w:pPr>
              <w:rPr>
                <w:rFonts w:ascii="Calibri" w:hAnsi="Calibri" w:cs="Arial"/>
                <w:sz w:val="18"/>
                <w:szCs w:val="18"/>
              </w:rPr>
            </w:pPr>
          </w:p>
          <w:p w14:paraId="4DBFB61D" w14:textId="77777777" w:rsidR="00A36320" w:rsidRPr="00BA1F3C" w:rsidRDefault="00A36320" w:rsidP="00C50314">
            <w:pPr>
              <w:rPr>
                <w:rFonts w:ascii="Calibri" w:hAnsi="Calibri" w:cs="Arial"/>
                <w:sz w:val="18"/>
                <w:szCs w:val="18"/>
              </w:rPr>
            </w:pPr>
          </w:p>
          <w:p w14:paraId="4EBA5C4A" w14:textId="77777777" w:rsidR="00A36320" w:rsidRPr="00BA1F3C" w:rsidRDefault="00A36320" w:rsidP="00C50314">
            <w:pPr>
              <w:rPr>
                <w:rFonts w:ascii="Calibri" w:hAnsi="Calibri" w:cs="Arial"/>
                <w:sz w:val="18"/>
                <w:szCs w:val="18"/>
              </w:rPr>
            </w:pPr>
          </w:p>
          <w:p w14:paraId="5E734FFC" w14:textId="77777777" w:rsidR="00A36320" w:rsidRPr="00BA1F3C" w:rsidRDefault="00A36320" w:rsidP="00C50314">
            <w:pPr>
              <w:rPr>
                <w:rFonts w:ascii="Calibri" w:hAnsi="Calibri" w:cs="Arial"/>
                <w:sz w:val="18"/>
                <w:szCs w:val="18"/>
              </w:rPr>
            </w:pPr>
          </w:p>
          <w:p w14:paraId="08D04CDE" w14:textId="77777777" w:rsidR="00A36320" w:rsidRPr="00BA1F3C" w:rsidRDefault="00A36320" w:rsidP="00C50314">
            <w:pPr>
              <w:rPr>
                <w:rFonts w:ascii="Calibri" w:hAnsi="Calibri" w:cs="Arial"/>
                <w:sz w:val="18"/>
                <w:szCs w:val="18"/>
              </w:rPr>
            </w:pPr>
          </w:p>
          <w:p w14:paraId="3A219DB7" w14:textId="77777777" w:rsidR="00A36320" w:rsidRPr="00BA1F3C" w:rsidRDefault="00A36320" w:rsidP="00C50314">
            <w:pPr>
              <w:rPr>
                <w:rFonts w:ascii="Calibri" w:hAnsi="Calibri" w:cs="Arial"/>
                <w:sz w:val="18"/>
                <w:szCs w:val="18"/>
              </w:rPr>
            </w:pPr>
          </w:p>
          <w:p w14:paraId="36AC50BE" w14:textId="77777777" w:rsidR="00A36320" w:rsidRPr="00BA1F3C" w:rsidRDefault="00A36320" w:rsidP="00C50314">
            <w:pPr>
              <w:rPr>
                <w:rFonts w:ascii="Calibri" w:hAnsi="Calibri" w:cs="Arial"/>
                <w:sz w:val="18"/>
                <w:szCs w:val="18"/>
              </w:rPr>
            </w:pPr>
          </w:p>
          <w:p w14:paraId="0BA26C02" w14:textId="77777777" w:rsidR="00A36320" w:rsidRPr="00BA1F3C" w:rsidRDefault="00A36320" w:rsidP="00C50314">
            <w:pPr>
              <w:rPr>
                <w:rFonts w:ascii="Calibri" w:hAnsi="Calibri" w:cs="Arial"/>
                <w:sz w:val="18"/>
                <w:szCs w:val="18"/>
              </w:rPr>
            </w:pPr>
          </w:p>
          <w:p w14:paraId="71163A2D" w14:textId="77777777" w:rsidR="00A36320" w:rsidRPr="00BA1F3C" w:rsidRDefault="00A36320" w:rsidP="00C50314">
            <w:pPr>
              <w:rPr>
                <w:rFonts w:ascii="Calibri" w:hAnsi="Calibri" w:cs="Arial"/>
                <w:sz w:val="18"/>
                <w:szCs w:val="18"/>
              </w:rPr>
            </w:pPr>
          </w:p>
          <w:p w14:paraId="7CC2CC0D" w14:textId="77777777" w:rsidR="00A36320" w:rsidRPr="00BA1F3C" w:rsidRDefault="00A36320" w:rsidP="00C50314">
            <w:pPr>
              <w:rPr>
                <w:rFonts w:ascii="Calibri" w:hAnsi="Calibri" w:cs="Arial"/>
                <w:sz w:val="18"/>
                <w:szCs w:val="18"/>
              </w:rPr>
            </w:pPr>
          </w:p>
          <w:p w14:paraId="581B0ABA" w14:textId="77777777" w:rsidR="00A36320" w:rsidRPr="00BA1F3C" w:rsidRDefault="00A36320" w:rsidP="00C50314">
            <w:pPr>
              <w:rPr>
                <w:rFonts w:ascii="Calibri" w:hAnsi="Calibri" w:cs="Arial"/>
                <w:sz w:val="18"/>
                <w:szCs w:val="18"/>
              </w:rPr>
            </w:pPr>
          </w:p>
          <w:p w14:paraId="20777317" w14:textId="77777777" w:rsidR="00A36320" w:rsidRPr="00BA1F3C" w:rsidRDefault="00A36320" w:rsidP="00C50314">
            <w:pPr>
              <w:rPr>
                <w:rFonts w:ascii="Calibri" w:hAnsi="Calibri" w:cs="Arial"/>
                <w:sz w:val="18"/>
                <w:szCs w:val="18"/>
              </w:rPr>
            </w:pPr>
          </w:p>
          <w:p w14:paraId="2186F3F4" w14:textId="77777777" w:rsidR="001A1DFB" w:rsidRDefault="001A1DFB" w:rsidP="00C50314">
            <w:pPr>
              <w:rPr>
                <w:rFonts w:ascii="Calibri" w:hAnsi="Calibri" w:cs="Arial"/>
                <w:sz w:val="18"/>
                <w:szCs w:val="18"/>
              </w:rPr>
            </w:pPr>
          </w:p>
          <w:p w14:paraId="51498CC4" w14:textId="77777777" w:rsidR="001A1DFB" w:rsidRDefault="001A1DFB" w:rsidP="00C50314">
            <w:pPr>
              <w:rPr>
                <w:rFonts w:ascii="Calibri" w:hAnsi="Calibri" w:cs="Arial"/>
                <w:sz w:val="18"/>
                <w:szCs w:val="18"/>
              </w:rPr>
            </w:pPr>
          </w:p>
          <w:p w14:paraId="0DAA0CBA" w14:textId="77777777" w:rsidR="001A1DFB" w:rsidRDefault="001A1DFB" w:rsidP="00C50314">
            <w:pPr>
              <w:rPr>
                <w:rFonts w:ascii="Calibri" w:hAnsi="Calibri" w:cs="Arial"/>
                <w:sz w:val="18"/>
                <w:szCs w:val="18"/>
              </w:rPr>
            </w:pPr>
          </w:p>
          <w:p w14:paraId="4FB70706" w14:textId="77777777" w:rsidR="001A1DFB" w:rsidRDefault="001A1DFB" w:rsidP="00C50314">
            <w:pPr>
              <w:rPr>
                <w:rFonts w:ascii="Calibri" w:hAnsi="Calibri" w:cs="Arial"/>
                <w:sz w:val="18"/>
                <w:szCs w:val="18"/>
              </w:rPr>
            </w:pPr>
          </w:p>
          <w:p w14:paraId="3B9547A6" w14:textId="77777777" w:rsidR="001A1DFB" w:rsidRDefault="001A1DFB" w:rsidP="00C50314">
            <w:pPr>
              <w:rPr>
                <w:rFonts w:ascii="Calibri" w:hAnsi="Calibri" w:cs="Arial"/>
                <w:sz w:val="18"/>
                <w:szCs w:val="18"/>
              </w:rPr>
            </w:pPr>
          </w:p>
          <w:p w14:paraId="68EA764E" w14:textId="77777777" w:rsidR="00A36320" w:rsidRPr="00BA1F3C" w:rsidRDefault="00A36320" w:rsidP="00C50314">
            <w:pPr>
              <w:rPr>
                <w:rFonts w:ascii="Calibri" w:hAnsi="Calibri" w:cs="Arial"/>
                <w:sz w:val="18"/>
                <w:szCs w:val="18"/>
              </w:rPr>
            </w:pPr>
            <w:r w:rsidRPr="00BA1F3C">
              <w:rPr>
                <w:rFonts w:ascii="Calibri" w:hAnsi="Calibri" w:cs="Arial"/>
                <w:sz w:val="18"/>
                <w:szCs w:val="18"/>
              </w:rPr>
              <w:t>Skill set exercise:</w:t>
            </w:r>
          </w:p>
          <w:p w14:paraId="05C987B9" w14:textId="77777777" w:rsidR="00A36320" w:rsidRPr="00BA1F3C" w:rsidRDefault="00A36320" w:rsidP="00C50314">
            <w:pPr>
              <w:rPr>
                <w:rFonts w:ascii="Calibri" w:hAnsi="Calibri" w:cs="Arial"/>
                <w:sz w:val="18"/>
                <w:szCs w:val="18"/>
              </w:rPr>
            </w:pPr>
            <w:r w:rsidRPr="00BA1F3C">
              <w:rPr>
                <w:rFonts w:ascii="Calibri" w:hAnsi="Calibri" w:cs="Arial"/>
                <w:sz w:val="18"/>
                <w:szCs w:val="18"/>
              </w:rPr>
              <w:t>Loading/Unloading the syringe</w:t>
            </w:r>
          </w:p>
          <w:p w14:paraId="1F688193" w14:textId="77777777" w:rsidR="00A36320" w:rsidRPr="00BA1F3C" w:rsidRDefault="00A36320" w:rsidP="00C50314">
            <w:pPr>
              <w:rPr>
                <w:rFonts w:ascii="Calibri" w:hAnsi="Calibri" w:cs="Arial"/>
                <w:sz w:val="18"/>
                <w:szCs w:val="18"/>
              </w:rPr>
            </w:pPr>
          </w:p>
          <w:p w14:paraId="073FB52E" w14:textId="77777777" w:rsidR="00A36320" w:rsidRDefault="00A36320" w:rsidP="00C50314">
            <w:pPr>
              <w:rPr>
                <w:rFonts w:ascii="Calibri" w:hAnsi="Calibri" w:cs="Arial"/>
                <w:sz w:val="18"/>
                <w:szCs w:val="18"/>
              </w:rPr>
            </w:pPr>
            <w:r w:rsidRPr="00BA1F3C">
              <w:rPr>
                <w:rFonts w:ascii="Calibri" w:hAnsi="Calibri" w:cs="Arial"/>
                <w:sz w:val="18"/>
                <w:szCs w:val="18"/>
              </w:rPr>
              <w:t>Needle exercise</w:t>
            </w:r>
          </w:p>
          <w:p w14:paraId="321651D8" w14:textId="77777777" w:rsidR="00EF187D" w:rsidRPr="00BA1F3C" w:rsidRDefault="00EF187D" w:rsidP="00EF187D">
            <w:pPr>
              <w:rPr>
                <w:rFonts w:ascii="Calibri" w:hAnsi="Calibri" w:cs="Arial"/>
                <w:sz w:val="18"/>
                <w:szCs w:val="18"/>
              </w:rPr>
            </w:pPr>
          </w:p>
          <w:p w14:paraId="1D4EA4C9" w14:textId="77777777" w:rsidR="00EF187D" w:rsidRPr="00BA1F3C" w:rsidRDefault="00EF187D" w:rsidP="00EF187D">
            <w:pPr>
              <w:rPr>
                <w:rFonts w:ascii="Calibri" w:hAnsi="Calibri" w:cs="Arial"/>
                <w:sz w:val="18"/>
                <w:szCs w:val="18"/>
              </w:rPr>
            </w:pPr>
            <w:r w:rsidRPr="00BA1F3C">
              <w:rPr>
                <w:rFonts w:ascii="Calibri" w:hAnsi="Calibri" w:cs="Arial"/>
                <w:sz w:val="18"/>
                <w:szCs w:val="18"/>
              </w:rPr>
              <w:t xml:space="preserve">SoftChalk certificates for Anatomy for </w:t>
            </w:r>
            <w:r>
              <w:rPr>
                <w:rFonts w:ascii="Calibri" w:hAnsi="Calibri" w:cs="Arial"/>
                <w:sz w:val="18"/>
                <w:szCs w:val="18"/>
              </w:rPr>
              <w:t>Local Anesthesia</w:t>
            </w:r>
          </w:p>
          <w:p w14:paraId="6D147A46" w14:textId="77777777" w:rsidR="00EF187D" w:rsidRPr="00BA1F3C" w:rsidRDefault="00EF187D" w:rsidP="00EF187D">
            <w:pPr>
              <w:rPr>
                <w:rFonts w:ascii="Calibri" w:hAnsi="Calibri" w:cs="Arial"/>
                <w:sz w:val="18"/>
                <w:szCs w:val="18"/>
              </w:rPr>
            </w:pPr>
          </w:p>
          <w:p w14:paraId="45A3C5AB" w14:textId="77777777" w:rsidR="00EF187D" w:rsidRDefault="00EF187D" w:rsidP="00EF187D">
            <w:pPr>
              <w:rPr>
                <w:rFonts w:ascii="Calibri" w:hAnsi="Calibri" w:cs="Arial"/>
                <w:sz w:val="18"/>
                <w:szCs w:val="18"/>
              </w:rPr>
            </w:pPr>
            <w:r w:rsidRPr="00C6566A">
              <w:rPr>
                <w:rFonts w:ascii="Calibri" w:hAnsi="Calibri" w:cs="Arial"/>
                <w:b/>
                <w:sz w:val="18"/>
                <w:szCs w:val="18"/>
              </w:rPr>
              <w:t xml:space="preserve">HW </w:t>
            </w:r>
            <w:r w:rsidR="001D51ED" w:rsidRPr="00C6566A">
              <w:rPr>
                <w:rFonts w:ascii="Calibri" w:hAnsi="Calibri" w:cs="Arial"/>
                <w:b/>
                <w:sz w:val="18"/>
                <w:szCs w:val="18"/>
              </w:rPr>
              <w:t>2</w:t>
            </w:r>
            <w:proofErr w:type="gramStart"/>
            <w:r w:rsidRPr="00C6566A">
              <w:rPr>
                <w:rFonts w:ascii="Calibri" w:hAnsi="Calibri" w:cs="Arial"/>
                <w:b/>
                <w:sz w:val="18"/>
                <w:szCs w:val="18"/>
              </w:rPr>
              <w:t xml:space="preserve">: </w:t>
            </w:r>
            <w:r w:rsidRPr="00BA1F3C">
              <w:rPr>
                <w:rFonts w:ascii="Calibri" w:hAnsi="Calibri" w:cs="Arial"/>
                <w:sz w:val="18"/>
                <w:szCs w:val="18"/>
              </w:rPr>
              <w:t xml:space="preserve"> </w:t>
            </w:r>
            <w:r w:rsidR="004A32DE">
              <w:rPr>
                <w:rFonts w:ascii="Calibri" w:hAnsi="Calibri" w:cs="Arial"/>
                <w:sz w:val="18"/>
                <w:szCs w:val="18"/>
              </w:rPr>
              <w:t>W</w:t>
            </w:r>
            <w:r w:rsidRPr="00BA1F3C">
              <w:rPr>
                <w:rFonts w:ascii="Calibri" w:hAnsi="Calibri" w:cs="Arial"/>
                <w:sz w:val="18"/>
                <w:szCs w:val="18"/>
              </w:rPr>
              <w:t>rite</w:t>
            </w:r>
            <w:proofErr w:type="gramEnd"/>
            <w:r w:rsidRPr="00BA1F3C">
              <w:rPr>
                <w:rFonts w:ascii="Calibri" w:hAnsi="Calibri" w:cs="Arial"/>
                <w:sz w:val="18"/>
                <w:szCs w:val="18"/>
              </w:rPr>
              <w:t xml:space="preserve"> up infection control protocol</w:t>
            </w:r>
          </w:p>
          <w:p w14:paraId="36E2FCE0" w14:textId="77777777" w:rsidR="00EF187D" w:rsidRPr="009F7DD8" w:rsidRDefault="00EF187D" w:rsidP="00EF187D">
            <w:pPr>
              <w:rPr>
                <w:rFonts w:ascii="Calibri" w:hAnsi="Calibri" w:cs="Arial"/>
                <w:b/>
                <w:sz w:val="18"/>
                <w:szCs w:val="18"/>
              </w:rPr>
            </w:pPr>
            <w:r w:rsidRPr="009F7DD8">
              <w:rPr>
                <w:rFonts w:ascii="Calibri" w:hAnsi="Calibri" w:cs="Arial"/>
                <w:b/>
                <w:sz w:val="18"/>
                <w:szCs w:val="18"/>
              </w:rPr>
              <w:t>Due</w:t>
            </w:r>
          </w:p>
          <w:p w14:paraId="3D0BE95A" w14:textId="77777777" w:rsidR="00EF187D" w:rsidRPr="00BA1F3C" w:rsidRDefault="00EF187D" w:rsidP="00EF187D">
            <w:pPr>
              <w:rPr>
                <w:rFonts w:ascii="Calibri" w:hAnsi="Calibri" w:cs="Arial"/>
                <w:sz w:val="18"/>
                <w:szCs w:val="18"/>
              </w:rPr>
            </w:pPr>
          </w:p>
          <w:p w14:paraId="0D040295" w14:textId="77777777" w:rsidR="00EF187D" w:rsidRDefault="00C6566A" w:rsidP="00EF187D">
            <w:pPr>
              <w:rPr>
                <w:rFonts w:ascii="Calibri" w:hAnsi="Calibri" w:cs="Arial"/>
                <w:sz w:val="18"/>
                <w:szCs w:val="18"/>
              </w:rPr>
            </w:pPr>
            <w:r>
              <w:rPr>
                <w:rFonts w:ascii="Calibri" w:hAnsi="Calibri" w:cs="Arial"/>
                <w:b/>
                <w:sz w:val="18"/>
                <w:szCs w:val="18"/>
              </w:rPr>
              <w:t xml:space="preserve">HW </w:t>
            </w:r>
            <w:r w:rsidR="001D51ED" w:rsidRPr="00C6566A">
              <w:rPr>
                <w:rFonts w:ascii="Calibri" w:hAnsi="Calibri" w:cs="Arial"/>
                <w:b/>
                <w:sz w:val="18"/>
                <w:szCs w:val="18"/>
              </w:rPr>
              <w:t>3</w:t>
            </w:r>
            <w:proofErr w:type="gramStart"/>
            <w:r w:rsidR="00EF187D" w:rsidRPr="00BA1F3C">
              <w:rPr>
                <w:rFonts w:ascii="Calibri" w:hAnsi="Calibri" w:cs="Arial"/>
                <w:sz w:val="18"/>
                <w:szCs w:val="18"/>
              </w:rPr>
              <w:t>:  Write</w:t>
            </w:r>
            <w:proofErr w:type="gramEnd"/>
            <w:r w:rsidR="00EF187D" w:rsidRPr="00BA1F3C">
              <w:rPr>
                <w:rFonts w:ascii="Calibri" w:hAnsi="Calibri" w:cs="Arial"/>
                <w:sz w:val="18"/>
                <w:szCs w:val="18"/>
              </w:rPr>
              <w:t xml:space="preserve"> 3 different medical emergenc</w:t>
            </w:r>
            <w:r w:rsidR="00B15606">
              <w:rPr>
                <w:rFonts w:ascii="Calibri" w:hAnsi="Calibri" w:cs="Arial"/>
                <w:sz w:val="18"/>
                <w:szCs w:val="18"/>
              </w:rPr>
              <w:t>y</w:t>
            </w:r>
            <w:r w:rsidR="00EF187D" w:rsidRPr="00BA1F3C">
              <w:rPr>
                <w:rFonts w:ascii="Calibri" w:hAnsi="Calibri" w:cs="Arial"/>
                <w:sz w:val="18"/>
                <w:szCs w:val="18"/>
              </w:rPr>
              <w:t xml:space="preserve"> scenarios</w:t>
            </w:r>
          </w:p>
          <w:p w14:paraId="6DE3BC48" w14:textId="77777777" w:rsidR="00EF187D" w:rsidRPr="00BA1F3C" w:rsidRDefault="00EF187D" w:rsidP="00EF2C30">
            <w:pPr>
              <w:rPr>
                <w:rFonts w:ascii="Calibri" w:hAnsi="Calibri" w:cs="Arial"/>
                <w:sz w:val="18"/>
                <w:szCs w:val="18"/>
              </w:rPr>
            </w:pPr>
          </w:p>
        </w:tc>
      </w:tr>
      <w:tr w:rsidR="0018594C" w:rsidRPr="00BA1F3C" w14:paraId="02D65391" w14:textId="77777777" w:rsidTr="006068B4">
        <w:tc>
          <w:tcPr>
            <w:tcW w:w="900" w:type="dxa"/>
          </w:tcPr>
          <w:p w14:paraId="27B4A06A" w14:textId="77777777" w:rsidR="000122C7" w:rsidRPr="00BA1F3C" w:rsidRDefault="000122C7" w:rsidP="007F1E3E">
            <w:pPr>
              <w:rPr>
                <w:rFonts w:ascii="Calibri" w:hAnsi="Calibri" w:cs="Arial"/>
                <w:sz w:val="18"/>
                <w:szCs w:val="18"/>
              </w:rPr>
            </w:pPr>
          </w:p>
        </w:tc>
        <w:tc>
          <w:tcPr>
            <w:tcW w:w="1959" w:type="dxa"/>
          </w:tcPr>
          <w:p w14:paraId="577ABD1A" w14:textId="77777777" w:rsidR="004F26EC" w:rsidRPr="00BA1F3C" w:rsidRDefault="004F26EC" w:rsidP="00C50314">
            <w:pPr>
              <w:rPr>
                <w:rFonts w:ascii="Calibri" w:hAnsi="Calibri" w:cs="Arial"/>
                <w:sz w:val="18"/>
                <w:szCs w:val="18"/>
              </w:rPr>
            </w:pPr>
          </w:p>
        </w:tc>
        <w:tc>
          <w:tcPr>
            <w:tcW w:w="4012" w:type="dxa"/>
          </w:tcPr>
          <w:p w14:paraId="1AB569EF" w14:textId="77777777" w:rsidR="004F26EC" w:rsidRPr="00BA1F3C" w:rsidRDefault="004F26EC" w:rsidP="00621E86">
            <w:pPr>
              <w:ind w:left="702"/>
              <w:rPr>
                <w:rFonts w:ascii="Calibri" w:hAnsi="Calibri" w:cs="Arial"/>
                <w:sz w:val="18"/>
                <w:szCs w:val="18"/>
              </w:rPr>
            </w:pPr>
          </w:p>
        </w:tc>
        <w:tc>
          <w:tcPr>
            <w:tcW w:w="1941" w:type="dxa"/>
          </w:tcPr>
          <w:p w14:paraId="3CADC759" w14:textId="77777777" w:rsidR="0018594C" w:rsidRPr="00BA1F3C" w:rsidRDefault="0018594C" w:rsidP="00C7777F">
            <w:pPr>
              <w:rPr>
                <w:rFonts w:ascii="Calibri" w:hAnsi="Calibri" w:cs="Arial"/>
                <w:sz w:val="18"/>
                <w:szCs w:val="18"/>
              </w:rPr>
            </w:pPr>
          </w:p>
        </w:tc>
        <w:tc>
          <w:tcPr>
            <w:tcW w:w="2285" w:type="dxa"/>
          </w:tcPr>
          <w:p w14:paraId="71C56CC8" w14:textId="77777777" w:rsidR="00E454D6" w:rsidRPr="00BA1F3C" w:rsidRDefault="00E454D6" w:rsidP="0018594C">
            <w:pPr>
              <w:rPr>
                <w:rFonts w:ascii="Calibri" w:hAnsi="Calibri" w:cs="Arial"/>
                <w:sz w:val="18"/>
                <w:szCs w:val="18"/>
              </w:rPr>
            </w:pPr>
          </w:p>
        </w:tc>
        <w:tc>
          <w:tcPr>
            <w:tcW w:w="2277" w:type="dxa"/>
          </w:tcPr>
          <w:p w14:paraId="3DEB317D" w14:textId="77777777" w:rsidR="009F7DD8" w:rsidRPr="009F7DD8" w:rsidRDefault="009F7DD8" w:rsidP="00AE6216">
            <w:pPr>
              <w:rPr>
                <w:rFonts w:ascii="Calibri" w:hAnsi="Calibri" w:cs="Arial"/>
                <w:b/>
                <w:sz w:val="18"/>
                <w:szCs w:val="18"/>
              </w:rPr>
            </w:pPr>
          </w:p>
        </w:tc>
      </w:tr>
      <w:tr w:rsidR="0018594C" w:rsidRPr="00BA1F3C" w14:paraId="5F8EACD4" w14:textId="77777777" w:rsidTr="006068B4">
        <w:tc>
          <w:tcPr>
            <w:tcW w:w="900" w:type="dxa"/>
          </w:tcPr>
          <w:p w14:paraId="73509C44" w14:textId="77777777" w:rsidR="001B6375" w:rsidRDefault="001B6375" w:rsidP="003C3CE5">
            <w:pPr>
              <w:rPr>
                <w:rFonts w:ascii="Calibri" w:hAnsi="Calibri" w:cs="Arial"/>
                <w:sz w:val="18"/>
                <w:szCs w:val="18"/>
              </w:rPr>
            </w:pPr>
            <w:r w:rsidRPr="00BA1F3C">
              <w:rPr>
                <w:rFonts w:ascii="Calibri" w:hAnsi="Calibri" w:cs="Arial"/>
                <w:sz w:val="18"/>
                <w:szCs w:val="18"/>
              </w:rPr>
              <w:t xml:space="preserve">Week </w:t>
            </w:r>
            <w:r w:rsidR="003C3CE5">
              <w:rPr>
                <w:rFonts w:ascii="Calibri" w:hAnsi="Calibri" w:cs="Arial"/>
                <w:sz w:val="18"/>
                <w:szCs w:val="18"/>
              </w:rPr>
              <w:t>4</w:t>
            </w:r>
          </w:p>
          <w:p w14:paraId="7687DE8E" w14:textId="77777777" w:rsidR="000122C7" w:rsidRPr="00BA1F3C" w:rsidRDefault="000122C7" w:rsidP="00D458CB">
            <w:pPr>
              <w:rPr>
                <w:rFonts w:ascii="Calibri" w:hAnsi="Calibri" w:cs="Arial"/>
                <w:sz w:val="18"/>
                <w:szCs w:val="18"/>
              </w:rPr>
            </w:pPr>
          </w:p>
        </w:tc>
        <w:tc>
          <w:tcPr>
            <w:tcW w:w="1959" w:type="dxa"/>
          </w:tcPr>
          <w:p w14:paraId="5571D61C" w14:textId="77777777" w:rsidR="0018594C" w:rsidRPr="00BA1F3C" w:rsidRDefault="001B6375" w:rsidP="00C50314">
            <w:pPr>
              <w:rPr>
                <w:rFonts w:ascii="Calibri" w:hAnsi="Calibri" w:cs="Arial"/>
                <w:sz w:val="18"/>
                <w:szCs w:val="18"/>
              </w:rPr>
            </w:pPr>
            <w:r w:rsidRPr="00BA1F3C">
              <w:rPr>
                <w:rFonts w:ascii="Calibri" w:hAnsi="Calibri" w:cs="Arial"/>
                <w:sz w:val="18"/>
                <w:szCs w:val="18"/>
              </w:rPr>
              <w:t>Lecture</w:t>
            </w:r>
          </w:p>
          <w:p w14:paraId="0B2FD900" w14:textId="77777777" w:rsidR="001B6375" w:rsidRPr="00BA1F3C" w:rsidRDefault="001B6375" w:rsidP="00C50314">
            <w:pPr>
              <w:rPr>
                <w:rFonts w:ascii="Calibri" w:hAnsi="Calibri" w:cs="Arial"/>
                <w:sz w:val="18"/>
                <w:szCs w:val="18"/>
              </w:rPr>
            </w:pPr>
            <w:r w:rsidRPr="00BA1F3C">
              <w:rPr>
                <w:rFonts w:ascii="Calibri" w:hAnsi="Calibri" w:cs="Arial"/>
                <w:sz w:val="18"/>
                <w:szCs w:val="18"/>
              </w:rPr>
              <w:t>Techniques of Maxillary Anesthesia (PSA, MSA, ASA)</w:t>
            </w:r>
          </w:p>
          <w:p w14:paraId="45A48CE6" w14:textId="77777777" w:rsidR="001B6375" w:rsidRPr="00BA1F3C" w:rsidRDefault="001B6375" w:rsidP="00C50314">
            <w:pPr>
              <w:rPr>
                <w:rFonts w:ascii="Calibri" w:hAnsi="Calibri" w:cs="Arial"/>
                <w:sz w:val="18"/>
                <w:szCs w:val="18"/>
              </w:rPr>
            </w:pPr>
          </w:p>
          <w:p w14:paraId="54BE1A5C" w14:textId="77777777" w:rsidR="001B6375" w:rsidRPr="00BA1F3C" w:rsidRDefault="001B6375" w:rsidP="00C50314">
            <w:pPr>
              <w:rPr>
                <w:rFonts w:ascii="Calibri" w:hAnsi="Calibri" w:cs="Arial"/>
                <w:sz w:val="18"/>
                <w:szCs w:val="18"/>
              </w:rPr>
            </w:pPr>
          </w:p>
          <w:p w14:paraId="1C062E37" w14:textId="77777777" w:rsidR="001B6375" w:rsidRPr="00BA1F3C" w:rsidRDefault="001B6375" w:rsidP="00C50314">
            <w:pPr>
              <w:rPr>
                <w:rFonts w:ascii="Calibri" w:hAnsi="Calibri" w:cs="Arial"/>
                <w:sz w:val="18"/>
                <w:szCs w:val="18"/>
              </w:rPr>
            </w:pPr>
          </w:p>
          <w:p w14:paraId="3427B1F2" w14:textId="77777777" w:rsidR="001B6375" w:rsidRPr="00BA1F3C" w:rsidRDefault="001B6375" w:rsidP="00C50314">
            <w:pPr>
              <w:rPr>
                <w:rFonts w:ascii="Calibri" w:hAnsi="Calibri" w:cs="Arial"/>
                <w:sz w:val="18"/>
                <w:szCs w:val="18"/>
              </w:rPr>
            </w:pPr>
          </w:p>
          <w:p w14:paraId="71E27311" w14:textId="77777777" w:rsidR="001B6375" w:rsidRPr="00BA1F3C" w:rsidRDefault="001B6375" w:rsidP="00C50314">
            <w:pPr>
              <w:rPr>
                <w:rFonts w:ascii="Calibri" w:hAnsi="Calibri" w:cs="Arial"/>
                <w:sz w:val="18"/>
                <w:szCs w:val="18"/>
              </w:rPr>
            </w:pPr>
          </w:p>
          <w:p w14:paraId="1765516F" w14:textId="77777777" w:rsidR="001B6375" w:rsidRPr="00BA1F3C" w:rsidRDefault="001B6375" w:rsidP="00C50314">
            <w:pPr>
              <w:rPr>
                <w:rFonts w:ascii="Calibri" w:hAnsi="Calibri" w:cs="Arial"/>
                <w:sz w:val="18"/>
                <w:szCs w:val="18"/>
              </w:rPr>
            </w:pPr>
          </w:p>
          <w:p w14:paraId="24F1C559" w14:textId="77777777" w:rsidR="001B6375" w:rsidRPr="00BA1F3C" w:rsidRDefault="001B6375" w:rsidP="00C50314">
            <w:pPr>
              <w:rPr>
                <w:rFonts w:ascii="Calibri" w:hAnsi="Calibri" w:cs="Arial"/>
                <w:sz w:val="18"/>
                <w:szCs w:val="18"/>
              </w:rPr>
            </w:pPr>
          </w:p>
          <w:p w14:paraId="6A2CBFBF" w14:textId="77777777" w:rsidR="001B6375" w:rsidRPr="00BA1F3C" w:rsidRDefault="001B6375" w:rsidP="00C50314">
            <w:pPr>
              <w:rPr>
                <w:rFonts w:ascii="Calibri" w:hAnsi="Calibri" w:cs="Arial"/>
                <w:sz w:val="18"/>
                <w:szCs w:val="18"/>
              </w:rPr>
            </w:pPr>
          </w:p>
          <w:p w14:paraId="51C4E91D" w14:textId="77777777" w:rsidR="001B6375" w:rsidRPr="00BA1F3C" w:rsidRDefault="001B6375" w:rsidP="00C50314">
            <w:pPr>
              <w:rPr>
                <w:rFonts w:ascii="Calibri" w:hAnsi="Calibri" w:cs="Arial"/>
                <w:sz w:val="18"/>
                <w:szCs w:val="18"/>
              </w:rPr>
            </w:pPr>
          </w:p>
          <w:p w14:paraId="0A2FD880" w14:textId="77777777" w:rsidR="001B6375" w:rsidRPr="00BA1F3C" w:rsidRDefault="001B6375" w:rsidP="00C50314">
            <w:pPr>
              <w:rPr>
                <w:rFonts w:ascii="Calibri" w:hAnsi="Calibri" w:cs="Arial"/>
                <w:sz w:val="18"/>
                <w:szCs w:val="18"/>
              </w:rPr>
            </w:pPr>
          </w:p>
          <w:p w14:paraId="68916D9B" w14:textId="77777777" w:rsidR="001B6375" w:rsidRPr="00BA1F3C" w:rsidRDefault="001B6375" w:rsidP="00C50314">
            <w:pPr>
              <w:rPr>
                <w:rFonts w:ascii="Calibri" w:hAnsi="Calibri" w:cs="Arial"/>
                <w:sz w:val="18"/>
                <w:szCs w:val="18"/>
              </w:rPr>
            </w:pPr>
          </w:p>
          <w:p w14:paraId="2E26BB9C" w14:textId="77777777" w:rsidR="001B6375" w:rsidRPr="00BA1F3C" w:rsidRDefault="001B6375" w:rsidP="00C50314">
            <w:pPr>
              <w:rPr>
                <w:rFonts w:ascii="Calibri" w:hAnsi="Calibri" w:cs="Arial"/>
                <w:sz w:val="18"/>
                <w:szCs w:val="18"/>
              </w:rPr>
            </w:pPr>
          </w:p>
          <w:p w14:paraId="1EF82385" w14:textId="77777777" w:rsidR="001B6375" w:rsidRPr="00BA1F3C" w:rsidRDefault="001B6375" w:rsidP="00C50314">
            <w:pPr>
              <w:rPr>
                <w:rFonts w:ascii="Calibri" w:hAnsi="Calibri" w:cs="Arial"/>
                <w:sz w:val="18"/>
                <w:szCs w:val="18"/>
              </w:rPr>
            </w:pPr>
          </w:p>
          <w:p w14:paraId="3077629C" w14:textId="77777777" w:rsidR="001B6375" w:rsidRPr="00BA1F3C" w:rsidRDefault="001B6375" w:rsidP="00C50314">
            <w:pPr>
              <w:rPr>
                <w:rFonts w:ascii="Calibri" w:hAnsi="Calibri" w:cs="Arial"/>
                <w:sz w:val="18"/>
                <w:szCs w:val="18"/>
              </w:rPr>
            </w:pPr>
            <w:r w:rsidRPr="00BA1F3C">
              <w:rPr>
                <w:rFonts w:ascii="Calibri" w:hAnsi="Calibri" w:cs="Arial"/>
                <w:sz w:val="18"/>
                <w:szCs w:val="18"/>
              </w:rPr>
              <w:t>Pharmacology Basics</w:t>
            </w:r>
          </w:p>
          <w:p w14:paraId="6F0EC479" w14:textId="77777777" w:rsidR="00860E6A" w:rsidRPr="00BA1F3C" w:rsidRDefault="00860E6A" w:rsidP="00C50314">
            <w:pPr>
              <w:rPr>
                <w:rFonts w:ascii="Calibri" w:hAnsi="Calibri" w:cs="Arial"/>
                <w:sz w:val="18"/>
                <w:szCs w:val="18"/>
              </w:rPr>
            </w:pPr>
          </w:p>
          <w:p w14:paraId="249452F0" w14:textId="77777777" w:rsidR="00860E6A" w:rsidRPr="00BA1F3C" w:rsidRDefault="00860E6A" w:rsidP="00C50314">
            <w:pPr>
              <w:rPr>
                <w:rFonts w:ascii="Calibri" w:hAnsi="Calibri" w:cs="Arial"/>
                <w:sz w:val="18"/>
                <w:szCs w:val="18"/>
              </w:rPr>
            </w:pPr>
          </w:p>
          <w:p w14:paraId="693E9A20" w14:textId="77777777" w:rsidR="00860E6A" w:rsidRPr="00BA1F3C" w:rsidRDefault="00860E6A" w:rsidP="00C50314">
            <w:pPr>
              <w:rPr>
                <w:rFonts w:ascii="Calibri" w:hAnsi="Calibri" w:cs="Arial"/>
                <w:sz w:val="18"/>
                <w:szCs w:val="18"/>
              </w:rPr>
            </w:pPr>
          </w:p>
          <w:p w14:paraId="21ABAEC5" w14:textId="77777777" w:rsidR="00860E6A" w:rsidRPr="00BA1F3C" w:rsidRDefault="00860E6A" w:rsidP="00C50314">
            <w:pPr>
              <w:rPr>
                <w:rFonts w:ascii="Calibri" w:hAnsi="Calibri" w:cs="Arial"/>
                <w:sz w:val="18"/>
                <w:szCs w:val="18"/>
              </w:rPr>
            </w:pPr>
          </w:p>
          <w:p w14:paraId="525C79AE" w14:textId="77777777" w:rsidR="00860E6A" w:rsidRPr="00BA1F3C" w:rsidRDefault="00860E6A" w:rsidP="00C50314">
            <w:pPr>
              <w:rPr>
                <w:rFonts w:ascii="Calibri" w:hAnsi="Calibri" w:cs="Arial"/>
                <w:sz w:val="18"/>
                <w:szCs w:val="18"/>
              </w:rPr>
            </w:pPr>
          </w:p>
          <w:p w14:paraId="40B4F84E" w14:textId="77777777" w:rsidR="00860E6A" w:rsidRPr="00BA1F3C" w:rsidRDefault="00860E6A" w:rsidP="00C50314">
            <w:pPr>
              <w:rPr>
                <w:rFonts w:ascii="Calibri" w:hAnsi="Calibri" w:cs="Arial"/>
                <w:sz w:val="18"/>
                <w:szCs w:val="18"/>
              </w:rPr>
            </w:pPr>
          </w:p>
          <w:p w14:paraId="79A697FB" w14:textId="77777777" w:rsidR="00860E6A" w:rsidRPr="00BA1F3C" w:rsidRDefault="00860E6A" w:rsidP="00C50314">
            <w:pPr>
              <w:rPr>
                <w:rFonts w:ascii="Calibri" w:hAnsi="Calibri" w:cs="Arial"/>
                <w:sz w:val="18"/>
                <w:szCs w:val="18"/>
              </w:rPr>
            </w:pPr>
          </w:p>
          <w:p w14:paraId="07217B9D" w14:textId="77777777" w:rsidR="00860E6A" w:rsidRPr="00BA1F3C" w:rsidRDefault="00860E6A" w:rsidP="00C50314">
            <w:pPr>
              <w:rPr>
                <w:rFonts w:ascii="Calibri" w:hAnsi="Calibri" w:cs="Arial"/>
                <w:sz w:val="18"/>
                <w:szCs w:val="18"/>
              </w:rPr>
            </w:pPr>
          </w:p>
          <w:p w14:paraId="2A8FDA3A" w14:textId="77777777" w:rsidR="00860E6A" w:rsidRPr="00BA1F3C" w:rsidRDefault="00860E6A" w:rsidP="00C50314">
            <w:pPr>
              <w:rPr>
                <w:rFonts w:ascii="Calibri" w:hAnsi="Calibri" w:cs="Arial"/>
                <w:sz w:val="18"/>
                <w:szCs w:val="18"/>
              </w:rPr>
            </w:pPr>
          </w:p>
          <w:p w14:paraId="6BB3B2A4" w14:textId="77777777" w:rsidR="00860E6A" w:rsidRPr="00BA1F3C" w:rsidRDefault="00860E6A" w:rsidP="00C50314">
            <w:pPr>
              <w:rPr>
                <w:rFonts w:ascii="Calibri" w:hAnsi="Calibri" w:cs="Arial"/>
                <w:sz w:val="18"/>
                <w:szCs w:val="18"/>
              </w:rPr>
            </w:pPr>
          </w:p>
          <w:p w14:paraId="67D93A08" w14:textId="77777777" w:rsidR="00860E6A" w:rsidRPr="00BA1F3C" w:rsidRDefault="00860E6A" w:rsidP="00C50314">
            <w:pPr>
              <w:rPr>
                <w:rFonts w:ascii="Calibri" w:hAnsi="Calibri" w:cs="Arial"/>
                <w:sz w:val="18"/>
                <w:szCs w:val="18"/>
              </w:rPr>
            </w:pPr>
          </w:p>
          <w:p w14:paraId="139439DF" w14:textId="77777777" w:rsidR="00860E6A" w:rsidRPr="00BA1F3C" w:rsidRDefault="00860E6A" w:rsidP="00C50314">
            <w:pPr>
              <w:rPr>
                <w:rFonts w:ascii="Calibri" w:hAnsi="Calibri" w:cs="Arial"/>
                <w:sz w:val="18"/>
                <w:szCs w:val="18"/>
              </w:rPr>
            </w:pPr>
          </w:p>
          <w:p w14:paraId="387CE83E" w14:textId="77777777" w:rsidR="00860E6A" w:rsidRPr="00BA1F3C" w:rsidRDefault="00860E6A" w:rsidP="00C50314">
            <w:pPr>
              <w:rPr>
                <w:rFonts w:ascii="Calibri" w:hAnsi="Calibri" w:cs="Arial"/>
                <w:sz w:val="18"/>
                <w:szCs w:val="18"/>
              </w:rPr>
            </w:pPr>
          </w:p>
          <w:p w14:paraId="2AE67043" w14:textId="77777777" w:rsidR="00860E6A" w:rsidRPr="00BA1F3C" w:rsidRDefault="00860E6A" w:rsidP="00C50314">
            <w:pPr>
              <w:rPr>
                <w:rFonts w:ascii="Calibri" w:hAnsi="Calibri" w:cs="Arial"/>
                <w:sz w:val="18"/>
                <w:szCs w:val="18"/>
              </w:rPr>
            </w:pPr>
          </w:p>
          <w:p w14:paraId="656D76BB" w14:textId="77777777" w:rsidR="00860E6A" w:rsidRPr="00BA1F3C" w:rsidRDefault="00860E6A" w:rsidP="00C50314">
            <w:pPr>
              <w:rPr>
                <w:rFonts w:ascii="Calibri" w:hAnsi="Calibri" w:cs="Arial"/>
                <w:sz w:val="18"/>
                <w:szCs w:val="18"/>
              </w:rPr>
            </w:pPr>
          </w:p>
          <w:p w14:paraId="3370CD35" w14:textId="77777777" w:rsidR="00860E6A" w:rsidRPr="00BA1F3C" w:rsidRDefault="00860E6A" w:rsidP="00C50314">
            <w:pPr>
              <w:rPr>
                <w:rFonts w:ascii="Calibri" w:hAnsi="Calibri" w:cs="Arial"/>
                <w:sz w:val="18"/>
                <w:szCs w:val="18"/>
              </w:rPr>
            </w:pPr>
          </w:p>
          <w:p w14:paraId="097D4BF7" w14:textId="77777777" w:rsidR="00860E6A" w:rsidRPr="00BA1F3C" w:rsidRDefault="00860E6A" w:rsidP="00C50314">
            <w:pPr>
              <w:rPr>
                <w:rFonts w:ascii="Calibri" w:hAnsi="Calibri" w:cs="Arial"/>
                <w:sz w:val="18"/>
                <w:szCs w:val="18"/>
              </w:rPr>
            </w:pPr>
          </w:p>
          <w:p w14:paraId="26D7F0D0" w14:textId="77777777" w:rsidR="00860E6A" w:rsidRPr="00BA1F3C" w:rsidRDefault="00860E6A" w:rsidP="00C50314">
            <w:pPr>
              <w:rPr>
                <w:rFonts w:ascii="Calibri" w:hAnsi="Calibri" w:cs="Arial"/>
                <w:sz w:val="18"/>
                <w:szCs w:val="18"/>
              </w:rPr>
            </w:pPr>
          </w:p>
          <w:p w14:paraId="453E2A3D" w14:textId="77777777" w:rsidR="00860E6A" w:rsidRPr="00BA1F3C" w:rsidRDefault="00860E6A" w:rsidP="00C50314">
            <w:pPr>
              <w:rPr>
                <w:rFonts w:ascii="Calibri" w:hAnsi="Calibri" w:cs="Arial"/>
                <w:sz w:val="18"/>
                <w:szCs w:val="18"/>
              </w:rPr>
            </w:pPr>
          </w:p>
          <w:p w14:paraId="7CE7355B" w14:textId="77777777" w:rsidR="00860E6A" w:rsidRPr="00BA1F3C" w:rsidRDefault="00860E6A" w:rsidP="00C50314">
            <w:pPr>
              <w:rPr>
                <w:rFonts w:ascii="Calibri" w:hAnsi="Calibri" w:cs="Arial"/>
                <w:sz w:val="18"/>
                <w:szCs w:val="18"/>
              </w:rPr>
            </w:pPr>
          </w:p>
          <w:p w14:paraId="4CF6E409" w14:textId="77777777" w:rsidR="00860E6A" w:rsidRPr="00BA1F3C" w:rsidRDefault="00860E6A" w:rsidP="00C50314">
            <w:pPr>
              <w:rPr>
                <w:rFonts w:ascii="Calibri" w:hAnsi="Calibri" w:cs="Arial"/>
                <w:sz w:val="18"/>
                <w:szCs w:val="18"/>
              </w:rPr>
            </w:pPr>
          </w:p>
          <w:p w14:paraId="36971067" w14:textId="77777777" w:rsidR="00860E6A" w:rsidRPr="00BA1F3C" w:rsidRDefault="00860E6A" w:rsidP="00C50314">
            <w:pPr>
              <w:rPr>
                <w:rFonts w:ascii="Calibri" w:hAnsi="Calibri" w:cs="Arial"/>
                <w:sz w:val="18"/>
                <w:szCs w:val="18"/>
              </w:rPr>
            </w:pPr>
          </w:p>
          <w:p w14:paraId="5C5CFECE" w14:textId="77777777" w:rsidR="00860E6A" w:rsidRPr="00BA1F3C" w:rsidRDefault="00860E6A" w:rsidP="00C50314">
            <w:pPr>
              <w:rPr>
                <w:rFonts w:ascii="Calibri" w:hAnsi="Calibri" w:cs="Arial"/>
                <w:sz w:val="18"/>
                <w:szCs w:val="18"/>
              </w:rPr>
            </w:pPr>
          </w:p>
          <w:p w14:paraId="76A8184C" w14:textId="77777777" w:rsidR="00860E6A" w:rsidRPr="00BA1F3C" w:rsidRDefault="00860E6A" w:rsidP="00C50314">
            <w:pPr>
              <w:rPr>
                <w:rFonts w:ascii="Calibri" w:hAnsi="Calibri" w:cs="Arial"/>
                <w:sz w:val="18"/>
                <w:szCs w:val="18"/>
              </w:rPr>
            </w:pPr>
          </w:p>
          <w:p w14:paraId="29B9184B" w14:textId="77777777" w:rsidR="00860E6A" w:rsidRPr="00BA1F3C" w:rsidRDefault="00860E6A" w:rsidP="00C50314">
            <w:pPr>
              <w:rPr>
                <w:rFonts w:ascii="Calibri" w:hAnsi="Calibri" w:cs="Arial"/>
                <w:sz w:val="18"/>
                <w:szCs w:val="18"/>
              </w:rPr>
            </w:pPr>
          </w:p>
          <w:p w14:paraId="3CE5B250" w14:textId="77777777" w:rsidR="00860E6A" w:rsidRPr="00BA1F3C" w:rsidRDefault="00860E6A" w:rsidP="00C50314">
            <w:pPr>
              <w:rPr>
                <w:rFonts w:ascii="Calibri" w:hAnsi="Calibri" w:cs="Arial"/>
                <w:sz w:val="18"/>
                <w:szCs w:val="18"/>
              </w:rPr>
            </w:pPr>
          </w:p>
          <w:p w14:paraId="52F68253" w14:textId="77777777" w:rsidR="00860E6A" w:rsidRPr="00BA1F3C" w:rsidRDefault="00860E6A" w:rsidP="00C50314">
            <w:pPr>
              <w:rPr>
                <w:rFonts w:ascii="Calibri" w:hAnsi="Calibri" w:cs="Arial"/>
                <w:sz w:val="18"/>
                <w:szCs w:val="18"/>
              </w:rPr>
            </w:pPr>
          </w:p>
          <w:p w14:paraId="55F28D22" w14:textId="77777777" w:rsidR="00860E6A" w:rsidRPr="00BA1F3C" w:rsidRDefault="00860E6A" w:rsidP="00C50314">
            <w:pPr>
              <w:rPr>
                <w:rFonts w:ascii="Calibri" w:hAnsi="Calibri" w:cs="Arial"/>
                <w:sz w:val="18"/>
                <w:szCs w:val="18"/>
              </w:rPr>
            </w:pPr>
          </w:p>
          <w:p w14:paraId="551D292B" w14:textId="77777777" w:rsidR="00860E6A" w:rsidRPr="00BA1F3C" w:rsidRDefault="00860E6A" w:rsidP="00C50314">
            <w:pPr>
              <w:rPr>
                <w:rFonts w:ascii="Calibri" w:hAnsi="Calibri" w:cs="Arial"/>
                <w:sz w:val="18"/>
                <w:szCs w:val="18"/>
              </w:rPr>
            </w:pPr>
          </w:p>
          <w:p w14:paraId="5AC12BF7" w14:textId="77777777" w:rsidR="00860E6A" w:rsidRPr="00BA1F3C" w:rsidRDefault="00860E6A" w:rsidP="00C50314">
            <w:pPr>
              <w:rPr>
                <w:rFonts w:ascii="Calibri" w:hAnsi="Calibri" w:cs="Arial"/>
                <w:sz w:val="18"/>
                <w:szCs w:val="18"/>
              </w:rPr>
            </w:pPr>
          </w:p>
          <w:p w14:paraId="3FC0784D" w14:textId="77777777" w:rsidR="00860E6A" w:rsidRPr="00BA1F3C" w:rsidRDefault="00860E6A" w:rsidP="00C50314">
            <w:pPr>
              <w:rPr>
                <w:rFonts w:ascii="Calibri" w:hAnsi="Calibri" w:cs="Arial"/>
                <w:sz w:val="18"/>
                <w:szCs w:val="18"/>
              </w:rPr>
            </w:pPr>
          </w:p>
          <w:p w14:paraId="55D3E615" w14:textId="77777777" w:rsidR="00860E6A" w:rsidRPr="00BA1F3C" w:rsidRDefault="00860E6A" w:rsidP="00C50314">
            <w:pPr>
              <w:rPr>
                <w:rFonts w:ascii="Calibri" w:hAnsi="Calibri" w:cs="Arial"/>
                <w:sz w:val="18"/>
                <w:szCs w:val="18"/>
              </w:rPr>
            </w:pPr>
          </w:p>
          <w:p w14:paraId="3D2E91BD" w14:textId="77777777" w:rsidR="00860E6A" w:rsidRPr="00BA1F3C" w:rsidRDefault="00860E6A" w:rsidP="00C50314">
            <w:pPr>
              <w:rPr>
                <w:rFonts w:ascii="Calibri" w:hAnsi="Calibri" w:cs="Arial"/>
                <w:sz w:val="18"/>
                <w:szCs w:val="18"/>
              </w:rPr>
            </w:pPr>
          </w:p>
          <w:p w14:paraId="3E99DEE5" w14:textId="77777777" w:rsidR="00860E6A" w:rsidRPr="00BA1F3C" w:rsidRDefault="00860E6A" w:rsidP="00C50314">
            <w:pPr>
              <w:rPr>
                <w:rFonts w:ascii="Calibri" w:hAnsi="Calibri" w:cs="Arial"/>
                <w:sz w:val="18"/>
                <w:szCs w:val="18"/>
              </w:rPr>
            </w:pPr>
          </w:p>
          <w:p w14:paraId="3008CBDD" w14:textId="77777777" w:rsidR="00860E6A" w:rsidRPr="00BA1F3C" w:rsidRDefault="00860E6A" w:rsidP="00C50314">
            <w:pPr>
              <w:rPr>
                <w:rFonts w:ascii="Calibri" w:hAnsi="Calibri" w:cs="Arial"/>
                <w:sz w:val="18"/>
                <w:szCs w:val="18"/>
              </w:rPr>
            </w:pPr>
          </w:p>
          <w:p w14:paraId="5C819A80" w14:textId="77777777" w:rsidR="00860E6A" w:rsidRPr="00BA1F3C" w:rsidRDefault="00860E6A" w:rsidP="00C50314">
            <w:pPr>
              <w:rPr>
                <w:rFonts w:ascii="Calibri" w:hAnsi="Calibri" w:cs="Arial"/>
                <w:sz w:val="18"/>
                <w:szCs w:val="18"/>
              </w:rPr>
            </w:pPr>
          </w:p>
          <w:p w14:paraId="731109B2" w14:textId="77777777" w:rsidR="00860E6A" w:rsidRPr="00BA1F3C" w:rsidRDefault="00860E6A" w:rsidP="00C50314">
            <w:pPr>
              <w:rPr>
                <w:rFonts w:ascii="Calibri" w:hAnsi="Calibri" w:cs="Arial"/>
                <w:sz w:val="18"/>
                <w:szCs w:val="18"/>
              </w:rPr>
            </w:pPr>
            <w:r w:rsidRPr="00BA1F3C">
              <w:rPr>
                <w:rFonts w:ascii="Calibri" w:hAnsi="Calibri" w:cs="Arial"/>
                <w:sz w:val="18"/>
                <w:szCs w:val="18"/>
              </w:rPr>
              <w:t>Lab</w:t>
            </w:r>
          </w:p>
          <w:p w14:paraId="6FADF2C3" w14:textId="77777777" w:rsidR="00860E6A" w:rsidRPr="00BA1F3C" w:rsidRDefault="00860E6A" w:rsidP="006B21F9">
            <w:pPr>
              <w:rPr>
                <w:rFonts w:ascii="Calibri" w:hAnsi="Calibri" w:cs="Arial"/>
                <w:sz w:val="18"/>
                <w:szCs w:val="18"/>
              </w:rPr>
            </w:pPr>
            <w:r w:rsidRPr="00BA1F3C">
              <w:rPr>
                <w:rFonts w:ascii="Calibri" w:hAnsi="Calibri" w:cs="Arial"/>
                <w:sz w:val="18"/>
                <w:szCs w:val="18"/>
              </w:rPr>
              <w:t>Techniques of Maxillary Anesthesia (PSA</w:t>
            </w:r>
            <w:r w:rsidR="00882263">
              <w:rPr>
                <w:rFonts w:ascii="Calibri" w:hAnsi="Calibri" w:cs="Arial"/>
                <w:sz w:val="18"/>
                <w:szCs w:val="18"/>
              </w:rPr>
              <w:t>,</w:t>
            </w:r>
            <w:r w:rsidRPr="00BA1F3C">
              <w:rPr>
                <w:rFonts w:ascii="Calibri" w:hAnsi="Calibri" w:cs="Arial"/>
                <w:sz w:val="18"/>
                <w:szCs w:val="18"/>
              </w:rPr>
              <w:t xml:space="preserve"> MSA</w:t>
            </w:r>
            <w:r w:rsidR="006B21F9">
              <w:rPr>
                <w:rFonts w:ascii="Calibri" w:hAnsi="Calibri" w:cs="Arial"/>
                <w:sz w:val="18"/>
                <w:szCs w:val="18"/>
              </w:rPr>
              <w:t>,</w:t>
            </w:r>
            <w:r w:rsidRPr="00BA1F3C">
              <w:rPr>
                <w:rFonts w:ascii="Calibri" w:hAnsi="Calibri" w:cs="Arial"/>
                <w:sz w:val="18"/>
                <w:szCs w:val="18"/>
              </w:rPr>
              <w:t xml:space="preserve"> ASA right side)</w:t>
            </w:r>
          </w:p>
        </w:tc>
        <w:tc>
          <w:tcPr>
            <w:tcW w:w="4012" w:type="dxa"/>
          </w:tcPr>
          <w:p w14:paraId="7F4721D7" w14:textId="77777777" w:rsidR="0018594C" w:rsidRPr="00BA1F3C" w:rsidRDefault="001B6375" w:rsidP="00C50314">
            <w:pPr>
              <w:rPr>
                <w:rFonts w:ascii="Calibri" w:hAnsi="Calibri" w:cs="Arial"/>
                <w:sz w:val="18"/>
                <w:szCs w:val="18"/>
              </w:rPr>
            </w:pPr>
            <w:r w:rsidRPr="00BA1F3C">
              <w:rPr>
                <w:rFonts w:ascii="Calibri" w:hAnsi="Calibri" w:cs="Arial"/>
                <w:sz w:val="18"/>
                <w:szCs w:val="18"/>
              </w:rPr>
              <w:lastRenderedPageBreak/>
              <w:t>Lecture</w:t>
            </w:r>
          </w:p>
          <w:p w14:paraId="66EA30CF" w14:textId="77777777" w:rsidR="001B6375" w:rsidRPr="00BA1F3C" w:rsidRDefault="001B6375" w:rsidP="00BA1F3C">
            <w:pPr>
              <w:numPr>
                <w:ilvl w:val="0"/>
                <w:numId w:val="18"/>
              </w:numPr>
              <w:ind w:left="252" w:hanging="252"/>
              <w:rPr>
                <w:rFonts w:ascii="Calibri" w:hAnsi="Calibri" w:cs="Arial"/>
                <w:sz w:val="18"/>
                <w:szCs w:val="18"/>
              </w:rPr>
            </w:pPr>
            <w:r w:rsidRPr="00BA1F3C">
              <w:rPr>
                <w:rFonts w:ascii="Calibri" w:hAnsi="Calibri" w:cs="Arial"/>
                <w:sz w:val="18"/>
                <w:szCs w:val="18"/>
              </w:rPr>
              <w:t>The student will be able to relate anesthesia techniques for the maxillary arch by:</w:t>
            </w:r>
          </w:p>
          <w:p w14:paraId="415F7135"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Describing the indications, relevant anatomy and technique features of the PSA, MSA, and ASA injections.</w:t>
            </w:r>
          </w:p>
          <w:p w14:paraId="0586C956"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Describing the basic techniques for safe and effective administration for the PSA, MSA, and ASA injections.</w:t>
            </w:r>
          </w:p>
          <w:p w14:paraId="1EE69BDF"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Identifying the soft and hard tissues and teeth anesthetized by the PSA, MSA, and ASA.</w:t>
            </w:r>
          </w:p>
          <w:p w14:paraId="0FF67343"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Relating common troubleshooting for the PSA, MSA, and ASA injections.</w:t>
            </w:r>
          </w:p>
          <w:p w14:paraId="7CB07C1F"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Relating local complications that may occur with the PSA, MSA, and ASA injections.</w:t>
            </w:r>
          </w:p>
          <w:p w14:paraId="1996A69A" w14:textId="77777777" w:rsidR="001B6375" w:rsidRPr="00BA1F3C" w:rsidRDefault="001B6375" w:rsidP="00BA1F3C">
            <w:pPr>
              <w:numPr>
                <w:ilvl w:val="0"/>
                <w:numId w:val="18"/>
              </w:numPr>
              <w:ind w:left="252" w:hanging="270"/>
              <w:rPr>
                <w:rFonts w:ascii="Calibri" w:hAnsi="Calibri" w:cs="Arial"/>
                <w:sz w:val="18"/>
                <w:szCs w:val="18"/>
              </w:rPr>
            </w:pPr>
            <w:r w:rsidRPr="00BA1F3C">
              <w:rPr>
                <w:rFonts w:ascii="Calibri" w:hAnsi="Calibri" w:cs="Arial"/>
                <w:sz w:val="18"/>
                <w:szCs w:val="18"/>
              </w:rPr>
              <w:t>The student will be able to relate the basics of pharmacology of local anesthetic agents by:</w:t>
            </w:r>
          </w:p>
          <w:p w14:paraId="438226CE"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Listing the qualities of an ideal anesthetic.</w:t>
            </w:r>
          </w:p>
          <w:p w14:paraId="731783E6"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Comparing and contrasting local anesthetic agents in uptake, biotransformation, metabolism and excretion.</w:t>
            </w:r>
          </w:p>
          <w:p w14:paraId="682C114D"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Determining when a vasoconstrictor would be indicated in a local anesthetic agent based on the benefit the agent provides.</w:t>
            </w:r>
          </w:p>
          <w:p w14:paraId="7DA0B5D3"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Explaining the criteria for selecting a vasoconstrictor in a local anesthetic agent.</w:t>
            </w:r>
          </w:p>
          <w:p w14:paraId="196C4D5A"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Listing the pharmacologic or chemical component of a typical local anesthetic cartridge.</w:t>
            </w:r>
          </w:p>
          <w:p w14:paraId="6AE0262C"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 xml:space="preserve">Identifying the chemical structures of common topical and injectable local </w:t>
            </w:r>
            <w:r w:rsidRPr="00BA1F3C">
              <w:rPr>
                <w:rFonts w:ascii="Calibri" w:hAnsi="Calibri" w:cs="Arial"/>
                <w:sz w:val="18"/>
                <w:szCs w:val="18"/>
              </w:rPr>
              <w:lastRenderedPageBreak/>
              <w:t xml:space="preserve">anesthetic agents and </w:t>
            </w:r>
            <w:proofErr w:type="gramStart"/>
            <w:r w:rsidRPr="00BA1F3C">
              <w:rPr>
                <w:rFonts w:ascii="Calibri" w:hAnsi="Calibri" w:cs="Arial"/>
                <w:sz w:val="18"/>
                <w:szCs w:val="18"/>
              </w:rPr>
              <w:t>comparing and contrasting</w:t>
            </w:r>
            <w:proofErr w:type="gramEnd"/>
            <w:r w:rsidRPr="00BA1F3C">
              <w:rPr>
                <w:rFonts w:ascii="Calibri" w:hAnsi="Calibri" w:cs="Arial"/>
                <w:sz w:val="18"/>
                <w:szCs w:val="18"/>
              </w:rPr>
              <w:t xml:space="preserve"> the pharmacologic properties of selected preparations.</w:t>
            </w:r>
          </w:p>
          <w:p w14:paraId="342553D5"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Describing the ionic and non-ionic form of local anesthetic preparations and illustrate the mechanism of action of these agents on neuron conduction.</w:t>
            </w:r>
          </w:p>
          <w:p w14:paraId="170DD0F2"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Describing pKa and relating its significance in local anesthesia preparations.</w:t>
            </w:r>
          </w:p>
          <w:p w14:paraId="0815A118"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 xml:space="preserve">Calculating the number of milligrams of anesthetic solution contained </w:t>
            </w:r>
            <w:proofErr w:type="gramStart"/>
            <w:r w:rsidRPr="00BA1F3C">
              <w:rPr>
                <w:rFonts w:ascii="Calibri" w:hAnsi="Calibri" w:cs="Arial"/>
                <w:sz w:val="18"/>
                <w:szCs w:val="18"/>
              </w:rPr>
              <w:t>in a given</w:t>
            </w:r>
            <w:proofErr w:type="gramEnd"/>
            <w:r w:rsidRPr="00BA1F3C">
              <w:rPr>
                <w:rFonts w:ascii="Calibri" w:hAnsi="Calibri" w:cs="Arial"/>
                <w:sz w:val="18"/>
                <w:szCs w:val="18"/>
              </w:rPr>
              <w:t xml:space="preserve"> amount of a selected anesthetic and relating this to generally accepted limits established for patient safety.</w:t>
            </w:r>
          </w:p>
          <w:p w14:paraId="40D1CCA4" w14:textId="77777777" w:rsidR="001B6375" w:rsidRPr="00BA1F3C" w:rsidRDefault="001B6375" w:rsidP="00BA1F3C">
            <w:pPr>
              <w:numPr>
                <w:ilvl w:val="1"/>
                <w:numId w:val="18"/>
              </w:numPr>
              <w:ind w:left="702" w:hanging="450"/>
              <w:rPr>
                <w:rFonts w:ascii="Calibri" w:hAnsi="Calibri" w:cs="Arial"/>
                <w:sz w:val="18"/>
                <w:szCs w:val="18"/>
              </w:rPr>
            </w:pPr>
            <w:r w:rsidRPr="00BA1F3C">
              <w:rPr>
                <w:rFonts w:ascii="Calibri" w:hAnsi="Calibri" w:cs="Arial"/>
                <w:sz w:val="18"/>
                <w:szCs w:val="18"/>
              </w:rPr>
              <w:t xml:space="preserve">Discussing the rationale for the addition of vasopressors to local anesthetic preparations and calculate the number of micrograms of vasopressor contained </w:t>
            </w:r>
            <w:proofErr w:type="gramStart"/>
            <w:r w:rsidRPr="00BA1F3C">
              <w:rPr>
                <w:rFonts w:ascii="Calibri" w:hAnsi="Calibri" w:cs="Arial"/>
                <w:sz w:val="18"/>
                <w:szCs w:val="18"/>
              </w:rPr>
              <w:t>in a given</w:t>
            </w:r>
            <w:proofErr w:type="gramEnd"/>
            <w:r w:rsidRPr="00BA1F3C">
              <w:rPr>
                <w:rFonts w:ascii="Calibri" w:hAnsi="Calibri" w:cs="Arial"/>
                <w:sz w:val="18"/>
                <w:szCs w:val="18"/>
              </w:rPr>
              <w:t xml:space="preserve"> amount of a selected anesthetic.</w:t>
            </w:r>
          </w:p>
          <w:p w14:paraId="4BA48EE3" w14:textId="77777777" w:rsidR="001B6375" w:rsidRPr="00BA1F3C" w:rsidRDefault="001B6375" w:rsidP="001B6375">
            <w:pPr>
              <w:rPr>
                <w:rFonts w:ascii="Calibri" w:hAnsi="Calibri" w:cs="Arial"/>
                <w:sz w:val="18"/>
                <w:szCs w:val="18"/>
              </w:rPr>
            </w:pPr>
            <w:r w:rsidRPr="00BA1F3C">
              <w:rPr>
                <w:rFonts w:ascii="Calibri" w:hAnsi="Calibri" w:cs="Arial"/>
                <w:sz w:val="18"/>
                <w:szCs w:val="18"/>
              </w:rPr>
              <w:t>Lab</w:t>
            </w:r>
          </w:p>
          <w:p w14:paraId="030A761B" w14:textId="77777777" w:rsidR="00860E6A" w:rsidRPr="00BA1F3C" w:rsidRDefault="00860E6A" w:rsidP="00BA1F3C">
            <w:pPr>
              <w:numPr>
                <w:ilvl w:val="0"/>
                <w:numId w:val="19"/>
              </w:numPr>
              <w:ind w:left="252" w:hanging="252"/>
              <w:rPr>
                <w:rFonts w:ascii="Calibri" w:hAnsi="Calibri" w:cs="Arial"/>
                <w:sz w:val="18"/>
                <w:szCs w:val="18"/>
              </w:rPr>
            </w:pPr>
            <w:r w:rsidRPr="00BA1F3C">
              <w:rPr>
                <w:rFonts w:ascii="Calibri" w:hAnsi="Calibri" w:cs="Arial"/>
                <w:sz w:val="18"/>
                <w:szCs w:val="18"/>
              </w:rPr>
              <w:t>The student will be able to use anesthesia for pain management of the patient’s right maxillary quadrant by:</w:t>
            </w:r>
          </w:p>
          <w:p w14:paraId="4361A2E7" w14:textId="77777777" w:rsidR="00860E6A" w:rsidRPr="00BA1F3C" w:rsidRDefault="00860E6A" w:rsidP="00BA1F3C">
            <w:pPr>
              <w:numPr>
                <w:ilvl w:val="1"/>
                <w:numId w:val="19"/>
              </w:numPr>
              <w:ind w:left="702" w:hanging="450"/>
              <w:rPr>
                <w:rFonts w:ascii="Calibri" w:hAnsi="Calibri" w:cs="Arial"/>
                <w:sz w:val="18"/>
                <w:szCs w:val="18"/>
              </w:rPr>
            </w:pPr>
            <w:r w:rsidRPr="00BA1F3C">
              <w:rPr>
                <w:rFonts w:ascii="Calibri" w:hAnsi="Calibri" w:cs="Arial"/>
                <w:sz w:val="18"/>
                <w:szCs w:val="18"/>
              </w:rPr>
              <w:t>Demonstrating proper patient and operator position for the PSA, MSA, and ASA injection procedures.</w:t>
            </w:r>
          </w:p>
          <w:p w14:paraId="13B3617F" w14:textId="77777777" w:rsidR="00860E6A" w:rsidRPr="00BA1F3C" w:rsidRDefault="00860E6A" w:rsidP="00BA1F3C">
            <w:pPr>
              <w:numPr>
                <w:ilvl w:val="1"/>
                <w:numId w:val="19"/>
              </w:numPr>
              <w:ind w:left="702" w:hanging="450"/>
              <w:rPr>
                <w:rFonts w:ascii="Calibri" w:hAnsi="Calibri" w:cs="Arial"/>
                <w:sz w:val="18"/>
                <w:szCs w:val="18"/>
              </w:rPr>
            </w:pPr>
            <w:r w:rsidRPr="00BA1F3C">
              <w:rPr>
                <w:rFonts w:ascii="Calibri" w:hAnsi="Calibri" w:cs="Arial"/>
                <w:sz w:val="18"/>
                <w:szCs w:val="18"/>
              </w:rPr>
              <w:t>Demonstrating appropriate technique in deliver of anesthetic solution and demonstrating proper aspiration.</w:t>
            </w:r>
          </w:p>
          <w:p w14:paraId="63B00CFE" w14:textId="77777777" w:rsidR="00860E6A" w:rsidRPr="00BA1F3C" w:rsidRDefault="00860E6A" w:rsidP="00BA1F3C">
            <w:pPr>
              <w:numPr>
                <w:ilvl w:val="1"/>
                <w:numId w:val="19"/>
              </w:numPr>
              <w:ind w:left="702" w:hanging="450"/>
              <w:rPr>
                <w:rFonts w:ascii="Calibri" w:hAnsi="Calibri" w:cs="Arial"/>
                <w:sz w:val="18"/>
                <w:szCs w:val="18"/>
              </w:rPr>
            </w:pPr>
            <w:r w:rsidRPr="00BA1F3C">
              <w:rPr>
                <w:rFonts w:ascii="Calibri" w:hAnsi="Calibri" w:cs="Arial"/>
                <w:sz w:val="18"/>
                <w:szCs w:val="18"/>
              </w:rPr>
              <w:t>Identifying the soft and hard tissue and teeth anesthetized by the PSA, MSA and ASA injections.</w:t>
            </w:r>
          </w:p>
          <w:p w14:paraId="73EF4D87" w14:textId="77777777" w:rsidR="00860E6A" w:rsidRPr="00BA1F3C" w:rsidRDefault="00860E6A" w:rsidP="00BA1F3C">
            <w:pPr>
              <w:numPr>
                <w:ilvl w:val="1"/>
                <w:numId w:val="19"/>
              </w:numPr>
              <w:ind w:left="702" w:hanging="450"/>
              <w:rPr>
                <w:rFonts w:ascii="Calibri" w:hAnsi="Calibri" w:cs="Arial"/>
                <w:sz w:val="18"/>
                <w:szCs w:val="18"/>
              </w:rPr>
            </w:pPr>
            <w:r w:rsidRPr="00BA1F3C">
              <w:rPr>
                <w:rFonts w:ascii="Calibri" w:hAnsi="Calibri" w:cs="Arial"/>
                <w:sz w:val="18"/>
                <w:szCs w:val="18"/>
              </w:rPr>
              <w:t>Demonstrating the administration of the PSA injection.</w:t>
            </w:r>
          </w:p>
          <w:p w14:paraId="3E7E2B67" w14:textId="77777777" w:rsidR="00860E6A" w:rsidRPr="00BA1F3C" w:rsidRDefault="00860E6A" w:rsidP="00BA1F3C">
            <w:pPr>
              <w:numPr>
                <w:ilvl w:val="1"/>
                <w:numId w:val="19"/>
              </w:numPr>
              <w:ind w:left="702" w:hanging="450"/>
              <w:rPr>
                <w:rFonts w:ascii="Calibri" w:hAnsi="Calibri" w:cs="Arial"/>
                <w:sz w:val="18"/>
                <w:szCs w:val="18"/>
              </w:rPr>
            </w:pPr>
            <w:r w:rsidRPr="00BA1F3C">
              <w:rPr>
                <w:rFonts w:ascii="Calibri" w:hAnsi="Calibri" w:cs="Arial"/>
                <w:sz w:val="18"/>
                <w:szCs w:val="18"/>
              </w:rPr>
              <w:t>Demonstrating the administration of the MSA injection.</w:t>
            </w:r>
          </w:p>
          <w:p w14:paraId="0953F5E6" w14:textId="77777777" w:rsidR="001B6375" w:rsidRPr="00BA1F3C" w:rsidRDefault="00860E6A" w:rsidP="00BA1F3C">
            <w:pPr>
              <w:numPr>
                <w:ilvl w:val="1"/>
                <w:numId w:val="19"/>
              </w:numPr>
              <w:ind w:left="702" w:hanging="450"/>
              <w:rPr>
                <w:rFonts w:ascii="Calibri" w:hAnsi="Calibri" w:cs="Arial"/>
                <w:sz w:val="18"/>
                <w:szCs w:val="18"/>
              </w:rPr>
            </w:pPr>
            <w:r w:rsidRPr="00BA1F3C">
              <w:rPr>
                <w:rFonts w:ascii="Calibri" w:hAnsi="Calibri" w:cs="Arial"/>
                <w:sz w:val="18"/>
                <w:szCs w:val="18"/>
              </w:rPr>
              <w:t>Demonstrating the administration of the ASA injection.</w:t>
            </w:r>
          </w:p>
        </w:tc>
        <w:tc>
          <w:tcPr>
            <w:tcW w:w="1941" w:type="dxa"/>
          </w:tcPr>
          <w:p w14:paraId="750D261C" w14:textId="77777777" w:rsidR="00860E6A" w:rsidRPr="00BA1F3C" w:rsidRDefault="00860E6A" w:rsidP="00860E6A">
            <w:pPr>
              <w:rPr>
                <w:rFonts w:ascii="Calibri" w:hAnsi="Calibri" w:cs="Arial"/>
                <w:sz w:val="18"/>
                <w:szCs w:val="18"/>
              </w:rPr>
            </w:pPr>
            <w:r w:rsidRPr="00BA1F3C">
              <w:rPr>
                <w:rFonts w:ascii="Calibri" w:hAnsi="Calibri" w:cs="Arial"/>
                <w:sz w:val="18"/>
                <w:szCs w:val="18"/>
              </w:rPr>
              <w:lastRenderedPageBreak/>
              <w:t>Quizzes</w:t>
            </w:r>
          </w:p>
          <w:p w14:paraId="147BEACC" w14:textId="77777777" w:rsidR="00860E6A" w:rsidRPr="00BA1F3C" w:rsidRDefault="00860E6A" w:rsidP="00860E6A">
            <w:pPr>
              <w:rPr>
                <w:rFonts w:ascii="Calibri" w:hAnsi="Calibri" w:cs="Arial"/>
                <w:sz w:val="18"/>
                <w:szCs w:val="18"/>
              </w:rPr>
            </w:pPr>
            <w:r w:rsidRPr="00BA1F3C">
              <w:rPr>
                <w:rFonts w:ascii="Calibri" w:hAnsi="Calibri" w:cs="Arial"/>
                <w:sz w:val="18"/>
                <w:szCs w:val="18"/>
              </w:rPr>
              <w:t>Homework</w:t>
            </w:r>
          </w:p>
          <w:p w14:paraId="70EB59DD" w14:textId="77777777" w:rsidR="00860E6A" w:rsidRPr="00BA1F3C" w:rsidRDefault="00860E6A" w:rsidP="00860E6A">
            <w:pPr>
              <w:rPr>
                <w:rFonts w:ascii="Calibri" w:hAnsi="Calibri" w:cs="Arial"/>
                <w:sz w:val="18"/>
                <w:szCs w:val="18"/>
              </w:rPr>
            </w:pPr>
            <w:r w:rsidRPr="00BA1F3C">
              <w:rPr>
                <w:rFonts w:ascii="Calibri" w:hAnsi="Calibri" w:cs="Arial"/>
                <w:sz w:val="18"/>
                <w:szCs w:val="18"/>
              </w:rPr>
              <w:t>Skill Set</w:t>
            </w:r>
          </w:p>
          <w:p w14:paraId="0FE3779D" w14:textId="77777777" w:rsidR="00860E6A" w:rsidRPr="00BA1F3C" w:rsidRDefault="00860E6A" w:rsidP="00860E6A">
            <w:pPr>
              <w:rPr>
                <w:rFonts w:ascii="Calibri" w:hAnsi="Calibri" w:cs="Arial"/>
                <w:sz w:val="18"/>
                <w:szCs w:val="18"/>
              </w:rPr>
            </w:pPr>
            <w:r w:rsidRPr="00BA1F3C">
              <w:rPr>
                <w:rFonts w:ascii="Calibri" w:hAnsi="Calibri" w:cs="Arial"/>
                <w:sz w:val="18"/>
                <w:szCs w:val="18"/>
              </w:rPr>
              <w:t>Final Examination</w:t>
            </w:r>
          </w:p>
          <w:p w14:paraId="24706D1F" w14:textId="77777777" w:rsidR="0018594C" w:rsidRPr="00BA1F3C" w:rsidRDefault="00860E6A" w:rsidP="00860E6A">
            <w:pPr>
              <w:rPr>
                <w:rFonts w:ascii="Calibri" w:hAnsi="Calibri" w:cs="Arial"/>
                <w:sz w:val="18"/>
                <w:szCs w:val="18"/>
              </w:rPr>
            </w:pPr>
            <w:r w:rsidRPr="00BA1F3C">
              <w:rPr>
                <w:rFonts w:ascii="Calibri" w:hAnsi="Calibri" w:cs="Arial"/>
                <w:sz w:val="18"/>
                <w:szCs w:val="18"/>
              </w:rPr>
              <w:t>Lab Practical</w:t>
            </w:r>
          </w:p>
        </w:tc>
        <w:tc>
          <w:tcPr>
            <w:tcW w:w="2285" w:type="dxa"/>
          </w:tcPr>
          <w:p w14:paraId="081702C0" w14:textId="77777777" w:rsidR="0018594C" w:rsidRPr="00BA1F3C" w:rsidRDefault="00860E6A" w:rsidP="00C50314">
            <w:pPr>
              <w:rPr>
                <w:rFonts w:ascii="Calibri" w:hAnsi="Calibri" w:cs="Arial"/>
                <w:sz w:val="18"/>
                <w:szCs w:val="18"/>
              </w:rPr>
            </w:pPr>
            <w:r w:rsidRPr="00BA1F3C">
              <w:rPr>
                <w:rFonts w:ascii="Calibri" w:hAnsi="Calibri" w:cs="Arial"/>
                <w:sz w:val="18"/>
                <w:szCs w:val="18"/>
              </w:rPr>
              <w:t>Read Chapter 4, 12</w:t>
            </w:r>
          </w:p>
          <w:p w14:paraId="75D133F9" w14:textId="77777777" w:rsidR="00860E6A" w:rsidRPr="00BA1F3C" w:rsidRDefault="00860E6A" w:rsidP="00C50314">
            <w:pPr>
              <w:rPr>
                <w:rFonts w:ascii="Calibri" w:hAnsi="Calibri" w:cs="Arial"/>
                <w:sz w:val="18"/>
                <w:szCs w:val="18"/>
              </w:rPr>
            </w:pPr>
          </w:p>
          <w:p w14:paraId="75C3C872" w14:textId="77777777" w:rsidR="00860E6A" w:rsidRPr="00BA1F3C" w:rsidRDefault="00860E6A" w:rsidP="00C50314">
            <w:pPr>
              <w:rPr>
                <w:rFonts w:ascii="Calibri" w:hAnsi="Calibri" w:cs="Arial"/>
                <w:sz w:val="18"/>
                <w:szCs w:val="18"/>
              </w:rPr>
            </w:pPr>
            <w:r w:rsidRPr="00BA1F3C">
              <w:rPr>
                <w:rFonts w:ascii="Calibri" w:hAnsi="Calibri" w:cs="Arial"/>
                <w:sz w:val="18"/>
                <w:szCs w:val="18"/>
              </w:rPr>
              <w:t>SoftChalk</w:t>
            </w:r>
          </w:p>
          <w:p w14:paraId="72EDBA51" w14:textId="77777777" w:rsidR="00860E6A" w:rsidRPr="00BA1F3C" w:rsidRDefault="00860E6A" w:rsidP="00C50314">
            <w:pPr>
              <w:rPr>
                <w:rFonts w:ascii="Calibri" w:hAnsi="Calibri" w:cs="Arial"/>
                <w:sz w:val="18"/>
                <w:szCs w:val="18"/>
              </w:rPr>
            </w:pPr>
            <w:r w:rsidRPr="00BA1F3C">
              <w:rPr>
                <w:rFonts w:ascii="Calibri" w:hAnsi="Calibri" w:cs="Arial"/>
                <w:sz w:val="18"/>
                <w:szCs w:val="18"/>
              </w:rPr>
              <w:t>Maxillary Injections</w:t>
            </w:r>
          </w:p>
          <w:p w14:paraId="2511ADD6" w14:textId="77777777" w:rsidR="00860E6A" w:rsidRPr="00BA1F3C" w:rsidRDefault="00860E6A" w:rsidP="00C50314">
            <w:pPr>
              <w:rPr>
                <w:rFonts w:ascii="Calibri" w:hAnsi="Calibri" w:cs="Arial"/>
                <w:sz w:val="18"/>
                <w:szCs w:val="18"/>
              </w:rPr>
            </w:pPr>
            <w:r w:rsidRPr="00BA1F3C">
              <w:rPr>
                <w:rFonts w:ascii="Calibri" w:hAnsi="Calibri" w:cs="Arial"/>
                <w:sz w:val="18"/>
                <w:szCs w:val="18"/>
              </w:rPr>
              <w:t>Pharmacology Basics</w:t>
            </w:r>
          </w:p>
          <w:p w14:paraId="3246C0B0" w14:textId="77777777" w:rsidR="00A36320" w:rsidRPr="00BA1F3C" w:rsidRDefault="00A36320" w:rsidP="00C50314">
            <w:pPr>
              <w:rPr>
                <w:rFonts w:ascii="Calibri" w:hAnsi="Calibri" w:cs="Arial"/>
                <w:sz w:val="18"/>
                <w:szCs w:val="18"/>
              </w:rPr>
            </w:pPr>
          </w:p>
          <w:p w14:paraId="5F5AE086" w14:textId="77777777" w:rsidR="00860E6A" w:rsidRPr="00BA1F3C" w:rsidRDefault="00860E6A" w:rsidP="00C50314">
            <w:pPr>
              <w:rPr>
                <w:rFonts w:ascii="Calibri" w:hAnsi="Calibri" w:cs="Arial"/>
                <w:sz w:val="18"/>
                <w:szCs w:val="18"/>
              </w:rPr>
            </w:pPr>
            <w:r w:rsidRPr="00BA1F3C">
              <w:rPr>
                <w:rFonts w:ascii="Calibri" w:hAnsi="Calibri" w:cs="Arial"/>
                <w:sz w:val="18"/>
                <w:szCs w:val="18"/>
              </w:rPr>
              <w:t>Review videos</w:t>
            </w:r>
          </w:p>
          <w:p w14:paraId="3C64648C" w14:textId="77777777" w:rsidR="00860E6A" w:rsidRPr="00BA1F3C" w:rsidRDefault="00860E6A" w:rsidP="00C50314">
            <w:pPr>
              <w:rPr>
                <w:rFonts w:ascii="Calibri" w:hAnsi="Calibri" w:cs="Arial"/>
                <w:sz w:val="18"/>
                <w:szCs w:val="18"/>
              </w:rPr>
            </w:pPr>
            <w:r w:rsidRPr="00BA1F3C">
              <w:rPr>
                <w:rFonts w:ascii="Calibri" w:hAnsi="Calibri" w:cs="Arial"/>
                <w:sz w:val="18"/>
                <w:szCs w:val="18"/>
              </w:rPr>
              <w:t>Pain management</w:t>
            </w:r>
          </w:p>
          <w:p w14:paraId="72722FF7" w14:textId="77777777" w:rsidR="00860E6A" w:rsidRPr="00BA1F3C" w:rsidRDefault="00860E6A" w:rsidP="00C50314">
            <w:pPr>
              <w:rPr>
                <w:rFonts w:ascii="Calibri" w:hAnsi="Calibri" w:cs="Arial"/>
                <w:sz w:val="18"/>
                <w:szCs w:val="18"/>
              </w:rPr>
            </w:pPr>
            <w:r w:rsidRPr="00BA1F3C">
              <w:rPr>
                <w:rFonts w:ascii="Calibri" w:hAnsi="Calibri" w:cs="Arial"/>
                <w:sz w:val="18"/>
                <w:szCs w:val="18"/>
              </w:rPr>
              <w:t>Local Anesthesia Delivery</w:t>
            </w:r>
          </w:p>
          <w:p w14:paraId="21A70028" w14:textId="77777777" w:rsidR="00860E6A" w:rsidRPr="00BA1F3C" w:rsidRDefault="00860E6A" w:rsidP="00C50314">
            <w:pPr>
              <w:rPr>
                <w:rFonts w:ascii="Calibri" w:hAnsi="Calibri" w:cs="Arial"/>
                <w:sz w:val="18"/>
                <w:szCs w:val="18"/>
              </w:rPr>
            </w:pPr>
            <w:r w:rsidRPr="00BA1F3C">
              <w:rPr>
                <w:rFonts w:ascii="Calibri" w:hAnsi="Calibri" w:cs="Arial"/>
                <w:sz w:val="18"/>
                <w:szCs w:val="18"/>
              </w:rPr>
              <w:t>Metabolism</w:t>
            </w:r>
          </w:p>
          <w:p w14:paraId="1EBDC7E3" w14:textId="77777777" w:rsidR="00860E6A" w:rsidRPr="00BA1F3C" w:rsidRDefault="00860E6A" w:rsidP="00C50314">
            <w:pPr>
              <w:rPr>
                <w:rFonts w:ascii="Calibri" w:hAnsi="Calibri" w:cs="Arial"/>
                <w:sz w:val="18"/>
                <w:szCs w:val="18"/>
              </w:rPr>
            </w:pPr>
            <w:r w:rsidRPr="00BA1F3C">
              <w:rPr>
                <w:rFonts w:ascii="Calibri" w:hAnsi="Calibri" w:cs="Arial"/>
                <w:sz w:val="18"/>
                <w:szCs w:val="18"/>
              </w:rPr>
              <w:t>Anterior Superior Alveolar Nerve Block</w:t>
            </w:r>
          </w:p>
          <w:p w14:paraId="71AA22A2" w14:textId="77777777" w:rsidR="00860E6A" w:rsidRPr="00BA1F3C" w:rsidRDefault="00860E6A" w:rsidP="00C50314">
            <w:pPr>
              <w:rPr>
                <w:rFonts w:ascii="Calibri" w:hAnsi="Calibri" w:cs="Arial"/>
                <w:sz w:val="18"/>
                <w:szCs w:val="18"/>
              </w:rPr>
            </w:pPr>
            <w:r w:rsidRPr="00BA1F3C">
              <w:rPr>
                <w:rFonts w:ascii="Calibri" w:hAnsi="Calibri" w:cs="Arial"/>
                <w:sz w:val="18"/>
                <w:szCs w:val="18"/>
              </w:rPr>
              <w:t>Middle Superior Alveolar Nerve Black</w:t>
            </w:r>
          </w:p>
          <w:p w14:paraId="26FF9285" w14:textId="77777777" w:rsidR="00860E6A" w:rsidRPr="00BA1F3C" w:rsidRDefault="00860E6A" w:rsidP="00C50314">
            <w:pPr>
              <w:rPr>
                <w:rFonts w:ascii="Calibri" w:hAnsi="Calibri" w:cs="Arial"/>
                <w:sz w:val="18"/>
                <w:szCs w:val="18"/>
              </w:rPr>
            </w:pPr>
            <w:r w:rsidRPr="00BA1F3C">
              <w:rPr>
                <w:rFonts w:ascii="Calibri" w:hAnsi="Calibri" w:cs="Arial"/>
                <w:sz w:val="18"/>
                <w:szCs w:val="18"/>
              </w:rPr>
              <w:t>Posterior Superior Alveolar Nerve Block</w:t>
            </w:r>
          </w:p>
          <w:p w14:paraId="35A4C0EC" w14:textId="77777777" w:rsidR="00860E6A" w:rsidRPr="00BA1F3C" w:rsidRDefault="00860E6A" w:rsidP="00A36320">
            <w:pPr>
              <w:rPr>
                <w:rFonts w:ascii="Calibri" w:hAnsi="Calibri" w:cs="Arial"/>
                <w:sz w:val="18"/>
                <w:szCs w:val="18"/>
              </w:rPr>
            </w:pPr>
            <w:r w:rsidRPr="00BA1F3C">
              <w:rPr>
                <w:rFonts w:ascii="Calibri" w:hAnsi="Calibri" w:cs="Arial"/>
                <w:sz w:val="18"/>
                <w:szCs w:val="18"/>
              </w:rPr>
              <w:t>A</w:t>
            </w:r>
            <w:r w:rsidR="00A36320" w:rsidRPr="00BA1F3C">
              <w:rPr>
                <w:rFonts w:ascii="Calibri" w:hAnsi="Calibri" w:cs="Arial"/>
                <w:sz w:val="18"/>
                <w:szCs w:val="18"/>
              </w:rPr>
              <w:t>s</w:t>
            </w:r>
            <w:r w:rsidRPr="00BA1F3C">
              <w:rPr>
                <w:rFonts w:ascii="Calibri" w:hAnsi="Calibri" w:cs="Arial"/>
                <w:sz w:val="18"/>
                <w:szCs w:val="18"/>
              </w:rPr>
              <w:t>piration</w:t>
            </w:r>
          </w:p>
        </w:tc>
        <w:tc>
          <w:tcPr>
            <w:tcW w:w="2277" w:type="dxa"/>
          </w:tcPr>
          <w:p w14:paraId="0C89F7F4" w14:textId="77777777" w:rsidR="0018594C" w:rsidRPr="00BA1F3C" w:rsidRDefault="00A36320" w:rsidP="00C50314">
            <w:pPr>
              <w:rPr>
                <w:rFonts w:ascii="Calibri" w:hAnsi="Calibri" w:cs="Arial"/>
                <w:sz w:val="18"/>
                <w:szCs w:val="18"/>
              </w:rPr>
            </w:pPr>
            <w:r w:rsidRPr="00BE254A">
              <w:rPr>
                <w:rFonts w:ascii="Calibri" w:hAnsi="Calibri" w:cs="Arial"/>
                <w:b/>
                <w:sz w:val="18"/>
                <w:szCs w:val="18"/>
              </w:rPr>
              <w:t>Quiz</w:t>
            </w:r>
            <w:r w:rsidR="006068C6" w:rsidRPr="00BE254A">
              <w:rPr>
                <w:rFonts w:ascii="Calibri" w:hAnsi="Calibri" w:cs="Arial"/>
                <w:b/>
                <w:sz w:val="18"/>
                <w:szCs w:val="18"/>
              </w:rPr>
              <w:t xml:space="preserve"> </w:t>
            </w:r>
            <w:r w:rsidR="00B34B08">
              <w:rPr>
                <w:rFonts w:ascii="Calibri" w:hAnsi="Calibri" w:cs="Arial"/>
                <w:b/>
                <w:sz w:val="18"/>
                <w:szCs w:val="18"/>
              </w:rPr>
              <w:t>2</w:t>
            </w:r>
            <w:r w:rsidR="006E4E98" w:rsidRPr="00BE254A">
              <w:rPr>
                <w:rFonts w:ascii="Calibri" w:hAnsi="Calibri" w:cs="Arial"/>
                <w:b/>
                <w:sz w:val="18"/>
                <w:szCs w:val="18"/>
              </w:rPr>
              <w:t xml:space="preserve"> T</w:t>
            </w:r>
            <w:r w:rsidR="006E4E98">
              <w:rPr>
                <w:rFonts w:ascii="Calibri" w:hAnsi="Calibri" w:cs="Arial"/>
                <w:sz w:val="18"/>
                <w:szCs w:val="18"/>
              </w:rPr>
              <w:t xml:space="preserve">esting Center W 9 am – M 8 pm </w:t>
            </w:r>
          </w:p>
          <w:p w14:paraId="23F9F36E" w14:textId="77777777" w:rsidR="00A36320" w:rsidRPr="00BA1F3C" w:rsidRDefault="00A36320" w:rsidP="00C50314">
            <w:pPr>
              <w:rPr>
                <w:rFonts w:ascii="Calibri" w:hAnsi="Calibri" w:cs="Arial"/>
                <w:sz w:val="18"/>
                <w:szCs w:val="18"/>
              </w:rPr>
            </w:pPr>
          </w:p>
          <w:p w14:paraId="46FC87BF" w14:textId="77777777" w:rsidR="00A36320" w:rsidRPr="00BA1F3C" w:rsidRDefault="00A36320" w:rsidP="00C50314">
            <w:pPr>
              <w:rPr>
                <w:rFonts w:ascii="Calibri" w:hAnsi="Calibri" w:cs="Arial"/>
                <w:sz w:val="18"/>
                <w:szCs w:val="18"/>
              </w:rPr>
            </w:pPr>
            <w:r w:rsidRPr="00BA1F3C">
              <w:rPr>
                <w:rFonts w:ascii="Calibri" w:hAnsi="Calibri" w:cs="Arial"/>
                <w:sz w:val="18"/>
                <w:szCs w:val="18"/>
              </w:rPr>
              <w:t>SoftChalk certificates</w:t>
            </w:r>
          </w:p>
          <w:p w14:paraId="60F07A7C" w14:textId="77777777" w:rsidR="00A36320" w:rsidRPr="00BA1F3C" w:rsidRDefault="00A36320" w:rsidP="00C50314">
            <w:pPr>
              <w:rPr>
                <w:rFonts w:ascii="Calibri" w:hAnsi="Calibri" w:cs="Arial"/>
                <w:sz w:val="18"/>
                <w:szCs w:val="18"/>
              </w:rPr>
            </w:pPr>
            <w:r w:rsidRPr="00BA1F3C">
              <w:rPr>
                <w:rFonts w:ascii="Calibri" w:hAnsi="Calibri" w:cs="Arial"/>
                <w:sz w:val="18"/>
                <w:szCs w:val="18"/>
              </w:rPr>
              <w:t>Maxillary injections</w:t>
            </w:r>
          </w:p>
          <w:p w14:paraId="0497C78F" w14:textId="77777777" w:rsidR="00A36320" w:rsidRPr="00BA1F3C" w:rsidRDefault="00A36320" w:rsidP="00C50314">
            <w:pPr>
              <w:rPr>
                <w:rFonts w:ascii="Calibri" w:hAnsi="Calibri" w:cs="Arial"/>
                <w:sz w:val="18"/>
                <w:szCs w:val="18"/>
              </w:rPr>
            </w:pPr>
            <w:r w:rsidRPr="00BA1F3C">
              <w:rPr>
                <w:rFonts w:ascii="Calibri" w:hAnsi="Calibri" w:cs="Arial"/>
                <w:sz w:val="18"/>
                <w:szCs w:val="18"/>
              </w:rPr>
              <w:t>Pharmacolo</w:t>
            </w:r>
            <w:r w:rsidR="006068B4">
              <w:rPr>
                <w:rFonts w:ascii="Calibri" w:hAnsi="Calibri" w:cs="Arial"/>
                <w:sz w:val="18"/>
                <w:szCs w:val="18"/>
              </w:rPr>
              <w:t>g</w:t>
            </w:r>
            <w:r w:rsidRPr="00BA1F3C">
              <w:rPr>
                <w:rFonts w:ascii="Calibri" w:hAnsi="Calibri" w:cs="Arial"/>
                <w:sz w:val="18"/>
                <w:szCs w:val="18"/>
              </w:rPr>
              <w:t>y Basics</w:t>
            </w:r>
          </w:p>
          <w:p w14:paraId="4DCF6AA0" w14:textId="77777777" w:rsidR="00A36320" w:rsidRPr="00BA1F3C" w:rsidRDefault="001E56EA" w:rsidP="00C50314">
            <w:pPr>
              <w:rPr>
                <w:rFonts w:ascii="Calibri" w:hAnsi="Calibri" w:cs="Arial"/>
                <w:sz w:val="18"/>
                <w:szCs w:val="18"/>
              </w:rPr>
            </w:pPr>
            <w:r w:rsidRPr="00BE254A">
              <w:rPr>
                <w:rFonts w:ascii="Calibri" w:hAnsi="Calibri" w:cs="Arial"/>
                <w:b/>
                <w:sz w:val="18"/>
                <w:szCs w:val="18"/>
              </w:rPr>
              <w:t>HW</w:t>
            </w:r>
            <w:r w:rsidR="00BE254A">
              <w:rPr>
                <w:rFonts w:ascii="Calibri" w:hAnsi="Calibri" w:cs="Arial"/>
                <w:b/>
                <w:sz w:val="18"/>
                <w:szCs w:val="18"/>
              </w:rPr>
              <w:t xml:space="preserve"> </w:t>
            </w:r>
            <w:proofErr w:type="gramStart"/>
            <w:r w:rsidRPr="00BE254A">
              <w:rPr>
                <w:rFonts w:ascii="Calibri" w:hAnsi="Calibri" w:cs="Arial"/>
                <w:b/>
                <w:sz w:val="18"/>
                <w:szCs w:val="18"/>
              </w:rPr>
              <w:t>4</w:t>
            </w:r>
            <w:r w:rsidR="00A36320" w:rsidRPr="00BE254A">
              <w:rPr>
                <w:rFonts w:ascii="Calibri" w:hAnsi="Calibri" w:cs="Arial"/>
                <w:b/>
                <w:sz w:val="18"/>
                <w:szCs w:val="18"/>
              </w:rPr>
              <w:t xml:space="preserve">  </w:t>
            </w:r>
            <w:r w:rsidR="00A36320" w:rsidRPr="00BA1F3C">
              <w:rPr>
                <w:rFonts w:ascii="Calibri" w:hAnsi="Calibri" w:cs="Arial"/>
                <w:sz w:val="18"/>
                <w:szCs w:val="18"/>
              </w:rPr>
              <w:t>Write</w:t>
            </w:r>
            <w:proofErr w:type="gramEnd"/>
            <w:r w:rsidR="00A36320" w:rsidRPr="00BA1F3C">
              <w:rPr>
                <w:rFonts w:ascii="Calibri" w:hAnsi="Calibri" w:cs="Arial"/>
                <w:sz w:val="18"/>
                <w:szCs w:val="18"/>
              </w:rPr>
              <w:t xml:space="preserve"> your own step by step plan for each maxillary injection</w:t>
            </w:r>
          </w:p>
          <w:p w14:paraId="293A6660" w14:textId="77777777" w:rsidR="00A36320" w:rsidRPr="00BA1F3C" w:rsidRDefault="00B650BB" w:rsidP="00C50314">
            <w:pPr>
              <w:rPr>
                <w:rFonts w:ascii="Calibri" w:hAnsi="Calibri" w:cs="Arial"/>
                <w:sz w:val="18"/>
                <w:szCs w:val="18"/>
              </w:rPr>
            </w:pPr>
            <w:r w:rsidRPr="00B650BB">
              <w:rPr>
                <w:rFonts w:ascii="Calibri" w:hAnsi="Calibri" w:cs="Arial"/>
                <w:b/>
                <w:sz w:val="18"/>
                <w:szCs w:val="18"/>
              </w:rPr>
              <w:t xml:space="preserve">Due at start of Class </w:t>
            </w:r>
          </w:p>
          <w:p w14:paraId="40763A15" w14:textId="77777777" w:rsidR="00A36320" w:rsidRPr="00BA1F3C" w:rsidRDefault="00A36320" w:rsidP="00C50314">
            <w:pPr>
              <w:rPr>
                <w:rFonts w:ascii="Calibri" w:hAnsi="Calibri" w:cs="Arial"/>
                <w:sz w:val="18"/>
                <w:szCs w:val="18"/>
              </w:rPr>
            </w:pPr>
          </w:p>
          <w:p w14:paraId="129EFCDE" w14:textId="77777777" w:rsidR="00A36320" w:rsidRPr="00BA1F3C" w:rsidRDefault="00A36320" w:rsidP="00C50314">
            <w:pPr>
              <w:rPr>
                <w:rFonts w:ascii="Calibri" w:hAnsi="Calibri" w:cs="Arial"/>
                <w:sz w:val="18"/>
                <w:szCs w:val="18"/>
              </w:rPr>
            </w:pPr>
          </w:p>
          <w:p w14:paraId="78577DD4" w14:textId="77777777" w:rsidR="00A36320" w:rsidRPr="00BA1F3C" w:rsidRDefault="00A36320" w:rsidP="00C50314">
            <w:pPr>
              <w:rPr>
                <w:rFonts w:ascii="Calibri" w:hAnsi="Calibri" w:cs="Arial"/>
                <w:sz w:val="18"/>
                <w:szCs w:val="18"/>
              </w:rPr>
            </w:pPr>
          </w:p>
          <w:p w14:paraId="4F831C29" w14:textId="77777777" w:rsidR="00A36320" w:rsidRPr="00BA1F3C" w:rsidRDefault="00A36320" w:rsidP="00C50314">
            <w:pPr>
              <w:rPr>
                <w:rFonts w:ascii="Calibri" w:hAnsi="Calibri" w:cs="Arial"/>
                <w:sz w:val="18"/>
                <w:szCs w:val="18"/>
              </w:rPr>
            </w:pPr>
          </w:p>
          <w:p w14:paraId="73DC2B55" w14:textId="77777777" w:rsidR="00A36320" w:rsidRPr="00BA1F3C" w:rsidRDefault="00A36320" w:rsidP="00C50314">
            <w:pPr>
              <w:rPr>
                <w:rFonts w:ascii="Calibri" w:hAnsi="Calibri" w:cs="Arial"/>
                <w:sz w:val="18"/>
                <w:szCs w:val="18"/>
              </w:rPr>
            </w:pPr>
          </w:p>
          <w:p w14:paraId="60773EEF" w14:textId="77777777" w:rsidR="00A36320" w:rsidRPr="00BA1F3C" w:rsidRDefault="00A36320" w:rsidP="00C50314">
            <w:pPr>
              <w:rPr>
                <w:rFonts w:ascii="Calibri" w:hAnsi="Calibri" w:cs="Arial"/>
                <w:sz w:val="18"/>
                <w:szCs w:val="18"/>
              </w:rPr>
            </w:pPr>
          </w:p>
          <w:p w14:paraId="59B635C2" w14:textId="77777777" w:rsidR="00A36320" w:rsidRPr="00BA1F3C" w:rsidRDefault="00A36320" w:rsidP="00C50314">
            <w:pPr>
              <w:rPr>
                <w:rFonts w:ascii="Calibri" w:hAnsi="Calibri" w:cs="Arial"/>
                <w:sz w:val="18"/>
                <w:szCs w:val="18"/>
              </w:rPr>
            </w:pPr>
          </w:p>
          <w:p w14:paraId="3E3932A3" w14:textId="77777777" w:rsidR="00A36320" w:rsidRPr="00BA1F3C" w:rsidRDefault="00A36320" w:rsidP="00C50314">
            <w:pPr>
              <w:rPr>
                <w:rFonts w:ascii="Calibri" w:hAnsi="Calibri" w:cs="Arial"/>
                <w:sz w:val="18"/>
                <w:szCs w:val="18"/>
              </w:rPr>
            </w:pPr>
          </w:p>
          <w:p w14:paraId="335864EB" w14:textId="77777777" w:rsidR="00A36320" w:rsidRPr="00BA1F3C" w:rsidRDefault="00A36320" w:rsidP="00C50314">
            <w:pPr>
              <w:rPr>
                <w:rFonts w:ascii="Calibri" w:hAnsi="Calibri" w:cs="Arial"/>
                <w:sz w:val="18"/>
                <w:szCs w:val="18"/>
              </w:rPr>
            </w:pPr>
          </w:p>
          <w:p w14:paraId="61244CB5" w14:textId="77777777" w:rsidR="00A36320" w:rsidRPr="00BA1F3C" w:rsidRDefault="00A36320" w:rsidP="00C50314">
            <w:pPr>
              <w:rPr>
                <w:rFonts w:ascii="Calibri" w:hAnsi="Calibri" w:cs="Arial"/>
                <w:sz w:val="18"/>
                <w:szCs w:val="18"/>
              </w:rPr>
            </w:pPr>
          </w:p>
          <w:p w14:paraId="489FA494" w14:textId="77777777" w:rsidR="00A36320" w:rsidRPr="00BA1F3C" w:rsidRDefault="00A36320" w:rsidP="00C50314">
            <w:pPr>
              <w:rPr>
                <w:rFonts w:ascii="Calibri" w:hAnsi="Calibri" w:cs="Arial"/>
                <w:sz w:val="18"/>
                <w:szCs w:val="18"/>
              </w:rPr>
            </w:pPr>
          </w:p>
          <w:p w14:paraId="2F79A007" w14:textId="77777777" w:rsidR="00A36320" w:rsidRPr="00BA1F3C" w:rsidRDefault="00A36320" w:rsidP="00C50314">
            <w:pPr>
              <w:rPr>
                <w:rFonts w:ascii="Calibri" w:hAnsi="Calibri" w:cs="Arial"/>
                <w:sz w:val="18"/>
                <w:szCs w:val="18"/>
              </w:rPr>
            </w:pPr>
          </w:p>
          <w:p w14:paraId="67FCF359" w14:textId="77777777" w:rsidR="00A36320" w:rsidRPr="00BA1F3C" w:rsidRDefault="00A36320" w:rsidP="00C50314">
            <w:pPr>
              <w:rPr>
                <w:rFonts w:ascii="Calibri" w:hAnsi="Calibri" w:cs="Arial"/>
                <w:sz w:val="18"/>
                <w:szCs w:val="18"/>
              </w:rPr>
            </w:pPr>
          </w:p>
          <w:p w14:paraId="6E10901F" w14:textId="77777777" w:rsidR="00A36320" w:rsidRPr="00BA1F3C" w:rsidRDefault="00A36320" w:rsidP="00C50314">
            <w:pPr>
              <w:rPr>
                <w:rFonts w:ascii="Calibri" w:hAnsi="Calibri" w:cs="Arial"/>
                <w:sz w:val="18"/>
                <w:szCs w:val="18"/>
              </w:rPr>
            </w:pPr>
          </w:p>
          <w:p w14:paraId="0C75D998" w14:textId="77777777" w:rsidR="00A36320" w:rsidRPr="00BA1F3C" w:rsidRDefault="00A36320" w:rsidP="00C50314">
            <w:pPr>
              <w:rPr>
                <w:rFonts w:ascii="Calibri" w:hAnsi="Calibri" w:cs="Arial"/>
                <w:sz w:val="18"/>
                <w:szCs w:val="18"/>
              </w:rPr>
            </w:pPr>
          </w:p>
          <w:p w14:paraId="20295817" w14:textId="77777777" w:rsidR="00A36320" w:rsidRPr="00BA1F3C" w:rsidRDefault="00A36320" w:rsidP="00C50314">
            <w:pPr>
              <w:rPr>
                <w:rFonts w:ascii="Calibri" w:hAnsi="Calibri" w:cs="Arial"/>
                <w:sz w:val="18"/>
                <w:szCs w:val="18"/>
              </w:rPr>
            </w:pPr>
          </w:p>
          <w:p w14:paraId="6D2522D9" w14:textId="77777777" w:rsidR="00A36320" w:rsidRPr="00BA1F3C" w:rsidRDefault="00A36320" w:rsidP="00C50314">
            <w:pPr>
              <w:rPr>
                <w:rFonts w:ascii="Calibri" w:hAnsi="Calibri" w:cs="Arial"/>
                <w:sz w:val="18"/>
                <w:szCs w:val="18"/>
              </w:rPr>
            </w:pPr>
          </w:p>
          <w:p w14:paraId="44B6DD63" w14:textId="77777777" w:rsidR="00A36320" w:rsidRPr="00BA1F3C" w:rsidRDefault="00A36320" w:rsidP="00C50314">
            <w:pPr>
              <w:rPr>
                <w:rFonts w:ascii="Calibri" w:hAnsi="Calibri" w:cs="Arial"/>
                <w:sz w:val="18"/>
                <w:szCs w:val="18"/>
              </w:rPr>
            </w:pPr>
          </w:p>
          <w:p w14:paraId="3657F0DD" w14:textId="77777777" w:rsidR="00A36320" w:rsidRPr="00BA1F3C" w:rsidRDefault="00A36320" w:rsidP="00C50314">
            <w:pPr>
              <w:rPr>
                <w:rFonts w:ascii="Calibri" w:hAnsi="Calibri" w:cs="Arial"/>
                <w:sz w:val="18"/>
                <w:szCs w:val="18"/>
              </w:rPr>
            </w:pPr>
          </w:p>
          <w:p w14:paraId="66C01637" w14:textId="77777777" w:rsidR="00A36320" w:rsidRPr="00BA1F3C" w:rsidRDefault="00A36320" w:rsidP="00C50314">
            <w:pPr>
              <w:rPr>
                <w:rFonts w:ascii="Calibri" w:hAnsi="Calibri" w:cs="Arial"/>
                <w:sz w:val="18"/>
                <w:szCs w:val="18"/>
              </w:rPr>
            </w:pPr>
          </w:p>
          <w:p w14:paraId="72212434" w14:textId="77777777" w:rsidR="00A36320" w:rsidRPr="00BA1F3C" w:rsidRDefault="00A36320" w:rsidP="00C50314">
            <w:pPr>
              <w:rPr>
                <w:rFonts w:ascii="Calibri" w:hAnsi="Calibri" w:cs="Arial"/>
                <w:sz w:val="18"/>
                <w:szCs w:val="18"/>
              </w:rPr>
            </w:pPr>
          </w:p>
          <w:p w14:paraId="7C76D221" w14:textId="77777777" w:rsidR="00A36320" w:rsidRPr="00BA1F3C" w:rsidRDefault="00A36320" w:rsidP="00C50314">
            <w:pPr>
              <w:rPr>
                <w:rFonts w:ascii="Calibri" w:hAnsi="Calibri" w:cs="Arial"/>
                <w:sz w:val="18"/>
                <w:szCs w:val="18"/>
              </w:rPr>
            </w:pPr>
          </w:p>
          <w:p w14:paraId="756823E9" w14:textId="77777777" w:rsidR="00A36320" w:rsidRPr="00BA1F3C" w:rsidRDefault="00A36320" w:rsidP="00C50314">
            <w:pPr>
              <w:rPr>
                <w:rFonts w:ascii="Calibri" w:hAnsi="Calibri" w:cs="Arial"/>
                <w:sz w:val="18"/>
                <w:szCs w:val="18"/>
              </w:rPr>
            </w:pPr>
          </w:p>
          <w:p w14:paraId="37369F73" w14:textId="77777777" w:rsidR="00A36320" w:rsidRPr="00BA1F3C" w:rsidRDefault="00A36320" w:rsidP="00C50314">
            <w:pPr>
              <w:rPr>
                <w:rFonts w:ascii="Calibri" w:hAnsi="Calibri" w:cs="Arial"/>
                <w:sz w:val="18"/>
                <w:szCs w:val="18"/>
              </w:rPr>
            </w:pPr>
          </w:p>
          <w:p w14:paraId="458FD7B8" w14:textId="77777777" w:rsidR="00A36320" w:rsidRPr="00BA1F3C" w:rsidRDefault="00A36320" w:rsidP="00C50314">
            <w:pPr>
              <w:rPr>
                <w:rFonts w:ascii="Calibri" w:hAnsi="Calibri" w:cs="Arial"/>
                <w:sz w:val="18"/>
                <w:szCs w:val="18"/>
              </w:rPr>
            </w:pPr>
          </w:p>
          <w:p w14:paraId="3A53789F" w14:textId="77777777" w:rsidR="00A36320" w:rsidRPr="00BA1F3C" w:rsidRDefault="00A36320" w:rsidP="00C50314">
            <w:pPr>
              <w:rPr>
                <w:rFonts w:ascii="Calibri" w:hAnsi="Calibri" w:cs="Arial"/>
                <w:sz w:val="18"/>
                <w:szCs w:val="18"/>
              </w:rPr>
            </w:pPr>
          </w:p>
          <w:p w14:paraId="2F47503E" w14:textId="77777777" w:rsidR="00A36320" w:rsidRPr="00BA1F3C" w:rsidRDefault="00A36320" w:rsidP="00C50314">
            <w:pPr>
              <w:rPr>
                <w:rFonts w:ascii="Calibri" w:hAnsi="Calibri" w:cs="Arial"/>
                <w:sz w:val="18"/>
                <w:szCs w:val="18"/>
              </w:rPr>
            </w:pPr>
          </w:p>
          <w:p w14:paraId="5DDE2440" w14:textId="77777777" w:rsidR="00A36320" w:rsidRPr="00BA1F3C" w:rsidRDefault="00A36320" w:rsidP="00C50314">
            <w:pPr>
              <w:rPr>
                <w:rFonts w:ascii="Calibri" w:hAnsi="Calibri" w:cs="Arial"/>
                <w:sz w:val="18"/>
                <w:szCs w:val="18"/>
              </w:rPr>
            </w:pPr>
          </w:p>
          <w:p w14:paraId="2E21A143" w14:textId="77777777" w:rsidR="00A36320" w:rsidRPr="00BA1F3C" w:rsidRDefault="00A36320" w:rsidP="00C50314">
            <w:pPr>
              <w:rPr>
                <w:rFonts w:ascii="Calibri" w:hAnsi="Calibri" w:cs="Arial"/>
                <w:sz w:val="18"/>
                <w:szCs w:val="18"/>
              </w:rPr>
            </w:pPr>
          </w:p>
          <w:p w14:paraId="5B346466" w14:textId="77777777" w:rsidR="00A36320" w:rsidRPr="00BA1F3C" w:rsidRDefault="00A36320" w:rsidP="00C50314">
            <w:pPr>
              <w:rPr>
                <w:rFonts w:ascii="Calibri" w:hAnsi="Calibri" w:cs="Arial"/>
                <w:sz w:val="18"/>
                <w:szCs w:val="18"/>
              </w:rPr>
            </w:pPr>
          </w:p>
          <w:p w14:paraId="03FC8DD3" w14:textId="77777777" w:rsidR="00A36320" w:rsidRPr="00BA1F3C" w:rsidRDefault="00A36320" w:rsidP="00C50314">
            <w:pPr>
              <w:rPr>
                <w:rFonts w:ascii="Calibri" w:hAnsi="Calibri" w:cs="Arial"/>
                <w:sz w:val="18"/>
                <w:szCs w:val="18"/>
              </w:rPr>
            </w:pPr>
          </w:p>
          <w:p w14:paraId="0AD9994B" w14:textId="77777777" w:rsidR="00A36320" w:rsidRPr="00BA1F3C" w:rsidRDefault="00A36320" w:rsidP="00C50314">
            <w:pPr>
              <w:rPr>
                <w:rFonts w:ascii="Calibri" w:hAnsi="Calibri" w:cs="Arial"/>
                <w:sz w:val="18"/>
                <w:szCs w:val="18"/>
              </w:rPr>
            </w:pPr>
          </w:p>
          <w:p w14:paraId="58DA8A37" w14:textId="77777777" w:rsidR="00A36320" w:rsidRPr="00BA1F3C" w:rsidRDefault="00A36320" w:rsidP="00C50314">
            <w:pPr>
              <w:rPr>
                <w:rFonts w:ascii="Calibri" w:hAnsi="Calibri" w:cs="Arial"/>
                <w:sz w:val="18"/>
                <w:szCs w:val="18"/>
              </w:rPr>
            </w:pPr>
          </w:p>
          <w:p w14:paraId="52F5541E" w14:textId="77777777" w:rsidR="00A36320" w:rsidRPr="00BA1F3C" w:rsidRDefault="00A36320" w:rsidP="00C50314">
            <w:pPr>
              <w:rPr>
                <w:rFonts w:ascii="Calibri" w:hAnsi="Calibri" w:cs="Arial"/>
                <w:sz w:val="18"/>
                <w:szCs w:val="18"/>
              </w:rPr>
            </w:pPr>
          </w:p>
          <w:p w14:paraId="28A8F192" w14:textId="77777777" w:rsidR="00A36320" w:rsidRPr="00BA1F3C" w:rsidRDefault="00A36320" w:rsidP="00C50314">
            <w:pPr>
              <w:rPr>
                <w:rFonts w:ascii="Calibri" w:hAnsi="Calibri" w:cs="Arial"/>
                <w:sz w:val="18"/>
                <w:szCs w:val="18"/>
              </w:rPr>
            </w:pPr>
          </w:p>
          <w:p w14:paraId="74482C60" w14:textId="77777777" w:rsidR="00A36320" w:rsidRPr="00BA1F3C" w:rsidRDefault="00A36320" w:rsidP="00C50314">
            <w:pPr>
              <w:rPr>
                <w:rFonts w:ascii="Calibri" w:hAnsi="Calibri" w:cs="Arial"/>
                <w:sz w:val="18"/>
                <w:szCs w:val="18"/>
              </w:rPr>
            </w:pPr>
          </w:p>
          <w:p w14:paraId="0FDB63E0" w14:textId="77777777" w:rsidR="00A36320" w:rsidRPr="00BA1F3C" w:rsidRDefault="00A36320" w:rsidP="00C50314">
            <w:pPr>
              <w:rPr>
                <w:rFonts w:ascii="Calibri" w:hAnsi="Calibri" w:cs="Arial"/>
                <w:sz w:val="18"/>
                <w:szCs w:val="18"/>
              </w:rPr>
            </w:pPr>
          </w:p>
          <w:p w14:paraId="6E934BBC" w14:textId="77777777" w:rsidR="00A36320" w:rsidRPr="00BA1F3C" w:rsidRDefault="00A36320" w:rsidP="00C50314">
            <w:pPr>
              <w:rPr>
                <w:rFonts w:ascii="Calibri" w:hAnsi="Calibri" w:cs="Arial"/>
                <w:sz w:val="18"/>
                <w:szCs w:val="18"/>
              </w:rPr>
            </w:pPr>
          </w:p>
          <w:p w14:paraId="23CD5074" w14:textId="77777777" w:rsidR="00A36320" w:rsidRPr="00BA1F3C" w:rsidRDefault="00A36320" w:rsidP="00C50314">
            <w:pPr>
              <w:rPr>
                <w:rFonts w:ascii="Calibri" w:hAnsi="Calibri" w:cs="Arial"/>
                <w:sz w:val="18"/>
                <w:szCs w:val="18"/>
              </w:rPr>
            </w:pPr>
          </w:p>
          <w:p w14:paraId="16942E03" w14:textId="77777777" w:rsidR="00A36320" w:rsidRPr="00BA1F3C" w:rsidRDefault="00A36320" w:rsidP="00C50314">
            <w:pPr>
              <w:rPr>
                <w:rFonts w:ascii="Calibri" w:hAnsi="Calibri" w:cs="Arial"/>
                <w:sz w:val="18"/>
                <w:szCs w:val="18"/>
              </w:rPr>
            </w:pPr>
          </w:p>
          <w:p w14:paraId="4DB5E196" w14:textId="77777777" w:rsidR="00A36320" w:rsidRPr="00BA1F3C" w:rsidRDefault="00A36320" w:rsidP="00C50314">
            <w:pPr>
              <w:rPr>
                <w:rFonts w:ascii="Calibri" w:hAnsi="Calibri" w:cs="Arial"/>
                <w:sz w:val="18"/>
                <w:szCs w:val="18"/>
              </w:rPr>
            </w:pPr>
          </w:p>
          <w:p w14:paraId="559C0FAF" w14:textId="77777777" w:rsidR="00A36320" w:rsidRPr="00BA1F3C" w:rsidRDefault="00A36320" w:rsidP="00C50314">
            <w:pPr>
              <w:rPr>
                <w:rFonts w:ascii="Calibri" w:hAnsi="Calibri" w:cs="Arial"/>
                <w:sz w:val="18"/>
                <w:szCs w:val="18"/>
              </w:rPr>
            </w:pPr>
          </w:p>
          <w:p w14:paraId="5F127E65" w14:textId="77777777" w:rsidR="00A36320" w:rsidRPr="00BA1F3C" w:rsidRDefault="00A36320" w:rsidP="00C50314">
            <w:pPr>
              <w:rPr>
                <w:rFonts w:ascii="Calibri" w:hAnsi="Calibri" w:cs="Arial"/>
                <w:sz w:val="18"/>
                <w:szCs w:val="18"/>
              </w:rPr>
            </w:pPr>
            <w:r w:rsidRPr="00BA1F3C">
              <w:rPr>
                <w:rFonts w:ascii="Calibri" w:hAnsi="Calibri" w:cs="Arial"/>
                <w:sz w:val="18"/>
                <w:szCs w:val="18"/>
              </w:rPr>
              <w:t>Skill set exercises</w:t>
            </w:r>
          </w:p>
          <w:p w14:paraId="6387D004" w14:textId="77777777" w:rsidR="00A36320" w:rsidRPr="00BA1F3C" w:rsidRDefault="00A36320" w:rsidP="00C50314">
            <w:pPr>
              <w:rPr>
                <w:rFonts w:ascii="Calibri" w:hAnsi="Calibri" w:cs="Arial"/>
                <w:sz w:val="18"/>
                <w:szCs w:val="18"/>
              </w:rPr>
            </w:pPr>
            <w:proofErr w:type="gramStart"/>
            <w:r w:rsidRPr="00BA1F3C">
              <w:rPr>
                <w:rFonts w:ascii="Calibri" w:hAnsi="Calibri" w:cs="Arial"/>
                <w:sz w:val="18"/>
                <w:szCs w:val="18"/>
              </w:rPr>
              <w:t>PSA</w:t>
            </w:r>
            <w:proofErr w:type="gramEnd"/>
            <w:r w:rsidRPr="00BA1F3C">
              <w:rPr>
                <w:rFonts w:ascii="Calibri" w:hAnsi="Calibri" w:cs="Arial"/>
                <w:sz w:val="18"/>
                <w:szCs w:val="18"/>
              </w:rPr>
              <w:t xml:space="preserve"> right side</w:t>
            </w:r>
          </w:p>
          <w:p w14:paraId="6C4415CC" w14:textId="77777777" w:rsidR="00A36320" w:rsidRPr="00BA1F3C" w:rsidRDefault="00A36320" w:rsidP="00C50314">
            <w:pPr>
              <w:rPr>
                <w:rFonts w:ascii="Calibri" w:hAnsi="Calibri" w:cs="Arial"/>
                <w:sz w:val="18"/>
                <w:szCs w:val="18"/>
              </w:rPr>
            </w:pPr>
            <w:r w:rsidRPr="00BA1F3C">
              <w:rPr>
                <w:rFonts w:ascii="Calibri" w:hAnsi="Calibri" w:cs="Arial"/>
                <w:sz w:val="18"/>
                <w:szCs w:val="18"/>
              </w:rPr>
              <w:t>MSA right side</w:t>
            </w:r>
          </w:p>
          <w:p w14:paraId="0B0525FA" w14:textId="77777777" w:rsidR="00A36320" w:rsidRPr="00BA1F3C" w:rsidRDefault="00A36320" w:rsidP="00C50314">
            <w:pPr>
              <w:rPr>
                <w:rFonts w:ascii="Calibri" w:hAnsi="Calibri" w:cs="Arial"/>
                <w:sz w:val="18"/>
                <w:szCs w:val="18"/>
              </w:rPr>
            </w:pPr>
            <w:r w:rsidRPr="00BA1F3C">
              <w:rPr>
                <w:rFonts w:ascii="Calibri" w:hAnsi="Calibri" w:cs="Arial"/>
                <w:sz w:val="18"/>
                <w:szCs w:val="18"/>
              </w:rPr>
              <w:t>ASA right side</w:t>
            </w:r>
          </w:p>
        </w:tc>
      </w:tr>
      <w:tr w:rsidR="0018594C" w:rsidRPr="00BA1F3C" w14:paraId="3728C162" w14:textId="77777777" w:rsidTr="006068B4">
        <w:tc>
          <w:tcPr>
            <w:tcW w:w="900" w:type="dxa"/>
          </w:tcPr>
          <w:p w14:paraId="7F892604" w14:textId="77777777" w:rsidR="0018594C" w:rsidRDefault="00A36320" w:rsidP="003C3CE5">
            <w:pPr>
              <w:rPr>
                <w:rFonts w:ascii="Calibri" w:hAnsi="Calibri" w:cs="Arial"/>
                <w:sz w:val="18"/>
                <w:szCs w:val="18"/>
              </w:rPr>
            </w:pPr>
            <w:r w:rsidRPr="00BA1F3C">
              <w:rPr>
                <w:rFonts w:ascii="Calibri" w:hAnsi="Calibri" w:cs="Arial"/>
                <w:sz w:val="18"/>
                <w:szCs w:val="18"/>
              </w:rPr>
              <w:lastRenderedPageBreak/>
              <w:t xml:space="preserve">Week </w:t>
            </w:r>
            <w:r w:rsidR="003C3CE5">
              <w:rPr>
                <w:rFonts w:ascii="Calibri" w:hAnsi="Calibri" w:cs="Arial"/>
                <w:sz w:val="18"/>
                <w:szCs w:val="18"/>
              </w:rPr>
              <w:t>5</w:t>
            </w:r>
          </w:p>
          <w:p w14:paraId="4B8461F6" w14:textId="77777777" w:rsidR="000122C7" w:rsidRPr="00BA1F3C" w:rsidRDefault="000122C7" w:rsidP="00D458CB">
            <w:pPr>
              <w:rPr>
                <w:rFonts w:ascii="Calibri" w:hAnsi="Calibri" w:cs="Arial"/>
                <w:sz w:val="18"/>
                <w:szCs w:val="18"/>
              </w:rPr>
            </w:pPr>
          </w:p>
        </w:tc>
        <w:tc>
          <w:tcPr>
            <w:tcW w:w="1959" w:type="dxa"/>
          </w:tcPr>
          <w:p w14:paraId="30AEF39C" w14:textId="77777777" w:rsidR="0018594C" w:rsidRPr="00BA1F3C" w:rsidRDefault="00A36320" w:rsidP="00C50314">
            <w:pPr>
              <w:rPr>
                <w:rFonts w:ascii="Calibri" w:hAnsi="Calibri" w:cs="Arial"/>
                <w:sz w:val="18"/>
                <w:szCs w:val="18"/>
              </w:rPr>
            </w:pPr>
            <w:r w:rsidRPr="00BA1F3C">
              <w:rPr>
                <w:rFonts w:ascii="Calibri" w:hAnsi="Calibri" w:cs="Arial"/>
                <w:sz w:val="18"/>
                <w:szCs w:val="18"/>
              </w:rPr>
              <w:t>Lecture</w:t>
            </w:r>
          </w:p>
          <w:p w14:paraId="42C467F6" w14:textId="77777777" w:rsidR="00A36320" w:rsidRPr="00BA1F3C" w:rsidRDefault="00A36320" w:rsidP="00C50314">
            <w:pPr>
              <w:rPr>
                <w:rFonts w:ascii="Calibri" w:hAnsi="Calibri" w:cs="Arial"/>
                <w:sz w:val="18"/>
                <w:szCs w:val="18"/>
              </w:rPr>
            </w:pPr>
            <w:r w:rsidRPr="00BA1F3C">
              <w:rPr>
                <w:rFonts w:ascii="Calibri" w:hAnsi="Calibri" w:cs="Arial"/>
                <w:sz w:val="18"/>
                <w:szCs w:val="18"/>
              </w:rPr>
              <w:lastRenderedPageBreak/>
              <w:t>Mechanism of Local Anesthesia</w:t>
            </w:r>
          </w:p>
          <w:p w14:paraId="03D51C5E" w14:textId="77777777" w:rsidR="00A36320" w:rsidRPr="00BA1F3C" w:rsidRDefault="00A36320" w:rsidP="00C50314">
            <w:pPr>
              <w:rPr>
                <w:rFonts w:ascii="Calibri" w:hAnsi="Calibri" w:cs="Arial"/>
                <w:sz w:val="18"/>
                <w:szCs w:val="18"/>
              </w:rPr>
            </w:pPr>
          </w:p>
          <w:p w14:paraId="21ADE704" w14:textId="77777777" w:rsidR="00A36320" w:rsidRPr="00BA1F3C" w:rsidRDefault="00A36320" w:rsidP="00C50314">
            <w:pPr>
              <w:rPr>
                <w:rFonts w:ascii="Calibri" w:hAnsi="Calibri" w:cs="Arial"/>
                <w:sz w:val="18"/>
                <w:szCs w:val="18"/>
              </w:rPr>
            </w:pPr>
          </w:p>
          <w:p w14:paraId="27844604" w14:textId="77777777" w:rsidR="00A36320" w:rsidRPr="00BA1F3C" w:rsidRDefault="00A36320" w:rsidP="00C50314">
            <w:pPr>
              <w:rPr>
                <w:rFonts w:ascii="Calibri" w:hAnsi="Calibri" w:cs="Arial"/>
                <w:sz w:val="18"/>
                <w:szCs w:val="18"/>
              </w:rPr>
            </w:pPr>
          </w:p>
          <w:p w14:paraId="187EDED2" w14:textId="77777777" w:rsidR="00A36320" w:rsidRPr="00BA1F3C" w:rsidRDefault="00A36320" w:rsidP="00C50314">
            <w:pPr>
              <w:rPr>
                <w:rFonts w:ascii="Calibri" w:hAnsi="Calibri" w:cs="Arial"/>
                <w:sz w:val="18"/>
                <w:szCs w:val="18"/>
              </w:rPr>
            </w:pPr>
          </w:p>
          <w:p w14:paraId="5636F02F" w14:textId="77777777" w:rsidR="00A36320" w:rsidRPr="00BA1F3C" w:rsidRDefault="00A36320" w:rsidP="00C50314">
            <w:pPr>
              <w:rPr>
                <w:rFonts w:ascii="Calibri" w:hAnsi="Calibri" w:cs="Arial"/>
                <w:sz w:val="18"/>
                <w:szCs w:val="18"/>
              </w:rPr>
            </w:pPr>
          </w:p>
          <w:p w14:paraId="14A9295F" w14:textId="77777777" w:rsidR="00A36320" w:rsidRPr="00BA1F3C" w:rsidRDefault="00A36320" w:rsidP="00C50314">
            <w:pPr>
              <w:rPr>
                <w:rFonts w:ascii="Calibri" w:hAnsi="Calibri" w:cs="Arial"/>
                <w:sz w:val="18"/>
                <w:szCs w:val="18"/>
              </w:rPr>
            </w:pPr>
          </w:p>
          <w:p w14:paraId="38A4E360" w14:textId="77777777" w:rsidR="00A36320" w:rsidRPr="00BA1F3C" w:rsidRDefault="00A36320" w:rsidP="00C50314">
            <w:pPr>
              <w:rPr>
                <w:rFonts w:ascii="Calibri" w:hAnsi="Calibri" w:cs="Arial"/>
                <w:sz w:val="18"/>
                <w:szCs w:val="18"/>
              </w:rPr>
            </w:pPr>
          </w:p>
          <w:p w14:paraId="28B3A6C1" w14:textId="77777777" w:rsidR="00A36320" w:rsidRPr="00BA1F3C" w:rsidRDefault="00A36320" w:rsidP="00C50314">
            <w:pPr>
              <w:rPr>
                <w:rFonts w:ascii="Calibri" w:hAnsi="Calibri" w:cs="Arial"/>
                <w:sz w:val="18"/>
                <w:szCs w:val="18"/>
              </w:rPr>
            </w:pPr>
            <w:r w:rsidRPr="00BA1F3C">
              <w:rPr>
                <w:rFonts w:ascii="Calibri" w:hAnsi="Calibri" w:cs="Arial"/>
                <w:sz w:val="18"/>
                <w:szCs w:val="18"/>
              </w:rPr>
              <w:t>Pharmacology of local anesthetic drugs</w:t>
            </w:r>
          </w:p>
          <w:p w14:paraId="0F10FB87" w14:textId="77777777" w:rsidR="00A36320" w:rsidRPr="00BA1F3C" w:rsidRDefault="00A36320" w:rsidP="00C50314">
            <w:pPr>
              <w:rPr>
                <w:rFonts w:ascii="Calibri" w:hAnsi="Calibri" w:cs="Arial"/>
                <w:sz w:val="18"/>
                <w:szCs w:val="18"/>
              </w:rPr>
            </w:pPr>
          </w:p>
          <w:p w14:paraId="198E337A" w14:textId="77777777" w:rsidR="00A36320" w:rsidRPr="00BA1F3C" w:rsidRDefault="00A36320" w:rsidP="00C50314">
            <w:pPr>
              <w:rPr>
                <w:rFonts w:ascii="Calibri" w:hAnsi="Calibri" w:cs="Arial"/>
                <w:sz w:val="18"/>
                <w:szCs w:val="18"/>
              </w:rPr>
            </w:pPr>
          </w:p>
          <w:p w14:paraId="7F598318" w14:textId="77777777" w:rsidR="00A36320" w:rsidRPr="00BA1F3C" w:rsidRDefault="00A36320" w:rsidP="00C50314">
            <w:pPr>
              <w:rPr>
                <w:rFonts w:ascii="Calibri" w:hAnsi="Calibri" w:cs="Arial"/>
                <w:sz w:val="18"/>
                <w:szCs w:val="18"/>
              </w:rPr>
            </w:pPr>
          </w:p>
          <w:p w14:paraId="28071D44" w14:textId="77777777" w:rsidR="00A36320" w:rsidRPr="00BA1F3C" w:rsidRDefault="00A36320" w:rsidP="00C50314">
            <w:pPr>
              <w:rPr>
                <w:rFonts w:ascii="Calibri" w:hAnsi="Calibri" w:cs="Arial"/>
                <w:sz w:val="18"/>
                <w:szCs w:val="18"/>
              </w:rPr>
            </w:pPr>
          </w:p>
          <w:p w14:paraId="33FA82C2" w14:textId="77777777" w:rsidR="00A36320" w:rsidRPr="00BA1F3C" w:rsidRDefault="00A36320" w:rsidP="00C50314">
            <w:pPr>
              <w:rPr>
                <w:rFonts w:ascii="Calibri" w:hAnsi="Calibri" w:cs="Arial"/>
                <w:sz w:val="18"/>
                <w:szCs w:val="18"/>
              </w:rPr>
            </w:pPr>
          </w:p>
          <w:p w14:paraId="2C772A23" w14:textId="77777777" w:rsidR="00A36320" w:rsidRDefault="00A36320" w:rsidP="00C50314">
            <w:pPr>
              <w:rPr>
                <w:rFonts w:ascii="Calibri" w:hAnsi="Calibri" w:cs="Arial"/>
                <w:sz w:val="18"/>
                <w:szCs w:val="18"/>
              </w:rPr>
            </w:pPr>
          </w:p>
          <w:p w14:paraId="72985C80" w14:textId="77777777" w:rsidR="006B21F9" w:rsidRDefault="006B21F9" w:rsidP="00C50314">
            <w:pPr>
              <w:rPr>
                <w:rFonts w:ascii="Calibri" w:hAnsi="Calibri" w:cs="Arial"/>
                <w:sz w:val="18"/>
                <w:szCs w:val="18"/>
              </w:rPr>
            </w:pPr>
          </w:p>
          <w:p w14:paraId="5A2187E5" w14:textId="77777777" w:rsidR="006B21F9" w:rsidRDefault="006B21F9" w:rsidP="00C50314">
            <w:pPr>
              <w:rPr>
                <w:rFonts w:ascii="Calibri" w:hAnsi="Calibri" w:cs="Arial"/>
                <w:sz w:val="18"/>
                <w:szCs w:val="18"/>
              </w:rPr>
            </w:pPr>
          </w:p>
          <w:p w14:paraId="53673D86" w14:textId="77777777" w:rsidR="006B21F9" w:rsidRDefault="006B21F9" w:rsidP="00C50314">
            <w:pPr>
              <w:rPr>
                <w:rFonts w:ascii="Calibri" w:hAnsi="Calibri" w:cs="Arial"/>
                <w:sz w:val="18"/>
                <w:szCs w:val="18"/>
              </w:rPr>
            </w:pPr>
          </w:p>
          <w:p w14:paraId="3AB015A5" w14:textId="77777777" w:rsidR="006B21F9" w:rsidRDefault="006B21F9" w:rsidP="00C50314">
            <w:pPr>
              <w:rPr>
                <w:rFonts w:ascii="Calibri" w:hAnsi="Calibri" w:cs="Arial"/>
                <w:sz w:val="18"/>
                <w:szCs w:val="18"/>
              </w:rPr>
            </w:pPr>
          </w:p>
          <w:p w14:paraId="103B3E3A" w14:textId="77777777" w:rsidR="006B21F9" w:rsidRDefault="006B21F9" w:rsidP="00C50314">
            <w:pPr>
              <w:rPr>
                <w:rFonts w:ascii="Calibri" w:hAnsi="Calibri" w:cs="Arial"/>
                <w:sz w:val="18"/>
                <w:szCs w:val="18"/>
              </w:rPr>
            </w:pPr>
          </w:p>
          <w:p w14:paraId="4BCEDE08" w14:textId="77777777" w:rsidR="006B21F9" w:rsidRPr="00BA1F3C" w:rsidRDefault="006B21F9" w:rsidP="00C50314">
            <w:pPr>
              <w:rPr>
                <w:rFonts w:ascii="Calibri" w:hAnsi="Calibri" w:cs="Arial"/>
                <w:sz w:val="18"/>
                <w:szCs w:val="18"/>
              </w:rPr>
            </w:pPr>
          </w:p>
          <w:p w14:paraId="5A28C421" w14:textId="77777777" w:rsidR="00A36320" w:rsidRPr="00BA1F3C" w:rsidRDefault="00A36320" w:rsidP="00C50314">
            <w:pPr>
              <w:rPr>
                <w:rFonts w:ascii="Calibri" w:hAnsi="Calibri" w:cs="Arial"/>
                <w:sz w:val="18"/>
                <w:szCs w:val="18"/>
              </w:rPr>
            </w:pPr>
          </w:p>
          <w:p w14:paraId="68F8FD0E" w14:textId="77777777" w:rsidR="00A36320" w:rsidRPr="00BA1F3C" w:rsidRDefault="00A36320" w:rsidP="00C50314">
            <w:pPr>
              <w:rPr>
                <w:rFonts w:ascii="Calibri" w:hAnsi="Calibri" w:cs="Arial"/>
                <w:sz w:val="18"/>
                <w:szCs w:val="18"/>
              </w:rPr>
            </w:pPr>
            <w:r w:rsidRPr="00BA1F3C">
              <w:rPr>
                <w:rFonts w:ascii="Calibri" w:hAnsi="Calibri" w:cs="Arial"/>
                <w:sz w:val="18"/>
                <w:szCs w:val="18"/>
              </w:rPr>
              <w:t>Vasoconstrictors</w:t>
            </w:r>
          </w:p>
          <w:p w14:paraId="3310DE79" w14:textId="77777777" w:rsidR="00A36320" w:rsidRPr="00BA1F3C" w:rsidRDefault="00A36320" w:rsidP="00C50314">
            <w:pPr>
              <w:rPr>
                <w:rFonts w:ascii="Calibri" w:hAnsi="Calibri" w:cs="Arial"/>
                <w:sz w:val="18"/>
                <w:szCs w:val="18"/>
              </w:rPr>
            </w:pPr>
          </w:p>
          <w:p w14:paraId="2933A060" w14:textId="77777777" w:rsidR="00A36320" w:rsidRPr="00BA1F3C" w:rsidRDefault="00A36320" w:rsidP="00C50314">
            <w:pPr>
              <w:rPr>
                <w:rFonts w:ascii="Calibri" w:hAnsi="Calibri" w:cs="Arial"/>
                <w:sz w:val="18"/>
                <w:szCs w:val="18"/>
              </w:rPr>
            </w:pPr>
          </w:p>
          <w:p w14:paraId="3C9C433D" w14:textId="77777777" w:rsidR="00A36320" w:rsidRPr="00BA1F3C" w:rsidRDefault="00A36320" w:rsidP="00C50314">
            <w:pPr>
              <w:rPr>
                <w:rFonts w:ascii="Calibri" w:hAnsi="Calibri" w:cs="Arial"/>
                <w:sz w:val="18"/>
                <w:szCs w:val="18"/>
              </w:rPr>
            </w:pPr>
          </w:p>
          <w:p w14:paraId="51CC561F" w14:textId="77777777" w:rsidR="00A36320" w:rsidRPr="00BA1F3C" w:rsidRDefault="00A36320" w:rsidP="00C50314">
            <w:pPr>
              <w:rPr>
                <w:rFonts w:ascii="Calibri" w:hAnsi="Calibri" w:cs="Arial"/>
                <w:sz w:val="18"/>
                <w:szCs w:val="18"/>
              </w:rPr>
            </w:pPr>
          </w:p>
          <w:p w14:paraId="2710D0BC" w14:textId="77777777" w:rsidR="00C7777F" w:rsidRPr="00BA1F3C" w:rsidRDefault="00C7777F" w:rsidP="00C50314">
            <w:pPr>
              <w:rPr>
                <w:rFonts w:ascii="Calibri" w:hAnsi="Calibri" w:cs="Arial"/>
                <w:sz w:val="18"/>
                <w:szCs w:val="18"/>
              </w:rPr>
            </w:pPr>
          </w:p>
          <w:p w14:paraId="4B247E3C" w14:textId="77777777" w:rsidR="00C7777F" w:rsidRPr="00BA1F3C" w:rsidRDefault="00C7777F" w:rsidP="00C50314">
            <w:pPr>
              <w:rPr>
                <w:rFonts w:ascii="Calibri" w:hAnsi="Calibri" w:cs="Arial"/>
                <w:sz w:val="18"/>
                <w:szCs w:val="18"/>
              </w:rPr>
            </w:pPr>
          </w:p>
          <w:p w14:paraId="520B97A4" w14:textId="77777777" w:rsidR="00C7777F" w:rsidRPr="00BA1F3C" w:rsidRDefault="00C7777F" w:rsidP="00C50314">
            <w:pPr>
              <w:rPr>
                <w:rFonts w:ascii="Calibri" w:hAnsi="Calibri" w:cs="Arial"/>
                <w:sz w:val="18"/>
                <w:szCs w:val="18"/>
              </w:rPr>
            </w:pPr>
          </w:p>
          <w:p w14:paraId="21C5523C" w14:textId="77777777" w:rsidR="00C7777F" w:rsidRPr="00BA1F3C" w:rsidRDefault="00C7777F" w:rsidP="00C50314">
            <w:pPr>
              <w:rPr>
                <w:rFonts w:ascii="Calibri" w:hAnsi="Calibri" w:cs="Arial"/>
                <w:sz w:val="18"/>
                <w:szCs w:val="18"/>
              </w:rPr>
            </w:pPr>
          </w:p>
          <w:p w14:paraId="29F0919A" w14:textId="77777777" w:rsidR="00C7777F" w:rsidRPr="00BA1F3C" w:rsidRDefault="00C7777F" w:rsidP="00C50314">
            <w:pPr>
              <w:rPr>
                <w:rFonts w:ascii="Calibri" w:hAnsi="Calibri" w:cs="Arial"/>
                <w:sz w:val="18"/>
                <w:szCs w:val="18"/>
              </w:rPr>
            </w:pPr>
          </w:p>
          <w:p w14:paraId="0D0E9791" w14:textId="77777777" w:rsidR="00C7777F" w:rsidRPr="00BA1F3C" w:rsidRDefault="00C7777F" w:rsidP="00C50314">
            <w:pPr>
              <w:rPr>
                <w:rFonts w:ascii="Calibri" w:hAnsi="Calibri" w:cs="Arial"/>
                <w:sz w:val="18"/>
                <w:szCs w:val="18"/>
              </w:rPr>
            </w:pPr>
          </w:p>
          <w:p w14:paraId="03D94842" w14:textId="77777777" w:rsidR="00C7777F" w:rsidRPr="00BA1F3C" w:rsidRDefault="00C7777F" w:rsidP="00C50314">
            <w:pPr>
              <w:rPr>
                <w:rFonts w:ascii="Calibri" w:hAnsi="Calibri" w:cs="Arial"/>
                <w:sz w:val="18"/>
                <w:szCs w:val="18"/>
              </w:rPr>
            </w:pPr>
          </w:p>
          <w:p w14:paraId="41B5B064" w14:textId="77777777" w:rsidR="00A36320" w:rsidRPr="00BA1F3C" w:rsidRDefault="00A36320" w:rsidP="00C50314">
            <w:pPr>
              <w:rPr>
                <w:rFonts w:ascii="Calibri" w:hAnsi="Calibri" w:cs="Arial"/>
                <w:sz w:val="18"/>
                <w:szCs w:val="18"/>
              </w:rPr>
            </w:pPr>
            <w:r w:rsidRPr="00BA1F3C">
              <w:rPr>
                <w:rFonts w:ascii="Calibri" w:hAnsi="Calibri" w:cs="Arial"/>
                <w:sz w:val="18"/>
                <w:szCs w:val="18"/>
              </w:rPr>
              <w:t>Lab</w:t>
            </w:r>
          </w:p>
          <w:p w14:paraId="723CD0CE" w14:textId="77777777" w:rsidR="00A36320" w:rsidRPr="00BA1F3C" w:rsidRDefault="00A36320" w:rsidP="00C50314">
            <w:pPr>
              <w:rPr>
                <w:rFonts w:ascii="Calibri" w:hAnsi="Calibri" w:cs="Arial"/>
                <w:sz w:val="18"/>
                <w:szCs w:val="18"/>
              </w:rPr>
            </w:pPr>
            <w:r w:rsidRPr="00BA1F3C">
              <w:rPr>
                <w:rFonts w:ascii="Calibri" w:hAnsi="Calibri" w:cs="Arial"/>
                <w:sz w:val="18"/>
                <w:szCs w:val="18"/>
              </w:rPr>
              <w:t>Techniques of Maxillary Anesthesia (PSA, MSA, ASA left side)</w:t>
            </w:r>
          </w:p>
          <w:p w14:paraId="22235EEE" w14:textId="77777777" w:rsidR="00A36320" w:rsidRPr="00BA1F3C" w:rsidRDefault="00A36320" w:rsidP="00C50314">
            <w:pPr>
              <w:rPr>
                <w:rFonts w:ascii="Calibri" w:hAnsi="Calibri" w:cs="Arial"/>
                <w:sz w:val="18"/>
                <w:szCs w:val="18"/>
              </w:rPr>
            </w:pPr>
          </w:p>
        </w:tc>
        <w:tc>
          <w:tcPr>
            <w:tcW w:w="4012" w:type="dxa"/>
          </w:tcPr>
          <w:p w14:paraId="41FDA01C" w14:textId="77777777" w:rsidR="0018594C" w:rsidRPr="00BA1F3C" w:rsidRDefault="00A36320" w:rsidP="00C50314">
            <w:pPr>
              <w:rPr>
                <w:rFonts w:ascii="Calibri" w:hAnsi="Calibri" w:cs="Arial"/>
                <w:sz w:val="18"/>
                <w:szCs w:val="18"/>
              </w:rPr>
            </w:pPr>
            <w:r w:rsidRPr="00BA1F3C">
              <w:rPr>
                <w:rFonts w:ascii="Calibri" w:hAnsi="Calibri" w:cs="Arial"/>
                <w:sz w:val="18"/>
                <w:szCs w:val="18"/>
              </w:rPr>
              <w:lastRenderedPageBreak/>
              <w:t>Lecture</w:t>
            </w:r>
          </w:p>
          <w:p w14:paraId="39F42F3C" w14:textId="77777777" w:rsidR="00A36320" w:rsidRPr="00BA1F3C" w:rsidRDefault="00A36320" w:rsidP="00BA1F3C">
            <w:pPr>
              <w:numPr>
                <w:ilvl w:val="0"/>
                <w:numId w:val="20"/>
              </w:numPr>
              <w:ind w:left="252" w:hanging="252"/>
              <w:rPr>
                <w:rFonts w:ascii="Calibri" w:hAnsi="Calibri" w:cs="Arial"/>
                <w:sz w:val="18"/>
                <w:szCs w:val="18"/>
              </w:rPr>
            </w:pPr>
            <w:r w:rsidRPr="00BA1F3C">
              <w:rPr>
                <w:rFonts w:ascii="Calibri" w:hAnsi="Calibri" w:cs="Arial"/>
                <w:sz w:val="18"/>
                <w:szCs w:val="18"/>
              </w:rPr>
              <w:lastRenderedPageBreak/>
              <w:t>The student will be able to discuss the mechanisms of local anesthetics by:</w:t>
            </w:r>
          </w:p>
          <w:p w14:paraId="67C4DB33" w14:textId="77777777" w:rsidR="00A36320" w:rsidRPr="00BA1F3C" w:rsidRDefault="00A36320" w:rsidP="00BA1F3C">
            <w:pPr>
              <w:numPr>
                <w:ilvl w:val="1"/>
                <w:numId w:val="20"/>
              </w:numPr>
              <w:ind w:hanging="1188"/>
              <w:rPr>
                <w:rFonts w:ascii="Calibri" w:hAnsi="Calibri" w:cs="Arial"/>
                <w:sz w:val="18"/>
                <w:szCs w:val="18"/>
              </w:rPr>
            </w:pPr>
            <w:r w:rsidRPr="00BA1F3C">
              <w:rPr>
                <w:rFonts w:ascii="Calibri" w:hAnsi="Calibri" w:cs="Arial"/>
                <w:sz w:val="18"/>
                <w:szCs w:val="18"/>
              </w:rPr>
              <w:t>Describing how anesthetics work.</w:t>
            </w:r>
          </w:p>
          <w:p w14:paraId="061A1B88" w14:textId="77777777" w:rsidR="00A36320" w:rsidRPr="00BA1F3C" w:rsidRDefault="00A36320" w:rsidP="00BA1F3C">
            <w:pPr>
              <w:numPr>
                <w:ilvl w:val="1"/>
                <w:numId w:val="20"/>
              </w:numPr>
              <w:ind w:left="702" w:hanging="450"/>
              <w:rPr>
                <w:rFonts w:ascii="Calibri" w:hAnsi="Calibri" w:cs="Arial"/>
                <w:sz w:val="18"/>
                <w:szCs w:val="18"/>
              </w:rPr>
            </w:pPr>
            <w:r w:rsidRPr="00BA1F3C">
              <w:rPr>
                <w:rFonts w:ascii="Calibri" w:hAnsi="Calibri" w:cs="Arial"/>
                <w:sz w:val="18"/>
                <w:szCs w:val="18"/>
              </w:rPr>
              <w:t>Discussing factors affecting local anesthetic actions.</w:t>
            </w:r>
          </w:p>
          <w:p w14:paraId="329EE861" w14:textId="77777777" w:rsidR="00A36320" w:rsidRPr="00BA1F3C" w:rsidRDefault="00A36320" w:rsidP="00BA1F3C">
            <w:pPr>
              <w:numPr>
                <w:ilvl w:val="1"/>
                <w:numId w:val="20"/>
              </w:numPr>
              <w:ind w:left="702" w:hanging="450"/>
              <w:rPr>
                <w:rFonts w:ascii="Calibri" w:hAnsi="Calibri" w:cs="Arial"/>
                <w:sz w:val="18"/>
                <w:szCs w:val="18"/>
              </w:rPr>
            </w:pPr>
            <w:r w:rsidRPr="00BA1F3C">
              <w:rPr>
                <w:rFonts w:ascii="Calibri" w:hAnsi="Calibri" w:cs="Arial"/>
                <w:sz w:val="18"/>
                <w:szCs w:val="18"/>
              </w:rPr>
              <w:t>Discussing the mode and site of action of local anesthesia.</w:t>
            </w:r>
          </w:p>
          <w:p w14:paraId="15459F04" w14:textId="77777777" w:rsidR="00A36320" w:rsidRPr="00BA1F3C" w:rsidRDefault="00A36320" w:rsidP="00BA1F3C">
            <w:pPr>
              <w:numPr>
                <w:ilvl w:val="1"/>
                <w:numId w:val="20"/>
              </w:numPr>
              <w:ind w:left="702" w:hanging="450"/>
              <w:rPr>
                <w:rFonts w:ascii="Calibri" w:hAnsi="Calibri" w:cs="Arial"/>
                <w:sz w:val="18"/>
                <w:szCs w:val="18"/>
              </w:rPr>
            </w:pPr>
            <w:r w:rsidRPr="00BA1F3C">
              <w:rPr>
                <w:rFonts w:ascii="Calibri" w:hAnsi="Calibri" w:cs="Arial"/>
                <w:sz w:val="18"/>
                <w:szCs w:val="18"/>
              </w:rPr>
              <w:t>Discussing the electrophysiology and electrochemistry of nerve conduction.</w:t>
            </w:r>
          </w:p>
          <w:p w14:paraId="2AF224C3" w14:textId="77777777" w:rsidR="00A36320" w:rsidRPr="00BA1F3C" w:rsidRDefault="00A36320" w:rsidP="00BA1F3C">
            <w:pPr>
              <w:numPr>
                <w:ilvl w:val="0"/>
                <w:numId w:val="20"/>
              </w:numPr>
              <w:ind w:left="252" w:hanging="270"/>
              <w:rPr>
                <w:rFonts w:ascii="Calibri" w:hAnsi="Calibri" w:cs="Arial"/>
                <w:sz w:val="18"/>
                <w:szCs w:val="18"/>
              </w:rPr>
            </w:pPr>
            <w:r w:rsidRPr="00BA1F3C">
              <w:rPr>
                <w:rFonts w:ascii="Calibri" w:hAnsi="Calibri" w:cs="Arial"/>
                <w:sz w:val="18"/>
                <w:szCs w:val="18"/>
              </w:rPr>
              <w:t>The student will be able to relate the pharmacology of local anesthetic drugs used in the dental setting by:</w:t>
            </w:r>
          </w:p>
          <w:p w14:paraId="26790B2F" w14:textId="77777777" w:rsidR="00A36320" w:rsidRPr="00BA1F3C" w:rsidRDefault="00A36320" w:rsidP="00BA1F3C">
            <w:pPr>
              <w:numPr>
                <w:ilvl w:val="1"/>
                <w:numId w:val="20"/>
              </w:numPr>
              <w:ind w:left="702" w:hanging="450"/>
              <w:rPr>
                <w:rFonts w:ascii="Calibri" w:hAnsi="Calibri" w:cs="Arial"/>
                <w:sz w:val="18"/>
                <w:szCs w:val="18"/>
              </w:rPr>
            </w:pPr>
            <w:r w:rsidRPr="00BA1F3C">
              <w:rPr>
                <w:rFonts w:ascii="Calibri" w:hAnsi="Calibri" w:cs="Arial"/>
                <w:sz w:val="18"/>
                <w:szCs w:val="18"/>
              </w:rPr>
              <w:t>Discussing similarities and differences between anesthetic drugs.</w:t>
            </w:r>
          </w:p>
          <w:p w14:paraId="0CAEC259" w14:textId="77777777" w:rsidR="00A36320" w:rsidRPr="00BA1F3C" w:rsidRDefault="00A36320" w:rsidP="00BA1F3C">
            <w:pPr>
              <w:numPr>
                <w:ilvl w:val="1"/>
                <w:numId w:val="20"/>
              </w:numPr>
              <w:ind w:left="702" w:hanging="450"/>
              <w:rPr>
                <w:rFonts w:ascii="Calibri" w:hAnsi="Calibri" w:cs="Arial"/>
                <w:sz w:val="18"/>
                <w:szCs w:val="18"/>
              </w:rPr>
            </w:pPr>
            <w:r w:rsidRPr="00BA1F3C">
              <w:rPr>
                <w:rFonts w:ascii="Calibri" w:hAnsi="Calibri" w:cs="Arial"/>
                <w:sz w:val="18"/>
                <w:szCs w:val="18"/>
              </w:rPr>
              <w:t>Applying knowledge to clinical situations in which the choice of local anesthetic and/or vasoconstrictor may directly affect safety and success.</w:t>
            </w:r>
          </w:p>
          <w:p w14:paraId="2762939F" w14:textId="77777777" w:rsidR="00A36320" w:rsidRPr="00BA1F3C" w:rsidRDefault="00A36320" w:rsidP="00BA1F3C">
            <w:pPr>
              <w:numPr>
                <w:ilvl w:val="1"/>
                <w:numId w:val="20"/>
              </w:numPr>
              <w:ind w:left="702" w:hanging="450"/>
              <w:rPr>
                <w:rFonts w:ascii="Calibri" w:hAnsi="Calibri" w:cs="Arial"/>
                <w:sz w:val="18"/>
                <w:szCs w:val="18"/>
              </w:rPr>
            </w:pPr>
            <w:r w:rsidRPr="00BA1F3C">
              <w:rPr>
                <w:rFonts w:ascii="Calibri" w:hAnsi="Calibri" w:cs="Arial"/>
                <w:sz w:val="18"/>
                <w:szCs w:val="18"/>
              </w:rPr>
              <w:t>Discussing situations in which specific drubs are indicated or contraindicated.</w:t>
            </w:r>
          </w:p>
          <w:p w14:paraId="0BC5F296" w14:textId="77777777" w:rsidR="00A36320" w:rsidRPr="00BA1F3C" w:rsidRDefault="00A36320" w:rsidP="00BA1F3C">
            <w:pPr>
              <w:numPr>
                <w:ilvl w:val="1"/>
                <w:numId w:val="20"/>
              </w:numPr>
              <w:ind w:left="702" w:hanging="450"/>
              <w:rPr>
                <w:rFonts w:ascii="Calibri" w:hAnsi="Calibri" w:cs="Arial"/>
                <w:sz w:val="18"/>
                <w:szCs w:val="18"/>
              </w:rPr>
            </w:pPr>
            <w:r w:rsidRPr="00BA1F3C">
              <w:rPr>
                <w:rFonts w:ascii="Calibri" w:hAnsi="Calibri" w:cs="Arial"/>
                <w:sz w:val="18"/>
                <w:szCs w:val="18"/>
              </w:rPr>
              <w:t xml:space="preserve">Discussing which local anesthetic solutions work </w:t>
            </w:r>
            <w:proofErr w:type="gramStart"/>
            <w:r w:rsidRPr="00BA1F3C">
              <w:rPr>
                <w:rFonts w:ascii="Calibri" w:hAnsi="Calibri" w:cs="Arial"/>
                <w:sz w:val="18"/>
                <w:szCs w:val="18"/>
              </w:rPr>
              <w:t>reasonable</w:t>
            </w:r>
            <w:proofErr w:type="gramEnd"/>
            <w:r w:rsidRPr="00BA1F3C">
              <w:rPr>
                <w:rFonts w:ascii="Calibri" w:hAnsi="Calibri" w:cs="Arial"/>
                <w:sz w:val="18"/>
                <w:szCs w:val="18"/>
              </w:rPr>
              <w:t xml:space="preserve"> well without vasoconstrictors and why they are more effective in those clinical situations.</w:t>
            </w:r>
          </w:p>
          <w:p w14:paraId="43F82455" w14:textId="77777777" w:rsidR="00A36320" w:rsidRPr="00BA1F3C" w:rsidRDefault="00A36320" w:rsidP="00BA1F3C">
            <w:pPr>
              <w:numPr>
                <w:ilvl w:val="0"/>
                <w:numId w:val="20"/>
              </w:numPr>
              <w:ind w:left="252" w:hanging="270"/>
              <w:rPr>
                <w:rFonts w:ascii="Calibri" w:hAnsi="Calibri" w:cs="Arial"/>
                <w:sz w:val="18"/>
                <w:szCs w:val="18"/>
              </w:rPr>
            </w:pPr>
            <w:r w:rsidRPr="00BA1F3C">
              <w:rPr>
                <w:rFonts w:ascii="Calibri" w:hAnsi="Calibri" w:cs="Arial"/>
                <w:sz w:val="18"/>
                <w:szCs w:val="18"/>
              </w:rPr>
              <w:t>The student will be able to relate the use of vasoconstrictors in the dental setting by:</w:t>
            </w:r>
          </w:p>
          <w:p w14:paraId="2196A16E" w14:textId="77777777" w:rsidR="00A36320" w:rsidRPr="00BA1F3C" w:rsidRDefault="00A36320" w:rsidP="00BA1F3C">
            <w:pPr>
              <w:numPr>
                <w:ilvl w:val="1"/>
                <w:numId w:val="20"/>
              </w:numPr>
              <w:ind w:left="702" w:hanging="450"/>
              <w:rPr>
                <w:rFonts w:ascii="Calibri" w:hAnsi="Calibri" w:cs="Arial"/>
                <w:sz w:val="18"/>
                <w:szCs w:val="18"/>
              </w:rPr>
            </w:pPr>
            <w:r w:rsidRPr="00BA1F3C">
              <w:rPr>
                <w:rFonts w:ascii="Calibri" w:hAnsi="Calibri" w:cs="Arial"/>
                <w:sz w:val="18"/>
                <w:szCs w:val="18"/>
              </w:rPr>
              <w:t>Discussing when and why solutions with epinephrine and levornordefrin are indicated or contraindicated.</w:t>
            </w:r>
          </w:p>
          <w:p w14:paraId="2ABBB68E" w14:textId="77777777" w:rsidR="00A36320" w:rsidRPr="00BA1F3C" w:rsidRDefault="00A36320" w:rsidP="00BA1F3C">
            <w:pPr>
              <w:numPr>
                <w:ilvl w:val="1"/>
                <w:numId w:val="20"/>
              </w:numPr>
              <w:ind w:left="702" w:hanging="450"/>
              <w:rPr>
                <w:rFonts w:ascii="Calibri" w:hAnsi="Calibri" w:cs="Arial"/>
                <w:sz w:val="18"/>
                <w:szCs w:val="18"/>
              </w:rPr>
            </w:pPr>
            <w:r w:rsidRPr="00BA1F3C">
              <w:rPr>
                <w:rFonts w:ascii="Calibri" w:hAnsi="Calibri" w:cs="Arial"/>
                <w:sz w:val="18"/>
                <w:szCs w:val="18"/>
              </w:rPr>
              <w:t>Discussing the overall similarities and differences amongst vasoconstrictors.</w:t>
            </w:r>
          </w:p>
          <w:p w14:paraId="7E5724E6" w14:textId="77777777" w:rsidR="00A36320" w:rsidRPr="00BA1F3C" w:rsidRDefault="00A36320" w:rsidP="00BA1F3C">
            <w:pPr>
              <w:numPr>
                <w:ilvl w:val="1"/>
                <w:numId w:val="20"/>
              </w:numPr>
              <w:ind w:left="702" w:hanging="450"/>
              <w:rPr>
                <w:rFonts w:ascii="Calibri" w:hAnsi="Calibri" w:cs="Arial"/>
                <w:sz w:val="18"/>
                <w:szCs w:val="18"/>
              </w:rPr>
            </w:pPr>
            <w:r w:rsidRPr="00BA1F3C">
              <w:rPr>
                <w:rFonts w:ascii="Calibri" w:hAnsi="Calibri" w:cs="Arial"/>
                <w:sz w:val="18"/>
                <w:szCs w:val="18"/>
              </w:rPr>
              <w:t>Discussing clinical situations in which the choice of vasoconstrictors may directly affect anesthetic success.</w:t>
            </w:r>
          </w:p>
          <w:p w14:paraId="702F780C" w14:textId="77777777" w:rsidR="00A36320" w:rsidRPr="00BA1F3C" w:rsidRDefault="00A36320" w:rsidP="00BA1F3C">
            <w:pPr>
              <w:numPr>
                <w:ilvl w:val="1"/>
                <w:numId w:val="20"/>
              </w:numPr>
              <w:ind w:left="702" w:hanging="450"/>
              <w:rPr>
                <w:rFonts w:ascii="Calibri" w:hAnsi="Calibri" w:cs="Arial"/>
                <w:sz w:val="18"/>
                <w:szCs w:val="18"/>
              </w:rPr>
            </w:pPr>
            <w:r w:rsidRPr="00BA1F3C">
              <w:rPr>
                <w:rFonts w:ascii="Calibri" w:hAnsi="Calibri" w:cs="Arial"/>
                <w:sz w:val="18"/>
                <w:szCs w:val="18"/>
              </w:rPr>
              <w:t>Relating the differences in potency between epinephrine and levonordefrin.</w:t>
            </w:r>
          </w:p>
          <w:p w14:paraId="681D6529" w14:textId="77777777" w:rsidR="00A36320" w:rsidRPr="00BA1F3C" w:rsidRDefault="00C7777F" w:rsidP="00C7777F">
            <w:pPr>
              <w:rPr>
                <w:rFonts w:ascii="Calibri" w:hAnsi="Calibri" w:cs="Arial"/>
                <w:sz w:val="18"/>
                <w:szCs w:val="18"/>
              </w:rPr>
            </w:pPr>
            <w:r w:rsidRPr="00BA1F3C">
              <w:rPr>
                <w:rFonts w:ascii="Calibri" w:hAnsi="Calibri" w:cs="Arial"/>
                <w:sz w:val="18"/>
                <w:szCs w:val="18"/>
              </w:rPr>
              <w:t>Lab</w:t>
            </w:r>
          </w:p>
          <w:p w14:paraId="4ABEB906" w14:textId="77777777" w:rsidR="00C7777F" w:rsidRPr="00BA1F3C" w:rsidRDefault="00C7777F" w:rsidP="00BA1F3C">
            <w:pPr>
              <w:numPr>
                <w:ilvl w:val="0"/>
                <w:numId w:val="21"/>
              </w:numPr>
              <w:ind w:left="252" w:hanging="252"/>
              <w:rPr>
                <w:rFonts w:ascii="Calibri" w:hAnsi="Calibri" w:cs="Arial"/>
                <w:sz w:val="18"/>
                <w:szCs w:val="18"/>
              </w:rPr>
            </w:pPr>
            <w:r w:rsidRPr="00BA1F3C">
              <w:rPr>
                <w:rFonts w:ascii="Calibri" w:hAnsi="Calibri" w:cs="Arial"/>
                <w:sz w:val="18"/>
                <w:szCs w:val="18"/>
              </w:rPr>
              <w:t>The student will be able to use anesthesia for pain management of the patient’s left maxillary quadrant by:</w:t>
            </w:r>
          </w:p>
          <w:p w14:paraId="11CD00EF" w14:textId="77777777" w:rsidR="00C7777F" w:rsidRPr="00BA1F3C" w:rsidRDefault="00C7777F" w:rsidP="00BA1F3C">
            <w:pPr>
              <w:numPr>
                <w:ilvl w:val="1"/>
                <w:numId w:val="21"/>
              </w:numPr>
              <w:ind w:left="702" w:hanging="450"/>
              <w:rPr>
                <w:rFonts w:ascii="Calibri" w:hAnsi="Calibri" w:cs="Arial"/>
                <w:sz w:val="18"/>
                <w:szCs w:val="18"/>
              </w:rPr>
            </w:pPr>
            <w:r w:rsidRPr="00BA1F3C">
              <w:rPr>
                <w:rFonts w:ascii="Calibri" w:hAnsi="Calibri" w:cs="Arial"/>
                <w:sz w:val="18"/>
                <w:szCs w:val="18"/>
              </w:rPr>
              <w:lastRenderedPageBreak/>
              <w:t>Demonstrating proper patient and operator position for the PSA, MSA, and ASA injection procedures.</w:t>
            </w:r>
          </w:p>
          <w:p w14:paraId="00A99DEE" w14:textId="77777777" w:rsidR="00C7777F" w:rsidRPr="00BA1F3C" w:rsidRDefault="00C7777F" w:rsidP="00BA1F3C">
            <w:pPr>
              <w:numPr>
                <w:ilvl w:val="1"/>
                <w:numId w:val="21"/>
              </w:numPr>
              <w:ind w:left="702" w:hanging="450"/>
              <w:rPr>
                <w:rFonts w:ascii="Calibri" w:hAnsi="Calibri" w:cs="Arial"/>
                <w:sz w:val="18"/>
                <w:szCs w:val="18"/>
              </w:rPr>
            </w:pPr>
            <w:r w:rsidRPr="00BA1F3C">
              <w:rPr>
                <w:rFonts w:ascii="Calibri" w:hAnsi="Calibri" w:cs="Arial"/>
                <w:sz w:val="18"/>
                <w:szCs w:val="18"/>
              </w:rPr>
              <w:t>Demonstrating appropriate technique in deliver of anesthetic solution and demonstrating proper aspiration.</w:t>
            </w:r>
          </w:p>
          <w:p w14:paraId="061C636B" w14:textId="77777777" w:rsidR="00C7777F" w:rsidRPr="00BA1F3C" w:rsidRDefault="00C7777F" w:rsidP="00BA1F3C">
            <w:pPr>
              <w:numPr>
                <w:ilvl w:val="1"/>
                <w:numId w:val="21"/>
              </w:numPr>
              <w:ind w:left="702" w:hanging="450"/>
              <w:rPr>
                <w:rFonts w:ascii="Calibri" w:hAnsi="Calibri" w:cs="Arial"/>
                <w:sz w:val="18"/>
                <w:szCs w:val="18"/>
              </w:rPr>
            </w:pPr>
            <w:r w:rsidRPr="00BA1F3C">
              <w:rPr>
                <w:rFonts w:ascii="Calibri" w:hAnsi="Calibri" w:cs="Arial"/>
                <w:sz w:val="18"/>
                <w:szCs w:val="18"/>
              </w:rPr>
              <w:t>Identifying the soft and hard tissue and teeth anesthetized by the PSA, MSA, and ASA injections.</w:t>
            </w:r>
          </w:p>
          <w:p w14:paraId="0A1EBCF1" w14:textId="77777777" w:rsidR="00C7777F" w:rsidRPr="00BA1F3C" w:rsidRDefault="00C7777F" w:rsidP="00BA1F3C">
            <w:pPr>
              <w:numPr>
                <w:ilvl w:val="1"/>
                <w:numId w:val="21"/>
              </w:numPr>
              <w:ind w:left="702" w:hanging="450"/>
              <w:rPr>
                <w:rFonts w:ascii="Calibri" w:hAnsi="Calibri" w:cs="Arial"/>
                <w:sz w:val="18"/>
                <w:szCs w:val="18"/>
              </w:rPr>
            </w:pPr>
            <w:r w:rsidRPr="00BA1F3C">
              <w:rPr>
                <w:rFonts w:ascii="Calibri" w:hAnsi="Calibri" w:cs="Arial"/>
                <w:sz w:val="18"/>
                <w:szCs w:val="18"/>
              </w:rPr>
              <w:t>Demonstrating the administration of the PSA injection.</w:t>
            </w:r>
          </w:p>
          <w:p w14:paraId="584329F2" w14:textId="77777777" w:rsidR="00C7777F" w:rsidRPr="00BA1F3C" w:rsidRDefault="00C7777F" w:rsidP="00BA1F3C">
            <w:pPr>
              <w:numPr>
                <w:ilvl w:val="1"/>
                <w:numId w:val="21"/>
              </w:numPr>
              <w:ind w:left="702" w:hanging="450"/>
              <w:rPr>
                <w:rFonts w:ascii="Calibri" w:hAnsi="Calibri" w:cs="Arial"/>
                <w:sz w:val="18"/>
                <w:szCs w:val="18"/>
              </w:rPr>
            </w:pPr>
            <w:r w:rsidRPr="00BA1F3C">
              <w:rPr>
                <w:rFonts w:ascii="Calibri" w:hAnsi="Calibri" w:cs="Arial"/>
                <w:sz w:val="18"/>
                <w:szCs w:val="18"/>
              </w:rPr>
              <w:t>Demonstrating the administration of the MSA injection.</w:t>
            </w:r>
          </w:p>
          <w:p w14:paraId="23AD12EC" w14:textId="77777777" w:rsidR="00C7777F" w:rsidRPr="00BA1F3C" w:rsidRDefault="00C7777F" w:rsidP="00BA1F3C">
            <w:pPr>
              <w:numPr>
                <w:ilvl w:val="1"/>
                <w:numId w:val="21"/>
              </w:numPr>
              <w:ind w:left="702" w:hanging="450"/>
              <w:rPr>
                <w:rFonts w:ascii="Calibri" w:hAnsi="Calibri" w:cs="Arial"/>
                <w:sz w:val="18"/>
                <w:szCs w:val="18"/>
              </w:rPr>
            </w:pPr>
            <w:r w:rsidRPr="00BA1F3C">
              <w:rPr>
                <w:rFonts w:ascii="Calibri" w:hAnsi="Calibri" w:cs="Arial"/>
                <w:sz w:val="18"/>
                <w:szCs w:val="18"/>
              </w:rPr>
              <w:t>Demonstrating the administration of the ASA injection.</w:t>
            </w:r>
          </w:p>
        </w:tc>
        <w:tc>
          <w:tcPr>
            <w:tcW w:w="1941" w:type="dxa"/>
          </w:tcPr>
          <w:p w14:paraId="41BBA3E7" w14:textId="77777777" w:rsidR="00C7777F" w:rsidRPr="00BA1F3C" w:rsidRDefault="00C7777F" w:rsidP="00C7777F">
            <w:pPr>
              <w:rPr>
                <w:rFonts w:ascii="Calibri" w:hAnsi="Calibri" w:cs="Arial"/>
                <w:sz w:val="18"/>
                <w:szCs w:val="18"/>
              </w:rPr>
            </w:pPr>
            <w:r w:rsidRPr="00BA1F3C">
              <w:rPr>
                <w:rFonts w:ascii="Calibri" w:hAnsi="Calibri" w:cs="Arial"/>
                <w:sz w:val="18"/>
                <w:szCs w:val="18"/>
              </w:rPr>
              <w:lastRenderedPageBreak/>
              <w:t>Quizzes</w:t>
            </w:r>
          </w:p>
          <w:p w14:paraId="568BA949" w14:textId="77777777" w:rsidR="00C7777F" w:rsidRPr="00BA1F3C" w:rsidRDefault="00C7777F" w:rsidP="00C7777F">
            <w:pPr>
              <w:rPr>
                <w:rFonts w:ascii="Calibri" w:hAnsi="Calibri" w:cs="Arial"/>
                <w:sz w:val="18"/>
                <w:szCs w:val="18"/>
              </w:rPr>
            </w:pPr>
            <w:r w:rsidRPr="00BA1F3C">
              <w:rPr>
                <w:rFonts w:ascii="Calibri" w:hAnsi="Calibri" w:cs="Arial"/>
                <w:sz w:val="18"/>
                <w:szCs w:val="18"/>
              </w:rPr>
              <w:t>Homework</w:t>
            </w:r>
          </w:p>
          <w:p w14:paraId="46EA4397" w14:textId="77777777" w:rsidR="00C7777F" w:rsidRPr="00BA1F3C" w:rsidRDefault="00C7777F" w:rsidP="00C7777F">
            <w:pPr>
              <w:rPr>
                <w:rFonts w:ascii="Calibri" w:hAnsi="Calibri" w:cs="Arial"/>
                <w:sz w:val="18"/>
                <w:szCs w:val="18"/>
              </w:rPr>
            </w:pPr>
            <w:r w:rsidRPr="00BA1F3C">
              <w:rPr>
                <w:rFonts w:ascii="Calibri" w:hAnsi="Calibri" w:cs="Arial"/>
                <w:sz w:val="18"/>
                <w:szCs w:val="18"/>
              </w:rPr>
              <w:lastRenderedPageBreak/>
              <w:t>Skill Set</w:t>
            </w:r>
          </w:p>
          <w:p w14:paraId="242FCB2E" w14:textId="77777777" w:rsidR="00C7777F" w:rsidRPr="00BA1F3C" w:rsidRDefault="00C7777F" w:rsidP="00C7777F">
            <w:pPr>
              <w:rPr>
                <w:rFonts w:ascii="Calibri" w:hAnsi="Calibri" w:cs="Arial"/>
                <w:sz w:val="18"/>
                <w:szCs w:val="18"/>
              </w:rPr>
            </w:pPr>
            <w:r w:rsidRPr="00BA1F3C">
              <w:rPr>
                <w:rFonts w:ascii="Calibri" w:hAnsi="Calibri" w:cs="Arial"/>
                <w:sz w:val="18"/>
                <w:szCs w:val="18"/>
              </w:rPr>
              <w:t>Final Examination</w:t>
            </w:r>
          </w:p>
          <w:p w14:paraId="58925696" w14:textId="77777777" w:rsidR="0018594C" w:rsidRPr="00BA1F3C" w:rsidRDefault="00C7777F" w:rsidP="00C7777F">
            <w:pPr>
              <w:rPr>
                <w:rFonts w:ascii="Calibri" w:hAnsi="Calibri" w:cs="Arial"/>
                <w:sz w:val="18"/>
                <w:szCs w:val="18"/>
              </w:rPr>
            </w:pPr>
            <w:r w:rsidRPr="00BA1F3C">
              <w:rPr>
                <w:rFonts w:ascii="Calibri" w:hAnsi="Calibri" w:cs="Arial"/>
                <w:sz w:val="18"/>
                <w:szCs w:val="18"/>
              </w:rPr>
              <w:t>Lab Practical</w:t>
            </w:r>
          </w:p>
        </w:tc>
        <w:tc>
          <w:tcPr>
            <w:tcW w:w="2285" w:type="dxa"/>
          </w:tcPr>
          <w:p w14:paraId="01109F26" w14:textId="77777777" w:rsidR="0018594C" w:rsidRPr="00BA1F3C" w:rsidRDefault="00C7777F" w:rsidP="00C50314">
            <w:pPr>
              <w:rPr>
                <w:rFonts w:ascii="Calibri" w:hAnsi="Calibri" w:cs="Arial"/>
                <w:sz w:val="18"/>
                <w:szCs w:val="18"/>
              </w:rPr>
            </w:pPr>
            <w:r w:rsidRPr="00BA1F3C">
              <w:rPr>
                <w:rFonts w:ascii="Calibri" w:hAnsi="Calibri" w:cs="Arial"/>
                <w:sz w:val="18"/>
                <w:szCs w:val="18"/>
              </w:rPr>
              <w:lastRenderedPageBreak/>
              <w:t>Read Chapter 5, 6</w:t>
            </w:r>
          </w:p>
          <w:p w14:paraId="75B6226F" w14:textId="77777777" w:rsidR="00C7777F" w:rsidRPr="00BA1F3C" w:rsidRDefault="00C7777F" w:rsidP="00C50314">
            <w:pPr>
              <w:rPr>
                <w:rFonts w:ascii="Calibri" w:hAnsi="Calibri" w:cs="Arial"/>
                <w:sz w:val="18"/>
                <w:szCs w:val="18"/>
              </w:rPr>
            </w:pPr>
          </w:p>
          <w:p w14:paraId="6753EDEA" w14:textId="77777777" w:rsidR="00C7777F" w:rsidRPr="00BA1F3C" w:rsidRDefault="00C7777F" w:rsidP="00C50314">
            <w:pPr>
              <w:rPr>
                <w:rFonts w:ascii="Calibri" w:hAnsi="Calibri" w:cs="Arial"/>
                <w:sz w:val="18"/>
                <w:szCs w:val="18"/>
              </w:rPr>
            </w:pPr>
            <w:r w:rsidRPr="00BA1F3C">
              <w:rPr>
                <w:rFonts w:ascii="Calibri" w:hAnsi="Calibri" w:cs="Arial"/>
                <w:sz w:val="18"/>
                <w:szCs w:val="18"/>
              </w:rPr>
              <w:lastRenderedPageBreak/>
              <w:t>Soft Chalk</w:t>
            </w:r>
          </w:p>
          <w:p w14:paraId="19DB1D7A" w14:textId="77777777" w:rsidR="00C7777F" w:rsidRPr="00BA1F3C" w:rsidRDefault="00C7777F" w:rsidP="00C50314">
            <w:pPr>
              <w:rPr>
                <w:rFonts w:ascii="Calibri" w:hAnsi="Calibri" w:cs="Arial"/>
                <w:sz w:val="18"/>
                <w:szCs w:val="18"/>
              </w:rPr>
            </w:pPr>
            <w:r w:rsidRPr="00BA1F3C">
              <w:rPr>
                <w:rFonts w:ascii="Calibri" w:hAnsi="Calibri" w:cs="Arial"/>
                <w:sz w:val="18"/>
                <w:szCs w:val="18"/>
              </w:rPr>
              <w:t>Anesthetic Drugs</w:t>
            </w:r>
          </w:p>
          <w:p w14:paraId="06068147" w14:textId="77777777" w:rsidR="00C7777F" w:rsidRPr="00BA1F3C" w:rsidRDefault="00C7777F" w:rsidP="00C50314">
            <w:pPr>
              <w:rPr>
                <w:rFonts w:ascii="Calibri" w:hAnsi="Calibri" w:cs="Arial"/>
                <w:sz w:val="18"/>
                <w:szCs w:val="18"/>
              </w:rPr>
            </w:pPr>
            <w:r w:rsidRPr="00BA1F3C">
              <w:rPr>
                <w:rFonts w:ascii="Calibri" w:hAnsi="Calibri" w:cs="Arial"/>
                <w:sz w:val="18"/>
                <w:szCs w:val="18"/>
              </w:rPr>
              <w:t>Vasoconstrictors</w:t>
            </w:r>
          </w:p>
          <w:p w14:paraId="429A3DDC" w14:textId="77777777" w:rsidR="00C7777F" w:rsidRPr="00BA1F3C" w:rsidRDefault="00C7777F" w:rsidP="00C50314">
            <w:pPr>
              <w:rPr>
                <w:rFonts w:ascii="Calibri" w:hAnsi="Calibri" w:cs="Arial"/>
                <w:sz w:val="18"/>
                <w:szCs w:val="18"/>
              </w:rPr>
            </w:pPr>
          </w:p>
          <w:p w14:paraId="3243FC30" w14:textId="77777777" w:rsidR="00C7777F" w:rsidRPr="00BA1F3C" w:rsidRDefault="00C7777F" w:rsidP="00C50314">
            <w:pPr>
              <w:rPr>
                <w:rFonts w:ascii="Calibri" w:hAnsi="Calibri" w:cs="Arial"/>
                <w:sz w:val="18"/>
                <w:szCs w:val="18"/>
              </w:rPr>
            </w:pPr>
            <w:r w:rsidRPr="00BA1F3C">
              <w:rPr>
                <w:rFonts w:ascii="Calibri" w:hAnsi="Calibri" w:cs="Arial"/>
                <w:sz w:val="18"/>
                <w:szCs w:val="18"/>
              </w:rPr>
              <w:t>Review video</w:t>
            </w:r>
          </w:p>
          <w:p w14:paraId="752E7A0D" w14:textId="77777777" w:rsidR="00C7777F" w:rsidRPr="00BA1F3C" w:rsidRDefault="00C7777F" w:rsidP="00C7777F">
            <w:pPr>
              <w:rPr>
                <w:rFonts w:ascii="Calibri" w:hAnsi="Calibri" w:cs="Arial"/>
                <w:sz w:val="18"/>
                <w:szCs w:val="18"/>
              </w:rPr>
            </w:pPr>
            <w:r w:rsidRPr="00BA1F3C">
              <w:rPr>
                <w:rFonts w:ascii="Calibri" w:hAnsi="Calibri" w:cs="Arial"/>
                <w:sz w:val="18"/>
                <w:szCs w:val="18"/>
              </w:rPr>
              <w:t>Local Anesthesia Plain</w:t>
            </w:r>
          </w:p>
        </w:tc>
        <w:tc>
          <w:tcPr>
            <w:tcW w:w="2277" w:type="dxa"/>
          </w:tcPr>
          <w:p w14:paraId="130D42E8" w14:textId="77777777" w:rsidR="0018594C" w:rsidRPr="00BA1F3C" w:rsidRDefault="00C7777F" w:rsidP="00C50314">
            <w:pPr>
              <w:rPr>
                <w:rFonts w:ascii="Calibri" w:hAnsi="Calibri" w:cs="Arial"/>
                <w:sz w:val="18"/>
                <w:szCs w:val="18"/>
              </w:rPr>
            </w:pPr>
            <w:r w:rsidRPr="00BE254A">
              <w:rPr>
                <w:rFonts w:ascii="Calibri" w:hAnsi="Calibri" w:cs="Arial"/>
                <w:b/>
                <w:sz w:val="18"/>
                <w:szCs w:val="18"/>
              </w:rPr>
              <w:lastRenderedPageBreak/>
              <w:t>Quiz</w:t>
            </w:r>
            <w:r w:rsidR="00D46BFB" w:rsidRPr="00BE254A">
              <w:rPr>
                <w:rFonts w:ascii="Calibri" w:hAnsi="Calibri" w:cs="Arial"/>
                <w:b/>
                <w:sz w:val="18"/>
                <w:szCs w:val="18"/>
              </w:rPr>
              <w:t xml:space="preserve"> </w:t>
            </w:r>
            <w:r w:rsidR="00B34B08">
              <w:rPr>
                <w:rFonts w:ascii="Calibri" w:hAnsi="Calibri" w:cs="Arial"/>
                <w:b/>
                <w:sz w:val="18"/>
                <w:szCs w:val="18"/>
              </w:rPr>
              <w:t>3</w:t>
            </w:r>
            <w:r w:rsidR="006E4E98">
              <w:rPr>
                <w:rFonts w:ascii="Calibri" w:hAnsi="Calibri" w:cs="Arial"/>
                <w:sz w:val="18"/>
                <w:szCs w:val="18"/>
              </w:rPr>
              <w:t xml:space="preserve"> Testing Center W 9 am – M 8 pm</w:t>
            </w:r>
          </w:p>
          <w:p w14:paraId="7ECC6D42" w14:textId="77777777" w:rsidR="00C7777F" w:rsidRPr="00BA1F3C" w:rsidRDefault="00C7777F" w:rsidP="00C50314">
            <w:pPr>
              <w:rPr>
                <w:rFonts w:ascii="Calibri" w:hAnsi="Calibri" w:cs="Arial"/>
                <w:sz w:val="18"/>
                <w:szCs w:val="18"/>
              </w:rPr>
            </w:pPr>
          </w:p>
          <w:p w14:paraId="038878E9" w14:textId="77777777" w:rsidR="00C7777F" w:rsidRPr="00BA1F3C" w:rsidRDefault="00C7777F" w:rsidP="00C50314">
            <w:pPr>
              <w:rPr>
                <w:rFonts w:ascii="Calibri" w:hAnsi="Calibri" w:cs="Arial"/>
                <w:sz w:val="18"/>
                <w:szCs w:val="18"/>
              </w:rPr>
            </w:pPr>
            <w:r w:rsidRPr="00BA1F3C">
              <w:rPr>
                <w:rFonts w:ascii="Calibri" w:hAnsi="Calibri" w:cs="Arial"/>
                <w:sz w:val="18"/>
                <w:szCs w:val="18"/>
              </w:rPr>
              <w:t>SoftChalk certificates</w:t>
            </w:r>
          </w:p>
          <w:p w14:paraId="259346E8" w14:textId="77777777" w:rsidR="00C7777F" w:rsidRPr="00BA1F3C" w:rsidRDefault="00C7777F" w:rsidP="00C50314">
            <w:pPr>
              <w:rPr>
                <w:rFonts w:ascii="Calibri" w:hAnsi="Calibri" w:cs="Arial"/>
                <w:sz w:val="18"/>
                <w:szCs w:val="18"/>
              </w:rPr>
            </w:pPr>
            <w:r w:rsidRPr="00BA1F3C">
              <w:rPr>
                <w:rFonts w:ascii="Calibri" w:hAnsi="Calibri" w:cs="Arial"/>
                <w:sz w:val="18"/>
                <w:szCs w:val="18"/>
              </w:rPr>
              <w:t>Anesthetic Drugs</w:t>
            </w:r>
          </w:p>
          <w:p w14:paraId="1E13F7F8" w14:textId="77777777" w:rsidR="00C7777F" w:rsidRPr="00BA1F3C" w:rsidRDefault="00C7777F" w:rsidP="00C50314">
            <w:pPr>
              <w:rPr>
                <w:rFonts w:ascii="Calibri" w:hAnsi="Calibri" w:cs="Arial"/>
                <w:sz w:val="18"/>
                <w:szCs w:val="18"/>
              </w:rPr>
            </w:pPr>
            <w:r w:rsidRPr="00BA1F3C">
              <w:rPr>
                <w:rFonts w:ascii="Calibri" w:hAnsi="Calibri" w:cs="Arial"/>
                <w:sz w:val="18"/>
                <w:szCs w:val="18"/>
              </w:rPr>
              <w:t>Vasoconstrictors</w:t>
            </w:r>
          </w:p>
          <w:p w14:paraId="7F1C95B8" w14:textId="77777777" w:rsidR="00C7777F" w:rsidRPr="00BA1F3C" w:rsidRDefault="00C7777F" w:rsidP="00C50314">
            <w:pPr>
              <w:rPr>
                <w:rFonts w:ascii="Calibri" w:hAnsi="Calibri" w:cs="Arial"/>
                <w:sz w:val="18"/>
                <w:szCs w:val="18"/>
              </w:rPr>
            </w:pPr>
          </w:p>
          <w:p w14:paraId="06A8AFA1" w14:textId="77777777" w:rsidR="00C7777F" w:rsidRPr="00BA1F3C" w:rsidRDefault="00D46BFB" w:rsidP="00C50314">
            <w:pPr>
              <w:rPr>
                <w:rFonts w:ascii="Calibri" w:hAnsi="Calibri" w:cs="Arial"/>
                <w:sz w:val="18"/>
                <w:szCs w:val="18"/>
              </w:rPr>
            </w:pPr>
            <w:r w:rsidRPr="00D46BFB">
              <w:rPr>
                <w:rFonts w:ascii="Calibri" w:hAnsi="Calibri" w:cs="Arial"/>
                <w:b/>
                <w:sz w:val="18"/>
                <w:szCs w:val="18"/>
              </w:rPr>
              <w:t>NOTE HOMEWORK #</w:t>
            </w:r>
            <w:r w:rsidR="006068B4">
              <w:rPr>
                <w:rFonts w:ascii="Calibri" w:hAnsi="Calibri" w:cs="Arial"/>
                <w:b/>
                <w:sz w:val="18"/>
                <w:szCs w:val="18"/>
              </w:rPr>
              <w:t>5</w:t>
            </w:r>
            <w:r w:rsidRPr="00D46BFB">
              <w:rPr>
                <w:rFonts w:ascii="Calibri" w:hAnsi="Calibri" w:cs="Arial"/>
                <w:b/>
                <w:sz w:val="18"/>
                <w:szCs w:val="18"/>
              </w:rPr>
              <w:t xml:space="preserve"> DUE AT START OF CLASS </w:t>
            </w:r>
          </w:p>
          <w:p w14:paraId="106669AA" w14:textId="77777777" w:rsidR="00C7777F" w:rsidRPr="00BA1F3C" w:rsidRDefault="00C7777F" w:rsidP="00C50314">
            <w:pPr>
              <w:rPr>
                <w:rFonts w:ascii="Calibri" w:hAnsi="Calibri" w:cs="Arial"/>
                <w:sz w:val="18"/>
                <w:szCs w:val="18"/>
              </w:rPr>
            </w:pPr>
          </w:p>
          <w:p w14:paraId="43F05EBF" w14:textId="77777777" w:rsidR="00C7777F" w:rsidRPr="00BA1F3C" w:rsidRDefault="00C7777F" w:rsidP="00C50314">
            <w:pPr>
              <w:rPr>
                <w:rFonts w:ascii="Calibri" w:hAnsi="Calibri" w:cs="Arial"/>
                <w:sz w:val="18"/>
                <w:szCs w:val="18"/>
              </w:rPr>
            </w:pPr>
          </w:p>
          <w:p w14:paraId="776FA3DE" w14:textId="77777777" w:rsidR="00C7777F" w:rsidRPr="00BA1F3C" w:rsidRDefault="00C7777F" w:rsidP="00C50314">
            <w:pPr>
              <w:rPr>
                <w:rFonts w:ascii="Calibri" w:hAnsi="Calibri" w:cs="Arial"/>
                <w:sz w:val="18"/>
                <w:szCs w:val="18"/>
              </w:rPr>
            </w:pPr>
          </w:p>
          <w:p w14:paraId="10EE7DBA" w14:textId="77777777" w:rsidR="00C7777F" w:rsidRPr="00BA1F3C" w:rsidRDefault="00C7777F" w:rsidP="00C50314">
            <w:pPr>
              <w:rPr>
                <w:rFonts w:ascii="Calibri" w:hAnsi="Calibri" w:cs="Arial"/>
                <w:sz w:val="18"/>
                <w:szCs w:val="18"/>
              </w:rPr>
            </w:pPr>
          </w:p>
          <w:p w14:paraId="285A08A3" w14:textId="77777777" w:rsidR="00C7777F" w:rsidRPr="00BA1F3C" w:rsidRDefault="00C7777F" w:rsidP="00C50314">
            <w:pPr>
              <w:rPr>
                <w:rFonts w:ascii="Calibri" w:hAnsi="Calibri" w:cs="Arial"/>
                <w:sz w:val="18"/>
                <w:szCs w:val="18"/>
              </w:rPr>
            </w:pPr>
          </w:p>
          <w:p w14:paraId="210A144F" w14:textId="77777777" w:rsidR="00C7777F" w:rsidRPr="00BA1F3C" w:rsidRDefault="00C7777F" w:rsidP="00C50314">
            <w:pPr>
              <w:rPr>
                <w:rFonts w:ascii="Calibri" w:hAnsi="Calibri" w:cs="Arial"/>
                <w:sz w:val="18"/>
                <w:szCs w:val="18"/>
              </w:rPr>
            </w:pPr>
          </w:p>
          <w:p w14:paraId="1AB9CBEE" w14:textId="77777777" w:rsidR="00C7777F" w:rsidRPr="00BA1F3C" w:rsidRDefault="00C7777F" w:rsidP="00C50314">
            <w:pPr>
              <w:rPr>
                <w:rFonts w:ascii="Calibri" w:hAnsi="Calibri" w:cs="Arial"/>
                <w:sz w:val="18"/>
                <w:szCs w:val="18"/>
              </w:rPr>
            </w:pPr>
          </w:p>
          <w:p w14:paraId="64D129E6" w14:textId="77777777" w:rsidR="00C7777F" w:rsidRPr="00BA1F3C" w:rsidRDefault="00C7777F" w:rsidP="00C50314">
            <w:pPr>
              <w:rPr>
                <w:rFonts w:ascii="Calibri" w:hAnsi="Calibri" w:cs="Arial"/>
                <w:sz w:val="18"/>
                <w:szCs w:val="18"/>
              </w:rPr>
            </w:pPr>
          </w:p>
          <w:p w14:paraId="47413E7C" w14:textId="77777777" w:rsidR="00C7777F" w:rsidRPr="00BA1F3C" w:rsidRDefault="00C7777F" w:rsidP="00C50314">
            <w:pPr>
              <w:rPr>
                <w:rFonts w:ascii="Calibri" w:hAnsi="Calibri" w:cs="Arial"/>
                <w:sz w:val="18"/>
                <w:szCs w:val="18"/>
              </w:rPr>
            </w:pPr>
          </w:p>
          <w:p w14:paraId="2D070466" w14:textId="77777777" w:rsidR="00C7777F" w:rsidRPr="00BA1F3C" w:rsidRDefault="00C7777F" w:rsidP="00C50314">
            <w:pPr>
              <w:rPr>
                <w:rFonts w:ascii="Calibri" w:hAnsi="Calibri" w:cs="Arial"/>
                <w:sz w:val="18"/>
                <w:szCs w:val="18"/>
              </w:rPr>
            </w:pPr>
          </w:p>
          <w:p w14:paraId="01407F5F" w14:textId="77777777" w:rsidR="00C7777F" w:rsidRPr="00BA1F3C" w:rsidRDefault="00C7777F" w:rsidP="00C50314">
            <w:pPr>
              <w:rPr>
                <w:rFonts w:ascii="Calibri" w:hAnsi="Calibri" w:cs="Arial"/>
                <w:sz w:val="18"/>
                <w:szCs w:val="18"/>
              </w:rPr>
            </w:pPr>
          </w:p>
          <w:p w14:paraId="22630979" w14:textId="77777777" w:rsidR="00C7777F" w:rsidRPr="00BA1F3C" w:rsidRDefault="00C7777F" w:rsidP="00C50314">
            <w:pPr>
              <w:rPr>
                <w:rFonts w:ascii="Calibri" w:hAnsi="Calibri" w:cs="Arial"/>
                <w:sz w:val="18"/>
                <w:szCs w:val="18"/>
              </w:rPr>
            </w:pPr>
          </w:p>
          <w:p w14:paraId="4C6F3602" w14:textId="77777777" w:rsidR="00C7777F" w:rsidRPr="00BA1F3C" w:rsidRDefault="00C7777F" w:rsidP="00C50314">
            <w:pPr>
              <w:rPr>
                <w:rFonts w:ascii="Calibri" w:hAnsi="Calibri" w:cs="Arial"/>
                <w:sz w:val="18"/>
                <w:szCs w:val="18"/>
              </w:rPr>
            </w:pPr>
          </w:p>
          <w:p w14:paraId="6177C1E7" w14:textId="77777777" w:rsidR="00C7777F" w:rsidRPr="00BA1F3C" w:rsidRDefault="00C7777F" w:rsidP="00C50314">
            <w:pPr>
              <w:rPr>
                <w:rFonts w:ascii="Calibri" w:hAnsi="Calibri" w:cs="Arial"/>
                <w:sz w:val="18"/>
                <w:szCs w:val="18"/>
              </w:rPr>
            </w:pPr>
          </w:p>
          <w:p w14:paraId="4A56B4E7" w14:textId="77777777" w:rsidR="00C7777F" w:rsidRPr="00BA1F3C" w:rsidRDefault="00C7777F" w:rsidP="00C50314">
            <w:pPr>
              <w:rPr>
                <w:rFonts w:ascii="Calibri" w:hAnsi="Calibri" w:cs="Arial"/>
                <w:sz w:val="18"/>
                <w:szCs w:val="18"/>
              </w:rPr>
            </w:pPr>
          </w:p>
          <w:p w14:paraId="7B66D0AA" w14:textId="77777777" w:rsidR="00C7777F" w:rsidRPr="00BA1F3C" w:rsidRDefault="00C7777F" w:rsidP="00C50314">
            <w:pPr>
              <w:rPr>
                <w:rFonts w:ascii="Calibri" w:hAnsi="Calibri" w:cs="Arial"/>
                <w:sz w:val="18"/>
                <w:szCs w:val="18"/>
              </w:rPr>
            </w:pPr>
          </w:p>
          <w:p w14:paraId="3260064A" w14:textId="77777777" w:rsidR="00C7777F" w:rsidRPr="00BA1F3C" w:rsidRDefault="00C7777F" w:rsidP="00C50314">
            <w:pPr>
              <w:rPr>
                <w:rFonts w:ascii="Calibri" w:hAnsi="Calibri" w:cs="Arial"/>
                <w:sz w:val="18"/>
                <w:szCs w:val="18"/>
              </w:rPr>
            </w:pPr>
          </w:p>
          <w:p w14:paraId="28DE1A87" w14:textId="77777777" w:rsidR="00C7777F" w:rsidRPr="00BA1F3C" w:rsidRDefault="00C7777F" w:rsidP="00C50314">
            <w:pPr>
              <w:rPr>
                <w:rFonts w:ascii="Calibri" w:hAnsi="Calibri" w:cs="Arial"/>
                <w:sz w:val="18"/>
                <w:szCs w:val="18"/>
              </w:rPr>
            </w:pPr>
          </w:p>
          <w:p w14:paraId="6BAC781E" w14:textId="77777777" w:rsidR="00C7777F" w:rsidRPr="00BA1F3C" w:rsidRDefault="00C7777F" w:rsidP="00C50314">
            <w:pPr>
              <w:rPr>
                <w:rFonts w:ascii="Calibri" w:hAnsi="Calibri" w:cs="Arial"/>
                <w:sz w:val="18"/>
                <w:szCs w:val="18"/>
              </w:rPr>
            </w:pPr>
          </w:p>
          <w:p w14:paraId="52891740" w14:textId="77777777" w:rsidR="00C7777F" w:rsidRPr="00BA1F3C" w:rsidRDefault="00C7777F" w:rsidP="00C50314">
            <w:pPr>
              <w:rPr>
                <w:rFonts w:ascii="Calibri" w:hAnsi="Calibri" w:cs="Arial"/>
                <w:sz w:val="18"/>
                <w:szCs w:val="18"/>
              </w:rPr>
            </w:pPr>
          </w:p>
          <w:p w14:paraId="704DD1EE" w14:textId="77777777" w:rsidR="00C7777F" w:rsidRPr="00BA1F3C" w:rsidRDefault="00C7777F" w:rsidP="00C50314">
            <w:pPr>
              <w:rPr>
                <w:rFonts w:ascii="Calibri" w:hAnsi="Calibri" w:cs="Arial"/>
                <w:sz w:val="18"/>
                <w:szCs w:val="18"/>
              </w:rPr>
            </w:pPr>
          </w:p>
          <w:p w14:paraId="747B95F0" w14:textId="77777777" w:rsidR="00C7777F" w:rsidRPr="00BA1F3C" w:rsidRDefault="00C7777F" w:rsidP="00C50314">
            <w:pPr>
              <w:rPr>
                <w:rFonts w:ascii="Calibri" w:hAnsi="Calibri" w:cs="Arial"/>
                <w:sz w:val="18"/>
                <w:szCs w:val="18"/>
              </w:rPr>
            </w:pPr>
          </w:p>
          <w:p w14:paraId="44340967" w14:textId="77777777" w:rsidR="00C7777F" w:rsidRPr="00BA1F3C" w:rsidRDefault="00C7777F" w:rsidP="00C50314">
            <w:pPr>
              <w:rPr>
                <w:rFonts w:ascii="Calibri" w:hAnsi="Calibri" w:cs="Arial"/>
                <w:sz w:val="18"/>
                <w:szCs w:val="18"/>
              </w:rPr>
            </w:pPr>
          </w:p>
          <w:p w14:paraId="1B599FF1" w14:textId="77777777" w:rsidR="00C7777F" w:rsidRPr="00BA1F3C" w:rsidRDefault="00C7777F" w:rsidP="00C50314">
            <w:pPr>
              <w:rPr>
                <w:rFonts w:ascii="Calibri" w:hAnsi="Calibri" w:cs="Arial"/>
                <w:sz w:val="18"/>
                <w:szCs w:val="18"/>
              </w:rPr>
            </w:pPr>
          </w:p>
          <w:p w14:paraId="5859AD20" w14:textId="77777777" w:rsidR="00C7777F" w:rsidRPr="00BA1F3C" w:rsidRDefault="00C7777F" w:rsidP="00C50314">
            <w:pPr>
              <w:rPr>
                <w:rFonts w:ascii="Calibri" w:hAnsi="Calibri" w:cs="Arial"/>
                <w:sz w:val="18"/>
                <w:szCs w:val="18"/>
              </w:rPr>
            </w:pPr>
          </w:p>
          <w:p w14:paraId="035396E5" w14:textId="77777777" w:rsidR="00C7777F" w:rsidRPr="00BA1F3C" w:rsidRDefault="00C7777F" w:rsidP="00C50314">
            <w:pPr>
              <w:rPr>
                <w:rFonts w:ascii="Calibri" w:hAnsi="Calibri" w:cs="Arial"/>
                <w:sz w:val="18"/>
                <w:szCs w:val="18"/>
              </w:rPr>
            </w:pPr>
          </w:p>
          <w:p w14:paraId="38D082BE" w14:textId="77777777" w:rsidR="00C7777F" w:rsidRPr="00BA1F3C" w:rsidRDefault="00C7777F" w:rsidP="00C50314">
            <w:pPr>
              <w:rPr>
                <w:rFonts w:ascii="Calibri" w:hAnsi="Calibri" w:cs="Arial"/>
                <w:sz w:val="18"/>
                <w:szCs w:val="18"/>
              </w:rPr>
            </w:pPr>
            <w:r w:rsidRPr="00BA1F3C">
              <w:rPr>
                <w:rFonts w:ascii="Calibri" w:hAnsi="Calibri" w:cs="Arial"/>
                <w:sz w:val="18"/>
                <w:szCs w:val="18"/>
              </w:rPr>
              <w:t>Skill set exercises</w:t>
            </w:r>
          </w:p>
          <w:p w14:paraId="32348BAB" w14:textId="77777777" w:rsidR="00C7777F" w:rsidRPr="00BA1F3C" w:rsidRDefault="00C7777F" w:rsidP="00C50314">
            <w:pPr>
              <w:rPr>
                <w:rFonts w:ascii="Calibri" w:hAnsi="Calibri" w:cs="Arial"/>
                <w:sz w:val="18"/>
                <w:szCs w:val="18"/>
              </w:rPr>
            </w:pPr>
            <w:r w:rsidRPr="00BA1F3C">
              <w:rPr>
                <w:rFonts w:ascii="Calibri" w:hAnsi="Calibri" w:cs="Arial"/>
                <w:sz w:val="18"/>
                <w:szCs w:val="18"/>
              </w:rPr>
              <w:t>PSA left side</w:t>
            </w:r>
          </w:p>
          <w:p w14:paraId="24DEE508" w14:textId="77777777" w:rsidR="00C7777F" w:rsidRPr="00BA1F3C" w:rsidRDefault="00C7777F" w:rsidP="00C50314">
            <w:pPr>
              <w:rPr>
                <w:rFonts w:ascii="Calibri" w:hAnsi="Calibri" w:cs="Arial"/>
                <w:sz w:val="18"/>
                <w:szCs w:val="18"/>
              </w:rPr>
            </w:pPr>
            <w:r w:rsidRPr="00BA1F3C">
              <w:rPr>
                <w:rFonts w:ascii="Calibri" w:hAnsi="Calibri" w:cs="Arial"/>
                <w:sz w:val="18"/>
                <w:szCs w:val="18"/>
              </w:rPr>
              <w:t>MSA left side</w:t>
            </w:r>
          </w:p>
          <w:p w14:paraId="16052971" w14:textId="77777777" w:rsidR="00C7777F" w:rsidRPr="00BA1F3C" w:rsidRDefault="00C7777F" w:rsidP="00C50314">
            <w:pPr>
              <w:rPr>
                <w:rFonts w:ascii="Calibri" w:hAnsi="Calibri" w:cs="Arial"/>
                <w:sz w:val="18"/>
                <w:szCs w:val="18"/>
              </w:rPr>
            </w:pPr>
            <w:r w:rsidRPr="00BA1F3C">
              <w:rPr>
                <w:rFonts w:ascii="Calibri" w:hAnsi="Calibri" w:cs="Arial"/>
                <w:sz w:val="18"/>
                <w:szCs w:val="18"/>
              </w:rPr>
              <w:t>ASA left side</w:t>
            </w:r>
          </w:p>
          <w:p w14:paraId="5F139D1B" w14:textId="77777777" w:rsidR="00C7777F" w:rsidRPr="00BA1F3C" w:rsidRDefault="00C7777F" w:rsidP="00C50314">
            <w:pPr>
              <w:rPr>
                <w:rFonts w:ascii="Calibri" w:hAnsi="Calibri" w:cs="Arial"/>
                <w:sz w:val="18"/>
                <w:szCs w:val="18"/>
              </w:rPr>
            </w:pPr>
          </w:p>
          <w:p w14:paraId="0E7EF279" w14:textId="77777777" w:rsidR="00C7777F" w:rsidRPr="00BA1F3C" w:rsidRDefault="00C7777F" w:rsidP="00C50314">
            <w:pPr>
              <w:rPr>
                <w:rFonts w:ascii="Calibri" w:hAnsi="Calibri" w:cs="Arial"/>
                <w:sz w:val="18"/>
                <w:szCs w:val="18"/>
              </w:rPr>
            </w:pPr>
          </w:p>
        </w:tc>
      </w:tr>
      <w:tr w:rsidR="005C5EF1" w:rsidRPr="00BA1F3C" w14:paraId="74B469FE" w14:textId="77777777" w:rsidTr="006068B4">
        <w:tc>
          <w:tcPr>
            <w:tcW w:w="900" w:type="dxa"/>
          </w:tcPr>
          <w:p w14:paraId="318F93A3" w14:textId="77777777" w:rsidR="00310B13" w:rsidRPr="00310B13" w:rsidRDefault="00310B13" w:rsidP="003C3CE5">
            <w:pPr>
              <w:rPr>
                <w:rFonts w:ascii="Calibri" w:hAnsi="Calibri" w:cs="Arial"/>
                <w:b/>
                <w:sz w:val="18"/>
                <w:szCs w:val="18"/>
              </w:rPr>
            </w:pPr>
          </w:p>
          <w:p w14:paraId="6C1F8F2E" w14:textId="77777777" w:rsidR="005C5EF1" w:rsidRPr="00310B13" w:rsidRDefault="005C5EF1" w:rsidP="003C3CE5">
            <w:pPr>
              <w:rPr>
                <w:rFonts w:ascii="Calibri" w:hAnsi="Calibri" w:cs="Arial"/>
                <w:b/>
                <w:sz w:val="18"/>
                <w:szCs w:val="18"/>
              </w:rPr>
            </w:pPr>
            <w:r w:rsidRPr="00310B13">
              <w:rPr>
                <w:rFonts w:ascii="Calibri" w:hAnsi="Calibri" w:cs="Arial"/>
                <w:b/>
                <w:sz w:val="18"/>
                <w:szCs w:val="18"/>
              </w:rPr>
              <w:t xml:space="preserve">Week 6 </w:t>
            </w:r>
          </w:p>
          <w:p w14:paraId="11C4D60B" w14:textId="77777777" w:rsidR="005C5EF1" w:rsidRPr="00310B13" w:rsidRDefault="005C5EF1" w:rsidP="003C3CE5">
            <w:pPr>
              <w:rPr>
                <w:rFonts w:ascii="Calibri" w:hAnsi="Calibri" w:cs="Arial"/>
                <w:b/>
                <w:sz w:val="18"/>
                <w:szCs w:val="18"/>
              </w:rPr>
            </w:pPr>
            <w:r w:rsidRPr="00310B13">
              <w:rPr>
                <w:rFonts w:ascii="Calibri" w:hAnsi="Calibri" w:cs="Arial"/>
                <w:b/>
                <w:sz w:val="18"/>
                <w:szCs w:val="18"/>
              </w:rPr>
              <w:t xml:space="preserve">July 4 </w:t>
            </w:r>
          </w:p>
        </w:tc>
        <w:tc>
          <w:tcPr>
            <w:tcW w:w="1959" w:type="dxa"/>
          </w:tcPr>
          <w:p w14:paraId="47542110" w14:textId="77777777" w:rsidR="00310B13" w:rsidRPr="00310B13" w:rsidRDefault="00310B13" w:rsidP="00C50314">
            <w:pPr>
              <w:rPr>
                <w:rFonts w:ascii="Calibri" w:hAnsi="Calibri" w:cs="Arial"/>
                <w:b/>
                <w:sz w:val="18"/>
                <w:szCs w:val="18"/>
              </w:rPr>
            </w:pPr>
          </w:p>
          <w:p w14:paraId="01853E14" w14:textId="77777777" w:rsidR="005C5EF1" w:rsidRPr="00310B13" w:rsidRDefault="005C5EF1" w:rsidP="00C50314">
            <w:pPr>
              <w:rPr>
                <w:rFonts w:ascii="Calibri" w:hAnsi="Calibri" w:cs="Arial"/>
                <w:b/>
                <w:sz w:val="18"/>
                <w:szCs w:val="18"/>
              </w:rPr>
            </w:pPr>
            <w:r w:rsidRPr="00310B13">
              <w:rPr>
                <w:rFonts w:ascii="Calibri" w:hAnsi="Calibri" w:cs="Arial"/>
                <w:b/>
                <w:sz w:val="18"/>
                <w:szCs w:val="18"/>
              </w:rPr>
              <w:t>NO FRIDAY CLASS</w:t>
            </w:r>
          </w:p>
        </w:tc>
        <w:tc>
          <w:tcPr>
            <w:tcW w:w="4012" w:type="dxa"/>
          </w:tcPr>
          <w:p w14:paraId="6FAB41E1" w14:textId="77777777" w:rsidR="005C5EF1" w:rsidRPr="00BA1F3C" w:rsidRDefault="005C5EF1" w:rsidP="00C50314">
            <w:pPr>
              <w:rPr>
                <w:rFonts w:ascii="Calibri" w:hAnsi="Calibri" w:cs="Arial"/>
                <w:sz w:val="18"/>
                <w:szCs w:val="18"/>
              </w:rPr>
            </w:pPr>
          </w:p>
        </w:tc>
        <w:tc>
          <w:tcPr>
            <w:tcW w:w="1941" w:type="dxa"/>
          </w:tcPr>
          <w:p w14:paraId="180B52EC" w14:textId="77777777" w:rsidR="005C5EF1" w:rsidRPr="00BA1F3C" w:rsidRDefault="005C5EF1" w:rsidP="003D22E4">
            <w:pPr>
              <w:rPr>
                <w:rFonts w:ascii="Calibri" w:hAnsi="Calibri" w:cs="Arial"/>
                <w:sz w:val="18"/>
                <w:szCs w:val="18"/>
              </w:rPr>
            </w:pPr>
          </w:p>
        </w:tc>
        <w:tc>
          <w:tcPr>
            <w:tcW w:w="2285" w:type="dxa"/>
          </w:tcPr>
          <w:p w14:paraId="0578E242" w14:textId="77777777" w:rsidR="005C5EF1" w:rsidRPr="00BA1F3C" w:rsidRDefault="005C5EF1" w:rsidP="00C50314">
            <w:pPr>
              <w:rPr>
                <w:rFonts w:ascii="Calibri" w:hAnsi="Calibri" w:cs="Arial"/>
                <w:sz w:val="18"/>
                <w:szCs w:val="18"/>
              </w:rPr>
            </w:pPr>
          </w:p>
        </w:tc>
        <w:tc>
          <w:tcPr>
            <w:tcW w:w="2277" w:type="dxa"/>
          </w:tcPr>
          <w:p w14:paraId="098CAC23" w14:textId="77777777" w:rsidR="005C5EF1" w:rsidRPr="00BA1F3C" w:rsidRDefault="005C5EF1" w:rsidP="00C50314">
            <w:pPr>
              <w:rPr>
                <w:rFonts w:ascii="Calibri" w:hAnsi="Calibri" w:cs="Arial"/>
                <w:sz w:val="18"/>
                <w:szCs w:val="18"/>
              </w:rPr>
            </w:pPr>
          </w:p>
        </w:tc>
      </w:tr>
      <w:tr w:rsidR="0018594C" w:rsidRPr="00BA1F3C" w14:paraId="24C70CAC" w14:textId="77777777" w:rsidTr="006068B4">
        <w:tc>
          <w:tcPr>
            <w:tcW w:w="900" w:type="dxa"/>
          </w:tcPr>
          <w:p w14:paraId="485326B7" w14:textId="77777777" w:rsidR="0018594C" w:rsidRDefault="00C7777F" w:rsidP="003C3CE5">
            <w:pPr>
              <w:rPr>
                <w:rFonts w:ascii="Calibri" w:hAnsi="Calibri" w:cs="Arial"/>
                <w:sz w:val="18"/>
                <w:szCs w:val="18"/>
              </w:rPr>
            </w:pPr>
            <w:r w:rsidRPr="00BA1F3C">
              <w:rPr>
                <w:rFonts w:ascii="Calibri" w:hAnsi="Calibri" w:cs="Arial"/>
                <w:sz w:val="18"/>
                <w:szCs w:val="18"/>
              </w:rPr>
              <w:t xml:space="preserve">Week </w:t>
            </w:r>
            <w:r w:rsidR="005C5EF1">
              <w:rPr>
                <w:rFonts w:ascii="Calibri" w:hAnsi="Calibri" w:cs="Arial"/>
                <w:sz w:val="18"/>
                <w:szCs w:val="18"/>
              </w:rPr>
              <w:t>7</w:t>
            </w:r>
          </w:p>
          <w:p w14:paraId="3901149F" w14:textId="77777777" w:rsidR="000122C7" w:rsidRPr="00BA1F3C" w:rsidRDefault="000122C7" w:rsidP="00D458CB">
            <w:pPr>
              <w:rPr>
                <w:rFonts w:ascii="Calibri" w:hAnsi="Calibri" w:cs="Arial"/>
                <w:sz w:val="18"/>
                <w:szCs w:val="18"/>
              </w:rPr>
            </w:pPr>
          </w:p>
        </w:tc>
        <w:tc>
          <w:tcPr>
            <w:tcW w:w="1959" w:type="dxa"/>
          </w:tcPr>
          <w:p w14:paraId="7980DEF1" w14:textId="77777777" w:rsidR="00C7777F" w:rsidRPr="00BA1F3C" w:rsidRDefault="00C7777F" w:rsidP="00C50314">
            <w:pPr>
              <w:rPr>
                <w:rFonts w:ascii="Calibri" w:hAnsi="Calibri" w:cs="Arial"/>
                <w:sz w:val="18"/>
                <w:szCs w:val="18"/>
              </w:rPr>
            </w:pPr>
            <w:r w:rsidRPr="00BA1F3C">
              <w:rPr>
                <w:rFonts w:ascii="Calibri" w:hAnsi="Calibri" w:cs="Arial"/>
                <w:sz w:val="18"/>
                <w:szCs w:val="18"/>
              </w:rPr>
              <w:t>Lecture</w:t>
            </w:r>
          </w:p>
          <w:p w14:paraId="5FF5B2D1" w14:textId="77777777" w:rsidR="0018594C" w:rsidRPr="00BA1F3C" w:rsidRDefault="00C7777F" w:rsidP="00C50314">
            <w:pPr>
              <w:rPr>
                <w:rFonts w:ascii="Calibri" w:hAnsi="Calibri" w:cs="Arial"/>
                <w:sz w:val="18"/>
                <w:szCs w:val="18"/>
              </w:rPr>
            </w:pPr>
            <w:r w:rsidRPr="00BA1F3C">
              <w:rPr>
                <w:rFonts w:ascii="Calibri" w:hAnsi="Calibri" w:cs="Arial"/>
                <w:sz w:val="18"/>
                <w:szCs w:val="18"/>
              </w:rPr>
              <w:t>Techniques of Mandibular Anesthesia (IA, Long Buccal and Mental)</w:t>
            </w:r>
          </w:p>
          <w:p w14:paraId="6FD9F216" w14:textId="77777777" w:rsidR="003D22E4" w:rsidRPr="00BA1F3C" w:rsidRDefault="003D22E4" w:rsidP="00C50314">
            <w:pPr>
              <w:rPr>
                <w:rFonts w:ascii="Calibri" w:hAnsi="Calibri" w:cs="Arial"/>
                <w:sz w:val="18"/>
                <w:szCs w:val="18"/>
              </w:rPr>
            </w:pPr>
          </w:p>
          <w:p w14:paraId="172920FE" w14:textId="77777777" w:rsidR="003D22E4" w:rsidRPr="00BA1F3C" w:rsidRDefault="003D22E4" w:rsidP="00C50314">
            <w:pPr>
              <w:rPr>
                <w:rFonts w:ascii="Calibri" w:hAnsi="Calibri" w:cs="Arial"/>
                <w:sz w:val="18"/>
                <w:szCs w:val="18"/>
              </w:rPr>
            </w:pPr>
          </w:p>
          <w:p w14:paraId="1FE37270" w14:textId="77777777" w:rsidR="003D22E4" w:rsidRPr="00BA1F3C" w:rsidRDefault="003D22E4" w:rsidP="00C50314">
            <w:pPr>
              <w:rPr>
                <w:rFonts w:ascii="Calibri" w:hAnsi="Calibri" w:cs="Arial"/>
                <w:sz w:val="18"/>
                <w:szCs w:val="18"/>
              </w:rPr>
            </w:pPr>
          </w:p>
          <w:p w14:paraId="73A9F512" w14:textId="77777777" w:rsidR="003D22E4" w:rsidRPr="00BA1F3C" w:rsidRDefault="003D22E4" w:rsidP="00C50314">
            <w:pPr>
              <w:rPr>
                <w:rFonts w:ascii="Calibri" w:hAnsi="Calibri" w:cs="Arial"/>
                <w:sz w:val="18"/>
                <w:szCs w:val="18"/>
              </w:rPr>
            </w:pPr>
          </w:p>
          <w:p w14:paraId="5A2BB131" w14:textId="77777777" w:rsidR="003D22E4" w:rsidRPr="00BA1F3C" w:rsidRDefault="003D22E4" w:rsidP="00C50314">
            <w:pPr>
              <w:rPr>
                <w:rFonts w:ascii="Calibri" w:hAnsi="Calibri" w:cs="Arial"/>
                <w:sz w:val="18"/>
                <w:szCs w:val="18"/>
              </w:rPr>
            </w:pPr>
          </w:p>
          <w:p w14:paraId="5939962B" w14:textId="77777777" w:rsidR="003D22E4" w:rsidRPr="00BA1F3C" w:rsidRDefault="003D22E4" w:rsidP="00C50314">
            <w:pPr>
              <w:rPr>
                <w:rFonts w:ascii="Calibri" w:hAnsi="Calibri" w:cs="Arial"/>
                <w:sz w:val="18"/>
                <w:szCs w:val="18"/>
              </w:rPr>
            </w:pPr>
          </w:p>
          <w:p w14:paraId="1142C2A5" w14:textId="77777777" w:rsidR="003D22E4" w:rsidRPr="00BA1F3C" w:rsidRDefault="003D22E4" w:rsidP="00C50314">
            <w:pPr>
              <w:rPr>
                <w:rFonts w:ascii="Calibri" w:hAnsi="Calibri" w:cs="Arial"/>
                <w:sz w:val="18"/>
                <w:szCs w:val="18"/>
              </w:rPr>
            </w:pPr>
          </w:p>
          <w:p w14:paraId="4931F14F" w14:textId="77777777" w:rsidR="003D22E4" w:rsidRPr="00BA1F3C" w:rsidRDefault="003D22E4" w:rsidP="00C50314">
            <w:pPr>
              <w:rPr>
                <w:rFonts w:ascii="Calibri" w:hAnsi="Calibri" w:cs="Arial"/>
                <w:sz w:val="18"/>
                <w:szCs w:val="18"/>
              </w:rPr>
            </w:pPr>
          </w:p>
          <w:p w14:paraId="1C033479" w14:textId="77777777" w:rsidR="003D22E4" w:rsidRPr="00BA1F3C" w:rsidRDefault="003D22E4" w:rsidP="00C50314">
            <w:pPr>
              <w:rPr>
                <w:rFonts w:ascii="Calibri" w:hAnsi="Calibri" w:cs="Arial"/>
                <w:sz w:val="18"/>
                <w:szCs w:val="18"/>
              </w:rPr>
            </w:pPr>
          </w:p>
          <w:p w14:paraId="4200D874" w14:textId="77777777" w:rsidR="003D22E4" w:rsidRPr="00BA1F3C" w:rsidRDefault="003D22E4" w:rsidP="00C50314">
            <w:pPr>
              <w:rPr>
                <w:rFonts w:ascii="Calibri" w:hAnsi="Calibri" w:cs="Arial"/>
                <w:sz w:val="18"/>
                <w:szCs w:val="18"/>
              </w:rPr>
            </w:pPr>
          </w:p>
          <w:p w14:paraId="357CB375" w14:textId="77777777" w:rsidR="003D22E4" w:rsidRPr="00BA1F3C" w:rsidRDefault="003D22E4" w:rsidP="00C50314">
            <w:pPr>
              <w:rPr>
                <w:rFonts w:ascii="Calibri" w:hAnsi="Calibri" w:cs="Arial"/>
                <w:sz w:val="18"/>
                <w:szCs w:val="18"/>
              </w:rPr>
            </w:pPr>
          </w:p>
          <w:p w14:paraId="0BFD56C4" w14:textId="77777777" w:rsidR="003D22E4" w:rsidRPr="00BA1F3C" w:rsidRDefault="003D22E4" w:rsidP="00C50314">
            <w:pPr>
              <w:rPr>
                <w:rFonts w:ascii="Calibri" w:hAnsi="Calibri" w:cs="Arial"/>
                <w:sz w:val="18"/>
                <w:szCs w:val="18"/>
              </w:rPr>
            </w:pPr>
          </w:p>
          <w:p w14:paraId="10F646B7" w14:textId="77777777" w:rsidR="003D22E4" w:rsidRPr="00BA1F3C" w:rsidRDefault="003D22E4" w:rsidP="00C50314">
            <w:pPr>
              <w:rPr>
                <w:rFonts w:ascii="Calibri" w:hAnsi="Calibri" w:cs="Arial"/>
                <w:sz w:val="18"/>
                <w:szCs w:val="18"/>
              </w:rPr>
            </w:pPr>
          </w:p>
          <w:p w14:paraId="5303A615" w14:textId="77777777" w:rsidR="003D22E4" w:rsidRPr="00BA1F3C" w:rsidRDefault="003D22E4" w:rsidP="00C50314">
            <w:pPr>
              <w:rPr>
                <w:rFonts w:ascii="Calibri" w:hAnsi="Calibri" w:cs="Arial"/>
                <w:sz w:val="18"/>
                <w:szCs w:val="18"/>
              </w:rPr>
            </w:pPr>
            <w:r w:rsidRPr="00BA1F3C">
              <w:rPr>
                <w:rFonts w:ascii="Calibri" w:hAnsi="Calibri" w:cs="Arial"/>
                <w:sz w:val="18"/>
                <w:szCs w:val="18"/>
              </w:rPr>
              <w:t>Lab</w:t>
            </w:r>
          </w:p>
          <w:p w14:paraId="4E075808" w14:textId="77777777" w:rsidR="003D22E4" w:rsidRPr="00BA1F3C" w:rsidRDefault="003D22E4" w:rsidP="00C50314">
            <w:pPr>
              <w:rPr>
                <w:rFonts w:ascii="Calibri" w:hAnsi="Calibri" w:cs="Arial"/>
                <w:sz w:val="18"/>
                <w:szCs w:val="18"/>
              </w:rPr>
            </w:pPr>
            <w:r w:rsidRPr="00BA1F3C">
              <w:rPr>
                <w:rFonts w:ascii="Calibri" w:hAnsi="Calibri" w:cs="Arial"/>
                <w:sz w:val="18"/>
                <w:szCs w:val="18"/>
              </w:rPr>
              <w:t>Techniques of Mandibular Anesthesia (IA, Long Buccal and Mental right side)</w:t>
            </w:r>
          </w:p>
        </w:tc>
        <w:tc>
          <w:tcPr>
            <w:tcW w:w="4012" w:type="dxa"/>
          </w:tcPr>
          <w:p w14:paraId="0AC91409" w14:textId="77777777" w:rsidR="0018594C" w:rsidRPr="00BA1F3C" w:rsidRDefault="00C7777F" w:rsidP="00C50314">
            <w:pPr>
              <w:rPr>
                <w:rFonts w:ascii="Calibri" w:hAnsi="Calibri" w:cs="Arial"/>
                <w:sz w:val="18"/>
                <w:szCs w:val="18"/>
              </w:rPr>
            </w:pPr>
            <w:r w:rsidRPr="00BA1F3C">
              <w:rPr>
                <w:rFonts w:ascii="Calibri" w:hAnsi="Calibri" w:cs="Arial"/>
                <w:sz w:val="18"/>
                <w:szCs w:val="18"/>
              </w:rPr>
              <w:t>Lecture</w:t>
            </w:r>
          </w:p>
          <w:p w14:paraId="5F124AAD" w14:textId="77777777" w:rsidR="00C7777F" w:rsidRPr="00BA1F3C" w:rsidRDefault="00C7777F" w:rsidP="00BA1F3C">
            <w:pPr>
              <w:numPr>
                <w:ilvl w:val="0"/>
                <w:numId w:val="22"/>
              </w:numPr>
              <w:ind w:left="252" w:hanging="270"/>
              <w:rPr>
                <w:rFonts w:ascii="Calibri" w:hAnsi="Calibri" w:cs="Arial"/>
                <w:sz w:val="18"/>
                <w:szCs w:val="18"/>
              </w:rPr>
            </w:pPr>
            <w:r w:rsidRPr="00BA1F3C">
              <w:rPr>
                <w:rFonts w:ascii="Calibri" w:hAnsi="Calibri" w:cs="Arial"/>
                <w:sz w:val="18"/>
                <w:szCs w:val="18"/>
              </w:rPr>
              <w:t>The student will be able to describe techniques of mandibular anesthesia by:</w:t>
            </w:r>
          </w:p>
          <w:p w14:paraId="5BC7AB88" w14:textId="77777777" w:rsidR="00C7777F" w:rsidRPr="00BA1F3C" w:rsidRDefault="00C7777F" w:rsidP="00BA1F3C">
            <w:pPr>
              <w:numPr>
                <w:ilvl w:val="1"/>
                <w:numId w:val="22"/>
              </w:numPr>
              <w:ind w:left="702" w:hanging="450"/>
              <w:rPr>
                <w:rFonts w:ascii="Calibri" w:hAnsi="Calibri" w:cs="Arial"/>
                <w:sz w:val="18"/>
                <w:szCs w:val="18"/>
              </w:rPr>
            </w:pPr>
            <w:r w:rsidRPr="00BA1F3C">
              <w:rPr>
                <w:rFonts w:ascii="Calibri" w:hAnsi="Calibri" w:cs="Arial"/>
                <w:sz w:val="18"/>
                <w:szCs w:val="18"/>
              </w:rPr>
              <w:t>Relating proper patient and operator positions for various injection procedures.</w:t>
            </w:r>
          </w:p>
          <w:p w14:paraId="160C74B3" w14:textId="77777777" w:rsidR="00C7777F" w:rsidRPr="00BA1F3C" w:rsidRDefault="00C7777F" w:rsidP="00BA1F3C">
            <w:pPr>
              <w:numPr>
                <w:ilvl w:val="1"/>
                <w:numId w:val="22"/>
              </w:numPr>
              <w:ind w:left="702" w:hanging="450"/>
              <w:rPr>
                <w:rFonts w:ascii="Calibri" w:hAnsi="Calibri" w:cs="Arial"/>
                <w:sz w:val="18"/>
                <w:szCs w:val="18"/>
              </w:rPr>
            </w:pPr>
            <w:r w:rsidRPr="00BA1F3C">
              <w:rPr>
                <w:rFonts w:ascii="Calibri" w:hAnsi="Calibri" w:cs="Arial"/>
                <w:sz w:val="18"/>
                <w:szCs w:val="18"/>
              </w:rPr>
              <w:t>Relating appropriate techniques in delivery of anesthetic solutions including needle selection, landmarks, penetration site, insertion angle, bevel of the needle and deposition.</w:t>
            </w:r>
          </w:p>
          <w:p w14:paraId="76E5A6E7" w14:textId="77777777" w:rsidR="00C7777F" w:rsidRPr="00BA1F3C" w:rsidRDefault="00C7777F" w:rsidP="00BA1F3C">
            <w:pPr>
              <w:numPr>
                <w:ilvl w:val="1"/>
                <w:numId w:val="22"/>
              </w:numPr>
              <w:ind w:left="702" w:hanging="450"/>
              <w:rPr>
                <w:rFonts w:ascii="Calibri" w:hAnsi="Calibri" w:cs="Arial"/>
                <w:sz w:val="18"/>
                <w:szCs w:val="18"/>
              </w:rPr>
            </w:pPr>
            <w:r w:rsidRPr="00BA1F3C">
              <w:rPr>
                <w:rFonts w:ascii="Calibri" w:hAnsi="Calibri" w:cs="Arial"/>
                <w:sz w:val="18"/>
                <w:szCs w:val="18"/>
              </w:rPr>
              <w:t xml:space="preserve">Identifying the soft and hard tissues and teeth anesthetized by an IA, </w:t>
            </w:r>
            <w:r w:rsidR="003D22E4" w:rsidRPr="00BA1F3C">
              <w:rPr>
                <w:rFonts w:ascii="Calibri" w:hAnsi="Calibri" w:cs="Arial"/>
                <w:sz w:val="18"/>
                <w:szCs w:val="18"/>
              </w:rPr>
              <w:t>Long Buccal and Mental injections.</w:t>
            </w:r>
          </w:p>
          <w:p w14:paraId="6340EEBE" w14:textId="77777777" w:rsidR="003D22E4" w:rsidRPr="00BA1F3C" w:rsidRDefault="003D22E4" w:rsidP="00BA1F3C">
            <w:pPr>
              <w:numPr>
                <w:ilvl w:val="1"/>
                <w:numId w:val="22"/>
              </w:numPr>
              <w:ind w:left="702" w:hanging="450"/>
              <w:rPr>
                <w:rFonts w:ascii="Calibri" w:hAnsi="Calibri" w:cs="Arial"/>
                <w:sz w:val="18"/>
                <w:szCs w:val="18"/>
              </w:rPr>
            </w:pPr>
            <w:r w:rsidRPr="00BA1F3C">
              <w:rPr>
                <w:rFonts w:ascii="Calibri" w:hAnsi="Calibri" w:cs="Arial"/>
                <w:sz w:val="18"/>
                <w:szCs w:val="18"/>
              </w:rPr>
              <w:t>Relating common troubleshooting for the IA, Long Buccal and Mental injections.</w:t>
            </w:r>
          </w:p>
          <w:p w14:paraId="4D13CE8E" w14:textId="77777777" w:rsidR="003D22E4" w:rsidRPr="00BA1F3C" w:rsidRDefault="003D22E4" w:rsidP="00BA1F3C">
            <w:pPr>
              <w:numPr>
                <w:ilvl w:val="1"/>
                <w:numId w:val="22"/>
              </w:numPr>
              <w:ind w:left="702" w:hanging="450"/>
              <w:rPr>
                <w:rFonts w:ascii="Calibri" w:hAnsi="Calibri" w:cs="Arial"/>
                <w:sz w:val="18"/>
                <w:szCs w:val="18"/>
              </w:rPr>
            </w:pPr>
            <w:r w:rsidRPr="00BA1F3C">
              <w:rPr>
                <w:rFonts w:ascii="Calibri" w:hAnsi="Calibri" w:cs="Arial"/>
                <w:sz w:val="18"/>
                <w:szCs w:val="18"/>
              </w:rPr>
              <w:t>Relating local complications that may occur with the IA and Long Buccal and Mental injections.</w:t>
            </w:r>
          </w:p>
          <w:p w14:paraId="0BE80E22" w14:textId="77777777" w:rsidR="003D22E4" w:rsidRPr="00BA1F3C" w:rsidRDefault="003D22E4" w:rsidP="003D22E4">
            <w:pPr>
              <w:rPr>
                <w:rFonts w:ascii="Calibri" w:hAnsi="Calibri" w:cs="Arial"/>
                <w:sz w:val="18"/>
                <w:szCs w:val="18"/>
              </w:rPr>
            </w:pPr>
            <w:r w:rsidRPr="00BA1F3C">
              <w:rPr>
                <w:rFonts w:ascii="Calibri" w:hAnsi="Calibri" w:cs="Arial"/>
                <w:sz w:val="18"/>
                <w:szCs w:val="18"/>
              </w:rPr>
              <w:t>Lab</w:t>
            </w:r>
          </w:p>
          <w:p w14:paraId="6072DB15" w14:textId="77777777" w:rsidR="003D22E4" w:rsidRPr="00BA1F3C" w:rsidRDefault="003D22E4" w:rsidP="00BA1F3C">
            <w:pPr>
              <w:numPr>
                <w:ilvl w:val="0"/>
                <w:numId w:val="23"/>
              </w:numPr>
              <w:ind w:left="252" w:hanging="270"/>
              <w:rPr>
                <w:rFonts w:ascii="Calibri" w:hAnsi="Calibri" w:cs="Arial"/>
                <w:sz w:val="18"/>
                <w:szCs w:val="18"/>
              </w:rPr>
            </w:pPr>
            <w:r w:rsidRPr="00BA1F3C">
              <w:rPr>
                <w:rFonts w:ascii="Calibri" w:hAnsi="Calibri" w:cs="Arial"/>
                <w:sz w:val="18"/>
                <w:szCs w:val="18"/>
              </w:rPr>
              <w:t xml:space="preserve">The student will be able to use anesthesia for pain management of the </w:t>
            </w:r>
            <w:r w:rsidR="006F1D4F" w:rsidRPr="00BA1F3C">
              <w:rPr>
                <w:rFonts w:ascii="Calibri" w:hAnsi="Calibri" w:cs="Arial"/>
                <w:sz w:val="18"/>
                <w:szCs w:val="18"/>
              </w:rPr>
              <w:t>patient’s</w:t>
            </w:r>
            <w:r w:rsidRPr="00BA1F3C">
              <w:rPr>
                <w:rFonts w:ascii="Calibri" w:hAnsi="Calibri" w:cs="Arial"/>
                <w:sz w:val="18"/>
                <w:szCs w:val="18"/>
              </w:rPr>
              <w:t xml:space="preserve"> mandibular right quadrant by:</w:t>
            </w:r>
          </w:p>
          <w:p w14:paraId="314B9F54" w14:textId="77777777" w:rsidR="003D22E4" w:rsidRPr="00BA1F3C" w:rsidRDefault="003D22E4" w:rsidP="00BA1F3C">
            <w:pPr>
              <w:numPr>
                <w:ilvl w:val="1"/>
                <w:numId w:val="23"/>
              </w:numPr>
              <w:ind w:left="702" w:hanging="450"/>
              <w:rPr>
                <w:rFonts w:ascii="Calibri" w:hAnsi="Calibri" w:cs="Arial"/>
                <w:sz w:val="18"/>
                <w:szCs w:val="18"/>
              </w:rPr>
            </w:pPr>
            <w:r w:rsidRPr="00BA1F3C">
              <w:rPr>
                <w:rFonts w:ascii="Calibri" w:hAnsi="Calibri" w:cs="Arial"/>
                <w:sz w:val="18"/>
                <w:szCs w:val="18"/>
              </w:rPr>
              <w:lastRenderedPageBreak/>
              <w:t xml:space="preserve">Demonstrating proper patient and operator positions for the Inferior </w:t>
            </w:r>
            <w:r w:rsidR="006F1D4F" w:rsidRPr="00BA1F3C">
              <w:rPr>
                <w:rFonts w:ascii="Calibri" w:hAnsi="Calibri" w:cs="Arial"/>
                <w:sz w:val="18"/>
                <w:szCs w:val="18"/>
              </w:rPr>
              <w:t>Alveolar</w:t>
            </w:r>
            <w:r w:rsidRPr="00BA1F3C">
              <w:rPr>
                <w:rFonts w:ascii="Calibri" w:hAnsi="Calibri" w:cs="Arial"/>
                <w:sz w:val="18"/>
                <w:szCs w:val="18"/>
              </w:rPr>
              <w:t xml:space="preserve"> and Long Buccal injection procedures.</w:t>
            </w:r>
          </w:p>
          <w:p w14:paraId="3D2C262B" w14:textId="77777777" w:rsidR="003D22E4" w:rsidRPr="00BA1F3C" w:rsidRDefault="003D22E4" w:rsidP="00BA1F3C">
            <w:pPr>
              <w:numPr>
                <w:ilvl w:val="1"/>
                <w:numId w:val="23"/>
              </w:numPr>
              <w:ind w:left="702" w:hanging="450"/>
              <w:rPr>
                <w:rFonts w:ascii="Calibri" w:hAnsi="Calibri" w:cs="Arial"/>
                <w:sz w:val="18"/>
                <w:szCs w:val="18"/>
              </w:rPr>
            </w:pPr>
            <w:r w:rsidRPr="00BA1F3C">
              <w:rPr>
                <w:rFonts w:ascii="Calibri" w:hAnsi="Calibri" w:cs="Arial"/>
                <w:sz w:val="18"/>
                <w:szCs w:val="18"/>
              </w:rPr>
              <w:t xml:space="preserve">Demonstrating appropriate </w:t>
            </w:r>
            <w:proofErr w:type="gramStart"/>
            <w:r w:rsidRPr="00BA1F3C">
              <w:rPr>
                <w:rFonts w:ascii="Calibri" w:hAnsi="Calibri" w:cs="Arial"/>
                <w:sz w:val="18"/>
                <w:szCs w:val="18"/>
              </w:rPr>
              <w:t>technique</w:t>
            </w:r>
            <w:proofErr w:type="gramEnd"/>
            <w:r w:rsidRPr="00BA1F3C">
              <w:rPr>
                <w:rFonts w:ascii="Calibri" w:hAnsi="Calibri" w:cs="Arial"/>
                <w:sz w:val="18"/>
                <w:szCs w:val="18"/>
              </w:rPr>
              <w:t xml:space="preserve"> in the delivery of anesthetic </w:t>
            </w:r>
            <w:proofErr w:type="gramStart"/>
            <w:r w:rsidRPr="00BA1F3C">
              <w:rPr>
                <w:rFonts w:ascii="Calibri" w:hAnsi="Calibri" w:cs="Arial"/>
                <w:sz w:val="18"/>
                <w:szCs w:val="18"/>
              </w:rPr>
              <w:t>solution</w:t>
            </w:r>
            <w:proofErr w:type="gramEnd"/>
            <w:r w:rsidRPr="00BA1F3C">
              <w:rPr>
                <w:rFonts w:ascii="Calibri" w:hAnsi="Calibri" w:cs="Arial"/>
                <w:sz w:val="18"/>
                <w:szCs w:val="18"/>
              </w:rPr>
              <w:t xml:space="preserve"> and demonstrating proper aspiration.</w:t>
            </w:r>
          </w:p>
          <w:p w14:paraId="61C1127D" w14:textId="77777777" w:rsidR="003D22E4" w:rsidRPr="00BA1F3C" w:rsidRDefault="003D22E4" w:rsidP="00BA1F3C">
            <w:pPr>
              <w:numPr>
                <w:ilvl w:val="1"/>
                <w:numId w:val="23"/>
              </w:numPr>
              <w:ind w:left="702" w:hanging="450"/>
              <w:rPr>
                <w:rFonts w:ascii="Calibri" w:hAnsi="Calibri" w:cs="Arial"/>
                <w:sz w:val="18"/>
                <w:szCs w:val="18"/>
              </w:rPr>
            </w:pPr>
            <w:r w:rsidRPr="00BA1F3C">
              <w:rPr>
                <w:rFonts w:ascii="Calibri" w:hAnsi="Calibri" w:cs="Arial"/>
                <w:sz w:val="18"/>
                <w:szCs w:val="18"/>
              </w:rPr>
              <w:t>Identifying the soft and hard tissue and teeth anesthetized with the IA and Long Buccal injections.</w:t>
            </w:r>
          </w:p>
          <w:p w14:paraId="46EF4191" w14:textId="77777777" w:rsidR="003D22E4" w:rsidRPr="00BA1F3C" w:rsidRDefault="003D22E4" w:rsidP="00BA1F3C">
            <w:pPr>
              <w:numPr>
                <w:ilvl w:val="1"/>
                <w:numId w:val="23"/>
              </w:numPr>
              <w:ind w:left="702" w:hanging="450"/>
              <w:rPr>
                <w:rFonts w:ascii="Calibri" w:hAnsi="Calibri" w:cs="Arial"/>
                <w:sz w:val="18"/>
                <w:szCs w:val="18"/>
              </w:rPr>
            </w:pPr>
            <w:r w:rsidRPr="00BA1F3C">
              <w:rPr>
                <w:rFonts w:ascii="Calibri" w:hAnsi="Calibri" w:cs="Arial"/>
                <w:sz w:val="18"/>
                <w:szCs w:val="18"/>
              </w:rPr>
              <w:t>Demonstrating the administration of the Inferior alveolar nerve block and the Long Buccal injection.</w:t>
            </w:r>
          </w:p>
          <w:p w14:paraId="63B330B0" w14:textId="77777777" w:rsidR="003D22E4" w:rsidRDefault="003D22E4" w:rsidP="00BA1F3C">
            <w:pPr>
              <w:numPr>
                <w:ilvl w:val="1"/>
                <w:numId w:val="23"/>
              </w:numPr>
              <w:ind w:left="702" w:hanging="450"/>
              <w:rPr>
                <w:rFonts w:ascii="Calibri" w:hAnsi="Calibri" w:cs="Arial"/>
                <w:sz w:val="18"/>
                <w:szCs w:val="18"/>
              </w:rPr>
            </w:pPr>
            <w:r w:rsidRPr="00BA1F3C">
              <w:rPr>
                <w:rFonts w:ascii="Calibri" w:hAnsi="Calibri" w:cs="Arial"/>
                <w:sz w:val="18"/>
                <w:szCs w:val="18"/>
              </w:rPr>
              <w:t>Describing techniques for troubleshooting the IA block injection and the Long Buccal injection.</w:t>
            </w:r>
          </w:p>
          <w:p w14:paraId="6C5FC80C" w14:textId="77777777" w:rsidR="003C3CE5" w:rsidRPr="00BA1F3C" w:rsidRDefault="003C3CE5" w:rsidP="003C3CE5">
            <w:pPr>
              <w:ind w:left="702"/>
              <w:rPr>
                <w:rFonts w:ascii="Calibri" w:hAnsi="Calibri" w:cs="Arial"/>
                <w:sz w:val="18"/>
                <w:szCs w:val="18"/>
              </w:rPr>
            </w:pPr>
          </w:p>
        </w:tc>
        <w:tc>
          <w:tcPr>
            <w:tcW w:w="1941" w:type="dxa"/>
          </w:tcPr>
          <w:p w14:paraId="318A54B8" w14:textId="77777777" w:rsidR="003D22E4" w:rsidRPr="00BA1F3C" w:rsidRDefault="003D22E4" w:rsidP="003D22E4">
            <w:pPr>
              <w:rPr>
                <w:rFonts w:ascii="Calibri" w:hAnsi="Calibri" w:cs="Arial"/>
                <w:sz w:val="18"/>
                <w:szCs w:val="18"/>
              </w:rPr>
            </w:pPr>
            <w:r w:rsidRPr="00BA1F3C">
              <w:rPr>
                <w:rFonts w:ascii="Calibri" w:hAnsi="Calibri" w:cs="Arial"/>
                <w:sz w:val="18"/>
                <w:szCs w:val="18"/>
              </w:rPr>
              <w:lastRenderedPageBreak/>
              <w:t>Quizzes</w:t>
            </w:r>
          </w:p>
          <w:p w14:paraId="22E0E11A" w14:textId="77777777" w:rsidR="003D22E4" w:rsidRPr="00BA1F3C" w:rsidRDefault="003D22E4" w:rsidP="003D22E4">
            <w:pPr>
              <w:rPr>
                <w:rFonts w:ascii="Calibri" w:hAnsi="Calibri" w:cs="Arial"/>
                <w:sz w:val="18"/>
                <w:szCs w:val="18"/>
              </w:rPr>
            </w:pPr>
            <w:r w:rsidRPr="00BA1F3C">
              <w:rPr>
                <w:rFonts w:ascii="Calibri" w:hAnsi="Calibri" w:cs="Arial"/>
                <w:sz w:val="18"/>
                <w:szCs w:val="18"/>
              </w:rPr>
              <w:t>Homework</w:t>
            </w:r>
          </w:p>
          <w:p w14:paraId="28285626" w14:textId="77777777" w:rsidR="003D22E4" w:rsidRPr="00BA1F3C" w:rsidRDefault="003D22E4" w:rsidP="003D22E4">
            <w:pPr>
              <w:rPr>
                <w:rFonts w:ascii="Calibri" w:hAnsi="Calibri" w:cs="Arial"/>
                <w:sz w:val="18"/>
                <w:szCs w:val="18"/>
              </w:rPr>
            </w:pPr>
            <w:r w:rsidRPr="00BA1F3C">
              <w:rPr>
                <w:rFonts w:ascii="Calibri" w:hAnsi="Calibri" w:cs="Arial"/>
                <w:sz w:val="18"/>
                <w:szCs w:val="18"/>
              </w:rPr>
              <w:t>Skill Set</w:t>
            </w:r>
          </w:p>
          <w:p w14:paraId="2E7DB005" w14:textId="77777777" w:rsidR="003D22E4" w:rsidRPr="00BA1F3C" w:rsidRDefault="003D22E4" w:rsidP="003D22E4">
            <w:pPr>
              <w:rPr>
                <w:rFonts w:ascii="Calibri" w:hAnsi="Calibri" w:cs="Arial"/>
                <w:sz w:val="18"/>
                <w:szCs w:val="18"/>
              </w:rPr>
            </w:pPr>
            <w:r w:rsidRPr="00BA1F3C">
              <w:rPr>
                <w:rFonts w:ascii="Calibri" w:hAnsi="Calibri" w:cs="Arial"/>
                <w:sz w:val="18"/>
                <w:szCs w:val="18"/>
              </w:rPr>
              <w:t>Final Examination</w:t>
            </w:r>
          </w:p>
          <w:p w14:paraId="26D67CD8" w14:textId="77777777" w:rsidR="0018594C" w:rsidRPr="00BA1F3C" w:rsidRDefault="003D22E4" w:rsidP="003D22E4">
            <w:pPr>
              <w:rPr>
                <w:rFonts w:ascii="Calibri" w:hAnsi="Calibri" w:cs="Arial"/>
                <w:sz w:val="18"/>
                <w:szCs w:val="18"/>
              </w:rPr>
            </w:pPr>
            <w:r w:rsidRPr="00BA1F3C">
              <w:rPr>
                <w:rFonts w:ascii="Calibri" w:hAnsi="Calibri" w:cs="Arial"/>
                <w:sz w:val="18"/>
                <w:szCs w:val="18"/>
              </w:rPr>
              <w:t>Lab Practical</w:t>
            </w:r>
          </w:p>
        </w:tc>
        <w:tc>
          <w:tcPr>
            <w:tcW w:w="2285" w:type="dxa"/>
          </w:tcPr>
          <w:p w14:paraId="0D8039D2" w14:textId="77777777" w:rsidR="0018594C" w:rsidRPr="00BA1F3C" w:rsidRDefault="003D22E4" w:rsidP="00C50314">
            <w:pPr>
              <w:rPr>
                <w:rFonts w:ascii="Calibri" w:hAnsi="Calibri" w:cs="Arial"/>
                <w:sz w:val="18"/>
                <w:szCs w:val="18"/>
              </w:rPr>
            </w:pPr>
            <w:r w:rsidRPr="00BA1F3C">
              <w:rPr>
                <w:rFonts w:ascii="Calibri" w:hAnsi="Calibri" w:cs="Arial"/>
                <w:sz w:val="18"/>
                <w:szCs w:val="18"/>
              </w:rPr>
              <w:t>Read Chapter 14</w:t>
            </w:r>
          </w:p>
          <w:p w14:paraId="0B36EE7B" w14:textId="77777777" w:rsidR="003D22E4" w:rsidRPr="00BA1F3C" w:rsidRDefault="003D22E4" w:rsidP="00C50314">
            <w:pPr>
              <w:rPr>
                <w:rFonts w:ascii="Calibri" w:hAnsi="Calibri" w:cs="Arial"/>
                <w:sz w:val="18"/>
                <w:szCs w:val="18"/>
              </w:rPr>
            </w:pPr>
          </w:p>
          <w:p w14:paraId="55679935" w14:textId="77777777" w:rsidR="003D22E4" w:rsidRPr="00BA1F3C" w:rsidRDefault="003D22E4" w:rsidP="00C50314">
            <w:pPr>
              <w:rPr>
                <w:rFonts w:ascii="Calibri" w:hAnsi="Calibri" w:cs="Arial"/>
                <w:sz w:val="18"/>
                <w:szCs w:val="18"/>
              </w:rPr>
            </w:pPr>
            <w:r w:rsidRPr="00BA1F3C">
              <w:rPr>
                <w:rFonts w:ascii="Calibri" w:hAnsi="Calibri" w:cs="Arial"/>
                <w:sz w:val="18"/>
                <w:szCs w:val="18"/>
              </w:rPr>
              <w:t>SoftChalk</w:t>
            </w:r>
          </w:p>
          <w:p w14:paraId="026D6CC3" w14:textId="77777777" w:rsidR="003D22E4" w:rsidRPr="00BA1F3C" w:rsidRDefault="003D22E4" w:rsidP="00C50314">
            <w:pPr>
              <w:rPr>
                <w:rFonts w:ascii="Calibri" w:hAnsi="Calibri" w:cs="Arial"/>
                <w:sz w:val="18"/>
                <w:szCs w:val="18"/>
              </w:rPr>
            </w:pPr>
            <w:r w:rsidRPr="00BA1F3C">
              <w:rPr>
                <w:rFonts w:ascii="Calibri" w:hAnsi="Calibri" w:cs="Arial"/>
                <w:sz w:val="18"/>
                <w:szCs w:val="18"/>
              </w:rPr>
              <w:t>Mandibular injections</w:t>
            </w:r>
          </w:p>
          <w:p w14:paraId="3AF21489" w14:textId="77777777" w:rsidR="003D22E4" w:rsidRPr="00BA1F3C" w:rsidRDefault="003D22E4" w:rsidP="00C50314">
            <w:pPr>
              <w:rPr>
                <w:rFonts w:ascii="Calibri" w:hAnsi="Calibri" w:cs="Arial"/>
                <w:sz w:val="18"/>
                <w:szCs w:val="18"/>
              </w:rPr>
            </w:pPr>
          </w:p>
          <w:p w14:paraId="740A9F3D" w14:textId="77777777" w:rsidR="003D22E4" w:rsidRPr="00BA1F3C" w:rsidRDefault="003D22E4" w:rsidP="00C50314">
            <w:pPr>
              <w:rPr>
                <w:rFonts w:ascii="Calibri" w:hAnsi="Calibri" w:cs="Arial"/>
                <w:sz w:val="18"/>
                <w:szCs w:val="18"/>
              </w:rPr>
            </w:pPr>
            <w:r w:rsidRPr="00BA1F3C">
              <w:rPr>
                <w:rFonts w:ascii="Calibri" w:hAnsi="Calibri" w:cs="Arial"/>
                <w:sz w:val="18"/>
                <w:szCs w:val="18"/>
              </w:rPr>
              <w:t>Review videos</w:t>
            </w:r>
          </w:p>
          <w:p w14:paraId="568BE557" w14:textId="77777777" w:rsidR="003D22E4" w:rsidRPr="00BA1F3C" w:rsidRDefault="003D22E4" w:rsidP="00C50314">
            <w:pPr>
              <w:rPr>
                <w:rFonts w:ascii="Calibri" w:hAnsi="Calibri" w:cs="Arial"/>
                <w:sz w:val="18"/>
                <w:szCs w:val="18"/>
              </w:rPr>
            </w:pPr>
            <w:r w:rsidRPr="00BA1F3C">
              <w:rPr>
                <w:rFonts w:ascii="Calibri" w:hAnsi="Calibri" w:cs="Arial"/>
                <w:sz w:val="18"/>
                <w:szCs w:val="18"/>
              </w:rPr>
              <w:t>Inferior Alveolar Nerve Bl</w:t>
            </w:r>
            <w:r w:rsidR="00E76613">
              <w:rPr>
                <w:rFonts w:ascii="Calibri" w:hAnsi="Calibri" w:cs="Arial"/>
                <w:sz w:val="18"/>
                <w:szCs w:val="18"/>
              </w:rPr>
              <w:t>o</w:t>
            </w:r>
            <w:r w:rsidRPr="00BA1F3C">
              <w:rPr>
                <w:rFonts w:ascii="Calibri" w:hAnsi="Calibri" w:cs="Arial"/>
                <w:sz w:val="18"/>
                <w:szCs w:val="18"/>
              </w:rPr>
              <w:t>ck</w:t>
            </w:r>
          </w:p>
          <w:p w14:paraId="4FEA0FF3" w14:textId="77777777" w:rsidR="003D22E4" w:rsidRPr="00BA1F3C" w:rsidRDefault="003D22E4" w:rsidP="00C50314">
            <w:pPr>
              <w:rPr>
                <w:rFonts w:ascii="Calibri" w:hAnsi="Calibri" w:cs="Arial"/>
                <w:sz w:val="18"/>
                <w:szCs w:val="18"/>
              </w:rPr>
            </w:pPr>
            <w:r w:rsidRPr="00BA1F3C">
              <w:rPr>
                <w:rFonts w:ascii="Calibri" w:hAnsi="Calibri" w:cs="Arial"/>
                <w:sz w:val="18"/>
                <w:szCs w:val="18"/>
              </w:rPr>
              <w:t>Long Buccal Nerve Block</w:t>
            </w:r>
          </w:p>
          <w:p w14:paraId="6172B2D8" w14:textId="77777777" w:rsidR="003D22E4" w:rsidRPr="00BA1F3C" w:rsidRDefault="003D22E4" w:rsidP="00C50314">
            <w:pPr>
              <w:rPr>
                <w:rFonts w:ascii="Calibri" w:hAnsi="Calibri" w:cs="Arial"/>
                <w:sz w:val="18"/>
                <w:szCs w:val="18"/>
              </w:rPr>
            </w:pPr>
            <w:r w:rsidRPr="00BA1F3C">
              <w:rPr>
                <w:rFonts w:ascii="Calibri" w:hAnsi="Calibri" w:cs="Arial"/>
                <w:sz w:val="18"/>
                <w:szCs w:val="18"/>
              </w:rPr>
              <w:t>Mental Nerve Block</w:t>
            </w:r>
          </w:p>
        </w:tc>
        <w:tc>
          <w:tcPr>
            <w:tcW w:w="2277" w:type="dxa"/>
          </w:tcPr>
          <w:p w14:paraId="0843F2F2" w14:textId="77777777" w:rsidR="0018594C" w:rsidRPr="00BA1F3C" w:rsidRDefault="003D22E4" w:rsidP="00C50314">
            <w:pPr>
              <w:rPr>
                <w:rFonts w:ascii="Calibri" w:hAnsi="Calibri" w:cs="Arial"/>
                <w:sz w:val="18"/>
                <w:szCs w:val="18"/>
              </w:rPr>
            </w:pPr>
            <w:r w:rsidRPr="00BE254A">
              <w:rPr>
                <w:rFonts w:ascii="Calibri" w:hAnsi="Calibri" w:cs="Arial"/>
                <w:b/>
                <w:sz w:val="18"/>
                <w:szCs w:val="18"/>
              </w:rPr>
              <w:t>Quiz</w:t>
            </w:r>
            <w:r w:rsidR="0095533D" w:rsidRPr="00BE254A">
              <w:rPr>
                <w:rFonts w:ascii="Calibri" w:hAnsi="Calibri" w:cs="Arial"/>
                <w:b/>
                <w:sz w:val="18"/>
                <w:szCs w:val="18"/>
              </w:rPr>
              <w:t xml:space="preserve"> </w:t>
            </w:r>
            <w:r w:rsidR="00B34B08">
              <w:rPr>
                <w:rFonts w:ascii="Calibri" w:hAnsi="Calibri" w:cs="Arial"/>
                <w:b/>
                <w:sz w:val="18"/>
                <w:szCs w:val="18"/>
              </w:rPr>
              <w:t>4</w:t>
            </w:r>
            <w:r w:rsidR="006E4E98" w:rsidRPr="00BE254A">
              <w:rPr>
                <w:rFonts w:ascii="Calibri" w:hAnsi="Calibri" w:cs="Arial"/>
                <w:b/>
                <w:sz w:val="18"/>
                <w:szCs w:val="18"/>
              </w:rPr>
              <w:t xml:space="preserve"> </w:t>
            </w:r>
            <w:r w:rsidR="006E4E98">
              <w:rPr>
                <w:rFonts w:ascii="Calibri" w:hAnsi="Calibri" w:cs="Arial"/>
                <w:sz w:val="18"/>
                <w:szCs w:val="18"/>
              </w:rPr>
              <w:t xml:space="preserve">Testing Center W 9 am – M 8 pm </w:t>
            </w:r>
          </w:p>
          <w:p w14:paraId="31CBE5A9" w14:textId="77777777" w:rsidR="003D22E4" w:rsidRPr="00BA1F3C" w:rsidRDefault="003D22E4" w:rsidP="00C50314">
            <w:pPr>
              <w:rPr>
                <w:rFonts w:ascii="Calibri" w:hAnsi="Calibri" w:cs="Arial"/>
                <w:sz w:val="18"/>
                <w:szCs w:val="18"/>
              </w:rPr>
            </w:pPr>
          </w:p>
          <w:p w14:paraId="763663A0" w14:textId="77777777" w:rsidR="003D22E4" w:rsidRPr="00BA1F3C" w:rsidRDefault="003D22E4" w:rsidP="00C50314">
            <w:pPr>
              <w:rPr>
                <w:rFonts w:ascii="Calibri" w:hAnsi="Calibri" w:cs="Arial"/>
                <w:sz w:val="18"/>
                <w:szCs w:val="18"/>
              </w:rPr>
            </w:pPr>
            <w:r w:rsidRPr="00BA1F3C">
              <w:rPr>
                <w:rFonts w:ascii="Calibri" w:hAnsi="Calibri" w:cs="Arial"/>
                <w:sz w:val="18"/>
                <w:szCs w:val="18"/>
              </w:rPr>
              <w:t>SoftChalk</w:t>
            </w:r>
          </w:p>
          <w:p w14:paraId="1F98EC29" w14:textId="77777777" w:rsidR="003D22E4" w:rsidRPr="00BA1F3C" w:rsidRDefault="003D22E4" w:rsidP="00C50314">
            <w:pPr>
              <w:rPr>
                <w:rFonts w:ascii="Calibri" w:hAnsi="Calibri" w:cs="Arial"/>
                <w:sz w:val="18"/>
                <w:szCs w:val="18"/>
              </w:rPr>
            </w:pPr>
            <w:r w:rsidRPr="00BA1F3C">
              <w:rPr>
                <w:rFonts w:ascii="Calibri" w:hAnsi="Calibri" w:cs="Arial"/>
                <w:sz w:val="18"/>
                <w:szCs w:val="18"/>
              </w:rPr>
              <w:t>Mandibular injections certificate</w:t>
            </w:r>
          </w:p>
          <w:p w14:paraId="48A89E43" w14:textId="77777777" w:rsidR="003D22E4" w:rsidRPr="00BA1F3C" w:rsidRDefault="003D22E4" w:rsidP="00C50314">
            <w:pPr>
              <w:rPr>
                <w:rFonts w:ascii="Calibri" w:hAnsi="Calibri" w:cs="Arial"/>
                <w:sz w:val="18"/>
                <w:szCs w:val="18"/>
              </w:rPr>
            </w:pPr>
          </w:p>
          <w:p w14:paraId="07CC411E" w14:textId="77777777" w:rsidR="003D22E4" w:rsidRDefault="00BE254A" w:rsidP="00C50314">
            <w:pPr>
              <w:rPr>
                <w:rFonts w:ascii="Calibri" w:hAnsi="Calibri" w:cs="Arial"/>
                <w:sz w:val="18"/>
                <w:szCs w:val="18"/>
              </w:rPr>
            </w:pPr>
            <w:r>
              <w:rPr>
                <w:rFonts w:ascii="Calibri" w:hAnsi="Calibri" w:cs="Arial"/>
                <w:b/>
                <w:sz w:val="18"/>
                <w:szCs w:val="18"/>
              </w:rPr>
              <w:t xml:space="preserve">HW </w:t>
            </w:r>
            <w:r w:rsidR="006068B4" w:rsidRPr="00BE254A">
              <w:rPr>
                <w:rFonts w:ascii="Calibri" w:hAnsi="Calibri" w:cs="Arial"/>
                <w:b/>
                <w:sz w:val="18"/>
                <w:szCs w:val="18"/>
              </w:rPr>
              <w:t>5</w:t>
            </w:r>
            <w:r w:rsidR="006F1D4F" w:rsidRPr="00BE254A">
              <w:rPr>
                <w:rFonts w:ascii="Calibri" w:hAnsi="Calibri" w:cs="Arial"/>
                <w:sz w:val="18"/>
                <w:szCs w:val="18"/>
              </w:rPr>
              <w:t xml:space="preserve"> </w:t>
            </w:r>
            <w:r w:rsidR="006F1D4F" w:rsidRPr="00BA1F3C">
              <w:rPr>
                <w:rFonts w:ascii="Calibri" w:hAnsi="Calibri" w:cs="Arial"/>
                <w:sz w:val="18"/>
                <w:szCs w:val="18"/>
              </w:rPr>
              <w:t>Write</w:t>
            </w:r>
            <w:r w:rsidR="003D22E4" w:rsidRPr="00BA1F3C">
              <w:rPr>
                <w:rFonts w:ascii="Calibri" w:hAnsi="Calibri" w:cs="Arial"/>
                <w:sz w:val="18"/>
                <w:szCs w:val="18"/>
              </w:rPr>
              <w:t xml:space="preserve"> your own step by step plan for each mandibular injection.</w:t>
            </w:r>
          </w:p>
          <w:p w14:paraId="41EAC808" w14:textId="77777777" w:rsidR="00D46BFB" w:rsidRPr="00D46BFB" w:rsidRDefault="00D46BFB" w:rsidP="00C50314">
            <w:pPr>
              <w:rPr>
                <w:rFonts w:ascii="Calibri" w:hAnsi="Calibri" w:cs="Arial"/>
                <w:b/>
                <w:sz w:val="18"/>
                <w:szCs w:val="18"/>
              </w:rPr>
            </w:pPr>
            <w:r w:rsidRPr="00D46BFB">
              <w:rPr>
                <w:rFonts w:ascii="Calibri" w:hAnsi="Calibri" w:cs="Arial"/>
                <w:b/>
                <w:sz w:val="18"/>
                <w:szCs w:val="18"/>
              </w:rPr>
              <w:t>DUE AT START OF CLASS</w:t>
            </w:r>
          </w:p>
          <w:p w14:paraId="6708B438" w14:textId="77777777" w:rsidR="003D22E4" w:rsidRPr="00BA1F3C" w:rsidRDefault="003D22E4" w:rsidP="00C50314">
            <w:pPr>
              <w:rPr>
                <w:rFonts w:ascii="Calibri" w:hAnsi="Calibri" w:cs="Arial"/>
                <w:sz w:val="18"/>
                <w:szCs w:val="18"/>
              </w:rPr>
            </w:pPr>
          </w:p>
          <w:p w14:paraId="53F6B5F7" w14:textId="77777777" w:rsidR="003D22E4" w:rsidRPr="00BA1F3C" w:rsidRDefault="003D22E4" w:rsidP="00C50314">
            <w:pPr>
              <w:rPr>
                <w:rFonts w:ascii="Calibri" w:hAnsi="Calibri" w:cs="Arial"/>
                <w:sz w:val="18"/>
                <w:szCs w:val="18"/>
              </w:rPr>
            </w:pPr>
          </w:p>
          <w:p w14:paraId="3AAF949B" w14:textId="77777777" w:rsidR="003D22E4" w:rsidRPr="00BA1F3C" w:rsidRDefault="003D22E4" w:rsidP="00C50314">
            <w:pPr>
              <w:rPr>
                <w:rFonts w:ascii="Calibri" w:hAnsi="Calibri" w:cs="Arial"/>
                <w:sz w:val="18"/>
                <w:szCs w:val="18"/>
              </w:rPr>
            </w:pPr>
          </w:p>
          <w:p w14:paraId="7CE4C9E8" w14:textId="77777777" w:rsidR="003D22E4" w:rsidRPr="00BA1F3C" w:rsidRDefault="003D22E4" w:rsidP="00C50314">
            <w:pPr>
              <w:rPr>
                <w:rFonts w:ascii="Calibri" w:hAnsi="Calibri" w:cs="Arial"/>
                <w:sz w:val="18"/>
                <w:szCs w:val="18"/>
              </w:rPr>
            </w:pPr>
          </w:p>
          <w:p w14:paraId="7022D40C" w14:textId="77777777" w:rsidR="003D22E4" w:rsidRPr="00BA1F3C" w:rsidRDefault="003D22E4" w:rsidP="00C50314">
            <w:pPr>
              <w:rPr>
                <w:rFonts w:ascii="Calibri" w:hAnsi="Calibri" w:cs="Arial"/>
                <w:sz w:val="18"/>
                <w:szCs w:val="18"/>
              </w:rPr>
            </w:pPr>
          </w:p>
          <w:p w14:paraId="032DB97D" w14:textId="77777777" w:rsidR="003D22E4" w:rsidRPr="00BA1F3C" w:rsidRDefault="003D22E4" w:rsidP="00C50314">
            <w:pPr>
              <w:rPr>
                <w:rFonts w:ascii="Calibri" w:hAnsi="Calibri" w:cs="Arial"/>
                <w:sz w:val="18"/>
                <w:szCs w:val="18"/>
              </w:rPr>
            </w:pPr>
          </w:p>
          <w:p w14:paraId="0C319DE5" w14:textId="77777777" w:rsidR="003D22E4" w:rsidRPr="00BA1F3C" w:rsidRDefault="003D22E4" w:rsidP="00C50314">
            <w:pPr>
              <w:rPr>
                <w:rFonts w:ascii="Calibri" w:hAnsi="Calibri" w:cs="Arial"/>
                <w:sz w:val="18"/>
                <w:szCs w:val="18"/>
              </w:rPr>
            </w:pPr>
            <w:r w:rsidRPr="00BA1F3C">
              <w:rPr>
                <w:rFonts w:ascii="Calibri" w:hAnsi="Calibri" w:cs="Arial"/>
                <w:sz w:val="18"/>
                <w:szCs w:val="18"/>
              </w:rPr>
              <w:t>Skill set exercise</w:t>
            </w:r>
          </w:p>
          <w:p w14:paraId="6683177C" w14:textId="77777777" w:rsidR="003D22E4" w:rsidRPr="00BA1F3C" w:rsidRDefault="003D22E4" w:rsidP="00C50314">
            <w:pPr>
              <w:rPr>
                <w:rFonts w:ascii="Calibri" w:hAnsi="Calibri" w:cs="Arial"/>
                <w:sz w:val="18"/>
                <w:szCs w:val="18"/>
              </w:rPr>
            </w:pPr>
            <w:r w:rsidRPr="00BA1F3C">
              <w:rPr>
                <w:rFonts w:ascii="Calibri" w:hAnsi="Calibri" w:cs="Arial"/>
                <w:sz w:val="18"/>
                <w:szCs w:val="18"/>
              </w:rPr>
              <w:t>IA injection right</w:t>
            </w:r>
          </w:p>
          <w:p w14:paraId="4E28D0D8" w14:textId="77777777" w:rsidR="003D22E4" w:rsidRPr="00BA1F3C" w:rsidRDefault="003D22E4" w:rsidP="00C50314">
            <w:pPr>
              <w:rPr>
                <w:rFonts w:ascii="Calibri" w:hAnsi="Calibri" w:cs="Arial"/>
                <w:sz w:val="18"/>
                <w:szCs w:val="18"/>
              </w:rPr>
            </w:pPr>
            <w:r w:rsidRPr="00BA1F3C">
              <w:rPr>
                <w:rFonts w:ascii="Calibri" w:hAnsi="Calibri" w:cs="Arial"/>
                <w:sz w:val="18"/>
                <w:szCs w:val="18"/>
              </w:rPr>
              <w:t>Long Buccal right</w:t>
            </w:r>
          </w:p>
          <w:p w14:paraId="0EE0D31A" w14:textId="77777777" w:rsidR="003D22E4" w:rsidRPr="00BA1F3C" w:rsidRDefault="003D22E4" w:rsidP="00C50314">
            <w:pPr>
              <w:rPr>
                <w:rFonts w:ascii="Calibri" w:hAnsi="Calibri" w:cs="Arial"/>
                <w:sz w:val="18"/>
                <w:szCs w:val="18"/>
              </w:rPr>
            </w:pPr>
            <w:r w:rsidRPr="00BA1F3C">
              <w:rPr>
                <w:rFonts w:ascii="Calibri" w:hAnsi="Calibri" w:cs="Arial"/>
                <w:sz w:val="18"/>
                <w:szCs w:val="18"/>
              </w:rPr>
              <w:t>Mental right</w:t>
            </w:r>
          </w:p>
          <w:p w14:paraId="620F3DBF" w14:textId="77777777" w:rsidR="003D22E4" w:rsidRPr="00BA1F3C" w:rsidRDefault="003D22E4" w:rsidP="00C50314">
            <w:pPr>
              <w:rPr>
                <w:rFonts w:ascii="Calibri" w:hAnsi="Calibri" w:cs="Arial"/>
                <w:sz w:val="18"/>
                <w:szCs w:val="18"/>
              </w:rPr>
            </w:pPr>
          </w:p>
          <w:p w14:paraId="7DC0B627" w14:textId="77777777" w:rsidR="003D22E4" w:rsidRPr="00BA1F3C" w:rsidRDefault="003D22E4" w:rsidP="00C50314">
            <w:pPr>
              <w:rPr>
                <w:rFonts w:ascii="Calibri" w:hAnsi="Calibri" w:cs="Arial"/>
                <w:sz w:val="18"/>
                <w:szCs w:val="18"/>
              </w:rPr>
            </w:pPr>
          </w:p>
          <w:p w14:paraId="6518FA57" w14:textId="77777777" w:rsidR="003D22E4" w:rsidRPr="00BA1F3C" w:rsidRDefault="003D22E4" w:rsidP="00C50314">
            <w:pPr>
              <w:rPr>
                <w:rFonts w:ascii="Calibri" w:hAnsi="Calibri" w:cs="Arial"/>
                <w:sz w:val="18"/>
                <w:szCs w:val="18"/>
              </w:rPr>
            </w:pPr>
          </w:p>
          <w:p w14:paraId="0A48C555" w14:textId="77777777" w:rsidR="003D22E4" w:rsidRPr="00BA1F3C" w:rsidRDefault="003D22E4" w:rsidP="00C50314">
            <w:pPr>
              <w:rPr>
                <w:rFonts w:ascii="Calibri" w:hAnsi="Calibri" w:cs="Arial"/>
                <w:sz w:val="18"/>
                <w:szCs w:val="18"/>
              </w:rPr>
            </w:pPr>
          </w:p>
        </w:tc>
      </w:tr>
      <w:tr w:rsidR="0018594C" w:rsidRPr="00BA1F3C" w14:paraId="4EC9C262" w14:textId="77777777" w:rsidTr="006068B4">
        <w:tc>
          <w:tcPr>
            <w:tcW w:w="900" w:type="dxa"/>
          </w:tcPr>
          <w:p w14:paraId="033DDE35" w14:textId="77777777" w:rsidR="00A22E69" w:rsidRDefault="00A22E69" w:rsidP="003C3CE5">
            <w:pPr>
              <w:rPr>
                <w:rFonts w:ascii="Calibri" w:hAnsi="Calibri" w:cs="Arial"/>
                <w:sz w:val="18"/>
                <w:szCs w:val="18"/>
              </w:rPr>
            </w:pPr>
          </w:p>
          <w:p w14:paraId="778241CF" w14:textId="77777777" w:rsidR="0018594C" w:rsidRDefault="003D22E4" w:rsidP="003C3CE5">
            <w:pPr>
              <w:rPr>
                <w:rFonts w:ascii="Calibri" w:hAnsi="Calibri" w:cs="Arial"/>
                <w:sz w:val="18"/>
                <w:szCs w:val="18"/>
              </w:rPr>
            </w:pPr>
            <w:r w:rsidRPr="00BA1F3C">
              <w:rPr>
                <w:rFonts w:ascii="Calibri" w:hAnsi="Calibri" w:cs="Arial"/>
                <w:sz w:val="18"/>
                <w:szCs w:val="18"/>
              </w:rPr>
              <w:t xml:space="preserve">Week </w:t>
            </w:r>
            <w:r w:rsidR="005C5EF1">
              <w:rPr>
                <w:rFonts w:ascii="Calibri" w:hAnsi="Calibri" w:cs="Arial"/>
                <w:sz w:val="18"/>
                <w:szCs w:val="18"/>
              </w:rPr>
              <w:t>8</w:t>
            </w:r>
          </w:p>
          <w:p w14:paraId="5B23A8FF" w14:textId="77777777" w:rsidR="000122C7" w:rsidRPr="00BA1F3C" w:rsidRDefault="000122C7" w:rsidP="00D458CB">
            <w:pPr>
              <w:rPr>
                <w:rFonts w:ascii="Calibri" w:hAnsi="Calibri" w:cs="Arial"/>
                <w:sz w:val="18"/>
                <w:szCs w:val="18"/>
              </w:rPr>
            </w:pPr>
          </w:p>
        </w:tc>
        <w:tc>
          <w:tcPr>
            <w:tcW w:w="1959" w:type="dxa"/>
          </w:tcPr>
          <w:p w14:paraId="021726B7" w14:textId="77777777" w:rsidR="00A22E69" w:rsidRDefault="00A22E69" w:rsidP="00C50314">
            <w:pPr>
              <w:rPr>
                <w:rFonts w:ascii="Calibri" w:hAnsi="Calibri" w:cs="Arial"/>
                <w:sz w:val="18"/>
                <w:szCs w:val="18"/>
              </w:rPr>
            </w:pPr>
          </w:p>
          <w:p w14:paraId="4D34F96B" w14:textId="77777777" w:rsidR="0018594C" w:rsidRPr="00BA1F3C" w:rsidRDefault="003D22E4" w:rsidP="00C50314">
            <w:pPr>
              <w:rPr>
                <w:rFonts w:ascii="Calibri" w:hAnsi="Calibri" w:cs="Arial"/>
                <w:sz w:val="18"/>
                <w:szCs w:val="18"/>
              </w:rPr>
            </w:pPr>
            <w:r w:rsidRPr="00BA1F3C">
              <w:rPr>
                <w:rFonts w:ascii="Calibri" w:hAnsi="Calibri" w:cs="Arial"/>
                <w:sz w:val="18"/>
                <w:szCs w:val="18"/>
              </w:rPr>
              <w:t>Lecture</w:t>
            </w:r>
          </w:p>
          <w:p w14:paraId="04516DE5" w14:textId="77777777" w:rsidR="003D22E4" w:rsidRPr="00BA1F3C" w:rsidRDefault="003D22E4" w:rsidP="00C50314">
            <w:pPr>
              <w:rPr>
                <w:rFonts w:ascii="Calibri" w:hAnsi="Calibri" w:cs="Arial"/>
                <w:sz w:val="18"/>
                <w:szCs w:val="18"/>
              </w:rPr>
            </w:pPr>
            <w:r w:rsidRPr="00BA1F3C">
              <w:rPr>
                <w:rFonts w:ascii="Calibri" w:hAnsi="Calibri" w:cs="Arial"/>
                <w:sz w:val="18"/>
                <w:szCs w:val="18"/>
              </w:rPr>
              <w:t>Dose Calculations</w:t>
            </w:r>
          </w:p>
          <w:p w14:paraId="42F1A383" w14:textId="77777777" w:rsidR="003D22E4" w:rsidRPr="00BA1F3C" w:rsidRDefault="003D22E4" w:rsidP="00C50314">
            <w:pPr>
              <w:rPr>
                <w:rFonts w:ascii="Calibri" w:hAnsi="Calibri" w:cs="Arial"/>
                <w:sz w:val="18"/>
                <w:szCs w:val="18"/>
              </w:rPr>
            </w:pPr>
          </w:p>
          <w:p w14:paraId="4B1AB0B5" w14:textId="77777777" w:rsidR="003D22E4" w:rsidRPr="00BA1F3C" w:rsidRDefault="003D22E4" w:rsidP="00C50314">
            <w:pPr>
              <w:rPr>
                <w:rFonts w:ascii="Calibri" w:hAnsi="Calibri" w:cs="Arial"/>
                <w:sz w:val="18"/>
                <w:szCs w:val="18"/>
              </w:rPr>
            </w:pPr>
          </w:p>
          <w:p w14:paraId="59F9DA9B" w14:textId="77777777" w:rsidR="003D22E4" w:rsidRPr="00BA1F3C" w:rsidRDefault="003D22E4" w:rsidP="00C50314">
            <w:pPr>
              <w:rPr>
                <w:rFonts w:ascii="Calibri" w:hAnsi="Calibri" w:cs="Arial"/>
                <w:sz w:val="18"/>
                <w:szCs w:val="18"/>
              </w:rPr>
            </w:pPr>
          </w:p>
          <w:p w14:paraId="614457C1" w14:textId="77777777" w:rsidR="003D22E4" w:rsidRPr="00BA1F3C" w:rsidRDefault="003D22E4" w:rsidP="00C50314">
            <w:pPr>
              <w:rPr>
                <w:rFonts w:ascii="Calibri" w:hAnsi="Calibri" w:cs="Arial"/>
                <w:sz w:val="18"/>
                <w:szCs w:val="18"/>
              </w:rPr>
            </w:pPr>
          </w:p>
          <w:p w14:paraId="15E77316" w14:textId="77777777" w:rsidR="003D22E4" w:rsidRPr="00BA1F3C" w:rsidRDefault="003D22E4" w:rsidP="00C50314">
            <w:pPr>
              <w:rPr>
                <w:rFonts w:ascii="Calibri" w:hAnsi="Calibri" w:cs="Arial"/>
                <w:sz w:val="18"/>
                <w:szCs w:val="18"/>
              </w:rPr>
            </w:pPr>
          </w:p>
          <w:p w14:paraId="6B36E303" w14:textId="77777777" w:rsidR="003D22E4" w:rsidRPr="00BA1F3C" w:rsidRDefault="003D22E4" w:rsidP="00C50314">
            <w:pPr>
              <w:rPr>
                <w:rFonts w:ascii="Calibri" w:hAnsi="Calibri" w:cs="Arial"/>
                <w:sz w:val="18"/>
                <w:szCs w:val="18"/>
              </w:rPr>
            </w:pPr>
          </w:p>
          <w:p w14:paraId="33AFE9FE" w14:textId="77777777" w:rsidR="003D22E4" w:rsidRPr="00BA1F3C" w:rsidRDefault="003D22E4" w:rsidP="00C50314">
            <w:pPr>
              <w:rPr>
                <w:rFonts w:ascii="Calibri" w:hAnsi="Calibri" w:cs="Arial"/>
                <w:sz w:val="18"/>
                <w:szCs w:val="18"/>
              </w:rPr>
            </w:pPr>
          </w:p>
          <w:p w14:paraId="7EB09182" w14:textId="77777777" w:rsidR="00525FC2" w:rsidRPr="00BA1F3C" w:rsidRDefault="00525FC2" w:rsidP="00C50314">
            <w:pPr>
              <w:rPr>
                <w:rFonts w:ascii="Calibri" w:hAnsi="Calibri" w:cs="Arial"/>
                <w:sz w:val="18"/>
                <w:szCs w:val="18"/>
              </w:rPr>
            </w:pPr>
          </w:p>
          <w:p w14:paraId="56CB1911" w14:textId="77777777" w:rsidR="00525FC2" w:rsidRPr="00BA1F3C" w:rsidRDefault="00525FC2" w:rsidP="00C50314">
            <w:pPr>
              <w:rPr>
                <w:rFonts w:ascii="Calibri" w:hAnsi="Calibri" w:cs="Arial"/>
                <w:sz w:val="18"/>
                <w:szCs w:val="18"/>
              </w:rPr>
            </w:pPr>
          </w:p>
          <w:p w14:paraId="488D904B" w14:textId="77777777" w:rsidR="00525FC2" w:rsidRPr="00BA1F3C" w:rsidRDefault="00525FC2" w:rsidP="00C50314">
            <w:pPr>
              <w:rPr>
                <w:rFonts w:ascii="Calibri" w:hAnsi="Calibri" w:cs="Arial"/>
                <w:sz w:val="18"/>
                <w:szCs w:val="18"/>
              </w:rPr>
            </w:pPr>
          </w:p>
          <w:p w14:paraId="79E57565" w14:textId="77777777" w:rsidR="00525FC2" w:rsidRPr="00BA1F3C" w:rsidRDefault="00525FC2" w:rsidP="00C50314">
            <w:pPr>
              <w:rPr>
                <w:rFonts w:ascii="Calibri" w:hAnsi="Calibri" w:cs="Arial"/>
                <w:sz w:val="18"/>
                <w:szCs w:val="18"/>
              </w:rPr>
            </w:pPr>
          </w:p>
          <w:p w14:paraId="72D58FF6" w14:textId="77777777" w:rsidR="00525FC2" w:rsidRPr="00BA1F3C" w:rsidRDefault="00525FC2" w:rsidP="00C50314">
            <w:pPr>
              <w:rPr>
                <w:rFonts w:ascii="Calibri" w:hAnsi="Calibri" w:cs="Arial"/>
                <w:sz w:val="18"/>
                <w:szCs w:val="18"/>
              </w:rPr>
            </w:pPr>
          </w:p>
          <w:p w14:paraId="0600BC58" w14:textId="77777777" w:rsidR="00525FC2" w:rsidRPr="00BA1F3C" w:rsidRDefault="00525FC2" w:rsidP="00C50314">
            <w:pPr>
              <w:rPr>
                <w:rFonts w:ascii="Calibri" w:hAnsi="Calibri" w:cs="Arial"/>
                <w:sz w:val="18"/>
                <w:szCs w:val="18"/>
              </w:rPr>
            </w:pPr>
          </w:p>
          <w:p w14:paraId="654625B4" w14:textId="77777777" w:rsidR="00525FC2" w:rsidRPr="00BA1F3C" w:rsidRDefault="00525FC2" w:rsidP="00C50314">
            <w:pPr>
              <w:rPr>
                <w:rFonts w:ascii="Calibri" w:hAnsi="Calibri" w:cs="Arial"/>
                <w:sz w:val="18"/>
                <w:szCs w:val="18"/>
              </w:rPr>
            </w:pPr>
          </w:p>
          <w:p w14:paraId="4F214AE6" w14:textId="77777777" w:rsidR="00525FC2" w:rsidRPr="00BA1F3C" w:rsidRDefault="00525FC2" w:rsidP="00C50314">
            <w:pPr>
              <w:rPr>
                <w:rFonts w:ascii="Calibri" w:hAnsi="Calibri" w:cs="Arial"/>
                <w:sz w:val="18"/>
                <w:szCs w:val="18"/>
              </w:rPr>
            </w:pPr>
          </w:p>
          <w:p w14:paraId="4B433198" w14:textId="77777777" w:rsidR="00525FC2" w:rsidRPr="00BA1F3C" w:rsidRDefault="00525FC2" w:rsidP="00C50314">
            <w:pPr>
              <w:rPr>
                <w:rFonts w:ascii="Calibri" w:hAnsi="Calibri" w:cs="Arial"/>
                <w:sz w:val="18"/>
                <w:szCs w:val="18"/>
              </w:rPr>
            </w:pPr>
          </w:p>
          <w:p w14:paraId="6BD27E77" w14:textId="77777777" w:rsidR="00525FC2" w:rsidRPr="00BA1F3C" w:rsidRDefault="00525FC2" w:rsidP="00C50314">
            <w:pPr>
              <w:rPr>
                <w:rFonts w:ascii="Calibri" w:hAnsi="Calibri" w:cs="Arial"/>
                <w:sz w:val="18"/>
                <w:szCs w:val="18"/>
              </w:rPr>
            </w:pPr>
          </w:p>
          <w:p w14:paraId="054A8ACD" w14:textId="77777777" w:rsidR="00525FC2" w:rsidRPr="00BA1F3C" w:rsidRDefault="00525FC2" w:rsidP="00C50314">
            <w:pPr>
              <w:rPr>
                <w:rFonts w:ascii="Calibri" w:hAnsi="Calibri" w:cs="Arial"/>
                <w:sz w:val="18"/>
                <w:szCs w:val="18"/>
              </w:rPr>
            </w:pPr>
          </w:p>
          <w:p w14:paraId="17BB9FC9" w14:textId="77777777" w:rsidR="00525FC2" w:rsidRPr="00BA1F3C" w:rsidRDefault="00525FC2" w:rsidP="00C50314">
            <w:pPr>
              <w:rPr>
                <w:rFonts w:ascii="Calibri" w:hAnsi="Calibri" w:cs="Arial"/>
                <w:sz w:val="18"/>
                <w:szCs w:val="18"/>
              </w:rPr>
            </w:pPr>
          </w:p>
          <w:p w14:paraId="13ED962C" w14:textId="77777777" w:rsidR="00525FC2" w:rsidRPr="00BA1F3C" w:rsidRDefault="00525FC2" w:rsidP="00C50314">
            <w:pPr>
              <w:rPr>
                <w:rFonts w:ascii="Calibri" w:hAnsi="Calibri" w:cs="Arial"/>
                <w:sz w:val="18"/>
                <w:szCs w:val="18"/>
              </w:rPr>
            </w:pPr>
          </w:p>
          <w:p w14:paraId="1CA6D9A6" w14:textId="77777777" w:rsidR="00525FC2" w:rsidRPr="00BA1F3C" w:rsidRDefault="00525FC2" w:rsidP="00C50314">
            <w:pPr>
              <w:rPr>
                <w:rFonts w:ascii="Calibri" w:hAnsi="Calibri" w:cs="Arial"/>
                <w:sz w:val="18"/>
                <w:szCs w:val="18"/>
              </w:rPr>
            </w:pPr>
          </w:p>
          <w:p w14:paraId="47F8699B" w14:textId="77777777" w:rsidR="00525FC2" w:rsidRPr="00BA1F3C" w:rsidRDefault="00525FC2" w:rsidP="00C50314">
            <w:pPr>
              <w:rPr>
                <w:rFonts w:ascii="Calibri" w:hAnsi="Calibri" w:cs="Arial"/>
                <w:sz w:val="18"/>
                <w:szCs w:val="18"/>
              </w:rPr>
            </w:pPr>
          </w:p>
          <w:p w14:paraId="1FF830E8" w14:textId="77777777" w:rsidR="00525FC2" w:rsidRPr="00BA1F3C" w:rsidRDefault="00525FC2" w:rsidP="00C50314">
            <w:pPr>
              <w:rPr>
                <w:rFonts w:ascii="Calibri" w:hAnsi="Calibri" w:cs="Arial"/>
                <w:sz w:val="18"/>
                <w:szCs w:val="18"/>
              </w:rPr>
            </w:pPr>
          </w:p>
          <w:p w14:paraId="0F7906B5" w14:textId="77777777" w:rsidR="00525FC2" w:rsidRPr="00BA1F3C" w:rsidRDefault="00525FC2" w:rsidP="00C50314">
            <w:pPr>
              <w:rPr>
                <w:rFonts w:ascii="Calibri" w:hAnsi="Calibri" w:cs="Arial"/>
                <w:sz w:val="18"/>
                <w:szCs w:val="18"/>
              </w:rPr>
            </w:pPr>
          </w:p>
          <w:p w14:paraId="3102F9BD" w14:textId="77777777" w:rsidR="00525FC2" w:rsidRPr="00BA1F3C" w:rsidRDefault="00525FC2" w:rsidP="00C50314">
            <w:pPr>
              <w:rPr>
                <w:rFonts w:ascii="Calibri" w:hAnsi="Calibri" w:cs="Arial"/>
                <w:sz w:val="18"/>
                <w:szCs w:val="18"/>
              </w:rPr>
            </w:pPr>
          </w:p>
          <w:p w14:paraId="5A339309" w14:textId="77777777" w:rsidR="00525FC2" w:rsidRPr="00BA1F3C" w:rsidRDefault="00525FC2" w:rsidP="00C50314">
            <w:pPr>
              <w:rPr>
                <w:rFonts w:ascii="Calibri" w:hAnsi="Calibri" w:cs="Arial"/>
                <w:sz w:val="18"/>
                <w:szCs w:val="18"/>
              </w:rPr>
            </w:pPr>
          </w:p>
          <w:p w14:paraId="079CB623" w14:textId="77777777" w:rsidR="00525FC2" w:rsidRPr="00BA1F3C" w:rsidRDefault="00525FC2" w:rsidP="00C50314">
            <w:pPr>
              <w:rPr>
                <w:rFonts w:ascii="Calibri" w:hAnsi="Calibri" w:cs="Arial"/>
                <w:sz w:val="18"/>
                <w:szCs w:val="18"/>
              </w:rPr>
            </w:pPr>
          </w:p>
          <w:p w14:paraId="2204057A" w14:textId="77777777" w:rsidR="003D22E4" w:rsidRPr="00BA1F3C" w:rsidRDefault="003D22E4" w:rsidP="00C50314">
            <w:pPr>
              <w:rPr>
                <w:rFonts w:ascii="Calibri" w:hAnsi="Calibri" w:cs="Arial"/>
                <w:sz w:val="18"/>
                <w:szCs w:val="18"/>
              </w:rPr>
            </w:pPr>
          </w:p>
          <w:p w14:paraId="0F52EBF8" w14:textId="77777777" w:rsidR="003D22E4" w:rsidRPr="00BA1F3C" w:rsidRDefault="003D22E4" w:rsidP="00C50314">
            <w:pPr>
              <w:rPr>
                <w:rFonts w:ascii="Calibri" w:hAnsi="Calibri" w:cs="Arial"/>
                <w:sz w:val="18"/>
                <w:szCs w:val="18"/>
              </w:rPr>
            </w:pPr>
            <w:r w:rsidRPr="00BA1F3C">
              <w:rPr>
                <w:rFonts w:ascii="Calibri" w:hAnsi="Calibri" w:cs="Arial"/>
                <w:sz w:val="18"/>
                <w:szCs w:val="18"/>
              </w:rPr>
              <w:t>Troubleshooting</w:t>
            </w:r>
          </w:p>
        </w:tc>
        <w:tc>
          <w:tcPr>
            <w:tcW w:w="4012" w:type="dxa"/>
          </w:tcPr>
          <w:p w14:paraId="7B3349FA" w14:textId="77777777" w:rsidR="00A22E69" w:rsidRDefault="00A22E69" w:rsidP="00C50314">
            <w:pPr>
              <w:rPr>
                <w:rFonts w:ascii="Calibri" w:hAnsi="Calibri" w:cs="Arial"/>
                <w:sz w:val="18"/>
                <w:szCs w:val="18"/>
              </w:rPr>
            </w:pPr>
          </w:p>
          <w:p w14:paraId="79AA078F" w14:textId="77777777" w:rsidR="0018594C" w:rsidRPr="00BA1F3C" w:rsidRDefault="003D22E4" w:rsidP="00C50314">
            <w:pPr>
              <w:rPr>
                <w:rFonts w:ascii="Calibri" w:hAnsi="Calibri" w:cs="Arial"/>
                <w:sz w:val="18"/>
                <w:szCs w:val="18"/>
              </w:rPr>
            </w:pPr>
            <w:r w:rsidRPr="00BA1F3C">
              <w:rPr>
                <w:rFonts w:ascii="Calibri" w:hAnsi="Calibri" w:cs="Arial"/>
                <w:sz w:val="18"/>
                <w:szCs w:val="18"/>
              </w:rPr>
              <w:t>Lecture</w:t>
            </w:r>
          </w:p>
          <w:p w14:paraId="0AF0F004" w14:textId="77777777" w:rsidR="003D22E4" w:rsidRPr="00BA1F3C" w:rsidRDefault="003D22E4" w:rsidP="00BA1F3C">
            <w:pPr>
              <w:numPr>
                <w:ilvl w:val="0"/>
                <w:numId w:val="24"/>
              </w:numPr>
              <w:ind w:left="252" w:hanging="252"/>
              <w:rPr>
                <w:rFonts w:ascii="Calibri" w:hAnsi="Calibri" w:cs="Arial"/>
                <w:sz w:val="18"/>
                <w:szCs w:val="18"/>
              </w:rPr>
            </w:pPr>
            <w:r w:rsidRPr="00BA1F3C">
              <w:rPr>
                <w:rFonts w:ascii="Calibri" w:hAnsi="Calibri" w:cs="Arial"/>
                <w:sz w:val="18"/>
                <w:szCs w:val="18"/>
              </w:rPr>
              <w:t>The student will be able to explain dose calculations by</w:t>
            </w:r>
          </w:p>
          <w:p w14:paraId="58346EB1" w14:textId="77777777" w:rsidR="003D22E4" w:rsidRPr="00BA1F3C" w:rsidRDefault="003D22E4" w:rsidP="00BA1F3C">
            <w:pPr>
              <w:numPr>
                <w:ilvl w:val="1"/>
                <w:numId w:val="24"/>
              </w:numPr>
              <w:ind w:left="702" w:hanging="450"/>
              <w:rPr>
                <w:rFonts w:ascii="Calibri" w:hAnsi="Calibri" w:cs="Arial"/>
                <w:sz w:val="18"/>
                <w:szCs w:val="18"/>
              </w:rPr>
            </w:pPr>
            <w:r w:rsidRPr="00BA1F3C">
              <w:rPr>
                <w:rFonts w:ascii="Calibri" w:hAnsi="Calibri" w:cs="Arial"/>
                <w:sz w:val="18"/>
                <w:szCs w:val="18"/>
              </w:rPr>
              <w:t>Discussing the significance of the maximum recommended dose of a drug.</w:t>
            </w:r>
          </w:p>
          <w:p w14:paraId="6E8760B4" w14:textId="77777777" w:rsidR="003D22E4" w:rsidRPr="00BA1F3C" w:rsidRDefault="003D22E4" w:rsidP="00BA1F3C">
            <w:pPr>
              <w:numPr>
                <w:ilvl w:val="1"/>
                <w:numId w:val="24"/>
              </w:numPr>
              <w:ind w:left="702" w:hanging="450"/>
              <w:rPr>
                <w:rFonts w:ascii="Calibri" w:hAnsi="Calibri" w:cs="Arial"/>
                <w:sz w:val="18"/>
                <w:szCs w:val="18"/>
              </w:rPr>
            </w:pPr>
            <w:r w:rsidRPr="00BA1F3C">
              <w:rPr>
                <w:rFonts w:ascii="Calibri" w:hAnsi="Calibri" w:cs="Arial"/>
                <w:sz w:val="18"/>
                <w:szCs w:val="18"/>
              </w:rPr>
              <w:t>Listing maximum recommended doses for each local anesthetic drug and vasoconstrictor.</w:t>
            </w:r>
          </w:p>
          <w:p w14:paraId="5A95C284" w14:textId="77777777" w:rsidR="003D22E4" w:rsidRPr="00BA1F3C" w:rsidRDefault="003D22E4" w:rsidP="00BA1F3C">
            <w:pPr>
              <w:numPr>
                <w:ilvl w:val="1"/>
                <w:numId w:val="24"/>
              </w:numPr>
              <w:ind w:left="702" w:hanging="450"/>
              <w:rPr>
                <w:rFonts w:ascii="Calibri" w:hAnsi="Calibri" w:cs="Arial"/>
                <w:sz w:val="18"/>
                <w:szCs w:val="18"/>
              </w:rPr>
            </w:pPr>
            <w:r w:rsidRPr="00BA1F3C">
              <w:rPr>
                <w:rFonts w:ascii="Calibri" w:hAnsi="Calibri" w:cs="Arial"/>
                <w:sz w:val="18"/>
                <w:szCs w:val="18"/>
              </w:rPr>
              <w:t>Identifying and discussing the relevant information and mathematical operations required to calculate drug doses.</w:t>
            </w:r>
          </w:p>
          <w:p w14:paraId="3E5415CC" w14:textId="77777777" w:rsidR="003D22E4" w:rsidRPr="00BA1F3C" w:rsidRDefault="003D22E4" w:rsidP="00BA1F3C">
            <w:pPr>
              <w:numPr>
                <w:ilvl w:val="1"/>
                <w:numId w:val="24"/>
              </w:numPr>
              <w:ind w:left="702" w:hanging="450"/>
              <w:rPr>
                <w:rFonts w:ascii="Calibri" w:hAnsi="Calibri" w:cs="Arial"/>
                <w:sz w:val="18"/>
                <w:szCs w:val="18"/>
              </w:rPr>
            </w:pPr>
            <w:r w:rsidRPr="00BA1F3C">
              <w:rPr>
                <w:rFonts w:ascii="Calibri" w:hAnsi="Calibri" w:cs="Arial"/>
                <w:sz w:val="18"/>
                <w:szCs w:val="18"/>
              </w:rPr>
              <w:t>Demonstrating accurate calculations of recommended doses</w:t>
            </w:r>
            <w:r w:rsidR="00525FC2" w:rsidRPr="00BA1F3C">
              <w:rPr>
                <w:rFonts w:ascii="Calibri" w:hAnsi="Calibri" w:cs="Arial"/>
                <w:sz w:val="18"/>
                <w:szCs w:val="18"/>
              </w:rPr>
              <w:t xml:space="preserve"> for local anesthetic drugs and vasoconstrictors in clinical situations.</w:t>
            </w:r>
          </w:p>
          <w:p w14:paraId="3AD516C4"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Demonstrating accurate calculations of recommended doses when multiple drugs with differing concentrations are administered.</w:t>
            </w:r>
          </w:p>
          <w:p w14:paraId="1BD72703"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Defining dose modifications for vasoconstrictors in patients with significant cardiovascular compromise.</w:t>
            </w:r>
          </w:p>
          <w:p w14:paraId="28004E58"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lastRenderedPageBreak/>
              <w:t>Demonstrating accurate calculations of recommended doses for local anesthetic drugs and vasoconstrictors for patients with significant cardiovascular compromise.</w:t>
            </w:r>
          </w:p>
          <w:p w14:paraId="2ECA5EE9"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Demonstrating accurate calculation of recommended doses for children using Clark’s Rule and Young’s Rule.</w:t>
            </w:r>
          </w:p>
          <w:p w14:paraId="24A7DB6D" w14:textId="77777777" w:rsidR="00525FC2" w:rsidRPr="00BA1F3C" w:rsidRDefault="00525FC2" w:rsidP="00BA1F3C">
            <w:pPr>
              <w:numPr>
                <w:ilvl w:val="0"/>
                <w:numId w:val="24"/>
              </w:numPr>
              <w:ind w:left="252" w:hanging="270"/>
              <w:rPr>
                <w:rFonts w:ascii="Calibri" w:hAnsi="Calibri" w:cs="Arial"/>
                <w:sz w:val="18"/>
                <w:szCs w:val="18"/>
              </w:rPr>
            </w:pPr>
            <w:r w:rsidRPr="00BA1F3C">
              <w:rPr>
                <w:rFonts w:ascii="Calibri" w:hAnsi="Calibri" w:cs="Arial"/>
                <w:sz w:val="18"/>
                <w:szCs w:val="18"/>
              </w:rPr>
              <w:t>The student will be able to relate th</w:t>
            </w:r>
            <w:r w:rsidR="006B21F9">
              <w:rPr>
                <w:rFonts w:ascii="Calibri" w:hAnsi="Calibri" w:cs="Arial"/>
                <w:sz w:val="18"/>
                <w:szCs w:val="18"/>
              </w:rPr>
              <w:t>eory and techniques for trouble</w:t>
            </w:r>
            <w:r w:rsidRPr="00BA1F3C">
              <w:rPr>
                <w:rFonts w:ascii="Calibri" w:hAnsi="Calibri" w:cs="Arial"/>
                <w:sz w:val="18"/>
                <w:szCs w:val="18"/>
              </w:rPr>
              <w:t>shooting by:</w:t>
            </w:r>
          </w:p>
          <w:p w14:paraId="5699A2B6"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Discussing the primary reasons for inadequate local anesthesia.</w:t>
            </w:r>
          </w:p>
          <w:p w14:paraId="5F041035"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 xml:space="preserve">Explaining the </w:t>
            </w:r>
            <w:proofErr w:type="gramStart"/>
            <w:r w:rsidRPr="00BA1F3C">
              <w:rPr>
                <w:rFonts w:ascii="Calibri" w:hAnsi="Calibri" w:cs="Arial"/>
                <w:sz w:val="18"/>
                <w:szCs w:val="18"/>
              </w:rPr>
              <w:t>physiologic</w:t>
            </w:r>
            <w:proofErr w:type="gramEnd"/>
            <w:r w:rsidRPr="00BA1F3C">
              <w:rPr>
                <w:rFonts w:ascii="Calibri" w:hAnsi="Calibri" w:cs="Arial"/>
                <w:sz w:val="18"/>
                <w:szCs w:val="18"/>
              </w:rPr>
              <w:t xml:space="preserve"> and anatomic basis of inadequate anesthesia.</w:t>
            </w:r>
          </w:p>
          <w:p w14:paraId="39EEB744"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Explaining skills to overcome frustrating anesthetic challenges.</w:t>
            </w:r>
          </w:p>
          <w:p w14:paraId="15F988C4"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Developing strategies for addressing inadequate anesthesia.</w:t>
            </w:r>
          </w:p>
          <w:p w14:paraId="2100919C"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Discussing the most common adverse local events that may occur during and after local anesthetic drug administration.</w:t>
            </w:r>
          </w:p>
          <w:p w14:paraId="2DDECF4F"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Discussing the categories of adverse systemic events that may occur during and after local anesthetic drug delivery.</w:t>
            </w:r>
          </w:p>
          <w:p w14:paraId="57C3E808"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Discussing appropriate responses and management of adverse local and systemic events.</w:t>
            </w:r>
          </w:p>
          <w:p w14:paraId="11A96F0C"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Discussing protocols for management of overdose and allergic events.</w:t>
            </w:r>
          </w:p>
          <w:p w14:paraId="2C15E7AB"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Explaining the etiology and development of fear as it relates to pain and pain management.</w:t>
            </w:r>
          </w:p>
          <w:p w14:paraId="5F654976"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Explaining the primary sources for recognizing and assessing fears.</w:t>
            </w:r>
          </w:p>
          <w:p w14:paraId="4BC01280"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Discussing the fundamental concepts of treatment for fearful and anxious patients.</w:t>
            </w:r>
          </w:p>
          <w:p w14:paraId="2292A227" w14:textId="77777777" w:rsidR="00525FC2" w:rsidRPr="00BA1F3C" w:rsidRDefault="00525FC2" w:rsidP="00BA1F3C">
            <w:pPr>
              <w:numPr>
                <w:ilvl w:val="1"/>
                <w:numId w:val="24"/>
              </w:numPr>
              <w:ind w:left="702" w:hanging="450"/>
              <w:rPr>
                <w:rFonts w:ascii="Calibri" w:hAnsi="Calibri" w:cs="Arial"/>
                <w:sz w:val="18"/>
                <w:szCs w:val="18"/>
              </w:rPr>
            </w:pPr>
            <w:r w:rsidRPr="00BA1F3C">
              <w:rPr>
                <w:rFonts w:ascii="Calibri" w:hAnsi="Calibri" w:cs="Arial"/>
                <w:sz w:val="18"/>
                <w:szCs w:val="18"/>
              </w:rPr>
              <w:t>Explaining appropriate fear management strategies and coping skills to the administration of local anesthetics.</w:t>
            </w:r>
          </w:p>
          <w:p w14:paraId="6E6369FD" w14:textId="77777777" w:rsidR="00525FC2" w:rsidRPr="00BA1F3C" w:rsidRDefault="00525FC2" w:rsidP="00525FC2">
            <w:pPr>
              <w:rPr>
                <w:rFonts w:ascii="Calibri" w:hAnsi="Calibri" w:cs="Arial"/>
                <w:sz w:val="18"/>
                <w:szCs w:val="18"/>
              </w:rPr>
            </w:pPr>
            <w:r w:rsidRPr="00BA1F3C">
              <w:rPr>
                <w:rFonts w:ascii="Calibri" w:hAnsi="Calibri" w:cs="Arial"/>
                <w:sz w:val="18"/>
                <w:szCs w:val="18"/>
              </w:rPr>
              <w:t>Lab</w:t>
            </w:r>
          </w:p>
          <w:p w14:paraId="76E5F51C" w14:textId="77777777" w:rsidR="00525FC2" w:rsidRPr="00BA1F3C" w:rsidRDefault="00525FC2" w:rsidP="00BA1F3C">
            <w:pPr>
              <w:numPr>
                <w:ilvl w:val="0"/>
                <w:numId w:val="25"/>
              </w:numPr>
              <w:ind w:left="252" w:hanging="270"/>
              <w:rPr>
                <w:rFonts w:ascii="Calibri" w:hAnsi="Calibri" w:cs="Arial"/>
                <w:sz w:val="18"/>
                <w:szCs w:val="18"/>
              </w:rPr>
            </w:pPr>
            <w:r w:rsidRPr="00BA1F3C">
              <w:rPr>
                <w:rFonts w:ascii="Calibri" w:hAnsi="Calibri" w:cs="Arial"/>
                <w:sz w:val="18"/>
                <w:szCs w:val="18"/>
              </w:rPr>
              <w:lastRenderedPageBreak/>
              <w:t>The student will be able to use anesthesia for pain management of the patient’s left mandibular quadrant by:</w:t>
            </w:r>
          </w:p>
          <w:p w14:paraId="6EF92A15" w14:textId="77777777" w:rsidR="00525FC2" w:rsidRPr="00BA1F3C" w:rsidRDefault="00525FC2" w:rsidP="00BA1F3C">
            <w:pPr>
              <w:numPr>
                <w:ilvl w:val="1"/>
                <w:numId w:val="25"/>
              </w:numPr>
              <w:ind w:left="702" w:hanging="450"/>
              <w:rPr>
                <w:rFonts w:ascii="Calibri" w:hAnsi="Calibri" w:cs="Arial"/>
                <w:sz w:val="18"/>
                <w:szCs w:val="18"/>
              </w:rPr>
            </w:pPr>
            <w:r w:rsidRPr="00BA1F3C">
              <w:rPr>
                <w:rFonts w:ascii="Calibri" w:hAnsi="Calibri" w:cs="Arial"/>
                <w:sz w:val="18"/>
                <w:szCs w:val="18"/>
              </w:rPr>
              <w:t>Demonstrating proper patient and operator positions for the patient’s Inferior Alveolar injection procedure and Long Buccal Injection.</w:t>
            </w:r>
          </w:p>
          <w:p w14:paraId="67D04BA8" w14:textId="77777777" w:rsidR="00525FC2" w:rsidRPr="00BA1F3C" w:rsidRDefault="00525FC2" w:rsidP="00BA1F3C">
            <w:pPr>
              <w:numPr>
                <w:ilvl w:val="1"/>
                <w:numId w:val="25"/>
              </w:numPr>
              <w:ind w:left="702" w:hanging="450"/>
              <w:rPr>
                <w:rFonts w:ascii="Calibri" w:hAnsi="Calibri" w:cs="Arial"/>
                <w:sz w:val="18"/>
                <w:szCs w:val="18"/>
              </w:rPr>
            </w:pPr>
            <w:r w:rsidRPr="00BA1F3C">
              <w:rPr>
                <w:rFonts w:ascii="Calibri" w:hAnsi="Calibri" w:cs="Arial"/>
                <w:sz w:val="18"/>
                <w:szCs w:val="18"/>
              </w:rPr>
              <w:t xml:space="preserve">Demonstrating appropriate </w:t>
            </w:r>
            <w:proofErr w:type="gramStart"/>
            <w:r w:rsidRPr="00BA1F3C">
              <w:rPr>
                <w:rFonts w:ascii="Calibri" w:hAnsi="Calibri" w:cs="Arial"/>
                <w:sz w:val="18"/>
                <w:szCs w:val="18"/>
              </w:rPr>
              <w:t>technique</w:t>
            </w:r>
            <w:proofErr w:type="gramEnd"/>
            <w:r w:rsidRPr="00BA1F3C">
              <w:rPr>
                <w:rFonts w:ascii="Calibri" w:hAnsi="Calibri" w:cs="Arial"/>
                <w:sz w:val="18"/>
                <w:szCs w:val="18"/>
              </w:rPr>
              <w:t xml:space="preserve"> in the delivery of anesthetic </w:t>
            </w:r>
            <w:proofErr w:type="gramStart"/>
            <w:r w:rsidRPr="00BA1F3C">
              <w:rPr>
                <w:rFonts w:ascii="Calibri" w:hAnsi="Calibri" w:cs="Arial"/>
                <w:sz w:val="18"/>
                <w:szCs w:val="18"/>
              </w:rPr>
              <w:t>solution</w:t>
            </w:r>
            <w:proofErr w:type="gramEnd"/>
            <w:r w:rsidRPr="00BA1F3C">
              <w:rPr>
                <w:rFonts w:ascii="Calibri" w:hAnsi="Calibri" w:cs="Arial"/>
                <w:sz w:val="18"/>
                <w:szCs w:val="18"/>
              </w:rPr>
              <w:t xml:space="preserve"> and demonstrating proper aspiration.</w:t>
            </w:r>
          </w:p>
          <w:p w14:paraId="3CF358C1" w14:textId="77777777" w:rsidR="00525FC2" w:rsidRPr="00BA1F3C" w:rsidRDefault="00525FC2" w:rsidP="00BA1F3C">
            <w:pPr>
              <w:numPr>
                <w:ilvl w:val="1"/>
                <w:numId w:val="25"/>
              </w:numPr>
              <w:ind w:left="702" w:hanging="450"/>
              <w:rPr>
                <w:rFonts w:ascii="Calibri" w:hAnsi="Calibri" w:cs="Arial"/>
                <w:sz w:val="18"/>
                <w:szCs w:val="18"/>
              </w:rPr>
            </w:pPr>
            <w:r w:rsidRPr="00BA1F3C">
              <w:rPr>
                <w:rFonts w:ascii="Calibri" w:hAnsi="Calibri" w:cs="Arial"/>
                <w:sz w:val="18"/>
                <w:szCs w:val="18"/>
              </w:rPr>
              <w:t>Identifying the soft and hard tissue and teeth anesthetized with the IA injection and Long Buccal injection.</w:t>
            </w:r>
          </w:p>
          <w:p w14:paraId="5EA0AD18" w14:textId="77777777" w:rsidR="00525FC2" w:rsidRPr="00BA1F3C" w:rsidRDefault="00350A59" w:rsidP="00BA1F3C">
            <w:pPr>
              <w:numPr>
                <w:ilvl w:val="1"/>
                <w:numId w:val="25"/>
              </w:numPr>
              <w:ind w:left="702" w:hanging="450"/>
              <w:rPr>
                <w:rFonts w:ascii="Calibri" w:hAnsi="Calibri" w:cs="Arial"/>
                <w:sz w:val="18"/>
                <w:szCs w:val="18"/>
              </w:rPr>
            </w:pPr>
            <w:r w:rsidRPr="00BA1F3C">
              <w:rPr>
                <w:rFonts w:ascii="Calibri" w:hAnsi="Calibri" w:cs="Arial"/>
                <w:sz w:val="18"/>
                <w:szCs w:val="18"/>
              </w:rPr>
              <w:t>Demonstrating the administration of the Inferior alveolar nerve block and the Long Buccal injection.</w:t>
            </w:r>
          </w:p>
          <w:p w14:paraId="551D4869" w14:textId="77777777" w:rsidR="00350A59" w:rsidRPr="00BA1F3C" w:rsidRDefault="00350A59" w:rsidP="00BA1F3C">
            <w:pPr>
              <w:numPr>
                <w:ilvl w:val="1"/>
                <w:numId w:val="25"/>
              </w:numPr>
              <w:ind w:left="702" w:hanging="450"/>
              <w:rPr>
                <w:rFonts w:ascii="Calibri" w:hAnsi="Calibri" w:cs="Arial"/>
                <w:sz w:val="18"/>
                <w:szCs w:val="18"/>
              </w:rPr>
            </w:pPr>
            <w:r w:rsidRPr="00BA1F3C">
              <w:rPr>
                <w:rFonts w:ascii="Calibri" w:hAnsi="Calibri" w:cs="Arial"/>
                <w:sz w:val="18"/>
                <w:szCs w:val="18"/>
              </w:rPr>
              <w:t>Describing techniques for troubleshooting the IA block injection and the Long Buccal injection.</w:t>
            </w:r>
          </w:p>
        </w:tc>
        <w:tc>
          <w:tcPr>
            <w:tcW w:w="1941" w:type="dxa"/>
          </w:tcPr>
          <w:p w14:paraId="5F6FC40D" w14:textId="77777777" w:rsidR="00A22E69" w:rsidRDefault="00A22E69" w:rsidP="00350A59">
            <w:pPr>
              <w:rPr>
                <w:rFonts w:ascii="Calibri" w:hAnsi="Calibri" w:cs="Arial"/>
                <w:sz w:val="18"/>
                <w:szCs w:val="18"/>
              </w:rPr>
            </w:pPr>
          </w:p>
          <w:p w14:paraId="5DC113BE" w14:textId="77777777" w:rsidR="00350A59" w:rsidRPr="00BA1F3C" w:rsidRDefault="00350A59" w:rsidP="00350A59">
            <w:pPr>
              <w:rPr>
                <w:rFonts w:ascii="Calibri" w:hAnsi="Calibri" w:cs="Arial"/>
                <w:sz w:val="18"/>
                <w:szCs w:val="18"/>
              </w:rPr>
            </w:pPr>
            <w:r w:rsidRPr="00BA1F3C">
              <w:rPr>
                <w:rFonts w:ascii="Calibri" w:hAnsi="Calibri" w:cs="Arial"/>
                <w:sz w:val="18"/>
                <w:szCs w:val="18"/>
              </w:rPr>
              <w:t>Quizzes</w:t>
            </w:r>
          </w:p>
          <w:p w14:paraId="531F44E0" w14:textId="77777777" w:rsidR="00350A59" w:rsidRPr="00BA1F3C" w:rsidRDefault="00350A59" w:rsidP="00350A59">
            <w:pPr>
              <w:rPr>
                <w:rFonts w:ascii="Calibri" w:hAnsi="Calibri" w:cs="Arial"/>
                <w:sz w:val="18"/>
                <w:szCs w:val="18"/>
              </w:rPr>
            </w:pPr>
            <w:r w:rsidRPr="00BA1F3C">
              <w:rPr>
                <w:rFonts w:ascii="Calibri" w:hAnsi="Calibri" w:cs="Arial"/>
                <w:sz w:val="18"/>
                <w:szCs w:val="18"/>
              </w:rPr>
              <w:t>Skill Set</w:t>
            </w:r>
          </w:p>
          <w:p w14:paraId="71A231F2" w14:textId="77777777" w:rsidR="00350A59" w:rsidRPr="00BA1F3C" w:rsidRDefault="00350A59" w:rsidP="00350A59">
            <w:pPr>
              <w:rPr>
                <w:rFonts w:ascii="Calibri" w:hAnsi="Calibri" w:cs="Arial"/>
                <w:sz w:val="18"/>
                <w:szCs w:val="18"/>
              </w:rPr>
            </w:pPr>
            <w:r w:rsidRPr="00BA1F3C">
              <w:rPr>
                <w:rFonts w:ascii="Calibri" w:hAnsi="Calibri" w:cs="Arial"/>
                <w:sz w:val="18"/>
                <w:szCs w:val="18"/>
              </w:rPr>
              <w:t>Final Examination</w:t>
            </w:r>
          </w:p>
          <w:p w14:paraId="7662F251" w14:textId="77777777" w:rsidR="0018594C" w:rsidRPr="00BA1F3C" w:rsidRDefault="00350A59" w:rsidP="00350A59">
            <w:pPr>
              <w:rPr>
                <w:rFonts w:ascii="Calibri" w:hAnsi="Calibri" w:cs="Arial"/>
                <w:sz w:val="18"/>
                <w:szCs w:val="18"/>
              </w:rPr>
            </w:pPr>
            <w:r w:rsidRPr="00BA1F3C">
              <w:rPr>
                <w:rFonts w:ascii="Calibri" w:hAnsi="Calibri" w:cs="Arial"/>
                <w:sz w:val="18"/>
                <w:szCs w:val="18"/>
              </w:rPr>
              <w:t>Lab Practical</w:t>
            </w:r>
          </w:p>
        </w:tc>
        <w:tc>
          <w:tcPr>
            <w:tcW w:w="2285" w:type="dxa"/>
          </w:tcPr>
          <w:p w14:paraId="4CF712B9" w14:textId="77777777" w:rsidR="00A22E69" w:rsidRDefault="00A22E69" w:rsidP="00C50314">
            <w:pPr>
              <w:rPr>
                <w:rFonts w:ascii="Calibri" w:hAnsi="Calibri" w:cs="Arial"/>
                <w:sz w:val="18"/>
                <w:szCs w:val="18"/>
              </w:rPr>
            </w:pPr>
          </w:p>
          <w:p w14:paraId="3D962271" w14:textId="77777777" w:rsidR="0018594C" w:rsidRPr="00BA1F3C" w:rsidRDefault="00350A59" w:rsidP="00C50314">
            <w:pPr>
              <w:rPr>
                <w:rFonts w:ascii="Calibri" w:hAnsi="Calibri" w:cs="Arial"/>
                <w:sz w:val="18"/>
                <w:szCs w:val="18"/>
              </w:rPr>
            </w:pPr>
            <w:r w:rsidRPr="00BA1F3C">
              <w:rPr>
                <w:rFonts w:ascii="Calibri" w:hAnsi="Calibri" w:cs="Arial"/>
                <w:sz w:val="18"/>
                <w:szCs w:val="18"/>
              </w:rPr>
              <w:t>Lecture:</w:t>
            </w:r>
          </w:p>
          <w:p w14:paraId="43B41DB8" w14:textId="77777777" w:rsidR="00350A59" w:rsidRPr="00BA1F3C" w:rsidRDefault="00350A59" w:rsidP="00C50314">
            <w:pPr>
              <w:rPr>
                <w:rFonts w:ascii="Calibri" w:hAnsi="Calibri" w:cs="Arial"/>
                <w:sz w:val="18"/>
                <w:szCs w:val="18"/>
              </w:rPr>
            </w:pPr>
            <w:r w:rsidRPr="00BA1F3C">
              <w:rPr>
                <w:rFonts w:ascii="Calibri" w:hAnsi="Calibri" w:cs="Arial"/>
                <w:sz w:val="18"/>
                <w:szCs w:val="18"/>
              </w:rPr>
              <w:t>Read Chapters 7, 16, 17, 18</w:t>
            </w:r>
          </w:p>
          <w:p w14:paraId="6FE4FF6C" w14:textId="77777777" w:rsidR="00350A59" w:rsidRPr="00BA1F3C" w:rsidRDefault="00350A59" w:rsidP="00C50314">
            <w:pPr>
              <w:rPr>
                <w:rFonts w:ascii="Calibri" w:hAnsi="Calibri" w:cs="Arial"/>
                <w:sz w:val="18"/>
                <w:szCs w:val="18"/>
              </w:rPr>
            </w:pPr>
          </w:p>
          <w:p w14:paraId="3F27BB6F" w14:textId="77777777" w:rsidR="00350A59" w:rsidRPr="00BA1F3C" w:rsidRDefault="00350A59" w:rsidP="00C50314">
            <w:pPr>
              <w:rPr>
                <w:rFonts w:ascii="Calibri" w:hAnsi="Calibri" w:cs="Arial"/>
                <w:sz w:val="18"/>
                <w:szCs w:val="18"/>
              </w:rPr>
            </w:pPr>
            <w:r w:rsidRPr="00BA1F3C">
              <w:rPr>
                <w:rFonts w:ascii="Calibri" w:hAnsi="Calibri" w:cs="Arial"/>
                <w:sz w:val="18"/>
                <w:szCs w:val="18"/>
              </w:rPr>
              <w:t>SoftChalk</w:t>
            </w:r>
          </w:p>
          <w:p w14:paraId="724E6C0F" w14:textId="77777777" w:rsidR="00350A59" w:rsidRPr="00BA1F3C" w:rsidRDefault="00350A59" w:rsidP="00C50314">
            <w:pPr>
              <w:rPr>
                <w:rFonts w:ascii="Calibri" w:hAnsi="Calibri" w:cs="Arial"/>
                <w:sz w:val="18"/>
                <w:szCs w:val="18"/>
              </w:rPr>
            </w:pPr>
            <w:r w:rsidRPr="00BA1F3C">
              <w:rPr>
                <w:rFonts w:ascii="Calibri" w:hAnsi="Calibri" w:cs="Arial"/>
                <w:sz w:val="18"/>
                <w:szCs w:val="18"/>
              </w:rPr>
              <w:t>Dose Calculations</w:t>
            </w:r>
          </w:p>
          <w:p w14:paraId="45947A61" w14:textId="77777777" w:rsidR="00350A59" w:rsidRPr="00BA1F3C" w:rsidRDefault="00350A59" w:rsidP="00C50314">
            <w:pPr>
              <w:rPr>
                <w:rFonts w:ascii="Calibri" w:hAnsi="Calibri" w:cs="Arial"/>
                <w:sz w:val="18"/>
                <w:szCs w:val="18"/>
              </w:rPr>
            </w:pPr>
            <w:r w:rsidRPr="00BA1F3C">
              <w:rPr>
                <w:rFonts w:ascii="Calibri" w:hAnsi="Calibri" w:cs="Arial"/>
                <w:sz w:val="18"/>
                <w:szCs w:val="18"/>
              </w:rPr>
              <w:t>Troubleshooting</w:t>
            </w:r>
          </w:p>
        </w:tc>
        <w:tc>
          <w:tcPr>
            <w:tcW w:w="2277" w:type="dxa"/>
          </w:tcPr>
          <w:p w14:paraId="6C27A9B0" w14:textId="77777777" w:rsidR="00A22E69" w:rsidRDefault="00A22E69" w:rsidP="001A1DFB">
            <w:pPr>
              <w:rPr>
                <w:rFonts w:ascii="Calibri" w:hAnsi="Calibri" w:cs="Arial"/>
                <w:sz w:val="18"/>
                <w:szCs w:val="18"/>
              </w:rPr>
            </w:pPr>
          </w:p>
          <w:p w14:paraId="48A5A598" w14:textId="77777777" w:rsidR="001A1DFB" w:rsidRPr="00BA1F3C" w:rsidRDefault="00350A59" w:rsidP="001A1DFB">
            <w:pPr>
              <w:rPr>
                <w:rFonts w:ascii="Calibri" w:hAnsi="Calibri" w:cs="Arial"/>
                <w:sz w:val="18"/>
                <w:szCs w:val="18"/>
              </w:rPr>
            </w:pPr>
            <w:r w:rsidRPr="008E5C9D">
              <w:rPr>
                <w:rFonts w:ascii="Calibri" w:hAnsi="Calibri" w:cs="Arial"/>
                <w:b/>
                <w:sz w:val="18"/>
                <w:szCs w:val="18"/>
              </w:rPr>
              <w:t>Quiz</w:t>
            </w:r>
            <w:r w:rsidR="006068C6" w:rsidRPr="008E5C9D">
              <w:rPr>
                <w:rFonts w:ascii="Calibri" w:hAnsi="Calibri" w:cs="Arial"/>
                <w:b/>
                <w:sz w:val="18"/>
                <w:szCs w:val="18"/>
              </w:rPr>
              <w:t xml:space="preserve"> </w:t>
            </w:r>
            <w:r w:rsidR="00B34B08">
              <w:rPr>
                <w:rFonts w:ascii="Calibri" w:hAnsi="Calibri" w:cs="Arial"/>
                <w:b/>
                <w:sz w:val="18"/>
                <w:szCs w:val="18"/>
              </w:rPr>
              <w:t>5</w:t>
            </w:r>
            <w:r w:rsidR="006E4E98">
              <w:rPr>
                <w:rFonts w:ascii="Calibri" w:hAnsi="Calibri" w:cs="Arial"/>
                <w:sz w:val="18"/>
                <w:szCs w:val="18"/>
              </w:rPr>
              <w:t xml:space="preserve"> </w:t>
            </w:r>
            <w:r w:rsidR="001A1DFB">
              <w:rPr>
                <w:rFonts w:ascii="Calibri" w:hAnsi="Calibri" w:cs="Arial"/>
                <w:sz w:val="18"/>
                <w:szCs w:val="18"/>
              </w:rPr>
              <w:t xml:space="preserve">Testing Center W 9 am – M 8 pm </w:t>
            </w:r>
          </w:p>
          <w:p w14:paraId="15CE9E59" w14:textId="77777777" w:rsidR="00350A59" w:rsidRPr="00BA1F3C" w:rsidRDefault="00350A59" w:rsidP="00C50314">
            <w:pPr>
              <w:rPr>
                <w:rFonts w:ascii="Calibri" w:hAnsi="Calibri" w:cs="Arial"/>
                <w:sz w:val="18"/>
                <w:szCs w:val="18"/>
              </w:rPr>
            </w:pPr>
          </w:p>
          <w:p w14:paraId="329D85EA" w14:textId="77777777" w:rsidR="00350A59" w:rsidRPr="00BA1F3C" w:rsidRDefault="00350A59" w:rsidP="00C50314">
            <w:pPr>
              <w:rPr>
                <w:rFonts w:ascii="Calibri" w:hAnsi="Calibri" w:cs="Arial"/>
                <w:sz w:val="18"/>
                <w:szCs w:val="18"/>
              </w:rPr>
            </w:pPr>
            <w:r w:rsidRPr="00BA1F3C">
              <w:rPr>
                <w:rFonts w:ascii="Calibri" w:hAnsi="Calibri" w:cs="Arial"/>
                <w:sz w:val="18"/>
                <w:szCs w:val="18"/>
              </w:rPr>
              <w:t>SoftChalk certificates</w:t>
            </w:r>
          </w:p>
          <w:p w14:paraId="602723B8" w14:textId="77777777" w:rsidR="00350A59" w:rsidRPr="00BA1F3C" w:rsidRDefault="00350A59" w:rsidP="00C50314">
            <w:pPr>
              <w:rPr>
                <w:rFonts w:ascii="Calibri" w:hAnsi="Calibri" w:cs="Arial"/>
                <w:sz w:val="18"/>
                <w:szCs w:val="18"/>
              </w:rPr>
            </w:pPr>
            <w:r w:rsidRPr="00BA1F3C">
              <w:rPr>
                <w:rFonts w:ascii="Calibri" w:hAnsi="Calibri" w:cs="Arial"/>
                <w:sz w:val="18"/>
                <w:szCs w:val="18"/>
              </w:rPr>
              <w:t>Dose calculations</w:t>
            </w:r>
          </w:p>
          <w:p w14:paraId="58922F25" w14:textId="77777777" w:rsidR="00350A59" w:rsidRPr="00BA1F3C" w:rsidRDefault="00350A59" w:rsidP="00C50314">
            <w:pPr>
              <w:rPr>
                <w:rFonts w:ascii="Calibri" w:hAnsi="Calibri" w:cs="Arial"/>
                <w:sz w:val="18"/>
                <w:szCs w:val="18"/>
              </w:rPr>
            </w:pPr>
            <w:r w:rsidRPr="00BA1F3C">
              <w:rPr>
                <w:rFonts w:ascii="Calibri" w:hAnsi="Calibri" w:cs="Arial"/>
                <w:sz w:val="18"/>
                <w:szCs w:val="18"/>
              </w:rPr>
              <w:t>Troubleshooting</w:t>
            </w:r>
          </w:p>
          <w:p w14:paraId="7B278E75" w14:textId="77777777" w:rsidR="00350A59" w:rsidRPr="00BA1F3C" w:rsidRDefault="00350A59" w:rsidP="00C50314">
            <w:pPr>
              <w:rPr>
                <w:rFonts w:ascii="Calibri" w:hAnsi="Calibri" w:cs="Arial"/>
                <w:sz w:val="18"/>
                <w:szCs w:val="18"/>
              </w:rPr>
            </w:pPr>
          </w:p>
          <w:p w14:paraId="37910D8C" w14:textId="77777777" w:rsidR="00350A59" w:rsidRPr="00BA1F3C" w:rsidRDefault="00350A59" w:rsidP="00C50314">
            <w:pPr>
              <w:rPr>
                <w:rFonts w:ascii="Calibri" w:hAnsi="Calibri" w:cs="Arial"/>
                <w:sz w:val="18"/>
                <w:szCs w:val="18"/>
              </w:rPr>
            </w:pPr>
          </w:p>
          <w:p w14:paraId="52C19531" w14:textId="77777777" w:rsidR="00350A59" w:rsidRPr="00BA1F3C" w:rsidRDefault="00350A59" w:rsidP="00C50314">
            <w:pPr>
              <w:rPr>
                <w:rFonts w:ascii="Calibri" w:hAnsi="Calibri" w:cs="Arial"/>
                <w:sz w:val="18"/>
                <w:szCs w:val="18"/>
              </w:rPr>
            </w:pPr>
          </w:p>
          <w:p w14:paraId="678550C4" w14:textId="77777777" w:rsidR="00350A59" w:rsidRPr="00BA1F3C" w:rsidRDefault="00350A59" w:rsidP="00C50314">
            <w:pPr>
              <w:rPr>
                <w:rFonts w:ascii="Calibri" w:hAnsi="Calibri" w:cs="Arial"/>
                <w:sz w:val="18"/>
                <w:szCs w:val="18"/>
              </w:rPr>
            </w:pPr>
          </w:p>
          <w:p w14:paraId="0078527D" w14:textId="77777777" w:rsidR="00350A59" w:rsidRPr="00BA1F3C" w:rsidRDefault="00350A59" w:rsidP="00C50314">
            <w:pPr>
              <w:rPr>
                <w:rFonts w:ascii="Calibri" w:hAnsi="Calibri" w:cs="Arial"/>
                <w:sz w:val="18"/>
                <w:szCs w:val="18"/>
              </w:rPr>
            </w:pPr>
          </w:p>
          <w:p w14:paraId="23012C60" w14:textId="77777777" w:rsidR="00350A59" w:rsidRPr="00BA1F3C" w:rsidRDefault="00350A59" w:rsidP="00C50314">
            <w:pPr>
              <w:rPr>
                <w:rFonts w:ascii="Calibri" w:hAnsi="Calibri" w:cs="Arial"/>
                <w:sz w:val="18"/>
                <w:szCs w:val="18"/>
              </w:rPr>
            </w:pPr>
          </w:p>
          <w:p w14:paraId="7F1023BB" w14:textId="77777777" w:rsidR="00350A59" w:rsidRPr="00BA1F3C" w:rsidRDefault="00350A59" w:rsidP="00C50314">
            <w:pPr>
              <w:rPr>
                <w:rFonts w:ascii="Calibri" w:hAnsi="Calibri" w:cs="Arial"/>
                <w:sz w:val="18"/>
                <w:szCs w:val="18"/>
              </w:rPr>
            </w:pPr>
          </w:p>
          <w:p w14:paraId="2937C5DE" w14:textId="77777777" w:rsidR="00350A59" w:rsidRPr="00BA1F3C" w:rsidRDefault="00350A59" w:rsidP="00C50314">
            <w:pPr>
              <w:rPr>
                <w:rFonts w:ascii="Calibri" w:hAnsi="Calibri" w:cs="Arial"/>
                <w:sz w:val="18"/>
                <w:szCs w:val="18"/>
              </w:rPr>
            </w:pPr>
          </w:p>
          <w:p w14:paraId="5BAE9A5B" w14:textId="77777777" w:rsidR="00350A59" w:rsidRPr="00BA1F3C" w:rsidRDefault="00350A59" w:rsidP="00C50314">
            <w:pPr>
              <w:rPr>
                <w:rFonts w:ascii="Calibri" w:hAnsi="Calibri" w:cs="Arial"/>
                <w:sz w:val="18"/>
                <w:szCs w:val="18"/>
              </w:rPr>
            </w:pPr>
          </w:p>
          <w:p w14:paraId="5464848D" w14:textId="77777777" w:rsidR="00350A59" w:rsidRPr="00BA1F3C" w:rsidRDefault="00350A59" w:rsidP="00C50314">
            <w:pPr>
              <w:rPr>
                <w:rFonts w:ascii="Calibri" w:hAnsi="Calibri" w:cs="Arial"/>
                <w:sz w:val="18"/>
                <w:szCs w:val="18"/>
              </w:rPr>
            </w:pPr>
          </w:p>
          <w:p w14:paraId="2F3DF9DA" w14:textId="77777777" w:rsidR="00350A59" w:rsidRPr="00BA1F3C" w:rsidRDefault="00350A59" w:rsidP="00C50314">
            <w:pPr>
              <w:rPr>
                <w:rFonts w:ascii="Calibri" w:hAnsi="Calibri" w:cs="Arial"/>
                <w:sz w:val="18"/>
                <w:szCs w:val="18"/>
              </w:rPr>
            </w:pPr>
          </w:p>
          <w:p w14:paraId="77A6F7DC" w14:textId="77777777" w:rsidR="00350A59" w:rsidRPr="00BA1F3C" w:rsidRDefault="00350A59" w:rsidP="00C50314">
            <w:pPr>
              <w:rPr>
                <w:rFonts w:ascii="Calibri" w:hAnsi="Calibri" w:cs="Arial"/>
                <w:sz w:val="18"/>
                <w:szCs w:val="18"/>
              </w:rPr>
            </w:pPr>
          </w:p>
          <w:p w14:paraId="5B7FA0B1" w14:textId="77777777" w:rsidR="00350A59" w:rsidRPr="00BA1F3C" w:rsidRDefault="00350A59" w:rsidP="00C50314">
            <w:pPr>
              <w:rPr>
                <w:rFonts w:ascii="Calibri" w:hAnsi="Calibri" w:cs="Arial"/>
                <w:sz w:val="18"/>
                <w:szCs w:val="18"/>
              </w:rPr>
            </w:pPr>
          </w:p>
          <w:p w14:paraId="4A448430" w14:textId="77777777" w:rsidR="00350A59" w:rsidRPr="00BA1F3C" w:rsidRDefault="00350A59" w:rsidP="00C50314">
            <w:pPr>
              <w:rPr>
                <w:rFonts w:ascii="Calibri" w:hAnsi="Calibri" w:cs="Arial"/>
                <w:sz w:val="18"/>
                <w:szCs w:val="18"/>
              </w:rPr>
            </w:pPr>
          </w:p>
          <w:p w14:paraId="418FEFC4" w14:textId="77777777" w:rsidR="00350A59" w:rsidRPr="00BA1F3C" w:rsidRDefault="00350A59" w:rsidP="00C50314">
            <w:pPr>
              <w:rPr>
                <w:rFonts w:ascii="Calibri" w:hAnsi="Calibri" w:cs="Arial"/>
                <w:sz w:val="18"/>
                <w:szCs w:val="18"/>
              </w:rPr>
            </w:pPr>
          </w:p>
          <w:p w14:paraId="49EE133C" w14:textId="77777777" w:rsidR="00350A59" w:rsidRPr="00BA1F3C" w:rsidRDefault="00350A59" w:rsidP="00C50314">
            <w:pPr>
              <w:rPr>
                <w:rFonts w:ascii="Calibri" w:hAnsi="Calibri" w:cs="Arial"/>
                <w:sz w:val="18"/>
                <w:szCs w:val="18"/>
              </w:rPr>
            </w:pPr>
          </w:p>
          <w:p w14:paraId="4D64C741" w14:textId="77777777" w:rsidR="00350A59" w:rsidRPr="00BA1F3C" w:rsidRDefault="00350A59" w:rsidP="00C50314">
            <w:pPr>
              <w:rPr>
                <w:rFonts w:ascii="Calibri" w:hAnsi="Calibri" w:cs="Arial"/>
                <w:sz w:val="18"/>
                <w:szCs w:val="18"/>
              </w:rPr>
            </w:pPr>
          </w:p>
          <w:p w14:paraId="2E3CD604" w14:textId="77777777" w:rsidR="00350A59" w:rsidRPr="00BA1F3C" w:rsidRDefault="00350A59" w:rsidP="00C50314">
            <w:pPr>
              <w:rPr>
                <w:rFonts w:ascii="Calibri" w:hAnsi="Calibri" w:cs="Arial"/>
                <w:sz w:val="18"/>
                <w:szCs w:val="18"/>
              </w:rPr>
            </w:pPr>
          </w:p>
          <w:p w14:paraId="6EEB2347" w14:textId="77777777" w:rsidR="00350A59" w:rsidRPr="00BA1F3C" w:rsidRDefault="00350A59" w:rsidP="00C50314">
            <w:pPr>
              <w:rPr>
                <w:rFonts w:ascii="Calibri" w:hAnsi="Calibri" w:cs="Arial"/>
                <w:sz w:val="18"/>
                <w:szCs w:val="18"/>
              </w:rPr>
            </w:pPr>
          </w:p>
          <w:p w14:paraId="4DB5541A" w14:textId="77777777" w:rsidR="00350A59" w:rsidRPr="00BA1F3C" w:rsidRDefault="00350A59" w:rsidP="00C50314">
            <w:pPr>
              <w:rPr>
                <w:rFonts w:ascii="Calibri" w:hAnsi="Calibri" w:cs="Arial"/>
                <w:sz w:val="18"/>
                <w:szCs w:val="18"/>
              </w:rPr>
            </w:pPr>
          </w:p>
          <w:p w14:paraId="40684648" w14:textId="77777777" w:rsidR="00350A59" w:rsidRPr="00BA1F3C" w:rsidRDefault="00350A59" w:rsidP="00C50314">
            <w:pPr>
              <w:rPr>
                <w:rFonts w:ascii="Calibri" w:hAnsi="Calibri" w:cs="Arial"/>
                <w:sz w:val="18"/>
                <w:szCs w:val="18"/>
              </w:rPr>
            </w:pPr>
          </w:p>
          <w:p w14:paraId="7B5D1404" w14:textId="77777777" w:rsidR="00350A59" w:rsidRPr="00BA1F3C" w:rsidRDefault="00350A59" w:rsidP="00C50314">
            <w:pPr>
              <w:rPr>
                <w:rFonts w:ascii="Calibri" w:hAnsi="Calibri" w:cs="Arial"/>
                <w:sz w:val="18"/>
                <w:szCs w:val="18"/>
              </w:rPr>
            </w:pPr>
          </w:p>
          <w:p w14:paraId="3CD5D1D1" w14:textId="77777777" w:rsidR="00350A59" w:rsidRPr="00BA1F3C" w:rsidRDefault="00350A59" w:rsidP="00C50314">
            <w:pPr>
              <w:rPr>
                <w:rFonts w:ascii="Calibri" w:hAnsi="Calibri" w:cs="Arial"/>
                <w:sz w:val="18"/>
                <w:szCs w:val="18"/>
              </w:rPr>
            </w:pPr>
          </w:p>
          <w:p w14:paraId="71DF1C35" w14:textId="77777777" w:rsidR="00350A59" w:rsidRPr="00BA1F3C" w:rsidRDefault="00350A59" w:rsidP="00C50314">
            <w:pPr>
              <w:rPr>
                <w:rFonts w:ascii="Calibri" w:hAnsi="Calibri" w:cs="Arial"/>
                <w:sz w:val="18"/>
                <w:szCs w:val="18"/>
              </w:rPr>
            </w:pPr>
          </w:p>
          <w:p w14:paraId="174A22EE" w14:textId="77777777" w:rsidR="00350A59" w:rsidRPr="00BA1F3C" w:rsidRDefault="00350A59" w:rsidP="00C50314">
            <w:pPr>
              <w:rPr>
                <w:rFonts w:ascii="Calibri" w:hAnsi="Calibri" w:cs="Arial"/>
                <w:sz w:val="18"/>
                <w:szCs w:val="18"/>
              </w:rPr>
            </w:pPr>
          </w:p>
          <w:p w14:paraId="122AB9BD" w14:textId="77777777" w:rsidR="00350A59" w:rsidRPr="00BA1F3C" w:rsidRDefault="00350A59" w:rsidP="00C50314">
            <w:pPr>
              <w:rPr>
                <w:rFonts w:ascii="Calibri" w:hAnsi="Calibri" w:cs="Arial"/>
                <w:sz w:val="18"/>
                <w:szCs w:val="18"/>
              </w:rPr>
            </w:pPr>
          </w:p>
          <w:p w14:paraId="0C2440C2" w14:textId="77777777" w:rsidR="00350A59" w:rsidRPr="00BA1F3C" w:rsidRDefault="00350A59" w:rsidP="00C50314">
            <w:pPr>
              <w:rPr>
                <w:rFonts w:ascii="Calibri" w:hAnsi="Calibri" w:cs="Arial"/>
                <w:sz w:val="18"/>
                <w:szCs w:val="18"/>
              </w:rPr>
            </w:pPr>
          </w:p>
          <w:p w14:paraId="65D515AF" w14:textId="77777777" w:rsidR="00350A59" w:rsidRPr="00BA1F3C" w:rsidRDefault="00350A59" w:rsidP="00C50314">
            <w:pPr>
              <w:rPr>
                <w:rFonts w:ascii="Calibri" w:hAnsi="Calibri" w:cs="Arial"/>
                <w:sz w:val="18"/>
                <w:szCs w:val="18"/>
              </w:rPr>
            </w:pPr>
          </w:p>
          <w:p w14:paraId="3AADD828" w14:textId="77777777" w:rsidR="00350A59" w:rsidRPr="00BA1F3C" w:rsidRDefault="00350A59" w:rsidP="00C50314">
            <w:pPr>
              <w:rPr>
                <w:rFonts w:ascii="Calibri" w:hAnsi="Calibri" w:cs="Arial"/>
                <w:sz w:val="18"/>
                <w:szCs w:val="18"/>
              </w:rPr>
            </w:pPr>
          </w:p>
          <w:p w14:paraId="3A4A3A7E" w14:textId="77777777" w:rsidR="00350A59" w:rsidRPr="00BA1F3C" w:rsidRDefault="00350A59" w:rsidP="00C50314">
            <w:pPr>
              <w:rPr>
                <w:rFonts w:ascii="Calibri" w:hAnsi="Calibri" w:cs="Arial"/>
                <w:sz w:val="18"/>
                <w:szCs w:val="18"/>
              </w:rPr>
            </w:pPr>
          </w:p>
          <w:p w14:paraId="4CB2C3F2" w14:textId="77777777" w:rsidR="00350A59" w:rsidRPr="00BA1F3C" w:rsidRDefault="00350A59" w:rsidP="00C50314">
            <w:pPr>
              <w:rPr>
                <w:rFonts w:ascii="Calibri" w:hAnsi="Calibri" w:cs="Arial"/>
                <w:sz w:val="18"/>
                <w:szCs w:val="18"/>
              </w:rPr>
            </w:pPr>
          </w:p>
          <w:p w14:paraId="01140265" w14:textId="77777777" w:rsidR="00350A59" w:rsidRPr="00BA1F3C" w:rsidRDefault="00350A59" w:rsidP="00C50314">
            <w:pPr>
              <w:rPr>
                <w:rFonts w:ascii="Calibri" w:hAnsi="Calibri" w:cs="Arial"/>
                <w:sz w:val="18"/>
                <w:szCs w:val="18"/>
              </w:rPr>
            </w:pPr>
          </w:p>
          <w:p w14:paraId="77AC8A3F" w14:textId="77777777" w:rsidR="00350A59" w:rsidRPr="00BA1F3C" w:rsidRDefault="00350A59" w:rsidP="00C50314">
            <w:pPr>
              <w:rPr>
                <w:rFonts w:ascii="Calibri" w:hAnsi="Calibri" w:cs="Arial"/>
                <w:sz w:val="18"/>
                <w:szCs w:val="18"/>
              </w:rPr>
            </w:pPr>
          </w:p>
          <w:p w14:paraId="31407D83" w14:textId="77777777" w:rsidR="00350A59" w:rsidRPr="00BA1F3C" w:rsidRDefault="00350A59" w:rsidP="00C50314">
            <w:pPr>
              <w:rPr>
                <w:rFonts w:ascii="Calibri" w:hAnsi="Calibri" w:cs="Arial"/>
                <w:sz w:val="18"/>
                <w:szCs w:val="18"/>
              </w:rPr>
            </w:pPr>
          </w:p>
          <w:p w14:paraId="121BDBE4" w14:textId="77777777" w:rsidR="00350A59" w:rsidRPr="00BA1F3C" w:rsidRDefault="00350A59" w:rsidP="00C50314">
            <w:pPr>
              <w:rPr>
                <w:rFonts w:ascii="Calibri" w:hAnsi="Calibri" w:cs="Arial"/>
                <w:sz w:val="18"/>
                <w:szCs w:val="18"/>
              </w:rPr>
            </w:pPr>
          </w:p>
          <w:p w14:paraId="51CF7060" w14:textId="77777777" w:rsidR="00350A59" w:rsidRPr="00BA1F3C" w:rsidRDefault="00350A59" w:rsidP="00C50314">
            <w:pPr>
              <w:rPr>
                <w:rFonts w:ascii="Calibri" w:hAnsi="Calibri" w:cs="Arial"/>
                <w:sz w:val="18"/>
                <w:szCs w:val="18"/>
              </w:rPr>
            </w:pPr>
          </w:p>
          <w:p w14:paraId="1E16F5B5" w14:textId="77777777" w:rsidR="00350A59" w:rsidRPr="00BA1F3C" w:rsidRDefault="00350A59" w:rsidP="00C50314">
            <w:pPr>
              <w:rPr>
                <w:rFonts w:ascii="Calibri" w:hAnsi="Calibri" w:cs="Arial"/>
                <w:sz w:val="18"/>
                <w:szCs w:val="18"/>
              </w:rPr>
            </w:pPr>
          </w:p>
          <w:p w14:paraId="71DCEAA1" w14:textId="77777777" w:rsidR="00350A59" w:rsidRPr="00BA1F3C" w:rsidRDefault="00350A59" w:rsidP="00C50314">
            <w:pPr>
              <w:rPr>
                <w:rFonts w:ascii="Calibri" w:hAnsi="Calibri" w:cs="Arial"/>
                <w:sz w:val="18"/>
                <w:szCs w:val="18"/>
              </w:rPr>
            </w:pPr>
          </w:p>
          <w:p w14:paraId="43222670" w14:textId="77777777" w:rsidR="00350A59" w:rsidRPr="00BA1F3C" w:rsidRDefault="00350A59" w:rsidP="00C50314">
            <w:pPr>
              <w:rPr>
                <w:rFonts w:ascii="Calibri" w:hAnsi="Calibri" w:cs="Arial"/>
                <w:sz w:val="18"/>
                <w:szCs w:val="18"/>
              </w:rPr>
            </w:pPr>
          </w:p>
          <w:p w14:paraId="10296B96" w14:textId="77777777" w:rsidR="00350A59" w:rsidRPr="00BA1F3C" w:rsidRDefault="00350A59" w:rsidP="00C50314">
            <w:pPr>
              <w:rPr>
                <w:rFonts w:ascii="Calibri" w:hAnsi="Calibri" w:cs="Arial"/>
                <w:sz w:val="18"/>
                <w:szCs w:val="18"/>
              </w:rPr>
            </w:pPr>
          </w:p>
          <w:p w14:paraId="20110541" w14:textId="77777777" w:rsidR="00350A59" w:rsidRPr="00BA1F3C" w:rsidRDefault="00350A59" w:rsidP="00C50314">
            <w:pPr>
              <w:rPr>
                <w:rFonts w:ascii="Calibri" w:hAnsi="Calibri" w:cs="Arial"/>
                <w:sz w:val="18"/>
                <w:szCs w:val="18"/>
              </w:rPr>
            </w:pPr>
          </w:p>
          <w:p w14:paraId="48034516" w14:textId="77777777" w:rsidR="00350A59" w:rsidRPr="00BA1F3C" w:rsidRDefault="00350A59" w:rsidP="00C50314">
            <w:pPr>
              <w:rPr>
                <w:rFonts w:ascii="Calibri" w:hAnsi="Calibri" w:cs="Arial"/>
                <w:sz w:val="18"/>
                <w:szCs w:val="18"/>
              </w:rPr>
            </w:pPr>
          </w:p>
          <w:p w14:paraId="407E38DB" w14:textId="77777777" w:rsidR="00350A59" w:rsidRPr="00BA1F3C" w:rsidRDefault="00350A59" w:rsidP="00C50314">
            <w:pPr>
              <w:rPr>
                <w:rFonts w:ascii="Calibri" w:hAnsi="Calibri" w:cs="Arial"/>
                <w:sz w:val="18"/>
                <w:szCs w:val="18"/>
              </w:rPr>
            </w:pPr>
          </w:p>
          <w:p w14:paraId="4557F78F" w14:textId="77777777" w:rsidR="00350A59" w:rsidRPr="00BA1F3C" w:rsidRDefault="00350A59" w:rsidP="00C50314">
            <w:pPr>
              <w:rPr>
                <w:rFonts w:ascii="Calibri" w:hAnsi="Calibri" w:cs="Arial"/>
                <w:sz w:val="18"/>
                <w:szCs w:val="18"/>
              </w:rPr>
            </w:pPr>
          </w:p>
          <w:p w14:paraId="5AC10629" w14:textId="77777777" w:rsidR="00350A59" w:rsidRPr="00BA1F3C" w:rsidRDefault="00350A59" w:rsidP="00C50314">
            <w:pPr>
              <w:rPr>
                <w:rFonts w:ascii="Calibri" w:hAnsi="Calibri" w:cs="Arial"/>
                <w:sz w:val="18"/>
                <w:szCs w:val="18"/>
              </w:rPr>
            </w:pPr>
          </w:p>
          <w:p w14:paraId="3A162B3C" w14:textId="77777777" w:rsidR="00350A59" w:rsidRPr="00BA1F3C" w:rsidRDefault="00350A59" w:rsidP="00C50314">
            <w:pPr>
              <w:rPr>
                <w:rFonts w:ascii="Calibri" w:hAnsi="Calibri" w:cs="Arial"/>
                <w:sz w:val="18"/>
                <w:szCs w:val="18"/>
              </w:rPr>
            </w:pPr>
          </w:p>
          <w:p w14:paraId="7F857C8D" w14:textId="77777777" w:rsidR="00350A59" w:rsidRPr="00BA1F3C" w:rsidRDefault="00350A59" w:rsidP="00C50314">
            <w:pPr>
              <w:rPr>
                <w:rFonts w:ascii="Calibri" w:hAnsi="Calibri" w:cs="Arial"/>
                <w:sz w:val="18"/>
                <w:szCs w:val="18"/>
              </w:rPr>
            </w:pPr>
          </w:p>
          <w:p w14:paraId="3F0832AC" w14:textId="77777777" w:rsidR="00350A59" w:rsidRPr="00BA1F3C" w:rsidRDefault="00350A59" w:rsidP="00C50314">
            <w:pPr>
              <w:rPr>
                <w:rFonts w:ascii="Calibri" w:hAnsi="Calibri" w:cs="Arial"/>
                <w:sz w:val="18"/>
                <w:szCs w:val="18"/>
              </w:rPr>
            </w:pPr>
          </w:p>
          <w:p w14:paraId="388CB74B" w14:textId="77777777" w:rsidR="00350A59" w:rsidRPr="00BA1F3C" w:rsidRDefault="00350A59" w:rsidP="00C50314">
            <w:pPr>
              <w:rPr>
                <w:rFonts w:ascii="Calibri" w:hAnsi="Calibri" w:cs="Arial"/>
                <w:sz w:val="18"/>
                <w:szCs w:val="18"/>
              </w:rPr>
            </w:pPr>
          </w:p>
          <w:p w14:paraId="096084AD" w14:textId="77777777" w:rsidR="00350A59" w:rsidRPr="00BA1F3C" w:rsidRDefault="00350A59" w:rsidP="00C50314">
            <w:pPr>
              <w:rPr>
                <w:rFonts w:ascii="Calibri" w:hAnsi="Calibri" w:cs="Arial"/>
                <w:sz w:val="18"/>
                <w:szCs w:val="18"/>
              </w:rPr>
            </w:pPr>
          </w:p>
          <w:p w14:paraId="56CE9ED0" w14:textId="77777777" w:rsidR="00350A59" w:rsidRPr="00BA1F3C" w:rsidRDefault="00350A59" w:rsidP="00C50314">
            <w:pPr>
              <w:rPr>
                <w:rFonts w:ascii="Calibri" w:hAnsi="Calibri" w:cs="Arial"/>
                <w:sz w:val="18"/>
                <w:szCs w:val="18"/>
              </w:rPr>
            </w:pPr>
          </w:p>
          <w:p w14:paraId="4FAF73B8" w14:textId="77777777" w:rsidR="00350A59" w:rsidRPr="00BA1F3C" w:rsidRDefault="00350A59" w:rsidP="00C50314">
            <w:pPr>
              <w:rPr>
                <w:rFonts w:ascii="Calibri" w:hAnsi="Calibri" w:cs="Arial"/>
                <w:sz w:val="18"/>
                <w:szCs w:val="18"/>
              </w:rPr>
            </w:pPr>
          </w:p>
          <w:p w14:paraId="18F731BD" w14:textId="77777777" w:rsidR="00350A59" w:rsidRPr="00BA1F3C" w:rsidRDefault="00350A59" w:rsidP="00C50314">
            <w:pPr>
              <w:rPr>
                <w:rFonts w:ascii="Calibri" w:hAnsi="Calibri" w:cs="Arial"/>
                <w:sz w:val="18"/>
                <w:szCs w:val="18"/>
              </w:rPr>
            </w:pPr>
          </w:p>
          <w:p w14:paraId="5E3BD59B" w14:textId="77777777" w:rsidR="00350A59" w:rsidRPr="00BA1F3C" w:rsidRDefault="00350A59" w:rsidP="00C50314">
            <w:pPr>
              <w:rPr>
                <w:rFonts w:ascii="Calibri" w:hAnsi="Calibri" w:cs="Arial"/>
                <w:sz w:val="18"/>
                <w:szCs w:val="18"/>
              </w:rPr>
            </w:pPr>
          </w:p>
          <w:p w14:paraId="387E931F" w14:textId="77777777" w:rsidR="00350A59" w:rsidRPr="00BA1F3C" w:rsidRDefault="00350A59" w:rsidP="00C50314">
            <w:pPr>
              <w:rPr>
                <w:rFonts w:ascii="Calibri" w:hAnsi="Calibri" w:cs="Arial"/>
                <w:sz w:val="18"/>
                <w:szCs w:val="18"/>
              </w:rPr>
            </w:pPr>
          </w:p>
          <w:p w14:paraId="6ADED0BE" w14:textId="77777777" w:rsidR="00350A59" w:rsidRPr="00BA1F3C" w:rsidRDefault="00350A59" w:rsidP="00C50314">
            <w:pPr>
              <w:rPr>
                <w:rFonts w:ascii="Calibri" w:hAnsi="Calibri" w:cs="Arial"/>
                <w:sz w:val="18"/>
                <w:szCs w:val="18"/>
              </w:rPr>
            </w:pPr>
          </w:p>
          <w:p w14:paraId="00FB09FB" w14:textId="77777777" w:rsidR="00350A59" w:rsidRPr="00BA1F3C" w:rsidRDefault="00350A59" w:rsidP="00C50314">
            <w:pPr>
              <w:rPr>
                <w:rFonts w:ascii="Calibri" w:hAnsi="Calibri" w:cs="Arial"/>
                <w:sz w:val="18"/>
                <w:szCs w:val="18"/>
              </w:rPr>
            </w:pPr>
            <w:r w:rsidRPr="00BA1F3C">
              <w:rPr>
                <w:rFonts w:ascii="Calibri" w:hAnsi="Calibri" w:cs="Arial"/>
                <w:sz w:val="18"/>
                <w:szCs w:val="18"/>
              </w:rPr>
              <w:t>Skill set exercises</w:t>
            </w:r>
          </w:p>
          <w:p w14:paraId="39BA8686" w14:textId="77777777" w:rsidR="00350A59" w:rsidRPr="00BA1F3C" w:rsidRDefault="00350A59" w:rsidP="00C50314">
            <w:pPr>
              <w:rPr>
                <w:rFonts w:ascii="Calibri" w:hAnsi="Calibri" w:cs="Arial"/>
                <w:sz w:val="18"/>
                <w:szCs w:val="18"/>
              </w:rPr>
            </w:pPr>
            <w:r w:rsidRPr="00BA1F3C">
              <w:rPr>
                <w:rFonts w:ascii="Calibri" w:hAnsi="Calibri" w:cs="Arial"/>
                <w:sz w:val="18"/>
                <w:szCs w:val="18"/>
              </w:rPr>
              <w:t>IA injection left</w:t>
            </w:r>
          </w:p>
          <w:p w14:paraId="43C7A031" w14:textId="77777777" w:rsidR="00350A59" w:rsidRPr="00BA1F3C" w:rsidRDefault="00350A59" w:rsidP="00C50314">
            <w:pPr>
              <w:rPr>
                <w:rFonts w:ascii="Calibri" w:hAnsi="Calibri" w:cs="Arial"/>
                <w:sz w:val="18"/>
                <w:szCs w:val="18"/>
              </w:rPr>
            </w:pPr>
            <w:r w:rsidRPr="00BA1F3C">
              <w:rPr>
                <w:rFonts w:ascii="Calibri" w:hAnsi="Calibri" w:cs="Arial"/>
                <w:sz w:val="18"/>
                <w:szCs w:val="18"/>
              </w:rPr>
              <w:t>Long Buccal left</w:t>
            </w:r>
          </w:p>
          <w:p w14:paraId="5C59511D" w14:textId="77777777" w:rsidR="00350A59" w:rsidRPr="00BA1F3C" w:rsidRDefault="00350A59" w:rsidP="00C50314">
            <w:pPr>
              <w:rPr>
                <w:rFonts w:ascii="Calibri" w:hAnsi="Calibri" w:cs="Arial"/>
                <w:sz w:val="18"/>
                <w:szCs w:val="18"/>
              </w:rPr>
            </w:pPr>
            <w:r w:rsidRPr="00BA1F3C">
              <w:rPr>
                <w:rFonts w:ascii="Calibri" w:hAnsi="Calibri" w:cs="Arial"/>
                <w:sz w:val="18"/>
                <w:szCs w:val="18"/>
              </w:rPr>
              <w:t>Mental left</w:t>
            </w:r>
          </w:p>
          <w:p w14:paraId="6989B327" w14:textId="77777777" w:rsidR="00350A59" w:rsidRPr="00BA1F3C" w:rsidRDefault="00350A59" w:rsidP="00C50314">
            <w:pPr>
              <w:rPr>
                <w:rFonts w:ascii="Calibri" w:hAnsi="Calibri" w:cs="Arial"/>
                <w:sz w:val="18"/>
                <w:szCs w:val="18"/>
              </w:rPr>
            </w:pPr>
          </w:p>
          <w:p w14:paraId="62AAD567" w14:textId="77777777" w:rsidR="00350A59" w:rsidRPr="00BA1F3C" w:rsidRDefault="00350A59" w:rsidP="00C50314">
            <w:pPr>
              <w:rPr>
                <w:rFonts w:ascii="Calibri" w:hAnsi="Calibri" w:cs="Arial"/>
                <w:sz w:val="18"/>
                <w:szCs w:val="18"/>
              </w:rPr>
            </w:pPr>
          </w:p>
        </w:tc>
      </w:tr>
      <w:tr w:rsidR="0018594C" w:rsidRPr="00BA1F3C" w14:paraId="088D1257" w14:textId="77777777" w:rsidTr="006068B4">
        <w:tc>
          <w:tcPr>
            <w:tcW w:w="900" w:type="dxa"/>
          </w:tcPr>
          <w:p w14:paraId="2D330E02" w14:textId="77777777" w:rsidR="003C0CBE" w:rsidRDefault="003C0CBE" w:rsidP="003C3CE5">
            <w:pPr>
              <w:rPr>
                <w:rFonts w:ascii="Calibri" w:hAnsi="Calibri" w:cs="Arial"/>
                <w:sz w:val="18"/>
                <w:szCs w:val="18"/>
              </w:rPr>
            </w:pPr>
          </w:p>
          <w:p w14:paraId="1AAD257E" w14:textId="77777777" w:rsidR="003C0CBE" w:rsidRDefault="003C0CBE" w:rsidP="003C3CE5">
            <w:pPr>
              <w:rPr>
                <w:rFonts w:ascii="Calibri" w:hAnsi="Calibri" w:cs="Arial"/>
                <w:sz w:val="18"/>
                <w:szCs w:val="18"/>
              </w:rPr>
            </w:pPr>
          </w:p>
          <w:p w14:paraId="7F84002D" w14:textId="77777777" w:rsidR="0018594C" w:rsidRDefault="00350A59" w:rsidP="003C3CE5">
            <w:pPr>
              <w:rPr>
                <w:rFonts w:ascii="Calibri" w:hAnsi="Calibri" w:cs="Arial"/>
                <w:sz w:val="18"/>
                <w:szCs w:val="18"/>
              </w:rPr>
            </w:pPr>
            <w:r w:rsidRPr="00BA1F3C">
              <w:rPr>
                <w:rFonts w:ascii="Calibri" w:hAnsi="Calibri" w:cs="Arial"/>
                <w:sz w:val="18"/>
                <w:szCs w:val="18"/>
              </w:rPr>
              <w:t xml:space="preserve">Week </w:t>
            </w:r>
            <w:r w:rsidR="005C5EF1">
              <w:rPr>
                <w:rFonts w:ascii="Calibri" w:hAnsi="Calibri" w:cs="Arial"/>
                <w:sz w:val="18"/>
                <w:szCs w:val="18"/>
              </w:rPr>
              <w:t>9</w:t>
            </w:r>
          </w:p>
          <w:p w14:paraId="0607C167" w14:textId="77777777" w:rsidR="000122C7" w:rsidRPr="00BA1F3C" w:rsidRDefault="000122C7" w:rsidP="00935648">
            <w:pPr>
              <w:rPr>
                <w:rFonts w:ascii="Calibri" w:hAnsi="Calibri" w:cs="Arial"/>
                <w:sz w:val="18"/>
                <w:szCs w:val="18"/>
              </w:rPr>
            </w:pPr>
          </w:p>
        </w:tc>
        <w:tc>
          <w:tcPr>
            <w:tcW w:w="1959" w:type="dxa"/>
          </w:tcPr>
          <w:p w14:paraId="7293340D" w14:textId="77777777" w:rsidR="003C0CBE" w:rsidRDefault="003C0CBE" w:rsidP="00C50314">
            <w:pPr>
              <w:rPr>
                <w:rFonts w:ascii="Calibri" w:hAnsi="Calibri" w:cs="Arial"/>
                <w:sz w:val="18"/>
                <w:szCs w:val="18"/>
              </w:rPr>
            </w:pPr>
          </w:p>
          <w:p w14:paraId="1440DA4D" w14:textId="77777777" w:rsidR="003C0CBE" w:rsidRDefault="003C0CBE" w:rsidP="00C50314">
            <w:pPr>
              <w:rPr>
                <w:rFonts w:ascii="Calibri" w:hAnsi="Calibri" w:cs="Arial"/>
                <w:sz w:val="18"/>
                <w:szCs w:val="18"/>
              </w:rPr>
            </w:pPr>
          </w:p>
          <w:p w14:paraId="17036DF4" w14:textId="77777777" w:rsidR="0018594C" w:rsidRPr="00BA1F3C" w:rsidRDefault="00350A59" w:rsidP="00C50314">
            <w:pPr>
              <w:rPr>
                <w:rFonts w:ascii="Calibri" w:hAnsi="Calibri" w:cs="Arial"/>
                <w:sz w:val="18"/>
                <w:szCs w:val="18"/>
              </w:rPr>
            </w:pPr>
            <w:r w:rsidRPr="00BA1F3C">
              <w:rPr>
                <w:rFonts w:ascii="Calibri" w:hAnsi="Calibri" w:cs="Arial"/>
                <w:sz w:val="18"/>
                <w:szCs w:val="18"/>
              </w:rPr>
              <w:t>Lecture</w:t>
            </w:r>
          </w:p>
          <w:p w14:paraId="799DE308" w14:textId="77777777" w:rsidR="00350A59" w:rsidRPr="00BA1F3C" w:rsidRDefault="00350A59" w:rsidP="00C50314">
            <w:pPr>
              <w:rPr>
                <w:rFonts w:ascii="Calibri" w:hAnsi="Calibri" w:cs="Arial"/>
                <w:sz w:val="18"/>
                <w:szCs w:val="18"/>
              </w:rPr>
            </w:pPr>
            <w:r w:rsidRPr="00BA1F3C">
              <w:rPr>
                <w:rFonts w:ascii="Calibri" w:hAnsi="Calibri" w:cs="Arial"/>
                <w:sz w:val="18"/>
                <w:szCs w:val="18"/>
              </w:rPr>
              <w:t>Palatal Injections</w:t>
            </w:r>
          </w:p>
          <w:p w14:paraId="391BAF5B" w14:textId="77777777" w:rsidR="00350A59" w:rsidRPr="00BA1F3C" w:rsidRDefault="00350A59" w:rsidP="00C50314">
            <w:pPr>
              <w:rPr>
                <w:rFonts w:ascii="Calibri" w:hAnsi="Calibri" w:cs="Arial"/>
                <w:sz w:val="18"/>
                <w:szCs w:val="18"/>
              </w:rPr>
            </w:pPr>
          </w:p>
          <w:p w14:paraId="7622FCDD" w14:textId="77777777" w:rsidR="00350A59" w:rsidRPr="00BA1F3C" w:rsidRDefault="00350A59" w:rsidP="00C50314">
            <w:pPr>
              <w:rPr>
                <w:rFonts w:ascii="Calibri" w:hAnsi="Calibri" w:cs="Arial"/>
                <w:sz w:val="18"/>
                <w:szCs w:val="18"/>
              </w:rPr>
            </w:pPr>
          </w:p>
          <w:p w14:paraId="374B9D13" w14:textId="77777777" w:rsidR="00350A59" w:rsidRPr="00BA1F3C" w:rsidRDefault="00350A59" w:rsidP="00C50314">
            <w:pPr>
              <w:rPr>
                <w:rFonts w:ascii="Calibri" w:hAnsi="Calibri" w:cs="Arial"/>
                <w:sz w:val="18"/>
                <w:szCs w:val="18"/>
              </w:rPr>
            </w:pPr>
          </w:p>
          <w:p w14:paraId="6AD5C63B" w14:textId="77777777" w:rsidR="00350A59" w:rsidRPr="00BA1F3C" w:rsidRDefault="00350A59" w:rsidP="00C50314">
            <w:pPr>
              <w:rPr>
                <w:rFonts w:ascii="Calibri" w:hAnsi="Calibri" w:cs="Arial"/>
                <w:sz w:val="18"/>
                <w:szCs w:val="18"/>
              </w:rPr>
            </w:pPr>
          </w:p>
          <w:p w14:paraId="2622A797" w14:textId="77777777" w:rsidR="00350A59" w:rsidRPr="00BA1F3C" w:rsidRDefault="00350A59" w:rsidP="00C50314">
            <w:pPr>
              <w:rPr>
                <w:rFonts w:ascii="Calibri" w:hAnsi="Calibri" w:cs="Arial"/>
                <w:sz w:val="18"/>
                <w:szCs w:val="18"/>
              </w:rPr>
            </w:pPr>
          </w:p>
          <w:p w14:paraId="1A8423E6" w14:textId="77777777" w:rsidR="00350A59" w:rsidRPr="00BA1F3C" w:rsidRDefault="00350A59" w:rsidP="00C50314">
            <w:pPr>
              <w:rPr>
                <w:rFonts w:ascii="Calibri" w:hAnsi="Calibri" w:cs="Arial"/>
                <w:sz w:val="18"/>
                <w:szCs w:val="18"/>
              </w:rPr>
            </w:pPr>
          </w:p>
          <w:p w14:paraId="5A61F270" w14:textId="77777777" w:rsidR="00350A59" w:rsidRPr="00BA1F3C" w:rsidRDefault="00350A59" w:rsidP="00C50314">
            <w:pPr>
              <w:rPr>
                <w:rFonts w:ascii="Calibri" w:hAnsi="Calibri" w:cs="Arial"/>
                <w:sz w:val="18"/>
                <w:szCs w:val="18"/>
              </w:rPr>
            </w:pPr>
          </w:p>
          <w:p w14:paraId="7A9EA241" w14:textId="77777777" w:rsidR="00350A59" w:rsidRPr="00BA1F3C" w:rsidRDefault="00350A59" w:rsidP="00C50314">
            <w:pPr>
              <w:rPr>
                <w:rFonts w:ascii="Calibri" w:hAnsi="Calibri" w:cs="Arial"/>
                <w:sz w:val="18"/>
                <w:szCs w:val="18"/>
              </w:rPr>
            </w:pPr>
          </w:p>
          <w:p w14:paraId="32C38336" w14:textId="77777777" w:rsidR="00350A59" w:rsidRPr="00BA1F3C" w:rsidRDefault="00350A59" w:rsidP="00C50314">
            <w:pPr>
              <w:rPr>
                <w:rFonts w:ascii="Calibri" w:hAnsi="Calibri" w:cs="Arial"/>
                <w:sz w:val="18"/>
                <w:szCs w:val="18"/>
              </w:rPr>
            </w:pPr>
          </w:p>
          <w:p w14:paraId="118D822A" w14:textId="77777777" w:rsidR="00350A59" w:rsidRPr="00BA1F3C" w:rsidRDefault="00350A59" w:rsidP="00C50314">
            <w:pPr>
              <w:rPr>
                <w:rFonts w:ascii="Calibri" w:hAnsi="Calibri" w:cs="Arial"/>
                <w:sz w:val="18"/>
                <w:szCs w:val="18"/>
              </w:rPr>
            </w:pPr>
          </w:p>
          <w:p w14:paraId="7CC74D09" w14:textId="77777777" w:rsidR="00350A59" w:rsidRPr="00BA1F3C" w:rsidRDefault="00350A59" w:rsidP="00C50314">
            <w:pPr>
              <w:rPr>
                <w:rFonts w:ascii="Calibri" w:hAnsi="Calibri" w:cs="Arial"/>
                <w:sz w:val="18"/>
                <w:szCs w:val="18"/>
              </w:rPr>
            </w:pPr>
          </w:p>
          <w:p w14:paraId="04E352ED" w14:textId="77777777" w:rsidR="00350A59" w:rsidRPr="00BA1F3C" w:rsidRDefault="00350A59" w:rsidP="00C50314">
            <w:pPr>
              <w:rPr>
                <w:rFonts w:ascii="Calibri" w:hAnsi="Calibri" w:cs="Arial"/>
                <w:sz w:val="18"/>
                <w:szCs w:val="18"/>
              </w:rPr>
            </w:pPr>
          </w:p>
          <w:p w14:paraId="1FF0FCEE" w14:textId="77777777" w:rsidR="00350A59" w:rsidRPr="00BA1F3C" w:rsidRDefault="00350A59" w:rsidP="00C50314">
            <w:pPr>
              <w:rPr>
                <w:rFonts w:ascii="Calibri" w:hAnsi="Calibri" w:cs="Arial"/>
                <w:sz w:val="18"/>
                <w:szCs w:val="18"/>
              </w:rPr>
            </w:pPr>
          </w:p>
          <w:p w14:paraId="7B23FE17" w14:textId="77777777" w:rsidR="00350A59" w:rsidRPr="00BA1F3C" w:rsidRDefault="00350A59" w:rsidP="00C50314">
            <w:pPr>
              <w:rPr>
                <w:rFonts w:ascii="Calibri" w:hAnsi="Calibri" w:cs="Arial"/>
                <w:sz w:val="18"/>
                <w:szCs w:val="18"/>
              </w:rPr>
            </w:pPr>
          </w:p>
          <w:p w14:paraId="2ED7AB12" w14:textId="77777777" w:rsidR="00350A59" w:rsidRPr="00BA1F3C" w:rsidRDefault="00350A59" w:rsidP="00C50314">
            <w:pPr>
              <w:rPr>
                <w:rFonts w:ascii="Calibri" w:hAnsi="Calibri" w:cs="Arial"/>
                <w:sz w:val="18"/>
                <w:szCs w:val="18"/>
              </w:rPr>
            </w:pPr>
          </w:p>
          <w:p w14:paraId="22CAAEFA" w14:textId="77777777" w:rsidR="00350A59" w:rsidRPr="00BA1F3C" w:rsidRDefault="00350A59" w:rsidP="00C50314">
            <w:pPr>
              <w:rPr>
                <w:rFonts w:ascii="Calibri" w:hAnsi="Calibri" w:cs="Arial"/>
                <w:sz w:val="18"/>
                <w:szCs w:val="18"/>
              </w:rPr>
            </w:pPr>
          </w:p>
          <w:p w14:paraId="54A773B4" w14:textId="77777777" w:rsidR="00350A59" w:rsidRPr="00BA1F3C" w:rsidRDefault="00350A59" w:rsidP="00C50314">
            <w:pPr>
              <w:rPr>
                <w:rFonts w:ascii="Calibri" w:hAnsi="Calibri" w:cs="Arial"/>
                <w:sz w:val="18"/>
                <w:szCs w:val="18"/>
              </w:rPr>
            </w:pPr>
            <w:r w:rsidRPr="00BA1F3C">
              <w:rPr>
                <w:rFonts w:ascii="Calibri" w:hAnsi="Calibri" w:cs="Arial"/>
                <w:sz w:val="18"/>
                <w:szCs w:val="18"/>
              </w:rPr>
              <w:t>Infiltration</w:t>
            </w:r>
          </w:p>
          <w:p w14:paraId="370E93C9" w14:textId="77777777" w:rsidR="00350A59" w:rsidRPr="00BA1F3C" w:rsidRDefault="00350A59" w:rsidP="00C50314">
            <w:pPr>
              <w:rPr>
                <w:rFonts w:ascii="Calibri" w:hAnsi="Calibri" w:cs="Arial"/>
                <w:sz w:val="18"/>
                <w:szCs w:val="18"/>
              </w:rPr>
            </w:pPr>
          </w:p>
          <w:p w14:paraId="4548663A" w14:textId="77777777" w:rsidR="00350A59" w:rsidRPr="00BA1F3C" w:rsidRDefault="00350A59" w:rsidP="00C50314">
            <w:pPr>
              <w:rPr>
                <w:rFonts w:ascii="Calibri" w:hAnsi="Calibri" w:cs="Arial"/>
                <w:sz w:val="18"/>
                <w:szCs w:val="18"/>
              </w:rPr>
            </w:pPr>
          </w:p>
          <w:p w14:paraId="0586A19B" w14:textId="77777777" w:rsidR="00350A59" w:rsidRPr="00BA1F3C" w:rsidRDefault="00350A59" w:rsidP="00C50314">
            <w:pPr>
              <w:rPr>
                <w:rFonts w:ascii="Calibri" w:hAnsi="Calibri" w:cs="Arial"/>
                <w:sz w:val="18"/>
                <w:szCs w:val="18"/>
              </w:rPr>
            </w:pPr>
          </w:p>
          <w:p w14:paraId="18F26551" w14:textId="77777777" w:rsidR="00350A59" w:rsidRPr="00BA1F3C" w:rsidRDefault="00350A59" w:rsidP="00C50314">
            <w:pPr>
              <w:rPr>
                <w:rFonts w:ascii="Calibri" w:hAnsi="Calibri" w:cs="Arial"/>
                <w:sz w:val="18"/>
                <w:szCs w:val="18"/>
              </w:rPr>
            </w:pPr>
          </w:p>
          <w:p w14:paraId="26259C22" w14:textId="77777777" w:rsidR="00350A59" w:rsidRPr="00BA1F3C" w:rsidRDefault="00350A59" w:rsidP="00C50314">
            <w:pPr>
              <w:rPr>
                <w:rFonts w:ascii="Calibri" w:hAnsi="Calibri" w:cs="Arial"/>
                <w:sz w:val="18"/>
                <w:szCs w:val="18"/>
              </w:rPr>
            </w:pPr>
          </w:p>
          <w:p w14:paraId="0BE397AD" w14:textId="77777777" w:rsidR="00350A59" w:rsidRPr="00BA1F3C" w:rsidRDefault="00350A59" w:rsidP="00C50314">
            <w:pPr>
              <w:rPr>
                <w:rFonts w:ascii="Calibri" w:hAnsi="Calibri" w:cs="Arial"/>
                <w:sz w:val="18"/>
                <w:szCs w:val="18"/>
              </w:rPr>
            </w:pPr>
          </w:p>
          <w:p w14:paraId="353E7ABA" w14:textId="77777777" w:rsidR="00350A59" w:rsidRPr="00BA1F3C" w:rsidRDefault="00350A59" w:rsidP="00C50314">
            <w:pPr>
              <w:rPr>
                <w:rFonts w:ascii="Calibri" w:hAnsi="Calibri" w:cs="Arial"/>
                <w:sz w:val="18"/>
                <w:szCs w:val="18"/>
              </w:rPr>
            </w:pPr>
            <w:r w:rsidRPr="00BA1F3C">
              <w:rPr>
                <w:rFonts w:ascii="Calibri" w:hAnsi="Calibri" w:cs="Arial"/>
                <w:sz w:val="18"/>
                <w:szCs w:val="18"/>
              </w:rPr>
              <w:t>Lab</w:t>
            </w:r>
          </w:p>
          <w:p w14:paraId="38F6F1DC" w14:textId="77777777" w:rsidR="00350A59" w:rsidRPr="00BA1F3C" w:rsidRDefault="00350A59" w:rsidP="00C50314">
            <w:pPr>
              <w:rPr>
                <w:rFonts w:ascii="Calibri" w:hAnsi="Calibri" w:cs="Arial"/>
                <w:sz w:val="18"/>
                <w:szCs w:val="18"/>
              </w:rPr>
            </w:pPr>
            <w:r w:rsidRPr="00BA1F3C">
              <w:rPr>
                <w:rFonts w:ascii="Calibri" w:hAnsi="Calibri" w:cs="Arial"/>
                <w:sz w:val="18"/>
                <w:szCs w:val="18"/>
              </w:rPr>
              <w:t>Palatal Injections</w:t>
            </w:r>
          </w:p>
          <w:p w14:paraId="74A958EA" w14:textId="77777777" w:rsidR="005302CE" w:rsidRPr="00BA1F3C" w:rsidRDefault="005302CE" w:rsidP="00C50314">
            <w:pPr>
              <w:rPr>
                <w:rFonts w:ascii="Calibri" w:hAnsi="Calibri" w:cs="Arial"/>
                <w:sz w:val="18"/>
                <w:szCs w:val="18"/>
              </w:rPr>
            </w:pPr>
          </w:p>
          <w:p w14:paraId="1FC4FA9A" w14:textId="77777777" w:rsidR="005302CE" w:rsidRPr="00BA1F3C" w:rsidRDefault="005302CE" w:rsidP="00C50314">
            <w:pPr>
              <w:rPr>
                <w:rFonts w:ascii="Calibri" w:hAnsi="Calibri" w:cs="Arial"/>
                <w:sz w:val="18"/>
                <w:szCs w:val="18"/>
              </w:rPr>
            </w:pPr>
          </w:p>
          <w:p w14:paraId="62CEA781" w14:textId="77777777" w:rsidR="005302CE" w:rsidRPr="00BA1F3C" w:rsidRDefault="005302CE" w:rsidP="00C50314">
            <w:pPr>
              <w:rPr>
                <w:rFonts w:ascii="Calibri" w:hAnsi="Calibri" w:cs="Arial"/>
                <w:sz w:val="18"/>
                <w:szCs w:val="18"/>
              </w:rPr>
            </w:pPr>
          </w:p>
          <w:p w14:paraId="2CFCFD98" w14:textId="77777777" w:rsidR="005302CE" w:rsidRPr="00BA1F3C" w:rsidRDefault="005302CE" w:rsidP="00C50314">
            <w:pPr>
              <w:rPr>
                <w:rFonts w:ascii="Calibri" w:hAnsi="Calibri" w:cs="Arial"/>
                <w:sz w:val="18"/>
                <w:szCs w:val="18"/>
              </w:rPr>
            </w:pPr>
          </w:p>
          <w:p w14:paraId="0099821F" w14:textId="77777777" w:rsidR="005302CE" w:rsidRPr="00BA1F3C" w:rsidRDefault="005302CE" w:rsidP="00C50314">
            <w:pPr>
              <w:rPr>
                <w:rFonts w:ascii="Calibri" w:hAnsi="Calibri" w:cs="Arial"/>
                <w:sz w:val="18"/>
                <w:szCs w:val="18"/>
              </w:rPr>
            </w:pPr>
          </w:p>
          <w:p w14:paraId="1C2180D5" w14:textId="77777777" w:rsidR="005302CE" w:rsidRPr="00BA1F3C" w:rsidRDefault="005302CE" w:rsidP="00C50314">
            <w:pPr>
              <w:rPr>
                <w:rFonts w:ascii="Calibri" w:hAnsi="Calibri" w:cs="Arial"/>
                <w:sz w:val="18"/>
                <w:szCs w:val="18"/>
              </w:rPr>
            </w:pPr>
          </w:p>
          <w:p w14:paraId="4C582D3E" w14:textId="77777777" w:rsidR="005302CE" w:rsidRPr="00BA1F3C" w:rsidRDefault="005302CE" w:rsidP="00C50314">
            <w:pPr>
              <w:rPr>
                <w:rFonts w:ascii="Calibri" w:hAnsi="Calibri" w:cs="Arial"/>
                <w:sz w:val="18"/>
                <w:szCs w:val="18"/>
              </w:rPr>
            </w:pPr>
          </w:p>
          <w:p w14:paraId="6DCC7BE6" w14:textId="77777777" w:rsidR="005302CE" w:rsidRPr="00BA1F3C" w:rsidRDefault="005302CE" w:rsidP="00C50314">
            <w:pPr>
              <w:rPr>
                <w:rFonts w:ascii="Calibri" w:hAnsi="Calibri" w:cs="Arial"/>
                <w:sz w:val="18"/>
                <w:szCs w:val="18"/>
              </w:rPr>
            </w:pPr>
          </w:p>
          <w:p w14:paraId="58BA1CF1" w14:textId="77777777" w:rsidR="005302CE" w:rsidRPr="00BA1F3C" w:rsidRDefault="005302CE" w:rsidP="00C50314">
            <w:pPr>
              <w:rPr>
                <w:rFonts w:ascii="Calibri" w:hAnsi="Calibri" w:cs="Arial"/>
                <w:sz w:val="18"/>
                <w:szCs w:val="18"/>
              </w:rPr>
            </w:pPr>
          </w:p>
          <w:p w14:paraId="76F52316" w14:textId="77777777" w:rsidR="005302CE" w:rsidRPr="00BA1F3C" w:rsidRDefault="005302CE" w:rsidP="00C50314">
            <w:pPr>
              <w:rPr>
                <w:rFonts w:ascii="Calibri" w:hAnsi="Calibri" w:cs="Arial"/>
                <w:sz w:val="18"/>
                <w:szCs w:val="18"/>
              </w:rPr>
            </w:pPr>
          </w:p>
          <w:p w14:paraId="35500585" w14:textId="77777777" w:rsidR="005302CE" w:rsidRPr="00BA1F3C" w:rsidRDefault="005302CE" w:rsidP="00C50314">
            <w:pPr>
              <w:rPr>
                <w:rFonts w:ascii="Calibri" w:hAnsi="Calibri" w:cs="Arial"/>
                <w:sz w:val="18"/>
                <w:szCs w:val="18"/>
              </w:rPr>
            </w:pPr>
          </w:p>
          <w:p w14:paraId="59F082FA" w14:textId="77777777" w:rsidR="005302CE" w:rsidRPr="00BA1F3C" w:rsidRDefault="005302CE" w:rsidP="00C50314">
            <w:pPr>
              <w:rPr>
                <w:rFonts w:ascii="Calibri" w:hAnsi="Calibri" w:cs="Arial"/>
                <w:sz w:val="18"/>
                <w:szCs w:val="18"/>
              </w:rPr>
            </w:pPr>
            <w:r w:rsidRPr="00BA1F3C">
              <w:rPr>
                <w:rFonts w:ascii="Calibri" w:hAnsi="Calibri" w:cs="Arial"/>
                <w:sz w:val="18"/>
                <w:szCs w:val="18"/>
              </w:rPr>
              <w:t>Infiltration Injections</w:t>
            </w:r>
          </w:p>
        </w:tc>
        <w:tc>
          <w:tcPr>
            <w:tcW w:w="4012" w:type="dxa"/>
          </w:tcPr>
          <w:p w14:paraId="7ADD8B7B" w14:textId="77777777" w:rsidR="003C0CBE" w:rsidRDefault="003C0CBE" w:rsidP="00C50314">
            <w:pPr>
              <w:rPr>
                <w:rFonts w:ascii="Calibri" w:hAnsi="Calibri" w:cs="Arial"/>
                <w:sz w:val="18"/>
                <w:szCs w:val="18"/>
              </w:rPr>
            </w:pPr>
          </w:p>
          <w:p w14:paraId="203CE5A5" w14:textId="77777777" w:rsidR="003C0CBE" w:rsidRDefault="003C0CBE" w:rsidP="00C50314">
            <w:pPr>
              <w:rPr>
                <w:rFonts w:ascii="Calibri" w:hAnsi="Calibri" w:cs="Arial"/>
                <w:sz w:val="18"/>
                <w:szCs w:val="18"/>
              </w:rPr>
            </w:pPr>
          </w:p>
          <w:p w14:paraId="5B42BD70" w14:textId="77777777" w:rsidR="0018594C" w:rsidRPr="00BA1F3C" w:rsidRDefault="006068B4" w:rsidP="00C50314">
            <w:pPr>
              <w:rPr>
                <w:rFonts w:ascii="Calibri" w:hAnsi="Calibri" w:cs="Arial"/>
                <w:sz w:val="18"/>
                <w:szCs w:val="18"/>
              </w:rPr>
            </w:pPr>
            <w:r>
              <w:rPr>
                <w:rFonts w:ascii="Calibri" w:hAnsi="Calibri" w:cs="Arial"/>
                <w:sz w:val="18"/>
                <w:szCs w:val="18"/>
              </w:rPr>
              <w:t>L</w:t>
            </w:r>
            <w:r w:rsidR="00350A59" w:rsidRPr="00BA1F3C">
              <w:rPr>
                <w:rFonts w:ascii="Calibri" w:hAnsi="Calibri" w:cs="Arial"/>
                <w:sz w:val="18"/>
                <w:szCs w:val="18"/>
              </w:rPr>
              <w:t>ecture:</w:t>
            </w:r>
          </w:p>
          <w:p w14:paraId="2A6A4B01" w14:textId="77777777" w:rsidR="00350A59" w:rsidRPr="00BA1F3C" w:rsidRDefault="00350A59" w:rsidP="00BA1F3C">
            <w:pPr>
              <w:numPr>
                <w:ilvl w:val="0"/>
                <w:numId w:val="26"/>
              </w:numPr>
              <w:ind w:left="252" w:hanging="252"/>
              <w:rPr>
                <w:rFonts w:ascii="Calibri" w:hAnsi="Calibri" w:cs="Arial"/>
                <w:sz w:val="18"/>
                <w:szCs w:val="18"/>
              </w:rPr>
            </w:pPr>
            <w:r w:rsidRPr="00BA1F3C">
              <w:rPr>
                <w:rFonts w:ascii="Calibri" w:hAnsi="Calibri" w:cs="Arial"/>
                <w:sz w:val="18"/>
                <w:szCs w:val="18"/>
              </w:rPr>
              <w:t>The student will be able to describe the techniques of maxillary palatal anesthesia by:</w:t>
            </w:r>
          </w:p>
          <w:p w14:paraId="4ACC2C9F" w14:textId="77777777" w:rsidR="00350A59" w:rsidRPr="00BA1F3C" w:rsidRDefault="00350A59" w:rsidP="00BA1F3C">
            <w:pPr>
              <w:numPr>
                <w:ilvl w:val="1"/>
                <w:numId w:val="26"/>
              </w:numPr>
              <w:ind w:left="702" w:hanging="450"/>
              <w:rPr>
                <w:rFonts w:ascii="Calibri" w:hAnsi="Calibri" w:cs="Arial"/>
                <w:sz w:val="18"/>
                <w:szCs w:val="18"/>
              </w:rPr>
            </w:pPr>
            <w:r w:rsidRPr="00BA1F3C">
              <w:rPr>
                <w:rFonts w:ascii="Calibri" w:hAnsi="Calibri" w:cs="Arial"/>
                <w:sz w:val="18"/>
                <w:szCs w:val="18"/>
              </w:rPr>
              <w:t>Relating proper patient and operator positions for various palatal injection procedures.</w:t>
            </w:r>
          </w:p>
          <w:p w14:paraId="15D89FA3" w14:textId="77777777" w:rsidR="00350A59" w:rsidRPr="00BA1F3C" w:rsidRDefault="00350A59" w:rsidP="00BA1F3C">
            <w:pPr>
              <w:numPr>
                <w:ilvl w:val="1"/>
                <w:numId w:val="26"/>
              </w:numPr>
              <w:ind w:left="702" w:hanging="450"/>
              <w:rPr>
                <w:rFonts w:ascii="Calibri" w:hAnsi="Calibri" w:cs="Arial"/>
                <w:sz w:val="18"/>
                <w:szCs w:val="18"/>
              </w:rPr>
            </w:pPr>
            <w:r w:rsidRPr="00BA1F3C">
              <w:rPr>
                <w:rFonts w:ascii="Calibri" w:hAnsi="Calibri" w:cs="Arial"/>
                <w:sz w:val="18"/>
                <w:szCs w:val="18"/>
              </w:rPr>
              <w:t>Relating appropriate techniques in delivery of anesthetic solution including needle selection, landmarks, penetration site, insertion angle, bevel of the needle, and deposition; and discussing the significance of proper aspiration.</w:t>
            </w:r>
          </w:p>
          <w:p w14:paraId="3270FBD2" w14:textId="77777777" w:rsidR="00350A59" w:rsidRPr="00BA1F3C" w:rsidRDefault="00350A59" w:rsidP="00BA1F3C">
            <w:pPr>
              <w:numPr>
                <w:ilvl w:val="1"/>
                <w:numId w:val="26"/>
              </w:numPr>
              <w:ind w:left="702" w:hanging="450"/>
              <w:rPr>
                <w:rFonts w:ascii="Calibri" w:hAnsi="Calibri" w:cs="Arial"/>
                <w:sz w:val="18"/>
                <w:szCs w:val="18"/>
              </w:rPr>
            </w:pPr>
            <w:r w:rsidRPr="00BA1F3C">
              <w:rPr>
                <w:rFonts w:ascii="Calibri" w:hAnsi="Calibri" w:cs="Arial"/>
                <w:sz w:val="18"/>
                <w:szCs w:val="18"/>
              </w:rPr>
              <w:t>Identifying the soft and hard tissue and teeth anesthetized with various palatal injections.</w:t>
            </w:r>
          </w:p>
          <w:p w14:paraId="33796555" w14:textId="77777777" w:rsidR="00350A59" w:rsidRPr="00BA1F3C" w:rsidRDefault="00350A59" w:rsidP="00BA1F3C">
            <w:pPr>
              <w:numPr>
                <w:ilvl w:val="1"/>
                <w:numId w:val="26"/>
              </w:numPr>
              <w:ind w:left="702" w:hanging="450"/>
              <w:rPr>
                <w:rFonts w:ascii="Calibri" w:hAnsi="Calibri" w:cs="Arial"/>
                <w:sz w:val="18"/>
                <w:szCs w:val="18"/>
              </w:rPr>
            </w:pPr>
            <w:r w:rsidRPr="00BA1F3C">
              <w:rPr>
                <w:rFonts w:ascii="Calibri" w:hAnsi="Calibri" w:cs="Arial"/>
                <w:sz w:val="18"/>
                <w:szCs w:val="18"/>
              </w:rPr>
              <w:t>Describing the techniques for troubleshooting the various palatal injections.</w:t>
            </w:r>
          </w:p>
          <w:p w14:paraId="533130A4" w14:textId="77777777" w:rsidR="00350A59" w:rsidRPr="00BA1F3C" w:rsidRDefault="00350A59" w:rsidP="00BA1F3C">
            <w:pPr>
              <w:numPr>
                <w:ilvl w:val="0"/>
                <w:numId w:val="26"/>
              </w:numPr>
              <w:ind w:left="252" w:hanging="252"/>
              <w:rPr>
                <w:rFonts w:ascii="Calibri" w:hAnsi="Calibri" w:cs="Arial"/>
                <w:sz w:val="18"/>
                <w:szCs w:val="18"/>
              </w:rPr>
            </w:pPr>
            <w:r w:rsidRPr="00BA1F3C">
              <w:rPr>
                <w:rFonts w:ascii="Calibri" w:hAnsi="Calibri" w:cs="Arial"/>
                <w:sz w:val="18"/>
                <w:szCs w:val="18"/>
              </w:rPr>
              <w:t>The student will be able to relate infiltration injection techniques for pain management by:</w:t>
            </w:r>
          </w:p>
          <w:p w14:paraId="2123D75A" w14:textId="77777777" w:rsidR="00350A59" w:rsidRPr="00BA1F3C" w:rsidRDefault="00350A59" w:rsidP="00BA1F3C">
            <w:pPr>
              <w:numPr>
                <w:ilvl w:val="1"/>
                <w:numId w:val="26"/>
              </w:numPr>
              <w:ind w:left="702" w:hanging="450"/>
              <w:rPr>
                <w:rFonts w:ascii="Calibri" w:hAnsi="Calibri" w:cs="Arial"/>
                <w:sz w:val="18"/>
                <w:szCs w:val="18"/>
              </w:rPr>
            </w:pPr>
            <w:r w:rsidRPr="00BA1F3C">
              <w:rPr>
                <w:rFonts w:ascii="Calibri" w:hAnsi="Calibri" w:cs="Arial"/>
                <w:sz w:val="18"/>
                <w:szCs w:val="18"/>
              </w:rPr>
              <w:lastRenderedPageBreak/>
              <w:t>Describing the indications, relevant anatomy and technique features of infiltration.</w:t>
            </w:r>
          </w:p>
          <w:p w14:paraId="77094E04" w14:textId="77777777" w:rsidR="00350A59" w:rsidRPr="00BA1F3C" w:rsidRDefault="00350A59" w:rsidP="00BA1F3C">
            <w:pPr>
              <w:numPr>
                <w:ilvl w:val="1"/>
                <w:numId w:val="26"/>
              </w:numPr>
              <w:ind w:left="702" w:hanging="450"/>
              <w:rPr>
                <w:rFonts w:ascii="Calibri" w:hAnsi="Calibri" w:cs="Arial"/>
                <w:sz w:val="18"/>
                <w:szCs w:val="18"/>
              </w:rPr>
            </w:pPr>
            <w:r w:rsidRPr="00BA1F3C">
              <w:rPr>
                <w:rFonts w:ascii="Calibri" w:hAnsi="Calibri" w:cs="Arial"/>
                <w:sz w:val="18"/>
                <w:szCs w:val="18"/>
              </w:rPr>
              <w:t>Identifying the soft and hard tissues and teeth anesthetized by infiltration.</w:t>
            </w:r>
          </w:p>
          <w:p w14:paraId="3B02E3BE" w14:textId="77777777" w:rsidR="00350A59" w:rsidRPr="00BA1F3C" w:rsidRDefault="00350A59" w:rsidP="00350A59">
            <w:pPr>
              <w:rPr>
                <w:rFonts w:ascii="Calibri" w:hAnsi="Calibri" w:cs="Arial"/>
                <w:sz w:val="18"/>
                <w:szCs w:val="18"/>
              </w:rPr>
            </w:pPr>
            <w:r w:rsidRPr="00BA1F3C">
              <w:rPr>
                <w:rFonts w:ascii="Calibri" w:hAnsi="Calibri" w:cs="Arial"/>
                <w:sz w:val="18"/>
                <w:szCs w:val="18"/>
              </w:rPr>
              <w:t>Lab</w:t>
            </w:r>
          </w:p>
          <w:p w14:paraId="78E7C643" w14:textId="77777777" w:rsidR="00350A59" w:rsidRPr="00BA1F3C" w:rsidRDefault="005302CE" w:rsidP="00BA1F3C">
            <w:pPr>
              <w:numPr>
                <w:ilvl w:val="0"/>
                <w:numId w:val="27"/>
              </w:numPr>
              <w:ind w:left="252" w:hanging="270"/>
              <w:rPr>
                <w:rFonts w:ascii="Calibri" w:hAnsi="Calibri" w:cs="Arial"/>
                <w:sz w:val="18"/>
                <w:szCs w:val="18"/>
              </w:rPr>
            </w:pPr>
            <w:r w:rsidRPr="00BA1F3C">
              <w:rPr>
                <w:rFonts w:ascii="Calibri" w:hAnsi="Calibri" w:cs="Arial"/>
                <w:sz w:val="18"/>
                <w:szCs w:val="18"/>
              </w:rPr>
              <w:t>The student will be able to use anesthesia for pain management of the palatal areas by:</w:t>
            </w:r>
          </w:p>
          <w:p w14:paraId="6EADFB2A" w14:textId="77777777" w:rsidR="005302CE" w:rsidRPr="00BA1F3C" w:rsidRDefault="005302CE" w:rsidP="00BA1F3C">
            <w:pPr>
              <w:numPr>
                <w:ilvl w:val="1"/>
                <w:numId w:val="27"/>
              </w:numPr>
              <w:ind w:left="702" w:hanging="450"/>
              <w:rPr>
                <w:rFonts w:ascii="Calibri" w:hAnsi="Calibri" w:cs="Arial"/>
                <w:sz w:val="18"/>
                <w:szCs w:val="18"/>
              </w:rPr>
            </w:pPr>
            <w:r w:rsidRPr="00BA1F3C">
              <w:rPr>
                <w:rFonts w:ascii="Calibri" w:hAnsi="Calibri" w:cs="Arial"/>
                <w:sz w:val="18"/>
                <w:szCs w:val="18"/>
              </w:rPr>
              <w:t xml:space="preserve">Demonstrating appropriate </w:t>
            </w:r>
            <w:proofErr w:type="gramStart"/>
            <w:r w:rsidRPr="00BA1F3C">
              <w:rPr>
                <w:rFonts w:ascii="Calibri" w:hAnsi="Calibri" w:cs="Arial"/>
                <w:sz w:val="18"/>
                <w:szCs w:val="18"/>
              </w:rPr>
              <w:t>technique</w:t>
            </w:r>
            <w:proofErr w:type="gramEnd"/>
            <w:r w:rsidRPr="00BA1F3C">
              <w:rPr>
                <w:rFonts w:ascii="Calibri" w:hAnsi="Calibri" w:cs="Arial"/>
                <w:sz w:val="18"/>
                <w:szCs w:val="18"/>
              </w:rPr>
              <w:t xml:space="preserve"> of delivery of anesthetic solution for the Greater Palatine and Nasopalatine injections.</w:t>
            </w:r>
          </w:p>
          <w:p w14:paraId="238959CB" w14:textId="77777777" w:rsidR="005302CE" w:rsidRPr="00BA1F3C" w:rsidRDefault="005302CE" w:rsidP="00BA1F3C">
            <w:pPr>
              <w:numPr>
                <w:ilvl w:val="1"/>
                <w:numId w:val="27"/>
              </w:numPr>
              <w:ind w:left="702" w:hanging="450"/>
              <w:rPr>
                <w:rFonts w:ascii="Calibri" w:hAnsi="Calibri" w:cs="Arial"/>
                <w:sz w:val="18"/>
                <w:szCs w:val="18"/>
              </w:rPr>
            </w:pPr>
            <w:r w:rsidRPr="00BA1F3C">
              <w:rPr>
                <w:rFonts w:ascii="Calibri" w:hAnsi="Calibri" w:cs="Arial"/>
                <w:sz w:val="18"/>
                <w:szCs w:val="18"/>
              </w:rPr>
              <w:t>Identifying the soft and hard tissues and teeth anesthetized by the Greater Palatine or Nasopalatine injections.</w:t>
            </w:r>
          </w:p>
          <w:p w14:paraId="67468AFF" w14:textId="77777777" w:rsidR="005302CE" w:rsidRPr="00BA1F3C" w:rsidRDefault="005302CE" w:rsidP="00BA1F3C">
            <w:pPr>
              <w:numPr>
                <w:ilvl w:val="1"/>
                <w:numId w:val="27"/>
              </w:numPr>
              <w:ind w:left="702" w:hanging="450"/>
              <w:rPr>
                <w:rFonts w:ascii="Calibri" w:hAnsi="Calibri" w:cs="Arial"/>
                <w:sz w:val="18"/>
                <w:szCs w:val="18"/>
              </w:rPr>
            </w:pPr>
            <w:r w:rsidRPr="00BA1F3C">
              <w:rPr>
                <w:rFonts w:ascii="Calibri" w:hAnsi="Calibri" w:cs="Arial"/>
                <w:sz w:val="18"/>
                <w:szCs w:val="18"/>
              </w:rPr>
              <w:t>Demonstrating techniques in troubleshooting the Greater Palatine and Nasopalatine injections.</w:t>
            </w:r>
          </w:p>
          <w:p w14:paraId="184F5911" w14:textId="77777777" w:rsidR="005302CE" w:rsidRPr="00BA1F3C" w:rsidRDefault="005302CE" w:rsidP="00BA1F3C">
            <w:pPr>
              <w:numPr>
                <w:ilvl w:val="0"/>
                <w:numId w:val="27"/>
              </w:numPr>
              <w:ind w:left="252" w:hanging="252"/>
              <w:rPr>
                <w:rFonts w:ascii="Calibri" w:hAnsi="Calibri" w:cs="Arial"/>
                <w:sz w:val="18"/>
                <w:szCs w:val="18"/>
              </w:rPr>
            </w:pPr>
            <w:r w:rsidRPr="00BA1F3C">
              <w:rPr>
                <w:rFonts w:ascii="Calibri" w:hAnsi="Calibri" w:cs="Arial"/>
                <w:sz w:val="18"/>
                <w:szCs w:val="18"/>
              </w:rPr>
              <w:t>The student will be able to use anesthesia for pain management of the maxillary arch by:</w:t>
            </w:r>
          </w:p>
          <w:p w14:paraId="3718A164" w14:textId="77777777" w:rsidR="005302CE" w:rsidRPr="00BA1F3C" w:rsidRDefault="005302CE" w:rsidP="00BA1F3C">
            <w:pPr>
              <w:numPr>
                <w:ilvl w:val="1"/>
                <w:numId w:val="27"/>
              </w:numPr>
              <w:ind w:left="702" w:hanging="450"/>
              <w:rPr>
                <w:rFonts w:ascii="Calibri" w:hAnsi="Calibri" w:cs="Arial"/>
                <w:sz w:val="18"/>
                <w:szCs w:val="18"/>
              </w:rPr>
            </w:pPr>
            <w:r w:rsidRPr="00BA1F3C">
              <w:rPr>
                <w:rFonts w:ascii="Calibri" w:hAnsi="Calibri" w:cs="Arial"/>
                <w:sz w:val="18"/>
                <w:szCs w:val="18"/>
              </w:rPr>
              <w:t>Demonstrating the procedure for Local infiltration of a maxillary tooth.</w:t>
            </w:r>
          </w:p>
          <w:p w14:paraId="46F4465B" w14:textId="77777777" w:rsidR="005302CE" w:rsidRDefault="005302CE" w:rsidP="00BA1F3C">
            <w:pPr>
              <w:numPr>
                <w:ilvl w:val="1"/>
                <w:numId w:val="27"/>
              </w:numPr>
              <w:ind w:left="702" w:hanging="450"/>
              <w:rPr>
                <w:rFonts w:ascii="Calibri" w:hAnsi="Calibri" w:cs="Arial"/>
                <w:sz w:val="18"/>
                <w:szCs w:val="18"/>
              </w:rPr>
            </w:pPr>
            <w:r w:rsidRPr="00BA1F3C">
              <w:rPr>
                <w:rFonts w:ascii="Calibri" w:hAnsi="Calibri" w:cs="Arial"/>
                <w:sz w:val="18"/>
                <w:szCs w:val="18"/>
              </w:rPr>
              <w:t>Identifying the soft and hard tissues and teeth anesthetized by a Local infiltration.</w:t>
            </w:r>
          </w:p>
          <w:p w14:paraId="243BE069" w14:textId="77777777" w:rsidR="003C3CE5" w:rsidRPr="00BA1F3C" w:rsidRDefault="003C3CE5" w:rsidP="003C3CE5">
            <w:pPr>
              <w:ind w:left="702"/>
              <w:rPr>
                <w:rFonts w:ascii="Calibri" w:hAnsi="Calibri" w:cs="Arial"/>
                <w:sz w:val="18"/>
                <w:szCs w:val="18"/>
              </w:rPr>
            </w:pPr>
          </w:p>
        </w:tc>
        <w:tc>
          <w:tcPr>
            <w:tcW w:w="1941" w:type="dxa"/>
          </w:tcPr>
          <w:p w14:paraId="281CDD55" w14:textId="77777777" w:rsidR="003C0CBE" w:rsidRDefault="003C0CBE" w:rsidP="00350A59">
            <w:pPr>
              <w:rPr>
                <w:rFonts w:ascii="Calibri" w:hAnsi="Calibri" w:cs="Arial"/>
                <w:sz w:val="18"/>
                <w:szCs w:val="18"/>
              </w:rPr>
            </w:pPr>
          </w:p>
          <w:p w14:paraId="7663E0C4" w14:textId="77777777" w:rsidR="003C0CBE" w:rsidRDefault="003C0CBE" w:rsidP="00350A59">
            <w:pPr>
              <w:rPr>
                <w:rFonts w:ascii="Calibri" w:hAnsi="Calibri" w:cs="Arial"/>
                <w:sz w:val="18"/>
                <w:szCs w:val="18"/>
              </w:rPr>
            </w:pPr>
          </w:p>
          <w:p w14:paraId="70B2A5B4" w14:textId="77777777" w:rsidR="00350A59" w:rsidRPr="00BA1F3C" w:rsidRDefault="00350A59" w:rsidP="00350A59">
            <w:pPr>
              <w:rPr>
                <w:rFonts w:ascii="Calibri" w:hAnsi="Calibri" w:cs="Arial"/>
                <w:sz w:val="18"/>
                <w:szCs w:val="18"/>
              </w:rPr>
            </w:pPr>
            <w:r w:rsidRPr="00BA1F3C">
              <w:rPr>
                <w:rFonts w:ascii="Calibri" w:hAnsi="Calibri" w:cs="Arial"/>
                <w:sz w:val="18"/>
                <w:szCs w:val="18"/>
              </w:rPr>
              <w:t>Quizzes</w:t>
            </w:r>
          </w:p>
          <w:p w14:paraId="108BD6D1" w14:textId="77777777" w:rsidR="00350A59" w:rsidRPr="00BA1F3C" w:rsidRDefault="00350A59" w:rsidP="00350A59">
            <w:pPr>
              <w:rPr>
                <w:rFonts w:ascii="Calibri" w:hAnsi="Calibri" w:cs="Arial"/>
                <w:sz w:val="18"/>
                <w:szCs w:val="18"/>
              </w:rPr>
            </w:pPr>
            <w:r w:rsidRPr="00BA1F3C">
              <w:rPr>
                <w:rFonts w:ascii="Calibri" w:hAnsi="Calibri" w:cs="Arial"/>
                <w:sz w:val="18"/>
                <w:szCs w:val="18"/>
              </w:rPr>
              <w:t>Skill Set</w:t>
            </w:r>
          </w:p>
          <w:p w14:paraId="5FBCBD1B" w14:textId="77777777" w:rsidR="00350A59" w:rsidRPr="00BA1F3C" w:rsidRDefault="00350A59" w:rsidP="00350A59">
            <w:pPr>
              <w:rPr>
                <w:rFonts w:ascii="Calibri" w:hAnsi="Calibri" w:cs="Arial"/>
                <w:sz w:val="18"/>
                <w:szCs w:val="18"/>
              </w:rPr>
            </w:pPr>
            <w:r w:rsidRPr="00BA1F3C">
              <w:rPr>
                <w:rFonts w:ascii="Calibri" w:hAnsi="Calibri" w:cs="Arial"/>
                <w:sz w:val="18"/>
                <w:szCs w:val="18"/>
              </w:rPr>
              <w:t>Final Examination</w:t>
            </w:r>
          </w:p>
          <w:p w14:paraId="66AFA2F3" w14:textId="77777777" w:rsidR="0018594C" w:rsidRPr="00BA1F3C" w:rsidRDefault="00350A59" w:rsidP="00350A59">
            <w:pPr>
              <w:rPr>
                <w:rFonts w:ascii="Calibri" w:hAnsi="Calibri" w:cs="Arial"/>
                <w:sz w:val="18"/>
                <w:szCs w:val="18"/>
              </w:rPr>
            </w:pPr>
            <w:r w:rsidRPr="00BA1F3C">
              <w:rPr>
                <w:rFonts w:ascii="Calibri" w:hAnsi="Calibri" w:cs="Arial"/>
                <w:sz w:val="18"/>
                <w:szCs w:val="18"/>
              </w:rPr>
              <w:t>Lab Practical</w:t>
            </w:r>
          </w:p>
        </w:tc>
        <w:tc>
          <w:tcPr>
            <w:tcW w:w="2285" w:type="dxa"/>
          </w:tcPr>
          <w:p w14:paraId="7B0B44ED" w14:textId="77777777" w:rsidR="003C0CBE" w:rsidRDefault="003C0CBE" w:rsidP="00C50314">
            <w:pPr>
              <w:rPr>
                <w:rFonts w:ascii="Calibri" w:hAnsi="Calibri" w:cs="Arial"/>
                <w:sz w:val="18"/>
                <w:szCs w:val="18"/>
              </w:rPr>
            </w:pPr>
          </w:p>
          <w:p w14:paraId="7A603394" w14:textId="77777777" w:rsidR="003C0CBE" w:rsidRDefault="003C0CBE" w:rsidP="00C50314">
            <w:pPr>
              <w:rPr>
                <w:rFonts w:ascii="Calibri" w:hAnsi="Calibri" w:cs="Arial"/>
                <w:sz w:val="18"/>
                <w:szCs w:val="18"/>
              </w:rPr>
            </w:pPr>
          </w:p>
          <w:p w14:paraId="57A79BCA" w14:textId="77777777" w:rsidR="00350A59" w:rsidRPr="00BA1F3C" w:rsidRDefault="00350A59" w:rsidP="00C50314">
            <w:pPr>
              <w:rPr>
                <w:rFonts w:ascii="Calibri" w:hAnsi="Calibri" w:cs="Arial"/>
                <w:sz w:val="18"/>
                <w:szCs w:val="18"/>
              </w:rPr>
            </w:pPr>
            <w:r w:rsidRPr="00BA1F3C">
              <w:rPr>
                <w:rFonts w:ascii="Calibri" w:hAnsi="Calibri" w:cs="Arial"/>
                <w:sz w:val="18"/>
                <w:szCs w:val="18"/>
              </w:rPr>
              <w:t>Read</w:t>
            </w:r>
            <w:r w:rsidR="00193D79">
              <w:rPr>
                <w:rFonts w:ascii="Calibri" w:hAnsi="Calibri" w:cs="Arial"/>
                <w:sz w:val="18"/>
                <w:szCs w:val="18"/>
              </w:rPr>
              <w:t xml:space="preserve"> </w:t>
            </w:r>
            <w:r w:rsidR="00193D79" w:rsidRPr="00193D79">
              <w:rPr>
                <w:rFonts w:ascii="Calibri" w:hAnsi="Calibri" w:cs="Arial"/>
                <w:sz w:val="18"/>
                <w:szCs w:val="18"/>
              </w:rPr>
              <w:t>Chapter 13 Part II pages 247-266</w:t>
            </w:r>
          </w:p>
          <w:p w14:paraId="54108B4B" w14:textId="77777777" w:rsidR="00193D79" w:rsidRDefault="00193D79" w:rsidP="00C50314">
            <w:pPr>
              <w:rPr>
                <w:rFonts w:ascii="Calibri" w:hAnsi="Calibri" w:cs="Arial"/>
                <w:sz w:val="18"/>
                <w:szCs w:val="18"/>
              </w:rPr>
            </w:pPr>
          </w:p>
          <w:p w14:paraId="19BCA034" w14:textId="77777777" w:rsidR="00350A59" w:rsidRPr="00BA1F3C" w:rsidRDefault="00350A59" w:rsidP="00C50314">
            <w:pPr>
              <w:rPr>
                <w:rFonts w:ascii="Calibri" w:hAnsi="Calibri" w:cs="Arial"/>
                <w:sz w:val="18"/>
                <w:szCs w:val="18"/>
              </w:rPr>
            </w:pPr>
            <w:r w:rsidRPr="00BA1F3C">
              <w:rPr>
                <w:rFonts w:ascii="Calibri" w:hAnsi="Calibri" w:cs="Arial"/>
                <w:sz w:val="18"/>
                <w:szCs w:val="18"/>
              </w:rPr>
              <w:t>SoftChalk</w:t>
            </w:r>
          </w:p>
          <w:p w14:paraId="745AAA34" w14:textId="77777777" w:rsidR="00350A59" w:rsidRPr="00BA1F3C" w:rsidRDefault="00350A59" w:rsidP="00C50314">
            <w:pPr>
              <w:rPr>
                <w:rFonts w:ascii="Calibri" w:hAnsi="Calibri" w:cs="Arial"/>
                <w:sz w:val="18"/>
                <w:szCs w:val="18"/>
              </w:rPr>
            </w:pPr>
            <w:r w:rsidRPr="00BA1F3C">
              <w:rPr>
                <w:rFonts w:ascii="Calibri" w:hAnsi="Calibri" w:cs="Arial"/>
                <w:sz w:val="18"/>
                <w:szCs w:val="18"/>
              </w:rPr>
              <w:t>Palatal Injections</w:t>
            </w:r>
          </w:p>
          <w:p w14:paraId="55407963" w14:textId="77777777" w:rsidR="00350A59" w:rsidRPr="00BA1F3C" w:rsidRDefault="00350A59" w:rsidP="00C50314">
            <w:pPr>
              <w:rPr>
                <w:rFonts w:ascii="Calibri" w:hAnsi="Calibri" w:cs="Arial"/>
                <w:sz w:val="18"/>
                <w:szCs w:val="18"/>
              </w:rPr>
            </w:pPr>
            <w:r w:rsidRPr="00BA1F3C">
              <w:rPr>
                <w:rFonts w:ascii="Calibri" w:hAnsi="Calibri" w:cs="Arial"/>
                <w:sz w:val="18"/>
                <w:szCs w:val="18"/>
              </w:rPr>
              <w:t>Infiltrations</w:t>
            </w:r>
          </w:p>
          <w:p w14:paraId="257DA568" w14:textId="77777777" w:rsidR="00350A59" w:rsidRPr="00BA1F3C" w:rsidRDefault="00350A59" w:rsidP="00C50314">
            <w:pPr>
              <w:rPr>
                <w:rFonts w:ascii="Calibri" w:hAnsi="Calibri" w:cs="Arial"/>
                <w:sz w:val="18"/>
                <w:szCs w:val="18"/>
              </w:rPr>
            </w:pPr>
          </w:p>
          <w:p w14:paraId="603F4379" w14:textId="77777777" w:rsidR="00350A59" w:rsidRPr="00BA1F3C" w:rsidRDefault="00350A59" w:rsidP="00C50314">
            <w:pPr>
              <w:rPr>
                <w:rFonts w:ascii="Calibri" w:hAnsi="Calibri" w:cs="Arial"/>
                <w:sz w:val="18"/>
                <w:szCs w:val="18"/>
              </w:rPr>
            </w:pPr>
            <w:r w:rsidRPr="00BA1F3C">
              <w:rPr>
                <w:rFonts w:ascii="Calibri" w:hAnsi="Calibri" w:cs="Arial"/>
                <w:sz w:val="18"/>
                <w:szCs w:val="18"/>
              </w:rPr>
              <w:t>Review Videos</w:t>
            </w:r>
          </w:p>
          <w:p w14:paraId="760C57BD" w14:textId="77777777" w:rsidR="00350A59" w:rsidRPr="00BA1F3C" w:rsidRDefault="00350A59" w:rsidP="00C50314">
            <w:pPr>
              <w:rPr>
                <w:rFonts w:ascii="Calibri" w:hAnsi="Calibri" w:cs="Arial"/>
                <w:sz w:val="18"/>
                <w:szCs w:val="18"/>
              </w:rPr>
            </w:pPr>
            <w:r w:rsidRPr="00BA1F3C">
              <w:rPr>
                <w:rFonts w:ascii="Calibri" w:hAnsi="Calibri" w:cs="Arial"/>
                <w:sz w:val="18"/>
                <w:szCs w:val="18"/>
              </w:rPr>
              <w:t>Greater Palatine Nerve Block</w:t>
            </w:r>
          </w:p>
          <w:p w14:paraId="528EE53F" w14:textId="77777777" w:rsidR="00350A59" w:rsidRPr="00BA1F3C" w:rsidRDefault="00350A59" w:rsidP="00C50314">
            <w:pPr>
              <w:rPr>
                <w:rFonts w:ascii="Calibri" w:hAnsi="Calibri" w:cs="Arial"/>
                <w:sz w:val="18"/>
                <w:szCs w:val="18"/>
              </w:rPr>
            </w:pPr>
            <w:r w:rsidRPr="00BA1F3C">
              <w:rPr>
                <w:rFonts w:ascii="Calibri" w:hAnsi="Calibri" w:cs="Arial"/>
                <w:sz w:val="18"/>
                <w:szCs w:val="18"/>
              </w:rPr>
              <w:t>Nasopalatine Nerve Block</w:t>
            </w:r>
          </w:p>
          <w:p w14:paraId="4EFD77D4" w14:textId="77777777" w:rsidR="00350A59" w:rsidRPr="00BA1F3C" w:rsidRDefault="00350A59" w:rsidP="00C50314">
            <w:pPr>
              <w:rPr>
                <w:rFonts w:ascii="Calibri" w:hAnsi="Calibri" w:cs="Arial"/>
                <w:sz w:val="18"/>
                <w:szCs w:val="18"/>
              </w:rPr>
            </w:pPr>
            <w:r w:rsidRPr="00BA1F3C">
              <w:rPr>
                <w:rFonts w:ascii="Calibri" w:hAnsi="Calibri" w:cs="Arial"/>
                <w:sz w:val="18"/>
                <w:szCs w:val="18"/>
              </w:rPr>
              <w:t>Maxillary Infiltration</w:t>
            </w:r>
          </w:p>
        </w:tc>
        <w:tc>
          <w:tcPr>
            <w:tcW w:w="2277" w:type="dxa"/>
          </w:tcPr>
          <w:p w14:paraId="6CEAE6F7" w14:textId="77777777" w:rsidR="003C0CBE" w:rsidRDefault="003C0CBE" w:rsidP="00C50314">
            <w:pPr>
              <w:rPr>
                <w:rFonts w:ascii="Calibri" w:hAnsi="Calibri" w:cs="Arial"/>
                <w:sz w:val="18"/>
                <w:szCs w:val="18"/>
              </w:rPr>
            </w:pPr>
          </w:p>
          <w:p w14:paraId="0AAB819A" w14:textId="77777777" w:rsidR="003C0CBE" w:rsidRDefault="003C0CBE" w:rsidP="00C50314">
            <w:pPr>
              <w:rPr>
                <w:rFonts w:ascii="Calibri" w:hAnsi="Calibri" w:cs="Arial"/>
                <w:sz w:val="18"/>
                <w:szCs w:val="18"/>
              </w:rPr>
            </w:pPr>
          </w:p>
          <w:p w14:paraId="7097ABC3" w14:textId="77777777" w:rsidR="0018594C" w:rsidRPr="00BA1F3C" w:rsidRDefault="0095533D" w:rsidP="00C50314">
            <w:pPr>
              <w:rPr>
                <w:rFonts w:ascii="Calibri" w:hAnsi="Calibri" w:cs="Arial"/>
                <w:sz w:val="18"/>
                <w:szCs w:val="18"/>
              </w:rPr>
            </w:pPr>
            <w:r w:rsidRPr="008E5C9D">
              <w:rPr>
                <w:rFonts w:ascii="Calibri" w:hAnsi="Calibri" w:cs="Arial"/>
                <w:b/>
                <w:sz w:val="18"/>
                <w:szCs w:val="18"/>
              </w:rPr>
              <w:t xml:space="preserve">Quiz </w:t>
            </w:r>
            <w:r w:rsidR="00B34B08">
              <w:rPr>
                <w:rFonts w:ascii="Calibri" w:hAnsi="Calibri" w:cs="Arial"/>
                <w:b/>
                <w:sz w:val="18"/>
                <w:szCs w:val="18"/>
              </w:rPr>
              <w:t>6</w:t>
            </w:r>
            <w:r>
              <w:rPr>
                <w:rFonts w:ascii="Calibri" w:hAnsi="Calibri" w:cs="Arial"/>
                <w:sz w:val="18"/>
                <w:szCs w:val="18"/>
              </w:rPr>
              <w:t xml:space="preserve"> Testing Center W-M </w:t>
            </w:r>
            <w:r w:rsidR="006E4E98">
              <w:rPr>
                <w:rFonts w:ascii="Calibri" w:hAnsi="Calibri" w:cs="Arial"/>
                <w:sz w:val="18"/>
                <w:szCs w:val="18"/>
              </w:rPr>
              <w:t xml:space="preserve">9am – M 8 pm </w:t>
            </w:r>
          </w:p>
          <w:p w14:paraId="05A5483C" w14:textId="77777777" w:rsidR="00350A59" w:rsidRPr="00BA1F3C" w:rsidRDefault="00350A59" w:rsidP="00C50314">
            <w:pPr>
              <w:rPr>
                <w:rFonts w:ascii="Calibri" w:hAnsi="Calibri" w:cs="Arial"/>
                <w:sz w:val="18"/>
                <w:szCs w:val="18"/>
              </w:rPr>
            </w:pPr>
          </w:p>
          <w:p w14:paraId="30D0EAF5" w14:textId="77777777" w:rsidR="00350A59" w:rsidRPr="00BA1F3C" w:rsidRDefault="00350A59" w:rsidP="00C50314">
            <w:pPr>
              <w:rPr>
                <w:rFonts w:ascii="Calibri" w:hAnsi="Calibri" w:cs="Arial"/>
                <w:sz w:val="18"/>
                <w:szCs w:val="18"/>
              </w:rPr>
            </w:pPr>
            <w:r w:rsidRPr="00BA1F3C">
              <w:rPr>
                <w:rFonts w:ascii="Calibri" w:hAnsi="Calibri" w:cs="Arial"/>
                <w:sz w:val="18"/>
                <w:szCs w:val="18"/>
              </w:rPr>
              <w:t>SoftChalk certificates</w:t>
            </w:r>
          </w:p>
          <w:p w14:paraId="59D28594" w14:textId="77777777" w:rsidR="00350A59" w:rsidRPr="00BA1F3C" w:rsidRDefault="00350A59" w:rsidP="00C50314">
            <w:pPr>
              <w:rPr>
                <w:rFonts w:ascii="Calibri" w:hAnsi="Calibri" w:cs="Arial"/>
                <w:sz w:val="18"/>
                <w:szCs w:val="18"/>
              </w:rPr>
            </w:pPr>
            <w:r w:rsidRPr="00BA1F3C">
              <w:rPr>
                <w:rFonts w:ascii="Calibri" w:hAnsi="Calibri" w:cs="Arial"/>
                <w:sz w:val="18"/>
                <w:szCs w:val="18"/>
              </w:rPr>
              <w:t>Palatal Injections</w:t>
            </w:r>
          </w:p>
          <w:p w14:paraId="7C5B7107" w14:textId="77777777" w:rsidR="00350A59" w:rsidRPr="00BA1F3C" w:rsidRDefault="00350A59" w:rsidP="00C50314">
            <w:pPr>
              <w:rPr>
                <w:rFonts w:ascii="Calibri" w:hAnsi="Calibri" w:cs="Arial"/>
                <w:sz w:val="18"/>
                <w:szCs w:val="18"/>
              </w:rPr>
            </w:pPr>
            <w:r w:rsidRPr="00BA1F3C">
              <w:rPr>
                <w:rFonts w:ascii="Calibri" w:hAnsi="Calibri" w:cs="Arial"/>
                <w:sz w:val="18"/>
                <w:szCs w:val="18"/>
              </w:rPr>
              <w:t>Infiltrations</w:t>
            </w:r>
          </w:p>
          <w:p w14:paraId="5B0C19D2" w14:textId="77777777" w:rsidR="00350A59" w:rsidRPr="00BA1F3C" w:rsidRDefault="00350A59" w:rsidP="00C50314">
            <w:pPr>
              <w:rPr>
                <w:rFonts w:ascii="Calibri" w:hAnsi="Calibri" w:cs="Arial"/>
                <w:sz w:val="18"/>
                <w:szCs w:val="18"/>
              </w:rPr>
            </w:pPr>
          </w:p>
          <w:p w14:paraId="7A4765ED" w14:textId="77777777" w:rsidR="00350A59" w:rsidRPr="00BA1F3C" w:rsidRDefault="00350A59" w:rsidP="00C50314">
            <w:pPr>
              <w:rPr>
                <w:rFonts w:ascii="Calibri" w:hAnsi="Calibri" w:cs="Arial"/>
                <w:sz w:val="18"/>
                <w:szCs w:val="18"/>
              </w:rPr>
            </w:pPr>
          </w:p>
          <w:p w14:paraId="201E30BB" w14:textId="77777777" w:rsidR="00350A59" w:rsidRPr="00BA1F3C" w:rsidRDefault="00350A59" w:rsidP="00C50314">
            <w:pPr>
              <w:rPr>
                <w:rFonts w:ascii="Calibri" w:hAnsi="Calibri" w:cs="Arial"/>
                <w:sz w:val="18"/>
                <w:szCs w:val="18"/>
              </w:rPr>
            </w:pPr>
          </w:p>
          <w:p w14:paraId="414044AF" w14:textId="77777777" w:rsidR="00350A59" w:rsidRPr="00BA1F3C" w:rsidRDefault="00350A59" w:rsidP="00C50314">
            <w:pPr>
              <w:rPr>
                <w:rFonts w:ascii="Calibri" w:hAnsi="Calibri" w:cs="Arial"/>
                <w:sz w:val="18"/>
                <w:szCs w:val="18"/>
              </w:rPr>
            </w:pPr>
          </w:p>
          <w:p w14:paraId="5997C3BE" w14:textId="77777777" w:rsidR="00350A59" w:rsidRPr="00BA1F3C" w:rsidRDefault="00350A59" w:rsidP="00C50314">
            <w:pPr>
              <w:rPr>
                <w:rFonts w:ascii="Calibri" w:hAnsi="Calibri" w:cs="Arial"/>
                <w:sz w:val="18"/>
                <w:szCs w:val="18"/>
              </w:rPr>
            </w:pPr>
          </w:p>
          <w:p w14:paraId="2E3D2585" w14:textId="77777777" w:rsidR="00350A59" w:rsidRPr="00BA1F3C" w:rsidRDefault="00350A59" w:rsidP="00C50314">
            <w:pPr>
              <w:rPr>
                <w:rFonts w:ascii="Calibri" w:hAnsi="Calibri" w:cs="Arial"/>
                <w:sz w:val="18"/>
                <w:szCs w:val="18"/>
              </w:rPr>
            </w:pPr>
          </w:p>
          <w:p w14:paraId="7AD51C74" w14:textId="77777777" w:rsidR="00350A59" w:rsidRPr="00BA1F3C" w:rsidRDefault="00350A59" w:rsidP="00C50314">
            <w:pPr>
              <w:rPr>
                <w:rFonts w:ascii="Calibri" w:hAnsi="Calibri" w:cs="Arial"/>
                <w:sz w:val="18"/>
                <w:szCs w:val="18"/>
              </w:rPr>
            </w:pPr>
          </w:p>
          <w:p w14:paraId="5CB196BC" w14:textId="77777777" w:rsidR="00350A59" w:rsidRPr="00BA1F3C" w:rsidRDefault="00350A59" w:rsidP="00C50314">
            <w:pPr>
              <w:rPr>
                <w:rFonts w:ascii="Calibri" w:hAnsi="Calibri" w:cs="Arial"/>
                <w:sz w:val="18"/>
                <w:szCs w:val="18"/>
              </w:rPr>
            </w:pPr>
          </w:p>
          <w:p w14:paraId="23F0893C" w14:textId="77777777" w:rsidR="00350A59" w:rsidRPr="00BA1F3C" w:rsidRDefault="00350A59" w:rsidP="00C50314">
            <w:pPr>
              <w:rPr>
                <w:rFonts w:ascii="Calibri" w:hAnsi="Calibri" w:cs="Arial"/>
                <w:sz w:val="18"/>
                <w:szCs w:val="18"/>
              </w:rPr>
            </w:pPr>
          </w:p>
          <w:p w14:paraId="5DCD7B97" w14:textId="77777777" w:rsidR="00350A59" w:rsidRPr="00BA1F3C" w:rsidRDefault="00350A59" w:rsidP="00C50314">
            <w:pPr>
              <w:rPr>
                <w:rFonts w:ascii="Calibri" w:hAnsi="Calibri" w:cs="Arial"/>
                <w:sz w:val="18"/>
                <w:szCs w:val="18"/>
              </w:rPr>
            </w:pPr>
          </w:p>
          <w:p w14:paraId="2F0B43EC" w14:textId="77777777" w:rsidR="00350A59" w:rsidRPr="00BA1F3C" w:rsidRDefault="00350A59" w:rsidP="00C50314">
            <w:pPr>
              <w:rPr>
                <w:rFonts w:ascii="Calibri" w:hAnsi="Calibri" w:cs="Arial"/>
                <w:sz w:val="18"/>
                <w:szCs w:val="18"/>
              </w:rPr>
            </w:pPr>
          </w:p>
          <w:p w14:paraId="5E397612" w14:textId="77777777" w:rsidR="00350A59" w:rsidRPr="00BA1F3C" w:rsidRDefault="00350A59" w:rsidP="00C50314">
            <w:pPr>
              <w:rPr>
                <w:rFonts w:ascii="Calibri" w:hAnsi="Calibri" w:cs="Arial"/>
                <w:sz w:val="18"/>
                <w:szCs w:val="18"/>
              </w:rPr>
            </w:pPr>
          </w:p>
          <w:p w14:paraId="5D73795D" w14:textId="77777777" w:rsidR="00350A59" w:rsidRPr="00BA1F3C" w:rsidRDefault="00350A59" w:rsidP="00C50314">
            <w:pPr>
              <w:rPr>
                <w:rFonts w:ascii="Calibri" w:hAnsi="Calibri" w:cs="Arial"/>
                <w:sz w:val="18"/>
                <w:szCs w:val="18"/>
              </w:rPr>
            </w:pPr>
          </w:p>
          <w:p w14:paraId="3203C30C" w14:textId="77777777" w:rsidR="00350A59" w:rsidRPr="00BA1F3C" w:rsidRDefault="00350A59" w:rsidP="00C50314">
            <w:pPr>
              <w:rPr>
                <w:rFonts w:ascii="Calibri" w:hAnsi="Calibri" w:cs="Arial"/>
                <w:sz w:val="18"/>
                <w:szCs w:val="18"/>
              </w:rPr>
            </w:pPr>
          </w:p>
          <w:p w14:paraId="555E6A2A" w14:textId="77777777" w:rsidR="00350A59" w:rsidRPr="00BA1F3C" w:rsidRDefault="00350A59" w:rsidP="00C50314">
            <w:pPr>
              <w:rPr>
                <w:rFonts w:ascii="Calibri" w:hAnsi="Calibri" w:cs="Arial"/>
                <w:sz w:val="18"/>
                <w:szCs w:val="18"/>
              </w:rPr>
            </w:pPr>
          </w:p>
          <w:p w14:paraId="221BC00D" w14:textId="77777777" w:rsidR="00350A59" w:rsidRPr="00BA1F3C" w:rsidRDefault="00350A59" w:rsidP="00C50314">
            <w:pPr>
              <w:rPr>
                <w:rFonts w:ascii="Calibri" w:hAnsi="Calibri" w:cs="Arial"/>
                <w:sz w:val="18"/>
                <w:szCs w:val="18"/>
              </w:rPr>
            </w:pPr>
          </w:p>
          <w:p w14:paraId="1DA370B1" w14:textId="77777777" w:rsidR="00350A59" w:rsidRPr="00BA1F3C" w:rsidRDefault="00350A59" w:rsidP="00C50314">
            <w:pPr>
              <w:rPr>
                <w:rFonts w:ascii="Calibri" w:hAnsi="Calibri" w:cs="Arial"/>
                <w:sz w:val="18"/>
                <w:szCs w:val="18"/>
              </w:rPr>
            </w:pPr>
          </w:p>
          <w:p w14:paraId="2226F219" w14:textId="77777777" w:rsidR="00350A59" w:rsidRPr="00BA1F3C" w:rsidRDefault="00350A59" w:rsidP="00C50314">
            <w:pPr>
              <w:rPr>
                <w:rFonts w:ascii="Calibri" w:hAnsi="Calibri" w:cs="Arial"/>
                <w:sz w:val="18"/>
                <w:szCs w:val="18"/>
              </w:rPr>
            </w:pPr>
          </w:p>
          <w:p w14:paraId="4B225A9C" w14:textId="77777777" w:rsidR="00350A59" w:rsidRPr="00BA1F3C" w:rsidRDefault="00350A59" w:rsidP="00C50314">
            <w:pPr>
              <w:rPr>
                <w:rFonts w:ascii="Calibri" w:hAnsi="Calibri" w:cs="Arial"/>
                <w:sz w:val="18"/>
                <w:szCs w:val="18"/>
              </w:rPr>
            </w:pPr>
          </w:p>
          <w:p w14:paraId="7FFAEEFB" w14:textId="77777777" w:rsidR="00350A59" w:rsidRPr="00BA1F3C" w:rsidRDefault="00350A59" w:rsidP="00C50314">
            <w:pPr>
              <w:rPr>
                <w:rFonts w:ascii="Calibri" w:hAnsi="Calibri" w:cs="Arial"/>
                <w:sz w:val="18"/>
                <w:szCs w:val="18"/>
              </w:rPr>
            </w:pPr>
            <w:r w:rsidRPr="00BA1F3C">
              <w:rPr>
                <w:rFonts w:ascii="Calibri" w:hAnsi="Calibri" w:cs="Arial"/>
                <w:sz w:val="18"/>
                <w:szCs w:val="18"/>
              </w:rPr>
              <w:t>Skill set exercises</w:t>
            </w:r>
          </w:p>
          <w:p w14:paraId="58AF0AFE" w14:textId="77777777" w:rsidR="00350A59" w:rsidRPr="00BA1F3C" w:rsidRDefault="00350A59" w:rsidP="00C50314">
            <w:pPr>
              <w:rPr>
                <w:rFonts w:ascii="Calibri" w:hAnsi="Calibri" w:cs="Arial"/>
                <w:sz w:val="18"/>
                <w:szCs w:val="18"/>
              </w:rPr>
            </w:pPr>
            <w:r w:rsidRPr="00BA1F3C">
              <w:rPr>
                <w:rFonts w:ascii="Calibri" w:hAnsi="Calibri" w:cs="Arial"/>
                <w:sz w:val="18"/>
                <w:szCs w:val="18"/>
              </w:rPr>
              <w:t>Greater Palatine Injection</w:t>
            </w:r>
          </w:p>
          <w:p w14:paraId="4E459D32" w14:textId="77777777" w:rsidR="00350A59" w:rsidRPr="00BA1F3C" w:rsidRDefault="00350A59" w:rsidP="00C50314">
            <w:pPr>
              <w:rPr>
                <w:rFonts w:ascii="Calibri" w:hAnsi="Calibri" w:cs="Arial"/>
                <w:sz w:val="18"/>
                <w:szCs w:val="18"/>
              </w:rPr>
            </w:pPr>
            <w:r w:rsidRPr="00BA1F3C">
              <w:rPr>
                <w:rFonts w:ascii="Calibri" w:hAnsi="Calibri" w:cs="Arial"/>
                <w:sz w:val="18"/>
                <w:szCs w:val="18"/>
              </w:rPr>
              <w:t>Nasopalatine Injection</w:t>
            </w:r>
          </w:p>
          <w:p w14:paraId="5FAC68B8" w14:textId="77777777" w:rsidR="00350A59" w:rsidRPr="00BA1F3C" w:rsidRDefault="00350A59" w:rsidP="00C50314">
            <w:pPr>
              <w:rPr>
                <w:rFonts w:ascii="Calibri" w:hAnsi="Calibri" w:cs="Arial"/>
                <w:sz w:val="18"/>
                <w:szCs w:val="18"/>
              </w:rPr>
            </w:pPr>
            <w:r w:rsidRPr="00BA1F3C">
              <w:rPr>
                <w:rFonts w:ascii="Calibri" w:hAnsi="Calibri" w:cs="Arial"/>
                <w:sz w:val="18"/>
                <w:szCs w:val="18"/>
              </w:rPr>
              <w:t>Infiltration</w:t>
            </w:r>
          </w:p>
          <w:p w14:paraId="743A47B6" w14:textId="77777777" w:rsidR="00350A59" w:rsidRPr="00BA1F3C" w:rsidRDefault="00350A59" w:rsidP="00C50314">
            <w:pPr>
              <w:rPr>
                <w:rFonts w:ascii="Calibri" w:hAnsi="Calibri" w:cs="Arial"/>
                <w:sz w:val="18"/>
                <w:szCs w:val="18"/>
              </w:rPr>
            </w:pPr>
          </w:p>
          <w:p w14:paraId="7ADE0E65" w14:textId="77777777" w:rsidR="00350A59" w:rsidRPr="00BA1F3C" w:rsidRDefault="00350A59" w:rsidP="00C50314">
            <w:pPr>
              <w:rPr>
                <w:rFonts w:ascii="Calibri" w:hAnsi="Calibri" w:cs="Arial"/>
                <w:sz w:val="18"/>
                <w:szCs w:val="18"/>
              </w:rPr>
            </w:pPr>
          </w:p>
          <w:p w14:paraId="33DB2D81" w14:textId="77777777" w:rsidR="00350A59" w:rsidRPr="00BA1F3C" w:rsidRDefault="00350A59" w:rsidP="00C50314">
            <w:pPr>
              <w:rPr>
                <w:rFonts w:ascii="Calibri" w:hAnsi="Calibri" w:cs="Arial"/>
                <w:sz w:val="18"/>
                <w:szCs w:val="18"/>
              </w:rPr>
            </w:pPr>
          </w:p>
          <w:p w14:paraId="7A6D8E98" w14:textId="77777777" w:rsidR="00350A59" w:rsidRPr="00BA1F3C" w:rsidRDefault="00350A59" w:rsidP="00C50314">
            <w:pPr>
              <w:rPr>
                <w:rFonts w:ascii="Calibri" w:hAnsi="Calibri" w:cs="Arial"/>
                <w:sz w:val="18"/>
                <w:szCs w:val="18"/>
              </w:rPr>
            </w:pPr>
          </w:p>
          <w:p w14:paraId="58044A2A" w14:textId="77777777" w:rsidR="00350A59" w:rsidRPr="00BA1F3C" w:rsidRDefault="00350A59" w:rsidP="00C50314">
            <w:pPr>
              <w:rPr>
                <w:rFonts w:ascii="Calibri" w:hAnsi="Calibri" w:cs="Arial"/>
                <w:sz w:val="18"/>
                <w:szCs w:val="18"/>
              </w:rPr>
            </w:pPr>
          </w:p>
          <w:p w14:paraId="379E0B4B" w14:textId="77777777" w:rsidR="00350A59" w:rsidRPr="00BA1F3C" w:rsidRDefault="00350A59" w:rsidP="00C50314">
            <w:pPr>
              <w:rPr>
                <w:rFonts w:ascii="Calibri" w:hAnsi="Calibri" w:cs="Arial"/>
                <w:sz w:val="18"/>
                <w:szCs w:val="18"/>
              </w:rPr>
            </w:pPr>
          </w:p>
          <w:p w14:paraId="45241483" w14:textId="77777777" w:rsidR="00350A59" w:rsidRPr="00BA1F3C" w:rsidRDefault="00350A59" w:rsidP="00C50314">
            <w:pPr>
              <w:rPr>
                <w:rFonts w:ascii="Calibri" w:hAnsi="Calibri" w:cs="Arial"/>
                <w:sz w:val="18"/>
                <w:szCs w:val="18"/>
              </w:rPr>
            </w:pPr>
          </w:p>
          <w:p w14:paraId="1433BE62" w14:textId="77777777" w:rsidR="00350A59" w:rsidRPr="00BA1F3C" w:rsidRDefault="00350A59" w:rsidP="00C50314">
            <w:pPr>
              <w:rPr>
                <w:rFonts w:ascii="Calibri" w:hAnsi="Calibri" w:cs="Arial"/>
                <w:sz w:val="18"/>
                <w:szCs w:val="18"/>
              </w:rPr>
            </w:pPr>
          </w:p>
          <w:p w14:paraId="201B7272" w14:textId="77777777" w:rsidR="00350A59" w:rsidRPr="00BA1F3C" w:rsidRDefault="00350A59" w:rsidP="00C50314">
            <w:pPr>
              <w:rPr>
                <w:rFonts w:ascii="Calibri" w:hAnsi="Calibri" w:cs="Arial"/>
                <w:sz w:val="18"/>
                <w:szCs w:val="18"/>
              </w:rPr>
            </w:pPr>
          </w:p>
          <w:p w14:paraId="580245C5" w14:textId="77777777" w:rsidR="00350A59" w:rsidRPr="00BA1F3C" w:rsidRDefault="00350A59" w:rsidP="00C50314">
            <w:pPr>
              <w:rPr>
                <w:rFonts w:ascii="Calibri" w:hAnsi="Calibri" w:cs="Arial"/>
                <w:sz w:val="18"/>
                <w:szCs w:val="18"/>
              </w:rPr>
            </w:pPr>
          </w:p>
          <w:p w14:paraId="6A3B85E8" w14:textId="77777777" w:rsidR="00350A59" w:rsidRPr="00BA1F3C" w:rsidRDefault="00350A59" w:rsidP="00C50314">
            <w:pPr>
              <w:rPr>
                <w:rFonts w:ascii="Calibri" w:hAnsi="Calibri" w:cs="Arial"/>
                <w:sz w:val="18"/>
                <w:szCs w:val="18"/>
              </w:rPr>
            </w:pPr>
          </w:p>
        </w:tc>
      </w:tr>
      <w:tr w:rsidR="0018594C" w:rsidRPr="00BA1F3C" w14:paraId="55C4340C" w14:textId="77777777" w:rsidTr="006068B4">
        <w:tc>
          <w:tcPr>
            <w:tcW w:w="900" w:type="dxa"/>
          </w:tcPr>
          <w:p w14:paraId="27054D27" w14:textId="77777777" w:rsidR="000122C7" w:rsidRPr="00BA1F3C" w:rsidRDefault="000A5308" w:rsidP="00C50314">
            <w:pPr>
              <w:rPr>
                <w:rFonts w:ascii="Calibri" w:hAnsi="Calibri" w:cs="Arial"/>
                <w:sz w:val="18"/>
                <w:szCs w:val="18"/>
              </w:rPr>
            </w:pPr>
            <w:r>
              <w:rPr>
                <w:rFonts w:ascii="Calibri" w:hAnsi="Calibri" w:cs="Arial"/>
                <w:sz w:val="18"/>
                <w:szCs w:val="18"/>
              </w:rPr>
              <w:lastRenderedPageBreak/>
              <w:t>Week 10</w:t>
            </w:r>
          </w:p>
        </w:tc>
        <w:tc>
          <w:tcPr>
            <w:tcW w:w="1959" w:type="dxa"/>
          </w:tcPr>
          <w:p w14:paraId="116D97D4" w14:textId="77777777" w:rsidR="001315F1" w:rsidRPr="00BA1F3C" w:rsidRDefault="000A5308" w:rsidP="00C50314">
            <w:pPr>
              <w:rPr>
                <w:rFonts w:ascii="Calibri" w:hAnsi="Calibri" w:cs="Arial"/>
                <w:sz w:val="18"/>
                <w:szCs w:val="18"/>
              </w:rPr>
            </w:pPr>
            <w:r>
              <w:rPr>
                <w:rFonts w:ascii="Calibri" w:hAnsi="Calibri" w:cs="Arial"/>
                <w:sz w:val="18"/>
                <w:szCs w:val="18"/>
              </w:rPr>
              <w:t>Final Practical</w:t>
            </w:r>
          </w:p>
        </w:tc>
        <w:tc>
          <w:tcPr>
            <w:tcW w:w="4012" w:type="dxa"/>
          </w:tcPr>
          <w:p w14:paraId="34665E82" w14:textId="77777777" w:rsidR="001315F1" w:rsidRPr="00BA1F3C" w:rsidRDefault="001315F1" w:rsidP="000A5308">
            <w:pPr>
              <w:tabs>
                <w:tab w:val="left" w:pos="0"/>
                <w:tab w:val="left" w:pos="144"/>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70"/>
              <w:rPr>
                <w:rFonts w:ascii="Calibri" w:hAnsi="Calibri" w:cs="Arial"/>
                <w:sz w:val="18"/>
                <w:szCs w:val="18"/>
              </w:rPr>
            </w:pPr>
          </w:p>
        </w:tc>
        <w:tc>
          <w:tcPr>
            <w:tcW w:w="1941" w:type="dxa"/>
          </w:tcPr>
          <w:p w14:paraId="5644676F" w14:textId="77777777" w:rsidR="0018594C" w:rsidRPr="00BA1F3C" w:rsidRDefault="0018594C" w:rsidP="00FC0488">
            <w:pPr>
              <w:rPr>
                <w:rFonts w:ascii="Calibri" w:hAnsi="Calibri" w:cs="Arial"/>
                <w:sz w:val="18"/>
                <w:szCs w:val="18"/>
              </w:rPr>
            </w:pPr>
          </w:p>
        </w:tc>
        <w:tc>
          <w:tcPr>
            <w:tcW w:w="2285" w:type="dxa"/>
          </w:tcPr>
          <w:p w14:paraId="1940EEBC" w14:textId="77777777" w:rsidR="00FC0488" w:rsidRPr="00BA1F3C" w:rsidRDefault="00FC0488" w:rsidP="00C50314">
            <w:pPr>
              <w:rPr>
                <w:rFonts w:ascii="Calibri" w:hAnsi="Calibri" w:cs="Arial"/>
                <w:sz w:val="18"/>
                <w:szCs w:val="18"/>
              </w:rPr>
            </w:pPr>
          </w:p>
        </w:tc>
        <w:tc>
          <w:tcPr>
            <w:tcW w:w="2277" w:type="dxa"/>
          </w:tcPr>
          <w:p w14:paraId="6B135ADE" w14:textId="77777777" w:rsidR="00B34B08" w:rsidRDefault="00B34B08" w:rsidP="005C5EF1">
            <w:pPr>
              <w:rPr>
                <w:rFonts w:ascii="Calibri" w:hAnsi="Calibri" w:cs="Arial"/>
                <w:sz w:val="18"/>
                <w:szCs w:val="18"/>
              </w:rPr>
            </w:pPr>
            <w:r>
              <w:rPr>
                <w:rFonts w:ascii="Calibri" w:hAnsi="Calibri" w:cs="Arial"/>
                <w:sz w:val="18"/>
                <w:szCs w:val="18"/>
              </w:rPr>
              <w:t xml:space="preserve">Quiz #7 </w:t>
            </w:r>
            <w:r w:rsidRPr="00B34B08">
              <w:rPr>
                <w:rFonts w:ascii="Calibri" w:hAnsi="Calibri" w:cs="Arial"/>
                <w:b/>
                <w:sz w:val="18"/>
                <w:szCs w:val="18"/>
              </w:rPr>
              <w:t>In Class</w:t>
            </w:r>
          </w:p>
          <w:p w14:paraId="6091D5CE" w14:textId="77777777" w:rsidR="005C5EF1" w:rsidRPr="00BA1F3C" w:rsidRDefault="00D3274B" w:rsidP="005C5EF1">
            <w:pPr>
              <w:rPr>
                <w:rFonts w:ascii="Calibri" w:hAnsi="Calibri" w:cs="Arial"/>
                <w:sz w:val="18"/>
                <w:szCs w:val="18"/>
              </w:rPr>
            </w:pPr>
            <w:r>
              <w:rPr>
                <w:rFonts w:ascii="Calibri" w:hAnsi="Calibri" w:cs="Arial"/>
                <w:sz w:val="18"/>
                <w:szCs w:val="18"/>
              </w:rPr>
              <w:t xml:space="preserve">Final Practical </w:t>
            </w:r>
            <w:r w:rsidR="005A776C">
              <w:rPr>
                <w:rFonts w:ascii="Calibri" w:hAnsi="Calibri" w:cs="Arial"/>
                <w:sz w:val="18"/>
                <w:szCs w:val="18"/>
              </w:rPr>
              <w:t>(</w:t>
            </w:r>
            <w:r>
              <w:rPr>
                <w:rFonts w:ascii="Calibri" w:hAnsi="Calibri" w:cs="Arial"/>
                <w:sz w:val="18"/>
                <w:szCs w:val="18"/>
              </w:rPr>
              <w:t>Performance of randomly selected injection.</w:t>
            </w:r>
            <w:r w:rsidR="005A776C">
              <w:rPr>
                <w:rFonts w:ascii="Calibri" w:hAnsi="Calibri" w:cs="Arial"/>
                <w:sz w:val="18"/>
                <w:szCs w:val="18"/>
              </w:rPr>
              <w:t>)</w:t>
            </w:r>
          </w:p>
        </w:tc>
      </w:tr>
      <w:tr w:rsidR="0018594C" w:rsidRPr="00BA1F3C" w14:paraId="341E5DE6" w14:textId="77777777" w:rsidTr="006068B4">
        <w:tc>
          <w:tcPr>
            <w:tcW w:w="900" w:type="dxa"/>
          </w:tcPr>
          <w:p w14:paraId="630DA5FF" w14:textId="77777777" w:rsidR="0018594C" w:rsidRDefault="00FC0488" w:rsidP="00FC0488">
            <w:pPr>
              <w:rPr>
                <w:rFonts w:ascii="Calibri" w:hAnsi="Calibri" w:cs="Arial"/>
                <w:sz w:val="18"/>
                <w:szCs w:val="18"/>
              </w:rPr>
            </w:pPr>
            <w:r w:rsidRPr="00BA1F3C">
              <w:rPr>
                <w:rFonts w:ascii="Calibri" w:hAnsi="Calibri" w:cs="Arial"/>
                <w:sz w:val="18"/>
                <w:szCs w:val="18"/>
              </w:rPr>
              <w:t>Week 11</w:t>
            </w:r>
          </w:p>
          <w:p w14:paraId="1DA60839" w14:textId="77777777" w:rsidR="000122C7" w:rsidRPr="00BA1F3C" w:rsidRDefault="000122C7" w:rsidP="00D458CB">
            <w:pPr>
              <w:rPr>
                <w:rFonts w:ascii="Calibri" w:hAnsi="Calibri" w:cs="Arial"/>
                <w:sz w:val="18"/>
                <w:szCs w:val="18"/>
              </w:rPr>
            </w:pPr>
          </w:p>
        </w:tc>
        <w:tc>
          <w:tcPr>
            <w:tcW w:w="1959" w:type="dxa"/>
          </w:tcPr>
          <w:p w14:paraId="05962B5B" w14:textId="77777777" w:rsidR="0018594C" w:rsidRPr="00BA1F3C" w:rsidRDefault="00FC0488" w:rsidP="00C50314">
            <w:pPr>
              <w:rPr>
                <w:rFonts w:ascii="Calibri" w:hAnsi="Calibri" w:cs="Arial"/>
                <w:sz w:val="18"/>
                <w:szCs w:val="18"/>
              </w:rPr>
            </w:pPr>
            <w:r w:rsidRPr="00BA1F3C">
              <w:rPr>
                <w:rFonts w:ascii="Calibri" w:hAnsi="Calibri" w:cs="Arial"/>
                <w:sz w:val="18"/>
                <w:szCs w:val="18"/>
              </w:rPr>
              <w:t>Finals Week</w:t>
            </w:r>
          </w:p>
        </w:tc>
        <w:tc>
          <w:tcPr>
            <w:tcW w:w="4012" w:type="dxa"/>
          </w:tcPr>
          <w:p w14:paraId="6D0A01D2" w14:textId="77777777" w:rsidR="0018594C" w:rsidRPr="00BA1F3C" w:rsidRDefault="00FC0488" w:rsidP="00C50314">
            <w:pPr>
              <w:rPr>
                <w:rFonts w:ascii="Calibri" w:hAnsi="Calibri" w:cs="Arial"/>
                <w:sz w:val="18"/>
                <w:szCs w:val="18"/>
              </w:rPr>
            </w:pPr>
            <w:r w:rsidRPr="00BA1F3C">
              <w:rPr>
                <w:rFonts w:ascii="Calibri" w:hAnsi="Calibri" w:cs="Arial"/>
                <w:sz w:val="18"/>
                <w:szCs w:val="18"/>
              </w:rPr>
              <w:t>Lecture</w:t>
            </w:r>
            <w:proofErr w:type="gramStart"/>
            <w:r w:rsidRPr="00BA1F3C">
              <w:rPr>
                <w:rFonts w:ascii="Calibri" w:hAnsi="Calibri" w:cs="Arial"/>
                <w:sz w:val="18"/>
                <w:szCs w:val="18"/>
              </w:rPr>
              <w:t>:  Final</w:t>
            </w:r>
            <w:proofErr w:type="gramEnd"/>
            <w:r w:rsidRPr="00BA1F3C">
              <w:rPr>
                <w:rFonts w:ascii="Calibri" w:hAnsi="Calibri" w:cs="Arial"/>
                <w:sz w:val="18"/>
                <w:szCs w:val="18"/>
              </w:rPr>
              <w:t xml:space="preserve"> Exam</w:t>
            </w:r>
          </w:p>
          <w:p w14:paraId="33F4C53C" w14:textId="77777777" w:rsidR="00FC0488" w:rsidRPr="00BA1F3C" w:rsidRDefault="00FC0488" w:rsidP="00C50314">
            <w:pPr>
              <w:rPr>
                <w:rFonts w:ascii="Calibri" w:hAnsi="Calibri" w:cs="Arial"/>
                <w:sz w:val="18"/>
                <w:szCs w:val="18"/>
              </w:rPr>
            </w:pPr>
            <w:r w:rsidRPr="00BA1F3C">
              <w:rPr>
                <w:rFonts w:ascii="Calibri" w:hAnsi="Calibri" w:cs="Arial"/>
                <w:sz w:val="18"/>
                <w:szCs w:val="18"/>
              </w:rPr>
              <w:t xml:space="preserve">Lab: </w:t>
            </w:r>
            <w:proofErr w:type="gramStart"/>
            <w:r w:rsidRPr="00BA1F3C">
              <w:rPr>
                <w:rFonts w:ascii="Calibri" w:hAnsi="Calibri" w:cs="Arial"/>
                <w:sz w:val="18"/>
                <w:szCs w:val="18"/>
              </w:rPr>
              <w:t xml:space="preserve"> Lab Practical</w:t>
            </w:r>
            <w:proofErr w:type="gramEnd"/>
            <w:r w:rsidR="00D3274B">
              <w:rPr>
                <w:rFonts w:ascii="Calibri" w:hAnsi="Calibri" w:cs="Arial"/>
                <w:sz w:val="18"/>
                <w:szCs w:val="18"/>
              </w:rPr>
              <w:t xml:space="preserve"> (ID)</w:t>
            </w:r>
          </w:p>
        </w:tc>
        <w:tc>
          <w:tcPr>
            <w:tcW w:w="1941" w:type="dxa"/>
          </w:tcPr>
          <w:p w14:paraId="503F50A8" w14:textId="77777777" w:rsidR="0018594C" w:rsidRPr="00BA1F3C" w:rsidRDefault="0018594C" w:rsidP="00C50314">
            <w:pPr>
              <w:rPr>
                <w:rFonts w:ascii="Calibri" w:hAnsi="Calibri" w:cs="Arial"/>
                <w:sz w:val="18"/>
                <w:szCs w:val="18"/>
              </w:rPr>
            </w:pPr>
          </w:p>
        </w:tc>
        <w:tc>
          <w:tcPr>
            <w:tcW w:w="2285" w:type="dxa"/>
          </w:tcPr>
          <w:p w14:paraId="28063046" w14:textId="77777777" w:rsidR="0018594C" w:rsidRPr="00BA1F3C" w:rsidRDefault="0018594C" w:rsidP="00C50314">
            <w:pPr>
              <w:rPr>
                <w:rFonts w:ascii="Calibri" w:hAnsi="Calibri" w:cs="Arial"/>
                <w:sz w:val="18"/>
                <w:szCs w:val="18"/>
              </w:rPr>
            </w:pPr>
          </w:p>
        </w:tc>
        <w:tc>
          <w:tcPr>
            <w:tcW w:w="2277" w:type="dxa"/>
          </w:tcPr>
          <w:p w14:paraId="1076AED8" w14:textId="77777777" w:rsidR="0018594C" w:rsidRPr="00BA1F3C" w:rsidRDefault="00FC0488" w:rsidP="00C50314">
            <w:pPr>
              <w:rPr>
                <w:rFonts w:ascii="Calibri" w:hAnsi="Calibri" w:cs="Arial"/>
                <w:sz w:val="18"/>
                <w:szCs w:val="18"/>
              </w:rPr>
            </w:pPr>
            <w:r w:rsidRPr="00BA1F3C">
              <w:rPr>
                <w:rFonts w:ascii="Calibri" w:hAnsi="Calibri" w:cs="Arial"/>
                <w:sz w:val="18"/>
                <w:szCs w:val="18"/>
              </w:rPr>
              <w:t>Final exam - TBA</w:t>
            </w:r>
          </w:p>
        </w:tc>
      </w:tr>
    </w:tbl>
    <w:p w14:paraId="0C051AB2" w14:textId="77777777" w:rsidR="001D7639" w:rsidRPr="00FD6708" w:rsidRDefault="001D7639" w:rsidP="00C50314">
      <w:pPr>
        <w:rPr>
          <w:rFonts w:ascii="Calibri" w:hAnsi="Calibri" w:cs="Arial"/>
        </w:rPr>
      </w:pPr>
    </w:p>
    <w:p w14:paraId="3ADDE5D9" w14:textId="77777777" w:rsidR="00D41651" w:rsidRPr="00F923CC" w:rsidRDefault="00D41651" w:rsidP="00C50314">
      <w:pPr>
        <w:rPr>
          <w:rFonts w:ascii="Calibri" w:hAnsi="Calibri" w:cs="Arial"/>
        </w:rPr>
      </w:pPr>
    </w:p>
    <w:p w14:paraId="6DC77EBC" w14:textId="77777777" w:rsidR="00FC0488" w:rsidRDefault="00FC0488" w:rsidP="00D81C5F">
      <w:pPr>
        <w:rPr>
          <w:rFonts w:ascii="Calibri" w:hAnsi="Calibri" w:cs="Arial"/>
          <w:b/>
        </w:rPr>
        <w:sectPr w:rsidR="00FC0488" w:rsidSect="00C73775">
          <w:pgSz w:w="15840" w:h="12240" w:orient="landscape"/>
          <w:pgMar w:top="1440" w:right="1152" w:bottom="1440" w:left="1152" w:header="720" w:footer="720" w:gutter="0"/>
          <w:cols w:space="720"/>
          <w:docGrid w:linePitch="360"/>
        </w:sectPr>
      </w:pPr>
    </w:p>
    <w:p w14:paraId="1955E863" w14:textId="77777777" w:rsidR="00FC0488" w:rsidRDefault="00FC0488" w:rsidP="00FC0488">
      <w:pPr>
        <w:pStyle w:val="Default"/>
        <w:rPr>
          <w:sz w:val="21"/>
          <w:szCs w:val="21"/>
        </w:rPr>
      </w:pPr>
      <w:r>
        <w:rPr>
          <w:sz w:val="21"/>
          <w:szCs w:val="21"/>
        </w:rPr>
        <w:lastRenderedPageBreak/>
        <w:t xml:space="preserve">DHY 2200 Pain Management  </w:t>
      </w:r>
    </w:p>
    <w:p w14:paraId="0FC0DBA2" w14:textId="77777777" w:rsidR="00FC0488" w:rsidRDefault="00FC0488" w:rsidP="00FC0488">
      <w:pPr>
        <w:pStyle w:val="Default"/>
        <w:rPr>
          <w:sz w:val="21"/>
          <w:szCs w:val="21"/>
        </w:rPr>
      </w:pPr>
      <w:r>
        <w:rPr>
          <w:sz w:val="21"/>
          <w:szCs w:val="21"/>
        </w:rPr>
        <w:t xml:space="preserve"> </w:t>
      </w:r>
    </w:p>
    <w:p w14:paraId="74B69C22" w14:textId="77777777" w:rsidR="00FC0488" w:rsidRDefault="00FC0488" w:rsidP="00FC0488">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1C90ACBB" w14:textId="77777777" w:rsidR="00FC0488" w:rsidRDefault="00FC0488" w:rsidP="00FC0488">
      <w:pPr>
        <w:pStyle w:val="Default"/>
        <w:spacing w:line="360" w:lineRule="auto"/>
        <w:rPr>
          <w:sz w:val="21"/>
          <w:szCs w:val="21"/>
        </w:rPr>
      </w:pPr>
      <w:r>
        <w:rPr>
          <w:sz w:val="15"/>
          <w:szCs w:val="15"/>
        </w:rPr>
        <w:t xml:space="preserve"> </w:t>
      </w:r>
      <w:r>
        <w:rPr>
          <w:sz w:val="21"/>
          <w:szCs w:val="21"/>
        </w:rPr>
        <w:t xml:space="preserve">DHY 2200, Pain Management. The course instructor has given me the opportunity to ask questions regarding the course syllabus. I comprehend what is expected of me to be successful in DHY 2200. </w:t>
      </w:r>
    </w:p>
    <w:p w14:paraId="753F3675" w14:textId="77777777" w:rsidR="00FC0488" w:rsidRDefault="00FC0488" w:rsidP="00FC0488">
      <w:pPr>
        <w:pStyle w:val="Default"/>
        <w:spacing w:line="360" w:lineRule="auto"/>
        <w:rPr>
          <w:sz w:val="21"/>
          <w:szCs w:val="21"/>
        </w:rPr>
      </w:pPr>
      <w:r>
        <w:rPr>
          <w:sz w:val="21"/>
          <w:szCs w:val="21"/>
        </w:rPr>
        <w:t xml:space="preserve">Signed: ___________________________________________ Date: ____________________________ </w:t>
      </w:r>
    </w:p>
    <w:p w14:paraId="15190D02" w14:textId="77777777" w:rsidR="00FC0488" w:rsidRDefault="00FC0488" w:rsidP="00FC0488">
      <w:pPr>
        <w:pStyle w:val="Default"/>
        <w:spacing w:line="360" w:lineRule="auto"/>
        <w:ind w:left="1170"/>
        <w:rPr>
          <w:sz w:val="18"/>
          <w:szCs w:val="18"/>
        </w:rPr>
      </w:pPr>
      <w:r>
        <w:rPr>
          <w:sz w:val="18"/>
          <w:szCs w:val="18"/>
        </w:rPr>
        <w:t>(</w:t>
      </w:r>
      <w:r w:rsidR="000122C7">
        <w:rPr>
          <w:sz w:val="18"/>
          <w:szCs w:val="18"/>
        </w:rPr>
        <w:t>Signature</w:t>
      </w:r>
      <w:r>
        <w:rPr>
          <w:sz w:val="18"/>
          <w:szCs w:val="18"/>
        </w:rPr>
        <w:t xml:space="preserve">) </w:t>
      </w:r>
    </w:p>
    <w:p w14:paraId="7D14CBC8" w14:textId="77777777" w:rsidR="00FC0488" w:rsidRDefault="00FC0488" w:rsidP="00FC0488">
      <w:pPr>
        <w:spacing w:line="360" w:lineRule="auto"/>
        <w:rPr>
          <w:rFonts w:ascii="Calibri" w:hAnsi="Calibri" w:cs="Calibri"/>
        </w:rPr>
      </w:pPr>
      <w:r>
        <w:rPr>
          <w:rFonts w:ascii="Calibri" w:hAnsi="Calibri" w:cs="Calibri"/>
          <w:b/>
          <w:bCs/>
          <w:sz w:val="21"/>
          <w:szCs w:val="21"/>
        </w:rPr>
        <w:t>Please return the signed original document to Mrs. Clark</w:t>
      </w:r>
      <w:r w:rsidR="00494AE4">
        <w:rPr>
          <w:rFonts w:ascii="Calibri" w:hAnsi="Calibri" w:cs="Calibri"/>
          <w:b/>
          <w:bCs/>
          <w:sz w:val="21"/>
          <w:szCs w:val="21"/>
        </w:rPr>
        <w:t xml:space="preserve"> or Dr. Collins</w:t>
      </w:r>
      <w:r>
        <w:rPr>
          <w:rFonts w:ascii="Calibri" w:hAnsi="Calibri" w:cs="Calibri"/>
          <w:b/>
          <w:bCs/>
          <w:sz w:val="21"/>
          <w:szCs w:val="21"/>
        </w:rPr>
        <w:t xml:space="preserve"> by </w:t>
      </w:r>
      <w:r w:rsidR="00653DE9">
        <w:rPr>
          <w:rFonts w:ascii="Calibri" w:hAnsi="Calibri" w:cs="Calibri"/>
          <w:b/>
          <w:bCs/>
          <w:sz w:val="21"/>
          <w:szCs w:val="21"/>
        </w:rPr>
        <w:t>_________________</w:t>
      </w:r>
      <w:r>
        <w:rPr>
          <w:rFonts w:ascii="Calibri" w:hAnsi="Calibri" w:cs="Calibri"/>
          <w:b/>
          <w:bCs/>
          <w:sz w:val="21"/>
          <w:szCs w:val="21"/>
        </w:rPr>
        <w:t>at 4:00pm.</w:t>
      </w:r>
    </w:p>
    <w:p w14:paraId="21DAB17E" w14:textId="77777777" w:rsidR="00FC0488" w:rsidRDefault="00FC0488" w:rsidP="00FC0488">
      <w:pPr>
        <w:rPr>
          <w:rFonts w:cs="Arial"/>
        </w:rPr>
      </w:pPr>
    </w:p>
    <w:p w14:paraId="5DD7EFBC" w14:textId="77777777" w:rsidR="008312E9" w:rsidRDefault="008312E9" w:rsidP="00D81C5F">
      <w:pPr>
        <w:rPr>
          <w:rFonts w:ascii="Calibri" w:hAnsi="Calibri" w:cs="Arial"/>
          <w:b/>
        </w:rPr>
      </w:pPr>
    </w:p>
    <w:p w14:paraId="4014EBA5" w14:textId="77777777" w:rsidR="002F5EB4" w:rsidRDefault="002F5EB4" w:rsidP="00D81C5F">
      <w:pPr>
        <w:rPr>
          <w:rFonts w:ascii="Calibri" w:hAnsi="Calibri" w:cs="Arial"/>
          <w:b/>
        </w:rPr>
      </w:pPr>
    </w:p>
    <w:sectPr w:rsidR="002F5EB4" w:rsidSect="00FC048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9381" w14:textId="77777777" w:rsidR="00961351" w:rsidRDefault="00961351" w:rsidP="008B416C">
      <w:r>
        <w:separator/>
      </w:r>
    </w:p>
  </w:endnote>
  <w:endnote w:type="continuationSeparator" w:id="0">
    <w:p w14:paraId="339F73B6" w14:textId="77777777" w:rsidR="00961351" w:rsidRDefault="00961351" w:rsidP="008B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37C8" w14:textId="77777777" w:rsidR="00C7777F" w:rsidRDefault="00C7777F">
    <w:pPr>
      <w:pStyle w:val="Footer"/>
      <w:jc w:val="right"/>
    </w:pPr>
    <w:r>
      <w:fldChar w:fldCharType="begin"/>
    </w:r>
    <w:r>
      <w:instrText xml:space="preserve"> PAGE   \* MERGEFORMAT </w:instrText>
    </w:r>
    <w:r>
      <w:fldChar w:fldCharType="separate"/>
    </w:r>
    <w:r w:rsidR="0051666E">
      <w:rPr>
        <w:noProof/>
      </w:rPr>
      <w:t>2</w:t>
    </w:r>
    <w:r>
      <w:rPr>
        <w:noProof/>
      </w:rPr>
      <w:fldChar w:fldCharType="end"/>
    </w:r>
  </w:p>
  <w:p w14:paraId="7F43E039" w14:textId="77777777" w:rsidR="00C7777F" w:rsidRDefault="00C77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756A" w14:textId="77777777" w:rsidR="00961351" w:rsidRDefault="00961351" w:rsidP="008B416C">
      <w:r>
        <w:separator/>
      </w:r>
    </w:p>
  </w:footnote>
  <w:footnote w:type="continuationSeparator" w:id="0">
    <w:p w14:paraId="527D12D0" w14:textId="77777777" w:rsidR="00961351" w:rsidRDefault="00961351" w:rsidP="008B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981"/>
    <w:multiLevelType w:val="hybridMultilevel"/>
    <w:tmpl w:val="C6D67298"/>
    <w:lvl w:ilvl="0" w:tplc="CD4C67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F654DDC"/>
    <w:multiLevelType w:val="hybridMultilevel"/>
    <w:tmpl w:val="8D4AEF24"/>
    <w:lvl w:ilvl="0" w:tplc="8154EFB8">
      <w:start w:val="1"/>
      <w:numFmt w:val="decimal"/>
      <w:lvlText w:val="%1."/>
      <w:lvlJc w:val="left"/>
      <w:pPr>
        <w:tabs>
          <w:tab w:val="num" w:pos="780"/>
        </w:tabs>
        <w:ind w:left="780" w:hanging="360"/>
      </w:pPr>
      <w:rPr>
        <w:b/>
        <w:bCs/>
      </w:rPr>
    </w:lvl>
    <w:lvl w:ilvl="1" w:tplc="F7BEC024">
      <w:start w:val="1"/>
      <w:numFmt w:val="decimal"/>
      <w:lvlText w:val="%2."/>
      <w:lvlJc w:val="left"/>
      <w:pPr>
        <w:tabs>
          <w:tab w:val="num" w:pos="360"/>
        </w:tabs>
        <w:ind w:left="360" w:hanging="360"/>
      </w:pPr>
      <w:rPr>
        <w:b w:val="0"/>
        <w:bCs/>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1188500D"/>
    <w:multiLevelType w:val="hybridMultilevel"/>
    <w:tmpl w:val="FA646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A5074"/>
    <w:multiLevelType w:val="multilevel"/>
    <w:tmpl w:val="B5E6CE4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630"/>
        </w:tabs>
        <w:ind w:left="63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9C12A4C"/>
    <w:multiLevelType w:val="hybridMultilevel"/>
    <w:tmpl w:val="E16CAB08"/>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372EE"/>
    <w:multiLevelType w:val="hybridMultilevel"/>
    <w:tmpl w:val="9F841B50"/>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F0962"/>
    <w:multiLevelType w:val="hybridMultilevel"/>
    <w:tmpl w:val="AB205D5A"/>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C245E"/>
    <w:multiLevelType w:val="hybridMultilevel"/>
    <w:tmpl w:val="D226B62C"/>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82A37"/>
    <w:multiLevelType w:val="hybridMultilevel"/>
    <w:tmpl w:val="9F841B50"/>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26225"/>
    <w:multiLevelType w:val="hybridMultilevel"/>
    <w:tmpl w:val="DCD0937A"/>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D7510"/>
    <w:multiLevelType w:val="multilevel"/>
    <w:tmpl w:val="B5E6CE4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630"/>
        </w:tabs>
        <w:ind w:left="63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B920C85"/>
    <w:multiLevelType w:val="multilevel"/>
    <w:tmpl w:val="00C6E504"/>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9852E2"/>
    <w:multiLevelType w:val="hybridMultilevel"/>
    <w:tmpl w:val="D31C82CC"/>
    <w:lvl w:ilvl="0" w:tplc="29AAC12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C4E40"/>
    <w:multiLevelType w:val="hybridMultilevel"/>
    <w:tmpl w:val="E0E66626"/>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54E92"/>
    <w:multiLevelType w:val="multilevel"/>
    <w:tmpl w:val="00C6E504"/>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7" w15:restartNumberingAfterBreak="0">
    <w:nsid w:val="40FF4814"/>
    <w:multiLevelType w:val="hybridMultilevel"/>
    <w:tmpl w:val="C310B7C8"/>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16BEF"/>
    <w:multiLevelType w:val="hybridMultilevel"/>
    <w:tmpl w:val="E0E66626"/>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A2DD3"/>
    <w:multiLevelType w:val="hybridMultilevel"/>
    <w:tmpl w:val="C9D2FF5A"/>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701B0"/>
    <w:multiLevelType w:val="hybridMultilevel"/>
    <w:tmpl w:val="E75401AE"/>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15960"/>
    <w:multiLevelType w:val="hybridMultilevel"/>
    <w:tmpl w:val="5D34F81C"/>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0313FB"/>
    <w:multiLevelType w:val="hybridMultilevel"/>
    <w:tmpl w:val="8C60CA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EA2E58"/>
    <w:multiLevelType w:val="hybridMultilevel"/>
    <w:tmpl w:val="32D46980"/>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950B2"/>
    <w:multiLevelType w:val="hybridMultilevel"/>
    <w:tmpl w:val="7EAADB24"/>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62BA9"/>
    <w:multiLevelType w:val="multilevel"/>
    <w:tmpl w:val="B5E6CE4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117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BE40A43"/>
    <w:multiLevelType w:val="hybridMultilevel"/>
    <w:tmpl w:val="E1D07FEA"/>
    <w:lvl w:ilvl="0" w:tplc="86AAAA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99003A"/>
    <w:multiLevelType w:val="hybridMultilevel"/>
    <w:tmpl w:val="AB205D5A"/>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429A6"/>
    <w:multiLevelType w:val="hybridMultilevel"/>
    <w:tmpl w:val="08A4D49C"/>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C04DBF"/>
    <w:multiLevelType w:val="hybridMultilevel"/>
    <w:tmpl w:val="48E839AA"/>
    <w:lvl w:ilvl="0" w:tplc="BDE6D70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4B0399"/>
    <w:multiLevelType w:val="hybridMultilevel"/>
    <w:tmpl w:val="E16CAB08"/>
    <w:lvl w:ilvl="0" w:tplc="D3A87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23769"/>
    <w:multiLevelType w:val="hybridMultilevel"/>
    <w:tmpl w:val="095A2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605565">
    <w:abstractNumId w:val="1"/>
  </w:num>
  <w:num w:numId="2" w16cid:durableId="171798017">
    <w:abstractNumId w:val="26"/>
  </w:num>
  <w:num w:numId="3" w16cid:durableId="1978416762">
    <w:abstractNumId w:val="3"/>
  </w:num>
  <w:num w:numId="4" w16cid:durableId="196701624">
    <w:abstractNumId w:val="2"/>
  </w:num>
  <w:num w:numId="5" w16cid:durableId="180634680">
    <w:abstractNumId w:val="17"/>
  </w:num>
  <w:num w:numId="6" w16cid:durableId="1600018854">
    <w:abstractNumId w:val="0"/>
  </w:num>
  <w:num w:numId="7" w16cid:durableId="2006858800">
    <w:abstractNumId w:val="31"/>
  </w:num>
  <w:num w:numId="8" w16cid:durableId="1347907300">
    <w:abstractNumId w:val="12"/>
  </w:num>
  <w:num w:numId="9" w16cid:durableId="2106144708">
    <w:abstractNumId w:val="29"/>
  </w:num>
  <w:num w:numId="10" w16cid:durableId="371004811">
    <w:abstractNumId w:val="25"/>
  </w:num>
  <w:num w:numId="11" w16cid:durableId="710348433">
    <w:abstractNumId w:val="22"/>
  </w:num>
  <w:num w:numId="12" w16cid:durableId="26832791">
    <w:abstractNumId w:val="16"/>
  </w:num>
  <w:num w:numId="13" w16cid:durableId="1258519550">
    <w:abstractNumId w:val="14"/>
  </w:num>
  <w:num w:numId="14" w16cid:durableId="436408283">
    <w:abstractNumId w:val="20"/>
  </w:num>
  <w:num w:numId="15" w16cid:durableId="1702591173">
    <w:abstractNumId w:val="15"/>
  </w:num>
  <w:num w:numId="16" w16cid:durableId="538593725">
    <w:abstractNumId w:val="18"/>
  </w:num>
  <w:num w:numId="17" w16cid:durableId="190731377">
    <w:abstractNumId w:val="10"/>
  </w:num>
  <w:num w:numId="18" w16cid:durableId="1282152235">
    <w:abstractNumId w:val="8"/>
  </w:num>
  <w:num w:numId="19" w16cid:durableId="80488632">
    <w:abstractNumId w:val="30"/>
  </w:num>
  <w:num w:numId="20" w16cid:durableId="1468353691">
    <w:abstractNumId w:val="5"/>
  </w:num>
  <w:num w:numId="21" w16cid:durableId="275522405">
    <w:abstractNumId w:val="21"/>
  </w:num>
  <w:num w:numId="22" w16cid:durableId="591860362">
    <w:abstractNumId w:val="19"/>
  </w:num>
  <w:num w:numId="23" w16cid:durableId="1662351939">
    <w:abstractNumId w:val="9"/>
  </w:num>
  <w:num w:numId="24" w16cid:durableId="783042775">
    <w:abstractNumId w:val="6"/>
  </w:num>
  <w:num w:numId="25" w16cid:durableId="873617780">
    <w:abstractNumId w:val="27"/>
  </w:num>
  <w:num w:numId="26" w16cid:durableId="2146383385">
    <w:abstractNumId w:val="7"/>
  </w:num>
  <w:num w:numId="27" w16cid:durableId="716199105">
    <w:abstractNumId w:val="23"/>
  </w:num>
  <w:num w:numId="28" w16cid:durableId="967392749">
    <w:abstractNumId w:val="28"/>
  </w:num>
  <w:num w:numId="29" w16cid:durableId="1949963726">
    <w:abstractNumId w:val="24"/>
  </w:num>
  <w:num w:numId="30" w16cid:durableId="957031491">
    <w:abstractNumId w:val="4"/>
  </w:num>
  <w:num w:numId="31" w16cid:durableId="1187908041">
    <w:abstractNumId w:val="11"/>
  </w:num>
  <w:num w:numId="32" w16cid:durableId="15800958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MssNUg6jp+dhzWczmUx+y3TshrcawM4dn9YzG7HyK9pP1KAA6gc2/qcnBxXtMZlXwPnyGx8VREhBd/s+gS20Q==" w:salt="/vlWPUP1at4RhWLVmHqRF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4FF"/>
    <w:rsid w:val="00005512"/>
    <w:rsid w:val="00006064"/>
    <w:rsid w:val="000071D2"/>
    <w:rsid w:val="000122C7"/>
    <w:rsid w:val="00013559"/>
    <w:rsid w:val="000154D5"/>
    <w:rsid w:val="00041454"/>
    <w:rsid w:val="00045B4B"/>
    <w:rsid w:val="000464F4"/>
    <w:rsid w:val="00046BEC"/>
    <w:rsid w:val="00046C38"/>
    <w:rsid w:val="000504F5"/>
    <w:rsid w:val="00050E83"/>
    <w:rsid w:val="00053155"/>
    <w:rsid w:val="0005415A"/>
    <w:rsid w:val="000671C0"/>
    <w:rsid w:val="00076A10"/>
    <w:rsid w:val="00077857"/>
    <w:rsid w:val="000822B6"/>
    <w:rsid w:val="0008508C"/>
    <w:rsid w:val="00085A80"/>
    <w:rsid w:val="000934AC"/>
    <w:rsid w:val="00096E9E"/>
    <w:rsid w:val="000A1108"/>
    <w:rsid w:val="000A1DCC"/>
    <w:rsid w:val="000A5308"/>
    <w:rsid w:val="000A551E"/>
    <w:rsid w:val="000B06E2"/>
    <w:rsid w:val="000B376A"/>
    <w:rsid w:val="000B5B64"/>
    <w:rsid w:val="000C76D4"/>
    <w:rsid w:val="000D06EB"/>
    <w:rsid w:val="000D0953"/>
    <w:rsid w:val="000D24A3"/>
    <w:rsid w:val="000E6508"/>
    <w:rsid w:val="000E6E9E"/>
    <w:rsid w:val="000F050A"/>
    <w:rsid w:val="000F19C4"/>
    <w:rsid w:val="000F4F76"/>
    <w:rsid w:val="000F6A20"/>
    <w:rsid w:val="00103487"/>
    <w:rsid w:val="00106601"/>
    <w:rsid w:val="00115747"/>
    <w:rsid w:val="00116127"/>
    <w:rsid w:val="001163D9"/>
    <w:rsid w:val="00117C85"/>
    <w:rsid w:val="00117DCE"/>
    <w:rsid w:val="00123568"/>
    <w:rsid w:val="00124775"/>
    <w:rsid w:val="00126C85"/>
    <w:rsid w:val="001315F1"/>
    <w:rsid w:val="001357FB"/>
    <w:rsid w:val="00141E5C"/>
    <w:rsid w:val="001436B9"/>
    <w:rsid w:val="00145617"/>
    <w:rsid w:val="00155C15"/>
    <w:rsid w:val="001643B0"/>
    <w:rsid w:val="00166A33"/>
    <w:rsid w:val="001700EB"/>
    <w:rsid w:val="0017329F"/>
    <w:rsid w:val="001735F4"/>
    <w:rsid w:val="00174B07"/>
    <w:rsid w:val="0018594C"/>
    <w:rsid w:val="0019014F"/>
    <w:rsid w:val="001925D2"/>
    <w:rsid w:val="0019346F"/>
    <w:rsid w:val="00193D79"/>
    <w:rsid w:val="00194024"/>
    <w:rsid w:val="001946E3"/>
    <w:rsid w:val="00195735"/>
    <w:rsid w:val="0019592A"/>
    <w:rsid w:val="00195AD2"/>
    <w:rsid w:val="001A1DFB"/>
    <w:rsid w:val="001A5D9F"/>
    <w:rsid w:val="001B14AE"/>
    <w:rsid w:val="001B232E"/>
    <w:rsid w:val="001B3FF4"/>
    <w:rsid w:val="001B6375"/>
    <w:rsid w:val="001C55B2"/>
    <w:rsid w:val="001C71E7"/>
    <w:rsid w:val="001D4E2B"/>
    <w:rsid w:val="001D51ED"/>
    <w:rsid w:val="001D62A8"/>
    <w:rsid w:val="001D7639"/>
    <w:rsid w:val="001E56EA"/>
    <w:rsid w:val="001F0E6F"/>
    <w:rsid w:val="001F6842"/>
    <w:rsid w:val="001F755E"/>
    <w:rsid w:val="00205E54"/>
    <w:rsid w:val="00213B59"/>
    <w:rsid w:val="002178FE"/>
    <w:rsid w:val="00222963"/>
    <w:rsid w:val="00222EBA"/>
    <w:rsid w:val="00225A3F"/>
    <w:rsid w:val="00226D62"/>
    <w:rsid w:val="002516B7"/>
    <w:rsid w:val="00252DFE"/>
    <w:rsid w:val="00253718"/>
    <w:rsid w:val="00255444"/>
    <w:rsid w:val="00263FDA"/>
    <w:rsid w:val="002645A7"/>
    <w:rsid w:val="00271CF3"/>
    <w:rsid w:val="0027560A"/>
    <w:rsid w:val="00275931"/>
    <w:rsid w:val="002761E5"/>
    <w:rsid w:val="002776FA"/>
    <w:rsid w:val="00281F9A"/>
    <w:rsid w:val="0029218F"/>
    <w:rsid w:val="00295DE7"/>
    <w:rsid w:val="002A676C"/>
    <w:rsid w:val="002B017C"/>
    <w:rsid w:val="002B11AD"/>
    <w:rsid w:val="002B3F2A"/>
    <w:rsid w:val="002B5084"/>
    <w:rsid w:val="002C08B6"/>
    <w:rsid w:val="002C2126"/>
    <w:rsid w:val="002D5C2F"/>
    <w:rsid w:val="002D7405"/>
    <w:rsid w:val="002D7CAE"/>
    <w:rsid w:val="002E30AC"/>
    <w:rsid w:val="002E39C6"/>
    <w:rsid w:val="002E4449"/>
    <w:rsid w:val="002E7190"/>
    <w:rsid w:val="002E7DB5"/>
    <w:rsid w:val="002E7E48"/>
    <w:rsid w:val="002F5EB4"/>
    <w:rsid w:val="002F7CEE"/>
    <w:rsid w:val="003105B3"/>
    <w:rsid w:val="00310B13"/>
    <w:rsid w:val="00312A5E"/>
    <w:rsid w:val="00313F1E"/>
    <w:rsid w:val="0031558B"/>
    <w:rsid w:val="003161C7"/>
    <w:rsid w:val="0031690A"/>
    <w:rsid w:val="00317AA1"/>
    <w:rsid w:val="00321A25"/>
    <w:rsid w:val="003229DB"/>
    <w:rsid w:val="00324298"/>
    <w:rsid w:val="0033350B"/>
    <w:rsid w:val="00334EDC"/>
    <w:rsid w:val="00336BB1"/>
    <w:rsid w:val="003377ED"/>
    <w:rsid w:val="00344150"/>
    <w:rsid w:val="00347674"/>
    <w:rsid w:val="00347D64"/>
    <w:rsid w:val="003504A5"/>
    <w:rsid w:val="00350A59"/>
    <w:rsid w:val="00355D2D"/>
    <w:rsid w:val="00360502"/>
    <w:rsid w:val="00370424"/>
    <w:rsid w:val="00372F59"/>
    <w:rsid w:val="0037633D"/>
    <w:rsid w:val="00377DB3"/>
    <w:rsid w:val="00390A79"/>
    <w:rsid w:val="0039171D"/>
    <w:rsid w:val="003962D4"/>
    <w:rsid w:val="003A4210"/>
    <w:rsid w:val="003A4E1C"/>
    <w:rsid w:val="003A539F"/>
    <w:rsid w:val="003A53F6"/>
    <w:rsid w:val="003B044F"/>
    <w:rsid w:val="003B1614"/>
    <w:rsid w:val="003B3F01"/>
    <w:rsid w:val="003B56E2"/>
    <w:rsid w:val="003C0CBE"/>
    <w:rsid w:val="003C2E21"/>
    <w:rsid w:val="003C3255"/>
    <w:rsid w:val="003C3743"/>
    <w:rsid w:val="003C3CE5"/>
    <w:rsid w:val="003C6AF1"/>
    <w:rsid w:val="003D0418"/>
    <w:rsid w:val="003D0A06"/>
    <w:rsid w:val="003D11EE"/>
    <w:rsid w:val="003D1BE0"/>
    <w:rsid w:val="003D22E4"/>
    <w:rsid w:val="003D2859"/>
    <w:rsid w:val="003E6833"/>
    <w:rsid w:val="003F05F0"/>
    <w:rsid w:val="003F42C7"/>
    <w:rsid w:val="004009B7"/>
    <w:rsid w:val="00413585"/>
    <w:rsid w:val="00414DD9"/>
    <w:rsid w:val="00416DA2"/>
    <w:rsid w:val="00417996"/>
    <w:rsid w:val="0042079D"/>
    <w:rsid w:val="00432F0A"/>
    <w:rsid w:val="00447E09"/>
    <w:rsid w:val="004504AB"/>
    <w:rsid w:val="00451BEC"/>
    <w:rsid w:val="004544AB"/>
    <w:rsid w:val="00455A0B"/>
    <w:rsid w:val="004566F0"/>
    <w:rsid w:val="004638B5"/>
    <w:rsid w:val="00463B82"/>
    <w:rsid w:val="004721B5"/>
    <w:rsid w:val="004723CA"/>
    <w:rsid w:val="0047321F"/>
    <w:rsid w:val="00474C69"/>
    <w:rsid w:val="00483A11"/>
    <w:rsid w:val="00484945"/>
    <w:rsid w:val="00494AE4"/>
    <w:rsid w:val="004956E9"/>
    <w:rsid w:val="004A28F1"/>
    <w:rsid w:val="004A2D37"/>
    <w:rsid w:val="004A32DE"/>
    <w:rsid w:val="004A7CBD"/>
    <w:rsid w:val="004B06DD"/>
    <w:rsid w:val="004B0988"/>
    <w:rsid w:val="004B4153"/>
    <w:rsid w:val="004C1247"/>
    <w:rsid w:val="004C7A5C"/>
    <w:rsid w:val="004D03C0"/>
    <w:rsid w:val="004D4177"/>
    <w:rsid w:val="004D7B91"/>
    <w:rsid w:val="004E1909"/>
    <w:rsid w:val="004E272B"/>
    <w:rsid w:val="004E399A"/>
    <w:rsid w:val="004E45D6"/>
    <w:rsid w:val="004E462D"/>
    <w:rsid w:val="004E7F61"/>
    <w:rsid w:val="004F13E9"/>
    <w:rsid w:val="004F22F6"/>
    <w:rsid w:val="004F26EC"/>
    <w:rsid w:val="004F66C5"/>
    <w:rsid w:val="00503A1D"/>
    <w:rsid w:val="00505BCF"/>
    <w:rsid w:val="00515762"/>
    <w:rsid w:val="00515DF9"/>
    <w:rsid w:val="0051666E"/>
    <w:rsid w:val="00520F7D"/>
    <w:rsid w:val="00524B34"/>
    <w:rsid w:val="00525FC2"/>
    <w:rsid w:val="005302CE"/>
    <w:rsid w:val="00534505"/>
    <w:rsid w:val="00536C98"/>
    <w:rsid w:val="005426E7"/>
    <w:rsid w:val="00546264"/>
    <w:rsid w:val="005534E9"/>
    <w:rsid w:val="00553EDB"/>
    <w:rsid w:val="00561A96"/>
    <w:rsid w:val="00563B53"/>
    <w:rsid w:val="0057258C"/>
    <w:rsid w:val="00576A33"/>
    <w:rsid w:val="00581672"/>
    <w:rsid w:val="0058789F"/>
    <w:rsid w:val="00590C8B"/>
    <w:rsid w:val="00595610"/>
    <w:rsid w:val="005A34C5"/>
    <w:rsid w:val="005A776C"/>
    <w:rsid w:val="005B239C"/>
    <w:rsid w:val="005B26D9"/>
    <w:rsid w:val="005B2CDA"/>
    <w:rsid w:val="005C214B"/>
    <w:rsid w:val="005C2DD3"/>
    <w:rsid w:val="005C5EF1"/>
    <w:rsid w:val="005C713B"/>
    <w:rsid w:val="005D15A8"/>
    <w:rsid w:val="005E5C5F"/>
    <w:rsid w:val="005E7B66"/>
    <w:rsid w:val="00600A25"/>
    <w:rsid w:val="00601158"/>
    <w:rsid w:val="0060382C"/>
    <w:rsid w:val="0060467D"/>
    <w:rsid w:val="00604E9C"/>
    <w:rsid w:val="006068B4"/>
    <w:rsid w:val="006068C6"/>
    <w:rsid w:val="00621E86"/>
    <w:rsid w:val="006223CD"/>
    <w:rsid w:val="00631828"/>
    <w:rsid w:val="006318AD"/>
    <w:rsid w:val="0063761A"/>
    <w:rsid w:val="006422B6"/>
    <w:rsid w:val="00642EE5"/>
    <w:rsid w:val="006450B4"/>
    <w:rsid w:val="00646C3E"/>
    <w:rsid w:val="00653DE9"/>
    <w:rsid w:val="00670DE9"/>
    <w:rsid w:val="00676152"/>
    <w:rsid w:val="00676D84"/>
    <w:rsid w:val="006818E8"/>
    <w:rsid w:val="00684071"/>
    <w:rsid w:val="00684CDA"/>
    <w:rsid w:val="00686ADC"/>
    <w:rsid w:val="00692C9B"/>
    <w:rsid w:val="00695A89"/>
    <w:rsid w:val="006A1F0B"/>
    <w:rsid w:val="006B21F9"/>
    <w:rsid w:val="006B33C6"/>
    <w:rsid w:val="006B391F"/>
    <w:rsid w:val="006B7003"/>
    <w:rsid w:val="006B7A15"/>
    <w:rsid w:val="006B7A64"/>
    <w:rsid w:val="006C323C"/>
    <w:rsid w:val="006C4790"/>
    <w:rsid w:val="006C4FC0"/>
    <w:rsid w:val="006C5B34"/>
    <w:rsid w:val="006C77ED"/>
    <w:rsid w:val="006D2141"/>
    <w:rsid w:val="006D392B"/>
    <w:rsid w:val="006D520C"/>
    <w:rsid w:val="006D6351"/>
    <w:rsid w:val="006D7CC1"/>
    <w:rsid w:val="006E2F64"/>
    <w:rsid w:val="006E4E98"/>
    <w:rsid w:val="006E7ADA"/>
    <w:rsid w:val="006F1A5A"/>
    <w:rsid w:val="006F1D4F"/>
    <w:rsid w:val="006F348D"/>
    <w:rsid w:val="006F5958"/>
    <w:rsid w:val="006F74EE"/>
    <w:rsid w:val="007004B5"/>
    <w:rsid w:val="00701122"/>
    <w:rsid w:val="00701686"/>
    <w:rsid w:val="00716CFE"/>
    <w:rsid w:val="0072294F"/>
    <w:rsid w:val="00725459"/>
    <w:rsid w:val="007264AD"/>
    <w:rsid w:val="00732139"/>
    <w:rsid w:val="0073516E"/>
    <w:rsid w:val="00743331"/>
    <w:rsid w:val="00744B00"/>
    <w:rsid w:val="00746869"/>
    <w:rsid w:val="00752D7A"/>
    <w:rsid w:val="00754FE0"/>
    <w:rsid w:val="007643F9"/>
    <w:rsid w:val="00767634"/>
    <w:rsid w:val="00767F90"/>
    <w:rsid w:val="00770E96"/>
    <w:rsid w:val="00773163"/>
    <w:rsid w:val="007842B9"/>
    <w:rsid w:val="00784784"/>
    <w:rsid w:val="0078662A"/>
    <w:rsid w:val="00791C66"/>
    <w:rsid w:val="00797858"/>
    <w:rsid w:val="007A6EFE"/>
    <w:rsid w:val="007B3B87"/>
    <w:rsid w:val="007B5ECE"/>
    <w:rsid w:val="007B6137"/>
    <w:rsid w:val="007B62C0"/>
    <w:rsid w:val="007B6CCA"/>
    <w:rsid w:val="007C268E"/>
    <w:rsid w:val="007C272C"/>
    <w:rsid w:val="007C2E44"/>
    <w:rsid w:val="007C6D58"/>
    <w:rsid w:val="007D094E"/>
    <w:rsid w:val="007D0A02"/>
    <w:rsid w:val="007E1513"/>
    <w:rsid w:val="007E2AE6"/>
    <w:rsid w:val="007E72DC"/>
    <w:rsid w:val="007E7992"/>
    <w:rsid w:val="007F16B9"/>
    <w:rsid w:val="007F1E3E"/>
    <w:rsid w:val="007F3CA9"/>
    <w:rsid w:val="007F55EF"/>
    <w:rsid w:val="00802745"/>
    <w:rsid w:val="00802978"/>
    <w:rsid w:val="00802DCA"/>
    <w:rsid w:val="00810FA1"/>
    <w:rsid w:val="008167D2"/>
    <w:rsid w:val="00824C75"/>
    <w:rsid w:val="00827447"/>
    <w:rsid w:val="0083040E"/>
    <w:rsid w:val="00830D6B"/>
    <w:rsid w:val="008312E9"/>
    <w:rsid w:val="0083226A"/>
    <w:rsid w:val="008329E8"/>
    <w:rsid w:val="00840FB6"/>
    <w:rsid w:val="00841938"/>
    <w:rsid w:val="00844541"/>
    <w:rsid w:val="008451F1"/>
    <w:rsid w:val="008504AF"/>
    <w:rsid w:val="0085136F"/>
    <w:rsid w:val="00860E6A"/>
    <w:rsid w:val="008631BE"/>
    <w:rsid w:val="008665A9"/>
    <w:rsid w:val="00867E5E"/>
    <w:rsid w:val="008725C0"/>
    <w:rsid w:val="00882263"/>
    <w:rsid w:val="00883C82"/>
    <w:rsid w:val="00897393"/>
    <w:rsid w:val="008A0DF6"/>
    <w:rsid w:val="008A1EE9"/>
    <w:rsid w:val="008B1D2A"/>
    <w:rsid w:val="008B1DDF"/>
    <w:rsid w:val="008B416C"/>
    <w:rsid w:val="008B43EF"/>
    <w:rsid w:val="008C6365"/>
    <w:rsid w:val="008D06C1"/>
    <w:rsid w:val="008E5C9D"/>
    <w:rsid w:val="008F2C2F"/>
    <w:rsid w:val="008F3420"/>
    <w:rsid w:val="008F4792"/>
    <w:rsid w:val="008F5805"/>
    <w:rsid w:val="00902A87"/>
    <w:rsid w:val="009043CC"/>
    <w:rsid w:val="009129F6"/>
    <w:rsid w:val="0092329D"/>
    <w:rsid w:val="00925231"/>
    <w:rsid w:val="00931B58"/>
    <w:rsid w:val="00935648"/>
    <w:rsid w:val="00935D3D"/>
    <w:rsid w:val="00936FCC"/>
    <w:rsid w:val="009443D2"/>
    <w:rsid w:val="0094623D"/>
    <w:rsid w:val="00947242"/>
    <w:rsid w:val="009513D0"/>
    <w:rsid w:val="00953122"/>
    <w:rsid w:val="00954204"/>
    <w:rsid w:val="00954913"/>
    <w:rsid w:val="0095533D"/>
    <w:rsid w:val="00961351"/>
    <w:rsid w:val="00965986"/>
    <w:rsid w:val="00970EC1"/>
    <w:rsid w:val="0097249A"/>
    <w:rsid w:val="00976C3C"/>
    <w:rsid w:val="00982669"/>
    <w:rsid w:val="00987BDE"/>
    <w:rsid w:val="00990567"/>
    <w:rsid w:val="00996649"/>
    <w:rsid w:val="009A0465"/>
    <w:rsid w:val="009A0B69"/>
    <w:rsid w:val="009A74B6"/>
    <w:rsid w:val="009B18FC"/>
    <w:rsid w:val="009B2417"/>
    <w:rsid w:val="009B2B81"/>
    <w:rsid w:val="009B2BDC"/>
    <w:rsid w:val="009B4B67"/>
    <w:rsid w:val="009B5EBF"/>
    <w:rsid w:val="009B7ABE"/>
    <w:rsid w:val="009C310B"/>
    <w:rsid w:val="009C3F1E"/>
    <w:rsid w:val="009D48C9"/>
    <w:rsid w:val="009E037D"/>
    <w:rsid w:val="009E2C6E"/>
    <w:rsid w:val="009E3377"/>
    <w:rsid w:val="009E53D4"/>
    <w:rsid w:val="009E6EB0"/>
    <w:rsid w:val="009F309B"/>
    <w:rsid w:val="009F3D13"/>
    <w:rsid w:val="009F7DD8"/>
    <w:rsid w:val="00A010B5"/>
    <w:rsid w:val="00A02849"/>
    <w:rsid w:val="00A052FB"/>
    <w:rsid w:val="00A210C0"/>
    <w:rsid w:val="00A22E69"/>
    <w:rsid w:val="00A2466D"/>
    <w:rsid w:val="00A251D1"/>
    <w:rsid w:val="00A25D41"/>
    <w:rsid w:val="00A30BF5"/>
    <w:rsid w:val="00A351B6"/>
    <w:rsid w:val="00A35952"/>
    <w:rsid w:val="00A36320"/>
    <w:rsid w:val="00A36488"/>
    <w:rsid w:val="00A42D16"/>
    <w:rsid w:val="00A446F5"/>
    <w:rsid w:val="00A45361"/>
    <w:rsid w:val="00A53119"/>
    <w:rsid w:val="00A54D9A"/>
    <w:rsid w:val="00A5548E"/>
    <w:rsid w:val="00A62126"/>
    <w:rsid w:val="00A70D6F"/>
    <w:rsid w:val="00A72E83"/>
    <w:rsid w:val="00A742DE"/>
    <w:rsid w:val="00A75E84"/>
    <w:rsid w:val="00A81861"/>
    <w:rsid w:val="00A83BCC"/>
    <w:rsid w:val="00A87409"/>
    <w:rsid w:val="00A92314"/>
    <w:rsid w:val="00A94274"/>
    <w:rsid w:val="00A95FBE"/>
    <w:rsid w:val="00A96592"/>
    <w:rsid w:val="00A96BA4"/>
    <w:rsid w:val="00A979DD"/>
    <w:rsid w:val="00AA0D45"/>
    <w:rsid w:val="00AA2644"/>
    <w:rsid w:val="00AA3598"/>
    <w:rsid w:val="00AA571C"/>
    <w:rsid w:val="00AB1ABD"/>
    <w:rsid w:val="00AB3580"/>
    <w:rsid w:val="00AB3F03"/>
    <w:rsid w:val="00AC0AD4"/>
    <w:rsid w:val="00AC38BE"/>
    <w:rsid w:val="00AC4522"/>
    <w:rsid w:val="00AC49E9"/>
    <w:rsid w:val="00AD4E3B"/>
    <w:rsid w:val="00AD528B"/>
    <w:rsid w:val="00AE2C9C"/>
    <w:rsid w:val="00AE6216"/>
    <w:rsid w:val="00AF78C7"/>
    <w:rsid w:val="00B043A0"/>
    <w:rsid w:val="00B06304"/>
    <w:rsid w:val="00B11DB3"/>
    <w:rsid w:val="00B15606"/>
    <w:rsid w:val="00B15F1B"/>
    <w:rsid w:val="00B17096"/>
    <w:rsid w:val="00B17491"/>
    <w:rsid w:val="00B25380"/>
    <w:rsid w:val="00B34B08"/>
    <w:rsid w:val="00B354EB"/>
    <w:rsid w:val="00B361D9"/>
    <w:rsid w:val="00B41806"/>
    <w:rsid w:val="00B46E76"/>
    <w:rsid w:val="00B530D7"/>
    <w:rsid w:val="00B60661"/>
    <w:rsid w:val="00B6135C"/>
    <w:rsid w:val="00B650BB"/>
    <w:rsid w:val="00B679FC"/>
    <w:rsid w:val="00B751A1"/>
    <w:rsid w:val="00B77E9E"/>
    <w:rsid w:val="00B80B59"/>
    <w:rsid w:val="00B81AAE"/>
    <w:rsid w:val="00B82080"/>
    <w:rsid w:val="00B843FD"/>
    <w:rsid w:val="00B8567C"/>
    <w:rsid w:val="00B87D81"/>
    <w:rsid w:val="00B91A3A"/>
    <w:rsid w:val="00BA15DC"/>
    <w:rsid w:val="00BA1F3C"/>
    <w:rsid w:val="00BA29F9"/>
    <w:rsid w:val="00BA30A3"/>
    <w:rsid w:val="00BA5319"/>
    <w:rsid w:val="00BB1806"/>
    <w:rsid w:val="00BB2855"/>
    <w:rsid w:val="00BC05B9"/>
    <w:rsid w:val="00BC1E29"/>
    <w:rsid w:val="00BD0F86"/>
    <w:rsid w:val="00BD73D3"/>
    <w:rsid w:val="00BE03C9"/>
    <w:rsid w:val="00BE0A85"/>
    <w:rsid w:val="00BE254A"/>
    <w:rsid w:val="00BE4374"/>
    <w:rsid w:val="00BE7462"/>
    <w:rsid w:val="00BF1BD2"/>
    <w:rsid w:val="00BF5DEA"/>
    <w:rsid w:val="00C009C8"/>
    <w:rsid w:val="00C15BC8"/>
    <w:rsid w:val="00C1630E"/>
    <w:rsid w:val="00C16666"/>
    <w:rsid w:val="00C22188"/>
    <w:rsid w:val="00C327A4"/>
    <w:rsid w:val="00C42219"/>
    <w:rsid w:val="00C4702E"/>
    <w:rsid w:val="00C5017E"/>
    <w:rsid w:val="00C50314"/>
    <w:rsid w:val="00C514CD"/>
    <w:rsid w:val="00C52F35"/>
    <w:rsid w:val="00C55A70"/>
    <w:rsid w:val="00C56115"/>
    <w:rsid w:val="00C64F77"/>
    <w:rsid w:val="00C651C1"/>
    <w:rsid w:val="00C6566A"/>
    <w:rsid w:val="00C71EBC"/>
    <w:rsid w:val="00C73775"/>
    <w:rsid w:val="00C7777F"/>
    <w:rsid w:val="00C77C36"/>
    <w:rsid w:val="00C80A73"/>
    <w:rsid w:val="00C8196F"/>
    <w:rsid w:val="00C8286E"/>
    <w:rsid w:val="00C92C75"/>
    <w:rsid w:val="00CA48A2"/>
    <w:rsid w:val="00CA4DE5"/>
    <w:rsid w:val="00CA5A29"/>
    <w:rsid w:val="00CA7591"/>
    <w:rsid w:val="00CB7A58"/>
    <w:rsid w:val="00CC46E1"/>
    <w:rsid w:val="00CC7F39"/>
    <w:rsid w:val="00CD17FC"/>
    <w:rsid w:val="00CF0534"/>
    <w:rsid w:val="00CF2ECA"/>
    <w:rsid w:val="00D01F05"/>
    <w:rsid w:val="00D07896"/>
    <w:rsid w:val="00D07DA9"/>
    <w:rsid w:val="00D10268"/>
    <w:rsid w:val="00D1714D"/>
    <w:rsid w:val="00D21757"/>
    <w:rsid w:val="00D23012"/>
    <w:rsid w:val="00D27847"/>
    <w:rsid w:val="00D30263"/>
    <w:rsid w:val="00D318BD"/>
    <w:rsid w:val="00D3274B"/>
    <w:rsid w:val="00D345D2"/>
    <w:rsid w:val="00D35FDB"/>
    <w:rsid w:val="00D41651"/>
    <w:rsid w:val="00D41E70"/>
    <w:rsid w:val="00D438CB"/>
    <w:rsid w:val="00D4412A"/>
    <w:rsid w:val="00D458CB"/>
    <w:rsid w:val="00D46BF7"/>
    <w:rsid w:val="00D46BFB"/>
    <w:rsid w:val="00D47FE1"/>
    <w:rsid w:val="00D70E61"/>
    <w:rsid w:val="00D72301"/>
    <w:rsid w:val="00D81C5F"/>
    <w:rsid w:val="00D8339E"/>
    <w:rsid w:val="00D92047"/>
    <w:rsid w:val="00D93DC7"/>
    <w:rsid w:val="00D97C97"/>
    <w:rsid w:val="00DA27F0"/>
    <w:rsid w:val="00DA50C3"/>
    <w:rsid w:val="00DB1F67"/>
    <w:rsid w:val="00DB346F"/>
    <w:rsid w:val="00DB5D9D"/>
    <w:rsid w:val="00DC0AC9"/>
    <w:rsid w:val="00DC1F69"/>
    <w:rsid w:val="00DC460E"/>
    <w:rsid w:val="00DC7D3E"/>
    <w:rsid w:val="00DD25FE"/>
    <w:rsid w:val="00DD28FF"/>
    <w:rsid w:val="00DD4B42"/>
    <w:rsid w:val="00DE0DC7"/>
    <w:rsid w:val="00DE7356"/>
    <w:rsid w:val="00DE7943"/>
    <w:rsid w:val="00DF2B1C"/>
    <w:rsid w:val="00DF2D30"/>
    <w:rsid w:val="00DF342E"/>
    <w:rsid w:val="00DF57B4"/>
    <w:rsid w:val="00E00F60"/>
    <w:rsid w:val="00E20A36"/>
    <w:rsid w:val="00E22C30"/>
    <w:rsid w:val="00E22C74"/>
    <w:rsid w:val="00E243E0"/>
    <w:rsid w:val="00E244FA"/>
    <w:rsid w:val="00E343D7"/>
    <w:rsid w:val="00E3445C"/>
    <w:rsid w:val="00E43F84"/>
    <w:rsid w:val="00E454D6"/>
    <w:rsid w:val="00E47CF2"/>
    <w:rsid w:val="00E5384C"/>
    <w:rsid w:val="00E5538C"/>
    <w:rsid w:val="00E575FA"/>
    <w:rsid w:val="00E6110F"/>
    <w:rsid w:val="00E6221A"/>
    <w:rsid w:val="00E72299"/>
    <w:rsid w:val="00E73148"/>
    <w:rsid w:val="00E734F4"/>
    <w:rsid w:val="00E751D4"/>
    <w:rsid w:val="00E757A7"/>
    <w:rsid w:val="00E7648B"/>
    <w:rsid w:val="00E76613"/>
    <w:rsid w:val="00E80D66"/>
    <w:rsid w:val="00E91A93"/>
    <w:rsid w:val="00E979D5"/>
    <w:rsid w:val="00EA0363"/>
    <w:rsid w:val="00EA1BC1"/>
    <w:rsid w:val="00EA5C54"/>
    <w:rsid w:val="00EA661D"/>
    <w:rsid w:val="00EB0E3C"/>
    <w:rsid w:val="00EB4AC8"/>
    <w:rsid w:val="00EC0E3A"/>
    <w:rsid w:val="00EC3046"/>
    <w:rsid w:val="00EC35DF"/>
    <w:rsid w:val="00ED758A"/>
    <w:rsid w:val="00ED7980"/>
    <w:rsid w:val="00EF083D"/>
    <w:rsid w:val="00EF187D"/>
    <w:rsid w:val="00EF2C30"/>
    <w:rsid w:val="00EF36E2"/>
    <w:rsid w:val="00F013A6"/>
    <w:rsid w:val="00F015C7"/>
    <w:rsid w:val="00F02519"/>
    <w:rsid w:val="00F1636D"/>
    <w:rsid w:val="00F16E39"/>
    <w:rsid w:val="00F174D9"/>
    <w:rsid w:val="00F24B7C"/>
    <w:rsid w:val="00F260C8"/>
    <w:rsid w:val="00F2680F"/>
    <w:rsid w:val="00F27824"/>
    <w:rsid w:val="00F3049F"/>
    <w:rsid w:val="00F32432"/>
    <w:rsid w:val="00F338A2"/>
    <w:rsid w:val="00F47DA0"/>
    <w:rsid w:val="00F50412"/>
    <w:rsid w:val="00F514E2"/>
    <w:rsid w:val="00F51D4B"/>
    <w:rsid w:val="00F62C95"/>
    <w:rsid w:val="00F6393E"/>
    <w:rsid w:val="00F75020"/>
    <w:rsid w:val="00F754E1"/>
    <w:rsid w:val="00F75B88"/>
    <w:rsid w:val="00F81453"/>
    <w:rsid w:val="00F82165"/>
    <w:rsid w:val="00F82732"/>
    <w:rsid w:val="00F91DA7"/>
    <w:rsid w:val="00F923CC"/>
    <w:rsid w:val="00F92B06"/>
    <w:rsid w:val="00F93BDC"/>
    <w:rsid w:val="00FA489D"/>
    <w:rsid w:val="00FB0FF4"/>
    <w:rsid w:val="00FB5989"/>
    <w:rsid w:val="00FB6FC8"/>
    <w:rsid w:val="00FC0488"/>
    <w:rsid w:val="00FC46D3"/>
    <w:rsid w:val="00FC6C7D"/>
    <w:rsid w:val="00FD10FB"/>
    <w:rsid w:val="00FD3B60"/>
    <w:rsid w:val="00FD3F04"/>
    <w:rsid w:val="00FD59BF"/>
    <w:rsid w:val="00FD6708"/>
    <w:rsid w:val="00FD7B0E"/>
    <w:rsid w:val="00FE184D"/>
    <w:rsid w:val="00FE5AAB"/>
    <w:rsid w:val="00FF08BF"/>
    <w:rsid w:val="00FF3241"/>
    <w:rsid w:val="00FF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6238BA"/>
  <w15:chartTrackingRefBased/>
  <w15:docId w15:val="{785F4773-5829-4A30-BA21-F3664AF8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D6F"/>
    <w:rPr>
      <w:sz w:val="24"/>
      <w:szCs w:val="24"/>
    </w:rPr>
  </w:style>
  <w:style w:type="paragraph" w:styleId="Heading5">
    <w:name w:val="heading 5"/>
    <w:basedOn w:val="Normal"/>
    <w:next w:val="Normal"/>
    <w:link w:val="Heading5Char"/>
    <w:uiPriority w:val="9"/>
    <w:qFormat/>
    <w:rsid w:val="004E272B"/>
    <w:pPr>
      <w:keepNext/>
      <w:widowControl w:val="0"/>
      <w:autoSpaceDE w:val="0"/>
      <w:autoSpaceDN w:val="0"/>
      <w:adjustRightInd w:val="0"/>
      <w:jc w:val="center"/>
      <w:outlineLvl w:val="4"/>
    </w:pPr>
    <w:rPr>
      <w:rFonts w:ascii="Calibri" w:hAnsi="Calibri"/>
      <w:b/>
      <w:bCs/>
      <w:i/>
      <w:iCs/>
      <w:sz w:val="26"/>
      <w:szCs w:val="26"/>
      <w:lang w:val="x-none" w:eastAsia="x-none"/>
    </w:rPr>
  </w:style>
  <w:style w:type="paragraph" w:styleId="Heading6">
    <w:name w:val="heading 6"/>
    <w:basedOn w:val="Normal"/>
    <w:next w:val="Normal"/>
    <w:link w:val="Heading6Char"/>
    <w:semiHidden/>
    <w:unhideWhenUsed/>
    <w:qFormat/>
    <w:rsid w:val="004E272B"/>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295DE7"/>
    <w:pPr>
      <w:widowControl w:val="0"/>
      <w:autoSpaceDE w:val="0"/>
      <w:autoSpaceDN w:val="0"/>
      <w:adjustRightInd w:val="0"/>
      <w:spacing w:after="120"/>
      <w:ind w:left="360"/>
    </w:pPr>
    <w:rPr>
      <w:rFonts w:ascii="Century Gothic" w:hAnsi="Century Gothic"/>
      <w:sz w:val="20"/>
      <w:szCs w:val="20"/>
      <w:lang w:val="x-none" w:eastAsia="x-none"/>
    </w:rPr>
  </w:style>
  <w:style w:type="character" w:customStyle="1" w:styleId="BodyTextIndentChar">
    <w:name w:val="Body Text Indent Char"/>
    <w:link w:val="BodyTextIndent"/>
    <w:rsid w:val="00295DE7"/>
    <w:rPr>
      <w:rFonts w:ascii="Century Gothic" w:hAnsi="Century Gothic" w:cs="Century Gothic"/>
    </w:rPr>
  </w:style>
  <w:style w:type="paragraph" w:styleId="BodyText3">
    <w:name w:val="Body Text 3"/>
    <w:basedOn w:val="Normal"/>
    <w:link w:val="BodyText3Char"/>
    <w:rsid w:val="00D438CB"/>
    <w:pPr>
      <w:spacing w:after="120"/>
    </w:pPr>
    <w:rPr>
      <w:sz w:val="16"/>
      <w:szCs w:val="16"/>
      <w:lang w:val="x-none" w:eastAsia="x-none"/>
    </w:rPr>
  </w:style>
  <w:style w:type="character" w:customStyle="1" w:styleId="BodyText3Char">
    <w:name w:val="Body Text 3 Char"/>
    <w:link w:val="BodyText3"/>
    <w:rsid w:val="00D438CB"/>
    <w:rPr>
      <w:sz w:val="16"/>
      <w:szCs w:val="16"/>
    </w:rPr>
  </w:style>
  <w:style w:type="paragraph" w:customStyle="1" w:styleId="Quicka">
    <w:name w:val="Quick a."/>
    <w:rsid w:val="00D438CB"/>
    <w:pPr>
      <w:autoSpaceDE w:val="0"/>
      <w:autoSpaceDN w:val="0"/>
      <w:adjustRightInd w:val="0"/>
      <w:ind w:left="-1440"/>
    </w:pPr>
    <w:rPr>
      <w:rFonts w:ascii="Century Gothic" w:hAnsi="Century Gothic" w:cs="Century Gothic"/>
    </w:rPr>
  </w:style>
  <w:style w:type="paragraph" w:styleId="Header">
    <w:name w:val="header"/>
    <w:basedOn w:val="Normal"/>
    <w:link w:val="HeaderChar"/>
    <w:uiPriority w:val="99"/>
    <w:rsid w:val="00D438CB"/>
    <w:pPr>
      <w:widowControl w:val="0"/>
      <w:tabs>
        <w:tab w:val="center" w:pos="4320"/>
        <w:tab w:val="right" w:pos="8640"/>
      </w:tabs>
      <w:autoSpaceDE w:val="0"/>
      <w:autoSpaceDN w:val="0"/>
      <w:adjustRightInd w:val="0"/>
    </w:pPr>
    <w:rPr>
      <w:rFonts w:ascii="Century Gothic" w:hAnsi="Century Gothic"/>
      <w:sz w:val="20"/>
      <w:szCs w:val="20"/>
      <w:lang w:val="x-none" w:eastAsia="x-none"/>
    </w:rPr>
  </w:style>
  <w:style w:type="character" w:customStyle="1" w:styleId="HeaderChar">
    <w:name w:val="Header Char"/>
    <w:link w:val="Header"/>
    <w:uiPriority w:val="99"/>
    <w:rsid w:val="00D438CB"/>
    <w:rPr>
      <w:rFonts w:ascii="Century Gothic" w:hAnsi="Century Gothic" w:cs="Century Gothic"/>
    </w:rPr>
  </w:style>
  <w:style w:type="paragraph" w:styleId="BodyText">
    <w:name w:val="Body Text"/>
    <w:basedOn w:val="Normal"/>
    <w:link w:val="BodyTextChar"/>
    <w:rsid w:val="00D438CB"/>
    <w:pPr>
      <w:spacing w:after="120"/>
    </w:pPr>
    <w:rPr>
      <w:lang w:val="x-none" w:eastAsia="x-none"/>
    </w:rPr>
  </w:style>
  <w:style w:type="character" w:customStyle="1" w:styleId="BodyTextChar">
    <w:name w:val="Body Text Char"/>
    <w:link w:val="BodyText"/>
    <w:rsid w:val="00D438CB"/>
    <w:rPr>
      <w:sz w:val="24"/>
      <w:szCs w:val="24"/>
    </w:rPr>
  </w:style>
  <w:style w:type="paragraph" w:styleId="BalloonText">
    <w:name w:val="Balloon Text"/>
    <w:basedOn w:val="Normal"/>
    <w:link w:val="BalloonTextChar"/>
    <w:rsid w:val="00EB4AC8"/>
    <w:rPr>
      <w:rFonts w:ascii="Tahoma" w:hAnsi="Tahoma"/>
      <w:sz w:val="16"/>
      <w:szCs w:val="16"/>
      <w:lang w:val="x-none" w:eastAsia="x-none"/>
    </w:rPr>
  </w:style>
  <w:style w:type="character" w:customStyle="1" w:styleId="BalloonTextChar">
    <w:name w:val="Balloon Text Char"/>
    <w:link w:val="BalloonText"/>
    <w:rsid w:val="00EB4AC8"/>
    <w:rPr>
      <w:rFonts w:ascii="Tahoma" w:hAnsi="Tahoma" w:cs="Tahoma"/>
      <w:sz w:val="16"/>
      <w:szCs w:val="16"/>
    </w:rPr>
  </w:style>
  <w:style w:type="paragraph" w:styleId="Footer">
    <w:name w:val="footer"/>
    <w:basedOn w:val="Normal"/>
    <w:link w:val="FooterChar"/>
    <w:uiPriority w:val="99"/>
    <w:rsid w:val="008B416C"/>
    <w:pPr>
      <w:tabs>
        <w:tab w:val="center" w:pos="4680"/>
        <w:tab w:val="right" w:pos="9360"/>
      </w:tabs>
    </w:pPr>
    <w:rPr>
      <w:lang w:val="x-none" w:eastAsia="x-none"/>
    </w:rPr>
  </w:style>
  <w:style w:type="character" w:customStyle="1" w:styleId="FooterChar">
    <w:name w:val="Footer Char"/>
    <w:link w:val="Footer"/>
    <w:uiPriority w:val="99"/>
    <w:rsid w:val="008B416C"/>
    <w:rPr>
      <w:sz w:val="24"/>
      <w:szCs w:val="24"/>
    </w:rPr>
  </w:style>
  <w:style w:type="character" w:customStyle="1" w:styleId="Heading5Char">
    <w:name w:val="Heading 5 Char"/>
    <w:link w:val="Heading5"/>
    <w:uiPriority w:val="9"/>
    <w:rsid w:val="004E272B"/>
    <w:rPr>
      <w:rFonts w:ascii="Calibri" w:hAnsi="Calibri"/>
      <w:b/>
      <w:bCs/>
      <w:i/>
      <w:iCs/>
      <w:sz w:val="26"/>
      <w:szCs w:val="26"/>
      <w:lang w:val="x-none" w:eastAsia="x-none"/>
    </w:rPr>
  </w:style>
  <w:style w:type="character" w:customStyle="1" w:styleId="Heading6Char">
    <w:name w:val="Heading 6 Char"/>
    <w:link w:val="Heading6"/>
    <w:semiHidden/>
    <w:rsid w:val="004E272B"/>
    <w:rPr>
      <w:rFonts w:ascii="Calibri" w:eastAsia="Times New Roman" w:hAnsi="Calibri" w:cs="Times New Roman"/>
      <w:b/>
      <w:bCs/>
      <w:sz w:val="22"/>
      <w:szCs w:val="22"/>
    </w:rPr>
  </w:style>
  <w:style w:type="paragraph" w:styleId="NormalWeb">
    <w:name w:val="Normal (Web)"/>
    <w:basedOn w:val="Normal"/>
    <w:uiPriority w:val="99"/>
    <w:unhideWhenUsed/>
    <w:rsid w:val="00C16666"/>
    <w:pPr>
      <w:spacing w:before="100" w:beforeAutospacing="1" w:after="100" w:afterAutospacing="1"/>
    </w:pPr>
  </w:style>
  <w:style w:type="paragraph" w:styleId="ListParagraph">
    <w:name w:val="List Paragraph"/>
    <w:basedOn w:val="Normal"/>
    <w:uiPriority w:val="34"/>
    <w:qFormat/>
    <w:rsid w:val="00AA3598"/>
    <w:pPr>
      <w:ind w:left="720"/>
    </w:pPr>
  </w:style>
  <w:style w:type="paragraph" w:customStyle="1" w:styleId="Default">
    <w:name w:val="Default"/>
    <w:rsid w:val="00FC048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49969">
      <w:bodyDiv w:val="1"/>
      <w:marLeft w:val="0"/>
      <w:marRight w:val="0"/>
      <w:marTop w:val="0"/>
      <w:marBottom w:val="0"/>
      <w:divBdr>
        <w:top w:val="none" w:sz="0" w:space="0" w:color="auto"/>
        <w:left w:val="none" w:sz="0" w:space="0" w:color="auto"/>
        <w:bottom w:val="none" w:sz="0" w:space="0" w:color="auto"/>
        <w:right w:val="none" w:sz="0" w:space="0" w:color="auto"/>
      </w:divBdr>
    </w:div>
    <w:div w:id="997345256">
      <w:bodyDiv w:val="1"/>
      <w:marLeft w:val="0"/>
      <w:marRight w:val="0"/>
      <w:marTop w:val="0"/>
      <w:marBottom w:val="0"/>
      <w:divBdr>
        <w:top w:val="none" w:sz="0" w:space="0" w:color="auto"/>
        <w:left w:val="none" w:sz="0" w:space="0" w:color="auto"/>
        <w:bottom w:val="none" w:sz="0" w:space="0" w:color="auto"/>
        <w:right w:val="none" w:sz="0" w:space="0" w:color="auto"/>
      </w:divBdr>
    </w:div>
    <w:div w:id="1036929792">
      <w:bodyDiv w:val="1"/>
      <w:marLeft w:val="0"/>
      <w:marRight w:val="0"/>
      <w:marTop w:val="0"/>
      <w:marBottom w:val="0"/>
      <w:divBdr>
        <w:top w:val="none" w:sz="0" w:space="0" w:color="auto"/>
        <w:left w:val="none" w:sz="0" w:space="0" w:color="auto"/>
        <w:bottom w:val="none" w:sz="0" w:space="0" w:color="auto"/>
        <w:right w:val="none" w:sz="0" w:space="0" w:color="auto"/>
      </w:divBdr>
    </w:div>
    <w:div w:id="1224415756">
      <w:bodyDiv w:val="1"/>
      <w:marLeft w:val="0"/>
      <w:marRight w:val="0"/>
      <w:marTop w:val="0"/>
      <w:marBottom w:val="0"/>
      <w:divBdr>
        <w:top w:val="none" w:sz="0" w:space="0" w:color="auto"/>
        <w:left w:val="none" w:sz="0" w:space="0" w:color="auto"/>
        <w:bottom w:val="none" w:sz="0" w:space="0" w:color="auto"/>
        <w:right w:val="none" w:sz="0" w:space="0" w:color="auto"/>
      </w:divBdr>
    </w:div>
    <w:div w:id="1446269993">
      <w:bodyDiv w:val="1"/>
      <w:marLeft w:val="0"/>
      <w:marRight w:val="0"/>
      <w:marTop w:val="0"/>
      <w:marBottom w:val="0"/>
      <w:divBdr>
        <w:top w:val="none" w:sz="0" w:space="0" w:color="auto"/>
        <w:left w:val="none" w:sz="0" w:space="0" w:color="auto"/>
        <w:bottom w:val="none" w:sz="0" w:space="0" w:color="auto"/>
        <w:right w:val="none" w:sz="0" w:space="0" w:color="auto"/>
      </w:divBdr>
    </w:div>
    <w:div w:id="1563978705">
      <w:bodyDiv w:val="1"/>
      <w:marLeft w:val="0"/>
      <w:marRight w:val="0"/>
      <w:marTop w:val="0"/>
      <w:marBottom w:val="0"/>
      <w:divBdr>
        <w:top w:val="none" w:sz="0" w:space="0" w:color="auto"/>
        <w:left w:val="none" w:sz="0" w:space="0" w:color="auto"/>
        <w:bottom w:val="none" w:sz="0" w:space="0" w:color="auto"/>
        <w:right w:val="none" w:sz="0" w:space="0" w:color="auto"/>
      </w:divBdr>
    </w:div>
    <w:div w:id="1604992400">
      <w:bodyDiv w:val="1"/>
      <w:marLeft w:val="0"/>
      <w:marRight w:val="0"/>
      <w:marTop w:val="0"/>
      <w:marBottom w:val="0"/>
      <w:divBdr>
        <w:top w:val="none" w:sz="0" w:space="0" w:color="auto"/>
        <w:left w:val="none" w:sz="0" w:space="0" w:color="auto"/>
        <w:bottom w:val="none" w:sz="0" w:space="0" w:color="auto"/>
        <w:right w:val="none" w:sz="0" w:space="0" w:color="auto"/>
      </w:divBdr>
    </w:div>
    <w:div w:id="1815829317">
      <w:bodyDiv w:val="1"/>
      <w:marLeft w:val="0"/>
      <w:marRight w:val="0"/>
      <w:marTop w:val="0"/>
      <w:marBottom w:val="0"/>
      <w:divBdr>
        <w:top w:val="none" w:sz="0" w:space="0" w:color="auto"/>
        <w:left w:val="none" w:sz="0" w:space="0" w:color="auto"/>
        <w:bottom w:val="none" w:sz="0" w:space="0" w:color="auto"/>
        <w:right w:val="none" w:sz="0" w:space="0" w:color="auto"/>
      </w:divBdr>
    </w:div>
    <w:div w:id="18354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AppData\Local\sdemers\AppData\Local\Temp\XPgrpwise\%09%09%09%20%20mailto:dvanhorn@cscc.ed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file:///C:\Users\AppData\Local\sdemers\AppData\Local\Temp\XPgrpwise\%09%09%09%20%20mailto:dvanhorn@cscc.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ance1@cscc.edu" TargetMode="External"/><Relationship Id="rId5" Type="http://schemas.openxmlformats.org/officeDocument/2006/relationships/webSettings" Target="webSettings.xml"/><Relationship Id="rId15" Type="http://schemas.openxmlformats.org/officeDocument/2006/relationships/hyperlink" Target="mailto:FOCUS@cscc.edu" TargetMode="External"/><Relationship Id="rId10" Type="http://schemas.openxmlformats.org/officeDocument/2006/relationships/hyperlink" Target="mailto:rfambro@cscc.ed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cscc.blackboard.com" TargetMode="External"/><Relationship Id="rId14" Type="http://schemas.openxmlformats.org/officeDocument/2006/relationships/hyperlink" Target="http://www.cscc.edu/services/title-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86CE7-BBE7-432A-8979-B0BC0F06A372}">
  <ds:schemaRefs>
    <ds:schemaRef ds:uri="http://schemas.openxmlformats.org/officeDocument/2006/bibliography"/>
  </ds:schemaRefs>
</ds:datastoreItem>
</file>

<file path=customXml/itemProps2.xml><?xml version="1.0" encoding="utf-8"?>
<ds:datastoreItem xmlns:ds="http://schemas.openxmlformats.org/officeDocument/2006/customXml" ds:itemID="{B9063051-94EE-4701-8085-2131AE681998}"/>
</file>

<file path=customXml/itemProps3.xml><?xml version="1.0" encoding="utf-8"?>
<ds:datastoreItem xmlns:ds="http://schemas.openxmlformats.org/officeDocument/2006/customXml" ds:itemID="{CE446F3F-81C0-4233-B199-F0B42D0BC7E6}"/>
</file>

<file path=customXml/itemProps4.xml><?xml version="1.0" encoding="utf-8"?>
<ds:datastoreItem xmlns:ds="http://schemas.openxmlformats.org/officeDocument/2006/customXml" ds:itemID="{FF4B8116-2617-4D5C-97E9-ED6C3EBB49F4}"/>
</file>

<file path=docProps/app.xml><?xml version="1.0" encoding="utf-8"?>
<Properties xmlns="http://schemas.openxmlformats.org/officeDocument/2006/extended-properties" xmlns:vt="http://schemas.openxmlformats.org/officeDocument/2006/docPropsVTypes">
  <Template>S2S Syllabus Template</Template>
  <TotalTime>5</TotalTime>
  <Pages>23</Pages>
  <Words>6361</Words>
  <Characters>36514</Characters>
  <Application>Microsoft Office Word</Application>
  <DocSecurity>0</DocSecurity>
  <Lines>2147</Lines>
  <Paragraphs>765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42110</CharactersWithSpaces>
  <SharedDoc>false</SharedDoc>
  <HLinks>
    <vt:vector size="42" baseType="variant">
      <vt:variant>
        <vt:i4>6160485</vt:i4>
      </vt:variant>
      <vt:variant>
        <vt:i4>21</vt:i4>
      </vt:variant>
      <vt:variant>
        <vt:i4>0</vt:i4>
      </vt:variant>
      <vt:variant>
        <vt:i4>5</vt:i4>
      </vt:variant>
      <vt:variant>
        <vt:lpwstr>mailto:FOCUS@cscc.edu</vt:lpwstr>
      </vt:variant>
      <vt:variant>
        <vt:lpwstr/>
      </vt:variant>
      <vt:variant>
        <vt:i4>7208994</vt:i4>
      </vt:variant>
      <vt:variant>
        <vt:i4>18</vt:i4>
      </vt:variant>
      <vt:variant>
        <vt:i4>0</vt:i4>
      </vt:variant>
      <vt:variant>
        <vt:i4>5</vt:i4>
      </vt:variant>
      <vt:variant>
        <vt:lpwstr>http://www.cscc.edu/services/title-ix/</vt:lpwstr>
      </vt:variant>
      <vt:variant>
        <vt:lpwstr/>
      </vt:variant>
      <vt:variant>
        <vt:i4>2097173</vt:i4>
      </vt:variant>
      <vt:variant>
        <vt:i4>15</vt:i4>
      </vt:variant>
      <vt:variant>
        <vt:i4>0</vt:i4>
      </vt:variant>
      <vt:variant>
        <vt:i4>5</vt:i4>
      </vt:variant>
      <vt:variant>
        <vt:lpwstr>../../AppData/Local/sdemers/AppData/Local/Temp/XPgrpwise/%09%09%09  mailto:dvanhorn@cscc.edu</vt:lpwstr>
      </vt:variant>
      <vt:variant>
        <vt:lpwstr/>
      </vt:variant>
      <vt:variant>
        <vt:i4>2097173</vt:i4>
      </vt:variant>
      <vt:variant>
        <vt:i4>12</vt:i4>
      </vt:variant>
      <vt:variant>
        <vt:i4>0</vt:i4>
      </vt:variant>
      <vt:variant>
        <vt:i4>5</vt:i4>
      </vt:variant>
      <vt:variant>
        <vt:lpwstr>../../AppData/Local/sdemers/AppData/Local/Temp/XPgrpwise/%09%09%09  mailto:dvanhorn@cscc.edu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ariant>
        <vt:i4>6488109</vt:i4>
      </vt:variant>
      <vt:variant>
        <vt:i4>3</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2015-05-20T12:42:00Z</cp:lastPrinted>
  <dcterms:created xsi:type="dcterms:W3CDTF">2026-03-31T14:04:00Z</dcterms:created>
  <dcterms:modified xsi:type="dcterms:W3CDTF">2026-03-31T14:04:00Z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