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6948" w14:textId="71AE1469" w:rsidR="00AD7FA7" w:rsidRPr="009F611F" w:rsidRDefault="00F44DC9" w:rsidP="00AD7FA7">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noProof/>
        </w:rPr>
        <w:drawing>
          <wp:inline distT="0" distB="0" distL="0" distR="0" wp14:anchorId="5AC373B3" wp14:editId="3E51EC6B">
            <wp:extent cx="1905000" cy="1104900"/>
            <wp:effectExtent l="0" t="0" r="0" b="0"/>
            <wp:docPr id="1" name="Picture 1" descr="sta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11C5DA15" w14:textId="77777777" w:rsidR="000F19C4" w:rsidRPr="009F611F"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E4C12E5" w14:textId="77777777" w:rsidR="00AD7FA7" w:rsidRPr="00A052FB" w:rsidRDefault="00AD7FA7" w:rsidP="00AD7FA7">
      <w:pPr>
        <w:jc w:val="center"/>
        <w:rPr>
          <w:rFonts w:ascii="Calibri" w:hAnsi="Calibri" w:cs="Arial"/>
          <w:b/>
          <w:sz w:val="28"/>
        </w:rPr>
      </w:pPr>
      <w:r w:rsidRPr="00A052FB">
        <w:rPr>
          <w:rFonts w:ascii="Calibri" w:hAnsi="Calibri" w:cs="Arial"/>
          <w:b/>
          <w:sz w:val="28"/>
        </w:rPr>
        <w:t>Columbus State Community College</w:t>
      </w:r>
    </w:p>
    <w:p w14:paraId="777DCF07" w14:textId="77777777" w:rsidR="00AD7FA7" w:rsidRPr="00A052FB" w:rsidRDefault="00AD7FA7" w:rsidP="00AD7FA7">
      <w:pPr>
        <w:jc w:val="center"/>
        <w:rPr>
          <w:rFonts w:ascii="Calibri" w:hAnsi="Calibri" w:cs="Arial"/>
          <w:b/>
          <w:sz w:val="28"/>
        </w:rPr>
      </w:pPr>
      <w:r>
        <w:rPr>
          <w:rFonts w:ascii="Calibri" w:hAnsi="Calibri" w:cs="Arial"/>
          <w:b/>
          <w:sz w:val="28"/>
        </w:rPr>
        <w:t>Allied Health</w:t>
      </w:r>
      <w:r w:rsidRPr="00A052FB">
        <w:rPr>
          <w:rFonts w:ascii="Calibri" w:hAnsi="Calibri" w:cs="Arial"/>
          <w:b/>
          <w:sz w:val="28"/>
        </w:rPr>
        <w:t xml:space="preserve"> Department</w:t>
      </w:r>
    </w:p>
    <w:p w14:paraId="307C38DA" w14:textId="77777777" w:rsidR="00AD7FA7" w:rsidRDefault="00AD7FA7" w:rsidP="00AD7FA7">
      <w:pPr>
        <w:jc w:val="center"/>
        <w:rPr>
          <w:rFonts w:ascii="Calibri" w:hAnsi="Calibri" w:cs="Arial"/>
          <w:b/>
          <w:sz w:val="28"/>
        </w:rPr>
      </w:pPr>
      <w:r>
        <w:rPr>
          <w:rFonts w:ascii="Calibri" w:hAnsi="Calibri" w:cs="Arial"/>
          <w:b/>
          <w:sz w:val="28"/>
        </w:rPr>
        <w:t>Dental Hygiene</w:t>
      </w:r>
      <w:r w:rsidRPr="00A052FB">
        <w:rPr>
          <w:rFonts w:ascii="Calibri" w:hAnsi="Calibri" w:cs="Arial"/>
          <w:b/>
          <w:sz w:val="28"/>
        </w:rPr>
        <w:t xml:space="preserve"> </w:t>
      </w:r>
      <w:r>
        <w:rPr>
          <w:rFonts w:ascii="Calibri" w:hAnsi="Calibri" w:cs="Arial"/>
          <w:b/>
          <w:sz w:val="28"/>
        </w:rPr>
        <w:t>Program</w:t>
      </w:r>
    </w:p>
    <w:p w14:paraId="289DE009" w14:textId="77777777" w:rsidR="003C3743" w:rsidRPr="00A052FB" w:rsidRDefault="003C3743" w:rsidP="003C3743">
      <w:pPr>
        <w:rPr>
          <w:rFonts w:ascii="Calibri" w:hAnsi="Calibri" w:cs="Arial"/>
          <w:b/>
          <w:sz w:val="28"/>
        </w:rPr>
      </w:pPr>
    </w:p>
    <w:p w14:paraId="4BA86EC5" w14:textId="77777777" w:rsidR="00827447" w:rsidRDefault="00827447" w:rsidP="00C50314">
      <w:pPr>
        <w:rPr>
          <w:rFonts w:ascii="Calibri" w:hAnsi="Calibri" w:cs="Arial"/>
          <w:b/>
        </w:rPr>
      </w:pPr>
    </w:p>
    <w:p w14:paraId="17AE4992" w14:textId="77777777" w:rsidR="00C50314" w:rsidRPr="00F923CC" w:rsidRDefault="00802978" w:rsidP="00C50314">
      <w:pPr>
        <w:rPr>
          <w:rFonts w:ascii="Calibri" w:hAnsi="Calibri" w:cs="Arial"/>
          <w:b/>
        </w:rPr>
      </w:pPr>
      <w:r>
        <w:rPr>
          <w:rFonts w:ascii="Calibri" w:hAnsi="Calibri" w:cs="Arial"/>
          <w:b/>
        </w:rPr>
        <w:t>COURSE</w:t>
      </w:r>
      <w:proofErr w:type="gramStart"/>
      <w:r w:rsidR="00C50314" w:rsidRPr="00F923CC">
        <w:rPr>
          <w:rFonts w:ascii="Calibri" w:hAnsi="Calibri" w:cs="Arial"/>
          <w:b/>
        </w:rPr>
        <w:t xml:space="preserve">: </w:t>
      </w:r>
      <w:r w:rsidR="00295DE7">
        <w:rPr>
          <w:rFonts w:ascii="Calibri" w:hAnsi="Calibri" w:cs="Arial"/>
          <w:b/>
        </w:rPr>
        <w:t xml:space="preserve"> DHY</w:t>
      </w:r>
      <w:proofErr w:type="gramEnd"/>
      <w:r w:rsidR="00295DE7">
        <w:rPr>
          <w:rFonts w:ascii="Calibri" w:hAnsi="Calibri" w:cs="Arial"/>
          <w:b/>
        </w:rPr>
        <w:t xml:space="preserve"> 1260</w:t>
      </w:r>
      <w:r w:rsidR="008167D2">
        <w:rPr>
          <w:rFonts w:ascii="Calibri" w:hAnsi="Calibri" w:cs="Arial"/>
          <w:b/>
        </w:rPr>
        <w:t xml:space="preserve">   Periodontology I</w:t>
      </w:r>
      <w:r w:rsidR="00AD7FA7">
        <w:rPr>
          <w:rFonts w:ascii="Calibri" w:hAnsi="Calibri" w:cs="Arial"/>
          <w:b/>
        </w:rPr>
        <w:tab/>
        <w:t>Section #</w:t>
      </w:r>
      <w:r w:rsidR="00AD7FA7">
        <w:rPr>
          <w:rFonts w:ascii="Calibri" w:hAnsi="Calibri" w:cs="Arial"/>
          <w:b/>
        </w:rPr>
        <w:tab/>
        <w:t>Faculty:</w:t>
      </w:r>
    </w:p>
    <w:p w14:paraId="14491CE4" w14:textId="77777777" w:rsidR="00C50314" w:rsidRPr="00F923CC" w:rsidRDefault="00C50314" w:rsidP="00C50314">
      <w:pPr>
        <w:rPr>
          <w:rFonts w:ascii="Calibri" w:hAnsi="Calibri" w:cs="Arial"/>
          <w:b/>
        </w:rPr>
      </w:pPr>
    </w:p>
    <w:p w14:paraId="53E608CE" w14:textId="77777777" w:rsidR="000377FC" w:rsidRDefault="00C50314" w:rsidP="00C50314">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965986">
        <w:rPr>
          <w:rFonts w:ascii="Calibri" w:hAnsi="Calibri" w:cs="Arial"/>
          <w:b/>
        </w:rPr>
        <w:t>1</w:t>
      </w:r>
      <w:proofErr w:type="gramEnd"/>
      <w:r w:rsidR="00965986">
        <w:rPr>
          <w:rFonts w:ascii="Calibri" w:hAnsi="Calibri" w:cs="Arial"/>
          <w:b/>
        </w:rPr>
        <w:tab/>
      </w:r>
      <w:r w:rsidRPr="00F923CC">
        <w:rPr>
          <w:rFonts w:ascii="Calibri" w:hAnsi="Calibri" w:cs="Arial"/>
          <w:b/>
        </w:rPr>
        <w:t>CLASS HOURS PER WEEK</w:t>
      </w:r>
      <w:proofErr w:type="gramStart"/>
      <w:r w:rsidRPr="00F923CC">
        <w:rPr>
          <w:rFonts w:ascii="Calibri" w:hAnsi="Calibri" w:cs="Arial"/>
          <w:b/>
        </w:rPr>
        <w:t xml:space="preserve">:  </w:t>
      </w:r>
      <w:r w:rsidR="00295DE7">
        <w:rPr>
          <w:rFonts w:ascii="Calibri" w:hAnsi="Calibri" w:cs="Arial"/>
          <w:b/>
        </w:rPr>
        <w:t>1</w:t>
      </w:r>
      <w:proofErr w:type="gramEnd"/>
      <w:r w:rsidR="008312E9">
        <w:rPr>
          <w:rFonts w:ascii="Calibri" w:hAnsi="Calibri" w:cs="Arial"/>
          <w:b/>
        </w:rPr>
        <w:tab/>
      </w:r>
      <w:r w:rsidR="00D00A27">
        <w:rPr>
          <w:rFonts w:ascii="Calibri" w:hAnsi="Calibri" w:cs="Arial"/>
          <w:b/>
        </w:rPr>
        <w:t xml:space="preserve">  </w:t>
      </w:r>
    </w:p>
    <w:p w14:paraId="3AECA698" w14:textId="77777777" w:rsidR="000377FC" w:rsidRDefault="000377FC" w:rsidP="00C50314">
      <w:pPr>
        <w:rPr>
          <w:rFonts w:ascii="Calibri" w:hAnsi="Calibri" w:cs="Arial"/>
          <w:b/>
        </w:rPr>
      </w:pPr>
    </w:p>
    <w:p w14:paraId="23BFF44E" w14:textId="77777777" w:rsidR="00C50314" w:rsidRPr="00F923CC" w:rsidRDefault="00C50314" w:rsidP="00C50314">
      <w:pPr>
        <w:rPr>
          <w:rFonts w:ascii="Calibri" w:hAnsi="Calibri" w:cs="Arial"/>
          <w:b/>
        </w:rPr>
      </w:pPr>
      <w:r w:rsidRPr="00F923CC">
        <w:rPr>
          <w:rFonts w:ascii="Calibri" w:hAnsi="Calibri" w:cs="Arial"/>
          <w:b/>
        </w:rPr>
        <w:t>PREREQUISITES</w:t>
      </w:r>
      <w:proofErr w:type="gramStart"/>
      <w:r w:rsidRPr="00F923CC">
        <w:rPr>
          <w:rFonts w:ascii="Calibri" w:hAnsi="Calibri" w:cs="Arial"/>
          <w:b/>
        </w:rPr>
        <w:t>:</w:t>
      </w:r>
      <w:r w:rsidR="00D81C5F" w:rsidRPr="00F923CC">
        <w:rPr>
          <w:rFonts w:ascii="Calibri" w:hAnsi="Calibri" w:cs="Arial"/>
          <w:b/>
        </w:rPr>
        <w:t xml:space="preserve"> </w:t>
      </w:r>
      <w:r w:rsidR="00295DE7">
        <w:rPr>
          <w:rFonts w:ascii="Calibri" w:hAnsi="Calibri" w:cs="Arial"/>
          <w:b/>
        </w:rPr>
        <w:t xml:space="preserve"> </w:t>
      </w:r>
      <w:r w:rsidR="00E77A93">
        <w:rPr>
          <w:rFonts w:ascii="Calibri" w:hAnsi="Calibri" w:cs="Arial"/>
          <w:b/>
        </w:rPr>
        <w:t>Admission</w:t>
      </w:r>
      <w:proofErr w:type="gramEnd"/>
      <w:r w:rsidR="00E77A93">
        <w:rPr>
          <w:rFonts w:ascii="Calibri" w:hAnsi="Calibri" w:cs="Arial"/>
          <w:b/>
        </w:rPr>
        <w:t xml:space="preserve"> to the dental hygiene program.</w:t>
      </w:r>
    </w:p>
    <w:p w14:paraId="160C1B12" w14:textId="77777777" w:rsidR="00C50314" w:rsidRPr="00F923CC" w:rsidRDefault="00C50314" w:rsidP="00C50314">
      <w:pPr>
        <w:rPr>
          <w:rFonts w:ascii="Calibri" w:hAnsi="Calibri" w:cs="Arial"/>
          <w:b/>
        </w:rPr>
      </w:pPr>
    </w:p>
    <w:p w14:paraId="697746FF" w14:textId="77777777" w:rsidR="00C50314" w:rsidRDefault="00C50314" w:rsidP="00C50314">
      <w:pPr>
        <w:rPr>
          <w:rFonts w:ascii="Calibri" w:hAnsi="Calibri" w:cs="Arial"/>
        </w:rPr>
      </w:pPr>
      <w:r w:rsidRPr="00F923CC">
        <w:rPr>
          <w:rFonts w:ascii="Calibri" w:hAnsi="Calibri" w:cs="Arial"/>
          <w:b/>
        </w:rPr>
        <w:t>DESCRIPTION OF COURSE</w:t>
      </w:r>
      <w:proofErr w:type="gramStart"/>
      <w:r w:rsidR="00295DE7">
        <w:rPr>
          <w:rFonts w:ascii="Calibri" w:hAnsi="Calibri" w:cs="Arial"/>
          <w:b/>
        </w:rPr>
        <w:t xml:space="preserve">:  </w:t>
      </w:r>
      <w:r w:rsidR="00295DE7" w:rsidRPr="00670DE9">
        <w:rPr>
          <w:rFonts w:ascii="Calibri" w:hAnsi="Calibri" w:cs="Arial"/>
        </w:rPr>
        <w:t>This</w:t>
      </w:r>
      <w:proofErr w:type="gramEnd"/>
      <w:r w:rsidR="00295DE7" w:rsidRPr="00670DE9">
        <w:rPr>
          <w:rFonts w:ascii="Calibri" w:hAnsi="Calibri" w:cs="Arial"/>
        </w:rPr>
        <w:t xml:space="preserve"> course studies periodontal disease including current concepts pertaining to etiology, pathogenesis, and assessment.</w:t>
      </w:r>
    </w:p>
    <w:p w14:paraId="1FEB8D17" w14:textId="77777777" w:rsidR="00B27D22" w:rsidRDefault="00B27D22" w:rsidP="00C50314">
      <w:pPr>
        <w:rPr>
          <w:rFonts w:ascii="Calibri" w:hAnsi="Calibri" w:cs="Arial"/>
        </w:rPr>
      </w:pPr>
    </w:p>
    <w:p w14:paraId="2A9066C6"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00C39559" w14:textId="77777777" w:rsidR="008B1D2A" w:rsidRPr="00F755BE" w:rsidRDefault="008B1D2A" w:rsidP="00F755BE">
      <w:pPr>
        <w:widowControl w:val="0"/>
        <w:numPr>
          <w:ilvl w:val="0"/>
          <w:numId w:val="42"/>
        </w:numPr>
        <w:tabs>
          <w:tab w:val="clear" w:pos="360"/>
          <w:tab w:val="left" w:pos="630"/>
        </w:tabs>
        <w:autoSpaceDE w:val="0"/>
        <w:autoSpaceDN w:val="0"/>
        <w:adjustRightInd w:val="0"/>
        <w:ind w:left="630" w:hanging="480"/>
        <w:rPr>
          <w:rFonts w:ascii="Calibri" w:hAnsi="Calibri" w:cs="Calibri"/>
        </w:rPr>
      </w:pPr>
      <w:r w:rsidRPr="00E00F60">
        <w:rPr>
          <w:rFonts w:ascii="Calibri" w:hAnsi="Calibri" w:cs="Calibri"/>
        </w:rPr>
        <w:t xml:space="preserve">The student shall be able to list and recognize the </w:t>
      </w:r>
      <w:r w:rsidR="00767F90">
        <w:rPr>
          <w:rFonts w:ascii="Calibri" w:hAnsi="Calibri" w:cs="Calibri"/>
        </w:rPr>
        <w:t xml:space="preserve">features of </w:t>
      </w:r>
      <w:r w:rsidRPr="00E00F60">
        <w:rPr>
          <w:rFonts w:ascii="Calibri" w:hAnsi="Calibri" w:cs="Calibri"/>
        </w:rPr>
        <w:t xml:space="preserve">clinical, histologic and </w:t>
      </w:r>
      <w:r w:rsidR="00F755BE">
        <w:rPr>
          <w:rFonts w:ascii="Calibri" w:hAnsi="Calibri" w:cs="Calibri"/>
        </w:rPr>
        <w:t xml:space="preserve">radiographic periodontal health </w:t>
      </w:r>
      <w:r w:rsidR="00F755BE">
        <w:rPr>
          <w:rFonts w:ascii="Calibri" w:hAnsi="Calibri" w:cs="Calibri"/>
          <w:bCs/>
        </w:rPr>
        <w:t>(Program Outcomes</w:t>
      </w:r>
      <w:r w:rsidR="00E111B1">
        <w:rPr>
          <w:rFonts w:ascii="Calibri" w:hAnsi="Calibri" w:cs="Calibri"/>
          <w:bCs/>
        </w:rPr>
        <w:t xml:space="preserve"> 1, 3, 6</w:t>
      </w:r>
      <w:r w:rsidR="00F755BE">
        <w:rPr>
          <w:rFonts w:ascii="Calibri" w:hAnsi="Calibri" w:cs="Calibri"/>
          <w:bCs/>
        </w:rPr>
        <w:t>).</w:t>
      </w:r>
    </w:p>
    <w:p w14:paraId="6A451B85" w14:textId="77777777" w:rsidR="008B1D2A" w:rsidRPr="00F755BE" w:rsidRDefault="008B1D2A" w:rsidP="00F755BE">
      <w:pPr>
        <w:widowControl w:val="0"/>
        <w:numPr>
          <w:ilvl w:val="0"/>
          <w:numId w:val="42"/>
        </w:numPr>
        <w:tabs>
          <w:tab w:val="clear" w:pos="360"/>
          <w:tab w:val="left" w:pos="630"/>
        </w:tabs>
        <w:autoSpaceDE w:val="0"/>
        <w:autoSpaceDN w:val="0"/>
        <w:adjustRightInd w:val="0"/>
        <w:ind w:left="630" w:hanging="480"/>
        <w:rPr>
          <w:rFonts w:ascii="Calibri" w:hAnsi="Calibri" w:cs="Calibri"/>
        </w:rPr>
      </w:pPr>
      <w:r w:rsidRPr="00E00F60">
        <w:rPr>
          <w:rFonts w:ascii="Calibri" w:hAnsi="Calibri" w:cs="Calibri"/>
        </w:rPr>
        <w:t xml:space="preserve">The student shall be able to </w:t>
      </w:r>
      <w:proofErr w:type="gramStart"/>
      <w:r w:rsidR="00767F90">
        <w:rPr>
          <w:rFonts w:ascii="Calibri" w:hAnsi="Calibri" w:cs="Calibri"/>
        </w:rPr>
        <w:t>compare and contrast</w:t>
      </w:r>
      <w:proofErr w:type="gramEnd"/>
      <w:r w:rsidR="00767F90">
        <w:rPr>
          <w:rFonts w:ascii="Calibri" w:hAnsi="Calibri" w:cs="Calibri"/>
        </w:rPr>
        <w:t xml:space="preserve"> </w:t>
      </w:r>
      <w:r w:rsidRPr="00E00F60">
        <w:rPr>
          <w:rFonts w:ascii="Calibri" w:hAnsi="Calibri" w:cs="Calibri"/>
        </w:rPr>
        <w:t>clinical, radiographic, microbiologic</w:t>
      </w:r>
      <w:r w:rsidR="00701122">
        <w:rPr>
          <w:rFonts w:ascii="Calibri" w:hAnsi="Calibri" w:cs="Calibri"/>
        </w:rPr>
        <w:t xml:space="preserve">, </w:t>
      </w:r>
      <w:r w:rsidRPr="00E00F60">
        <w:rPr>
          <w:rFonts w:ascii="Calibri" w:hAnsi="Calibri" w:cs="Calibri"/>
        </w:rPr>
        <w:t xml:space="preserve">and </w:t>
      </w:r>
      <w:r w:rsidR="003D0418" w:rsidRPr="00E00F60">
        <w:rPr>
          <w:rFonts w:ascii="Calibri" w:hAnsi="Calibri" w:cs="Calibri"/>
        </w:rPr>
        <w:t>histopathology</w:t>
      </w:r>
      <w:r w:rsidRPr="00E00F60">
        <w:rPr>
          <w:rFonts w:ascii="Calibri" w:hAnsi="Calibri" w:cs="Calibri"/>
        </w:rPr>
        <w:t xml:space="preserve"> features of </w:t>
      </w:r>
      <w:r w:rsidR="00767F90">
        <w:rPr>
          <w:rFonts w:ascii="Calibri" w:hAnsi="Calibri" w:cs="Calibri"/>
        </w:rPr>
        <w:t>the periodontium in health, gingivitis, and periodontal disease.</w:t>
      </w:r>
      <w:r w:rsidR="00F755BE">
        <w:rPr>
          <w:rFonts w:ascii="Calibri" w:hAnsi="Calibri" w:cs="Calibri"/>
        </w:rPr>
        <w:t xml:space="preserve"> </w:t>
      </w:r>
      <w:r w:rsidR="00F755BE">
        <w:rPr>
          <w:rFonts w:ascii="Calibri" w:hAnsi="Calibri" w:cs="Calibri"/>
          <w:bCs/>
        </w:rPr>
        <w:t>(Program Outcomes</w:t>
      </w:r>
      <w:r w:rsidR="00E111B1">
        <w:rPr>
          <w:rFonts w:ascii="Calibri" w:hAnsi="Calibri" w:cs="Calibri"/>
          <w:bCs/>
        </w:rPr>
        <w:t xml:space="preserve"> 2, 3</w:t>
      </w:r>
      <w:r w:rsidR="00F755BE">
        <w:rPr>
          <w:rFonts w:ascii="Calibri" w:hAnsi="Calibri" w:cs="Calibri"/>
          <w:bCs/>
        </w:rPr>
        <w:t>).</w:t>
      </w:r>
    </w:p>
    <w:p w14:paraId="783DB340" w14:textId="77777777" w:rsidR="008B1D2A" w:rsidRPr="00F755BE" w:rsidRDefault="008B1D2A" w:rsidP="00F755BE">
      <w:pPr>
        <w:widowControl w:val="0"/>
        <w:numPr>
          <w:ilvl w:val="0"/>
          <w:numId w:val="42"/>
        </w:numPr>
        <w:tabs>
          <w:tab w:val="clear" w:pos="360"/>
          <w:tab w:val="left" w:pos="630"/>
        </w:tabs>
        <w:autoSpaceDE w:val="0"/>
        <w:autoSpaceDN w:val="0"/>
        <w:adjustRightInd w:val="0"/>
        <w:ind w:left="630" w:hanging="480"/>
        <w:rPr>
          <w:rFonts w:ascii="Calibri" w:hAnsi="Calibri" w:cs="Calibri"/>
        </w:rPr>
      </w:pPr>
      <w:r w:rsidRPr="00E00F60">
        <w:rPr>
          <w:rFonts w:ascii="Calibri" w:hAnsi="Calibri" w:cs="Calibri"/>
        </w:rPr>
        <w:t xml:space="preserve">The student shall be able </w:t>
      </w:r>
      <w:r w:rsidRPr="00CD17FC">
        <w:rPr>
          <w:rFonts w:ascii="Calibri" w:hAnsi="Calibri" w:cs="Calibri"/>
        </w:rPr>
        <w:t xml:space="preserve">to </w:t>
      </w:r>
      <w:r w:rsidR="00CD17FC" w:rsidRPr="00CD17FC">
        <w:rPr>
          <w:rFonts w:ascii="Calibri" w:hAnsi="Calibri" w:cs="Calibri"/>
        </w:rPr>
        <w:t>identify periodontal risk factors that affect the onset, progression and severit</w:t>
      </w:r>
      <w:r w:rsidR="00CD17FC">
        <w:rPr>
          <w:rFonts w:ascii="Calibri" w:hAnsi="Calibri" w:cs="Calibri"/>
        </w:rPr>
        <w:t>y of periodontal diseases</w:t>
      </w:r>
      <w:r w:rsidR="00F755BE">
        <w:rPr>
          <w:rFonts w:ascii="Calibri" w:hAnsi="Calibri" w:cs="Calibri"/>
        </w:rPr>
        <w:t xml:space="preserve"> </w:t>
      </w:r>
      <w:r w:rsidR="00F755BE">
        <w:rPr>
          <w:rFonts w:ascii="Calibri" w:hAnsi="Calibri" w:cs="Calibri"/>
          <w:bCs/>
        </w:rPr>
        <w:t>(Program Outcomes</w:t>
      </w:r>
      <w:r w:rsidR="0088015C">
        <w:rPr>
          <w:rFonts w:ascii="Calibri" w:hAnsi="Calibri" w:cs="Calibri"/>
          <w:bCs/>
        </w:rPr>
        <w:t xml:space="preserve"> 1, 3</w:t>
      </w:r>
      <w:r w:rsidR="00F755BE">
        <w:rPr>
          <w:rFonts w:ascii="Calibri" w:hAnsi="Calibri" w:cs="Calibri"/>
          <w:bCs/>
        </w:rPr>
        <w:t>).</w:t>
      </w:r>
    </w:p>
    <w:p w14:paraId="7212A62B" w14:textId="77777777" w:rsidR="008B1D2A" w:rsidRPr="00F755BE" w:rsidRDefault="008B1D2A" w:rsidP="00F755BE">
      <w:pPr>
        <w:widowControl w:val="0"/>
        <w:numPr>
          <w:ilvl w:val="0"/>
          <w:numId w:val="42"/>
        </w:numPr>
        <w:tabs>
          <w:tab w:val="clear" w:pos="360"/>
          <w:tab w:val="left" w:pos="630"/>
        </w:tabs>
        <w:autoSpaceDE w:val="0"/>
        <w:autoSpaceDN w:val="0"/>
        <w:adjustRightInd w:val="0"/>
        <w:ind w:left="630" w:hanging="480"/>
        <w:rPr>
          <w:rFonts w:ascii="Calibri" w:hAnsi="Calibri" w:cs="Calibri"/>
        </w:rPr>
      </w:pPr>
      <w:r w:rsidRPr="00E00F60">
        <w:rPr>
          <w:rFonts w:ascii="Calibri" w:hAnsi="Calibri" w:cs="Calibri"/>
        </w:rPr>
        <w:t xml:space="preserve">The student shall be able to identify </w:t>
      </w:r>
      <w:r w:rsidR="00767F90">
        <w:rPr>
          <w:rFonts w:ascii="Calibri" w:hAnsi="Calibri" w:cs="Calibri"/>
        </w:rPr>
        <w:t xml:space="preserve">and describe </w:t>
      </w:r>
      <w:r w:rsidRPr="00E00F60">
        <w:rPr>
          <w:rFonts w:ascii="Calibri" w:hAnsi="Calibri" w:cs="Calibri"/>
        </w:rPr>
        <w:t>local factors that affect the onset, progression and s</w:t>
      </w:r>
      <w:r w:rsidR="00F755BE">
        <w:rPr>
          <w:rFonts w:ascii="Calibri" w:hAnsi="Calibri" w:cs="Calibri"/>
        </w:rPr>
        <w:t xml:space="preserve">everity of periodontal diseases </w:t>
      </w:r>
      <w:r w:rsidR="00F755BE">
        <w:rPr>
          <w:rFonts w:ascii="Calibri" w:hAnsi="Calibri" w:cs="Calibri"/>
          <w:bCs/>
        </w:rPr>
        <w:t>(Program Outcomes</w:t>
      </w:r>
      <w:r w:rsidR="00E111B1">
        <w:rPr>
          <w:rFonts w:ascii="Calibri" w:hAnsi="Calibri" w:cs="Calibri"/>
          <w:bCs/>
        </w:rPr>
        <w:t xml:space="preserve"> 2, 3</w:t>
      </w:r>
      <w:r w:rsidR="00F755BE">
        <w:rPr>
          <w:rFonts w:ascii="Calibri" w:hAnsi="Calibri" w:cs="Calibri"/>
          <w:bCs/>
        </w:rPr>
        <w:t>).</w:t>
      </w:r>
    </w:p>
    <w:p w14:paraId="507DACA4" w14:textId="77777777" w:rsidR="00CF0534" w:rsidRPr="00F755BE" w:rsidRDefault="00CF0534" w:rsidP="00F755BE">
      <w:pPr>
        <w:widowControl w:val="0"/>
        <w:numPr>
          <w:ilvl w:val="0"/>
          <w:numId w:val="42"/>
        </w:numPr>
        <w:tabs>
          <w:tab w:val="clear" w:pos="360"/>
          <w:tab w:val="left" w:pos="630"/>
        </w:tabs>
        <w:autoSpaceDE w:val="0"/>
        <w:autoSpaceDN w:val="0"/>
        <w:adjustRightInd w:val="0"/>
        <w:ind w:left="630" w:hanging="480"/>
        <w:rPr>
          <w:rFonts w:ascii="Calibri" w:hAnsi="Calibri" w:cs="Calibri"/>
        </w:rPr>
      </w:pPr>
      <w:r>
        <w:rPr>
          <w:rFonts w:ascii="Calibri" w:hAnsi="Calibri" w:cs="Calibri"/>
          <w:noProof/>
        </w:rPr>
        <w:t xml:space="preserve">The student shall be able to describe the </w:t>
      </w:r>
      <w:r w:rsidR="008F2C2F">
        <w:rPr>
          <w:rFonts w:ascii="Calibri" w:hAnsi="Calibri" w:cs="Calibri"/>
          <w:noProof/>
        </w:rPr>
        <w:t xml:space="preserve">factors of systemic health that affect the </w:t>
      </w:r>
      <w:r>
        <w:rPr>
          <w:rFonts w:ascii="Calibri" w:hAnsi="Calibri" w:cs="Calibri"/>
          <w:noProof/>
        </w:rPr>
        <w:t xml:space="preserve"> severity and destruction seen </w:t>
      </w:r>
      <w:r w:rsidR="008F2C2F">
        <w:rPr>
          <w:rFonts w:ascii="Calibri" w:hAnsi="Calibri" w:cs="Calibri"/>
          <w:noProof/>
        </w:rPr>
        <w:t>i</w:t>
      </w:r>
      <w:r>
        <w:rPr>
          <w:rFonts w:ascii="Calibri" w:hAnsi="Calibri" w:cs="Calibri"/>
          <w:noProof/>
        </w:rPr>
        <w:t>n periodontal disease</w:t>
      </w:r>
      <w:r w:rsidR="00716CFE">
        <w:rPr>
          <w:rFonts w:ascii="Calibri" w:hAnsi="Calibri" w:cs="Calibri"/>
          <w:noProof/>
        </w:rPr>
        <w:t xml:space="preserve"> and the affects if periodontal disease on systemic health</w:t>
      </w:r>
      <w:r w:rsidR="00F755BE">
        <w:rPr>
          <w:rFonts w:ascii="Calibri" w:hAnsi="Calibri" w:cs="Calibri"/>
          <w:noProof/>
        </w:rPr>
        <w:t xml:space="preserve"> </w:t>
      </w:r>
      <w:r w:rsidR="00F755BE">
        <w:rPr>
          <w:rFonts w:ascii="Calibri" w:hAnsi="Calibri" w:cs="Calibri"/>
          <w:bCs/>
        </w:rPr>
        <w:t xml:space="preserve">(Program Outcomes </w:t>
      </w:r>
      <w:r w:rsidR="00E111B1">
        <w:rPr>
          <w:rFonts w:ascii="Calibri" w:hAnsi="Calibri" w:cs="Calibri"/>
          <w:bCs/>
        </w:rPr>
        <w:t>2, 3</w:t>
      </w:r>
      <w:r w:rsidR="00F755BE">
        <w:rPr>
          <w:rFonts w:ascii="Calibri" w:hAnsi="Calibri" w:cs="Calibri"/>
          <w:bCs/>
        </w:rPr>
        <w:t>).</w:t>
      </w:r>
    </w:p>
    <w:p w14:paraId="0054F483" w14:textId="77777777" w:rsidR="003D0418" w:rsidRPr="00F755BE" w:rsidRDefault="003D0418" w:rsidP="00F755BE">
      <w:pPr>
        <w:widowControl w:val="0"/>
        <w:numPr>
          <w:ilvl w:val="0"/>
          <w:numId w:val="42"/>
        </w:numPr>
        <w:tabs>
          <w:tab w:val="clear" w:pos="360"/>
          <w:tab w:val="left" w:pos="630"/>
        </w:tabs>
        <w:autoSpaceDE w:val="0"/>
        <w:autoSpaceDN w:val="0"/>
        <w:adjustRightInd w:val="0"/>
        <w:ind w:left="630" w:hanging="480"/>
        <w:rPr>
          <w:rFonts w:ascii="Calibri" w:hAnsi="Calibri" w:cs="Calibri"/>
        </w:rPr>
      </w:pPr>
      <w:r>
        <w:rPr>
          <w:rFonts w:ascii="Calibri" w:hAnsi="Calibri" w:cs="Calibri"/>
          <w:noProof/>
        </w:rPr>
        <w:t xml:space="preserve">The students shall be able </w:t>
      </w:r>
      <w:r w:rsidRPr="003D0418">
        <w:rPr>
          <w:rFonts w:ascii="Calibri" w:hAnsi="Calibri" w:cs="Calibri"/>
          <w:noProof/>
        </w:rPr>
        <w:t>to re</w:t>
      </w:r>
      <w:r w:rsidRPr="003D0418">
        <w:rPr>
          <w:rFonts w:ascii="Calibri" w:hAnsi="Calibri" w:cs="Calibri"/>
        </w:rPr>
        <w:t>cognize the implications of smoking on</w:t>
      </w:r>
      <w:r w:rsidR="00F755BE">
        <w:rPr>
          <w:rFonts w:ascii="Calibri" w:hAnsi="Calibri" w:cs="Calibri"/>
        </w:rPr>
        <w:t xml:space="preserve"> the health of the periodontium </w:t>
      </w:r>
      <w:r w:rsidR="00F755BE">
        <w:rPr>
          <w:rFonts w:ascii="Calibri" w:hAnsi="Calibri" w:cs="Calibri"/>
          <w:bCs/>
        </w:rPr>
        <w:t xml:space="preserve">(Program Outcomes </w:t>
      </w:r>
      <w:r w:rsidR="00E111B1">
        <w:rPr>
          <w:rFonts w:ascii="Calibri" w:hAnsi="Calibri" w:cs="Calibri"/>
          <w:bCs/>
        </w:rPr>
        <w:t>2, 3</w:t>
      </w:r>
      <w:r w:rsidR="00F755BE">
        <w:rPr>
          <w:rFonts w:ascii="Calibri" w:hAnsi="Calibri" w:cs="Calibri"/>
          <w:bCs/>
        </w:rPr>
        <w:t>).</w:t>
      </w:r>
    </w:p>
    <w:p w14:paraId="5634EC67" w14:textId="77777777" w:rsidR="00CF0534" w:rsidRPr="00F755BE" w:rsidRDefault="00CF0534" w:rsidP="00F755BE">
      <w:pPr>
        <w:widowControl w:val="0"/>
        <w:numPr>
          <w:ilvl w:val="0"/>
          <w:numId w:val="42"/>
        </w:numPr>
        <w:tabs>
          <w:tab w:val="clear" w:pos="360"/>
          <w:tab w:val="left" w:pos="630"/>
        </w:tabs>
        <w:autoSpaceDE w:val="0"/>
        <w:autoSpaceDN w:val="0"/>
        <w:adjustRightInd w:val="0"/>
        <w:ind w:left="630" w:hanging="480"/>
        <w:rPr>
          <w:rFonts w:ascii="Calibri" w:hAnsi="Calibri" w:cs="Calibri"/>
        </w:rPr>
      </w:pPr>
      <w:r w:rsidRPr="00E00F60">
        <w:rPr>
          <w:rFonts w:ascii="Calibri" w:hAnsi="Calibri" w:cs="Calibri"/>
        </w:rPr>
        <w:t xml:space="preserve">The student shall be able to recognize and analyze relevant data to gather for assessing </w:t>
      </w:r>
      <w:proofErr w:type="gramStart"/>
      <w:r w:rsidRPr="00E00F60">
        <w:rPr>
          <w:rFonts w:ascii="Calibri" w:hAnsi="Calibri" w:cs="Calibri"/>
        </w:rPr>
        <w:t>the periodontal</w:t>
      </w:r>
      <w:proofErr w:type="gramEnd"/>
      <w:r w:rsidRPr="00E00F60">
        <w:rPr>
          <w:rFonts w:ascii="Calibri" w:hAnsi="Calibri" w:cs="Calibri"/>
        </w:rPr>
        <w:t xml:space="preserve"> health including the medical/dental history, extraoral and intraoral examination, periodontal and dental examination</w:t>
      </w:r>
      <w:r w:rsidR="00F755BE">
        <w:rPr>
          <w:rFonts w:ascii="Calibri" w:hAnsi="Calibri" w:cs="Calibri"/>
        </w:rPr>
        <w:t xml:space="preserve">, indices, and risk assessments </w:t>
      </w:r>
      <w:r w:rsidR="00F755BE">
        <w:rPr>
          <w:rFonts w:ascii="Calibri" w:hAnsi="Calibri" w:cs="Calibri"/>
          <w:bCs/>
        </w:rPr>
        <w:t xml:space="preserve">(Program Outcomes </w:t>
      </w:r>
      <w:r w:rsidR="00E111B1">
        <w:rPr>
          <w:rFonts w:ascii="Calibri" w:hAnsi="Calibri" w:cs="Calibri"/>
          <w:bCs/>
        </w:rPr>
        <w:t>1, 2, 3, 4, 6</w:t>
      </w:r>
      <w:r w:rsidR="00F755BE">
        <w:rPr>
          <w:rFonts w:ascii="Calibri" w:hAnsi="Calibri" w:cs="Calibri"/>
          <w:bCs/>
        </w:rPr>
        <w:t>).</w:t>
      </w:r>
    </w:p>
    <w:p w14:paraId="475E08B4" w14:textId="77777777" w:rsidR="00767F90" w:rsidRPr="00F755BE" w:rsidRDefault="00CF0534" w:rsidP="00F755BE">
      <w:pPr>
        <w:widowControl w:val="0"/>
        <w:numPr>
          <w:ilvl w:val="0"/>
          <w:numId w:val="42"/>
        </w:numPr>
        <w:tabs>
          <w:tab w:val="clear" w:pos="360"/>
          <w:tab w:val="left" w:pos="630"/>
        </w:tabs>
        <w:autoSpaceDE w:val="0"/>
        <w:autoSpaceDN w:val="0"/>
        <w:adjustRightInd w:val="0"/>
        <w:ind w:left="630" w:hanging="480"/>
        <w:rPr>
          <w:rFonts w:ascii="Calibri" w:hAnsi="Calibri" w:cs="Calibri"/>
        </w:rPr>
      </w:pPr>
      <w:r>
        <w:rPr>
          <w:rFonts w:ascii="Calibri" w:hAnsi="Calibri" w:cs="Calibri"/>
        </w:rPr>
        <w:t>The student shall be able to recognize and analyze relevant data from radiographs</w:t>
      </w:r>
      <w:r w:rsidR="00F755BE">
        <w:rPr>
          <w:rFonts w:ascii="Calibri" w:hAnsi="Calibri" w:cs="Calibri"/>
        </w:rPr>
        <w:t xml:space="preserve"> that affect periodontal health </w:t>
      </w:r>
      <w:r w:rsidR="00F755BE">
        <w:rPr>
          <w:rFonts w:ascii="Calibri" w:hAnsi="Calibri" w:cs="Calibri"/>
          <w:bCs/>
        </w:rPr>
        <w:t>(Program Outcomes</w:t>
      </w:r>
      <w:r w:rsidR="00E111B1">
        <w:rPr>
          <w:rFonts w:ascii="Calibri" w:hAnsi="Calibri" w:cs="Calibri"/>
          <w:bCs/>
        </w:rPr>
        <w:t xml:space="preserve"> 1, 2, 3</w:t>
      </w:r>
      <w:r w:rsidR="00F755BE">
        <w:rPr>
          <w:rFonts w:ascii="Calibri" w:hAnsi="Calibri" w:cs="Calibri"/>
          <w:bCs/>
        </w:rPr>
        <w:t>).</w:t>
      </w:r>
    </w:p>
    <w:p w14:paraId="7D80CF15" w14:textId="77777777" w:rsidR="00CF0534" w:rsidRPr="00F755BE" w:rsidRDefault="00CF0534" w:rsidP="00F755BE">
      <w:pPr>
        <w:widowControl w:val="0"/>
        <w:numPr>
          <w:ilvl w:val="0"/>
          <w:numId w:val="42"/>
        </w:numPr>
        <w:tabs>
          <w:tab w:val="clear" w:pos="360"/>
          <w:tab w:val="left" w:pos="630"/>
        </w:tabs>
        <w:autoSpaceDE w:val="0"/>
        <w:autoSpaceDN w:val="0"/>
        <w:adjustRightInd w:val="0"/>
        <w:ind w:left="630" w:hanging="480"/>
        <w:rPr>
          <w:rFonts w:ascii="Calibri" w:hAnsi="Calibri" w:cs="Calibri"/>
        </w:rPr>
      </w:pPr>
      <w:r>
        <w:rPr>
          <w:rFonts w:ascii="Calibri" w:hAnsi="Calibri" w:cs="Calibri"/>
        </w:rPr>
        <w:t>The student shall be able to list and discuss the five phases of dental hygiene proce</w:t>
      </w:r>
      <w:r w:rsidR="00F755BE">
        <w:rPr>
          <w:rFonts w:ascii="Calibri" w:hAnsi="Calibri" w:cs="Calibri"/>
        </w:rPr>
        <w:t xml:space="preserve">ss for periodontal patient care </w:t>
      </w:r>
      <w:r w:rsidR="00F755BE">
        <w:rPr>
          <w:rFonts w:ascii="Calibri" w:hAnsi="Calibri" w:cs="Calibri"/>
          <w:bCs/>
        </w:rPr>
        <w:t>(Program Outcomes</w:t>
      </w:r>
      <w:r w:rsidR="00E111B1">
        <w:rPr>
          <w:rFonts w:ascii="Calibri" w:hAnsi="Calibri" w:cs="Calibri"/>
          <w:bCs/>
        </w:rPr>
        <w:t xml:space="preserve"> 1, 2, 3, 6</w:t>
      </w:r>
      <w:r w:rsidR="00F755BE">
        <w:rPr>
          <w:rFonts w:ascii="Calibri" w:hAnsi="Calibri" w:cs="Calibri"/>
          <w:bCs/>
        </w:rPr>
        <w:t>).</w:t>
      </w:r>
    </w:p>
    <w:p w14:paraId="519555D5" w14:textId="77777777" w:rsidR="00F755BE" w:rsidRDefault="00CF0534" w:rsidP="00F755BE">
      <w:pPr>
        <w:widowControl w:val="0"/>
        <w:numPr>
          <w:ilvl w:val="0"/>
          <w:numId w:val="42"/>
        </w:numPr>
        <w:tabs>
          <w:tab w:val="clear" w:pos="360"/>
          <w:tab w:val="left" w:pos="630"/>
        </w:tabs>
        <w:autoSpaceDE w:val="0"/>
        <w:autoSpaceDN w:val="0"/>
        <w:adjustRightInd w:val="0"/>
        <w:ind w:left="630" w:hanging="480"/>
        <w:rPr>
          <w:rFonts w:ascii="Calibri" w:hAnsi="Calibri" w:cs="Calibri"/>
        </w:rPr>
      </w:pPr>
      <w:r w:rsidRPr="00E00F60">
        <w:rPr>
          <w:rFonts w:ascii="Calibri" w:hAnsi="Calibri" w:cs="Calibri"/>
        </w:rPr>
        <w:t>The student shall be able to describe the current methodologies of assessment, care planning and therapies for periodontal disease and be able to relate them to cl</w:t>
      </w:r>
      <w:r w:rsidR="00F755BE">
        <w:rPr>
          <w:rFonts w:ascii="Calibri" w:hAnsi="Calibri" w:cs="Calibri"/>
        </w:rPr>
        <w:t xml:space="preserve">inical dental hygiene treatment </w:t>
      </w:r>
      <w:r w:rsidR="00F755BE">
        <w:rPr>
          <w:rFonts w:ascii="Calibri" w:hAnsi="Calibri" w:cs="Calibri"/>
          <w:bCs/>
        </w:rPr>
        <w:t>(Program Outcomes</w:t>
      </w:r>
      <w:r w:rsidR="00E111B1">
        <w:rPr>
          <w:rFonts w:ascii="Calibri" w:hAnsi="Calibri" w:cs="Calibri"/>
          <w:bCs/>
        </w:rPr>
        <w:t xml:space="preserve"> 1, 2, 3, 4, 6</w:t>
      </w:r>
      <w:r w:rsidR="00F755BE">
        <w:rPr>
          <w:rFonts w:ascii="Calibri" w:hAnsi="Calibri" w:cs="Calibri"/>
          <w:bCs/>
        </w:rPr>
        <w:t>).</w:t>
      </w:r>
    </w:p>
    <w:p w14:paraId="690ABA4C" w14:textId="77777777" w:rsidR="00CF0534" w:rsidRDefault="00CF0534" w:rsidP="00F755BE">
      <w:pPr>
        <w:ind w:left="720"/>
        <w:rPr>
          <w:rFonts w:ascii="Calibri" w:hAnsi="Calibri" w:cs="Calibri"/>
        </w:rPr>
      </w:pPr>
    </w:p>
    <w:p w14:paraId="5B99E15B" w14:textId="77777777" w:rsidR="001E5667" w:rsidRPr="00F923CC" w:rsidRDefault="001E5667" w:rsidP="001E5667">
      <w:pPr>
        <w:rPr>
          <w:rFonts w:ascii="Calibri" w:hAnsi="Calibri" w:cs="Arial"/>
          <w:b/>
        </w:rPr>
      </w:pPr>
      <w:r>
        <w:rPr>
          <w:rFonts w:ascii="Calibri" w:hAnsi="Calibri" w:cs="Arial"/>
          <w:b/>
        </w:rPr>
        <w:t>INSTITUTIONAL LEARNING GOALS</w:t>
      </w:r>
    </w:p>
    <w:p w14:paraId="3967418B" w14:textId="77777777" w:rsidR="001E5667" w:rsidRDefault="001E5667" w:rsidP="001E5667">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494A3109" w14:textId="77777777" w:rsidR="001E5667" w:rsidRDefault="001E5667" w:rsidP="001E5667">
      <w:pPr>
        <w:numPr>
          <w:ilvl w:val="0"/>
          <w:numId w:val="43"/>
        </w:numPr>
        <w:tabs>
          <w:tab w:val="left" w:pos="1260"/>
          <w:tab w:val="left" w:pos="5400"/>
          <w:tab w:val="left" w:pos="9040"/>
          <w:tab w:val="left" w:pos="12500"/>
        </w:tabs>
        <w:rPr>
          <w:rFonts w:ascii="Calibri" w:hAnsi="Calibri" w:cs="Calibri"/>
        </w:rPr>
      </w:pPr>
      <w:r w:rsidRPr="00BF7B34">
        <w:rPr>
          <w:rFonts w:ascii="Calibri" w:hAnsi="Calibri" w:cs="Tahoma"/>
        </w:rPr>
        <w:lastRenderedPageBreak/>
        <w:t>Critical Thinking</w:t>
      </w:r>
      <w:r w:rsidRPr="0080156B">
        <w:rPr>
          <w:rFonts w:ascii="Calibri" w:hAnsi="Calibri" w:cs="Calibri"/>
        </w:rPr>
        <w:t xml:space="preserve"> </w:t>
      </w:r>
    </w:p>
    <w:p w14:paraId="3E48014F" w14:textId="77777777" w:rsidR="001E5667" w:rsidRDefault="001E5667" w:rsidP="001E5667">
      <w:pPr>
        <w:numPr>
          <w:ilvl w:val="0"/>
          <w:numId w:val="43"/>
        </w:numPr>
        <w:tabs>
          <w:tab w:val="left" w:pos="1260"/>
          <w:tab w:val="left" w:pos="5400"/>
          <w:tab w:val="left" w:pos="9040"/>
          <w:tab w:val="left" w:pos="12500"/>
        </w:tabs>
        <w:rPr>
          <w:rFonts w:ascii="Calibri" w:hAnsi="Calibri" w:cs="Calibri"/>
        </w:rPr>
      </w:pPr>
      <w:r>
        <w:rPr>
          <w:rFonts w:ascii="Calibri" w:hAnsi="Calibri" w:cs="Calibri"/>
        </w:rPr>
        <w:t>Ethical Reasoning</w:t>
      </w:r>
    </w:p>
    <w:p w14:paraId="6B6701C6" w14:textId="77777777" w:rsidR="001E5667" w:rsidRDefault="001E5667" w:rsidP="001E5667">
      <w:pPr>
        <w:numPr>
          <w:ilvl w:val="0"/>
          <w:numId w:val="43"/>
        </w:numPr>
        <w:tabs>
          <w:tab w:val="left" w:pos="1260"/>
          <w:tab w:val="left" w:pos="5400"/>
          <w:tab w:val="left" w:pos="9040"/>
          <w:tab w:val="left" w:pos="12500"/>
        </w:tabs>
        <w:rPr>
          <w:rFonts w:ascii="Calibri" w:hAnsi="Calibri" w:cs="Calibri"/>
        </w:rPr>
      </w:pPr>
      <w:r>
        <w:rPr>
          <w:rFonts w:ascii="Calibri" w:hAnsi="Calibri" w:cs="Calibri"/>
        </w:rPr>
        <w:t>Quantitative Skills</w:t>
      </w:r>
    </w:p>
    <w:p w14:paraId="69BBED1B" w14:textId="77777777" w:rsidR="001E5667" w:rsidRDefault="001E5667" w:rsidP="001E5667">
      <w:pPr>
        <w:numPr>
          <w:ilvl w:val="0"/>
          <w:numId w:val="43"/>
        </w:numPr>
        <w:tabs>
          <w:tab w:val="left" w:pos="1260"/>
          <w:tab w:val="left" w:pos="5400"/>
          <w:tab w:val="left" w:pos="9040"/>
          <w:tab w:val="left" w:pos="12500"/>
        </w:tabs>
        <w:rPr>
          <w:rFonts w:ascii="Calibri" w:hAnsi="Calibri" w:cs="Calibri"/>
        </w:rPr>
      </w:pPr>
      <w:r>
        <w:rPr>
          <w:rFonts w:ascii="Calibri" w:hAnsi="Calibri" w:cs="Calibri"/>
        </w:rPr>
        <w:t>Scientific Literacy</w:t>
      </w:r>
    </w:p>
    <w:p w14:paraId="69841F77" w14:textId="77777777" w:rsidR="001E5667" w:rsidRDefault="001E5667" w:rsidP="001E5667">
      <w:pPr>
        <w:numPr>
          <w:ilvl w:val="0"/>
          <w:numId w:val="43"/>
        </w:numPr>
        <w:tabs>
          <w:tab w:val="left" w:pos="1260"/>
          <w:tab w:val="left" w:pos="5400"/>
          <w:tab w:val="left" w:pos="9040"/>
          <w:tab w:val="left" w:pos="12500"/>
        </w:tabs>
        <w:rPr>
          <w:rFonts w:ascii="Calibri" w:hAnsi="Calibri" w:cs="Calibri"/>
        </w:rPr>
      </w:pPr>
      <w:r>
        <w:rPr>
          <w:rFonts w:ascii="Calibri" w:hAnsi="Calibri" w:cs="Calibri"/>
        </w:rPr>
        <w:t>Technological Competency</w:t>
      </w:r>
    </w:p>
    <w:p w14:paraId="0CB7FF56" w14:textId="77777777" w:rsidR="001E5667" w:rsidRDefault="001E5667" w:rsidP="001E5667">
      <w:pPr>
        <w:numPr>
          <w:ilvl w:val="0"/>
          <w:numId w:val="43"/>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09CB3753" w14:textId="77777777" w:rsidR="001E5667" w:rsidRDefault="001E5667" w:rsidP="001E5667">
      <w:pPr>
        <w:numPr>
          <w:ilvl w:val="0"/>
          <w:numId w:val="43"/>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54161DA7" w14:textId="77777777" w:rsidR="001E5667" w:rsidRDefault="001E5667" w:rsidP="001E5667">
      <w:pPr>
        <w:numPr>
          <w:ilvl w:val="0"/>
          <w:numId w:val="43"/>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6F7C79D7" w14:textId="77777777" w:rsidR="001E5667" w:rsidRDefault="001E5667" w:rsidP="001E5667">
      <w:pPr>
        <w:rPr>
          <w:rFonts w:ascii="Calibri" w:hAnsi="Calibri" w:cs="Calibri"/>
          <w:b/>
        </w:rPr>
      </w:pPr>
    </w:p>
    <w:p w14:paraId="155B15B5" w14:textId="77777777" w:rsidR="001E5667" w:rsidRDefault="001E5667" w:rsidP="001E5667">
      <w:pPr>
        <w:rPr>
          <w:rFonts w:ascii="Calibri" w:hAnsi="Calibri"/>
          <w:color w:val="000000"/>
          <w:sz w:val="21"/>
          <w:szCs w:val="21"/>
        </w:rPr>
      </w:pPr>
      <w:r>
        <w:rPr>
          <w:rFonts w:ascii="Calibri" w:hAnsi="Calibri"/>
          <w:i/>
          <w:iCs/>
          <w:color w:val="000000"/>
        </w:rPr>
        <w:t>For this course, students are expected to demonstrate the skills associated with the Institutional Learning Goals identified below:</w:t>
      </w:r>
    </w:p>
    <w:p w14:paraId="625C8A1B" w14:textId="77777777" w:rsidR="001E5667" w:rsidRDefault="001E5667" w:rsidP="001E5667">
      <w:pPr>
        <w:pStyle w:val="ListParagraph"/>
        <w:ind w:hanging="360"/>
        <w:rPr>
          <w:rFonts w:ascii="Calibri" w:hAnsi="Calibri"/>
          <w:color w:val="000000"/>
          <w:sz w:val="21"/>
          <w:szCs w:val="21"/>
        </w:rPr>
      </w:pPr>
      <w:r>
        <w:rPr>
          <w:rFonts w:ascii="Calibri" w:hAnsi="Calibri"/>
          <w:color w:val="000000"/>
          <w:sz w:val="21"/>
          <w:szCs w:val="21"/>
        </w:rPr>
        <w:t>Critical Thinking</w:t>
      </w:r>
    </w:p>
    <w:p w14:paraId="132B2758" w14:textId="77777777" w:rsidR="001E5667" w:rsidRDefault="001E5667" w:rsidP="001E5667">
      <w:pPr>
        <w:pStyle w:val="ListParagraph"/>
        <w:ind w:hanging="360"/>
        <w:rPr>
          <w:rFonts w:ascii="Calibri" w:hAnsi="Calibri"/>
          <w:color w:val="000000"/>
          <w:sz w:val="21"/>
          <w:szCs w:val="21"/>
        </w:rPr>
      </w:pPr>
      <w:r>
        <w:rPr>
          <w:rFonts w:ascii="Calibri" w:hAnsi="Calibri"/>
          <w:color w:val="000000"/>
          <w:sz w:val="21"/>
          <w:szCs w:val="21"/>
        </w:rPr>
        <w:t>Ethical Reasoning</w:t>
      </w:r>
    </w:p>
    <w:p w14:paraId="79912645" w14:textId="77777777" w:rsidR="001E5667" w:rsidRDefault="001E5667" w:rsidP="001E5667">
      <w:pPr>
        <w:pStyle w:val="ListParagraph"/>
        <w:ind w:hanging="360"/>
        <w:rPr>
          <w:rFonts w:ascii="Calibri" w:hAnsi="Calibri"/>
          <w:color w:val="000000"/>
          <w:sz w:val="21"/>
          <w:szCs w:val="21"/>
        </w:rPr>
      </w:pPr>
      <w:r>
        <w:rPr>
          <w:rFonts w:ascii="Calibri" w:hAnsi="Calibri"/>
          <w:color w:val="000000"/>
          <w:sz w:val="21"/>
          <w:szCs w:val="21"/>
        </w:rPr>
        <w:t>Scientific Literacy</w:t>
      </w:r>
    </w:p>
    <w:p w14:paraId="507613F6" w14:textId="77777777" w:rsidR="001E5667" w:rsidRDefault="001E5667" w:rsidP="001E5667">
      <w:pPr>
        <w:rPr>
          <w:rFonts w:ascii="Calibri" w:hAnsi="Calibri"/>
          <w:color w:val="000000"/>
          <w:sz w:val="21"/>
          <w:szCs w:val="21"/>
        </w:rPr>
      </w:pPr>
      <w:r>
        <w:rPr>
          <w:rFonts w:ascii="Calibri" w:hAnsi="Calibri"/>
          <w:i/>
          <w:iCs/>
          <w:color w:val="000000"/>
        </w:rPr>
        <w:t> </w:t>
      </w:r>
    </w:p>
    <w:p w14:paraId="5CE8979C" w14:textId="77777777" w:rsidR="001E5667" w:rsidRDefault="001E5667" w:rsidP="001E5667">
      <w:pPr>
        <w:rPr>
          <w:rFonts w:ascii="Calibri" w:hAnsi="Calibri"/>
          <w:color w:val="000000"/>
          <w:sz w:val="21"/>
          <w:szCs w:val="21"/>
        </w:rPr>
      </w:pPr>
      <w:r>
        <w:rPr>
          <w:rFonts w:ascii="Calibri" w:hAnsi="Calibri"/>
          <w:i/>
          <w:iCs/>
          <w:color w:val="000000"/>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620D344E" w14:textId="77777777" w:rsidR="000F19C4" w:rsidRPr="00DA2F7C" w:rsidRDefault="000F19C4" w:rsidP="000F19C4">
      <w:pPr>
        <w:rPr>
          <w:rStyle w:val="Strong"/>
          <w:rFonts w:ascii="Calibri" w:hAnsi="Calibri" w:cs="Tahoma"/>
          <w:b w:val="0"/>
        </w:rPr>
      </w:pPr>
    </w:p>
    <w:p w14:paraId="2F9C7F1C" w14:textId="77777777" w:rsidR="00C50314"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21C528CB" w14:textId="77777777" w:rsidR="00D438CB" w:rsidRPr="00DF342E" w:rsidRDefault="00D438CB" w:rsidP="00E00F60">
      <w:pPr>
        <w:numPr>
          <w:ilvl w:val="0"/>
          <w:numId w:val="3"/>
        </w:numPr>
        <w:tabs>
          <w:tab w:val="left" w:pos="450"/>
          <w:tab w:val="left" w:pos="9900"/>
        </w:tabs>
        <w:ind w:left="0" w:firstLine="0"/>
        <w:rPr>
          <w:rFonts w:ascii="Calibri" w:hAnsi="Calibri"/>
        </w:rPr>
      </w:pPr>
      <w:r w:rsidRPr="00DF342E">
        <w:rPr>
          <w:rFonts w:ascii="Calibri" w:hAnsi="Calibri"/>
        </w:rPr>
        <w:t xml:space="preserve">A large binder for handouts and unit outlines.  </w:t>
      </w:r>
    </w:p>
    <w:p w14:paraId="23BAC27F" w14:textId="77777777" w:rsidR="00D438CB" w:rsidRPr="00DF342E" w:rsidRDefault="00D438CB" w:rsidP="00D438CB">
      <w:pPr>
        <w:tabs>
          <w:tab w:val="left" w:pos="450"/>
          <w:tab w:val="left" w:pos="9900"/>
        </w:tabs>
        <w:ind w:left="450" w:right="-702" w:hanging="450"/>
        <w:rPr>
          <w:rFonts w:ascii="Calibri" w:hAnsi="Calibri"/>
        </w:rPr>
      </w:pPr>
      <w:r w:rsidRPr="00DF342E">
        <w:rPr>
          <w:rFonts w:ascii="Calibri" w:hAnsi="Calibri"/>
          <w:bCs/>
        </w:rPr>
        <w:t>2.</w:t>
      </w:r>
      <w:r w:rsidRPr="00DF342E">
        <w:rPr>
          <w:rFonts w:ascii="Calibri" w:hAnsi="Calibri"/>
          <w:bCs/>
        </w:rPr>
        <w:tab/>
      </w:r>
      <w:r w:rsidRPr="00DF342E">
        <w:rPr>
          <w:rFonts w:ascii="Calibri" w:hAnsi="Calibri"/>
        </w:rPr>
        <w:t>If any student does not have personal access to a computer or the Internet, CSCC offers accessibility through Cougar Net (287-5050) or free access on campus at the ERC (Library) or all computer labs located on campus, and at off-campus sites.  Labs and phone numbers are listed in the student handbook and academic planner.</w:t>
      </w:r>
    </w:p>
    <w:p w14:paraId="4EC4584E" w14:textId="77777777" w:rsidR="00A83BCC" w:rsidRPr="00F923CC" w:rsidRDefault="00A83BCC" w:rsidP="00C50314">
      <w:pPr>
        <w:rPr>
          <w:rFonts w:ascii="Calibri" w:hAnsi="Calibri" w:cs="Arial"/>
          <w:b/>
        </w:rPr>
      </w:pPr>
    </w:p>
    <w:p w14:paraId="5D7C7DD4" w14:textId="77777777" w:rsidR="00C50314" w:rsidRPr="00F923CC" w:rsidRDefault="00C50314" w:rsidP="00C50314">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0BF41186" w14:textId="77777777" w:rsidR="00A83BCC" w:rsidRDefault="003D0418" w:rsidP="00C50314">
      <w:pPr>
        <w:rPr>
          <w:rFonts w:ascii="Calibri" w:hAnsi="Calibri" w:cs="Arial"/>
        </w:rPr>
      </w:pPr>
      <w:r>
        <w:rPr>
          <w:rFonts w:ascii="Calibri" w:hAnsi="Calibri" w:cs="Arial"/>
        </w:rPr>
        <w:t>Nield</w:t>
      </w:r>
      <w:r w:rsidR="00FB0FF4">
        <w:rPr>
          <w:rFonts w:ascii="Calibri" w:hAnsi="Calibri" w:cs="Arial"/>
        </w:rPr>
        <w:t>-Gehrig</w:t>
      </w:r>
      <w:r w:rsidR="00D438CB" w:rsidRPr="00D438CB">
        <w:rPr>
          <w:rFonts w:ascii="Calibri" w:hAnsi="Calibri" w:cs="Arial"/>
        </w:rPr>
        <w:t xml:space="preserve">, </w:t>
      </w:r>
      <w:r w:rsidR="00FB0FF4">
        <w:rPr>
          <w:rFonts w:ascii="Calibri" w:hAnsi="Calibri" w:cs="Arial"/>
        </w:rPr>
        <w:t>Foundations of Periodontics for the Dental Hygienist,</w:t>
      </w:r>
      <w:r w:rsidR="00D438CB" w:rsidRPr="00D438CB">
        <w:rPr>
          <w:rFonts w:ascii="Calibri" w:hAnsi="Calibri" w:cs="Arial"/>
        </w:rPr>
        <w:t xml:space="preserve"> 3</w:t>
      </w:r>
      <w:r w:rsidR="00D438CB" w:rsidRPr="00D438CB">
        <w:rPr>
          <w:rFonts w:ascii="Calibri" w:hAnsi="Calibri" w:cs="Arial"/>
          <w:vertAlign w:val="superscript"/>
        </w:rPr>
        <w:t>rd</w:t>
      </w:r>
      <w:r w:rsidR="00D438CB" w:rsidRPr="00D438CB">
        <w:rPr>
          <w:rFonts w:ascii="Calibri" w:hAnsi="Calibri" w:cs="Arial"/>
        </w:rPr>
        <w:t xml:space="preserve"> Edition, </w:t>
      </w:r>
      <w:r w:rsidR="00FB0FF4">
        <w:rPr>
          <w:rFonts w:ascii="Calibri" w:hAnsi="Calibri" w:cs="Arial"/>
        </w:rPr>
        <w:t>Lippincott Williams &amp; Williams</w:t>
      </w:r>
      <w:r w:rsidR="00D438CB" w:rsidRPr="00D438CB">
        <w:rPr>
          <w:rFonts w:ascii="Calibri" w:hAnsi="Calibri" w:cs="Arial"/>
        </w:rPr>
        <w:t>, 201</w:t>
      </w:r>
      <w:r w:rsidR="00FB0FF4">
        <w:rPr>
          <w:rFonts w:ascii="Calibri" w:hAnsi="Calibri" w:cs="Arial"/>
        </w:rPr>
        <w:t>1</w:t>
      </w:r>
    </w:p>
    <w:p w14:paraId="2D50FD8D" w14:textId="77777777" w:rsidR="00D438CB" w:rsidRDefault="00D438CB" w:rsidP="00C50314">
      <w:pPr>
        <w:rPr>
          <w:rFonts w:ascii="Calibri" w:hAnsi="Calibri" w:cs="Arial"/>
          <w:b/>
        </w:rPr>
      </w:pPr>
    </w:p>
    <w:p w14:paraId="171BC2B9" w14:textId="77777777" w:rsidR="00C50314" w:rsidRPr="00F923CC" w:rsidRDefault="00E343D7" w:rsidP="00C50314">
      <w:pPr>
        <w:rPr>
          <w:rFonts w:ascii="Calibri" w:hAnsi="Calibri" w:cs="Arial"/>
          <w:b/>
        </w:rPr>
      </w:pPr>
      <w:r>
        <w:rPr>
          <w:rFonts w:ascii="Calibri" w:hAnsi="Calibri" w:cs="Arial"/>
          <w:b/>
        </w:rPr>
        <w:t>GENERAL INSTRUCTIONAL METHODS</w:t>
      </w:r>
    </w:p>
    <w:p w14:paraId="1F09E509" w14:textId="77777777" w:rsidR="00D438CB" w:rsidRPr="00D438CB" w:rsidRDefault="00D438CB" w:rsidP="00D438CB">
      <w:pPr>
        <w:shd w:val="clear" w:color="auto" w:fill="FFFFFF"/>
        <w:tabs>
          <w:tab w:val="left" w:pos="720"/>
          <w:tab w:val="left" w:pos="1440"/>
          <w:tab w:val="left" w:pos="2160"/>
          <w:tab w:val="left" w:pos="2880"/>
        </w:tabs>
        <w:ind w:left="2880" w:hanging="2880"/>
        <w:rPr>
          <w:rFonts w:ascii="Calibri" w:hAnsi="Calibri"/>
        </w:rPr>
      </w:pPr>
      <w:r w:rsidRPr="00D438CB">
        <w:rPr>
          <w:rFonts w:ascii="Calibri" w:hAnsi="Calibri"/>
        </w:rPr>
        <w:t>Lecture, Class Discussion, Demonstration, Group Interaction, Blackboard Discussion, Videos</w:t>
      </w:r>
    </w:p>
    <w:p w14:paraId="59A45C17" w14:textId="77777777" w:rsidR="00C50314" w:rsidRPr="00046BEC" w:rsidRDefault="00C50314" w:rsidP="00C50314">
      <w:pPr>
        <w:rPr>
          <w:rFonts w:ascii="Calibri" w:hAnsi="Calibri" w:cs="Arial"/>
        </w:rPr>
      </w:pPr>
    </w:p>
    <w:p w14:paraId="116DC5AF"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3B45908F"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6C78A73" w14:textId="77777777" w:rsidR="00A83BCC" w:rsidRPr="00F923CC" w:rsidRDefault="00A83BCC" w:rsidP="00C50314">
      <w:pPr>
        <w:rPr>
          <w:rFonts w:ascii="Calibri" w:hAnsi="Calibri" w:cs="Arial"/>
          <w:b/>
        </w:rPr>
      </w:pPr>
    </w:p>
    <w:p w14:paraId="60174913"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785B3BEF" w14:textId="77777777" w:rsidR="00D438CB" w:rsidRPr="00D438CB" w:rsidRDefault="00D438CB" w:rsidP="00D438CB">
      <w:pPr>
        <w:ind w:right="-720"/>
        <w:rPr>
          <w:rFonts w:ascii="Calibri" w:hAnsi="Calibri"/>
        </w:rPr>
      </w:pPr>
      <w:r w:rsidRPr="00D438CB">
        <w:rPr>
          <w:rFonts w:ascii="Calibri" w:hAnsi="Calibri"/>
        </w:rPr>
        <w:t xml:space="preserve">Each grading component must be </w:t>
      </w:r>
      <w:r w:rsidRPr="00D438CB">
        <w:rPr>
          <w:rFonts w:ascii="Calibri" w:hAnsi="Calibri"/>
          <w:b/>
          <w:bCs/>
          <w:i/>
          <w:iCs/>
        </w:rPr>
        <w:t xml:space="preserve">completed </w:t>
      </w:r>
      <w:r w:rsidRPr="00D438CB">
        <w:rPr>
          <w:rFonts w:ascii="Calibri" w:hAnsi="Calibri"/>
        </w:rPr>
        <w:t>to pass this course.</w:t>
      </w:r>
    </w:p>
    <w:p w14:paraId="5F173E74" w14:textId="77777777" w:rsidR="00D438CB" w:rsidRPr="00D438CB" w:rsidRDefault="00D438CB" w:rsidP="00D438CB">
      <w:pPr>
        <w:pStyle w:val="BodyText3"/>
        <w:rPr>
          <w:rFonts w:ascii="Calibri" w:hAnsi="Calibri"/>
          <w:sz w:val="24"/>
          <w:szCs w:val="24"/>
        </w:rPr>
      </w:pPr>
      <w:r w:rsidRPr="00D438CB">
        <w:rPr>
          <w:rFonts w:ascii="Calibri" w:hAnsi="Calibri"/>
          <w:b/>
          <w:bCs/>
          <w:sz w:val="24"/>
          <w:szCs w:val="24"/>
        </w:rPr>
        <w:lastRenderedPageBreak/>
        <w:t xml:space="preserve">Success in this course will be determined by completion of </w:t>
      </w:r>
      <w:r w:rsidRPr="00D438CB">
        <w:rPr>
          <w:rFonts w:ascii="Calibri" w:hAnsi="Calibri"/>
          <w:sz w:val="24"/>
          <w:szCs w:val="24"/>
        </w:rPr>
        <w:t xml:space="preserve">all </w:t>
      </w:r>
      <w:r w:rsidRPr="00D438CB">
        <w:rPr>
          <w:rFonts w:ascii="Calibri" w:hAnsi="Calibri"/>
          <w:b/>
          <w:bCs/>
          <w:sz w:val="24"/>
          <w:szCs w:val="24"/>
        </w:rPr>
        <w:t>of the following:</w:t>
      </w:r>
    </w:p>
    <w:p w14:paraId="19C3C115" w14:textId="77777777" w:rsidR="009443D2" w:rsidRDefault="00D438CB" w:rsidP="00E00F60">
      <w:pPr>
        <w:pStyle w:val="Quicka"/>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sidRPr="00D438CB">
        <w:rPr>
          <w:rFonts w:ascii="Calibri" w:hAnsi="Calibri"/>
          <w:sz w:val="24"/>
          <w:szCs w:val="24"/>
        </w:rPr>
        <w:t xml:space="preserve">Completion of </w:t>
      </w:r>
      <w:r w:rsidR="00197002">
        <w:rPr>
          <w:rFonts w:ascii="Calibri" w:hAnsi="Calibri"/>
          <w:sz w:val="24"/>
          <w:szCs w:val="24"/>
        </w:rPr>
        <w:t>five</w:t>
      </w:r>
      <w:r w:rsidRPr="00D438CB">
        <w:rPr>
          <w:rFonts w:ascii="Calibri" w:hAnsi="Calibri"/>
          <w:sz w:val="24"/>
          <w:szCs w:val="24"/>
        </w:rPr>
        <w:t xml:space="preserve"> (</w:t>
      </w:r>
      <w:r w:rsidR="00197002">
        <w:rPr>
          <w:rFonts w:ascii="Calibri" w:hAnsi="Calibri"/>
          <w:sz w:val="24"/>
          <w:szCs w:val="24"/>
        </w:rPr>
        <w:t>5</w:t>
      </w:r>
      <w:r w:rsidRPr="00D438CB">
        <w:rPr>
          <w:rFonts w:ascii="Calibri" w:hAnsi="Calibri"/>
          <w:sz w:val="24"/>
          <w:szCs w:val="24"/>
        </w:rPr>
        <w:t xml:space="preserve">) tests.     </w:t>
      </w:r>
    </w:p>
    <w:p w14:paraId="05D30D69" w14:textId="77777777" w:rsidR="00584F23" w:rsidRDefault="00584F23" w:rsidP="00584F23">
      <w:pPr>
        <w:pStyle w:val="Quicka"/>
        <w:numPr>
          <w:ilvl w:val="1"/>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Test 1</w:t>
      </w:r>
      <w:proofErr w:type="gramStart"/>
      <w:r>
        <w:rPr>
          <w:rFonts w:ascii="Calibri" w:hAnsi="Calibri"/>
          <w:sz w:val="24"/>
          <w:szCs w:val="24"/>
        </w:rPr>
        <w:t>:  periodontal</w:t>
      </w:r>
      <w:proofErr w:type="gramEnd"/>
      <w:r>
        <w:rPr>
          <w:rFonts w:ascii="Calibri" w:hAnsi="Calibri"/>
          <w:sz w:val="24"/>
          <w:szCs w:val="24"/>
        </w:rPr>
        <w:t xml:space="preserve"> health</w:t>
      </w:r>
    </w:p>
    <w:p w14:paraId="0CB63343" w14:textId="77777777" w:rsidR="00584F23" w:rsidRDefault="00584F23" w:rsidP="00584F23">
      <w:pPr>
        <w:pStyle w:val="Quicka"/>
        <w:numPr>
          <w:ilvl w:val="1"/>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Test 2</w:t>
      </w:r>
      <w:proofErr w:type="gramStart"/>
      <w:r>
        <w:rPr>
          <w:rFonts w:ascii="Calibri" w:hAnsi="Calibri"/>
          <w:sz w:val="24"/>
          <w:szCs w:val="24"/>
        </w:rPr>
        <w:t>:  Classification</w:t>
      </w:r>
      <w:proofErr w:type="gramEnd"/>
      <w:r>
        <w:rPr>
          <w:rFonts w:ascii="Calibri" w:hAnsi="Calibri"/>
          <w:sz w:val="24"/>
          <w:szCs w:val="24"/>
        </w:rPr>
        <w:t xml:space="preserve"> of periodontal disease and etiology</w:t>
      </w:r>
    </w:p>
    <w:p w14:paraId="44D95B12" w14:textId="77777777" w:rsidR="00584F23" w:rsidRDefault="00584F23" w:rsidP="00584F23">
      <w:pPr>
        <w:pStyle w:val="Quicka"/>
        <w:numPr>
          <w:ilvl w:val="1"/>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Test 3</w:t>
      </w:r>
      <w:proofErr w:type="gramStart"/>
      <w:r>
        <w:rPr>
          <w:rFonts w:ascii="Calibri" w:hAnsi="Calibri"/>
          <w:sz w:val="24"/>
          <w:szCs w:val="24"/>
        </w:rPr>
        <w:t>:  Local</w:t>
      </w:r>
      <w:proofErr w:type="gramEnd"/>
      <w:r>
        <w:rPr>
          <w:rFonts w:ascii="Calibri" w:hAnsi="Calibri"/>
          <w:sz w:val="24"/>
          <w:szCs w:val="24"/>
        </w:rPr>
        <w:t xml:space="preserve"> and Systemic Factors</w:t>
      </w:r>
    </w:p>
    <w:p w14:paraId="61879130" w14:textId="77777777" w:rsidR="00584F23" w:rsidRDefault="00584F23" w:rsidP="00584F23">
      <w:pPr>
        <w:pStyle w:val="Quicka"/>
        <w:numPr>
          <w:ilvl w:val="1"/>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Test 4</w:t>
      </w:r>
      <w:proofErr w:type="gramStart"/>
      <w:r>
        <w:rPr>
          <w:rFonts w:ascii="Calibri" w:hAnsi="Calibri"/>
          <w:sz w:val="24"/>
          <w:szCs w:val="24"/>
        </w:rPr>
        <w:t>:  Tobacco</w:t>
      </w:r>
      <w:proofErr w:type="gramEnd"/>
      <w:r>
        <w:rPr>
          <w:rFonts w:ascii="Calibri" w:hAnsi="Calibri"/>
          <w:sz w:val="24"/>
          <w:szCs w:val="24"/>
        </w:rPr>
        <w:t xml:space="preserve"> Use and Cessation</w:t>
      </w:r>
    </w:p>
    <w:p w14:paraId="28D9BB80" w14:textId="77777777" w:rsidR="00847F81" w:rsidRDefault="00847F81" w:rsidP="00584F23">
      <w:pPr>
        <w:pStyle w:val="Quicka"/>
        <w:numPr>
          <w:ilvl w:val="1"/>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Test 5</w:t>
      </w:r>
      <w:proofErr w:type="gramStart"/>
      <w:r>
        <w:rPr>
          <w:rFonts w:ascii="Calibri" w:hAnsi="Calibri"/>
          <w:sz w:val="24"/>
          <w:szCs w:val="24"/>
        </w:rPr>
        <w:t>:  Dental</w:t>
      </w:r>
      <w:proofErr w:type="gramEnd"/>
      <w:r>
        <w:rPr>
          <w:rFonts w:ascii="Calibri" w:hAnsi="Calibri"/>
          <w:sz w:val="24"/>
          <w:szCs w:val="24"/>
        </w:rPr>
        <w:t xml:space="preserve"> Hygiene Process</w:t>
      </w:r>
    </w:p>
    <w:p w14:paraId="43FAE7E7" w14:textId="77777777" w:rsidR="00FD7B0E" w:rsidRDefault="00FD7B0E" w:rsidP="00E00F60">
      <w:pPr>
        <w:pStyle w:val="Quicka"/>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Homework assignments</w:t>
      </w:r>
    </w:p>
    <w:p w14:paraId="0B9F70EC" w14:textId="77777777" w:rsidR="004E7F61" w:rsidRDefault="004E7F61" w:rsidP="00FD7B0E">
      <w:pPr>
        <w:pStyle w:val="Quicka"/>
        <w:numPr>
          <w:ilvl w:val="1"/>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Completion of diagrams of anatomy</w:t>
      </w:r>
      <w:r w:rsidR="005D430E">
        <w:rPr>
          <w:rFonts w:ascii="Calibri" w:hAnsi="Calibri"/>
          <w:sz w:val="24"/>
          <w:szCs w:val="24"/>
        </w:rPr>
        <w:t>.</w:t>
      </w:r>
    </w:p>
    <w:p w14:paraId="7EBBC5B4" w14:textId="77777777" w:rsidR="004E7F61" w:rsidRDefault="005D430E" w:rsidP="00FD7B0E">
      <w:pPr>
        <w:pStyle w:val="Quicka"/>
        <w:numPr>
          <w:ilvl w:val="1"/>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Completion of the CE on Biofilm Formation, Identification and Removal.</w:t>
      </w:r>
    </w:p>
    <w:p w14:paraId="049C7E89" w14:textId="77777777" w:rsidR="004E7F61" w:rsidRPr="00330BDB" w:rsidRDefault="004E7F61" w:rsidP="00FD7B0E">
      <w:pPr>
        <w:pStyle w:val="Quicka"/>
        <w:numPr>
          <w:ilvl w:val="1"/>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 xml:space="preserve">Completion of </w:t>
      </w:r>
      <w:r w:rsidR="00330BDB" w:rsidRPr="00330BDB">
        <w:rPr>
          <w:rFonts w:ascii="Calibri" w:hAnsi="Calibri"/>
          <w:sz w:val="24"/>
          <w:szCs w:val="24"/>
        </w:rPr>
        <w:t xml:space="preserve">CE on Periodontal Inflammation, </w:t>
      </w:r>
      <w:r w:rsidR="00330BDB">
        <w:rPr>
          <w:rFonts w:ascii="Calibri" w:hAnsi="Calibri"/>
          <w:sz w:val="24"/>
          <w:szCs w:val="24"/>
        </w:rPr>
        <w:t>t</w:t>
      </w:r>
      <w:r w:rsidR="00330BDB" w:rsidRPr="00330BDB">
        <w:rPr>
          <w:rFonts w:ascii="Calibri" w:hAnsi="Calibri"/>
          <w:sz w:val="24"/>
          <w:szCs w:val="24"/>
        </w:rPr>
        <w:t>he Oral-Body Health Connection</w:t>
      </w:r>
      <w:r w:rsidR="005D430E" w:rsidRPr="00330BDB">
        <w:rPr>
          <w:rFonts w:ascii="Calibri" w:hAnsi="Calibri"/>
          <w:sz w:val="24"/>
          <w:szCs w:val="24"/>
        </w:rPr>
        <w:t>.</w:t>
      </w:r>
    </w:p>
    <w:p w14:paraId="02AEEFDE" w14:textId="77777777" w:rsidR="007F3CA9" w:rsidRDefault="009443D2" w:rsidP="00FD7B0E">
      <w:pPr>
        <w:pStyle w:val="Quicka"/>
        <w:numPr>
          <w:ilvl w:val="1"/>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 xml:space="preserve">Completion of OSU/CSCC chart </w:t>
      </w:r>
      <w:r w:rsidR="00FD7B0E">
        <w:rPr>
          <w:rFonts w:ascii="Calibri" w:hAnsi="Calibri"/>
          <w:sz w:val="24"/>
          <w:szCs w:val="24"/>
        </w:rPr>
        <w:t xml:space="preserve">risk factors </w:t>
      </w:r>
      <w:r>
        <w:rPr>
          <w:rFonts w:ascii="Calibri" w:hAnsi="Calibri"/>
          <w:sz w:val="24"/>
          <w:szCs w:val="24"/>
        </w:rPr>
        <w:t>exercises</w:t>
      </w:r>
      <w:r w:rsidR="005D430E">
        <w:rPr>
          <w:rFonts w:ascii="Calibri" w:hAnsi="Calibri"/>
          <w:sz w:val="24"/>
          <w:szCs w:val="24"/>
        </w:rPr>
        <w:t>.</w:t>
      </w:r>
      <w:r w:rsidR="007F3CA9">
        <w:rPr>
          <w:rFonts w:ascii="Calibri" w:hAnsi="Calibri"/>
          <w:sz w:val="24"/>
          <w:szCs w:val="24"/>
        </w:rPr>
        <w:t xml:space="preserve"> </w:t>
      </w:r>
    </w:p>
    <w:p w14:paraId="0C34BD91" w14:textId="77777777" w:rsidR="007F3CA9" w:rsidRDefault="00FD7B0E" w:rsidP="007F3CA9">
      <w:pPr>
        <w:pStyle w:val="Quicka"/>
        <w:numPr>
          <w:ilvl w:val="1"/>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Completion of OSU/CSCC periodontal charting exercise</w:t>
      </w:r>
      <w:r w:rsidR="005D430E">
        <w:rPr>
          <w:rFonts w:ascii="Calibri" w:hAnsi="Calibri"/>
          <w:sz w:val="24"/>
          <w:szCs w:val="24"/>
        </w:rPr>
        <w:t>.</w:t>
      </w:r>
    </w:p>
    <w:p w14:paraId="5E5913B5" w14:textId="77777777" w:rsidR="00AF34B8" w:rsidRDefault="00AF34B8" w:rsidP="00AF34B8">
      <w:pPr>
        <w:pStyle w:val="Quicka"/>
        <w:numPr>
          <w:ilvl w:val="1"/>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Pr>
          <w:rFonts w:ascii="Calibri" w:hAnsi="Calibri"/>
          <w:sz w:val="24"/>
          <w:szCs w:val="24"/>
        </w:rPr>
        <w:t>Completion of CE on 3C’s of Gingival Description (</w:t>
      </w:r>
      <w:proofErr w:type="spellStart"/>
      <w:r>
        <w:rPr>
          <w:rFonts w:ascii="Calibri" w:hAnsi="Calibri"/>
          <w:sz w:val="24"/>
          <w:szCs w:val="24"/>
        </w:rPr>
        <w:t>SoftChalk</w:t>
      </w:r>
      <w:proofErr w:type="spellEnd"/>
      <w:r>
        <w:rPr>
          <w:rFonts w:ascii="Calibri" w:hAnsi="Calibri"/>
          <w:sz w:val="24"/>
          <w:szCs w:val="24"/>
        </w:rPr>
        <w:t xml:space="preserve"> in Our Classroom/Assessments)</w:t>
      </w:r>
    </w:p>
    <w:p w14:paraId="1A55E1C9" w14:textId="77777777" w:rsidR="00AF34B8" w:rsidRDefault="00AF34B8" w:rsidP="00AF34B8">
      <w:pPr>
        <w:widowControl w:val="0"/>
        <w:numPr>
          <w:ilvl w:val="1"/>
          <w:numId w:val="4"/>
        </w:numPr>
        <w:shd w:val="clear" w:color="auto" w:fill="FFFFFF"/>
        <w:autoSpaceDE w:val="0"/>
        <w:autoSpaceDN w:val="0"/>
        <w:adjustRightInd w:val="0"/>
        <w:ind w:right="-720"/>
        <w:rPr>
          <w:rFonts w:ascii="Calibri" w:hAnsi="Calibri"/>
        </w:rPr>
      </w:pPr>
      <w:r>
        <w:rPr>
          <w:rFonts w:ascii="Calibri" w:hAnsi="Calibri"/>
        </w:rPr>
        <w:t>Completion of CE on Periodontal Screening Record</w:t>
      </w:r>
      <w:proofErr w:type="gramStart"/>
      <w:r>
        <w:rPr>
          <w:rFonts w:ascii="Calibri" w:hAnsi="Calibri"/>
        </w:rPr>
        <w:t>:  Early</w:t>
      </w:r>
      <w:proofErr w:type="gramEnd"/>
      <w:r>
        <w:rPr>
          <w:rFonts w:ascii="Calibri" w:hAnsi="Calibri"/>
        </w:rPr>
        <w:t xml:space="preserve"> Detection of Periodontal Disease</w:t>
      </w:r>
    </w:p>
    <w:p w14:paraId="6BC39ACF" w14:textId="77777777" w:rsidR="00AF34B8" w:rsidRPr="00AF34B8" w:rsidRDefault="00AF34B8" w:rsidP="00AF34B8">
      <w:pPr>
        <w:pStyle w:val="Quicka"/>
        <w:numPr>
          <w:ilvl w:val="1"/>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4"/>
          <w:szCs w:val="24"/>
        </w:rPr>
      </w:pPr>
      <w:r w:rsidRPr="00AF34B8">
        <w:rPr>
          <w:rFonts w:ascii="Calibri" w:hAnsi="Calibri"/>
          <w:sz w:val="24"/>
          <w:szCs w:val="24"/>
        </w:rPr>
        <w:t xml:space="preserve">Completion of communication exercise for </w:t>
      </w:r>
      <w:r w:rsidRPr="00AF34B8">
        <w:rPr>
          <w:rFonts w:ascii="Calibri" w:hAnsi="Calibri" w:cs="Arial"/>
          <w:sz w:val="24"/>
          <w:szCs w:val="24"/>
        </w:rPr>
        <w:t>of dialog with a patient about etiology, progressive nature, and treatment of periodontal disease.</w:t>
      </w:r>
    </w:p>
    <w:p w14:paraId="4A16D948" w14:textId="77777777" w:rsidR="00D438CB" w:rsidRDefault="00D438CB" w:rsidP="00E00F60">
      <w:pPr>
        <w:pStyle w:val="Quicka"/>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szCs w:val="24"/>
        </w:rPr>
      </w:pPr>
      <w:r w:rsidRPr="00D438CB">
        <w:rPr>
          <w:rFonts w:ascii="Calibri" w:hAnsi="Calibri"/>
          <w:sz w:val="24"/>
          <w:szCs w:val="24"/>
        </w:rPr>
        <w:t xml:space="preserve">Participation </w:t>
      </w:r>
      <w:proofErr w:type="gramStart"/>
      <w:r w:rsidRPr="00D438CB">
        <w:rPr>
          <w:rFonts w:ascii="Calibri" w:hAnsi="Calibri"/>
          <w:sz w:val="24"/>
          <w:szCs w:val="24"/>
        </w:rPr>
        <w:t>on</w:t>
      </w:r>
      <w:proofErr w:type="gramEnd"/>
      <w:r w:rsidRPr="00D438CB">
        <w:rPr>
          <w:rFonts w:ascii="Calibri" w:hAnsi="Calibri"/>
          <w:sz w:val="24"/>
          <w:szCs w:val="24"/>
        </w:rPr>
        <w:t xml:space="preserve"> Discussion Board.</w:t>
      </w:r>
      <w:r w:rsidR="00C26ADC">
        <w:rPr>
          <w:rFonts w:ascii="Calibri" w:hAnsi="Calibri"/>
          <w:sz w:val="24"/>
          <w:szCs w:val="24"/>
        </w:rPr>
        <w:t xml:space="preserve">  Each entry is worth 3 points for a total of 18 points.</w:t>
      </w:r>
    </w:p>
    <w:p w14:paraId="699A7027" w14:textId="77777777" w:rsidR="00AF34B8" w:rsidRPr="00145617" w:rsidRDefault="00AF34B8" w:rsidP="00AF34B8">
      <w:pPr>
        <w:numPr>
          <w:ilvl w:val="1"/>
          <w:numId w:val="4"/>
        </w:numPr>
        <w:rPr>
          <w:rFonts w:ascii="Calibri" w:hAnsi="Calibri"/>
        </w:rPr>
      </w:pPr>
      <w:r w:rsidRPr="00145617">
        <w:rPr>
          <w:rFonts w:ascii="Calibri" w:hAnsi="Calibri"/>
        </w:rPr>
        <w:t xml:space="preserve">Read Development of a Classification System for Periodontal Diseases and Conditions.  </w:t>
      </w:r>
    </w:p>
    <w:p w14:paraId="64CD6F91" w14:textId="77777777" w:rsidR="00AF34B8" w:rsidRDefault="00AF34B8" w:rsidP="00AF34B8">
      <w:pPr>
        <w:numPr>
          <w:ilvl w:val="1"/>
          <w:numId w:val="4"/>
        </w:numPr>
        <w:rPr>
          <w:rFonts w:ascii="Calibri" w:hAnsi="Calibri"/>
        </w:rPr>
      </w:pPr>
      <w:r w:rsidRPr="00A41B15">
        <w:rPr>
          <w:rFonts w:ascii="Calibri" w:hAnsi="Calibri"/>
        </w:rPr>
        <w:t xml:space="preserve">Read </w:t>
      </w:r>
      <w:r>
        <w:rPr>
          <w:rFonts w:ascii="Calibri" w:hAnsi="Calibri"/>
        </w:rPr>
        <w:t>AAP position paper</w:t>
      </w:r>
      <w:proofErr w:type="gramStart"/>
      <w:r>
        <w:rPr>
          <w:rFonts w:ascii="Calibri" w:hAnsi="Calibri"/>
        </w:rPr>
        <w:t xml:space="preserve">:  </w:t>
      </w:r>
      <w:r w:rsidRPr="00A41B15">
        <w:rPr>
          <w:rFonts w:ascii="Calibri" w:hAnsi="Calibri"/>
        </w:rPr>
        <w:t>Epidemiology</w:t>
      </w:r>
      <w:proofErr w:type="gramEnd"/>
      <w:r w:rsidRPr="00A41B15">
        <w:rPr>
          <w:rFonts w:ascii="Calibri" w:hAnsi="Calibri"/>
        </w:rPr>
        <w:t xml:space="preserve"> of Periodontal Diseases.  </w:t>
      </w:r>
    </w:p>
    <w:p w14:paraId="383E00FE" w14:textId="77777777" w:rsidR="00AF34B8" w:rsidRPr="00A41B15" w:rsidRDefault="00AF34B8" w:rsidP="00AF34B8">
      <w:pPr>
        <w:numPr>
          <w:ilvl w:val="1"/>
          <w:numId w:val="4"/>
        </w:numPr>
        <w:rPr>
          <w:rFonts w:ascii="Calibri" w:hAnsi="Calibri"/>
        </w:rPr>
      </w:pPr>
      <w:r>
        <w:rPr>
          <w:rFonts w:ascii="Calibri" w:hAnsi="Calibri"/>
        </w:rPr>
        <w:t>Read Periodontal Medicine</w:t>
      </w:r>
      <w:proofErr w:type="gramStart"/>
      <w:r>
        <w:rPr>
          <w:rFonts w:ascii="Calibri" w:hAnsi="Calibri"/>
        </w:rPr>
        <w:t>:  A</w:t>
      </w:r>
      <w:proofErr w:type="gramEnd"/>
      <w:r>
        <w:rPr>
          <w:rFonts w:ascii="Calibri" w:hAnsi="Calibri"/>
        </w:rPr>
        <w:t xml:space="preserve"> New Paradigm.</w:t>
      </w:r>
    </w:p>
    <w:p w14:paraId="3DB8D8A8" w14:textId="77777777" w:rsidR="00AF34B8" w:rsidRDefault="00AF34B8" w:rsidP="00AF34B8">
      <w:pPr>
        <w:numPr>
          <w:ilvl w:val="1"/>
          <w:numId w:val="4"/>
        </w:numPr>
        <w:rPr>
          <w:rFonts w:ascii="Calibri" w:hAnsi="Calibri"/>
        </w:rPr>
      </w:pPr>
      <w:r w:rsidRPr="00145617">
        <w:rPr>
          <w:rFonts w:ascii="Calibri" w:hAnsi="Calibri"/>
        </w:rPr>
        <w:t xml:space="preserve">Visit </w:t>
      </w:r>
      <w:hyperlink r:id="rId8" w:history="1">
        <w:r w:rsidRPr="00145617">
          <w:rPr>
            <w:rStyle w:val="Hyperlink"/>
            <w:rFonts w:ascii="Calibri" w:hAnsi="Calibri"/>
          </w:rPr>
          <w:t>www.perio.org</w:t>
        </w:r>
      </w:hyperlink>
      <w:r w:rsidRPr="00145617">
        <w:rPr>
          <w:rFonts w:ascii="Calibri" w:hAnsi="Calibri"/>
        </w:rPr>
        <w:t xml:space="preserve">  Share something you learned from visiting this site. </w:t>
      </w:r>
    </w:p>
    <w:p w14:paraId="775C6A56" w14:textId="77777777" w:rsidR="00AF34B8" w:rsidRDefault="00AF34B8" w:rsidP="00AF34B8">
      <w:pPr>
        <w:numPr>
          <w:ilvl w:val="1"/>
          <w:numId w:val="4"/>
        </w:numPr>
        <w:rPr>
          <w:rFonts w:ascii="Calibri" w:hAnsi="Calibri"/>
        </w:rPr>
      </w:pPr>
      <w:r>
        <w:rPr>
          <w:rFonts w:ascii="Calibri" w:hAnsi="Calibri"/>
        </w:rPr>
        <w:t>Read the AAP Position Paper</w:t>
      </w:r>
      <w:proofErr w:type="gramStart"/>
      <w:r>
        <w:rPr>
          <w:rFonts w:ascii="Calibri" w:hAnsi="Calibri"/>
        </w:rPr>
        <w:t>:  Tobacco</w:t>
      </w:r>
      <w:proofErr w:type="gramEnd"/>
      <w:r>
        <w:rPr>
          <w:rFonts w:ascii="Calibri" w:hAnsi="Calibri"/>
        </w:rPr>
        <w:t xml:space="preserve"> Use and the Periodontal Patient.</w:t>
      </w:r>
    </w:p>
    <w:p w14:paraId="2F68661F" w14:textId="77777777" w:rsidR="00AF34B8" w:rsidRDefault="00AF34B8" w:rsidP="00AF34B8">
      <w:pPr>
        <w:numPr>
          <w:ilvl w:val="1"/>
          <w:numId w:val="4"/>
        </w:numPr>
        <w:rPr>
          <w:rFonts w:ascii="Calibri" w:hAnsi="Calibri"/>
        </w:rPr>
      </w:pPr>
      <w:r>
        <w:rPr>
          <w:rFonts w:ascii="Calibri" w:hAnsi="Calibri"/>
        </w:rPr>
        <w:t>Read the AAP article on Parameter of Comprehensive Periodontal Examination.</w:t>
      </w:r>
    </w:p>
    <w:p w14:paraId="532276EC" w14:textId="77777777" w:rsidR="00D438CB" w:rsidRPr="00D438CB" w:rsidRDefault="00D438CB" w:rsidP="00E00F60">
      <w:pPr>
        <w:pStyle w:val="Quicka"/>
        <w:numPr>
          <w:ilvl w:val="0"/>
          <w:numId w:val="4"/>
        </w:numPr>
        <w:tabs>
          <w:tab w:val="left" w:pos="720"/>
        </w:tabs>
        <w:rPr>
          <w:rFonts w:ascii="Calibri" w:hAnsi="Calibri"/>
          <w:sz w:val="24"/>
          <w:szCs w:val="24"/>
        </w:rPr>
      </w:pPr>
      <w:r w:rsidRPr="00D438CB">
        <w:rPr>
          <w:rFonts w:ascii="Calibri" w:hAnsi="Calibri"/>
          <w:sz w:val="24"/>
          <w:szCs w:val="24"/>
        </w:rPr>
        <w:t xml:space="preserve">Completion of one (1) written </w:t>
      </w:r>
      <w:r w:rsidRPr="00D438CB">
        <w:rPr>
          <w:rFonts w:ascii="Calibri" w:hAnsi="Calibri"/>
          <w:b/>
          <w:sz w:val="24"/>
          <w:szCs w:val="24"/>
        </w:rPr>
        <w:t>comprehensive</w:t>
      </w:r>
      <w:r w:rsidRPr="00D438CB">
        <w:rPr>
          <w:rFonts w:ascii="Calibri" w:hAnsi="Calibri"/>
          <w:sz w:val="24"/>
          <w:szCs w:val="24"/>
        </w:rPr>
        <w:t xml:space="preserve"> final examination.</w:t>
      </w:r>
    </w:p>
    <w:p w14:paraId="6C391665" w14:textId="77777777" w:rsidR="00D438CB" w:rsidRPr="00D438CB" w:rsidRDefault="00D438CB" w:rsidP="00D438CB">
      <w:pPr>
        <w:pStyle w:val="Quicka"/>
        <w:tabs>
          <w:tab w:val="left" w:pos="720"/>
        </w:tabs>
        <w:ind w:left="720"/>
        <w:rPr>
          <w:rFonts w:ascii="Calibri" w:hAnsi="Calibri"/>
          <w:sz w:val="24"/>
          <w:szCs w:val="24"/>
        </w:rPr>
      </w:pPr>
    </w:p>
    <w:p w14:paraId="651D18A6" w14:textId="77777777" w:rsidR="009443D2" w:rsidRDefault="00D438CB" w:rsidP="00D438CB">
      <w:pPr>
        <w:ind w:firstLine="720"/>
        <w:rPr>
          <w:rFonts w:ascii="Calibri" w:hAnsi="Calibri"/>
        </w:rPr>
      </w:pPr>
      <w:r w:rsidRPr="00D438CB">
        <w:rPr>
          <w:rFonts w:ascii="Calibri" w:hAnsi="Calibri"/>
        </w:rPr>
        <w:t>Tests (</w:t>
      </w:r>
      <w:r w:rsidR="00197002">
        <w:rPr>
          <w:rFonts w:ascii="Calibri" w:hAnsi="Calibri"/>
        </w:rPr>
        <w:t>5</w:t>
      </w:r>
      <w:r w:rsidRPr="00D438CB">
        <w:rPr>
          <w:rFonts w:ascii="Calibri" w:hAnsi="Calibri"/>
        </w:rPr>
        <w:t xml:space="preserve">) </w:t>
      </w:r>
      <w:r w:rsidRPr="00D438CB">
        <w:rPr>
          <w:rFonts w:ascii="Calibri" w:hAnsi="Calibri"/>
        </w:rPr>
        <w:tab/>
      </w:r>
      <w:r w:rsidRPr="00D438CB">
        <w:rPr>
          <w:rFonts w:ascii="Calibri" w:hAnsi="Calibri"/>
        </w:rPr>
        <w:tab/>
      </w:r>
      <w:r w:rsidRPr="00D438CB">
        <w:rPr>
          <w:rFonts w:ascii="Calibri" w:hAnsi="Calibri"/>
        </w:rPr>
        <w:tab/>
      </w:r>
      <w:r w:rsidRPr="00D438CB">
        <w:rPr>
          <w:rFonts w:ascii="Calibri" w:hAnsi="Calibri"/>
        </w:rPr>
        <w:tab/>
      </w:r>
      <w:r w:rsidRPr="00D438CB">
        <w:rPr>
          <w:rFonts w:ascii="Calibri" w:hAnsi="Calibri"/>
        </w:rPr>
        <w:tab/>
      </w:r>
      <w:r w:rsidRPr="00D438CB">
        <w:rPr>
          <w:rFonts w:ascii="Calibri" w:hAnsi="Calibri"/>
        </w:rPr>
        <w:tab/>
      </w:r>
      <w:r w:rsidR="00255444">
        <w:rPr>
          <w:rFonts w:ascii="Calibri" w:hAnsi="Calibri"/>
        </w:rPr>
        <w:t>35</w:t>
      </w:r>
      <w:r w:rsidRPr="00D438CB">
        <w:rPr>
          <w:rFonts w:ascii="Calibri" w:hAnsi="Calibri"/>
        </w:rPr>
        <w:t>%</w:t>
      </w:r>
    </w:p>
    <w:p w14:paraId="2847912A" w14:textId="77777777" w:rsidR="00FD7B0E" w:rsidRDefault="00FD7B0E" w:rsidP="00D438CB">
      <w:pPr>
        <w:ind w:firstLine="720"/>
        <w:rPr>
          <w:rFonts w:ascii="Calibri" w:hAnsi="Calibri"/>
        </w:rPr>
      </w:pPr>
      <w:r>
        <w:rPr>
          <w:rFonts w:ascii="Calibri" w:hAnsi="Calibri"/>
        </w:rPr>
        <w:t>Homework</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AF34B8">
        <w:rPr>
          <w:rFonts w:ascii="Calibri" w:hAnsi="Calibri"/>
        </w:rPr>
        <w:t>2</w:t>
      </w:r>
      <w:r>
        <w:rPr>
          <w:rFonts w:ascii="Calibri" w:hAnsi="Calibri"/>
        </w:rPr>
        <w:t>5%</w:t>
      </w:r>
    </w:p>
    <w:p w14:paraId="5C98D192" w14:textId="77777777" w:rsidR="00D438CB" w:rsidRPr="00D438CB" w:rsidRDefault="00D438CB" w:rsidP="00D438CB">
      <w:pPr>
        <w:ind w:firstLine="720"/>
        <w:rPr>
          <w:rFonts w:ascii="Calibri" w:hAnsi="Calibri"/>
        </w:rPr>
      </w:pPr>
      <w:r w:rsidRPr="00D438CB">
        <w:rPr>
          <w:rFonts w:ascii="Calibri" w:hAnsi="Calibri"/>
        </w:rPr>
        <w:t xml:space="preserve">Discussion Board </w:t>
      </w:r>
      <w:r w:rsidRPr="00D438CB">
        <w:rPr>
          <w:rFonts w:ascii="Calibri" w:hAnsi="Calibri"/>
        </w:rPr>
        <w:tab/>
      </w:r>
      <w:r w:rsidRPr="00D438CB">
        <w:rPr>
          <w:rFonts w:ascii="Calibri" w:hAnsi="Calibri"/>
        </w:rPr>
        <w:tab/>
      </w:r>
      <w:r w:rsidRPr="00D438CB">
        <w:rPr>
          <w:rFonts w:ascii="Calibri" w:hAnsi="Calibri"/>
        </w:rPr>
        <w:tab/>
      </w:r>
      <w:proofErr w:type="gramStart"/>
      <w:r w:rsidRPr="00D438CB">
        <w:rPr>
          <w:rFonts w:ascii="Calibri" w:hAnsi="Calibri"/>
        </w:rPr>
        <w:tab/>
        <w:t xml:space="preserve">  </w:t>
      </w:r>
      <w:r w:rsidRPr="00D438CB">
        <w:rPr>
          <w:rFonts w:ascii="Calibri" w:hAnsi="Calibri"/>
        </w:rPr>
        <w:tab/>
      </w:r>
      <w:proofErr w:type="gramEnd"/>
      <w:r w:rsidRPr="00D438CB">
        <w:rPr>
          <w:rFonts w:ascii="Calibri" w:hAnsi="Calibri"/>
        </w:rPr>
        <w:t>1</w:t>
      </w:r>
      <w:r w:rsidR="00255444">
        <w:rPr>
          <w:rFonts w:ascii="Calibri" w:hAnsi="Calibri"/>
        </w:rPr>
        <w:t>5</w:t>
      </w:r>
      <w:r w:rsidRPr="00D438CB">
        <w:rPr>
          <w:rFonts w:ascii="Calibri" w:hAnsi="Calibri"/>
        </w:rPr>
        <w:t>%</w:t>
      </w:r>
    </w:p>
    <w:p w14:paraId="6DACBBA8" w14:textId="77777777" w:rsidR="00D438CB" w:rsidRPr="00D438CB" w:rsidRDefault="00D438CB" w:rsidP="00D438CB">
      <w:pPr>
        <w:rPr>
          <w:rFonts w:ascii="Calibri" w:hAnsi="Calibri"/>
        </w:rPr>
      </w:pPr>
      <w:r w:rsidRPr="00D438CB">
        <w:rPr>
          <w:rFonts w:ascii="Calibri" w:hAnsi="Calibri"/>
        </w:rPr>
        <w:tab/>
        <w:t>Final Exam</w:t>
      </w:r>
      <w:r w:rsidR="00DF342E">
        <w:rPr>
          <w:rFonts w:ascii="Calibri" w:hAnsi="Calibri"/>
        </w:rPr>
        <w:t>ination</w:t>
      </w:r>
      <w:r w:rsidRPr="00D438CB">
        <w:rPr>
          <w:rFonts w:ascii="Calibri" w:hAnsi="Calibri"/>
        </w:rPr>
        <w:tab/>
      </w:r>
      <w:r w:rsidRPr="00D438CB">
        <w:rPr>
          <w:rFonts w:ascii="Calibri" w:hAnsi="Calibri"/>
        </w:rPr>
        <w:tab/>
      </w:r>
      <w:r w:rsidRPr="00D438CB">
        <w:rPr>
          <w:rFonts w:ascii="Calibri" w:hAnsi="Calibri"/>
        </w:rPr>
        <w:tab/>
      </w:r>
      <w:r w:rsidRPr="00D438CB">
        <w:rPr>
          <w:rFonts w:ascii="Calibri" w:hAnsi="Calibri"/>
        </w:rPr>
        <w:tab/>
      </w:r>
      <w:r w:rsidRPr="00D438CB">
        <w:rPr>
          <w:rFonts w:ascii="Calibri" w:hAnsi="Calibri"/>
        </w:rPr>
        <w:tab/>
      </w:r>
      <w:r w:rsidRPr="00D438CB">
        <w:rPr>
          <w:rFonts w:ascii="Calibri" w:hAnsi="Calibri"/>
          <w:u w:val="single"/>
        </w:rPr>
        <w:t xml:space="preserve">25% </w:t>
      </w:r>
      <w:r w:rsidRPr="00D438CB">
        <w:rPr>
          <w:rFonts w:ascii="Calibri" w:hAnsi="Calibri"/>
        </w:rPr>
        <w:t xml:space="preserve">            </w:t>
      </w:r>
    </w:p>
    <w:p w14:paraId="16A81245" w14:textId="77777777" w:rsidR="00D438CB" w:rsidRPr="00D438CB" w:rsidRDefault="00D438CB" w:rsidP="00D438CB">
      <w:pPr>
        <w:rPr>
          <w:rFonts w:ascii="Calibri" w:hAnsi="Calibri"/>
        </w:rPr>
      </w:pPr>
      <w:r w:rsidRPr="00D438CB">
        <w:rPr>
          <w:rFonts w:ascii="Calibri" w:hAnsi="Calibri"/>
        </w:rPr>
        <w:tab/>
      </w:r>
      <w:r w:rsidRPr="00D438CB">
        <w:rPr>
          <w:rFonts w:ascii="Calibri" w:hAnsi="Calibri"/>
        </w:rPr>
        <w:tab/>
      </w:r>
      <w:r w:rsidRPr="00D438CB">
        <w:rPr>
          <w:rFonts w:ascii="Calibri" w:hAnsi="Calibri"/>
        </w:rPr>
        <w:tab/>
      </w:r>
      <w:r w:rsidRPr="00D438CB">
        <w:rPr>
          <w:rFonts w:ascii="Calibri" w:hAnsi="Calibri"/>
        </w:rPr>
        <w:tab/>
      </w:r>
      <w:r w:rsidRPr="00D438CB">
        <w:rPr>
          <w:rFonts w:ascii="Calibri" w:hAnsi="Calibri"/>
        </w:rPr>
        <w:tab/>
      </w:r>
      <w:r w:rsidRPr="00D438CB">
        <w:rPr>
          <w:rFonts w:ascii="Calibri" w:hAnsi="Calibri"/>
        </w:rPr>
        <w:tab/>
        <w:t xml:space="preserve">         </w:t>
      </w:r>
      <w:r w:rsidRPr="00D438CB">
        <w:rPr>
          <w:rFonts w:ascii="Calibri" w:hAnsi="Calibri"/>
        </w:rPr>
        <w:tab/>
        <w:t xml:space="preserve">       </w:t>
      </w:r>
      <w:r>
        <w:rPr>
          <w:rFonts w:ascii="Calibri" w:hAnsi="Calibri"/>
        </w:rPr>
        <w:t xml:space="preserve">  </w:t>
      </w:r>
      <w:r w:rsidRPr="00D438CB">
        <w:rPr>
          <w:rFonts w:ascii="Calibri" w:hAnsi="Calibri"/>
        </w:rPr>
        <w:t xml:space="preserve">   100%</w:t>
      </w:r>
    </w:p>
    <w:p w14:paraId="48D1ACD2" w14:textId="77777777" w:rsidR="00C50314" w:rsidRPr="00F923CC" w:rsidRDefault="00E343D7" w:rsidP="00C50314">
      <w:pPr>
        <w:rPr>
          <w:rFonts w:ascii="Calibri" w:hAnsi="Calibri" w:cs="Arial"/>
          <w:b/>
        </w:rPr>
      </w:pPr>
      <w:r>
        <w:rPr>
          <w:rFonts w:ascii="Calibri" w:hAnsi="Calibri" w:cs="Arial"/>
          <w:b/>
        </w:rPr>
        <w:t>GRADING SCALE</w:t>
      </w:r>
    </w:p>
    <w:p w14:paraId="2EDFC045" w14:textId="77777777" w:rsidR="00D438CB" w:rsidRPr="00D438CB" w:rsidRDefault="00D438CB" w:rsidP="00D438CB">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r w:rsidRPr="00D438CB">
        <w:rPr>
          <w:rFonts w:ascii="Calibri" w:hAnsi="Calibri"/>
        </w:rPr>
        <w:t>A = 93-100%</w:t>
      </w:r>
    </w:p>
    <w:p w14:paraId="58DFD196" w14:textId="77777777" w:rsidR="00D438CB" w:rsidRPr="00D438CB" w:rsidRDefault="00D438CB" w:rsidP="00D438CB">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proofErr w:type="gramStart"/>
      <w:r w:rsidRPr="00D438CB">
        <w:rPr>
          <w:rFonts w:ascii="Calibri" w:hAnsi="Calibri"/>
        </w:rPr>
        <w:t>B  =</w:t>
      </w:r>
      <w:proofErr w:type="gramEnd"/>
      <w:r w:rsidRPr="00D438CB">
        <w:rPr>
          <w:rFonts w:ascii="Calibri" w:hAnsi="Calibri"/>
        </w:rPr>
        <w:t xml:space="preserve"> 84-92%</w:t>
      </w:r>
    </w:p>
    <w:p w14:paraId="1D783C04" w14:textId="77777777" w:rsidR="00D438CB" w:rsidRPr="00D438CB" w:rsidRDefault="00D438CB" w:rsidP="00D438CB">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b/>
          <w:bCs/>
        </w:rPr>
      </w:pPr>
      <w:r w:rsidRPr="00D438CB">
        <w:rPr>
          <w:rFonts w:ascii="Calibri" w:hAnsi="Calibri"/>
          <w:b/>
          <w:bCs/>
        </w:rPr>
        <w:t>C = 75-83%</w:t>
      </w:r>
    </w:p>
    <w:p w14:paraId="28A314BC" w14:textId="77777777" w:rsidR="00D438CB" w:rsidRPr="00D438CB" w:rsidRDefault="00D438CB" w:rsidP="00D438CB">
      <w:pPr>
        <w:pStyle w:val="Header"/>
        <w:tabs>
          <w:tab w:val="clear" w:pos="4320"/>
          <w:tab w:val="clear" w:pos="8640"/>
        </w:tabs>
        <w:rPr>
          <w:rFonts w:ascii="Calibri" w:hAnsi="Calibri"/>
          <w:sz w:val="24"/>
          <w:szCs w:val="24"/>
        </w:rPr>
      </w:pPr>
      <w:r w:rsidRPr="00D438CB">
        <w:rPr>
          <w:rFonts w:ascii="Calibri" w:hAnsi="Calibri"/>
          <w:sz w:val="24"/>
          <w:szCs w:val="24"/>
        </w:rPr>
        <w:t>D = 66-74</w:t>
      </w:r>
    </w:p>
    <w:p w14:paraId="135F3B61" w14:textId="77777777" w:rsidR="00D438CB" w:rsidRPr="00D438CB" w:rsidRDefault="00D438CB" w:rsidP="00D438CB">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r w:rsidRPr="00D438CB">
        <w:rPr>
          <w:rFonts w:ascii="Calibri" w:hAnsi="Calibri"/>
        </w:rPr>
        <w:t>E = Below 66%</w:t>
      </w:r>
    </w:p>
    <w:p w14:paraId="4775ABDD" w14:textId="77777777" w:rsidR="00DF342E" w:rsidRDefault="00DF342E" w:rsidP="00DF342E">
      <w:pPr>
        <w:pStyle w:val="BodyText"/>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pPr>
    </w:p>
    <w:p w14:paraId="084F1CE6" w14:textId="77777777" w:rsidR="00DF342E" w:rsidRPr="00DF342E" w:rsidRDefault="00DF342E" w:rsidP="00DF342E">
      <w:pPr>
        <w:pStyle w:val="BodyText"/>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rPr>
      </w:pPr>
      <w:r w:rsidRPr="00DF342E">
        <w:rPr>
          <w:rFonts w:ascii="Calibri" w:hAnsi="Calibri"/>
          <w:b/>
        </w:rPr>
        <w:t>Grades</w:t>
      </w:r>
    </w:p>
    <w:p w14:paraId="5E144E56" w14:textId="77777777" w:rsidR="00DF342E" w:rsidRPr="00DF342E" w:rsidRDefault="00DF342E" w:rsidP="00E00F60">
      <w:pPr>
        <w:pStyle w:val="BodyText"/>
        <w:widowControl w:val="0"/>
        <w:numPr>
          <w:ilvl w:val="1"/>
          <w:numId w:val="6"/>
        </w:numPr>
        <w:tabs>
          <w:tab w:val="left" w:pos="-1200"/>
          <w:tab w:val="left" w:pos="-720"/>
          <w:tab w:val="left" w:pos="0"/>
          <w:tab w:val="num" w:pos="72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ind w:firstLine="0"/>
        <w:rPr>
          <w:rFonts w:ascii="Calibri" w:hAnsi="Calibri"/>
        </w:rPr>
      </w:pPr>
      <w:r w:rsidRPr="00DF342E">
        <w:rPr>
          <w:rFonts w:ascii="Calibri" w:hAnsi="Calibri"/>
        </w:rPr>
        <w:lastRenderedPageBreak/>
        <w:t>Grades will be posted on BlackBoard.</w:t>
      </w:r>
    </w:p>
    <w:p w14:paraId="4C0E2E94" w14:textId="77777777" w:rsidR="00DF342E" w:rsidRPr="00DF342E" w:rsidRDefault="00DF342E" w:rsidP="00E00F60">
      <w:pPr>
        <w:widowControl w:val="0"/>
        <w:numPr>
          <w:ilvl w:val="1"/>
          <w:numId w:val="6"/>
        </w:numPr>
        <w:tabs>
          <w:tab w:val="num" w:pos="720"/>
        </w:tabs>
        <w:autoSpaceDE w:val="0"/>
        <w:autoSpaceDN w:val="0"/>
        <w:adjustRightInd w:val="0"/>
        <w:ind w:left="720" w:right="-720"/>
        <w:rPr>
          <w:rFonts w:ascii="Calibri" w:hAnsi="Calibri"/>
        </w:rPr>
      </w:pPr>
      <w:r w:rsidRPr="00DF342E">
        <w:rPr>
          <w:rFonts w:ascii="Calibri" w:hAnsi="Calibri"/>
          <w:b/>
          <w:bCs/>
        </w:rPr>
        <w:t>No make-up Tests or Exams</w:t>
      </w:r>
      <w:r w:rsidRPr="00DF342E">
        <w:rPr>
          <w:rFonts w:ascii="Calibri" w:hAnsi="Calibri"/>
        </w:rPr>
        <w:t xml:space="preserve"> will be permitted in this course unless approved under extreme life circumstances approved by the program coordinator.</w:t>
      </w:r>
    </w:p>
    <w:p w14:paraId="571DCED6" w14:textId="77777777" w:rsidR="00DF342E" w:rsidRPr="00DF342E" w:rsidRDefault="00DF342E" w:rsidP="00E00F60">
      <w:pPr>
        <w:widowControl w:val="0"/>
        <w:numPr>
          <w:ilvl w:val="1"/>
          <w:numId w:val="6"/>
        </w:numPr>
        <w:tabs>
          <w:tab w:val="num" w:pos="720"/>
        </w:tabs>
        <w:autoSpaceDE w:val="0"/>
        <w:autoSpaceDN w:val="0"/>
        <w:adjustRightInd w:val="0"/>
        <w:ind w:firstLine="0"/>
        <w:rPr>
          <w:rFonts w:ascii="Calibri" w:hAnsi="Calibri"/>
        </w:rPr>
      </w:pPr>
      <w:r w:rsidRPr="00DF342E">
        <w:rPr>
          <w:rFonts w:ascii="Calibri" w:hAnsi="Calibri"/>
        </w:rPr>
        <w:t>There will be no extra credit available.</w:t>
      </w:r>
    </w:p>
    <w:p w14:paraId="2D94D73D" w14:textId="77777777" w:rsidR="00DF342E" w:rsidRPr="00DF342E" w:rsidRDefault="00DF342E" w:rsidP="00E00F60">
      <w:pPr>
        <w:widowControl w:val="0"/>
        <w:numPr>
          <w:ilvl w:val="1"/>
          <w:numId w:val="6"/>
        </w:numPr>
        <w:tabs>
          <w:tab w:val="num" w:pos="720"/>
        </w:tabs>
        <w:autoSpaceDE w:val="0"/>
        <w:autoSpaceDN w:val="0"/>
        <w:adjustRightInd w:val="0"/>
        <w:ind w:firstLine="0"/>
        <w:rPr>
          <w:rFonts w:ascii="Calibri" w:hAnsi="Calibri"/>
        </w:rPr>
      </w:pPr>
      <w:r w:rsidRPr="00DF342E">
        <w:rPr>
          <w:rFonts w:ascii="Calibri" w:hAnsi="Calibri"/>
        </w:rPr>
        <w:t>Late assignments will be deducted 1 point for every day late from the due date.</w:t>
      </w:r>
    </w:p>
    <w:p w14:paraId="4211FD6D" w14:textId="77777777" w:rsidR="00840FB6" w:rsidRDefault="00840FB6" w:rsidP="00C50314">
      <w:pPr>
        <w:rPr>
          <w:rFonts w:ascii="Calibri" w:hAnsi="Calibri" w:cs="Arial"/>
          <w:b/>
        </w:rPr>
      </w:pPr>
    </w:p>
    <w:p w14:paraId="47341643" w14:textId="77777777" w:rsidR="004F22F6" w:rsidRDefault="004F22F6" w:rsidP="00C50314">
      <w:pPr>
        <w:rPr>
          <w:rFonts w:ascii="Calibri" w:hAnsi="Calibri" w:cs="Arial"/>
          <w:b/>
        </w:rPr>
      </w:pPr>
    </w:p>
    <w:p w14:paraId="3446F61C" w14:textId="77777777" w:rsidR="00C50314" w:rsidRDefault="00E343D7" w:rsidP="00C50314">
      <w:pPr>
        <w:rPr>
          <w:rFonts w:ascii="Calibri" w:hAnsi="Calibri" w:cs="Arial"/>
          <w:b/>
        </w:rPr>
      </w:pPr>
      <w:r>
        <w:rPr>
          <w:rFonts w:ascii="Calibri" w:hAnsi="Calibri" w:cs="Arial"/>
          <w:b/>
        </w:rPr>
        <w:t>SPECIAL COURSE REQUIREMENTS</w:t>
      </w:r>
    </w:p>
    <w:p w14:paraId="215C6DFC" w14:textId="77777777" w:rsidR="00D438CB" w:rsidRPr="00D438CB" w:rsidRDefault="00D438CB" w:rsidP="00E00F60">
      <w:pPr>
        <w:numPr>
          <w:ilvl w:val="0"/>
          <w:numId w:val="5"/>
        </w:numPr>
        <w:shd w:val="clear" w:color="auto" w:fill="FFFFFF"/>
        <w:rPr>
          <w:rFonts w:ascii="Calibri" w:hAnsi="Calibri"/>
        </w:rPr>
      </w:pPr>
      <w:r w:rsidRPr="00D438CB">
        <w:rPr>
          <w:rFonts w:ascii="Calibri" w:hAnsi="Calibri"/>
        </w:rPr>
        <w:t xml:space="preserve">Reading assignments should be completed </w:t>
      </w:r>
      <w:r w:rsidRPr="00D438CB">
        <w:rPr>
          <w:rFonts w:ascii="Calibri" w:hAnsi="Calibri"/>
          <w:b/>
          <w:bCs/>
        </w:rPr>
        <w:t xml:space="preserve">prior </w:t>
      </w:r>
      <w:r w:rsidRPr="00D438CB">
        <w:rPr>
          <w:rFonts w:ascii="Calibri" w:hAnsi="Calibri"/>
        </w:rPr>
        <w:t xml:space="preserve">to class.  This promotes better understanding of the material and allows for attention towards </w:t>
      </w:r>
      <w:proofErr w:type="gramStart"/>
      <w:r w:rsidRPr="00D438CB">
        <w:rPr>
          <w:rFonts w:ascii="Calibri" w:hAnsi="Calibri"/>
        </w:rPr>
        <w:t>understanding of</w:t>
      </w:r>
      <w:proofErr w:type="gramEnd"/>
      <w:r w:rsidRPr="00D438CB">
        <w:rPr>
          <w:rFonts w:ascii="Calibri" w:hAnsi="Calibri"/>
        </w:rPr>
        <w:t xml:space="preserve"> the material.  </w:t>
      </w:r>
    </w:p>
    <w:p w14:paraId="71F41FE8" w14:textId="77777777" w:rsidR="00D438CB" w:rsidRPr="00D438CB" w:rsidRDefault="00D438CB" w:rsidP="00E00F60">
      <w:pPr>
        <w:pStyle w:val="BodyText"/>
        <w:widowControl w:val="0"/>
        <w:numPr>
          <w:ilvl w:val="0"/>
          <w:numId w:val="5"/>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Lecture power-point presentations </w:t>
      </w:r>
      <w:r w:rsidR="00FD7B0E">
        <w:rPr>
          <w:rFonts w:ascii="Calibri" w:hAnsi="Calibri"/>
          <w:lang w:val="en-US"/>
        </w:rPr>
        <w:t xml:space="preserve">or </w:t>
      </w:r>
      <w:proofErr w:type="spellStart"/>
      <w:r w:rsidR="00FD7B0E">
        <w:rPr>
          <w:rFonts w:ascii="Calibri" w:hAnsi="Calibri"/>
          <w:lang w:val="en-US"/>
        </w:rPr>
        <w:t>SoftChalk</w:t>
      </w:r>
      <w:proofErr w:type="spellEnd"/>
      <w:r w:rsidR="00FD7B0E">
        <w:rPr>
          <w:rFonts w:ascii="Calibri" w:hAnsi="Calibri"/>
          <w:lang w:val="en-US"/>
        </w:rPr>
        <w:t xml:space="preserve"> presentations </w:t>
      </w:r>
      <w:r w:rsidRPr="00D438CB">
        <w:rPr>
          <w:rFonts w:ascii="Calibri" w:hAnsi="Calibri"/>
        </w:rPr>
        <w:t xml:space="preserve">for the class must be reviewed on Blackboard ahead of time, before the class begins.  It is </w:t>
      </w:r>
      <w:r w:rsidRPr="00D438CB">
        <w:rPr>
          <w:rFonts w:ascii="Calibri" w:hAnsi="Calibri"/>
          <w:u w:val="single"/>
        </w:rPr>
        <w:t>the student's responsibility</w:t>
      </w:r>
      <w:r w:rsidRPr="00D438CB">
        <w:rPr>
          <w:rFonts w:ascii="Calibri" w:hAnsi="Calibri"/>
        </w:rPr>
        <w:t xml:space="preserve"> to preview the presentation</w:t>
      </w:r>
      <w:r w:rsidR="00FD7B0E">
        <w:rPr>
          <w:rFonts w:ascii="Calibri" w:hAnsi="Calibri"/>
          <w:lang w:val="en-US"/>
        </w:rPr>
        <w:t>s</w:t>
      </w:r>
      <w:r w:rsidRPr="00D438CB">
        <w:rPr>
          <w:rFonts w:ascii="Calibri" w:hAnsi="Calibri"/>
        </w:rPr>
        <w:t>, read it and be prepared to discuss it in class.  Success in the course mandates this!</w:t>
      </w:r>
    </w:p>
    <w:p w14:paraId="3D78EC6F" w14:textId="77777777" w:rsidR="00D438CB" w:rsidRPr="00D438CB" w:rsidRDefault="00D438CB" w:rsidP="00E00F60">
      <w:pPr>
        <w:pStyle w:val="BodyText"/>
        <w:widowControl w:val="0"/>
        <w:numPr>
          <w:ilvl w:val="0"/>
          <w:numId w:val="5"/>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If time does not permit the completion of each unit as scheduled, the class will complete the material the next week and progress to the next unit.  Readings should be completed as scheduled.</w:t>
      </w:r>
    </w:p>
    <w:p w14:paraId="6313408E" w14:textId="77777777" w:rsidR="00D438CB" w:rsidRPr="00D438CB" w:rsidRDefault="00D438CB" w:rsidP="00E00F60">
      <w:pPr>
        <w:pStyle w:val="BodyText"/>
        <w:widowControl w:val="0"/>
        <w:numPr>
          <w:ilvl w:val="0"/>
          <w:numId w:val="5"/>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A web site through BlackBoard will utilized throughout this course.  It may be accessed at </w:t>
      </w:r>
      <w:hyperlink r:id="rId9" w:history="1">
        <w:r w:rsidRPr="00D438CB">
          <w:rPr>
            <w:rStyle w:val="Hyperlink"/>
            <w:rFonts w:ascii="Calibri" w:hAnsi="Calibri"/>
          </w:rPr>
          <w:t>http://cscc.blackboard.com</w:t>
        </w:r>
      </w:hyperlink>
      <w:r w:rsidRPr="00D438CB">
        <w:rPr>
          <w:rFonts w:ascii="Calibri" w:hAnsi="Calibri"/>
        </w:rPr>
        <w:t>.   Each student will need a login code and password.  Please contact IT Support at 287-5050 for additional help.  It will be the student’s responsibility to print the handouts and bring to each class.</w:t>
      </w:r>
    </w:p>
    <w:p w14:paraId="74A06671" w14:textId="77777777" w:rsidR="00D438CB" w:rsidRPr="00D438CB" w:rsidRDefault="00D438CB" w:rsidP="00E00F60">
      <w:pPr>
        <w:widowControl w:val="0"/>
        <w:numPr>
          <w:ilvl w:val="0"/>
          <w:numId w:val="5"/>
        </w:numPr>
        <w:autoSpaceDE w:val="0"/>
        <w:autoSpaceDN w:val="0"/>
        <w:adjustRightInd w:val="0"/>
        <w:ind w:right="-720"/>
        <w:rPr>
          <w:rFonts w:ascii="Calibri" w:hAnsi="Calibri"/>
        </w:rPr>
      </w:pPr>
      <w:r w:rsidRPr="00D438CB">
        <w:rPr>
          <w:rFonts w:ascii="Calibri" w:hAnsi="Calibri"/>
        </w:rPr>
        <w:t xml:space="preserve">Participation is expected throughout the </w:t>
      </w:r>
      <w:r w:rsidR="008C0DB8">
        <w:rPr>
          <w:rFonts w:ascii="Calibri" w:hAnsi="Calibri"/>
        </w:rPr>
        <w:t>semester</w:t>
      </w:r>
      <w:r w:rsidRPr="00D438CB">
        <w:rPr>
          <w:rFonts w:ascii="Calibri" w:hAnsi="Calibri"/>
        </w:rPr>
        <w:t>.  Students bring many ideas, cooperative learning, and experience to a course.  Please be courteous to each other and any speaker throughout the course.  Confidentiality is expected.</w:t>
      </w:r>
    </w:p>
    <w:p w14:paraId="4886FB9B" w14:textId="77777777" w:rsidR="009443D2" w:rsidRDefault="00D438CB" w:rsidP="00E00F60">
      <w:pPr>
        <w:widowControl w:val="0"/>
        <w:numPr>
          <w:ilvl w:val="0"/>
          <w:numId w:val="5"/>
        </w:numPr>
        <w:shd w:val="clear" w:color="auto" w:fill="FFFFFF"/>
        <w:autoSpaceDE w:val="0"/>
        <w:autoSpaceDN w:val="0"/>
        <w:adjustRightInd w:val="0"/>
        <w:ind w:right="-720"/>
        <w:rPr>
          <w:rFonts w:ascii="Calibri" w:hAnsi="Calibri"/>
        </w:rPr>
      </w:pPr>
      <w:r w:rsidRPr="00D438CB">
        <w:rPr>
          <w:rFonts w:ascii="Calibri" w:hAnsi="Calibri"/>
        </w:rPr>
        <w:t xml:space="preserve">Each </w:t>
      </w:r>
      <w:r w:rsidRPr="00DF342E">
        <w:rPr>
          <w:rFonts w:ascii="Calibri" w:hAnsi="Calibri"/>
          <w:b/>
        </w:rPr>
        <w:t>test</w:t>
      </w:r>
      <w:r w:rsidRPr="00D438CB">
        <w:rPr>
          <w:rFonts w:ascii="Calibri" w:hAnsi="Calibri"/>
        </w:rPr>
        <w:t xml:space="preserve"> will cover the material from lectures and assigned readings in course text or supplementary material.  The tests may be a different format than the final exam.  There will be </w:t>
      </w:r>
      <w:r w:rsidR="008F6B24">
        <w:rPr>
          <w:rFonts w:ascii="Calibri" w:hAnsi="Calibri"/>
        </w:rPr>
        <w:t>five</w:t>
      </w:r>
      <w:r w:rsidRPr="00D438CB">
        <w:rPr>
          <w:rFonts w:ascii="Calibri" w:hAnsi="Calibri"/>
        </w:rPr>
        <w:t xml:space="preserve"> tests worth </w:t>
      </w:r>
      <w:r w:rsidR="00EA5C54">
        <w:rPr>
          <w:rFonts w:ascii="Calibri" w:hAnsi="Calibri"/>
        </w:rPr>
        <w:t>35</w:t>
      </w:r>
      <w:r w:rsidRPr="00D438CB">
        <w:rPr>
          <w:rFonts w:ascii="Calibri" w:hAnsi="Calibri"/>
        </w:rPr>
        <w:t xml:space="preserve">% of the overall grade. </w:t>
      </w:r>
    </w:p>
    <w:p w14:paraId="7D6F3B34" w14:textId="77777777" w:rsidR="009443D2" w:rsidRDefault="00FD7B0E" w:rsidP="00E00F60">
      <w:pPr>
        <w:widowControl w:val="0"/>
        <w:numPr>
          <w:ilvl w:val="0"/>
          <w:numId w:val="5"/>
        </w:numPr>
        <w:shd w:val="clear" w:color="auto" w:fill="FFFFFF"/>
        <w:autoSpaceDE w:val="0"/>
        <w:autoSpaceDN w:val="0"/>
        <w:adjustRightInd w:val="0"/>
        <w:ind w:right="-720"/>
        <w:rPr>
          <w:rFonts w:ascii="Calibri" w:hAnsi="Calibri"/>
        </w:rPr>
      </w:pPr>
      <w:r>
        <w:rPr>
          <w:rFonts w:ascii="Calibri" w:hAnsi="Calibri"/>
        </w:rPr>
        <w:t>Homework assignments are to be completed by each student working independently by the assignment date.  The following are the homework assignments:</w:t>
      </w:r>
    </w:p>
    <w:p w14:paraId="2F3F2830" w14:textId="77777777" w:rsidR="004E7F61" w:rsidRDefault="00743331" w:rsidP="00FD7B0E">
      <w:pPr>
        <w:widowControl w:val="0"/>
        <w:numPr>
          <w:ilvl w:val="1"/>
          <w:numId w:val="5"/>
        </w:numPr>
        <w:shd w:val="clear" w:color="auto" w:fill="FFFFFF"/>
        <w:autoSpaceDE w:val="0"/>
        <w:autoSpaceDN w:val="0"/>
        <w:adjustRightInd w:val="0"/>
        <w:ind w:right="-720"/>
        <w:rPr>
          <w:rFonts w:ascii="Calibri" w:hAnsi="Calibri"/>
        </w:rPr>
      </w:pPr>
      <w:r>
        <w:rPr>
          <w:rFonts w:ascii="Calibri" w:hAnsi="Calibri"/>
        </w:rPr>
        <w:t xml:space="preserve">The student will complete </w:t>
      </w:r>
      <w:r w:rsidR="004E7F61">
        <w:rPr>
          <w:rFonts w:ascii="Calibri" w:hAnsi="Calibri"/>
        </w:rPr>
        <w:t>diagrams of anatomy.</w:t>
      </w:r>
    </w:p>
    <w:p w14:paraId="24F57B4D" w14:textId="77777777" w:rsidR="004E7F61" w:rsidRDefault="00743331" w:rsidP="00FD7B0E">
      <w:pPr>
        <w:widowControl w:val="0"/>
        <w:numPr>
          <w:ilvl w:val="1"/>
          <w:numId w:val="5"/>
        </w:numPr>
        <w:shd w:val="clear" w:color="auto" w:fill="FFFFFF"/>
        <w:autoSpaceDE w:val="0"/>
        <w:autoSpaceDN w:val="0"/>
        <w:adjustRightInd w:val="0"/>
        <w:ind w:right="-720"/>
        <w:rPr>
          <w:rFonts w:ascii="Calibri" w:hAnsi="Calibri"/>
        </w:rPr>
      </w:pPr>
      <w:r>
        <w:rPr>
          <w:rFonts w:ascii="Calibri" w:hAnsi="Calibri"/>
        </w:rPr>
        <w:t>The student will complete the</w:t>
      </w:r>
      <w:r w:rsidR="004E7F61">
        <w:rPr>
          <w:rFonts w:ascii="Calibri" w:hAnsi="Calibri"/>
        </w:rPr>
        <w:t xml:space="preserve"> CE on Biofilm.</w:t>
      </w:r>
    </w:p>
    <w:p w14:paraId="788805D9" w14:textId="77777777" w:rsidR="00330BDB" w:rsidRDefault="00743331" w:rsidP="00FD7B0E">
      <w:pPr>
        <w:widowControl w:val="0"/>
        <w:numPr>
          <w:ilvl w:val="1"/>
          <w:numId w:val="5"/>
        </w:numPr>
        <w:shd w:val="clear" w:color="auto" w:fill="FFFFFF"/>
        <w:autoSpaceDE w:val="0"/>
        <w:autoSpaceDN w:val="0"/>
        <w:adjustRightInd w:val="0"/>
        <w:ind w:right="-720"/>
        <w:rPr>
          <w:rFonts w:ascii="Calibri" w:hAnsi="Calibri"/>
        </w:rPr>
      </w:pPr>
      <w:r w:rsidRPr="00330BDB">
        <w:rPr>
          <w:rFonts w:ascii="Calibri" w:hAnsi="Calibri"/>
        </w:rPr>
        <w:t>The student will c</w:t>
      </w:r>
      <w:r w:rsidR="004E7F61" w:rsidRPr="00330BDB">
        <w:rPr>
          <w:rFonts w:ascii="Calibri" w:hAnsi="Calibri"/>
        </w:rPr>
        <w:t xml:space="preserve">omplete the CE </w:t>
      </w:r>
      <w:r w:rsidR="00330BDB">
        <w:rPr>
          <w:rFonts w:ascii="Calibri" w:hAnsi="Calibri"/>
        </w:rPr>
        <w:t>on Periodontal Inflammation, The Oral-Body Health Connection.</w:t>
      </w:r>
    </w:p>
    <w:p w14:paraId="15553D9C" w14:textId="77777777" w:rsidR="00FD7B0E" w:rsidRPr="00330BDB" w:rsidRDefault="00FD7B0E" w:rsidP="00FD7B0E">
      <w:pPr>
        <w:widowControl w:val="0"/>
        <w:numPr>
          <w:ilvl w:val="1"/>
          <w:numId w:val="5"/>
        </w:numPr>
        <w:shd w:val="clear" w:color="auto" w:fill="FFFFFF"/>
        <w:autoSpaceDE w:val="0"/>
        <w:autoSpaceDN w:val="0"/>
        <w:adjustRightInd w:val="0"/>
        <w:ind w:right="-720"/>
        <w:rPr>
          <w:rFonts w:ascii="Calibri" w:hAnsi="Calibri"/>
        </w:rPr>
      </w:pPr>
      <w:r w:rsidRPr="00330BDB">
        <w:rPr>
          <w:rFonts w:ascii="Calibri" w:hAnsi="Calibri"/>
        </w:rPr>
        <w:t xml:space="preserve">With an OSU and CSCC chart in hand, </w:t>
      </w:r>
      <w:r w:rsidR="00743331" w:rsidRPr="00330BDB">
        <w:rPr>
          <w:rFonts w:ascii="Calibri" w:hAnsi="Calibri"/>
        </w:rPr>
        <w:t xml:space="preserve">the student will </w:t>
      </w:r>
      <w:r w:rsidRPr="00330BDB">
        <w:rPr>
          <w:rFonts w:ascii="Calibri" w:hAnsi="Calibri"/>
        </w:rPr>
        <w:t xml:space="preserve">circle </w:t>
      </w:r>
      <w:proofErr w:type="gramStart"/>
      <w:r w:rsidRPr="00330BDB">
        <w:rPr>
          <w:rFonts w:ascii="Calibri" w:hAnsi="Calibri"/>
        </w:rPr>
        <w:t>all of</w:t>
      </w:r>
      <w:proofErr w:type="gramEnd"/>
      <w:r w:rsidRPr="00330BDB">
        <w:rPr>
          <w:rFonts w:ascii="Calibri" w:hAnsi="Calibri"/>
        </w:rPr>
        <w:t xml:space="preserve"> the systemic factors that should be considered in the decision process for periodontal disease.</w:t>
      </w:r>
    </w:p>
    <w:p w14:paraId="0229532E" w14:textId="77777777" w:rsidR="00D318BD" w:rsidRDefault="00D318BD" w:rsidP="009443D2">
      <w:pPr>
        <w:widowControl w:val="0"/>
        <w:numPr>
          <w:ilvl w:val="1"/>
          <w:numId w:val="5"/>
        </w:numPr>
        <w:shd w:val="clear" w:color="auto" w:fill="FFFFFF"/>
        <w:autoSpaceDE w:val="0"/>
        <w:autoSpaceDN w:val="0"/>
        <w:adjustRightInd w:val="0"/>
        <w:ind w:right="-720"/>
        <w:rPr>
          <w:rFonts w:ascii="Calibri" w:hAnsi="Calibri"/>
        </w:rPr>
      </w:pPr>
      <w:r>
        <w:rPr>
          <w:rFonts w:ascii="Calibri" w:hAnsi="Calibri"/>
        </w:rPr>
        <w:t xml:space="preserve">With the OSU </w:t>
      </w:r>
      <w:r w:rsidR="00FD7B0E">
        <w:rPr>
          <w:rFonts w:ascii="Calibri" w:hAnsi="Calibri"/>
        </w:rPr>
        <w:t xml:space="preserve">and CSCC chart in hand, </w:t>
      </w:r>
      <w:r w:rsidR="00743331">
        <w:rPr>
          <w:rFonts w:ascii="Calibri" w:hAnsi="Calibri"/>
        </w:rPr>
        <w:t xml:space="preserve">the student will </w:t>
      </w:r>
      <w:r>
        <w:rPr>
          <w:rFonts w:ascii="Calibri" w:hAnsi="Calibri"/>
        </w:rPr>
        <w:t>record the PSR and periodontal chart with given data.</w:t>
      </w:r>
    </w:p>
    <w:p w14:paraId="0668C675" w14:textId="77777777" w:rsidR="002A76E2" w:rsidRDefault="00743331" w:rsidP="009443D2">
      <w:pPr>
        <w:widowControl w:val="0"/>
        <w:numPr>
          <w:ilvl w:val="1"/>
          <w:numId w:val="5"/>
        </w:numPr>
        <w:shd w:val="clear" w:color="auto" w:fill="FFFFFF"/>
        <w:autoSpaceDE w:val="0"/>
        <w:autoSpaceDN w:val="0"/>
        <w:adjustRightInd w:val="0"/>
        <w:ind w:right="-720"/>
        <w:rPr>
          <w:rFonts w:ascii="Calibri" w:hAnsi="Calibri"/>
        </w:rPr>
      </w:pPr>
      <w:r>
        <w:rPr>
          <w:rFonts w:ascii="Calibri" w:hAnsi="Calibri"/>
        </w:rPr>
        <w:t>The s</w:t>
      </w:r>
      <w:r w:rsidR="004F22F6">
        <w:rPr>
          <w:rFonts w:ascii="Calibri" w:hAnsi="Calibri"/>
        </w:rPr>
        <w:t xml:space="preserve">tudent will provide written dialog of communication with the patient </w:t>
      </w:r>
      <w:r w:rsidR="002A76E2">
        <w:rPr>
          <w:rFonts w:ascii="Calibri" w:hAnsi="Calibri"/>
        </w:rPr>
        <w:t>about tobacco cessation.</w:t>
      </w:r>
    </w:p>
    <w:p w14:paraId="7C923990" w14:textId="77777777" w:rsidR="00FD7B0E" w:rsidRDefault="002A76E2" w:rsidP="009443D2">
      <w:pPr>
        <w:widowControl w:val="0"/>
        <w:numPr>
          <w:ilvl w:val="1"/>
          <w:numId w:val="5"/>
        </w:numPr>
        <w:shd w:val="clear" w:color="auto" w:fill="FFFFFF"/>
        <w:autoSpaceDE w:val="0"/>
        <w:autoSpaceDN w:val="0"/>
        <w:adjustRightInd w:val="0"/>
        <w:ind w:right="-720"/>
        <w:rPr>
          <w:rFonts w:ascii="Calibri" w:hAnsi="Calibri"/>
        </w:rPr>
      </w:pPr>
      <w:r>
        <w:rPr>
          <w:rFonts w:ascii="Calibri" w:hAnsi="Calibri"/>
        </w:rPr>
        <w:t xml:space="preserve">The student will provide a written dialog of communication with the patient </w:t>
      </w:r>
      <w:r w:rsidR="004F22F6">
        <w:rPr>
          <w:rFonts w:ascii="Calibri" w:hAnsi="Calibri"/>
        </w:rPr>
        <w:t xml:space="preserve">about </w:t>
      </w:r>
      <w:proofErr w:type="gramStart"/>
      <w:r w:rsidR="004F22F6">
        <w:rPr>
          <w:rFonts w:ascii="Calibri" w:hAnsi="Calibri"/>
        </w:rPr>
        <w:t>the etiology</w:t>
      </w:r>
      <w:proofErr w:type="gramEnd"/>
      <w:r w:rsidR="004F22F6">
        <w:rPr>
          <w:rFonts w:ascii="Calibri" w:hAnsi="Calibri"/>
        </w:rPr>
        <w:t>, progressive nature and treatment of periodontal disease.</w:t>
      </w:r>
    </w:p>
    <w:p w14:paraId="10B74FF4" w14:textId="77777777" w:rsidR="004F22F6" w:rsidRDefault="004F22F6" w:rsidP="00E00F60">
      <w:pPr>
        <w:numPr>
          <w:ilvl w:val="0"/>
          <w:numId w:val="5"/>
        </w:numPr>
        <w:rPr>
          <w:rFonts w:ascii="Calibri" w:hAnsi="Calibri"/>
        </w:rPr>
      </w:pPr>
      <w:r>
        <w:rPr>
          <w:rFonts w:ascii="Calibri" w:hAnsi="Calibri"/>
        </w:rPr>
        <w:t xml:space="preserve">Students will post to </w:t>
      </w:r>
      <w:r w:rsidRPr="004E7F61">
        <w:rPr>
          <w:rFonts w:ascii="Calibri" w:hAnsi="Calibri"/>
          <w:b/>
        </w:rPr>
        <w:t>discussion board</w:t>
      </w:r>
      <w:r>
        <w:rPr>
          <w:rFonts w:ascii="Calibri" w:hAnsi="Calibri"/>
        </w:rPr>
        <w:t xml:space="preserve"> for the following topics:</w:t>
      </w:r>
    </w:p>
    <w:p w14:paraId="6382F790" w14:textId="77777777" w:rsidR="004E7F61" w:rsidRPr="00145617" w:rsidRDefault="004E7F61" w:rsidP="004F22F6">
      <w:pPr>
        <w:numPr>
          <w:ilvl w:val="1"/>
          <w:numId w:val="5"/>
        </w:numPr>
        <w:rPr>
          <w:rFonts w:ascii="Calibri" w:hAnsi="Calibri"/>
        </w:rPr>
      </w:pPr>
      <w:r w:rsidRPr="00145617">
        <w:rPr>
          <w:rFonts w:ascii="Calibri" w:hAnsi="Calibri"/>
        </w:rPr>
        <w:t xml:space="preserve">Read Development of a Classification System for Periodontal Diseases and Conditions.  </w:t>
      </w:r>
    </w:p>
    <w:p w14:paraId="32604ACC" w14:textId="77777777" w:rsidR="00761259" w:rsidRDefault="00761259" w:rsidP="00761259">
      <w:pPr>
        <w:numPr>
          <w:ilvl w:val="1"/>
          <w:numId w:val="5"/>
        </w:numPr>
        <w:rPr>
          <w:rFonts w:ascii="Calibri" w:hAnsi="Calibri"/>
        </w:rPr>
      </w:pPr>
      <w:r w:rsidRPr="00A41B15">
        <w:rPr>
          <w:rFonts w:ascii="Calibri" w:hAnsi="Calibri"/>
        </w:rPr>
        <w:lastRenderedPageBreak/>
        <w:t xml:space="preserve">Read </w:t>
      </w:r>
      <w:r>
        <w:rPr>
          <w:rFonts w:ascii="Calibri" w:hAnsi="Calibri"/>
        </w:rPr>
        <w:t>AAP position paper</w:t>
      </w:r>
      <w:proofErr w:type="gramStart"/>
      <w:r>
        <w:rPr>
          <w:rFonts w:ascii="Calibri" w:hAnsi="Calibri"/>
        </w:rPr>
        <w:t xml:space="preserve">:  </w:t>
      </w:r>
      <w:r w:rsidRPr="00A41B15">
        <w:rPr>
          <w:rFonts w:ascii="Calibri" w:hAnsi="Calibri"/>
        </w:rPr>
        <w:t>Epidemiology</w:t>
      </w:r>
      <w:proofErr w:type="gramEnd"/>
      <w:r w:rsidRPr="00A41B15">
        <w:rPr>
          <w:rFonts w:ascii="Calibri" w:hAnsi="Calibri"/>
        </w:rPr>
        <w:t xml:space="preserve"> of Periodontal Diseases.  </w:t>
      </w:r>
    </w:p>
    <w:p w14:paraId="332234C6" w14:textId="77777777" w:rsidR="00761259" w:rsidRPr="00A41B15" w:rsidRDefault="00761259" w:rsidP="00761259">
      <w:pPr>
        <w:numPr>
          <w:ilvl w:val="1"/>
          <w:numId w:val="5"/>
        </w:numPr>
        <w:rPr>
          <w:rFonts w:ascii="Calibri" w:hAnsi="Calibri"/>
        </w:rPr>
      </w:pPr>
      <w:r>
        <w:rPr>
          <w:rFonts w:ascii="Calibri" w:hAnsi="Calibri"/>
        </w:rPr>
        <w:t>Read Periodontal Medicine</w:t>
      </w:r>
      <w:proofErr w:type="gramStart"/>
      <w:r>
        <w:rPr>
          <w:rFonts w:ascii="Calibri" w:hAnsi="Calibri"/>
        </w:rPr>
        <w:t>:  A</w:t>
      </w:r>
      <w:proofErr w:type="gramEnd"/>
      <w:r>
        <w:rPr>
          <w:rFonts w:ascii="Calibri" w:hAnsi="Calibri"/>
        </w:rPr>
        <w:t xml:space="preserve"> New Paradigm.</w:t>
      </w:r>
    </w:p>
    <w:p w14:paraId="424F6067" w14:textId="77777777" w:rsidR="00C25D13" w:rsidRDefault="00C25D13" w:rsidP="004F22F6">
      <w:pPr>
        <w:numPr>
          <w:ilvl w:val="1"/>
          <w:numId w:val="5"/>
        </w:numPr>
        <w:rPr>
          <w:rFonts w:ascii="Calibri" w:hAnsi="Calibri"/>
        </w:rPr>
      </w:pPr>
      <w:r w:rsidRPr="00145617">
        <w:rPr>
          <w:rFonts w:ascii="Calibri" w:hAnsi="Calibri"/>
        </w:rPr>
        <w:t xml:space="preserve">Visit </w:t>
      </w:r>
      <w:hyperlink r:id="rId10" w:history="1">
        <w:r w:rsidRPr="00145617">
          <w:rPr>
            <w:rStyle w:val="Hyperlink"/>
            <w:rFonts w:ascii="Calibri" w:hAnsi="Calibri"/>
          </w:rPr>
          <w:t>www.perio.org</w:t>
        </w:r>
      </w:hyperlink>
      <w:r w:rsidRPr="00145617">
        <w:rPr>
          <w:rFonts w:ascii="Calibri" w:hAnsi="Calibri"/>
        </w:rPr>
        <w:t xml:space="preserve">  Share something you learned from visiting this site. </w:t>
      </w:r>
    </w:p>
    <w:p w14:paraId="7A322C67" w14:textId="77777777" w:rsidR="004E7F61" w:rsidRDefault="004E7F61" w:rsidP="004F22F6">
      <w:pPr>
        <w:numPr>
          <w:ilvl w:val="1"/>
          <w:numId w:val="5"/>
        </w:numPr>
        <w:rPr>
          <w:rFonts w:ascii="Calibri" w:hAnsi="Calibri"/>
        </w:rPr>
      </w:pPr>
      <w:r>
        <w:rPr>
          <w:rFonts w:ascii="Calibri" w:hAnsi="Calibri"/>
        </w:rPr>
        <w:t>Read the AAP Position Paper</w:t>
      </w:r>
      <w:proofErr w:type="gramStart"/>
      <w:r>
        <w:rPr>
          <w:rFonts w:ascii="Calibri" w:hAnsi="Calibri"/>
        </w:rPr>
        <w:t>:  Tobacco</w:t>
      </w:r>
      <w:proofErr w:type="gramEnd"/>
      <w:r>
        <w:rPr>
          <w:rFonts w:ascii="Calibri" w:hAnsi="Calibri"/>
        </w:rPr>
        <w:t xml:space="preserve"> </w:t>
      </w:r>
      <w:r w:rsidR="00145617">
        <w:rPr>
          <w:rFonts w:ascii="Calibri" w:hAnsi="Calibri"/>
        </w:rPr>
        <w:t>U</w:t>
      </w:r>
      <w:r>
        <w:rPr>
          <w:rFonts w:ascii="Calibri" w:hAnsi="Calibri"/>
        </w:rPr>
        <w:t>se and the Periodontal Patient.</w:t>
      </w:r>
    </w:p>
    <w:p w14:paraId="71DE5537" w14:textId="77777777" w:rsidR="004E7F61" w:rsidRDefault="00145617" w:rsidP="004F22F6">
      <w:pPr>
        <w:numPr>
          <w:ilvl w:val="1"/>
          <w:numId w:val="5"/>
        </w:numPr>
        <w:rPr>
          <w:rFonts w:ascii="Calibri" w:hAnsi="Calibri"/>
        </w:rPr>
      </w:pPr>
      <w:r>
        <w:rPr>
          <w:rFonts w:ascii="Calibri" w:hAnsi="Calibri"/>
        </w:rPr>
        <w:t>Read the AAP article on Parameter of Comprehensive Periodontal Examination.</w:t>
      </w:r>
    </w:p>
    <w:p w14:paraId="79780B19" w14:textId="77777777" w:rsidR="00D438CB" w:rsidRPr="00D438CB" w:rsidRDefault="00D438CB" w:rsidP="00145617">
      <w:pPr>
        <w:numPr>
          <w:ilvl w:val="0"/>
          <w:numId w:val="5"/>
        </w:numPr>
        <w:rPr>
          <w:rFonts w:ascii="Calibri" w:hAnsi="Calibri"/>
        </w:rPr>
      </w:pPr>
      <w:r w:rsidRPr="00D438CB">
        <w:rPr>
          <w:rFonts w:ascii="Calibri" w:hAnsi="Calibri"/>
        </w:rPr>
        <w:t xml:space="preserve">The </w:t>
      </w:r>
      <w:r w:rsidRPr="00DF342E">
        <w:rPr>
          <w:rFonts w:ascii="Calibri" w:hAnsi="Calibri"/>
          <w:b/>
        </w:rPr>
        <w:t>final</w:t>
      </w:r>
      <w:r w:rsidR="00DF342E" w:rsidRPr="00DF342E">
        <w:rPr>
          <w:rFonts w:ascii="Calibri" w:hAnsi="Calibri"/>
          <w:b/>
        </w:rPr>
        <w:t xml:space="preserve"> examination</w:t>
      </w:r>
      <w:r w:rsidRPr="00D438CB">
        <w:rPr>
          <w:rFonts w:ascii="Calibri" w:hAnsi="Calibri"/>
        </w:rPr>
        <w:t xml:space="preserve"> is scantron and the test questions will be multiple choice.  The final is worth 25% of the overall grade.</w:t>
      </w:r>
    </w:p>
    <w:p w14:paraId="0D4EC27C" w14:textId="77777777" w:rsidR="00D438CB" w:rsidRPr="00D438CB" w:rsidRDefault="00D438CB" w:rsidP="00D438CB">
      <w:pPr>
        <w:shd w:val="clear" w:color="auto" w:fill="FFFFFF"/>
        <w:rPr>
          <w:rFonts w:ascii="Calibri" w:hAnsi="Calibri"/>
        </w:rPr>
      </w:pPr>
    </w:p>
    <w:p w14:paraId="2187C107" w14:textId="77777777" w:rsidR="00F923CC" w:rsidRPr="00D438CB" w:rsidRDefault="00F923CC" w:rsidP="00F923CC">
      <w:pPr>
        <w:rPr>
          <w:rFonts w:ascii="Calibri" w:hAnsi="Calibri" w:cs="Arial"/>
          <w:b/>
        </w:rPr>
      </w:pPr>
      <w:r w:rsidRPr="00D438CB">
        <w:rPr>
          <w:rFonts w:ascii="Calibri" w:hAnsi="Calibri" w:cs="Arial"/>
          <w:b/>
        </w:rPr>
        <w:t>ATTENDANCE POLICY</w:t>
      </w:r>
    </w:p>
    <w:p w14:paraId="7004E2EF" w14:textId="77777777" w:rsidR="00D438CB" w:rsidRDefault="00D438CB" w:rsidP="00E00F60">
      <w:pPr>
        <w:pStyle w:val="BodyText"/>
        <w:widowControl w:val="0"/>
        <w:numPr>
          <w:ilvl w:val="0"/>
          <w:numId w:val="7"/>
        </w:numPr>
        <w:tabs>
          <w:tab w:val="left" w:pos="-1200"/>
          <w:tab w:val="left" w:pos="-720"/>
          <w:tab w:val="left" w:pos="0"/>
          <w:tab w:val="left" w:pos="81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Attendance (as stated in the Dental Hygiene Student Handbook):</w:t>
      </w:r>
      <w:r w:rsidRPr="00D438CB">
        <w:rPr>
          <w:rFonts w:ascii="Calibri" w:hAnsi="Calibri"/>
          <w:b/>
          <w:bCs/>
        </w:rPr>
        <w:t xml:space="preserve">  </w:t>
      </w:r>
    </w:p>
    <w:p w14:paraId="0682F046" w14:textId="77777777" w:rsidR="00D438CB" w:rsidRPr="00D438CB" w:rsidRDefault="00D438CB" w:rsidP="00E00F60">
      <w:pPr>
        <w:pStyle w:val="BodyText"/>
        <w:widowControl w:val="0"/>
        <w:numPr>
          <w:ilvl w:val="0"/>
          <w:numId w:val="8"/>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Each student is expected to arrive at class promptly.  Late arrival is disrespectful to faculty and students.</w:t>
      </w:r>
    </w:p>
    <w:p w14:paraId="6848743C" w14:textId="77777777" w:rsidR="00D438CB" w:rsidRPr="00D438CB" w:rsidRDefault="00D438CB" w:rsidP="00E00F60">
      <w:pPr>
        <w:pStyle w:val="BodyText"/>
        <w:widowControl w:val="0"/>
        <w:numPr>
          <w:ilvl w:val="0"/>
          <w:numId w:val="8"/>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Student arrival more than ten minutes after the time that class begins counts as being absent for the class period.</w:t>
      </w:r>
    </w:p>
    <w:p w14:paraId="3EA01496" w14:textId="77777777" w:rsidR="00D438CB" w:rsidRPr="00D438CB" w:rsidRDefault="00D438CB" w:rsidP="00E00F60">
      <w:pPr>
        <w:pStyle w:val="BodyText"/>
        <w:widowControl w:val="0"/>
        <w:numPr>
          <w:ilvl w:val="0"/>
          <w:numId w:val="8"/>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Every two times a student is late for class equals one absence.</w:t>
      </w:r>
    </w:p>
    <w:p w14:paraId="1E42A2D3" w14:textId="77777777" w:rsidR="00D438CB" w:rsidRPr="00B27D22" w:rsidRDefault="00D438CB" w:rsidP="00E00F60">
      <w:pPr>
        <w:pStyle w:val="BodyText"/>
        <w:widowControl w:val="0"/>
        <w:numPr>
          <w:ilvl w:val="0"/>
          <w:numId w:val="8"/>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If a student misses more than 20% of the class lectures, he/she will be automatically withdrawn from the course.  Students who are withdrawn from any program course may not continue in the Dental Hygiene Program. </w:t>
      </w:r>
    </w:p>
    <w:p w14:paraId="7D6D3471" w14:textId="77777777" w:rsidR="00B27D22" w:rsidRPr="00D438CB" w:rsidRDefault="00B27D22" w:rsidP="00B27D22">
      <w:pPr>
        <w:pStyle w:val="BodyText"/>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ind w:left="2160"/>
        <w:rPr>
          <w:rFonts w:ascii="Calibri" w:hAnsi="Calibri"/>
        </w:rPr>
      </w:pPr>
    </w:p>
    <w:p w14:paraId="6181D14E" w14:textId="77777777" w:rsidR="00D438CB" w:rsidRPr="00D438CB" w:rsidRDefault="00D438CB" w:rsidP="00E00F60">
      <w:pPr>
        <w:widowControl w:val="0"/>
        <w:numPr>
          <w:ilvl w:val="0"/>
          <w:numId w:val="7"/>
        </w:numPr>
        <w:autoSpaceDE w:val="0"/>
        <w:autoSpaceDN w:val="0"/>
        <w:adjustRightInd w:val="0"/>
        <w:ind w:right="-720"/>
        <w:rPr>
          <w:rFonts w:ascii="Calibri" w:hAnsi="Calibri"/>
        </w:rPr>
      </w:pPr>
      <w:r w:rsidRPr="00D438CB">
        <w:rPr>
          <w:rFonts w:ascii="Calibri" w:hAnsi="Calibri"/>
        </w:rPr>
        <w:t xml:space="preserve">Illness:   Any illness or emergency should be reported immediately (before class) to </w:t>
      </w:r>
      <w:proofErr w:type="gramStart"/>
      <w:r w:rsidRPr="00D438CB">
        <w:rPr>
          <w:rFonts w:ascii="Calibri" w:hAnsi="Calibri"/>
        </w:rPr>
        <w:t>the Mrs</w:t>
      </w:r>
      <w:proofErr w:type="gramEnd"/>
      <w:r w:rsidRPr="00D438CB">
        <w:rPr>
          <w:rFonts w:ascii="Calibri" w:hAnsi="Calibri"/>
        </w:rPr>
        <w:t xml:space="preserve">. Clark </w:t>
      </w:r>
      <w:proofErr w:type="gramStart"/>
      <w:r w:rsidRPr="00D438CB">
        <w:rPr>
          <w:rFonts w:ascii="Calibri" w:hAnsi="Calibri"/>
        </w:rPr>
        <w:t>at</w:t>
      </w:r>
      <w:proofErr w:type="gramEnd"/>
      <w:r w:rsidRPr="00D438CB">
        <w:rPr>
          <w:rFonts w:ascii="Calibri" w:hAnsi="Calibri"/>
        </w:rPr>
        <w:t xml:space="preserve"> 287-2597.  Written documentation of the absence must be submitted to the course instructor the following class time or before (</w:t>
      </w:r>
      <w:proofErr w:type="gramStart"/>
      <w:r w:rsidRPr="00D438CB">
        <w:rPr>
          <w:rFonts w:ascii="Calibri" w:hAnsi="Calibri"/>
        </w:rPr>
        <w:t>may be</w:t>
      </w:r>
      <w:proofErr w:type="gramEnd"/>
      <w:r w:rsidRPr="00D438CB">
        <w:rPr>
          <w:rFonts w:ascii="Calibri" w:hAnsi="Calibri"/>
        </w:rPr>
        <w:t xml:space="preserve"> through email).</w:t>
      </w:r>
    </w:p>
    <w:p w14:paraId="4C4779B9" w14:textId="77777777" w:rsidR="00D438CB" w:rsidRPr="00F923CC" w:rsidRDefault="00D438CB" w:rsidP="00F923CC">
      <w:pPr>
        <w:rPr>
          <w:rFonts w:ascii="Calibri" w:hAnsi="Calibri" w:cs="Arial"/>
          <w:b/>
        </w:rPr>
      </w:pPr>
    </w:p>
    <w:p w14:paraId="6D15869F"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6DDA687C"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6EE75E72" w14:textId="77777777" w:rsidR="00F923CC" w:rsidRPr="00F923CC" w:rsidRDefault="00F923CC" w:rsidP="00F923CC">
      <w:pPr>
        <w:rPr>
          <w:rFonts w:ascii="Calibri" w:hAnsi="Calibri" w:cs="Arial"/>
        </w:rPr>
      </w:pPr>
    </w:p>
    <w:p w14:paraId="3D1F2FEE"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place">
        <w:smartTag w:uri="urn:schemas-microsoft-com:office:smarttags" w:element="City">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707E8251" w14:textId="77777777" w:rsidR="00F923CC" w:rsidRDefault="00F923CC" w:rsidP="00F923CC">
      <w:pPr>
        <w:rPr>
          <w:rFonts w:ascii="Calibri" w:hAnsi="Calibri" w:cs="Arial"/>
        </w:rPr>
      </w:pPr>
      <w:r w:rsidRPr="00F923CC">
        <w:rPr>
          <w:rFonts w:ascii="Calibri" w:hAnsi="Calibri" w:cs="Arial"/>
        </w:rPr>
        <w:t xml:space="preserve">It is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policy to provide reasonable </w:t>
      </w:r>
      <w:proofErr w:type="gramStart"/>
      <w:r w:rsidRPr="00F923CC">
        <w:rPr>
          <w:rFonts w:ascii="Calibri" w:hAnsi="Calibri" w:cs="Arial"/>
        </w:rPr>
        <w:t>accommodations</w:t>
      </w:r>
      <w:proofErr w:type="gramEnd"/>
      <w:r w:rsidRPr="00F923CC">
        <w:rPr>
          <w:rFonts w:ascii="Calibri" w:hAnsi="Calibri" w:cs="Arial"/>
        </w:rPr>
        <w:t xml:space="preserve"> to students with documented disabilities.  If you would like to request such </w:t>
      </w:r>
      <w:proofErr w:type="gramStart"/>
      <w:r w:rsidRPr="00F923CC">
        <w:rPr>
          <w:rFonts w:ascii="Calibri" w:hAnsi="Calibri" w:cs="Arial"/>
        </w:rPr>
        <w:t>accommodations</w:t>
      </w:r>
      <w:proofErr w:type="gramEnd"/>
      <w:r w:rsidRPr="00F923CC">
        <w:rPr>
          <w:rFonts w:ascii="Calibri" w:hAnsi="Calibri" w:cs="Arial"/>
        </w:rPr>
        <w:t xml:space="preserve"> because of physical, mental or learning disability, please contact the Department of Disability Services, 101 Eibling Hall, </w:t>
      </w:r>
      <w:smartTag w:uri="urn:schemas-microsoft-com:office:smarttags" w:element="phone">
        <w:smartTagPr>
          <w:attr w:name="phonenumber" w:val="$6287 冰"/>
          <w:attr w:uri="urn:schemas-microsoft-com:office:office" w:name="ls" w:val="trans"/>
        </w:smartTagPr>
        <w:r w:rsidRPr="00F923CC">
          <w:rPr>
            <w:rFonts w:ascii="Calibri" w:hAnsi="Calibri" w:cs="Arial"/>
          </w:rPr>
          <w:t>614.287.2570</w:t>
        </w:r>
      </w:smartTag>
      <w:r w:rsidRPr="00F923CC">
        <w:rPr>
          <w:rFonts w:ascii="Calibri" w:hAnsi="Calibri" w:cs="Arial"/>
        </w:rPr>
        <w:t xml:space="preserve"> (V/TTY).  Delaware Campus students may also contact an advisor in the </w:t>
      </w:r>
      <w:smartTag w:uri="urn:schemas-microsoft-com:office:smarttags" w:element="place">
        <w:smartTag w:uri="urn:schemas-microsoft-com:office:smarttags" w:element="PlaceName">
          <w:r w:rsidRPr="00F923CC">
            <w:rPr>
              <w:rFonts w:ascii="Calibri" w:hAnsi="Calibri" w:cs="Arial"/>
            </w:rPr>
            <w:t>Student</w:t>
          </w:r>
        </w:smartTag>
        <w:r w:rsidRPr="00F923CC">
          <w:rPr>
            <w:rFonts w:ascii="Calibri" w:hAnsi="Calibri" w:cs="Arial"/>
          </w:rPr>
          <w:t xml:space="preserve"> </w:t>
        </w:r>
        <w:smartTag w:uri="urn:schemas-microsoft-com:office:smarttags" w:element="PlaceName">
          <w:r w:rsidRPr="00F923CC">
            <w:rPr>
              <w:rFonts w:ascii="Calibri" w:hAnsi="Calibri" w:cs="Arial"/>
            </w:rPr>
            <w:t>Services</w:t>
          </w:r>
        </w:smartTag>
        <w:r w:rsidRPr="00F923CC">
          <w:rPr>
            <w:rFonts w:ascii="Calibri" w:hAnsi="Calibri" w:cs="Arial"/>
          </w:rPr>
          <w:t xml:space="preserve"> </w:t>
        </w:r>
        <w:smartTag w:uri="urn:schemas-microsoft-com:office:smarttags" w:element="PlaceType">
          <w:r w:rsidRPr="00F923CC">
            <w:rPr>
              <w:rFonts w:ascii="Calibri" w:hAnsi="Calibri" w:cs="Arial"/>
            </w:rPr>
            <w:t>Center</w:t>
          </w:r>
        </w:smartTag>
      </w:smartTag>
      <w:r w:rsidRPr="00F923CC">
        <w:rPr>
          <w:rFonts w:ascii="Calibri" w:hAnsi="Calibri" w:cs="Arial"/>
        </w:rPr>
        <w:t xml:space="preserve">, first floor Moeller Hall, </w:t>
      </w:r>
      <w:smartTag w:uri="urn:schemas-microsoft-com:office:smarttags" w:element="phone">
        <w:smartTagPr>
          <w:attr w:name="phonenumber" w:val="$6203 冰"/>
          <w:attr w:uri="urn:schemas-microsoft-com:office:office" w:name="ls" w:val="trans"/>
        </w:smartTagPr>
        <w:r w:rsidRPr="00F923CC">
          <w:rPr>
            <w:rFonts w:ascii="Calibri" w:hAnsi="Calibri" w:cs="Arial"/>
          </w:rPr>
          <w:t>740.203.8000</w:t>
        </w:r>
      </w:smartTag>
      <w:r w:rsidR="00E343D7">
        <w:rPr>
          <w:rFonts w:ascii="Calibri" w:hAnsi="Calibri" w:cs="Arial"/>
        </w:rPr>
        <w:t>.</w:t>
      </w:r>
      <w:r w:rsidRPr="00F923CC">
        <w:rPr>
          <w:rFonts w:ascii="Calibri" w:hAnsi="Calibri" w:cs="Arial"/>
        </w:rPr>
        <w:t xml:space="preserve">  Ask for Delaware Campus </w:t>
      </w:r>
      <w:proofErr w:type="gramStart"/>
      <w:r w:rsidRPr="00F923CC">
        <w:rPr>
          <w:rFonts w:ascii="Calibri" w:hAnsi="Calibri" w:cs="Arial"/>
        </w:rPr>
        <w:t>advising</w:t>
      </w:r>
      <w:proofErr w:type="gramEnd"/>
      <w:r w:rsidRPr="00F923CC">
        <w:rPr>
          <w:rFonts w:ascii="Calibri" w:hAnsi="Calibri" w:cs="Arial"/>
        </w:rPr>
        <w:t xml:space="preserve">, or </w:t>
      </w:r>
      <w:hyperlink r:id="rId11" w:history="1">
        <w:r w:rsidRPr="00F923CC">
          <w:rPr>
            <w:rStyle w:val="Hyperlink"/>
            <w:rFonts w:ascii="Calibri" w:hAnsi="Calibri" w:cs="Arial"/>
          </w:rPr>
          <w:t>www.cscc.edu/delaware</w:t>
        </w:r>
      </w:hyperlink>
      <w:r w:rsidRPr="00F923CC">
        <w:rPr>
          <w:rFonts w:ascii="Calibri" w:hAnsi="Calibri" w:cs="Arial"/>
        </w:rPr>
        <w:t>, for assistance.</w:t>
      </w:r>
    </w:p>
    <w:p w14:paraId="405A5ADB" w14:textId="77777777" w:rsidR="00E77A93" w:rsidRDefault="00E77A93" w:rsidP="00F923CC">
      <w:pPr>
        <w:rPr>
          <w:rFonts w:ascii="Calibri" w:hAnsi="Calibri" w:cs="Arial"/>
        </w:rPr>
      </w:pPr>
    </w:p>
    <w:p w14:paraId="655C6018" w14:textId="77777777" w:rsidR="00E77A93" w:rsidRPr="00D532CC" w:rsidRDefault="00BE14F3" w:rsidP="00E77A93">
      <w:pPr>
        <w:rPr>
          <w:rFonts w:ascii="Calibri" w:hAnsi="Calibri" w:cs="Calibri"/>
          <w:i/>
        </w:rPr>
      </w:pPr>
      <w:r w:rsidRPr="00BE14F3">
        <w:rPr>
          <w:rFonts w:ascii="Calibri" w:hAnsi="Calibri"/>
          <w:b/>
        </w:rPr>
        <w:t>NEW AUDIO AND VIDEO RECORDING STATEMEN</w:t>
      </w:r>
      <w:r>
        <w:rPr>
          <w:rFonts w:ascii="Calibri" w:hAnsi="Calibri"/>
          <w:b/>
        </w:rPr>
        <w:t>T</w:t>
      </w:r>
    </w:p>
    <w:p w14:paraId="23DF5F13" w14:textId="77777777" w:rsidR="00E77A93" w:rsidRPr="00BE14F3" w:rsidRDefault="00E77A93" w:rsidP="00E77A93">
      <w:pPr>
        <w:widowControl w:val="0"/>
        <w:autoSpaceDE w:val="0"/>
        <w:autoSpaceDN w:val="0"/>
        <w:adjustRightInd w:val="0"/>
        <w:rPr>
          <w:rFonts w:ascii="Calibri" w:hAnsi="Calibri" w:cs="Calibri"/>
        </w:rPr>
      </w:pPr>
      <w:r w:rsidRPr="00BE14F3">
        <w:rPr>
          <w:rFonts w:ascii="Calibri" w:hAnsi="Calibri" w:cs="Calibri"/>
          <w:iCs/>
        </w:rPr>
        <w:t xml:space="preserve">Audio-and </w:t>
      </w:r>
      <w:proofErr w:type="gramStart"/>
      <w:r w:rsidRPr="00BE14F3">
        <w:rPr>
          <w:rFonts w:ascii="Calibri" w:hAnsi="Calibri" w:cs="Calibri"/>
          <w:iCs/>
        </w:rPr>
        <w:t>video-recording</w:t>
      </w:r>
      <w:proofErr w:type="gramEnd"/>
      <w:r w:rsidRPr="00BE14F3">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BE14F3">
        <w:rPr>
          <w:rFonts w:ascii="Calibri" w:hAnsi="Calibri" w:cs="Calibri"/>
          <w:iCs/>
        </w:rPr>
        <w:t>extends</w:t>
      </w:r>
      <w:proofErr w:type="gramEnd"/>
      <w:r w:rsidRPr="00BE14F3">
        <w:rPr>
          <w:rFonts w:ascii="Calibri" w:hAnsi="Calibri" w:cs="Calibri"/>
          <w:iCs/>
        </w:rPr>
        <w:t xml:space="preserve"> solely to students in that </w:t>
      </w:r>
      <w:proofErr w:type="gramStart"/>
      <w:r w:rsidRPr="00BE14F3">
        <w:rPr>
          <w:rFonts w:ascii="Calibri" w:hAnsi="Calibri" w:cs="Calibri"/>
          <w:iCs/>
        </w:rPr>
        <w:t>particular course</w:t>
      </w:r>
      <w:proofErr w:type="gramEnd"/>
      <w:r w:rsidRPr="00BE14F3">
        <w:rPr>
          <w:rFonts w:ascii="Calibri" w:hAnsi="Calibri" w:cs="Calibri"/>
          <w:iCs/>
        </w:rPr>
        <w:t xml:space="preserve">.  Transmitting, sharing, or distributing course </w:t>
      </w:r>
      <w:r w:rsidRPr="00BE14F3">
        <w:rPr>
          <w:rFonts w:ascii="Calibri" w:hAnsi="Calibri" w:cs="Calibri"/>
          <w:iCs/>
        </w:rPr>
        <w:lastRenderedPageBreak/>
        <w:t>content onto public, commercial, or social media sites is strictly prohibited.</w:t>
      </w:r>
    </w:p>
    <w:p w14:paraId="4B4F1406" w14:textId="77777777" w:rsidR="00E77A93" w:rsidRPr="00800E29" w:rsidRDefault="00E77A93" w:rsidP="00E77A93">
      <w:pPr>
        <w:rPr>
          <w:rFonts w:ascii="Calibri" w:hAnsi="Calibri" w:cs="Calibri"/>
          <w:i/>
          <w:sz w:val="28"/>
          <w:szCs w:val="28"/>
        </w:rPr>
      </w:pPr>
    </w:p>
    <w:p w14:paraId="33C005E5" w14:textId="77777777" w:rsidR="00E77A93" w:rsidRPr="00F95FB6" w:rsidRDefault="00BE14F3" w:rsidP="00E77A93">
      <w:pPr>
        <w:rPr>
          <w:rFonts w:ascii="Calibri" w:hAnsi="Calibri" w:cs="Calibri"/>
          <w:i/>
        </w:rPr>
      </w:pPr>
      <w:r>
        <w:rPr>
          <w:rFonts w:ascii="Calibri" w:hAnsi="Calibri" w:cs="Calibri"/>
          <w:b/>
        </w:rPr>
        <w:t>NEW TITLE IX SYLLABUS STATEMENT</w:t>
      </w:r>
    </w:p>
    <w:p w14:paraId="68AEE241" w14:textId="77777777" w:rsidR="00E77A93" w:rsidRPr="00BE14F3" w:rsidRDefault="00E77A93" w:rsidP="00E77A93">
      <w:pPr>
        <w:rPr>
          <w:rFonts w:ascii="Calibri" w:hAnsi="Calibri"/>
        </w:rPr>
      </w:pPr>
      <w:smartTag w:uri="urn:schemas-microsoft-com:office:smarttags" w:element="place">
        <w:smartTag w:uri="urn:schemas-microsoft-com:office:smarttags" w:element="PlaceName">
          <w:r w:rsidRPr="00BE14F3">
            <w:rPr>
              <w:rFonts w:ascii="Calibri" w:hAnsi="Calibri"/>
            </w:rPr>
            <w:t>Columbus</w:t>
          </w:r>
        </w:smartTag>
        <w:r w:rsidRPr="00BE14F3">
          <w:rPr>
            <w:rFonts w:ascii="Calibri" w:hAnsi="Calibri"/>
          </w:rPr>
          <w:t xml:space="preserve"> </w:t>
        </w:r>
        <w:smartTag w:uri="urn:schemas-microsoft-com:office:smarttags" w:element="PlaceType">
          <w:r w:rsidRPr="00BE14F3">
            <w:rPr>
              <w:rFonts w:ascii="Calibri" w:hAnsi="Calibri"/>
            </w:rPr>
            <w:t>State</w:t>
          </w:r>
        </w:smartTag>
        <w:r w:rsidRPr="00BE14F3">
          <w:rPr>
            <w:rFonts w:ascii="Calibri" w:hAnsi="Calibri"/>
          </w:rPr>
          <w:t xml:space="preserve"> </w:t>
        </w:r>
        <w:smartTag w:uri="urn:schemas-microsoft-com:office:smarttags" w:element="PlaceType">
          <w:r w:rsidRPr="00BE14F3">
            <w:rPr>
              <w:rFonts w:ascii="Calibri" w:hAnsi="Calibri"/>
            </w:rPr>
            <w:t>Community College</w:t>
          </w:r>
        </w:smartTag>
      </w:smartTag>
      <w:r w:rsidRPr="00BE14F3">
        <w:rPr>
          <w:rFonts w:ascii="Calibri" w:hAnsi="Calibri"/>
        </w:rPr>
        <w:t xml:space="preserv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182ABD12" w14:textId="77777777" w:rsidR="00E77A93" w:rsidRPr="00F95FB6" w:rsidRDefault="00E77A93" w:rsidP="00E77A93">
      <w:pPr>
        <w:rPr>
          <w:rFonts w:ascii="Calibri" w:hAnsi="Calibri"/>
          <w:i/>
        </w:rPr>
      </w:pPr>
    </w:p>
    <w:tbl>
      <w:tblPr>
        <w:tblW w:w="16664" w:type="dxa"/>
        <w:tblLook w:val="04A0" w:firstRow="1" w:lastRow="0" w:firstColumn="1" w:lastColumn="0" w:noHBand="0" w:noVBand="1"/>
      </w:tblPr>
      <w:tblGrid>
        <w:gridCol w:w="2808"/>
        <w:gridCol w:w="2250"/>
        <w:gridCol w:w="2250"/>
        <w:gridCol w:w="9356"/>
      </w:tblGrid>
      <w:tr w:rsidR="00E77A93" w:rsidRPr="00F95FB6" w14:paraId="543720CF" w14:textId="77777777">
        <w:trPr>
          <w:trHeight w:val="1898"/>
        </w:trPr>
        <w:tc>
          <w:tcPr>
            <w:tcW w:w="0" w:type="auto"/>
          </w:tcPr>
          <w:p w14:paraId="3AA40CC5" w14:textId="77777777" w:rsidR="00E77A93" w:rsidRPr="00F95FB6" w:rsidRDefault="00E77A93" w:rsidP="00B14B0C">
            <w:pPr>
              <w:tabs>
                <w:tab w:val="left" w:pos="1860"/>
              </w:tabs>
              <w:rPr>
                <w:rFonts w:ascii="Calibri" w:hAnsi="Calibri"/>
                <w:bCs/>
                <w:i/>
              </w:rPr>
            </w:pPr>
            <w:r w:rsidRPr="00F95FB6">
              <w:rPr>
                <w:rFonts w:ascii="Calibri" w:hAnsi="Calibri"/>
                <w:b/>
                <w:bCs/>
                <w:i/>
              </w:rPr>
              <w:t>Renee Fambro</w:t>
            </w:r>
            <w:r w:rsidRPr="00F95FB6">
              <w:rPr>
                <w:rFonts w:ascii="Calibri" w:hAnsi="Calibri"/>
                <w:b/>
                <w:bCs/>
                <w:i/>
              </w:rPr>
              <w:tab/>
            </w:r>
            <w:r w:rsidRPr="00F95FB6">
              <w:rPr>
                <w:rFonts w:ascii="Calibri" w:hAnsi="Calibri"/>
                <w:b/>
                <w:bCs/>
                <w:i/>
              </w:rPr>
              <w:br/>
            </w:r>
            <w:r w:rsidRPr="00F95FB6">
              <w:rPr>
                <w:rFonts w:ascii="Calibri" w:hAnsi="Calibri"/>
                <w:bCs/>
                <w:i/>
              </w:rPr>
              <w:t xml:space="preserve">Director of Equity &amp; </w:t>
            </w:r>
          </w:p>
          <w:p w14:paraId="428AA201" w14:textId="77777777" w:rsidR="00E77A93" w:rsidRPr="00F95FB6" w:rsidRDefault="00E77A93" w:rsidP="00B14B0C">
            <w:pPr>
              <w:rPr>
                <w:rFonts w:ascii="Calibri" w:hAnsi="Calibri"/>
                <w:bCs/>
                <w:i/>
              </w:rPr>
            </w:pPr>
            <w:r w:rsidRPr="00F95FB6">
              <w:rPr>
                <w:rFonts w:ascii="Calibri" w:hAnsi="Calibri"/>
                <w:bCs/>
                <w:i/>
              </w:rPr>
              <w:t>Compliance</w:t>
            </w:r>
            <w:r w:rsidRPr="00F95FB6">
              <w:rPr>
                <w:rFonts w:ascii="Calibri" w:hAnsi="Calibri"/>
                <w:bCs/>
                <w:i/>
              </w:rPr>
              <w:br/>
              <w:t xml:space="preserve">Human Resources </w:t>
            </w:r>
          </w:p>
          <w:p w14:paraId="5B75E24B" w14:textId="77777777" w:rsidR="00E77A93" w:rsidRPr="00F95FB6" w:rsidRDefault="00E77A93" w:rsidP="00B14B0C">
            <w:pPr>
              <w:rPr>
                <w:rFonts w:ascii="Calibri" w:hAnsi="Calibri"/>
                <w:i/>
              </w:rPr>
            </w:pPr>
            <w:r w:rsidRPr="00F95FB6">
              <w:rPr>
                <w:rFonts w:ascii="Calibri" w:hAnsi="Calibri"/>
                <w:bCs/>
                <w:i/>
              </w:rPr>
              <w:t>Rhodes Hall 115</w:t>
            </w:r>
            <w:r w:rsidRPr="00F95FB6">
              <w:rPr>
                <w:rFonts w:ascii="Calibri" w:hAnsi="Calibri"/>
                <w:bCs/>
                <w:i/>
              </w:rPr>
              <w:br/>
            </w:r>
            <w:hyperlink r:id="rId12" w:history="1">
              <w:r w:rsidRPr="00F95FB6">
                <w:rPr>
                  <w:rFonts w:ascii="Calibri" w:hAnsi="Calibri"/>
                  <w:i/>
                  <w:color w:val="0563C1"/>
                  <w:u w:val="single"/>
                </w:rPr>
                <w:t>rfambro@cscc.edu</w:t>
              </w:r>
            </w:hyperlink>
          </w:p>
          <w:p w14:paraId="54774098" w14:textId="77777777" w:rsidR="00E77A93" w:rsidRPr="00F95FB6" w:rsidRDefault="00E77A93" w:rsidP="00B14B0C">
            <w:pPr>
              <w:rPr>
                <w:rFonts w:ascii="Calibri" w:hAnsi="Calibri"/>
                <w:b/>
                <w:bCs/>
                <w:i/>
              </w:rPr>
            </w:pPr>
            <w:r w:rsidRPr="00F95FB6">
              <w:rPr>
                <w:rFonts w:ascii="Calibri" w:hAnsi="Calibri"/>
                <w:bCs/>
                <w:i/>
              </w:rPr>
              <w:t>Phone</w:t>
            </w:r>
            <w:proofErr w:type="gramStart"/>
            <w:r w:rsidRPr="00F95FB6">
              <w:rPr>
                <w:rFonts w:ascii="Calibri" w:hAnsi="Calibri"/>
                <w:bCs/>
                <w:i/>
              </w:rPr>
              <w:t>:  614.287</w:t>
            </w:r>
            <w:proofErr w:type="gramEnd"/>
            <w:r w:rsidRPr="00F95FB6">
              <w:rPr>
                <w:rFonts w:ascii="Calibri" w:hAnsi="Calibri"/>
                <w:bCs/>
                <w:i/>
              </w:rPr>
              <w:t>.5519</w:t>
            </w:r>
            <w:r w:rsidRPr="00F95FB6">
              <w:rPr>
                <w:rFonts w:ascii="Calibri" w:hAnsi="Calibri"/>
                <w:bCs/>
                <w:i/>
              </w:rPr>
              <w:br/>
            </w:r>
          </w:p>
        </w:tc>
        <w:tc>
          <w:tcPr>
            <w:tcW w:w="2250" w:type="dxa"/>
          </w:tcPr>
          <w:p w14:paraId="7DF5EFE4" w14:textId="77777777" w:rsidR="00E77A93" w:rsidRPr="00F95FB6" w:rsidRDefault="00E77A93" w:rsidP="00B14B0C">
            <w:pPr>
              <w:rPr>
                <w:rFonts w:ascii="Calibri" w:hAnsi="Calibri"/>
                <w:b/>
                <w:bCs/>
                <w:i/>
              </w:rPr>
            </w:pPr>
            <w:r w:rsidRPr="00F95FB6">
              <w:rPr>
                <w:rFonts w:ascii="Calibri" w:hAnsi="Calibri"/>
                <w:b/>
                <w:bCs/>
                <w:i/>
              </w:rPr>
              <w:t>Danette Vance</w:t>
            </w:r>
          </w:p>
          <w:p w14:paraId="5F00F483" w14:textId="77777777" w:rsidR="00E77A93" w:rsidRPr="00F95FB6" w:rsidRDefault="00E77A93" w:rsidP="00B14B0C">
            <w:pPr>
              <w:rPr>
                <w:rFonts w:ascii="Calibri" w:hAnsi="Calibri"/>
                <w:bCs/>
                <w:i/>
              </w:rPr>
            </w:pPr>
            <w:r w:rsidRPr="00F95FB6">
              <w:rPr>
                <w:rFonts w:ascii="Calibri" w:hAnsi="Calibri"/>
                <w:bCs/>
                <w:i/>
              </w:rPr>
              <w:t xml:space="preserve">Title </w:t>
            </w:r>
            <w:proofErr w:type="gramStart"/>
            <w:r w:rsidRPr="00F95FB6">
              <w:rPr>
                <w:rFonts w:ascii="Calibri" w:hAnsi="Calibri"/>
                <w:bCs/>
                <w:i/>
              </w:rPr>
              <w:t>IX  Deputy</w:t>
            </w:r>
            <w:proofErr w:type="gramEnd"/>
            <w:r w:rsidRPr="00F95FB6">
              <w:rPr>
                <w:rFonts w:ascii="Calibri" w:hAnsi="Calibri"/>
                <w:bCs/>
                <w:i/>
              </w:rPr>
              <w:t xml:space="preserve"> Coordinator</w:t>
            </w:r>
          </w:p>
          <w:p w14:paraId="42B13B01" w14:textId="77777777" w:rsidR="00E77A93" w:rsidRPr="00F95FB6" w:rsidRDefault="00E77A93" w:rsidP="00B14B0C">
            <w:pPr>
              <w:rPr>
                <w:rFonts w:ascii="Calibri" w:hAnsi="Calibri"/>
                <w:i/>
              </w:rPr>
            </w:pPr>
            <w:r w:rsidRPr="00F95FB6">
              <w:rPr>
                <w:rFonts w:ascii="Calibri" w:hAnsi="Calibri"/>
                <w:i/>
              </w:rPr>
              <w:t>Human Resources</w:t>
            </w:r>
          </w:p>
          <w:p w14:paraId="2431610B" w14:textId="77777777" w:rsidR="00E77A93" w:rsidRPr="00F95FB6" w:rsidRDefault="00E77A93" w:rsidP="00B14B0C">
            <w:pPr>
              <w:rPr>
                <w:rFonts w:ascii="Calibri" w:hAnsi="Calibri"/>
                <w:i/>
              </w:rPr>
            </w:pPr>
            <w:r w:rsidRPr="00F95FB6">
              <w:rPr>
                <w:rFonts w:ascii="Calibri" w:hAnsi="Calibri"/>
                <w:i/>
              </w:rPr>
              <w:t>Rhodes Hall 115</w:t>
            </w:r>
          </w:p>
          <w:p w14:paraId="1564A802" w14:textId="77777777" w:rsidR="00E77A93" w:rsidRPr="00F95FB6" w:rsidRDefault="00E77A93" w:rsidP="00B14B0C">
            <w:pPr>
              <w:rPr>
                <w:rFonts w:ascii="Calibri" w:hAnsi="Calibri"/>
                <w:i/>
              </w:rPr>
            </w:pPr>
            <w:hyperlink r:id="rId13" w:history="1">
              <w:r w:rsidRPr="00F95FB6">
                <w:rPr>
                  <w:rFonts w:ascii="Calibri" w:hAnsi="Calibri"/>
                  <w:i/>
                  <w:color w:val="0563C1"/>
                  <w:u w:val="single"/>
                </w:rPr>
                <w:t>dvance1@cscc.edu</w:t>
              </w:r>
            </w:hyperlink>
            <w:r w:rsidRPr="00F95FB6">
              <w:rPr>
                <w:rFonts w:ascii="Calibri" w:hAnsi="Calibri"/>
                <w:i/>
              </w:rPr>
              <w:t xml:space="preserve"> </w:t>
            </w:r>
          </w:p>
          <w:p w14:paraId="518E135E" w14:textId="77777777" w:rsidR="00E77A93" w:rsidRPr="00F95FB6" w:rsidRDefault="00E77A93" w:rsidP="00B14B0C">
            <w:pPr>
              <w:rPr>
                <w:rFonts w:ascii="Calibri" w:hAnsi="Calibri"/>
                <w:i/>
              </w:rPr>
            </w:pPr>
            <w:r w:rsidRPr="00F95FB6">
              <w:rPr>
                <w:rFonts w:ascii="Calibri" w:hAnsi="Calibri"/>
                <w:i/>
              </w:rPr>
              <w:t xml:space="preserve">Phone: 614.287.2433 </w:t>
            </w:r>
          </w:p>
          <w:p w14:paraId="5289D14B" w14:textId="77777777" w:rsidR="00E77A93" w:rsidRPr="00F95FB6" w:rsidRDefault="00E77A93" w:rsidP="00B14B0C">
            <w:pPr>
              <w:ind w:left="360"/>
              <w:contextualSpacing/>
              <w:rPr>
                <w:rFonts w:ascii="Calibri" w:hAnsi="Calibri"/>
                <w:b/>
                <w:bCs/>
                <w:i/>
              </w:rPr>
            </w:pPr>
          </w:p>
        </w:tc>
        <w:tc>
          <w:tcPr>
            <w:tcW w:w="2250" w:type="dxa"/>
          </w:tcPr>
          <w:p w14:paraId="0C2F036A" w14:textId="77777777" w:rsidR="00E77A93" w:rsidRPr="00F95FB6" w:rsidRDefault="00E77A93" w:rsidP="00B14B0C">
            <w:pPr>
              <w:rPr>
                <w:rFonts w:ascii="Calibri" w:hAnsi="Calibri"/>
                <w:b/>
                <w:i/>
              </w:rPr>
            </w:pPr>
            <w:r w:rsidRPr="00F95FB6">
              <w:rPr>
                <w:rFonts w:ascii="Calibri" w:hAnsi="Calibri"/>
                <w:b/>
                <w:i/>
              </w:rPr>
              <w:t>Joan Cook</w:t>
            </w:r>
          </w:p>
          <w:p w14:paraId="02A2B2D5" w14:textId="77777777" w:rsidR="00E77A93" w:rsidRPr="00F95FB6" w:rsidRDefault="00E77A93" w:rsidP="00B14B0C">
            <w:pPr>
              <w:rPr>
                <w:rFonts w:ascii="Calibri" w:hAnsi="Calibri"/>
                <w:i/>
              </w:rPr>
            </w:pPr>
            <w:r w:rsidRPr="00F95FB6">
              <w:rPr>
                <w:rFonts w:ascii="Calibri" w:hAnsi="Calibri"/>
                <w:i/>
              </w:rPr>
              <w:t xml:space="preserve">Title IX Deputy </w:t>
            </w:r>
          </w:p>
          <w:p w14:paraId="36B34722" w14:textId="77777777" w:rsidR="00E77A93" w:rsidRPr="00F95FB6" w:rsidRDefault="00E77A93" w:rsidP="00B14B0C">
            <w:pPr>
              <w:rPr>
                <w:rFonts w:ascii="Calibri" w:hAnsi="Calibri"/>
                <w:i/>
              </w:rPr>
            </w:pPr>
            <w:r w:rsidRPr="00F95FB6">
              <w:rPr>
                <w:rFonts w:ascii="Calibri" w:hAnsi="Calibri"/>
                <w:i/>
              </w:rPr>
              <w:t>Coordinator</w:t>
            </w:r>
          </w:p>
          <w:p w14:paraId="16BCAE36" w14:textId="77777777" w:rsidR="00E77A93" w:rsidRPr="00F95FB6" w:rsidRDefault="00E77A93" w:rsidP="00B14B0C">
            <w:pPr>
              <w:rPr>
                <w:rFonts w:ascii="Calibri" w:hAnsi="Calibri"/>
                <w:i/>
              </w:rPr>
            </w:pPr>
            <w:r w:rsidRPr="00F95FB6">
              <w:rPr>
                <w:rFonts w:ascii="Calibri" w:hAnsi="Calibri"/>
                <w:i/>
              </w:rPr>
              <w:t>Human Resources</w:t>
            </w:r>
          </w:p>
          <w:p w14:paraId="5F740357" w14:textId="77777777" w:rsidR="00E77A93" w:rsidRPr="00F95FB6" w:rsidRDefault="00E77A93" w:rsidP="00B14B0C">
            <w:pPr>
              <w:rPr>
                <w:rFonts w:ascii="Calibri" w:hAnsi="Calibri"/>
                <w:i/>
              </w:rPr>
            </w:pPr>
            <w:r w:rsidRPr="00F95FB6">
              <w:rPr>
                <w:rFonts w:ascii="Calibri" w:hAnsi="Calibri"/>
                <w:i/>
              </w:rPr>
              <w:t>Rhodes Hall 115</w:t>
            </w:r>
          </w:p>
          <w:p w14:paraId="00B10384" w14:textId="77777777" w:rsidR="00E77A93" w:rsidRPr="00F95FB6" w:rsidRDefault="00E77A93" w:rsidP="00B14B0C">
            <w:pPr>
              <w:rPr>
                <w:rFonts w:ascii="Calibri" w:hAnsi="Calibri"/>
                <w:i/>
              </w:rPr>
            </w:pPr>
            <w:hyperlink r:id="rId14" w:history="1">
              <w:r w:rsidRPr="00F95FB6">
                <w:rPr>
                  <w:rFonts w:ascii="Calibri" w:hAnsi="Calibri"/>
                  <w:i/>
                  <w:color w:val="0563C1"/>
                  <w:u w:val="single"/>
                </w:rPr>
                <w:t>dvanhorn@cscc.edu</w:t>
              </w:r>
            </w:hyperlink>
          </w:p>
          <w:p w14:paraId="21E08971" w14:textId="77777777" w:rsidR="00E77A93" w:rsidRPr="00F95FB6" w:rsidRDefault="00E77A93" w:rsidP="00B14B0C">
            <w:pPr>
              <w:rPr>
                <w:rFonts w:ascii="Calibri" w:hAnsi="Calibri"/>
                <w:b/>
                <w:bCs/>
                <w:i/>
              </w:rPr>
            </w:pPr>
            <w:r w:rsidRPr="00F95FB6">
              <w:rPr>
                <w:rFonts w:ascii="Calibri" w:hAnsi="Calibri"/>
                <w:i/>
              </w:rPr>
              <w:t xml:space="preserve">Phone:614.287.2636 </w:t>
            </w:r>
            <w:r w:rsidRPr="00F95FB6">
              <w:rPr>
                <w:rFonts w:ascii="Calibri" w:hAnsi="Calibri"/>
                <w:i/>
              </w:rPr>
              <w:br/>
            </w:r>
          </w:p>
        </w:tc>
        <w:tc>
          <w:tcPr>
            <w:tcW w:w="9356" w:type="dxa"/>
          </w:tcPr>
          <w:p w14:paraId="3E056727" w14:textId="77777777" w:rsidR="00E77A93" w:rsidRPr="00F95FB6" w:rsidRDefault="00E77A93" w:rsidP="00B14B0C">
            <w:pPr>
              <w:rPr>
                <w:rFonts w:ascii="Calibri" w:hAnsi="Calibri"/>
                <w:b/>
                <w:i/>
              </w:rPr>
            </w:pPr>
            <w:r w:rsidRPr="00F95FB6">
              <w:rPr>
                <w:rFonts w:ascii="Calibri" w:hAnsi="Calibri"/>
                <w:b/>
                <w:i/>
              </w:rPr>
              <w:t>Darla Van Horn</w:t>
            </w:r>
          </w:p>
          <w:p w14:paraId="705323DC" w14:textId="77777777" w:rsidR="00E77A93" w:rsidRPr="00F95FB6" w:rsidRDefault="00E77A93" w:rsidP="00B14B0C">
            <w:pPr>
              <w:rPr>
                <w:rFonts w:ascii="Calibri" w:hAnsi="Calibri"/>
                <w:i/>
              </w:rPr>
            </w:pPr>
            <w:r w:rsidRPr="00F95FB6">
              <w:rPr>
                <w:rFonts w:ascii="Calibri" w:hAnsi="Calibri"/>
                <w:i/>
              </w:rPr>
              <w:t xml:space="preserve">Title IX Deputy </w:t>
            </w:r>
          </w:p>
          <w:p w14:paraId="4093AB9A" w14:textId="77777777" w:rsidR="00E77A93" w:rsidRPr="00F95FB6" w:rsidRDefault="00E77A93" w:rsidP="00B14B0C">
            <w:pPr>
              <w:rPr>
                <w:rFonts w:ascii="Calibri" w:hAnsi="Calibri"/>
                <w:i/>
              </w:rPr>
            </w:pPr>
            <w:r w:rsidRPr="00F95FB6">
              <w:rPr>
                <w:rFonts w:ascii="Calibri" w:hAnsi="Calibri"/>
                <w:i/>
              </w:rPr>
              <w:t>Coordinator</w:t>
            </w:r>
          </w:p>
          <w:p w14:paraId="7C2B165F" w14:textId="77777777" w:rsidR="00E77A93" w:rsidRPr="00F95FB6" w:rsidRDefault="00E77A93" w:rsidP="00B14B0C">
            <w:pPr>
              <w:rPr>
                <w:rFonts w:ascii="Calibri" w:hAnsi="Calibri"/>
                <w:i/>
              </w:rPr>
            </w:pPr>
            <w:r w:rsidRPr="00F95FB6">
              <w:rPr>
                <w:rFonts w:ascii="Calibri" w:hAnsi="Calibri"/>
                <w:i/>
              </w:rPr>
              <w:t>Student Life</w:t>
            </w:r>
          </w:p>
          <w:p w14:paraId="1C063C24" w14:textId="77777777" w:rsidR="00E77A93" w:rsidRPr="00F95FB6" w:rsidRDefault="00E77A93" w:rsidP="00B14B0C">
            <w:pPr>
              <w:rPr>
                <w:rFonts w:ascii="Calibri" w:hAnsi="Calibri"/>
                <w:i/>
              </w:rPr>
            </w:pPr>
            <w:r w:rsidRPr="00F95FB6">
              <w:rPr>
                <w:rFonts w:ascii="Calibri" w:hAnsi="Calibri"/>
                <w:i/>
              </w:rPr>
              <w:t>Eibling Hall 203(D)</w:t>
            </w:r>
          </w:p>
          <w:p w14:paraId="363DEDD9" w14:textId="77777777" w:rsidR="00E77A93" w:rsidRPr="00F95FB6" w:rsidRDefault="00E77A93" w:rsidP="00B14B0C">
            <w:pPr>
              <w:rPr>
                <w:rFonts w:ascii="Calibri" w:hAnsi="Calibri"/>
                <w:i/>
              </w:rPr>
            </w:pPr>
            <w:hyperlink r:id="rId15" w:history="1">
              <w:r w:rsidRPr="00F95FB6">
                <w:rPr>
                  <w:rFonts w:ascii="Calibri" w:hAnsi="Calibri"/>
                  <w:i/>
                  <w:color w:val="0563C1"/>
                  <w:u w:val="single"/>
                </w:rPr>
                <w:t>dvanhorn@cscc.edu</w:t>
              </w:r>
            </w:hyperlink>
          </w:p>
          <w:p w14:paraId="00DA5D3A" w14:textId="77777777" w:rsidR="00E77A93" w:rsidRPr="00F95FB6" w:rsidRDefault="00E77A93" w:rsidP="00B14B0C">
            <w:pPr>
              <w:rPr>
                <w:rFonts w:ascii="Calibri" w:hAnsi="Calibri"/>
                <w:b/>
                <w:i/>
              </w:rPr>
            </w:pPr>
            <w:r w:rsidRPr="00F95FB6">
              <w:rPr>
                <w:rFonts w:ascii="Calibri" w:hAnsi="Calibri"/>
                <w:i/>
              </w:rPr>
              <w:t>Phone:614.287.2856</w:t>
            </w:r>
          </w:p>
        </w:tc>
      </w:tr>
    </w:tbl>
    <w:p w14:paraId="61F27B84" w14:textId="77777777" w:rsidR="00E77A93" w:rsidRPr="00F923CC" w:rsidRDefault="00E77A93" w:rsidP="00F923CC">
      <w:pPr>
        <w:rPr>
          <w:rFonts w:ascii="Calibri" w:hAnsi="Calibri" w:cs="Arial"/>
        </w:rPr>
      </w:pPr>
      <w:r w:rsidRPr="00F95FB6">
        <w:rPr>
          <w:rFonts w:ascii="Calibri" w:hAnsi="Calibri"/>
          <w:b/>
          <w:i/>
        </w:rPr>
        <w:t xml:space="preserve">For additional information about your options at </w:t>
      </w:r>
      <w:smartTag w:uri="urn:schemas-microsoft-com:office:smarttags" w:element="place">
        <w:smartTag w:uri="urn:schemas-microsoft-com:office:smarttags" w:element="PlaceName">
          <w:r w:rsidRPr="00F95FB6">
            <w:rPr>
              <w:rFonts w:ascii="Calibri" w:hAnsi="Calibri"/>
              <w:b/>
              <w:i/>
            </w:rPr>
            <w:t>Columbus</w:t>
          </w:r>
        </w:smartTag>
        <w:r w:rsidRPr="00F95FB6">
          <w:rPr>
            <w:rFonts w:ascii="Calibri" w:hAnsi="Calibri"/>
            <w:b/>
            <w:i/>
          </w:rPr>
          <w:t xml:space="preserve"> </w:t>
        </w:r>
        <w:smartTag w:uri="urn:schemas-microsoft-com:office:smarttags" w:element="PlaceType">
          <w:r w:rsidRPr="00F95FB6">
            <w:rPr>
              <w:rFonts w:ascii="Calibri" w:hAnsi="Calibri"/>
              <w:b/>
              <w:i/>
            </w:rPr>
            <w:t>State</w:t>
          </w:r>
        </w:smartTag>
        <w:r w:rsidRPr="00F95FB6">
          <w:rPr>
            <w:rFonts w:ascii="Calibri" w:hAnsi="Calibri"/>
            <w:b/>
            <w:i/>
          </w:rPr>
          <w:t xml:space="preserve"> </w:t>
        </w:r>
        <w:smartTag w:uri="urn:schemas-microsoft-com:office:smarttags" w:element="PlaceType">
          <w:r w:rsidRPr="00F95FB6">
            <w:rPr>
              <w:rFonts w:ascii="Calibri" w:hAnsi="Calibri"/>
              <w:b/>
              <w:i/>
            </w:rPr>
            <w:t>Community College</w:t>
          </w:r>
        </w:smartTag>
      </w:smartTag>
      <w:r w:rsidRPr="00F95FB6">
        <w:rPr>
          <w:rFonts w:ascii="Calibri" w:hAnsi="Calibri"/>
          <w:b/>
          <w:i/>
        </w:rPr>
        <w:t xml:space="preserve"> or to file a complaint online, please visit our webpage at: </w:t>
      </w:r>
      <w:hyperlink r:id="rId16" w:history="1">
        <w:r w:rsidRPr="00F95FB6">
          <w:rPr>
            <w:rStyle w:val="Hyperlink"/>
            <w:rFonts w:ascii="Calibri" w:hAnsi="Calibri"/>
            <w:b/>
            <w:i/>
          </w:rPr>
          <w:t>http://www.cscc.edu/services/title-ix/</w:t>
        </w:r>
      </w:hyperlink>
    </w:p>
    <w:p w14:paraId="2E7965D9" w14:textId="77777777" w:rsidR="00F923CC" w:rsidRPr="00F923CC" w:rsidRDefault="00F923CC" w:rsidP="00F923CC">
      <w:pPr>
        <w:rPr>
          <w:rFonts w:ascii="Calibri" w:hAnsi="Calibri" w:cs="Arial"/>
        </w:rPr>
      </w:pPr>
    </w:p>
    <w:p w14:paraId="02450915"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p>
    <w:p w14:paraId="2D7A168A"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3FBF708C" w14:textId="77777777" w:rsidR="00F923CC" w:rsidRPr="00F923CC" w:rsidRDefault="00F923CC" w:rsidP="00F923CC">
      <w:pPr>
        <w:rPr>
          <w:rFonts w:ascii="Calibri" w:hAnsi="Calibri" w:cs="Arial"/>
        </w:rPr>
      </w:pPr>
    </w:p>
    <w:p w14:paraId="2E4D6F1F" w14:textId="77777777" w:rsidR="009C2FC9"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w:t>
      </w:r>
    </w:p>
    <w:p w14:paraId="6BACBDF1" w14:textId="77777777" w:rsidR="009C2FC9" w:rsidRPr="00F923CC" w:rsidRDefault="009C2FC9" w:rsidP="00F923CC">
      <w:pPr>
        <w:rPr>
          <w:rFonts w:ascii="Calibri" w:hAnsi="Calibri" w:cs="Arial"/>
        </w:rPr>
      </w:pPr>
    </w:p>
    <w:p w14:paraId="5CFFC3E8"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B0B70C6" w14:textId="77777777" w:rsidR="00F923CC" w:rsidRPr="00F923CC" w:rsidRDefault="00F923CC" w:rsidP="00F923CC">
      <w:pPr>
        <w:rPr>
          <w:rFonts w:ascii="Calibri" w:hAnsi="Calibri" w:cs="Arial"/>
        </w:rPr>
      </w:pPr>
    </w:p>
    <w:p w14:paraId="60F23F6F" w14:textId="77777777" w:rsidR="00F923CC" w:rsidRPr="00F923CC" w:rsidRDefault="00F923CC" w:rsidP="00F923CC">
      <w:pPr>
        <w:rPr>
          <w:rFonts w:ascii="Calibri" w:hAnsi="Calibri" w:cs="Arial"/>
        </w:rPr>
      </w:pPr>
      <w:r w:rsidRPr="00F923CC">
        <w:rPr>
          <w:rFonts w:ascii="Calibri" w:hAnsi="Calibri" w:cs="Arial"/>
        </w:rPr>
        <w:t xml:space="preserve">In the event the college is forced to close during Final Examination Week, </w:t>
      </w:r>
      <w:r w:rsidR="002F5EB4">
        <w:rPr>
          <w:rFonts w:ascii="Calibri" w:hAnsi="Calibri" w:cs="Arial"/>
        </w:rPr>
        <w:t>the final exam will be rescheduled.</w:t>
      </w:r>
    </w:p>
    <w:p w14:paraId="4878678E" w14:textId="77777777" w:rsidR="00F923CC" w:rsidRPr="00F923CC" w:rsidRDefault="00F923CC" w:rsidP="00F923CC">
      <w:pPr>
        <w:rPr>
          <w:rFonts w:ascii="Calibri" w:hAnsi="Calibri" w:cs="Arial"/>
          <w:b/>
        </w:rPr>
      </w:pPr>
    </w:p>
    <w:p w14:paraId="4E299172"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2BBD9A9B" w14:textId="77777777" w:rsidR="00C73775" w:rsidRDefault="00F923CC"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w:t>
      </w:r>
      <w:r w:rsidRPr="00F923CC">
        <w:rPr>
          <w:rFonts w:ascii="Calibri" w:hAnsi="Calibri" w:cs="Arial"/>
        </w:rPr>
        <w:lastRenderedPageBreak/>
        <w:t xml:space="preserve">Department of Veterans Affairs. It is the responsibility of the College to identify students who do not commence attendance or who stop attendance in any course for which they are registered and paid. Non-attendance is reported </w:t>
      </w:r>
      <w:r w:rsidR="008C0DB8">
        <w:rPr>
          <w:rFonts w:ascii="Calibri" w:hAnsi="Calibri" w:cs="Arial"/>
        </w:rPr>
        <w:t>each semester</w:t>
      </w:r>
      <w:r w:rsidRPr="00F923CC">
        <w:rPr>
          <w:rFonts w:ascii="Calibri" w:hAnsi="Calibri" w:cs="Arial"/>
        </w:rPr>
        <w:t xml:space="preserve"> by each instructor, and results in a student being administratively withdrawn from the class section. Please contact the Financial Aid Office for information regarding the impact of course withdrawals on financial aid eligibility.</w:t>
      </w:r>
    </w:p>
    <w:p w14:paraId="23E0FE22" w14:textId="77777777" w:rsidR="00EE2F6E" w:rsidRDefault="00EE2F6E" w:rsidP="00C50314">
      <w:pPr>
        <w:rPr>
          <w:rFonts w:ascii="Calibri" w:hAnsi="Calibri" w:cs="Arial"/>
        </w:rPr>
      </w:pPr>
    </w:p>
    <w:p w14:paraId="09821F51" w14:textId="77777777" w:rsidR="00EE2F6E" w:rsidRPr="00B1294E" w:rsidRDefault="00EE2F6E" w:rsidP="00EE2F6E">
      <w:pPr>
        <w:rPr>
          <w:rFonts w:ascii="Calibri" w:hAnsi="Calibri" w:cs="Calibri"/>
        </w:rPr>
      </w:pPr>
      <w:r w:rsidRPr="00B1294E">
        <w:rPr>
          <w:rFonts w:ascii="Calibri" w:hAnsi="Calibri" w:cs="Calibri"/>
          <w:i/>
        </w:rPr>
        <w:t xml:space="preserve">For the purposes of financial aid reporting, a student meets the participation and attendance criteria if s/he has </w:t>
      </w:r>
      <w:r w:rsidRPr="00B1294E">
        <w:rPr>
          <w:rFonts w:ascii="Calibri" w:hAnsi="Calibri" w:cs="Calibri"/>
          <w:i/>
          <w:iCs/>
        </w:rPr>
        <w:t>actively engaged</w:t>
      </w:r>
      <w:r w:rsidRPr="00B1294E">
        <w:rPr>
          <w:rFonts w:ascii="Calibri" w:hAnsi="Calibri" w:cs="Calibri"/>
          <w:i/>
        </w:rPr>
        <w:t xml:space="preserve"> in the class and demonstrated a meaningful attempt toward completion of the course. Examples of active engagement may </w:t>
      </w:r>
      <w:proofErr w:type="gramStart"/>
      <w:r w:rsidRPr="00B1294E">
        <w:rPr>
          <w:rFonts w:ascii="Calibri" w:hAnsi="Calibri" w:cs="Calibri"/>
          <w:i/>
        </w:rPr>
        <w:t>include, but</w:t>
      </w:r>
      <w:proofErr w:type="gramEnd"/>
      <w:r w:rsidRPr="00B1294E">
        <w:rPr>
          <w:rFonts w:ascii="Calibri" w:hAnsi="Calibri" w:cs="Calibri"/>
          <w:i/>
        </w:rPr>
        <w:t xml:space="preserve"> are not limited </w:t>
      </w:r>
      <w:proofErr w:type="gramStart"/>
      <w:r w:rsidRPr="00B1294E">
        <w:rPr>
          <w:rFonts w:ascii="Calibri" w:hAnsi="Calibri" w:cs="Calibri"/>
          <w:i/>
        </w:rPr>
        <w:t>to:</w:t>
      </w:r>
      <w:proofErr w:type="gramEnd"/>
      <w:r w:rsidRPr="00B1294E">
        <w:rPr>
          <w:rFonts w:ascii="Calibri" w:hAnsi="Calibri" w:cs="Calibri"/>
          <w: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5FF82C68" w14:textId="77777777" w:rsidR="009876AD" w:rsidRDefault="009876AD" w:rsidP="00C50314">
      <w:pPr>
        <w:rPr>
          <w:rFonts w:ascii="Calibri" w:hAnsi="Calibri" w:cs="Arial"/>
          <w:b/>
        </w:rPr>
      </w:pPr>
    </w:p>
    <w:p w14:paraId="4ECC84A5" w14:textId="77777777" w:rsidR="009876AD" w:rsidRPr="00F74C16" w:rsidRDefault="009876AD" w:rsidP="009876AD">
      <w:pPr>
        <w:rPr>
          <w:rFonts w:ascii="Calibri" w:hAnsi="Calibri" w:cs="Arial"/>
          <w:b/>
          <w:sz w:val="22"/>
          <w:szCs w:val="22"/>
        </w:rPr>
      </w:pPr>
      <w:r w:rsidRPr="00F74C16">
        <w:rPr>
          <w:rFonts w:ascii="Calibri" w:hAnsi="Calibri" w:cs="Arial"/>
          <w:b/>
          <w:sz w:val="22"/>
          <w:szCs w:val="22"/>
        </w:rPr>
        <w:t>FOCUS</w:t>
      </w:r>
    </w:p>
    <w:p w14:paraId="1709993E" w14:textId="77777777" w:rsidR="009876AD" w:rsidRPr="00F74C16" w:rsidRDefault="009876AD" w:rsidP="009876AD">
      <w:pPr>
        <w:rPr>
          <w:rFonts w:ascii="Calibri" w:hAnsi="Calibri" w:cs="Arial"/>
        </w:rPr>
      </w:pPr>
      <w:r w:rsidRPr="00F74C16">
        <w:rPr>
          <w:rFonts w:ascii="Calibri" w:hAnsi="Calibri" w:cs="Arial"/>
        </w:rPr>
        <w:t>This course is part of FOCUS—a student success pilot (powered by Starfish</w:t>
      </w:r>
      <w:r w:rsidRPr="00F74C16">
        <w:rPr>
          <w:rFonts w:ascii="Calibri" w:hAnsi="Calibri"/>
          <w:bCs/>
          <w:iCs/>
        </w:rPr>
        <w:t xml:space="preserve"> ®) at </w:t>
      </w:r>
      <w:smartTag w:uri="urn:schemas-microsoft-com:office:smarttags" w:element="place">
        <w:smartTag w:uri="urn:schemas-microsoft-com:office:smarttags" w:element="PlaceName">
          <w:r w:rsidRPr="00F74C16">
            <w:rPr>
              <w:rFonts w:ascii="Calibri" w:hAnsi="Calibri"/>
              <w:bCs/>
              <w:iCs/>
            </w:rPr>
            <w:t>Columbus</w:t>
          </w:r>
        </w:smartTag>
        <w:r w:rsidRPr="00F74C16">
          <w:rPr>
            <w:rFonts w:ascii="Calibri" w:hAnsi="Calibri"/>
            <w:bCs/>
            <w:iCs/>
          </w:rPr>
          <w:t xml:space="preserve"> </w:t>
        </w:r>
        <w:smartTag w:uri="urn:schemas-microsoft-com:office:smarttags" w:element="PlaceType">
          <w:r w:rsidRPr="00F74C16">
            <w:rPr>
              <w:rFonts w:ascii="Calibri" w:hAnsi="Calibri"/>
              <w:bCs/>
              <w:iCs/>
            </w:rPr>
            <w:t>State</w:t>
          </w:r>
        </w:smartTag>
      </w:smartTag>
      <w:r w:rsidRPr="00F74C16">
        <w:rPr>
          <w:rFonts w:ascii="Calibri" w:hAnsi="Calibri"/>
          <w:bCs/>
          <w:iCs/>
        </w:rPr>
        <w:t xml:space="preserve">.  Throughout this term, you may receive emails from </w:t>
      </w:r>
      <w:hyperlink r:id="rId17" w:history="1">
        <w:r w:rsidRPr="00F74C16">
          <w:rPr>
            <w:rStyle w:val="Hyperlink"/>
            <w:rFonts w:ascii="Calibri" w:hAnsi="Calibri"/>
            <w:bCs/>
            <w:iCs/>
          </w:rPr>
          <w:t>FOCUS@cscc.edu</w:t>
        </w:r>
      </w:hyperlink>
      <w:r w:rsidRPr="00F74C16">
        <w:rPr>
          <w:rFonts w:ascii="Calibri" w:hAnsi="Calibri"/>
          <w:bCs/>
          <w:iCs/>
        </w:rPr>
        <w:t xml:space="preserve"> regarding your grade or performance in the class.  The emails and recommended actions are designed to help you be successful.</w:t>
      </w:r>
      <w:r w:rsidRPr="00F74C16">
        <w:rPr>
          <w:rFonts w:ascii="Calibri" w:hAnsi="Calibri" w:cs="Arial"/>
        </w:rPr>
        <w:t xml:space="preserve">  In addition, your instructor may request a meeting with you, or request that you visit other </w:t>
      </w:r>
      <w:smartTag w:uri="urn:schemas-microsoft-com:office:smarttags" w:element="place">
        <w:smartTag w:uri="urn:schemas-microsoft-com:office:smarttags" w:element="PlaceName">
          <w:r w:rsidRPr="00F74C16">
            <w:rPr>
              <w:rFonts w:ascii="Calibri" w:hAnsi="Calibri" w:cs="Arial"/>
            </w:rPr>
            <w:t>Columbus</w:t>
          </w:r>
        </w:smartTag>
        <w:r w:rsidRPr="00F74C16">
          <w:rPr>
            <w:rFonts w:ascii="Calibri" w:hAnsi="Calibri" w:cs="Arial"/>
          </w:rPr>
          <w:t xml:space="preserve"> </w:t>
        </w:r>
        <w:smartTag w:uri="urn:schemas-microsoft-com:office:smarttags" w:element="PlaceType">
          <w:r w:rsidRPr="00F74C16">
            <w:rPr>
              <w:rFonts w:ascii="Calibri" w:hAnsi="Calibri" w:cs="Arial"/>
            </w:rPr>
            <w:t>State</w:t>
          </w:r>
        </w:smartTag>
      </w:smartTag>
      <w:r w:rsidRPr="00F74C16">
        <w:rPr>
          <w:rFonts w:ascii="Calibri" w:hAnsi="Calibri" w:cs="Arial"/>
        </w:rPr>
        <w:t xml:space="preserve"> services, including tutoring, the learning center, student services or the retention specialist.  You may also be contacted directly by one of these services, or an advisor, </w:t>
      </w:r>
      <w:proofErr w:type="gramStart"/>
      <w:r w:rsidRPr="00F74C16">
        <w:rPr>
          <w:rFonts w:ascii="Calibri" w:hAnsi="Calibri" w:cs="Arial"/>
        </w:rPr>
        <w:t>as a result of</w:t>
      </w:r>
      <w:proofErr w:type="gramEnd"/>
      <w:r w:rsidRPr="00F74C16">
        <w:rPr>
          <w:rFonts w:ascii="Calibri" w:hAnsi="Calibri" w:cs="Arial"/>
        </w:rPr>
        <w:t xml:space="preserve"> the notifications.    </w:t>
      </w:r>
    </w:p>
    <w:p w14:paraId="66489731" w14:textId="77777777" w:rsidR="009876AD" w:rsidRDefault="009876AD" w:rsidP="00C50314">
      <w:pPr>
        <w:rPr>
          <w:rFonts w:ascii="Calibri" w:hAnsi="Calibri" w:cs="Arial"/>
          <w:b/>
        </w:rPr>
      </w:pPr>
      <w:r w:rsidRPr="00F74C16">
        <w:rPr>
          <w:rFonts w:ascii="Calibri" w:hAnsi="Calibri" w:cs="Arial"/>
        </w:rPr>
        <w:t xml:space="preserve">While you do not need to log in to the FOCUS system to receive the notifications, you may do so to change how you receive the messages, or to view contact information in your student profile.  To log in to FOCUS, you should log in to </w:t>
      </w:r>
      <w:proofErr w:type="spellStart"/>
      <w:r w:rsidRPr="00F74C16">
        <w:rPr>
          <w:rFonts w:ascii="Calibri" w:hAnsi="Calibri" w:cs="Arial"/>
        </w:rPr>
        <w:t>BlackBoard</w:t>
      </w:r>
      <w:proofErr w:type="spellEnd"/>
      <w:r w:rsidRPr="00F74C16">
        <w:rPr>
          <w:rFonts w:ascii="Calibri" w:hAnsi="Calibri" w:cs="Arial"/>
        </w:rPr>
        <w:t xml:space="preserve"> and click on the FOCUS link.  If you have any questions, please contact your instructor.</w:t>
      </w:r>
    </w:p>
    <w:p w14:paraId="09DD316F" w14:textId="77777777" w:rsidR="00845B33" w:rsidRDefault="00845B33" w:rsidP="00C50314">
      <w:pPr>
        <w:rPr>
          <w:rFonts w:ascii="Calibri" w:hAnsi="Calibri" w:cs="Arial"/>
          <w:b/>
        </w:rPr>
      </w:pPr>
    </w:p>
    <w:p w14:paraId="05BE21C1" w14:textId="77777777" w:rsidR="00845B33" w:rsidRDefault="00845B33" w:rsidP="00845B33">
      <w:pPr>
        <w:rPr>
          <w:rFonts w:ascii="Calibri" w:hAnsi="Calibri" w:cs="Arial"/>
        </w:rPr>
      </w:pPr>
      <w:r>
        <w:rPr>
          <w:rStyle w:val="Strong"/>
          <w:rFonts w:ascii="Calibri" w:hAnsi="Calibri"/>
        </w:rPr>
        <w:t>Columbus State is Tobacco Free July 1, 2015</w:t>
      </w:r>
      <w:r>
        <w:rPr>
          <w:rFonts w:ascii="Calibri" w:hAnsi="Calibri"/>
          <w:b/>
          <w:bCs/>
        </w:rPr>
        <w:br/>
      </w:r>
      <w:smartTag w:uri="urn:schemas-microsoft-com:office:smarttags" w:element="place">
        <w:smartTag w:uri="urn:schemas-microsoft-com:office:smarttags" w:element="PlaceName">
          <w:r>
            <w:rPr>
              <w:rFonts w:ascii="Calibri" w:hAnsi="Calibri"/>
            </w:rPr>
            <w:t>Columbus</w:t>
          </w:r>
        </w:smartTag>
        <w:r>
          <w:rPr>
            <w:rFonts w:ascii="Calibri" w:hAnsi="Calibri"/>
          </w:rPr>
          <w:t xml:space="preserve"> </w:t>
        </w:r>
        <w:smartTag w:uri="urn:schemas-microsoft-com:office:smarttags" w:element="PlaceType">
          <w:r>
            <w:rPr>
              <w:rFonts w:ascii="Calibri" w:hAnsi="Calibri"/>
            </w:rPr>
            <w:t>State</w:t>
          </w:r>
        </w:smartTag>
        <w:r>
          <w:rPr>
            <w:rFonts w:ascii="Calibri" w:hAnsi="Calibri"/>
          </w:rPr>
          <w:t xml:space="preserve"> </w:t>
        </w:r>
        <w:smartTag w:uri="urn:schemas-microsoft-com:office:smarttags" w:element="PlaceType">
          <w:r>
            <w:rPr>
              <w:rFonts w:ascii="Calibri" w:hAnsi="Calibri"/>
            </w:rPr>
            <w:t>Community College</w:t>
          </w:r>
        </w:smartTag>
      </w:smartTag>
      <w:r>
        <w:rPr>
          <w:rFonts w:ascii="Calibri" w:hAnsi="Calibri"/>
        </w:rPr>
        <w:t xml:space="preserve"> strives to enhance the general health and wellbeing of its students, faculty, staff and visitors. To support this commitment, we intend to provide a tobacco free environment. As of </w:t>
      </w:r>
      <w:smartTag w:uri="urn:schemas-microsoft-com:office:smarttags" w:element="date">
        <w:smartTagPr>
          <w:attr w:name="Year" w:val="2015"/>
          <w:attr w:name="Day" w:val="1"/>
          <w:attr w:name="Month" w:val="7"/>
        </w:smartTagPr>
        <w:r>
          <w:rPr>
            <w:rStyle w:val="Strong"/>
            <w:rFonts w:ascii="Calibri" w:hAnsi="Calibri"/>
          </w:rPr>
          <w:t>July 1, 2015</w:t>
        </w:r>
      </w:smartTag>
      <w:r>
        <w:rPr>
          <w:rFonts w:ascii="Calibri" w:hAnsi="Calibri"/>
        </w:rPr>
        <w:t xml:space="preserve">, smoking and the use of all tobacco products are prohibited </w:t>
      </w:r>
      <w:r>
        <w:rPr>
          <w:rStyle w:val="Emphasis"/>
          <w:rFonts w:ascii="Calibri" w:hAnsi="Calibri"/>
        </w:rPr>
        <w:t>indoors and outdoors</w:t>
      </w:r>
      <w:r>
        <w:rPr>
          <w:rFonts w:ascii="Calibri" w:hAnsi="Calibri"/>
        </w:rPr>
        <w:t xml:space="preserve"> on all college-owned, operated or leased property including vehicles. </w:t>
      </w:r>
      <w:r>
        <w:rPr>
          <w:rFonts w:ascii="Calibri" w:hAnsi="Calibri" w:cs="Arial"/>
        </w:rPr>
        <w:t xml:space="preserve">   </w:t>
      </w:r>
    </w:p>
    <w:p w14:paraId="6A21A5F4" w14:textId="77777777" w:rsidR="00845B33" w:rsidRDefault="00845B33" w:rsidP="00C50314">
      <w:pPr>
        <w:rPr>
          <w:rFonts w:ascii="Calibri" w:hAnsi="Calibri" w:cs="Arial"/>
          <w:b/>
        </w:rPr>
        <w:sectPr w:rsidR="00845B33" w:rsidSect="00D81C5F">
          <w:footerReference w:type="default" r:id="rId18"/>
          <w:pgSz w:w="12240" w:h="15840"/>
          <w:pgMar w:top="1152" w:right="1440" w:bottom="1152" w:left="1440" w:header="720" w:footer="720" w:gutter="0"/>
          <w:cols w:space="720"/>
          <w:docGrid w:linePitch="360"/>
        </w:sectPr>
      </w:pPr>
    </w:p>
    <w:p w14:paraId="27E86E5D" w14:textId="77777777" w:rsidR="00C50314" w:rsidRPr="00F923CC" w:rsidRDefault="00C50314" w:rsidP="00C50314">
      <w:pPr>
        <w:rPr>
          <w:rFonts w:ascii="Calibri" w:hAnsi="Calibri" w:cs="Arial"/>
          <w:b/>
        </w:rPr>
      </w:pPr>
      <w:r w:rsidRPr="00F923CC">
        <w:rPr>
          <w:rFonts w:ascii="Calibri" w:hAnsi="Calibri" w:cs="Arial"/>
          <w:b/>
        </w:rPr>
        <w:lastRenderedPageBreak/>
        <w:t>UNITS OF INSTRUCTION</w:t>
      </w:r>
      <w:r w:rsidR="00BB2C80">
        <w:rPr>
          <w:rFonts w:ascii="Calibri" w:hAnsi="Calibri" w:cs="Arial"/>
          <w:b/>
        </w:rPr>
        <w:t xml:space="preserve"> (subject to revision)</w:t>
      </w:r>
    </w:p>
    <w:p w14:paraId="1ADEAEC5" w14:textId="77777777" w:rsidR="00D41651" w:rsidRPr="00F923CC" w:rsidRDefault="00D41651" w:rsidP="00C50314">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822"/>
        <w:gridCol w:w="4748"/>
        <w:gridCol w:w="1800"/>
        <w:gridCol w:w="2520"/>
        <w:gridCol w:w="1854"/>
      </w:tblGrid>
      <w:tr w:rsidR="00A052FB" w:rsidRPr="00E80D66" w14:paraId="1F1E1D9E" w14:textId="77777777">
        <w:tc>
          <w:tcPr>
            <w:tcW w:w="1008" w:type="dxa"/>
          </w:tcPr>
          <w:p w14:paraId="6BE36BE5"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1822" w:type="dxa"/>
          </w:tcPr>
          <w:p w14:paraId="0EAF101A"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4748" w:type="dxa"/>
          </w:tcPr>
          <w:p w14:paraId="6D097C1A"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1800" w:type="dxa"/>
          </w:tcPr>
          <w:p w14:paraId="1FEAD64D"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2520" w:type="dxa"/>
          </w:tcPr>
          <w:p w14:paraId="0F2C0E55"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1854" w:type="dxa"/>
          </w:tcPr>
          <w:p w14:paraId="282E9BDC"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2A76E2" w:rsidRPr="00E80D66" w14:paraId="7F72ABA1" w14:textId="77777777">
        <w:tc>
          <w:tcPr>
            <w:tcW w:w="1008" w:type="dxa"/>
          </w:tcPr>
          <w:p w14:paraId="6162EFF1" w14:textId="77777777" w:rsidR="002A76E2" w:rsidRPr="002A76E2" w:rsidRDefault="002A76E2" w:rsidP="00E80D66">
            <w:pPr>
              <w:rPr>
                <w:rFonts w:ascii="Calibri" w:hAnsi="Calibri" w:cs="Arial"/>
                <w:b/>
                <w:sz w:val="18"/>
                <w:szCs w:val="18"/>
              </w:rPr>
            </w:pPr>
            <w:r w:rsidRPr="002A76E2">
              <w:rPr>
                <w:rFonts w:ascii="Calibri" w:hAnsi="Calibri" w:cs="Arial"/>
                <w:b/>
                <w:sz w:val="18"/>
                <w:szCs w:val="18"/>
              </w:rPr>
              <w:t>Week 1</w:t>
            </w:r>
          </w:p>
        </w:tc>
        <w:tc>
          <w:tcPr>
            <w:tcW w:w="1822" w:type="dxa"/>
          </w:tcPr>
          <w:p w14:paraId="2B9BDD93" w14:textId="77777777" w:rsidR="002A76E2" w:rsidRPr="00E80D66" w:rsidRDefault="002A76E2" w:rsidP="00E80D66">
            <w:pPr>
              <w:rPr>
                <w:rFonts w:ascii="Calibri" w:hAnsi="Calibri" w:cs="Arial"/>
                <w:b/>
                <w:sz w:val="28"/>
              </w:rPr>
            </w:pPr>
          </w:p>
        </w:tc>
        <w:tc>
          <w:tcPr>
            <w:tcW w:w="4748" w:type="dxa"/>
          </w:tcPr>
          <w:p w14:paraId="15900EE5" w14:textId="77777777" w:rsidR="002A76E2" w:rsidRPr="002A76E2" w:rsidRDefault="002A76E2" w:rsidP="00D00A27">
            <w:pPr>
              <w:rPr>
                <w:rFonts w:ascii="Calibri" w:hAnsi="Calibri" w:cs="Arial"/>
                <w:b/>
                <w:sz w:val="18"/>
                <w:szCs w:val="18"/>
              </w:rPr>
            </w:pPr>
            <w:r>
              <w:rPr>
                <w:rFonts w:ascii="Calibri" w:hAnsi="Calibri" w:cs="Arial"/>
                <w:b/>
                <w:sz w:val="18"/>
                <w:szCs w:val="18"/>
              </w:rPr>
              <w:t>No Class week of August 2</w:t>
            </w:r>
            <w:r w:rsidR="00D00A27">
              <w:rPr>
                <w:rFonts w:ascii="Calibri" w:hAnsi="Calibri" w:cs="Arial"/>
                <w:b/>
                <w:sz w:val="18"/>
                <w:szCs w:val="18"/>
              </w:rPr>
              <w:t>1</w:t>
            </w:r>
          </w:p>
        </w:tc>
        <w:tc>
          <w:tcPr>
            <w:tcW w:w="1800" w:type="dxa"/>
          </w:tcPr>
          <w:p w14:paraId="52982D66" w14:textId="77777777" w:rsidR="002A76E2" w:rsidRPr="00E80D66" w:rsidRDefault="002A76E2" w:rsidP="00E80D66">
            <w:pPr>
              <w:rPr>
                <w:rFonts w:ascii="Calibri" w:hAnsi="Calibri" w:cs="Arial"/>
                <w:b/>
                <w:sz w:val="28"/>
              </w:rPr>
            </w:pPr>
          </w:p>
        </w:tc>
        <w:tc>
          <w:tcPr>
            <w:tcW w:w="2520" w:type="dxa"/>
          </w:tcPr>
          <w:p w14:paraId="33128376" w14:textId="77777777" w:rsidR="002A76E2" w:rsidRPr="00E80D66" w:rsidRDefault="002A76E2" w:rsidP="00E80D66">
            <w:pPr>
              <w:rPr>
                <w:rFonts w:ascii="Calibri" w:hAnsi="Calibri" w:cs="Arial"/>
                <w:b/>
                <w:sz w:val="28"/>
              </w:rPr>
            </w:pPr>
          </w:p>
        </w:tc>
        <w:tc>
          <w:tcPr>
            <w:tcW w:w="1854" w:type="dxa"/>
          </w:tcPr>
          <w:p w14:paraId="684A24CD" w14:textId="77777777" w:rsidR="002A76E2" w:rsidRPr="00E80D66" w:rsidRDefault="002A76E2" w:rsidP="00E80D66">
            <w:pPr>
              <w:rPr>
                <w:rFonts w:ascii="Calibri" w:hAnsi="Calibri" w:cs="Arial"/>
                <w:b/>
                <w:sz w:val="28"/>
              </w:rPr>
            </w:pPr>
          </w:p>
        </w:tc>
      </w:tr>
      <w:tr w:rsidR="00802978" w:rsidRPr="00E305BB" w14:paraId="36AA5751" w14:textId="77777777">
        <w:tc>
          <w:tcPr>
            <w:tcW w:w="1008" w:type="dxa"/>
          </w:tcPr>
          <w:p w14:paraId="6D2F338D" w14:textId="77777777" w:rsidR="00802978" w:rsidRDefault="00802978" w:rsidP="00E80D66">
            <w:pPr>
              <w:rPr>
                <w:rFonts w:ascii="Calibri" w:hAnsi="Calibri" w:cs="Arial"/>
                <w:b/>
                <w:sz w:val="18"/>
                <w:szCs w:val="18"/>
              </w:rPr>
            </w:pPr>
            <w:r w:rsidRPr="00E305BB">
              <w:rPr>
                <w:rFonts w:ascii="Calibri" w:hAnsi="Calibri" w:cs="Arial"/>
                <w:b/>
                <w:sz w:val="18"/>
                <w:szCs w:val="18"/>
              </w:rPr>
              <w:t xml:space="preserve">Week </w:t>
            </w:r>
            <w:r w:rsidR="002A76E2">
              <w:rPr>
                <w:rFonts w:ascii="Calibri" w:hAnsi="Calibri" w:cs="Arial"/>
                <w:b/>
                <w:sz w:val="18"/>
                <w:szCs w:val="18"/>
              </w:rPr>
              <w:t>2</w:t>
            </w:r>
          </w:p>
          <w:p w14:paraId="46D99000" w14:textId="77777777" w:rsidR="00802978" w:rsidRPr="00E305BB" w:rsidRDefault="00802978" w:rsidP="00D015E4">
            <w:pPr>
              <w:rPr>
                <w:rFonts w:ascii="Calibri" w:hAnsi="Calibri" w:cs="Arial"/>
                <w:b/>
                <w:sz w:val="18"/>
                <w:szCs w:val="18"/>
              </w:rPr>
            </w:pPr>
          </w:p>
        </w:tc>
        <w:tc>
          <w:tcPr>
            <w:tcW w:w="1822" w:type="dxa"/>
          </w:tcPr>
          <w:p w14:paraId="23761982" w14:textId="77777777" w:rsidR="00802978" w:rsidRPr="00E305BB" w:rsidRDefault="005B2CDA" w:rsidP="00E80D66">
            <w:pPr>
              <w:rPr>
                <w:rFonts w:ascii="Calibri" w:hAnsi="Calibri" w:cs="Arial"/>
                <w:sz w:val="18"/>
                <w:szCs w:val="18"/>
              </w:rPr>
            </w:pPr>
            <w:r w:rsidRPr="00E305BB">
              <w:rPr>
                <w:rFonts w:ascii="Calibri" w:hAnsi="Calibri" w:cs="Arial"/>
                <w:sz w:val="18"/>
                <w:szCs w:val="18"/>
              </w:rPr>
              <w:t>Health</w:t>
            </w:r>
          </w:p>
        </w:tc>
        <w:tc>
          <w:tcPr>
            <w:tcW w:w="4748" w:type="dxa"/>
          </w:tcPr>
          <w:p w14:paraId="04BD4AF9" w14:textId="77777777" w:rsidR="002B017C" w:rsidRPr="00E305BB" w:rsidRDefault="002B017C" w:rsidP="00BB4EBC">
            <w:pPr>
              <w:pStyle w:val="BodyTextIndent"/>
              <w:widowControl/>
              <w:numPr>
                <w:ilvl w:val="0"/>
                <w:numId w:val="30"/>
              </w:numPr>
              <w:autoSpaceDE/>
              <w:autoSpaceDN/>
              <w:adjustRightInd/>
              <w:spacing w:after="0"/>
              <w:ind w:left="320" w:hanging="270"/>
              <w:rPr>
                <w:rFonts w:ascii="Calibri" w:hAnsi="Calibri"/>
                <w:sz w:val="18"/>
                <w:szCs w:val="18"/>
              </w:rPr>
            </w:pPr>
            <w:r w:rsidRPr="00E305BB">
              <w:rPr>
                <w:rFonts w:ascii="Calibri" w:hAnsi="Calibri"/>
                <w:b/>
                <w:bCs/>
                <w:sz w:val="18"/>
                <w:szCs w:val="18"/>
              </w:rPr>
              <w:t>Recogniz</w:t>
            </w:r>
            <w:r w:rsidRPr="00E305BB">
              <w:rPr>
                <w:rFonts w:ascii="Calibri" w:hAnsi="Calibri"/>
                <w:b/>
                <w:bCs/>
                <w:sz w:val="18"/>
                <w:szCs w:val="18"/>
                <w:lang w:val="en-US"/>
              </w:rPr>
              <w:t>e</w:t>
            </w:r>
            <w:r w:rsidRPr="00E305BB">
              <w:rPr>
                <w:rFonts w:ascii="Calibri" w:hAnsi="Calibri"/>
                <w:b/>
                <w:bCs/>
                <w:sz w:val="18"/>
                <w:szCs w:val="18"/>
              </w:rPr>
              <w:t xml:space="preserve"> the characteristics of periodontal health by:</w:t>
            </w:r>
          </w:p>
          <w:p w14:paraId="6CF1F584" w14:textId="77777777" w:rsidR="002B017C" w:rsidRPr="00E305BB" w:rsidRDefault="002B017C" w:rsidP="00BB4EBC">
            <w:pPr>
              <w:pStyle w:val="BodyTextIndent"/>
              <w:widowControl/>
              <w:numPr>
                <w:ilvl w:val="0"/>
                <w:numId w:val="31"/>
              </w:numPr>
              <w:autoSpaceDE/>
              <w:autoSpaceDN/>
              <w:adjustRightInd/>
              <w:spacing w:after="0"/>
              <w:ind w:left="770" w:hanging="450"/>
              <w:rPr>
                <w:rFonts w:ascii="Calibri" w:hAnsi="Calibri"/>
                <w:sz w:val="18"/>
                <w:szCs w:val="18"/>
              </w:rPr>
            </w:pPr>
            <w:r w:rsidRPr="00E305BB">
              <w:rPr>
                <w:rFonts w:ascii="Calibri" w:hAnsi="Calibri"/>
                <w:sz w:val="18"/>
                <w:szCs w:val="18"/>
              </w:rPr>
              <w:t>Identify</w:t>
            </w:r>
            <w:r w:rsidRPr="00E305BB">
              <w:rPr>
                <w:rFonts w:ascii="Calibri" w:hAnsi="Calibri"/>
                <w:sz w:val="18"/>
                <w:szCs w:val="18"/>
                <w:lang w:val="en-US"/>
              </w:rPr>
              <w:t>ing</w:t>
            </w:r>
            <w:r w:rsidRPr="00E305BB">
              <w:rPr>
                <w:rFonts w:ascii="Calibri" w:hAnsi="Calibri"/>
                <w:sz w:val="18"/>
                <w:szCs w:val="18"/>
              </w:rPr>
              <w:t xml:space="preserve"> the functions of the various components of the periodontium.</w:t>
            </w:r>
          </w:p>
          <w:p w14:paraId="1964B899" w14:textId="77777777" w:rsidR="002B017C" w:rsidRPr="00E305BB" w:rsidRDefault="002B017C" w:rsidP="00BB4EBC">
            <w:pPr>
              <w:pStyle w:val="BodyTextIndent"/>
              <w:widowControl/>
              <w:numPr>
                <w:ilvl w:val="0"/>
                <w:numId w:val="31"/>
              </w:numPr>
              <w:autoSpaceDE/>
              <w:autoSpaceDN/>
              <w:adjustRightInd/>
              <w:spacing w:after="0"/>
              <w:ind w:left="770" w:hanging="450"/>
              <w:rPr>
                <w:rFonts w:ascii="Calibri" w:hAnsi="Calibri"/>
                <w:sz w:val="18"/>
                <w:szCs w:val="18"/>
              </w:rPr>
            </w:pPr>
            <w:r w:rsidRPr="00E305BB">
              <w:rPr>
                <w:rFonts w:ascii="Calibri" w:hAnsi="Calibri"/>
                <w:sz w:val="18"/>
                <w:szCs w:val="18"/>
              </w:rPr>
              <w:t>Identify</w:t>
            </w:r>
            <w:r w:rsidRPr="00E305BB">
              <w:rPr>
                <w:rFonts w:ascii="Calibri" w:hAnsi="Calibri"/>
                <w:sz w:val="18"/>
                <w:szCs w:val="18"/>
                <w:lang w:val="en-US"/>
              </w:rPr>
              <w:t xml:space="preserve">ing </w:t>
            </w:r>
            <w:r w:rsidRPr="00E305BB">
              <w:rPr>
                <w:rFonts w:ascii="Calibri" w:hAnsi="Calibri"/>
                <w:sz w:val="18"/>
                <w:szCs w:val="18"/>
              </w:rPr>
              <w:t>and describ</w:t>
            </w:r>
            <w:r w:rsidRPr="00E305BB">
              <w:rPr>
                <w:rFonts w:ascii="Calibri" w:hAnsi="Calibri"/>
                <w:sz w:val="18"/>
                <w:szCs w:val="18"/>
                <w:lang w:val="en-US"/>
              </w:rPr>
              <w:t>ing</w:t>
            </w:r>
            <w:r w:rsidRPr="00E305BB">
              <w:rPr>
                <w:rFonts w:ascii="Calibri" w:hAnsi="Calibri"/>
                <w:sz w:val="18"/>
                <w:szCs w:val="18"/>
              </w:rPr>
              <w:t xml:space="preserve"> in detail the parts of the alveolar process, according to location.</w:t>
            </w:r>
          </w:p>
          <w:p w14:paraId="480A91EF" w14:textId="77777777" w:rsidR="002B017C" w:rsidRPr="00E305BB" w:rsidRDefault="002B017C" w:rsidP="00BB4EBC">
            <w:pPr>
              <w:pStyle w:val="BodyTextIndent"/>
              <w:widowControl/>
              <w:numPr>
                <w:ilvl w:val="0"/>
                <w:numId w:val="31"/>
              </w:numPr>
              <w:autoSpaceDE/>
              <w:autoSpaceDN/>
              <w:adjustRightInd/>
              <w:spacing w:after="0"/>
              <w:ind w:left="770" w:hanging="450"/>
              <w:rPr>
                <w:rFonts w:ascii="Calibri" w:hAnsi="Calibri"/>
                <w:sz w:val="18"/>
                <w:szCs w:val="18"/>
              </w:rPr>
            </w:pPr>
            <w:r w:rsidRPr="00E305BB">
              <w:rPr>
                <w:rFonts w:ascii="Calibri" w:hAnsi="Calibri"/>
                <w:sz w:val="18"/>
                <w:szCs w:val="18"/>
              </w:rPr>
              <w:t>Describ</w:t>
            </w:r>
            <w:r w:rsidRPr="00E305BB">
              <w:rPr>
                <w:rFonts w:ascii="Calibri" w:hAnsi="Calibri"/>
                <w:sz w:val="18"/>
                <w:szCs w:val="18"/>
                <w:lang w:val="en-US"/>
              </w:rPr>
              <w:t>ing</w:t>
            </w:r>
            <w:r w:rsidRPr="00E305BB">
              <w:rPr>
                <w:rFonts w:ascii="Calibri" w:hAnsi="Calibri"/>
                <w:sz w:val="18"/>
                <w:szCs w:val="18"/>
              </w:rPr>
              <w:t xml:space="preserve"> and relat</w:t>
            </w:r>
            <w:r w:rsidRPr="00E305BB">
              <w:rPr>
                <w:rFonts w:ascii="Calibri" w:hAnsi="Calibri"/>
                <w:sz w:val="18"/>
                <w:szCs w:val="18"/>
                <w:lang w:val="en-US"/>
              </w:rPr>
              <w:t>ing</w:t>
            </w:r>
            <w:r w:rsidRPr="00E305BB">
              <w:rPr>
                <w:rFonts w:ascii="Calibri" w:hAnsi="Calibri"/>
                <w:sz w:val="18"/>
                <w:szCs w:val="18"/>
              </w:rPr>
              <w:t xml:space="preserve"> the blood, nerve and lymph supply to the components for the periodontium.</w:t>
            </w:r>
          </w:p>
          <w:p w14:paraId="588D5B2F" w14:textId="77777777" w:rsidR="002B017C" w:rsidRPr="00E305BB" w:rsidRDefault="002B017C" w:rsidP="00BB4EBC">
            <w:pPr>
              <w:pStyle w:val="BodyTextIndent"/>
              <w:widowControl/>
              <w:numPr>
                <w:ilvl w:val="0"/>
                <w:numId w:val="31"/>
              </w:numPr>
              <w:autoSpaceDE/>
              <w:autoSpaceDN/>
              <w:adjustRightInd/>
              <w:spacing w:after="0"/>
              <w:ind w:left="770" w:hanging="450"/>
              <w:rPr>
                <w:rFonts w:ascii="Calibri" w:hAnsi="Calibri"/>
                <w:sz w:val="18"/>
                <w:szCs w:val="18"/>
              </w:rPr>
            </w:pPr>
            <w:r w:rsidRPr="00E305BB">
              <w:rPr>
                <w:rFonts w:ascii="Calibri" w:hAnsi="Calibri"/>
                <w:sz w:val="18"/>
                <w:szCs w:val="18"/>
              </w:rPr>
              <w:t>Describing and discussing the clinical, histologic and radiographic features of periodontal health.</w:t>
            </w:r>
          </w:p>
          <w:p w14:paraId="41F0005A" w14:textId="77777777" w:rsidR="00BE03C9" w:rsidRPr="00E305BB" w:rsidRDefault="002B017C" w:rsidP="00BB4EBC">
            <w:pPr>
              <w:pStyle w:val="BodyTextIndent"/>
              <w:widowControl/>
              <w:numPr>
                <w:ilvl w:val="0"/>
                <w:numId w:val="31"/>
              </w:numPr>
              <w:autoSpaceDE/>
              <w:autoSpaceDN/>
              <w:adjustRightInd/>
              <w:spacing w:after="0"/>
              <w:ind w:hanging="1120"/>
              <w:rPr>
                <w:rFonts w:ascii="Calibri" w:hAnsi="Calibri" w:cs="Arial"/>
                <w:sz w:val="18"/>
                <w:szCs w:val="18"/>
              </w:rPr>
            </w:pPr>
            <w:r w:rsidRPr="00E305BB">
              <w:rPr>
                <w:rFonts w:ascii="Calibri" w:hAnsi="Calibri"/>
                <w:sz w:val="18"/>
                <w:szCs w:val="18"/>
                <w:lang w:val="en-US"/>
              </w:rPr>
              <w:t>Defining dehiscence and fenestration.</w:t>
            </w:r>
            <w:r w:rsidR="00BE03C9" w:rsidRPr="00E305BB">
              <w:rPr>
                <w:rFonts w:ascii="Calibri" w:hAnsi="Calibri"/>
                <w:sz w:val="18"/>
                <w:szCs w:val="18"/>
                <w:lang w:val="en-US"/>
              </w:rPr>
              <w:t xml:space="preserve">                                                                                                                             </w:t>
            </w:r>
          </w:p>
        </w:tc>
        <w:tc>
          <w:tcPr>
            <w:tcW w:w="1800" w:type="dxa"/>
          </w:tcPr>
          <w:p w14:paraId="2F4A5437" w14:textId="77777777" w:rsidR="00802978" w:rsidRPr="00E305BB" w:rsidRDefault="00EE25AA" w:rsidP="00E80D66">
            <w:pPr>
              <w:rPr>
                <w:rFonts w:ascii="Calibri" w:hAnsi="Calibri" w:cs="Arial"/>
                <w:sz w:val="18"/>
                <w:szCs w:val="18"/>
              </w:rPr>
            </w:pPr>
            <w:r w:rsidRPr="00E305BB">
              <w:rPr>
                <w:rFonts w:ascii="Calibri" w:hAnsi="Calibri" w:cs="Arial"/>
                <w:sz w:val="18"/>
                <w:szCs w:val="18"/>
              </w:rPr>
              <w:t>Tests</w:t>
            </w:r>
          </w:p>
          <w:p w14:paraId="518D7B73" w14:textId="77777777" w:rsidR="00EE25AA" w:rsidRPr="00E305BB" w:rsidRDefault="00EE25AA" w:rsidP="00E80D66">
            <w:pPr>
              <w:rPr>
                <w:rFonts w:ascii="Calibri" w:hAnsi="Calibri" w:cs="Arial"/>
                <w:sz w:val="18"/>
                <w:szCs w:val="18"/>
              </w:rPr>
            </w:pPr>
            <w:r w:rsidRPr="00E305BB">
              <w:rPr>
                <w:rFonts w:ascii="Calibri" w:hAnsi="Calibri" w:cs="Arial"/>
                <w:sz w:val="18"/>
                <w:szCs w:val="18"/>
              </w:rPr>
              <w:t>Final Examination</w:t>
            </w:r>
          </w:p>
          <w:p w14:paraId="3BC5D0D5" w14:textId="77777777" w:rsidR="00D74284" w:rsidRDefault="00E91A93" w:rsidP="00E80D66">
            <w:pPr>
              <w:rPr>
                <w:rFonts w:ascii="Calibri" w:hAnsi="Calibri" w:cs="Arial"/>
                <w:sz w:val="18"/>
                <w:szCs w:val="18"/>
              </w:rPr>
            </w:pPr>
            <w:r w:rsidRPr="00E305BB">
              <w:rPr>
                <w:rFonts w:ascii="Calibri" w:hAnsi="Calibri" w:cs="Arial"/>
                <w:sz w:val="18"/>
                <w:szCs w:val="18"/>
              </w:rPr>
              <w:t>Homework</w:t>
            </w:r>
          </w:p>
          <w:p w14:paraId="2EE93DFE" w14:textId="77777777" w:rsidR="00E91A93" w:rsidRPr="00E305BB" w:rsidRDefault="00E91A93" w:rsidP="00D74284">
            <w:pPr>
              <w:rPr>
                <w:rFonts w:ascii="Calibri" w:hAnsi="Calibri" w:cs="Arial"/>
                <w:sz w:val="18"/>
                <w:szCs w:val="18"/>
              </w:rPr>
            </w:pPr>
            <w:r w:rsidRPr="00E305BB">
              <w:rPr>
                <w:rFonts w:ascii="Calibri" w:hAnsi="Calibri" w:cs="Arial"/>
                <w:sz w:val="18"/>
                <w:szCs w:val="18"/>
              </w:rPr>
              <w:t xml:space="preserve">Discussion Board  </w:t>
            </w:r>
          </w:p>
        </w:tc>
        <w:tc>
          <w:tcPr>
            <w:tcW w:w="2520" w:type="dxa"/>
          </w:tcPr>
          <w:p w14:paraId="44FBFF1B" w14:textId="77777777" w:rsidR="00802978" w:rsidRPr="00E305BB" w:rsidRDefault="00372F59" w:rsidP="00E80D66">
            <w:pPr>
              <w:rPr>
                <w:rFonts w:ascii="Calibri" w:hAnsi="Calibri" w:cs="Arial"/>
                <w:sz w:val="18"/>
                <w:szCs w:val="18"/>
              </w:rPr>
            </w:pPr>
            <w:smartTag w:uri="urn:schemas-microsoft-com:office:smarttags" w:element="place">
              <w:smartTag w:uri="urn:schemas-microsoft-com:office:smarttags" w:element="City">
                <w:r w:rsidRPr="00E305BB">
                  <w:rPr>
                    <w:rFonts w:ascii="Calibri" w:hAnsi="Calibri" w:cs="Arial"/>
                    <w:sz w:val="18"/>
                    <w:szCs w:val="18"/>
                  </w:rPr>
                  <w:t>Reading</w:t>
                </w:r>
              </w:smartTag>
            </w:smartTag>
            <w:proofErr w:type="gramStart"/>
            <w:r w:rsidRPr="00E305BB">
              <w:rPr>
                <w:rFonts w:ascii="Calibri" w:hAnsi="Calibri" w:cs="Arial"/>
                <w:sz w:val="18"/>
                <w:szCs w:val="18"/>
              </w:rPr>
              <w:t xml:space="preserve">:  </w:t>
            </w:r>
            <w:r w:rsidR="00B679FC" w:rsidRPr="00E305BB">
              <w:rPr>
                <w:rFonts w:ascii="Calibri" w:hAnsi="Calibri" w:cs="Arial"/>
                <w:sz w:val="18"/>
                <w:szCs w:val="18"/>
              </w:rPr>
              <w:t>Nield</w:t>
            </w:r>
            <w:proofErr w:type="gramEnd"/>
            <w:r w:rsidR="00B679FC" w:rsidRPr="00E305BB">
              <w:rPr>
                <w:rFonts w:ascii="Calibri" w:hAnsi="Calibri" w:cs="Arial"/>
                <w:sz w:val="18"/>
                <w:szCs w:val="18"/>
              </w:rPr>
              <w:t>-Gehrig</w:t>
            </w:r>
            <w:r w:rsidR="007B62C0" w:rsidRPr="00E305BB">
              <w:rPr>
                <w:rFonts w:ascii="Calibri" w:hAnsi="Calibri" w:cs="Arial"/>
                <w:sz w:val="18"/>
                <w:szCs w:val="18"/>
              </w:rPr>
              <w:t>, Chapter 1</w:t>
            </w:r>
            <w:r w:rsidR="00B679FC" w:rsidRPr="00E305BB">
              <w:rPr>
                <w:rFonts w:ascii="Calibri" w:hAnsi="Calibri" w:cs="Arial"/>
                <w:sz w:val="18"/>
                <w:szCs w:val="18"/>
              </w:rPr>
              <w:t xml:space="preserve"> and 2</w:t>
            </w:r>
          </w:p>
          <w:p w14:paraId="127693BD" w14:textId="77777777" w:rsidR="0012070A" w:rsidRDefault="0012070A" w:rsidP="00E80D66">
            <w:pPr>
              <w:rPr>
                <w:rFonts w:ascii="Calibri" w:hAnsi="Calibri" w:cs="Arial"/>
                <w:sz w:val="18"/>
                <w:szCs w:val="18"/>
              </w:rPr>
            </w:pPr>
          </w:p>
          <w:p w14:paraId="6A0E86D6" w14:textId="77777777" w:rsidR="00E91A93" w:rsidRPr="00E305BB" w:rsidRDefault="00E91A93" w:rsidP="00E80D66">
            <w:pPr>
              <w:rPr>
                <w:rFonts w:ascii="Calibri" w:hAnsi="Calibri" w:cs="Arial"/>
                <w:sz w:val="18"/>
                <w:szCs w:val="18"/>
              </w:rPr>
            </w:pPr>
            <w:r w:rsidRPr="00E305BB">
              <w:rPr>
                <w:rFonts w:ascii="Calibri" w:hAnsi="Calibri" w:cs="Arial"/>
                <w:sz w:val="18"/>
                <w:szCs w:val="18"/>
              </w:rPr>
              <w:t>Homework</w:t>
            </w:r>
            <w:proofErr w:type="gramStart"/>
            <w:r w:rsidRPr="00E305BB">
              <w:rPr>
                <w:rFonts w:ascii="Calibri" w:hAnsi="Calibri" w:cs="Arial"/>
                <w:sz w:val="18"/>
                <w:szCs w:val="18"/>
              </w:rPr>
              <w:t>:  Anatomy</w:t>
            </w:r>
            <w:proofErr w:type="gramEnd"/>
            <w:r w:rsidRPr="00E305BB">
              <w:rPr>
                <w:rFonts w:ascii="Calibri" w:hAnsi="Calibri" w:cs="Arial"/>
                <w:sz w:val="18"/>
                <w:szCs w:val="18"/>
              </w:rPr>
              <w:t xml:space="preserve"> Diagrams  </w:t>
            </w:r>
          </w:p>
          <w:p w14:paraId="4A579D07" w14:textId="77777777" w:rsidR="00372F59" w:rsidRPr="00E305BB" w:rsidRDefault="00372F59" w:rsidP="00752D7A">
            <w:pPr>
              <w:rPr>
                <w:rFonts w:ascii="Calibri" w:hAnsi="Calibri" w:cs="Arial"/>
                <w:sz w:val="18"/>
                <w:szCs w:val="18"/>
              </w:rPr>
            </w:pPr>
          </w:p>
        </w:tc>
        <w:tc>
          <w:tcPr>
            <w:tcW w:w="1854" w:type="dxa"/>
          </w:tcPr>
          <w:p w14:paraId="1E2FF4DB" w14:textId="77777777" w:rsidR="00802978" w:rsidRPr="00E305BB" w:rsidRDefault="00AB7A13" w:rsidP="00E80D66">
            <w:pPr>
              <w:rPr>
                <w:rFonts w:ascii="Calibri" w:hAnsi="Calibri" w:cs="Arial"/>
                <w:sz w:val="18"/>
                <w:szCs w:val="18"/>
              </w:rPr>
            </w:pPr>
            <w:smartTag w:uri="urn:schemas-microsoft-com:office:smarttags" w:element="place">
              <w:smartTag w:uri="urn:schemas-microsoft-com:office:smarttags" w:element="City">
                <w:r w:rsidRPr="00E305BB">
                  <w:rPr>
                    <w:rFonts w:ascii="Calibri" w:hAnsi="Calibri" w:cs="Arial"/>
                    <w:sz w:val="18"/>
                    <w:szCs w:val="18"/>
                  </w:rPr>
                  <w:t>Reading</w:t>
                </w:r>
              </w:smartTag>
            </w:smartTag>
            <w:r w:rsidRPr="00E305BB">
              <w:rPr>
                <w:rFonts w:ascii="Calibri" w:hAnsi="Calibri" w:cs="Arial"/>
                <w:sz w:val="18"/>
                <w:szCs w:val="18"/>
              </w:rPr>
              <w:t xml:space="preserve">:  </w:t>
            </w:r>
          </w:p>
          <w:p w14:paraId="30D12AD5" w14:textId="77777777" w:rsidR="00AB7A13" w:rsidRPr="00E305BB" w:rsidRDefault="00AB7A13" w:rsidP="00E80D66">
            <w:pPr>
              <w:rPr>
                <w:rFonts w:ascii="Calibri" w:hAnsi="Calibri" w:cs="Arial"/>
                <w:sz w:val="18"/>
                <w:szCs w:val="18"/>
              </w:rPr>
            </w:pPr>
          </w:p>
          <w:p w14:paraId="63650CD6" w14:textId="77777777" w:rsidR="00AB7A13" w:rsidRPr="00E305BB" w:rsidRDefault="00AB7A13" w:rsidP="00E80D66">
            <w:pPr>
              <w:rPr>
                <w:rFonts w:ascii="Calibri" w:hAnsi="Calibri" w:cs="Arial"/>
                <w:sz w:val="18"/>
                <w:szCs w:val="18"/>
              </w:rPr>
            </w:pPr>
          </w:p>
        </w:tc>
      </w:tr>
      <w:tr w:rsidR="00802978" w:rsidRPr="00E305BB" w14:paraId="54387C44" w14:textId="77777777">
        <w:tc>
          <w:tcPr>
            <w:tcW w:w="1008" w:type="dxa"/>
          </w:tcPr>
          <w:p w14:paraId="3FE495A5" w14:textId="77777777" w:rsidR="00802978" w:rsidRDefault="00802978" w:rsidP="00E80D66">
            <w:pPr>
              <w:rPr>
                <w:rFonts w:ascii="Calibri" w:hAnsi="Calibri" w:cs="Arial"/>
                <w:b/>
                <w:sz w:val="18"/>
                <w:szCs w:val="18"/>
              </w:rPr>
            </w:pPr>
            <w:r w:rsidRPr="00E305BB">
              <w:rPr>
                <w:rFonts w:ascii="Calibri" w:hAnsi="Calibri" w:cs="Arial"/>
                <w:b/>
                <w:sz w:val="18"/>
                <w:szCs w:val="18"/>
              </w:rPr>
              <w:t xml:space="preserve">Week </w:t>
            </w:r>
            <w:r w:rsidR="002A76E2">
              <w:rPr>
                <w:rFonts w:ascii="Calibri" w:hAnsi="Calibri" w:cs="Arial"/>
                <w:b/>
                <w:sz w:val="18"/>
                <w:szCs w:val="18"/>
              </w:rPr>
              <w:t>3</w:t>
            </w:r>
          </w:p>
          <w:p w14:paraId="3F4D9EE7" w14:textId="77777777" w:rsidR="00A937E3" w:rsidRPr="00A937E3" w:rsidRDefault="00A937E3" w:rsidP="00E80D66">
            <w:pPr>
              <w:rPr>
                <w:rFonts w:ascii="Calibri" w:hAnsi="Calibri" w:cs="Arial"/>
                <w:sz w:val="18"/>
                <w:szCs w:val="18"/>
              </w:rPr>
            </w:pPr>
          </w:p>
          <w:p w14:paraId="1FD5D418" w14:textId="77777777" w:rsidR="00802978" w:rsidRPr="00E305BB" w:rsidRDefault="00802978" w:rsidP="00E80D66">
            <w:pPr>
              <w:rPr>
                <w:rFonts w:ascii="Calibri" w:hAnsi="Calibri" w:cs="Arial"/>
                <w:b/>
                <w:sz w:val="18"/>
                <w:szCs w:val="18"/>
              </w:rPr>
            </w:pPr>
          </w:p>
        </w:tc>
        <w:tc>
          <w:tcPr>
            <w:tcW w:w="1822" w:type="dxa"/>
          </w:tcPr>
          <w:p w14:paraId="69365DD4" w14:textId="77777777" w:rsidR="00802978" w:rsidRPr="00E305BB" w:rsidRDefault="00802978" w:rsidP="00E80D66">
            <w:pPr>
              <w:rPr>
                <w:rFonts w:ascii="Calibri" w:hAnsi="Calibri" w:cs="Arial"/>
                <w:sz w:val="18"/>
                <w:szCs w:val="18"/>
              </w:rPr>
            </w:pPr>
          </w:p>
        </w:tc>
        <w:tc>
          <w:tcPr>
            <w:tcW w:w="4748" w:type="dxa"/>
          </w:tcPr>
          <w:p w14:paraId="65BA884C" w14:textId="77777777" w:rsidR="00802978" w:rsidRPr="00E305BB" w:rsidRDefault="00BE4374" w:rsidP="00DD25FE">
            <w:pPr>
              <w:rPr>
                <w:rFonts w:ascii="Calibri" w:hAnsi="Calibri" w:cs="Arial"/>
                <w:sz w:val="18"/>
                <w:szCs w:val="18"/>
              </w:rPr>
            </w:pPr>
            <w:r w:rsidRPr="00E305BB">
              <w:rPr>
                <w:rFonts w:ascii="Calibri" w:hAnsi="Calibri" w:cs="Arial"/>
                <w:sz w:val="18"/>
                <w:szCs w:val="18"/>
              </w:rPr>
              <w:t>Continuation of week 1</w:t>
            </w:r>
          </w:p>
        </w:tc>
        <w:tc>
          <w:tcPr>
            <w:tcW w:w="1800" w:type="dxa"/>
          </w:tcPr>
          <w:p w14:paraId="400BB63C" w14:textId="77777777" w:rsidR="00802978" w:rsidRPr="00E305BB" w:rsidRDefault="00802978" w:rsidP="00E80D66">
            <w:pPr>
              <w:rPr>
                <w:rFonts w:ascii="Calibri" w:hAnsi="Calibri" w:cs="Arial"/>
                <w:sz w:val="18"/>
                <w:szCs w:val="18"/>
              </w:rPr>
            </w:pPr>
          </w:p>
        </w:tc>
        <w:tc>
          <w:tcPr>
            <w:tcW w:w="2520" w:type="dxa"/>
          </w:tcPr>
          <w:p w14:paraId="1C5AE17C" w14:textId="77777777" w:rsidR="00752D7A" w:rsidRPr="00E305BB" w:rsidRDefault="00752D7A" w:rsidP="00E91A93">
            <w:pPr>
              <w:rPr>
                <w:rFonts w:ascii="Calibri" w:hAnsi="Calibri" w:cs="Arial"/>
                <w:sz w:val="18"/>
                <w:szCs w:val="18"/>
              </w:rPr>
            </w:pPr>
          </w:p>
        </w:tc>
        <w:tc>
          <w:tcPr>
            <w:tcW w:w="1854" w:type="dxa"/>
          </w:tcPr>
          <w:p w14:paraId="658902AC" w14:textId="77777777" w:rsidR="00802978" w:rsidRPr="00E305BB" w:rsidRDefault="0012070A" w:rsidP="00D00A27">
            <w:pPr>
              <w:rPr>
                <w:rFonts w:ascii="Calibri" w:hAnsi="Calibri" w:cs="Arial"/>
                <w:sz w:val="18"/>
                <w:szCs w:val="18"/>
              </w:rPr>
            </w:pPr>
            <w:r w:rsidRPr="00E305BB">
              <w:rPr>
                <w:rFonts w:ascii="Calibri" w:hAnsi="Calibri" w:cs="Arial"/>
                <w:sz w:val="18"/>
                <w:szCs w:val="18"/>
              </w:rPr>
              <w:t>H</w:t>
            </w:r>
            <w:r w:rsidR="00AF34B8">
              <w:rPr>
                <w:rFonts w:ascii="Calibri" w:hAnsi="Calibri" w:cs="Arial"/>
                <w:sz w:val="18"/>
                <w:szCs w:val="18"/>
              </w:rPr>
              <w:t>W</w:t>
            </w:r>
            <w:proofErr w:type="gramStart"/>
            <w:r w:rsidR="00AF34B8">
              <w:rPr>
                <w:rFonts w:ascii="Calibri" w:hAnsi="Calibri" w:cs="Arial"/>
                <w:sz w:val="18"/>
                <w:szCs w:val="18"/>
              </w:rPr>
              <w:t>:</w:t>
            </w:r>
            <w:r w:rsidRPr="00E305BB">
              <w:rPr>
                <w:rFonts w:ascii="Calibri" w:hAnsi="Calibri" w:cs="Arial"/>
                <w:sz w:val="18"/>
                <w:szCs w:val="18"/>
              </w:rPr>
              <w:t xml:space="preserve">  Anatomy</w:t>
            </w:r>
            <w:proofErr w:type="gramEnd"/>
            <w:r w:rsidRPr="00E305BB">
              <w:rPr>
                <w:rFonts w:ascii="Calibri" w:hAnsi="Calibri" w:cs="Arial"/>
                <w:sz w:val="18"/>
                <w:szCs w:val="18"/>
              </w:rPr>
              <w:t xml:space="preserve"> Diagrams:  </w:t>
            </w:r>
          </w:p>
        </w:tc>
      </w:tr>
      <w:tr w:rsidR="00802978" w:rsidRPr="00E305BB" w14:paraId="10123C06" w14:textId="77777777">
        <w:tc>
          <w:tcPr>
            <w:tcW w:w="1008" w:type="dxa"/>
          </w:tcPr>
          <w:p w14:paraId="1604193E" w14:textId="77777777" w:rsidR="00802978" w:rsidRDefault="00802978" w:rsidP="00E80D66">
            <w:pPr>
              <w:rPr>
                <w:rFonts w:ascii="Calibri" w:hAnsi="Calibri" w:cs="Arial"/>
                <w:b/>
                <w:sz w:val="18"/>
                <w:szCs w:val="18"/>
              </w:rPr>
            </w:pPr>
            <w:r w:rsidRPr="00E305BB">
              <w:rPr>
                <w:rFonts w:ascii="Calibri" w:hAnsi="Calibri" w:cs="Arial"/>
                <w:b/>
                <w:sz w:val="18"/>
                <w:szCs w:val="18"/>
              </w:rPr>
              <w:t xml:space="preserve">Week </w:t>
            </w:r>
            <w:r w:rsidR="002A76E2">
              <w:rPr>
                <w:rFonts w:ascii="Calibri" w:hAnsi="Calibri" w:cs="Arial"/>
                <w:b/>
                <w:sz w:val="18"/>
                <w:szCs w:val="18"/>
              </w:rPr>
              <w:t>4</w:t>
            </w:r>
          </w:p>
          <w:p w14:paraId="36491F83" w14:textId="77777777" w:rsidR="00A937E3" w:rsidRPr="00A937E3" w:rsidRDefault="00A937E3" w:rsidP="00E80D66">
            <w:pPr>
              <w:rPr>
                <w:rFonts w:ascii="Calibri" w:hAnsi="Calibri" w:cs="Arial"/>
                <w:sz w:val="18"/>
                <w:szCs w:val="18"/>
              </w:rPr>
            </w:pPr>
          </w:p>
          <w:p w14:paraId="2E4AC313" w14:textId="77777777" w:rsidR="00802978" w:rsidRPr="00E305BB" w:rsidRDefault="00802978" w:rsidP="00E80D66">
            <w:pPr>
              <w:rPr>
                <w:rFonts w:ascii="Calibri" w:hAnsi="Calibri" w:cs="Arial"/>
                <w:b/>
                <w:sz w:val="18"/>
                <w:szCs w:val="18"/>
              </w:rPr>
            </w:pPr>
          </w:p>
        </w:tc>
        <w:tc>
          <w:tcPr>
            <w:tcW w:w="1822" w:type="dxa"/>
          </w:tcPr>
          <w:p w14:paraId="052A8B9E" w14:textId="77777777" w:rsidR="00802978" w:rsidRPr="00E305BB" w:rsidRDefault="00BE4374" w:rsidP="00E80D66">
            <w:pPr>
              <w:rPr>
                <w:rFonts w:ascii="Calibri" w:hAnsi="Calibri" w:cs="Arial"/>
                <w:sz w:val="18"/>
                <w:szCs w:val="18"/>
              </w:rPr>
            </w:pPr>
            <w:r w:rsidRPr="00E305BB">
              <w:rPr>
                <w:rFonts w:ascii="Calibri" w:hAnsi="Calibri" w:cs="Arial"/>
                <w:sz w:val="18"/>
                <w:szCs w:val="18"/>
              </w:rPr>
              <w:t>Classification and Disease Progression</w:t>
            </w:r>
          </w:p>
        </w:tc>
        <w:tc>
          <w:tcPr>
            <w:tcW w:w="4748" w:type="dxa"/>
          </w:tcPr>
          <w:p w14:paraId="4C3AEC76" w14:textId="77777777" w:rsidR="00B679FC" w:rsidRPr="00E305BB" w:rsidRDefault="00B679FC" w:rsidP="00BB4EBC">
            <w:pPr>
              <w:numPr>
                <w:ilvl w:val="0"/>
                <w:numId w:val="32"/>
              </w:numPr>
              <w:ind w:left="320" w:hanging="270"/>
              <w:rPr>
                <w:rFonts w:ascii="Calibri" w:hAnsi="Calibri" w:cs="Calibri"/>
                <w:b/>
                <w:sz w:val="18"/>
                <w:szCs w:val="18"/>
              </w:rPr>
            </w:pPr>
            <w:r w:rsidRPr="00E305BB">
              <w:rPr>
                <w:rFonts w:ascii="Calibri" w:hAnsi="Calibri" w:cs="Calibri"/>
                <w:b/>
                <w:sz w:val="18"/>
                <w:szCs w:val="18"/>
              </w:rPr>
              <w:t xml:space="preserve">Compare and contrast clinical, radiographic, </w:t>
            </w:r>
            <w:r w:rsidR="003D0418" w:rsidRPr="00E305BB">
              <w:rPr>
                <w:rFonts w:ascii="Calibri" w:hAnsi="Calibri" w:cs="Calibri"/>
                <w:b/>
                <w:sz w:val="18"/>
                <w:szCs w:val="18"/>
              </w:rPr>
              <w:t>histopathology</w:t>
            </w:r>
            <w:r w:rsidRPr="00E305BB">
              <w:rPr>
                <w:rFonts w:ascii="Calibri" w:hAnsi="Calibri" w:cs="Calibri"/>
                <w:b/>
                <w:sz w:val="18"/>
                <w:szCs w:val="18"/>
              </w:rPr>
              <w:t xml:space="preserve"> features of the periodontium in health, gingivitis, and periodontitis by:</w:t>
            </w:r>
          </w:p>
          <w:p w14:paraId="0B8E5053" w14:textId="77777777" w:rsidR="00B679FC" w:rsidRPr="00E305BB" w:rsidRDefault="00B679FC" w:rsidP="00BB4EBC">
            <w:pPr>
              <w:numPr>
                <w:ilvl w:val="1"/>
                <w:numId w:val="32"/>
              </w:numPr>
              <w:ind w:left="770" w:hanging="450"/>
              <w:rPr>
                <w:rFonts w:ascii="Calibri" w:hAnsi="Calibri" w:cs="Calibri"/>
                <w:sz w:val="18"/>
                <w:szCs w:val="18"/>
              </w:rPr>
            </w:pPr>
            <w:r w:rsidRPr="00E305BB">
              <w:rPr>
                <w:rFonts w:ascii="Calibri" w:hAnsi="Calibri" w:cs="Calibri"/>
                <w:sz w:val="18"/>
                <w:szCs w:val="18"/>
              </w:rPr>
              <w:t>Describing the position of the junctional epithelium in health, gingivitis and periodontitis.</w:t>
            </w:r>
          </w:p>
          <w:p w14:paraId="6DAC3161" w14:textId="77777777" w:rsidR="00802978" w:rsidRPr="00E305BB" w:rsidRDefault="00B679FC" w:rsidP="00BB4EBC">
            <w:pPr>
              <w:numPr>
                <w:ilvl w:val="1"/>
                <w:numId w:val="32"/>
              </w:numPr>
              <w:ind w:left="770" w:hanging="450"/>
              <w:rPr>
                <w:rFonts w:ascii="Calibri" w:hAnsi="Calibri"/>
                <w:sz w:val="18"/>
                <w:szCs w:val="18"/>
              </w:rPr>
            </w:pPr>
            <w:r w:rsidRPr="00E305BB">
              <w:rPr>
                <w:rFonts w:ascii="Calibri" w:hAnsi="Calibri" w:cs="Calibri"/>
                <w:sz w:val="18"/>
                <w:szCs w:val="18"/>
              </w:rPr>
              <w:t>Describing the position of the crest of the alveolar bone in gingivitis.</w:t>
            </w:r>
          </w:p>
        </w:tc>
        <w:tc>
          <w:tcPr>
            <w:tcW w:w="1800" w:type="dxa"/>
          </w:tcPr>
          <w:p w14:paraId="01EF3D0B" w14:textId="77777777" w:rsidR="00D74284" w:rsidRPr="00E305BB" w:rsidRDefault="00D74284" w:rsidP="00D74284">
            <w:pPr>
              <w:rPr>
                <w:rFonts w:ascii="Calibri" w:hAnsi="Calibri" w:cs="Arial"/>
                <w:sz w:val="18"/>
                <w:szCs w:val="18"/>
              </w:rPr>
            </w:pPr>
            <w:r w:rsidRPr="00E305BB">
              <w:rPr>
                <w:rFonts w:ascii="Calibri" w:hAnsi="Calibri" w:cs="Arial"/>
                <w:sz w:val="18"/>
                <w:szCs w:val="18"/>
              </w:rPr>
              <w:t>Tests</w:t>
            </w:r>
          </w:p>
          <w:p w14:paraId="52058A90" w14:textId="77777777" w:rsidR="00D74284" w:rsidRPr="00E305BB" w:rsidRDefault="00D74284" w:rsidP="00D74284">
            <w:pPr>
              <w:rPr>
                <w:rFonts w:ascii="Calibri" w:hAnsi="Calibri" w:cs="Arial"/>
                <w:sz w:val="18"/>
                <w:szCs w:val="18"/>
              </w:rPr>
            </w:pPr>
            <w:r w:rsidRPr="00E305BB">
              <w:rPr>
                <w:rFonts w:ascii="Calibri" w:hAnsi="Calibri" w:cs="Arial"/>
                <w:sz w:val="18"/>
                <w:szCs w:val="18"/>
              </w:rPr>
              <w:t>Final Examination</w:t>
            </w:r>
          </w:p>
          <w:p w14:paraId="39A19FAA" w14:textId="77777777" w:rsidR="00D74284" w:rsidRDefault="00D74284" w:rsidP="00D74284">
            <w:pPr>
              <w:rPr>
                <w:rFonts w:ascii="Calibri" w:hAnsi="Calibri" w:cs="Arial"/>
                <w:sz w:val="18"/>
                <w:szCs w:val="18"/>
              </w:rPr>
            </w:pPr>
            <w:r w:rsidRPr="00E305BB">
              <w:rPr>
                <w:rFonts w:ascii="Calibri" w:hAnsi="Calibri" w:cs="Arial"/>
                <w:sz w:val="18"/>
                <w:szCs w:val="18"/>
              </w:rPr>
              <w:t>Homework</w:t>
            </w:r>
          </w:p>
          <w:p w14:paraId="08771613" w14:textId="77777777" w:rsidR="00A87409" w:rsidRPr="00E305BB" w:rsidRDefault="00D74284" w:rsidP="00D74284">
            <w:pPr>
              <w:rPr>
                <w:rFonts w:ascii="Calibri" w:hAnsi="Calibri" w:cs="Arial"/>
                <w:sz w:val="18"/>
                <w:szCs w:val="18"/>
              </w:rPr>
            </w:pPr>
            <w:r w:rsidRPr="00E305BB">
              <w:rPr>
                <w:rFonts w:ascii="Calibri" w:hAnsi="Calibri" w:cs="Arial"/>
                <w:sz w:val="18"/>
                <w:szCs w:val="18"/>
              </w:rPr>
              <w:t xml:space="preserve">Discussion Board  </w:t>
            </w:r>
          </w:p>
        </w:tc>
        <w:tc>
          <w:tcPr>
            <w:tcW w:w="2520" w:type="dxa"/>
          </w:tcPr>
          <w:p w14:paraId="5B969E28" w14:textId="77777777" w:rsidR="00802978" w:rsidRPr="00E305BB" w:rsidRDefault="00A87409" w:rsidP="00E80D66">
            <w:pPr>
              <w:rPr>
                <w:rFonts w:ascii="Calibri" w:hAnsi="Calibri" w:cs="Arial"/>
                <w:sz w:val="18"/>
                <w:szCs w:val="18"/>
              </w:rPr>
            </w:pPr>
            <w:smartTag w:uri="urn:schemas-microsoft-com:office:smarttags" w:element="place">
              <w:smartTag w:uri="urn:schemas-microsoft-com:office:smarttags" w:element="City">
                <w:r w:rsidRPr="00E305BB">
                  <w:rPr>
                    <w:rFonts w:ascii="Calibri" w:hAnsi="Calibri" w:cs="Arial"/>
                    <w:sz w:val="18"/>
                    <w:szCs w:val="18"/>
                  </w:rPr>
                  <w:t>Reading</w:t>
                </w:r>
              </w:smartTag>
            </w:smartTag>
            <w:proofErr w:type="gramStart"/>
            <w:r w:rsidRPr="00E305BB">
              <w:rPr>
                <w:rFonts w:ascii="Calibri" w:hAnsi="Calibri" w:cs="Arial"/>
                <w:sz w:val="18"/>
                <w:szCs w:val="18"/>
              </w:rPr>
              <w:t xml:space="preserve">:  </w:t>
            </w:r>
            <w:r w:rsidR="004B0988" w:rsidRPr="00E305BB">
              <w:rPr>
                <w:rFonts w:ascii="Calibri" w:hAnsi="Calibri" w:cs="Arial"/>
                <w:sz w:val="18"/>
                <w:szCs w:val="18"/>
              </w:rPr>
              <w:t>Nield</w:t>
            </w:r>
            <w:proofErr w:type="gramEnd"/>
            <w:r w:rsidR="004B0988" w:rsidRPr="00E305BB">
              <w:rPr>
                <w:rFonts w:ascii="Calibri" w:hAnsi="Calibri" w:cs="Arial"/>
                <w:sz w:val="18"/>
                <w:szCs w:val="18"/>
              </w:rPr>
              <w:t>-Gehrig</w:t>
            </w:r>
            <w:r w:rsidRPr="00E305BB">
              <w:rPr>
                <w:rFonts w:ascii="Calibri" w:hAnsi="Calibri" w:cs="Arial"/>
                <w:sz w:val="18"/>
                <w:szCs w:val="18"/>
              </w:rPr>
              <w:t>, Chapter</w:t>
            </w:r>
            <w:r w:rsidR="00C8196F" w:rsidRPr="00E305BB">
              <w:rPr>
                <w:rFonts w:ascii="Calibri" w:hAnsi="Calibri" w:cs="Arial"/>
                <w:sz w:val="18"/>
                <w:szCs w:val="18"/>
              </w:rPr>
              <w:t>s</w:t>
            </w:r>
            <w:r w:rsidRPr="00E305BB">
              <w:rPr>
                <w:rFonts w:ascii="Calibri" w:hAnsi="Calibri" w:cs="Arial"/>
                <w:sz w:val="18"/>
                <w:szCs w:val="18"/>
              </w:rPr>
              <w:t xml:space="preserve"> </w:t>
            </w:r>
            <w:r w:rsidR="000D663D">
              <w:rPr>
                <w:rFonts w:ascii="Calibri" w:hAnsi="Calibri" w:cs="Arial"/>
                <w:sz w:val="18"/>
                <w:szCs w:val="18"/>
              </w:rPr>
              <w:t xml:space="preserve">3, 4, 14 </w:t>
            </w:r>
            <w:r w:rsidR="004B0988" w:rsidRPr="00E305BB">
              <w:rPr>
                <w:rFonts w:ascii="Calibri" w:hAnsi="Calibri" w:cs="Arial"/>
                <w:sz w:val="18"/>
                <w:szCs w:val="18"/>
              </w:rPr>
              <w:t xml:space="preserve">and </w:t>
            </w:r>
            <w:r w:rsidR="000D663D">
              <w:rPr>
                <w:rFonts w:ascii="Calibri" w:hAnsi="Calibri" w:cs="Arial"/>
                <w:sz w:val="18"/>
                <w:szCs w:val="18"/>
              </w:rPr>
              <w:t>15</w:t>
            </w:r>
          </w:p>
          <w:p w14:paraId="3C3E5AC5" w14:textId="77777777" w:rsidR="0012070A" w:rsidRDefault="0012070A" w:rsidP="00E80D66">
            <w:pPr>
              <w:rPr>
                <w:rFonts w:ascii="Calibri" w:hAnsi="Calibri" w:cs="Arial"/>
                <w:sz w:val="18"/>
                <w:szCs w:val="18"/>
              </w:rPr>
            </w:pPr>
          </w:p>
          <w:p w14:paraId="3F2D032B" w14:textId="77777777" w:rsidR="00935D3D" w:rsidRPr="00E305BB" w:rsidRDefault="00E91A93" w:rsidP="00E80D66">
            <w:pPr>
              <w:rPr>
                <w:rFonts w:ascii="Calibri" w:hAnsi="Calibri" w:cs="Arial"/>
                <w:sz w:val="18"/>
                <w:szCs w:val="18"/>
              </w:rPr>
            </w:pPr>
            <w:smartTag w:uri="urn:schemas-microsoft-com:office:smarttags" w:element="place">
              <w:smartTag w:uri="urn:schemas-microsoft-com:office:smarttags" w:element="City">
                <w:r w:rsidRPr="00E305BB">
                  <w:rPr>
                    <w:rFonts w:ascii="Calibri" w:hAnsi="Calibri" w:cs="Arial"/>
                    <w:sz w:val="18"/>
                    <w:szCs w:val="18"/>
                  </w:rPr>
                  <w:t>Reading</w:t>
                </w:r>
              </w:smartTag>
            </w:smartTag>
            <w:proofErr w:type="gramStart"/>
            <w:r w:rsidRPr="00E305BB">
              <w:rPr>
                <w:rFonts w:ascii="Calibri" w:hAnsi="Calibri" w:cs="Arial"/>
                <w:sz w:val="18"/>
                <w:szCs w:val="18"/>
              </w:rPr>
              <w:t>:</w:t>
            </w:r>
            <w:r w:rsidR="00935D3D" w:rsidRPr="00E305BB">
              <w:rPr>
                <w:rFonts w:ascii="Calibri" w:hAnsi="Calibri" w:cs="Arial"/>
                <w:sz w:val="18"/>
                <w:szCs w:val="18"/>
              </w:rPr>
              <w:t xml:space="preserve">  Development</w:t>
            </w:r>
            <w:proofErr w:type="gramEnd"/>
            <w:r w:rsidR="00935D3D" w:rsidRPr="00E305BB">
              <w:rPr>
                <w:rFonts w:ascii="Calibri" w:hAnsi="Calibri" w:cs="Arial"/>
                <w:sz w:val="18"/>
                <w:szCs w:val="18"/>
              </w:rPr>
              <w:t xml:space="preserve"> of a Classification System for Periodontal Diseases and Conditions</w:t>
            </w:r>
          </w:p>
          <w:p w14:paraId="3CDF6D07" w14:textId="77777777" w:rsidR="00A54D9A" w:rsidRPr="00E305BB" w:rsidRDefault="00A54D9A" w:rsidP="00E91A93">
            <w:pPr>
              <w:rPr>
                <w:rFonts w:ascii="Calibri" w:hAnsi="Calibri" w:cs="Arial"/>
                <w:sz w:val="18"/>
                <w:szCs w:val="18"/>
              </w:rPr>
            </w:pPr>
          </w:p>
        </w:tc>
        <w:tc>
          <w:tcPr>
            <w:tcW w:w="1854" w:type="dxa"/>
          </w:tcPr>
          <w:p w14:paraId="6266684D" w14:textId="77777777" w:rsidR="009E53D4" w:rsidRPr="00E305BB" w:rsidRDefault="00D015E4" w:rsidP="00E734F4">
            <w:pPr>
              <w:rPr>
                <w:rFonts w:ascii="Calibri" w:hAnsi="Calibri" w:cs="Arial"/>
                <w:sz w:val="18"/>
                <w:szCs w:val="18"/>
              </w:rPr>
            </w:pPr>
            <w:smartTag w:uri="urn:schemas-microsoft-com:office:smarttags" w:element="place">
              <w:smartTag w:uri="urn:schemas-microsoft-com:office:smarttags" w:element="City">
                <w:r>
                  <w:rPr>
                    <w:rFonts w:ascii="Calibri" w:hAnsi="Calibri" w:cs="Arial"/>
                    <w:sz w:val="18"/>
                    <w:szCs w:val="18"/>
                  </w:rPr>
                  <w:t>Reading</w:t>
                </w:r>
              </w:smartTag>
            </w:smartTag>
            <w:r>
              <w:rPr>
                <w:rFonts w:ascii="Calibri" w:hAnsi="Calibri" w:cs="Arial"/>
                <w:sz w:val="18"/>
                <w:szCs w:val="18"/>
              </w:rPr>
              <w:t xml:space="preserve">:  </w:t>
            </w:r>
          </w:p>
          <w:p w14:paraId="0DBC4C1C" w14:textId="77777777" w:rsidR="00A937E3" w:rsidRDefault="00A937E3" w:rsidP="00E734F4">
            <w:pPr>
              <w:rPr>
                <w:rFonts w:ascii="Calibri" w:hAnsi="Calibri" w:cs="Arial"/>
                <w:sz w:val="18"/>
                <w:szCs w:val="18"/>
              </w:rPr>
            </w:pPr>
          </w:p>
          <w:p w14:paraId="0BC08480" w14:textId="77777777" w:rsidR="00634FC4" w:rsidRDefault="00634FC4" w:rsidP="00E734F4">
            <w:pPr>
              <w:rPr>
                <w:rFonts w:ascii="Calibri" w:hAnsi="Calibri" w:cs="Arial"/>
                <w:sz w:val="18"/>
                <w:szCs w:val="18"/>
              </w:rPr>
            </w:pPr>
            <w:r w:rsidRPr="00E305BB">
              <w:rPr>
                <w:rFonts w:ascii="Calibri" w:hAnsi="Calibri" w:cs="Arial"/>
                <w:sz w:val="18"/>
                <w:szCs w:val="18"/>
              </w:rPr>
              <w:t>Test 1</w:t>
            </w:r>
            <w:proofErr w:type="gramStart"/>
            <w:r w:rsidR="00A937E3">
              <w:rPr>
                <w:rFonts w:ascii="Calibri" w:hAnsi="Calibri" w:cs="Arial"/>
                <w:sz w:val="18"/>
                <w:szCs w:val="18"/>
              </w:rPr>
              <w:t>:  covers</w:t>
            </w:r>
            <w:proofErr w:type="gramEnd"/>
            <w:r w:rsidR="00A937E3">
              <w:rPr>
                <w:rFonts w:ascii="Calibri" w:hAnsi="Calibri" w:cs="Arial"/>
                <w:sz w:val="18"/>
                <w:szCs w:val="18"/>
              </w:rPr>
              <w:t xml:space="preserve"> periodontal health</w:t>
            </w:r>
          </w:p>
          <w:p w14:paraId="73A7CA0F" w14:textId="77777777" w:rsidR="00C25D13" w:rsidRDefault="00C25D13" w:rsidP="00E734F4">
            <w:pPr>
              <w:rPr>
                <w:rFonts w:ascii="Calibri" w:hAnsi="Calibri" w:cs="Arial"/>
                <w:sz w:val="18"/>
                <w:szCs w:val="18"/>
              </w:rPr>
            </w:pPr>
          </w:p>
          <w:p w14:paraId="06FF9E0F" w14:textId="77777777" w:rsidR="00C25D13" w:rsidRDefault="0012070A" w:rsidP="00E734F4">
            <w:pPr>
              <w:rPr>
                <w:rFonts w:ascii="Calibri" w:hAnsi="Calibri" w:cs="Arial"/>
                <w:sz w:val="18"/>
                <w:szCs w:val="18"/>
              </w:rPr>
            </w:pPr>
            <w:r>
              <w:rPr>
                <w:rFonts w:ascii="Calibri" w:hAnsi="Calibri" w:cs="Arial"/>
                <w:sz w:val="18"/>
                <w:szCs w:val="18"/>
              </w:rPr>
              <w:t>D</w:t>
            </w:r>
            <w:r w:rsidR="00C25D13">
              <w:rPr>
                <w:rFonts w:ascii="Calibri" w:hAnsi="Calibri" w:cs="Arial"/>
                <w:sz w:val="18"/>
                <w:szCs w:val="18"/>
              </w:rPr>
              <w:t>B posting</w:t>
            </w:r>
            <w:proofErr w:type="gramStart"/>
            <w:r w:rsidR="00C25D13">
              <w:rPr>
                <w:rFonts w:ascii="Calibri" w:hAnsi="Calibri" w:cs="Arial"/>
                <w:sz w:val="18"/>
                <w:szCs w:val="18"/>
              </w:rPr>
              <w:t>:  Development</w:t>
            </w:r>
            <w:proofErr w:type="gramEnd"/>
            <w:r w:rsidR="00C25D13">
              <w:rPr>
                <w:rFonts w:ascii="Calibri" w:hAnsi="Calibri" w:cs="Arial"/>
                <w:sz w:val="18"/>
                <w:szCs w:val="18"/>
              </w:rPr>
              <w:t xml:space="preserve"> of a Classification System for Periodontal D</w:t>
            </w:r>
            <w:r w:rsidR="00D015E4">
              <w:rPr>
                <w:rFonts w:ascii="Calibri" w:hAnsi="Calibri" w:cs="Arial"/>
                <w:sz w:val="18"/>
                <w:szCs w:val="18"/>
              </w:rPr>
              <w:t xml:space="preserve">iseases and Conditions  </w:t>
            </w:r>
          </w:p>
          <w:p w14:paraId="175F5BA0" w14:textId="77777777" w:rsidR="00A41B15" w:rsidRDefault="00A41B15" w:rsidP="00E734F4">
            <w:pPr>
              <w:rPr>
                <w:rFonts w:ascii="Calibri" w:hAnsi="Calibri" w:cs="Arial"/>
                <w:sz w:val="18"/>
                <w:szCs w:val="18"/>
              </w:rPr>
            </w:pPr>
          </w:p>
          <w:p w14:paraId="404AC91D" w14:textId="77777777" w:rsidR="00A41B15" w:rsidRPr="00E305BB" w:rsidRDefault="00A41B15" w:rsidP="00E734F4">
            <w:pPr>
              <w:rPr>
                <w:rFonts w:ascii="Calibri" w:hAnsi="Calibri" w:cs="Arial"/>
                <w:sz w:val="18"/>
                <w:szCs w:val="18"/>
              </w:rPr>
            </w:pPr>
          </w:p>
        </w:tc>
      </w:tr>
      <w:tr w:rsidR="00802978" w:rsidRPr="00E305BB" w14:paraId="0096DAFD" w14:textId="77777777">
        <w:tc>
          <w:tcPr>
            <w:tcW w:w="1008" w:type="dxa"/>
          </w:tcPr>
          <w:p w14:paraId="26956788" w14:textId="77777777" w:rsidR="00802978" w:rsidRPr="00E305BB" w:rsidRDefault="00802978" w:rsidP="00E80D66">
            <w:pPr>
              <w:rPr>
                <w:rFonts w:ascii="Calibri" w:hAnsi="Calibri" w:cs="Arial"/>
                <w:b/>
                <w:sz w:val="18"/>
                <w:szCs w:val="18"/>
              </w:rPr>
            </w:pPr>
            <w:r w:rsidRPr="00E305BB">
              <w:rPr>
                <w:rFonts w:ascii="Calibri" w:hAnsi="Calibri" w:cs="Arial"/>
                <w:b/>
                <w:sz w:val="18"/>
                <w:szCs w:val="18"/>
              </w:rPr>
              <w:t xml:space="preserve">Week </w:t>
            </w:r>
            <w:r w:rsidR="002A76E2">
              <w:rPr>
                <w:rFonts w:ascii="Calibri" w:hAnsi="Calibri" w:cs="Arial"/>
                <w:b/>
                <w:sz w:val="18"/>
                <w:szCs w:val="18"/>
              </w:rPr>
              <w:t>5</w:t>
            </w:r>
          </w:p>
          <w:p w14:paraId="4CB18C78" w14:textId="77777777" w:rsidR="00802978" w:rsidRPr="00A937E3" w:rsidRDefault="00802978" w:rsidP="00D00A27">
            <w:pPr>
              <w:rPr>
                <w:rFonts w:ascii="Calibri" w:hAnsi="Calibri" w:cs="Arial"/>
                <w:sz w:val="18"/>
                <w:szCs w:val="18"/>
              </w:rPr>
            </w:pPr>
          </w:p>
        </w:tc>
        <w:tc>
          <w:tcPr>
            <w:tcW w:w="1822" w:type="dxa"/>
          </w:tcPr>
          <w:p w14:paraId="5266BD0C" w14:textId="77777777" w:rsidR="00802978" w:rsidRPr="00E305BB" w:rsidRDefault="00C22188" w:rsidP="00E80D66">
            <w:pPr>
              <w:rPr>
                <w:rFonts w:ascii="Calibri" w:hAnsi="Calibri" w:cs="Arial"/>
                <w:sz w:val="18"/>
                <w:szCs w:val="18"/>
              </w:rPr>
            </w:pPr>
            <w:r w:rsidRPr="00E305BB">
              <w:rPr>
                <w:rFonts w:ascii="Calibri" w:hAnsi="Calibri" w:cs="Arial"/>
                <w:sz w:val="18"/>
                <w:szCs w:val="18"/>
              </w:rPr>
              <w:t>Etiology</w:t>
            </w:r>
          </w:p>
        </w:tc>
        <w:tc>
          <w:tcPr>
            <w:tcW w:w="4748" w:type="dxa"/>
          </w:tcPr>
          <w:p w14:paraId="4A6F4CF3" w14:textId="77777777" w:rsidR="00C22188" w:rsidRPr="00E305BB" w:rsidRDefault="00C22188" w:rsidP="00BB4EBC">
            <w:pPr>
              <w:numPr>
                <w:ilvl w:val="0"/>
                <w:numId w:val="32"/>
              </w:numPr>
              <w:ind w:left="320" w:hanging="270"/>
              <w:rPr>
                <w:rFonts w:ascii="Calibri" w:hAnsi="Calibri" w:cs="Calibri"/>
                <w:b/>
                <w:sz w:val="18"/>
                <w:szCs w:val="18"/>
              </w:rPr>
            </w:pPr>
            <w:r w:rsidRPr="00E305BB">
              <w:rPr>
                <w:rFonts w:ascii="Calibri" w:hAnsi="Calibri" w:cs="Calibri"/>
                <w:b/>
                <w:sz w:val="18"/>
                <w:szCs w:val="18"/>
              </w:rPr>
              <w:t>Identify periodontal risk factors that affect the onset, progression and severity of periodontal diseases including:</w:t>
            </w:r>
          </w:p>
          <w:p w14:paraId="2AE7ED15" w14:textId="77777777" w:rsidR="00C22188" w:rsidRPr="00E305BB" w:rsidRDefault="00C22188" w:rsidP="00BB4EBC">
            <w:pPr>
              <w:numPr>
                <w:ilvl w:val="1"/>
                <w:numId w:val="33"/>
              </w:numPr>
              <w:ind w:left="770" w:hanging="450"/>
              <w:rPr>
                <w:rFonts w:ascii="Calibri" w:hAnsi="Calibri" w:cs="Calibri"/>
                <w:sz w:val="18"/>
                <w:szCs w:val="18"/>
              </w:rPr>
            </w:pPr>
            <w:r w:rsidRPr="00E305BB">
              <w:rPr>
                <w:rFonts w:ascii="Calibri" w:hAnsi="Calibri" w:cs="Calibri"/>
                <w:sz w:val="18"/>
                <w:szCs w:val="18"/>
              </w:rPr>
              <w:t>Describing the stages of development of supragingival and subgin</w:t>
            </w:r>
            <w:r w:rsidR="0037187A">
              <w:rPr>
                <w:rFonts w:ascii="Calibri" w:hAnsi="Calibri" w:cs="Calibri"/>
                <w:sz w:val="18"/>
                <w:szCs w:val="18"/>
              </w:rPr>
              <w:t>gi</w:t>
            </w:r>
            <w:r w:rsidRPr="00E305BB">
              <w:rPr>
                <w:rFonts w:ascii="Calibri" w:hAnsi="Calibri" w:cs="Calibri"/>
                <w:sz w:val="18"/>
                <w:szCs w:val="18"/>
              </w:rPr>
              <w:t>val plaque.</w:t>
            </w:r>
          </w:p>
          <w:p w14:paraId="1E7EFA33" w14:textId="77777777" w:rsidR="00C22188" w:rsidRPr="00E305BB" w:rsidRDefault="00C22188" w:rsidP="00BB4EBC">
            <w:pPr>
              <w:numPr>
                <w:ilvl w:val="1"/>
                <w:numId w:val="33"/>
              </w:numPr>
              <w:ind w:left="770" w:hanging="450"/>
              <w:rPr>
                <w:rFonts w:ascii="Calibri" w:hAnsi="Calibri" w:cs="Calibri"/>
                <w:sz w:val="18"/>
                <w:szCs w:val="18"/>
              </w:rPr>
            </w:pPr>
            <w:r w:rsidRPr="00E305BB">
              <w:rPr>
                <w:rFonts w:ascii="Calibri" w:hAnsi="Calibri" w:cs="Calibri"/>
                <w:sz w:val="18"/>
                <w:szCs w:val="18"/>
              </w:rPr>
              <w:t>Describing the development and role of plaque biofilms.</w:t>
            </w:r>
          </w:p>
          <w:p w14:paraId="08513984" w14:textId="77777777" w:rsidR="00C22188" w:rsidRPr="00E305BB" w:rsidRDefault="00C22188" w:rsidP="00BB4EBC">
            <w:pPr>
              <w:numPr>
                <w:ilvl w:val="1"/>
                <w:numId w:val="33"/>
              </w:numPr>
              <w:ind w:left="770" w:hanging="450"/>
              <w:rPr>
                <w:rFonts w:ascii="Calibri" w:hAnsi="Calibri" w:cs="Calibri"/>
                <w:sz w:val="18"/>
                <w:szCs w:val="18"/>
              </w:rPr>
            </w:pPr>
            <w:r w:rsidRPr="00E305BB">
              <w:rPr>
                <w:rFonts w:ascii="Calibri" w:hAnsi="Calibri" w:cs="Calibri"/>
                <w:sz w:val="18"/>
                <w:szCs w:val="18"/>
              </w:rPr>
              <w:lastRenderedPageBreak/>
              <w:t>Describe the prevalence and incidence of periodontal diseases.</w:t>
            </w:r>
          </w:p>
          <w:p w14:paraId="2F183F44" w14:textId="77777777" w:rsidR="007E2AE6" w:rsidRPr="00E305BB" w:rsidRDefault="00C22188" w:rsidP="00BB4EBC">
            <w:pPr>
              <w:numPr>
                <w:ilvl w:val="1"/>
                <w:numId w:val="33"/>
              </w:numPr>
              <w:ind w:left="770" w:hanging="450"/>
              <w:rPr>
                <w:rFonts w:ascii="Calibri" w:hAnsi="Calibri" w:cs="Arial"/>
                <w:sz w:val="18"/>
                <w:szCs w:val="18"/>
              </w:rPr>
            </w:pPr>
            <w:r w:rsidRPr="00E305BB">
              <w:rPr>
                <w:rFonts w:ascii="Calibri" w:hAnsi="Calibri" w:cs="Calibri"/>
                <w:sz w:val="18"/>
                <w:szCs w:val="18"/>
              </w:rPr>
              <w:t>Discussing the historical and current theories associated with the progression of periodontal disease.</w:t>
            </w:r>
          </w:p>
        </w:tc>
        <w:tc>
          <w:tcPr>
            <w:tcW w:w="1800" w:type="dxa"/>
          </w:tcPr>
          <w:p w14:paraId="503FE407" w14:textId="77777777" w:rsidR="00D74284" w:rsidRPr="00E305BB" w:rsidRDefault="00D74284" w:rsidP="00D74284">
            <w:pPr>
              <w:rPr>
                <w:rFonts w:ascii="Calibri" w:hAnsi="Calibri" w:cs="Arial"/>
                <w:sz w:val="18"/>
                <w:szCs w:val="18"/>
              </w:rPr>
            </w:pPr>
            <w:r w:rsidRPr="00E305BB">
              <w:rPr>
                <w:rFonts w:ascii="Calibri" w:hAnsi="Calibri" w:cs="Arial"/>
                <w:sz w:val="18"/>
                <w:szCs w:val="18"/>
              </w:rPr>
              <w:lastRenderedPageBreak/>
              <w:t>Tests</w:t>
            </w:r>
          </w:p>
          <w:p w14:paraId="3E1BAF98" w14:textId="77777777" w:rsidR="00D74284" w:rsidRPr="00E305BB" w:rsidRDefault="00D74284" w:rsidP="00D74284">
            <w:pPr>
              <w:rPr>
                <w:rFonts w:ascii="Calibri" w:hAnsi="Calibri" w:cs="Arial"/>
                <w:sz w:val="18"/>
                <w:szCs w:val="18"/>
              </w:rPr>
            </w:pPr>
            <w:r w:rsidRPr="00E305BB">
              <w:rPr>
                <w:rFonts w:ascii="Calibri" w:hAnsi="Calibri" w:cs="Arial"/>
                <w:sz w:val="18"/>
                <w:szCs w:val="18"/>
              </w:rPr>
              <w:t>Final Examination</w:t>
            </w:r>
          </w:p>
          <w:p w14:paraId="472C25E5" w14:textId="77777777" w:rsidR="00D74284" w:rsidRDefault="00D74284" w:rsidP="00D74284">
            <w:pPr>
              <w:rPr>
                <w:rFonts w:ascii="Calibri" w:hAnsi="Calibri" w:cs="Arial"/>
                <w:sz w:val="18"/>
                <w:szCs w:val="18"/>
              </w:rPr>
            </w:pPr>
            <w:r w:rsidRPr="00E305BB">
              <w:rPr>
                <w:rFonts w:ascii="Calibri" w:hAnsi="Calibri" w:cs="Arial"/>
                <w:sz w:val="18"/>
                <w:szCs w:val="18"/>
              </w:rPr>
              <w:t>Homework</w:t>
            </w:r>
          </w:p>
          <w:p w14:paraId="03B6AD91" w14:textId="77777777" w:rsidR="00E734F4" w:rsidRPr="00E305BB" w:rsidRDefault="00D74284" w:rsidP="00D74284">
            <w:pPr>
              <w:rPr>
                <w:rFonts w:ascii="Calibri" w:hAnsi="Calibri" w:cs="Arial"/>
                <w:sz w:val="18"/>
                <w:szCs w:val="18"/>
              </w:rPr>
            </w:pPr>
            <w:r w:rsidRPr="00E305BB">
              <w:rPr>
                <w:rFonts w:ascii="Calibri" w:hAnsi="Calibri" w:cs="Arial"/>
                <w:sz w:val="18"/>
                <w:szCs w:val="18"/>
              </w:rPr>
              <w:t xml:space="preserve">Discussion </w:t>
            </w:r>
            <w:proofErr w:type="gramStart"/>
            <w:r w:rsidRPr="00E305BB">
              <w:rPr>
                <w:rFonts w:ascii="Calibri" w:hAnsi="Calibri" w:cs="Arial"/>
                <w:sz w:val="18"/>
                <w:szCs w:val="18"/>
              </w:rPr>
              <w:t xml:space="preserve">Board  </w:t>
            </w:r>
            <w:r w:rsidR="00E734F4" w:rsidRPr="00E305BB">
              <w:rPr>
                <w:rFonts w:ascii="Calibri" w:hAnsi="Calibri" w:cs="Arial"/>
                <w:sz w:val="18"/>
                <w:szCs w:val="18"/>
              </w:rPr>
              <w:t>assignments</w:t>
            </w:r>
            <w:proofErr w:type="gramEnd"/>
          </w:p>
          <w:p w14:paraId="122D5252" w14:textId="77777777" w:rsidR="00546264" w:rsidRPr="00E305BB" w:rsidRDefault="00546264" w:rsidP="00546264">
            <w:pPr>
              <w:rPr>
                <w:rFonts w:ascii="Calibri" w:hAnsi="Calibri" w:cs="Arial"/>
                <w:sz w:val="18"/>
                <w:szCs w:val="18"/>
              </w:rPr>
            </w:pPr>
          </w:p>
          <w:p w14:paraId="6FBBC191" w14:textId="77777777" w:rsidR="00802978" w:rsidRPr="00E305BB" w:rsidRDefault="00802978" w:rsidP="00E80D66">
            <w:pPr>
              <w:rPr>
                <w:rFonts w:ascii="Calibri" w:hAnsi="Calibri" w:cs="Arial"/>
                <w:sz w:val="18"/>
                <w:szCs w:val="18"/>
              </w:rPr>
            </w:pPr>
          </w:p>
        </w:tc>
        <w:tc>
          <w:tcPr>
            <w:tcW w:w="2520" w:type="dxa"/>
          </w:tcPr>
          <w:p w14:paraId="10FDD735" w14:textId="77777777" w:rsidR="00C22188" w:rsidRPr="00E305BB" w:rsidRDefault="00A62126" w:rsidP="00C22188">
            <w:pPr>
              <w:rPr>
                <w:rFonts w:ascii="Calibri" w:hAnsi="Calibri" w:cs="Arial"/>
                <w:sz w:val="18"/>
                <w:szCs w:val="18"/>
              </w:rPr>
            </w:pPr>
            <w:smartTag w:uri="urn:schemas-microsoft-com:office:smarttags" w:element="place">
              <w:smartTag w:uri="urn:schemas-microsoft-com:office:smarttags" w:element="City">
                <w:r w:rsidRPr="00E305BB">
                  <w:rPr>
                    <w:rFonts w:ascii="Calibri" w:hAnsi="Calibri" w:cs="Arial"/>
                    <w:sz w:val="18"/>
                    <w:szCs w:val="18"/>
                  </w:rPr>
                  <w:t>Readings</w:t>
                </w:r>
              </w:smartTag>
            </w:smartTag>
            <w:proofErr w:type="gramStart"/>
            <w:r w:rsidRPr="00E305BB">
              <w:rPr>
                <w:rFonts w:ascii="Calibri" w:hAnsi="Calibri" w:cs="Arial"/>
                <w:sz w:val="18"/>
                <w:szCs w:val="18"/>
              </w:rPr>
              <w:t xml:space="preserve">:  </w:t>
            </w:r>
            <w:r w:rsidR="00C22188" w:rsidRPr="00E305BB">
              <w:rPr>
                <w:rFonts w:ascii="Calibri" w:hAnsi="Calibri" w:cs="Arial"/>
                <w:sz w:val="18"/>
                <w:szCs w:val="18"/>
              </w:rPr>
              <w:t>Nield</w:t>
            </w:r>
            <w:proofErr w:type="gramEnd"/>
            <w:r w:rsidR="00C22188" w:rsidRPr="00E305BB">
              <w:rPr>
                <w:rFonts w:ascii="Calibri" w:hAnsi="Calibri" w:cs="Arial"/>
                <w:sz w:val="18"/>
                <w:szCs w:val="18"/>
              </w:rPr>
              <w:t>-Gehrig, Chapter 5</w:t>
            </w:r>
            <w:r w:rsidR="000D663D">
              <w:rPr>
                <w:rFonts w:ascii="Calibri" w:hAnsi="Calibri" w:cs="Arial"/>
                <w:sz w:val="18"/>
                <w:szCs w:val="18"/>
              </w:rPr>
              <w:t>, 6, and 12</w:t>
            </w:r>
          </w:p>
          <w:p w14:paraId="7535C5B9" w14:textId="77777777" w:rsidR="00BF1FCA" w:rsidRDefault="00BF1FCA" w:rsidP="00DE0DC7">
            <w:pPr>
              <w:rPr>
                <w:rFonts w:ascii="Calibri" w:hAnsi="Calibri" w:cs="Arial"/>
                <w:sz w:val="18"/>
                <w:szCs w:val="18"/>
              </w:rPr>
            </w:pPr>
          </w:p>
          <w:p w14:paraId="2AEF3043" w14:textId="77777777" w:rsidR="003A53F6" w:rsidRPr="00E305BB" w:rsidRDefault="00C22188" w:rsidP="00DE0DC7">
            <w:pPr>
              <w:rPr>
                <w:rFonts w:ascii="Calibri" w:hAnsi="Calibri" w:cs="Arial"/>
                <w:sz w:val="18"/>
                <w:szCs w:val="18"/>
              </w:rPr>
            </w:pPr>
            <w:r w:rsidRPr="00E305BB">
              <w:rPr>
                <w:rFonts w:ascii="Calibri" w:hAnsi="Calibri" w:cs="Arial"/>
                <w:sz w:val="18"/>
                <w:szCs w:val="18"/>
              </w:rPr>
              <w:t>A</w:t>
            </w:r>
            <w:r w:rsidR="00DE0DC7" w:rsidRPr="00E305BB">
              <w:rPr>
                <w:rFonts w:ascii="Calibri" w:hAnsi="Calibri" w:cs="Arial"/>
                <w:sz w:val="18"/>
                <w:szCs w:val="18"/>
              </w:rPr>
              <w:t>A</w:t>
            </w:r>
            <w:r w:rsidR="003A53F6" w:rsidRPr="00E305BB">
              <w:rPr>
                <w:rFonts w:ascii="Calibri" w:hAnsi="Calibri" w:cs="Arial"/>
                <w:sz w:val="18"/>
                <w:szCs w:val="18"/>
              </w:rPr>
              <w:t>P Position Paper “Epidemiology of Periodontal Diseases”</w:t>
            </w:r>
          </w:p>
          <w:p w14:paraId="351B3D1A" w14:textId="77777777" w:rsidR="00BF1FCA" w:rsidRDefault="00BF1FCA" w:rsidP="00E734F4">
            <w:pPr>
              <w:rPr>
                <w:rFonts w:ascii="Calibri" w:hAnsi="Calibri" w:cs="Arial"/>
                <w:sz w:val="18"/>
                <w:szCs w:val="18"/>
              </w:rPr>
            </w:pPr>
          </w:p>
          <w:p w14:paraId="7103E236" w14:textId="77777777" w:rsidR="005D430E" w:rsidRDefault="005D430E" w:rsidP="00E734F4">
            <w:pPr>
              <w:rPr>
                <w:rFonts w:ascii="Calibri" w:hAnsi="Calibri" w:cs="Arial"/>
                <w:sz w:val="18"/>
                <w:szCs w:val="18"/>
              </w:rPr>
            </w:pPr>
            <w:r>
              <w:rPr>
                <w:rFonts w:ascii="Calibri" w:hAnsi="Calibri" w:cs="Arial"/>
                <w:sz w:val="18"/>
                <w:szCs w:val="18"/>
              </w:rPr>
              <w:lastRenderedPageBreak/>
              <w:t>Periodontal Medicine</w:t>
            </w:r>
            <w:proofErr w:type="gramStart"/>
            <w:r>
              <w:rPr>
                <w:rFonts w:ascii="Calibri" w:hAnsi="Calibri" w:cs="Arial"/>
                <w:sz w:val="18"/>
                <w:szCs w:val="18"/>
              </w:rPr>
              <w:t>:  A</w:t>
            </w:r>
            <w:proofErr w:type="gramEnd"/>
            <w:r>
              <w:rPr>
                <w:rFonts w:ascii="Calibri" w:hAnsi="Calibri" w:cs="Arial"/>
                <w:sz w:val="18"/>
                <w:szCs w:val="18"/>
              </w:rPr>
              <w:t xml:space="preserve"> New Paradigm</w:t>
            </w:r>
          </w:p>
          <w:p w14:paraId="3D0A34AB" w14:textId="77777777" w:rsidR="005D430E" w:rsidRDefault="005D430E" w:rsidP="00E734F4">
            <w:pPr>
              <w:rPr>
                <w:rFonts w:ascii="Calibri" w:hAnsi="Calibri" w:cs="Arial"/>
                <w:sz w:val="18"/>
                <w:szCs w:val="18"/>
              </w:rPr>
            </w:pPr>
          </w:p>
          <w:p w14:paraId="4B93521F" w14:textId="77777777" w:rsidR="00E734F4" w:rsidRDefault="00E734F4" w:rsidP="005D430E">
            <w:pPr>
              <w:rPr>
                <w:rFonts w:ascii="Calibri" w:hAnsi="Calibri" w:cs="Arial"/>
                <w:sz w:val="18"/>
                <w:szCs w:val="18"/>
              </w:rPr>
            </w:pPr>
            <w:r w:rsidRPr="00E305BB">
              <w:rPr>
                <w:rFonts w:ascii="Calibri" w:hAnsi="Calibri" w:cs="Arial"/>
                <w:sz w:val="18"/>
                <w:szCs w:val="18"/>
              </w:rPr>
              <w:t>Completion of CE on Biofilm</w:t>
            </w:r>
          </w:p>
          <w:p w14:paraId="6DC24C78" w14:textId="77777777" w:rsidR="00236154" w:rsidRDefault="00236154" w:rsidP="005D430E">
            <w:pPr>
              <w:rPr>
                <w:rFonts w:ascii="Calibri" w:hAnsi="Calibri" w:cs="Arial"/>
                <w:sz w:val="18"/>
                <w:szCs w:val="18"/>
              </w:rPr>
            </w:pPr>
          </w:p>
          <w:p w14:paraId="51FC964C" w14:textId="77777777" w:rsidR="00236154" w:rsidRPr="00E305BB" w:rsidRDefault="00236154" w:rsidP="005D430E">
            <w:pPr>
              <w:rPr>
                <w:rFonts w:ascii="Calibri" w:hAnsi="Calibri" w:cs="Arial"/>
                <w:sz w:val="18"/>
                <w:szCs w:val="18"/>
              </w:rPr>
            </w:pPr>
            <w:r>
              <w:rPr>
                <w:rFonts w:ascii="Calibri" w:hAnsi="Calibri" w:cs="Arial"/>
                <w:sz w:val="18"/>
                <w:szCs w:val="18"/>
              </w:rPr>
              <w:t>DB posting:  Epidemiology</w:t>
            </w:r>
          </w:p>
        </w:tc>
        <w:tc>
          <w:tcPr>
            <w:tcW w:w="1854" w:type="dxa"/>
          </w:tcPr>
          <w:p w14:paraId="621EC171" w14:textId="77777777" w:rsidR="00802978" w:rsidRDefault="00D015E4" w:rsidP="00E734F4">
            <w:pPr>
              <w:rPr>
                <w:rFonts w:ascii="Calibri" w:hAnsi="Calibri" w:cs="Arial"/>
                <w:sz w:val="18"/>
                <w:szCs w:val="18"/>
              </w:rPr>
            </w:pPr>
            <w:smartTag w:uri="urn:schemas-microsoft-com:office:smarttags" w:element="place">
              <w:smartTag w:uri="urn:schemas-microsoft-com:office:smarttags" w:element="City">
                <w:r>
                  <w:rPr>
                    <w:rFonts w:ascii="Calibri" w:hAnsi="Calibri" w:cs="Arial"/>
                    <w:sz w:val="18"/>
                    <w:szCs w:val="18"/>
                  </w:rPr>
                  <w:lastRenderedPageBreak/>
                  <w:t>Reading</w:t>
                </w:r>
              </w:smartTag>
            </w:smartTag>
            <w:r>
              <w:rPr>
                <w:rFonts w:ascii="Calibri" w:hAnsi="Calibri" w:cs="Arial"/>
                <w:sz w:val="18"/>
                <w:szCs w:val="18"/>
              </w:rPr>
              <w:t xml:space="preserve">:  </w:t>
            </w:r>
          </w:p>
          <w:p w14:paraId="50EFF21A" w14:textId="77777777" w:rsidR="00236154" w:rsidRDefault="00236154" w:rsidP="00E734F4">
            <w:pPr>
              <w:rPr>
                <w:rFonts w:ascii="Calibri" w:hAnsi="Calibri" w:cs="Arial"/>
                <w:sz w:val="18"/>
                <w:szCs w:val="18"/>
              </w:rPr>
            </w:pPr>
          </w:p>
          <w:p w14:paraId="2027B86C" w14:textId="77777777" w:rsidR="00236154" w:rsidRDefault="00AF34B8" w:rsidP="00E734F4">
            <w:pPr>
              <w:rPr>
                <w:rFonts w:ascii="Calibri" w:hAnsi="Calibri" w:cs="Arial"/>
                <w:sz w:val="18"/>
                <w:szCs w:val="18"/>
              </w:rPr>
            </w:pPr>
            <w:r>
              <w:rPr>
                <w:rFonts w:ascii="Calibri" w:hAnsi="Calibri" w:cs="Arial"/>
                <w:sz w:val="18"/>
                <w:szCs w:val="18"/>
              </w:rPr>
              <w:t>HW</w:t>
            </w:r>
            <w:proofErr w:type="gramStart"/>
            <w:r>
              <w:rPr>
                <w:rFonts w:ascii="Calibri" w:hAnsi="Calibri" w:cs="Arial"/>
                <w:sz w:val="18"/>
                <w:szCs w:val="18"/>
              </w:rPr>
              <w:t xml:space="preserve">:  </w:t>
            </w:r>
            <w:r w:rsidR="00D015E4">
              <w:rPr>
                <w:rFonts w:ascii="Calibri" w:hAnsi="Calibri" w:cs="Arial"/>
                <w:sz w:val="18"/>
                <w:szCs w:val="18"/>
              </w:rPr>
              <w:t>CE</w:t>
            </w:r>
            <w:proofErr w:type="gramEnd"/>
            <w:r w:rsidR="00D015E4">
              <w:rPr>
                <w:rFonts w:ascii="Calibri" w:hAnsi="Calibri" w:cs="Arial"/>
                <w:sz w:val="18"/>
                <w:szCs w:val="18"/>
              </w:rPr>
              <w:t xml:space="preserve"> on Biofilm by </w:t>
            </w:r>
          </w:p>
          <w:p w14:paraId="2EDACD12" w14:textId="77777777" w:rsidR="00AF34B8" w:rsidRDefault="00AF34B8" w:rsidP="00236154">
            <w:pPr>
              <w:rPr>
                <w:rFonts w:ascii="Calibri" w:hAnsi="Calibri" w:cs="Arial"/>
                <w:sz w:val="18"/>
                <w:szCs w:val="18"/>
              </w:rPr>
            </w:pPr>
          </w:p>
          <w:p w14:paraId="1AF9EA1B" w14:textId="77777777" w:rsidR="00BF1FCA" w:rsidRPr="00E305BB" w:rsidRDefault="00236154" w:rsidP="00AD7FA7">
            <w:pPr>
              <w:rPr>
                <w:rFonts w:ascii="Calibri" w:hAnsi="Calibri" w:cs="Arial"/>
                <w:sz w:val="18"/>
                <w:szCs w:val="18"/>
              </w:rPr>
            </w:pPr>
            <w:r>
              <w:rPr>
                <w:rFonts w:ascii="Calibri" w:hAnsi="Calibri" w:cs="Arial"/>
                <w:sz w:val="18"/>
                <w:szCs w:val="18"/>
              </w:rPr>
              <w:t>D</w:t>
            </w:r>
            <w:r w:rsidR="00BF1FCA">
              <w:rPr>
                <w:rFonts w:ascii="Calibri" w:hAnsi="Calibri" w:cs="Arial"/>
                <w:sz w:val="18"/>
                <w:szCs w:val="18"/>
              </w:rPr>
              <w:t>B posting</w:t>
            </w:r>
            <w:proofErr w:type="gramStart"/>
            <w:r w:rsidR="00BF1FCA">
              <w:rPr>
                <w:rFonts w:ascii="Calibri" w:hAnsi="Calibri" w:cs="Arial"/>
                <w:sz w:val="18"/>
                <w:szCs w:val="18"/>
              </w:rPr>
              <w:t>:  Epidemiology</w:t>
            </w:r>
            <w:proofErr w:type="gramEnd"/>
            <w:r w:rsidR="00BF1FCA">
              <w:rPr>
                <w:rFonts w:ascii="Calibri" w:hAnsi="Calibri" w:cs="Arial"/>
                <w:sz w:val="18"/>
                <w:szCs w:val="18"/>
              </w:rPr>
              <w:t xml:space="preserve"> of Periodontal Diseases  </w:t>
            </w:r>
          </w:p>
        </w:tc>
      </w:tr>
      <w:tr w:rsidR="00802978" w:rsidRPr="00E305BB" w14:paraId="0DE22AA7" w14:textId="77777777">
        <w:tc>
          <w:tcPr>
            <w:tcW w:w="1008" w:type="dxa"/>
          </w:tcPr>
          <w:p w14:paraId="365BD2D5" w14:textId="77777777" w:rsidR="00802978" w:rsidRDefault="00802978" w:rsidP="00E80D66">
            <w:pPr>
              <w:rPr>
                <w:rFonts w:ascii="Calibri" w:hAnsi="Calibri" w:cs="Arial"/>
                <w:b/>
                <w:sz w:val="18"/>
                <w:szCs w:val="18"/>
              </w:rPr>
            </w:pPr>
            <w:r w:rsidRPr="00E305BB">
              <w:rPr>
                <w:rFonts w:ascii="Calibri" w:hAnsi="Calibri" w:cs="Arial"/>
                <w:b/>
                <w:sz w:val="18"/>
                <w:szCs w:val="18"/>
              </w:rPr>
              <w:t xml:space="preserve">Week </w:t>
            </w:r>
            <w:r w:rsidR="002A76E2">
              <w:rPr>
                <w:rFonts w:ascii="Calibri" w:hAnsi="Calibri" w:cs="Arial"/>
                <w:b/>
                <w:sz w:val="18"/>
                <w:szCs w:val="18"/>
              </w:rPr>
              <w:t>6</w:t>
            </w:r>
          </w:p>
          <w:p w14:paraId="7BB414AF" w14:textId="77777777" w:rsidR="008F6B24" w:rsidRPr="008F6B24" w:rsidRDefault="008F6B24" w:rsidP="00E80D66">
            <w:pPr>
              <w:rPr>
                <w:rFonts w:ascii="Calibri" w:hAnsi="Calibri" w:cs="Arial"/>
                <w:sz w:val="18"/>
                <w:szCs w:val="18"/>
              </w:rPr>
            </w:pPr>
          </w:p>
          <w:p w14:paraId="468A8B0A" w14:textId="77777777" w:rsidR="00802978" w:rsidRPr="00E305BB" w:rsidRDefault="00802978" w:rsidP="00E80D66">
            <w:pPr>
              <w:rPr>
                <w:rFonts w:ascii="Calibri" w:hAnsi="Calibri" w:cs="Arial"/>
                <w:b/>
                <w:sz w:val="18"/>
                <w:szCs w:val="18"/>
              </w:rPr>
            </w:pPr>
          </w:p>
        </w:tc>
        <w:tc>
          <w:tcPr>
            <w:tcW w:w="1822" w:type="dxa"/>
          </w:tcPr>
          <w:p w14:paraId="4C04D613" w14:textId="77777777" w:rsidR="00802978" w:rsidRPr="00E305BB" w:rsidRDefault="00DD25FE" w:rsidP="00E80D66">
            <w:pPr>
              <w:rPr>
                <w:rFonts w:ascii="Calibri" w:hAnsi="Calibri" w:cs="Arial"/>
                <w:sz w:val="18"/>
                <w:szCs w:val="18"/>
              </w:rPr>
            </w:pPr>
            <w:r w:rsidRPr="00E305BB">
              <w:rPr>
                <w:rFonts w:ascii="Calibri" w:hAnsi="Calibri" w:cs="Arial"/>
                <w:sz w:val="18"/>
                <w:szCs w:val="18"/>
              </w:rPr>
              <w:t xml:space="preserve">Local </w:t>
            </w:r>
            <w:r w:rsidR="00A446F5" w:rsidRPr="00E305BB">
              <w:rPr>
                <w:rFonts w:ascii="Calibri" w:hAnsi="Calibri" w:cs="Arial"/>
                <w:sz w:val="18"/>
                <w:szCs w:val="18"/>
              </w:rPr>
              <w:t xml:space="preserve">Risk </w:t>
            </w:r>
            <w:r w:rsidRPr="00E305BB">
              <w:rPr>
                <w:rFonts w:ascii="Calibri" w:hAnsi="Calibri" w:cs="Arial"/>
                <w:sz w:val="18"/>
                <w:szCs w:val="18"/>
              </w:rPr>
              <w:t>Factors</w:t>
            </w:r>
          </w:p>
        </w:tc>
        <w:tc>
          <w:tcPr>
            <w:tcW w:w="4748" w:type="dxa"/>
          </w:tcPr>
          <w:p w14:paraId="70956FC4" w14:textId="77777777" w:rsidR="00C22188" w:rsidRPr="00E305BB" w:rsidRDefault="00C22188" w:rsidP="00BB4EBC">
            <w:pPr>
              <w:numPr>
                <w:ilvl w:val="0"/>
                <w:numId w:val="32"/>
              </w:numPr>
              <w:ind w:left="320" w:hanging="270"/>
              <w:rPr>
                <w:rFonts w:ascii="Calibri" w:hAnsi="Calibri" w:cs="Calibri"/>
                <w:b/>
                <w:sz w:val="18"/>
                <w:szCs w:val="18"/>
              </w:rPr>
            </w:pPr>
            <w:r w:rsidRPr="00E305BB">
              <w:rPr>
                <w:rFonts w:ascii="Calibri" w:hAnsi="Calibri" w:cs="Calibri"/>
                <w:b/>
                <w:sz w:val="18"/>
                <w:szCs w:val="18"/>
              </w:rPr>
              <w:t>Identify local factors that affect the onset, progression and severity of periodontal disease including:</w:t>
            </w:r>
          </w:p>
          <w:p w14:paraId="2FED9C61" w14:textId="77777777" w:rsidR="00C22188" w:rsidRPr="00E305BB" w:rsidRDefault="00C22188" w:rsidP="00BB4EBC">
            <w:pPr>
              <w:numPr>
                <w:ilvl w:val="1"/>
                <w:numId w:val="34"/>
              </w:numPr>
              <w:ind w:hanging="1120"/>
              <w:rPr>
                <w:rFonts w:ascii="Calibri" w:hAnsi="Calibri" w:cs="Calibri"/>
                <w:sz w:val="18"/>
                <w:szCs w:val="18"/>
              </w:rPr>
            </w:pPr>
            <w:r w:rsidRPr="00E305BB">
              <w:rPr>
                <w:rFonts w:ascii="Calibri" w:hAnsi="Calibri" w:cs="Calibri"/>
                <w:sz w:val="18"/>
                <w:szCs w:val="18"/>
              </w:rPr>
              <w:t>Calcified and uncalcified deposits</w:t>
            </w:r>
          </w:p>
          <w:p w14:paraId="4994F78D" w14:textId="77777777" w:rsidR="00C22188" w:rsidRPr="00E305BB" w:rsidRDefault="00C22188" w:rsidP="00BB4EBC">
            <w:pPr>
              <w:numPr>
                <w:ilvl w:val="1"/>
                <w:numId w:val="34"/>
              </w:numPr>
              <w:ind w:hanging="1120"/>
              <w:rPr>
                <w:rFonts w:ascii="Calibri" w:hAnsi="Calibri" w:cs="Calibri"/>
                <w:sz w:val="18"/>
                <w:szCs w:val="18"/>
              </w:rPr>
            </w:pPr>
            <w:r w:rsidRPr="00E305BB">
              <w:rPr>
                <w:rFonts w:ascii="Calibri" w:hAnsi="Calibri" w:cs="Calibri"/>
                <w:sz w:val="18"/>
                <w:szCs w:val="18"/>
              </w:rPr>
              <w:t>Caries, anomalies and altered tooth structure</w:t>
            </w:r>
          </w:p>
          <w:p w14:paraId="72E9AC8B" w14:textId="77777777" w:rsidR="00C22188" w:rsidRPr="00E305BB" w:rsidRDefault="00C22188" w:rsidP="00BB4EBC">
            <w:pPr>
              <w:numPr>
                <w:ilvl w:val="1"/>
                <w:numId w:val="34"/>
              </w:numPr>
              <w:ind w:hanging="1120"/>
              <w:rPr>
                <w:rFonts w:ascii="Calibri" w:hAnsi="Calibri" w:cs="Calibri"/>
                <w:sz w:val="18"/>
                <w:szCs w:val="18"/>
              </w:rPr>
            </w:pPr>
            <w:r w:rsidRPr="00E305BB">
              <w:rPr>
                <w:rFonts w:ascii="Calibri" w:hAnsi="Calibri" w:cs="Calibri"/>
                <w:sz w:val="18"/>
                <w:szCs w:val="18"/>
              </w:rPr>
              <w:t>Restorative dentistry</w:t>
            </w:r>
          </w:p>
          <w:p w14:paraId="098D45EA" w14:textId="77777777" w:rsidR="00C22188" w:rsidRPr="00E305BB" w:rsidRDefault="00C22188" w:rsidP="00C22188">
            <w:pPr>
              <w:numPr>
                <w:ilvl w:val="2"/>
                <w:numId w:val="34"/>
              </w:numPr>
              <w:rPr>
                <w:rFonts w:ascii="Calibri" w:hAnsi="Calibri" w:cs="Calibri"/>
                <w:sz w:val="18"/>
                <w:szCs w:val="18"/>
              </w:rPr>
            </w:pPr>
            <w:r w:rsidRPr="00E305BB">
              <w:rPr>
                <w:rFonts w:ascii="Calibri" w:hAnsi="Calibri" w:cs="Calibri"/>
                <w:sz w:val="18"/>
                <w:szCs w:val="18"/>
              </w:rPr>
              <w:t>Biological width</w:t>
            </w:r>
          </w:p>
          <w:p w14:paraId="0BBFC767" w14:textId="77777777" w:rsidR="00C22188" w:rsidRPr="00E305BB" w:rsidRDefault="00C22188" w:rsidP="00BB4EBC">
            <w:pPr>
              <w:numPr>
                <w:ilvl w:val="1"/>
                <w:numId w:val="34"/>
              </w:numPr>
              <w:ind w:hanging="1120"/>
              <w:rPr>
                <w:rFonts w:ascii="Calibri" w:hAnsi="Calibri" w:cs="Calibri"/>
                <w:sz w:val="18"/>
                <w:szCs w:val="18"/>
              </w:rPr>
            </w:pPr>
            <w:r w:rsidRPr="00E305BB">
              <w:rPr>
                <w:rFonts w:ascii="Calibri" w:hAnsi="Calibri" w:cs="Calibri"/>
                <w:sz w:val="18"/>
                <w:szCs w:val="18"/>
              </w:rPr>
              <w:t>Oral hygiene</w:t>
            </w:r>
          </w:p>
          <w:p w14:paraId="57516008" w14:textId="77777777" w:rsidR="00C22188" w:rsidRPr="00E305BB" w:rsidRDefault="00C22188" w:rsidP="00BB4EBC">
            <w:pPr>
              <w:numPr>
                <w:ilvl w:val="1"/>
                <w:numId w:val="34"/>
              </w:numPr>
              <w:ind w:left="770" w:hanging="450"/>
              <w:rPr>
                <w:rFonts w:ascii="Calibri" w:hAnsi="Calibri" w:cs="Calibri"/>
                <w:sz w:val="18"/>
                <w:szCs w:val="18"/>
              </w:rPr>
            </w:pPr>
            <w:r w:rsidRPr="00E305BB">
              <w:rPr>
                <w:rFonts w:ascii="Calibri" w:hAnsi="Calibri" w:cs="Calibri"/>
                <w:sz w:val="18"/>
                <w:szCs w:val="18"/>
              </w:rPr>
              <w:t>Occlusion function and habits</w:t>
            </w:r>
          </w:p>
          <w:p w14:paraId="67DDF3C9" w14:textId="77777777" w:rsidR="00C22188" w:rsidRPr="00E305BB" w:rsidRDefault="00C22188" w:rsidP="00BB4EBC">
            <w:pPr>
              <w:numPr>
                <w:ilvl w:val="1"/>
                <w:numId w:val="34"/>
              </w:numPr>
              <w:ind w:left="770" w:hanging="450"/>
              <w:rPr>
                <w:rFonts w:ascii="Calibri" w:hAnsi="Calibri" w:cs="Calibri"/>
                <w:sz w:val="18"/>
                <w:szCs w:val="18"/>
              </w:rPr>
            </w:pPr>
            <w:r w:rsidRPr="00E305BB">
              <w:rPr>
                <w:rFonts w:ascii="Calibri" w:hAnsi="Calibri" w:cs="Calibri"/>
                <w:sz w:val="18"/>
                <w:szCs w:val="18"/>
              </w:rPr>
              <w:t>Nutrition</w:t>
            </w:r>
          </w:p>
          <w:p w14:paraId="48DE60E7" w14:textId="77777777" w:rsidR="006223CD" w:rsidRPr="00E305BB" w:rsidRDefault="00C22188" w:rsidP="00BB4EBC">
            <w:pPr>
              <w:numPr>
                <w:ilvl w:val="1"/>
                <w:numId w:val="34"/>
              </w:numPr>
              <w:ind w:left="770" w:hanging="450"/>
              <w:rPr>
                <w:rFonts w:ascii="Calibri" w:hAnsi="Calibri" w:cs="Arial"/>
                <w:sz w:val="18"/>
                <w:szCs w:val="18"/>
              </w:rPr>
            </w:pPr>
            <w:r w:rsidRPr="00E305BB">
              <w:rPr>
                <w:rFonts w:ascii="Calibri" w:hAnsi="Calibri" w:cs="Calibri"/>
                <w:sz w:val="18"/>
                <w:szCs w:val="18"/>
              </w:rPr>
              <w:t>Lifestyle</w:t>
            </w:r>
          </w:p>
        </w:tc>
        <w:tc>
          <w:tcPr>
            <w:tcW w:w="1800" w:type="dxa"/>
          </w:tcPr>
          <w:p w14:paraId="16385390" w14:textId="77777777" w:rsidR="00D74284" w:rsidRPr="00E305BB" w:rsidRDefault="00D74284" w:rsidP="00D74284">
            <w:pPr>
              <w:rPr>
                <w:rFonts w:ascii="Calibri" w:hAnsi="Calibri" w:cs="Arial"/>
                <w:sz w:val="18"/>
                <w:szCs w:val="18"/>
              </w:rPr>
            </w:pPr>
            <w:r w:rsidRPr="00E305BB">
              <w:rPr>
                <w:rFonts w:ascii="Calibri" w:hAnsi="Calibri" w:cs="Arial"/>
                <w:sz w:val="18"/>
                <w:szCs w:val="18"/>
              </w:rPr>
              <w:t>Tests</w:t>
            </w:r>
          </w:p>
          <w:p w14:paraId="09EA8665" w14:textId="77777777" w:rsidR="00D74284" w:rsidRPr="00E305BB" w:rsidRDefault="00D74284" w:rsidP="00D74284">
            <w:pPr>
              <w:rPr>
                <w:rFonts w:ascii="Calibri" w:hAnsi="Calibri" w:cs="Arial"/>
                <w:sz w:val="18"/>
                <w:szCs w:val="18"/>
              </w:rPr>
            </w:pPr>
            <w:r w:rsidRPr="00E305BB">
              <w:rPr>
                <w:rFonts w:ascii="Calibri" w:hAnsi="Calibri" w:cs="Arial"/>
                <w:sz w:val="18"/>
                <w:szCs w:val="18"/>
              </w:rPr>
              <w:t>Final Examination</w:t>
            </w:r>
          </w:p>
          <w:p w14:paraId="05328452" w14:textId="77777777" w:rsidR="00D74284" w:rsidRDefault="00D74284" w:rsidP="00D74284">
            <w:pPr>
              <w:rPr>
                <w:rFonts w:ascii="Calibri" w:hAnsi="Calibri" w:cs="Arial"/>
                <w:sz w:val="18"/>
                <w:szCs w:val="18"/>
              </w:rPr>
            </w:pPr>
            <w:r w:rsidRPr="00E305BB">
              <w:rPr>
                <w:rFonts w:ascii="Calibri" w:hAnsi="Calibri" w:cs="Arial"/>
                <w:sz w:val="18"/>
                <w:szCs w:val="18"/>
              </w:rPr>
              <w:t>Homework</w:t>
            </w:r>
          </w:p>
          <w:p w14:paraId="7E0AF708" w14:textId="77777777" w:rsidR="00802978" w:rsidRPr="00E305BB" w:rsidRDefault="00D74284" w:rsidP="00D74284">
            <w:pPr>
              <w:rPr>
                <w:rFonts w:ascii="Calibri" w:hAnsi="Calibri" w:cs="Arial"/>
                <w:sz w:val="18"/>
                <w:szCs w:val="18"/>
              </w:rPr>
            </w:pPr>
            <w:r w:rsidRPr="00E305BB">
              <w:rPr>
                <w:rFonts w:ascii="Calibri" w:hAnsi="Calibri" w:cs="Arial"/>
                <w:sz w:val="18"/>
                <w:szCs w:val="18"/>
              </w:rPr>
              <w:t xml:space="preserve">Discussion Board  </w:t>
            </w:r>
          </w:p>
        </w:tc>
        <w:tc>
          <w:tcPr>
            <w:tcW w:w="2520" w:type="dxa"/>
          </w:tcPr>
          <w:p w14:paraId="05B3E56C" w14:textId="77777777" w:rsidR="00802978" w:rsidRDefault="00C22188" w:rsidP="00E80D66">
            <w:pPr>
              <w:rPr>
                <w:rFonts w:ascii="Calibri" w:hAnsi="Calibri" w:cs="Arial"/>
                <w:sz w:val="18"/>
                <w:szCs w:val="18"/>
              </w:rPr>
            </w:pPr>
            <w:r w:rsidRPr="00E305BB">
              <w:rPr>
                <w:rFonts w:ascii="Calibri" w:hAnsi="Calibri" w:cs="Arial"/>
                <w:sz w:val="18"/>
                <w:szCs w:val="18"/>
              </w:rPr>
              <w:t>Readings</w:t>
            </w:r>
            <w:proofErr w:type="gramStart"/>
            <w:r w:rsidRPr="00E305BB">
              <w:rPr>
                <w:rFonts w:ascii="Calibri" w:hAnsi="Calibri" w:cs="Arial"/>
                <w:sz w:val="18"/>
                <w:szCs w:val="18"/>
              </w:rPr>
              <w:t>:  Nield</w:t>
            </w:r>
            <w:proofErr w:type="gramEnd"/>
            <w:r w:rsidRPr="00E305BB">
              <w:rPr>
                <w:rFonts w:ascii="Calibri" w:hAnsi="Calibri" w:cs="Arial"/>
                <w:sz w:val="18"/>
                <w:szCs w:val="18"/>
              </w:rPr>
              <w:t xml:space="preserve">-Gehrig, Chapter 7 </w:t>
            </w:r>
          </w:p>
          <w:p w14:paraId="617508EB" w14:textId="77777777" w:rsidR="00C25D13" w:rsidRDefault="00C25D13" w:rsidP="00E80D66">
            <w:pPr>
              <w:rPr>
                <w:rFonts w:ascii="Calibri" w:hAnsi="Calibri" w:cs="Arial"/>
                <w:sz w:val="18"/>
                <w:szCs w:val="18"/>
              </w:rPr>
            </w:pPr>
          </w:p>
          <w:p w14:paraId="61E41169" w14:textId="77777777" w:rsidR="00C25D13" w:rsidRDefault="00C25D13" w:rsidP="00E80D66">
            <w:pPr>
              <w:rPr>
                <w:rFonts w:ascii="Calibri" w:hAnsi="Calibri" w:cs="Arial"/>
                <w:sz w:val="18"/>
                <w:szCs w:val="18"/>
              </w:rPr>
            </w:pPr>
            <w:r>
              <w:rPr>
                <w:rFonts w:ascii="Calibri" w:hAnsi="Calibri" w:cs="Arial"/>
                <w:sz w:val="18"/>
                <w:szCs w:val="18"/>
              </w:rPr>
              <w:t>Visit American Academy of Peri</w:t>
            </w:r>
            <w:r w:rsidR="00236154">
              <w:rPr>
                <w:rFonts w:ascii="Calibri" w:hAnsi="Calibri" w:cs="Arial"/>
                <w:sz w:val="18"/>
                <w:szCs w:val="18"/>
              </w:rPr>
              <w:t>odontology website and post to D</w:t>
            </w:r>
            <w:r>
              <w:rPr>
                <w:rFonts w:ascii="Calibri" w:hAnsi="Calibri" w:cs="Arial"/>
                <w:sz w:val="18"/>
                <w:szCs w:val="18"/>
              </w:rPr>
              <w:t>B</w:t>
            </w:r>
          </w:p>
          <w:p w14:paraId="057CD485" w14:textId="77777777" w:rsidR="00236154" w:rsidRDefault="00236154" w:rsidP="00E80D66">
            <w:pPr>
              <w:rPr>
                <w:rFonts w:ascii="Calibri" w:hAnsi="Calibri" w:cs="Arial"/>
                <w:sz w:val="18"/>
                <w:szCs w:val="18"/>
              </w:rPr>
            </w:pPr>
          </w:p>
          <w:p w14:paraId="20F1B0F5" w14:textId="77777777" w:rsidR="00236154" w:rsidRPr="00E305BB" w:rsidRDefault="00236154" w:rsidP="00E80D66">
            <w:pPr>
              <w:rPr>
                <w:rFonts w:ascii="Calibri" w:hAnsi="Calibri" w:cs="Arial"/>
                <w:sz w:val="18"/>
                <w:szCs w:val="18"/>
              </w:rPr>
            </w:pPr>
          </w:p>
        </w:tc>
        <w:tc>
          <w:tcPr>
            <w:tcW w:w="1854" w:type="dxa"/>
          </w:tcPr>
          <w:p w14:paraId="731E7B25" w14:textId="77777777" w:rsidR="004D7B91" w:rsidRDefault="003E732D" w:rsidP="002B11AD">
            <w:pPr>
              <w:rPr>
                <w:rFonts w:ascii="Calibri" w:hAnsi="Calibri" w:cs="Arial"/>
                <w:sz w:val="18"/>
                <w:szCs w:val="18"/>
              </w:rPr>
            </w:pPr>
            <w:smartTag w:uri="urn:schemas-microsoft-com:office:smarttags" w:element="place">
              <w:smartTag w:uri="urn:schemas-microsoft-com:office:smarttags" w:element="City">
                <w:r w:rsidRPr="00E305BB">
                  <w:rPr>
                    <w:rFonts w:ascii="Calibri" w:hAnsi="Calibri" w:cs="Arial"/>
                    <w:sz w:val="18"/>
                    <w:szCs w:val="18"/>
                  </w:rPr>
                  <w:t>Reading</w:t>
                </w:r>
              </w:smartTag>
            </w:smartTag>
            <w:r w:rsidRPr="00E305BB">
              <w:rPr>
                <w:rFonts w:ascii="Calibri" w:hAnsi="Calibri" w:cs="Arial"/>
                <w:sz w:val="18"/>
                <w:szCs w:val="18"/>
              </w:rPr>
              <w:t xml:space="preserve">:  </w:t>
            </w:r>
          </w:p>
          <w:p w14:paraId="736739F7" w14:textId="77777777" w:rsidR="00C25D13" w:rsidRPr="00E305BB" w:rsidRDefault="00C25D13" w:rsidP="002B11AD">
            <w:pPr>
              <w:rPr>
                <w:rFonts w:ascii="Calibri" w:hAnsi="Calibri" w:cs="Arial"/>
                <w:sz w:val="18"/>
                <w:szCs w:val="18"/>
              </w:rPr>
            </w:pPr>
          </w:p>
          <w:p w14:paraId="5A27BEED" w14:textId="77777777" w:rsidR="00C25D13" w:rsidRDefault="00C25D13" w:rsidP="002B11AD">
            <w:pPr>
              <w:rPr>
                <w:rFonts w:ascii="Calibri" w:hAnsi="Calibri" w:cs="Arial"/>
                <w:sz w:val="18"/>
                <w:szCs w:val="18"/>
              </w:rPr>
            </w:pPr>
          </w:p>
          <w:p w14:paraId="41D4703A" w14:textId="77777777" w:rsidR="00C25D13" w:rsidRPr="00E305BB" w:rsidRDefault="00AF34B8" w:rsidP="00AD7FA7">
            <w:pPr>
              <w:rPr>
                <w:rFonts w:ascii="Calibri" w:hAnsi="Calibri" w:cs="Arial"/>
                <w:sz w:val="18"/>
                <w:szCs w:val="18"/>
              </w:rPr>
            </w:pPr>
            <w:r>
              <w:rPr>
                <w:rFonts w:ascii="Calibri" w:hAnsi="Calibri" w:cs="Arial"/>
                <w:sz w:val="18"/>
                <w:szCs w:val="18"/>
              </w:rPr>
              <w:t>D</w:t>
            </w:r>
            <w:r w:rsidR="00C25D13">
              <w:rPr>
                <w:rFonts w:ascii="Calibri" w:hAnsi="Calibri" w:cs="Arial"/>
                <w:sz w:val="18"/>
                <w:szCs w:val="18"/>
              </w:rPr>
              <w:t xml:space="preserve">B </w:t>
            </w:r>
            <w:proofErr w:type="gramStart"/>
            <w:r w:rsidR="00C25D13">
              <w:rPr>
                <w:rFonts w:ascii="Calibri" w:hAnsi="Calibri" w:cs="Arial"/>
                <w:sz w:val="18"/>
                <w:szCs w:val="18"/>
              </w:rPr>
              <w:t>posting:</w:t>
            </w:r>
            <w:proofErr w:type="gramEnd"/>
            <w:r w:rsidR="00C25D13">
              <w:rPr>
                <w:rFonts w:ascii="Calibri" w:hAnsi="Calibri" w:cs="Arial"/>
                <w:sz w:val="18"/>
                <w:szCs w:val="18"/>
              </w:rPr>
              <w:t xml:space="preserve">  learning from American Academy of Periodontology website </w:t>
            </w:r>
          </w:p>
        </w:tc>
      </w:tr>
      <w:tr w:rsidR="00802978" w:rsidRPr="00E305BB" w14:paraId="7D542E17" w14:textId="77777777">
        <w:tc>
          <w:tcPr>
            <w:tcW w:w="1008" w:type="dxa"/>
          </w:tcPr>
          <w:p w14:paraId="388B0A62" w14:textId="77777777" w:rsidR="00802978" w:rsidRDefault="00802978" w:rsidP="00E80D66">
            <w:pPr>
              <w:rPr>
                <w:rFonts w:ascii="Calibri" w:hAnsi="Calibri" w:cs="Arial"/>
                <w:b/>
                <w:sz w:val="18"/>
                <w:szCs w:val="18"/>
              </w:rPr>
            </w:pPr>
            <w:r w:rsidRPr="00E305BB">
              <w:rPr>
                <w:rFonts w:ascii="Calibri" w:hAnsi="Calibri" w:cs="Arial"/>
                <w:b/>
                <w:sz w:val="18"/>
                <w:szCs w:val="18"/>
              </w:rPr>
              <w:t xml:space="preserve">Week </w:t>
            </w:r>
            <w:r w:rsidR="002A76E2">
              <w:rPr>
                <w:rFonts w:ascii="Calibri" w:hAnsi="Calibri" w:cs="Arial"/>
                <w:b/>
                <w:sz w:val="18"/>
                <w:szCs w:val="18"/>
              </w:rPr>
              <w:t>7</w:t>
            </w:r>
          </w:p>
          <w:p w14:paraId="491A108B" w14:textId="77777777" w:rsidR="008F6B24" w:rsidRPr="008F6B24" w:rsidRDefault="008F6B24" w:rsidP="00E80D66">
            <w:pPr>
              <w:rPr>
                <w:rFonts w:ascii="Calibri" w:hAnsi="Calibri" w:cs="Arial"/>
                <w:sz w:val="18"/>
                <w:szCs w:val="18"/>
              </w:rPr>
            </w:pPr>
          </w:p>
          <w:p w14:paraId="07F96E28" w14:textId="77777777" w:rsidR="00802978" w:rsidRPr="00E305BB" w:rsidRDefault="00802978" w:rsidP="00E80D66">
            <w:pPr>
              <w:rPr>
                <w:rFonts w:ascii="Calibri" w:hAnsi="Calibri" w:cs="Arial"/>
                <w:b/>
                <w:sz w:val="18"/>
                <w:szCs w:val="18"/>
              </w:rPr>
            </w:pPr>
          </w:p>
        </w:tc>
        <w:tc>
          <w:tcPr>
            <w:tcW w:w="1822" w:type="dxa"/>
          </w:tcPr>
          <w:p w14:paraId="070396DA" w14:textId="77777777" w:rsidR="00802978" w:rsidRPr="00E305BB" w:rsidRDefault="00BE4374" w:rsidP="00E80D66">
            <w:pPr>
              <w:rPr>
                <w:rFonts w:ascii="Calibri" w:hAnsi="Calibri" w:cs="Arial"/>
                <w:sz w:val="18"/>
                <w:szCs w:val="18"/>
              </w:rPr>
            </w:pPr>
            <w:r w:rsidRPr="00E305BB">
              <w:rPr>
                <w:rFonts w:ascii="Calibri" w:hAnsi="Calibri" w:cs="Arial"/>
                <w:sz w:val="18"/>
                <w:szCs w:val="18"/>
              </w:rPr>
              <w:t>Systemic Risk Factors</w:t>
            </w:r>
          </w:p>
        </w:tc>
        <w:tc>
          <w:tcPr>
            <w:tcW w:w="4748" w:type="dxa"/>
          </w:tcPr>
          <w:p w14:paraId="2FBEE404" w14:textId="77777777" w:rsidR="00716CFE" w:rsidRPr="00E305BB" w:rsidRDefault="00716CFE" w:rsidP="00BB4EBC">
            <w:pPr>
              <w:numPr>
                <w:ilvl w:val="0"/>
                <w:numId w:val="32"/>
              </w:numPr>
              <w:ind w:left="320" w:hanging="270"/>
              <w:rPr>
                <w:rFonts w:ascii="Calibri" w:hAnsi="Calibri" w:cs="Calibri"/>
                <w:b/>
                <w:sz w:val="18"/>
                <w:szCs w:val="18"/>
              </w:rPr>
            </w:pPr>
            <w:r w:rsidRPr="00D151FF">
              <w:rPr>
                <w:rFonts w:ascii="Calibri" w:hAnsi="Calibri" w:cs="Calibri"/>
                <w:b/>
                <w:noProof/>
                <w:sz w:val="18"/>
                <w:szCs w:val="18"/>
              </w:rPr>
              <w:t>Describe the factors of systemic health that affect the  severity and destruction seen in periodontal disease and the affects if periodontal disease on systemic health for</w:t>
            </w:r>
            <w:r w:rsidR="00D151FF" w:rsidRPr="00D151FF">
              <w:rPr>
                <w:rFonts w:ascii="Calibri" w:hAnsi="Calibri" w:cs="Calibri"/>
                <w:b/>
                <w:noProof/>
                <w:sz w:val="18"/>
                <w:szCs w:val="18"/>
              </w:rPr>
              <w:t>:</w:t>
            </w:r>
          </w:p>
          <w:p w14:paraId="493E377B" w14:textId="77777777" w:rsidR="00716CFE" w:rsidRPr="00E305BB" w:rsidRDefault="00716CFE" w:rsidP="00716CFE">
            <w:pPr>
              <w:numPr>
                <w:ilvl w:val="2"/>
                <w:numId w:val="35"/>
              </w:numPr>
              <w:rPr>
                <w:rFonts w:ascii="Calibri" w:hAnsi="Calibri" w:cs="Calibri"/>
                <w:sz w:val="18"/>
                <w:szCs w:val="18"/>
              </w:rPr>
            </w:pPr>
            <w:r w:rsidRPr="00E305BB">
              <w:rPr>
                <w:rFonts w:ascii="Calibri" w:hAnsi="Calibri" w:cs="Calibri"/>
                <w:sz w:val="18"/>
                <w:szCs w:val="18"/>
              </w:rPr>
              <w:t>Hormones</w:t>
            </w:r>
          </w:p>
          <w:p w14:paraId="72E35534" w14:textId="77777777" w:rsidR="00716CFE" w:rsidRPr="00E305BB" w:rsidRDefault="00716CFE" w:rsidP="00716CFE">
            <w:pPr>
              <w:numPr>
                <w:ilvl w:val="2"/>
                <w:numId w:val="35"/>
              </w:numPr>
              <w:rPr>
                <w:rFonts w:ascii="Calibri" w:hAnsi="Calibri" w:cs="Calibri"/>
                <w:sz w:val="18"/>
                <w:szCs w:val="18"/>
              </w:rPr>
            </w:pPr>
            <w:r w:rsidRPr="00E305BB">
              <w:rPr>
                <w:rFonts w:ascii="Calibri" w:hAnsi="Calibri" w:cs="Calibri"/>
                <w:sz w:val="18"/>
                <w:szCs w:val="18"/>
              </w:rPr>
              <w:t>Drugs/medications</w:t>
            </w:r>
          </w:p>
          <w:p w14:paraId="16489ED5" w14:textId="77777777" w:rsidR="00716CFE" w:rsidRPr="00E305BB" w:rsidRDefault="00716CFE" w:rsidP="00716CFE">
            <w:pPr>
              <w:numPr>
                <w:ilvl w:val="2"/>
                <w:numId w:val="35"/>
              </w:numPr>
              <w:rPr>
                <w:rFonts w:ascii="Calibri" w:hAnsi="Calibri" w:cs="Calibri"/>
                <w:sz w:val="18"/>
                <w:szCs w:val="18"/>
              </w:rPr>
            </w:pPr>
            <w:r w:rsidRPr="00E305BB">
              <w:rPr>
                <w:rFonts w:ascii="Calibri" w:hAnsi="Calibri" w:cs="Calibri"/>
                <w:sz w:val="18"/>
                <w:szCs w:val="18"/>
              </w:rPr>
              <w:t>Stress</w:t>
            </w:r>
          </w:p>
          <w:p w14:paraId="7B021D6E" w14:textId="77777777" w:rsidR="00716CFE" w:rsidRPr="00E305BB" w:rsidRDefault="00716CFE" w:rsidP="00716CFE">
            <w:pPr>
              <w:numPr>
                <w:ilvl w:val="2"/>
                <w:numId w:val="35"/>
              </w:numPr>
              <w:rPr>
                <w:rFonts w:ascii="Calibri" w:hAnsi="Calibri" w:cs="Calibri"/>
                <w:sz w:val="18"/>
                <w:szCs w:val="18"/>
              </w:rPr>
            </w:pPr>
            <w:r w:rsidRPr="00E305BB">
              <w:rPr>
                <w:rFonts w:ascii="Calibri" w:hAnsi="Calibri" w:cs="Calibri"/>
                <w:sz w:val="18"/>
                <w:szCs w:val="18"/>
              </w:rPr>
              <w:t>Age</w:t>
            </w:r>
          </w:p>
          <w:p w14:paraId="1B2FECD0" w14:textId="77777777" w:rsidR="00716CFE" w:rsidRPr="00E305BB" w:rsidRDefault="00716CFE" w:rsidP="00716CFE">
            <w:pPr>
              <w:numPr>
                <w:ilvl w:val="2"/>
                <w:numId w:val="35"/>
              </w:numPr>
              <w:rPr>
                <w:rFonts w:ascii="Calibri" w:hAnsi="Calibri" w:cs="Calibri"/>
                <w:sz w:val="18"/>
                <w:szCs w:val="18"/>
              </w:rPr>
            </w:pPr>
            <w:r w:rsidRPr="00E305BB">
              <w:rPr>
                <w:rFonts w:ascii="Calibri" w:hAnsi="Calibri" w:cs="Calibri"/>
                <w:sz w:val="18"/>
                <w:szCs w:val="18"/>
              </w:rPr>
              <w:t>Nutrition</w:t>
            </w:r>
          </w:p>
          <w:p w14:paraId="189CB81D" w14:textId="77777777" w:rsidR="00716CFE" w:rsidRPr="00E305BB" w:rsidRDefault="00716CFE" w:rsidP="00716CFE">
            <w:pPr>
              <w:numPr>
                <w:ilvl w:val="2"/>
                <w:numId w:val="35"/>
              </w:numPr>
              <w:rPr>
                <w:rFonts w:ascii="Calibri" w:hAnsi="Calibri" w:cs="Calibri"/>
                <w:sz w:val="18"/>
                <w:szCs w:val="18"/>
              </w:rPr>
            </w:pPr>
            <w:r w:rsidRPr="00E305BB">
              <w:rPr>
                <w:rFonts w:ascii="Calibri" w:hAnsi="Calibri" w:cs="Calibri"/>
                <w:sz w:val="18"/>
                <w:szCs w:val="18"/>
              </w:rPr>
              <w:t>Her</w:t>
            </w:r>
            <w:r w:rsidR="009E53D4" w:rsidRPr="00E305BB">
              <w:rPr>
                <w:rFonts w:ascii="Calibri" w:hAnsi="Calibri" w:cs="Calibri"/>
                <w:sz w:val="18"/>
                <w:szCs w:val="18"/>
              </w:rPr>
              <w:t>e</w:t>
            </w:r>
            <w:r w:rsidRPr="00E305BB">
              <w:rPr>
                <w:rFonts w:ascii="Calibri" w:hAnsi="Calibri" w:cs="Calibri"/>
                <w:sz w:val="18"/>
                <w:szCs w:val="18"/>
              </w:rPr>
              <w:t xml:space="preserve">dity/Genetics – IL-1 defect, Downs, </w:t>
            </w:r>
            <w:proofErr w:type="spellStart"/>
            <w:r w:rsidRPr="00E305BB">
              <w:rPr>
                <w:rFonts w:ascii="Calibri" w:hAnsi="Calibri" w:cs="Calibri"/>
                <w:sz w:val="18"/>
                <w:szCs w:val="18"/>
              </w:rPr>
              <w:t>Chédiak</w:t>
            </w:r>
            <w:proofErr w:type="spellEnd"/>
            <w:r w:rsidRPr="00E305BB">
              <w:rPr>
                <w:rFonts w:ascii="Calibri" w:hAnsi="Calibri" w:cs="Calibri"/>
                <w:sz w:val="18"/>
                <w:szCs w:val="18"/>
              </w:rPr>
              <w:t>-Higashi syndrome, Papillon-</w:t>
            </w:r>
            <w:proofErr w:type="spellStart"/>
            <w:r w:rsidRPr="00E305BB">
              <w:rPr>
                <w:rFonts w:ascii="Calibri" w:hAnsi="Calibri" w:cs="Calibri"/>
                <w:sz w:val="18"/>
                <w:szCs w:val="18"/>
              </w:rPr>
              <w:t>Lefévre</w:t>
            </w:r>
            <w:proofErr w:type="spellEnd"/>
            <w:r w:rsidRPr="00E305BB">
              <w:rPr>
                <w:rFonts w:ascii="Calibri" w:hAnsi="Calibri" w:cs="Calibri"/>
                <w:sz w:val="18"/>
                <w:szCs w:val="18"/>
              </w:rPr>
              <w:t xml:space="preserve"> Syndrome, Crohn disease, neutropenia.</w:t>
            </w:r>
          </w:p>
          <w:p w14:paraId="4F4FEE20" w14:textId="77777777" w:rsidR="00802978" w:rsidRPr="00E305BB" w:rsidRDefault="00802978" w:rsidP="009E53D4">
            <w:pPr>
              <w:ind w:left="2160"/>
              <w:rPr>
                <w:rFonts w:ascii="Calibri" w:hAnsi="Calibri" w:cs="Arial"/>
                <w:sz w:val="18"/>
                <w:szCs w:val="18"/>
              </w:rPr>
            </w:pPr>
          </w:p>
        </w:tc>
        <w:tc>
          <w:tcPr>
            <w:tcW w:w="1800" w:type="dxa"/>
          </w:tcPr>
          <w:p w14:paraId="486F274D" w14:textId="77777777" w:rsidR="00D74284" w:rsidRPr="00E305BB" w:rsidRDefault="00D74284" w:rsidP="00D74284">
            <w:pPr>
              <w:rPr>
                <w:rFonts w:ascii="Calibri" w:hAnsi="Calibri" w:cs="Arial"/>
                <w:sz w:val="18"/>
                <w:szCs w:val="18"/>
              </w:rPr>
            </w:pPr>
            <w:r w:rsidRPr="00E305BB">
              <w:rPr>
                <w:rFonts w:ascii="Calibri" w:hAnsi="Calibri" w:cs="Arial"/>
                <w:sz w:val="18"/>
                <w:szCs w:val="18"/>
              </w:rPr>
              <w:t>Tests</w:t>
            </w:r>
          </w:p>
          <w:p w14:paraId="6B43A177" w14:textId="77777777" w:rsidR="00D74284" w:rsidRPr="00E305BB" w:rsidRDefault="00D74284" w:rsidP="00D74284">
            <w:pPr>
              <w:rPr>
                <w:rFonts w:ascii="Calibri" w:hAnsi="Calibri" w:cs="Arial"/>
                <w:sz w:val="18"/>
                <w:szCs w:val="18"/>
              </w:rPr>
            </w:pPr>
            <w:r w:rsidRPr="00E305BB">
              <w:rPr>
                <w:rFonts w:ascii="Calibri" w:hAnsi="Calibri" w:cs="Arial"/>
                <w:sz w:val="18"/>
                <w:szCs w:val="18"/>
              </w:rPr>
              <w:t>Final Examination</w:t>
            </w:r>
          </w:p>
          <w:p w14:paraId="1C965309" w14:textId="77777777" w:rsidR="00D74284" w:rsidRDefault="00D74284" w:rsidP="00D74284">
            <w:pPr>
              <w:rPr>
                <w:rFonts w:ascii="Calibri" w:hAnsi="Calibri" w:cs="Arial"/>
                <w:sz w:val="18"/>
                <w:szCs w:val="18"/>
              </w:rPr>
            </w:pPr>
            <w:r w:rsidRPr="00E305BB">
              <w:rPr>
                <w:rFonts w:ascii="Calibri" w:hAnsi="Calibri" w:cs="Arial"/>
                <w:sz w:val="18"/>
                <w:szCs w:val="18"/>
              </w:rPr>
              <w:t>Homework</w:t>
            </w:r>
          </w:p>
          <w:p w14:paraId="4DFC3D09" w14:textId="77777777" w:rsidR="00E734F4" w:rsidRPr="00E305BB" w:rsidRDefault="00D74284" w:rsidP="00D74284">
            <w:pPr>
              <w:rPr>
                <w:rFonts w:ascii="Calibri" w:hAnsi="Calibri" w:cs="Arial"/>
                <w:sz w:val="18"/>
                <w:szCs w:val="18"/>
              </w:rPr>
            </w:pPr>
            <w:r w:rsidRPr="00E305BB">
              <w:rPr>
                <w:rFonts w:ascii="Calibri" w:hAnsi="Calibri" w:cs="Arial"/>
                <w:sz w:val="18"/>
                <w:szCs w:val="18"/>
              </w:rPr>
              <w:t xml:space="preserve">Discussion Board  </w:t>
            </w:r>
          </w:p>
        </w:tc>
        <w:tc>
          <w:tcPr>
            <w:tcW w:w="2520" w:type="dxa"/>
          </w:tcPr>
          <w:p w14:paraId="60BE6805" w14:textId="77777777" w:rsidR="00802978" w:rsidRPr="00E305BB" w:rsidRDefault="000822B6" w:rsidP="009C3F1E">
            <w:pPr>
              <w:rPr>
                <w:rFonts w:ascii="Calibri" w:hAnsi="Calibri" w:cs="Arial"/>
                <w:sz w:val="18"/>
                <w:szCs w:val="18"/>
              </w:rPr>
            </w:pPr>
            <w:r w:rsidRPr="00E305BB">
              <w:rPr>
                <w:rFonts w:ascii="Calibri" w:hAnsi="Calibri" w:cs="Arial"/>
                <w:sz w:val="18"/>
                <w:szCs w:val="18"/>
              </w:rPr>
              <w:t>Readings</w:t>
            </w:r>
            <w:proofErr w:type="gramStart"/>
            <w:r w:rsidRPr="00E305BB">
              <w:rPr>
                <w:rFonts w:ascii="Calibri" w:hAnsi="Calibri" w:cs="Arial"/>
                <w:sz w:val="18"/>
                <w:szCs w:val="18"/>
              </w:rPr>
              <w:t xml:space="preserve">:  </w:t>
            </w:r>
            <w:r w:rsidR="009C3F1E" w:rsidRPr="00E305BB">
              <w:rPr>
                <w:rFonts w:ascii="Calibri" w:hAnsi="Calibri" w:cs="Arial"/>
                <w:sz w:val="18"/>
                <w:szCs w:val="18"/>
              </w:rPr>
              <w:t>Nield</w:t>
            </w:r>
            <w:proofErr w:type="gramEnd"/>
            <w:r w:rsidR="009C3F1E" w:rsidRPr="00E305BB">
              <w:rPr>
                <w:rFonts w:ascii="Calibri" w:hAnsi="Calibri" w:cs="Arial"/>
                <w:sz w:val="18"/>
                <w:szCs w:val="18"/>
              </w:rPr>
              <w:t xml:space="preserve">-Gehrig, </w:t>
            </w:r>
            <w:r w:rsidR="007E2AE6" w:rsidRPr="00E305BB">
              <w:rPr>
                <w:rFonts w:ascii="Calibri" w:hAnsi="Calibri" w:cs="Arial"/>
                <w:sz w:val="18"/>
                <w:szCs w:val="18"/>
              </w:rPr>
              <w:t>C</w:t>
            </w:r>
            <w:r w:rsidR="009C3F1E" w:rsidRPr="00E305BB">
              <w:rPr>
                <w:rFonts w:ascii="Calibri" w:hAnsi="Calibri" w:cs="Arial"/>
                <w:sz w:val="18"/>
                <w:szCs w:val="18"/>
              </w:rPr>
              <w:t>hapter 10</w:t>
            </w:r>
            <w:r w:rsidR="000D663D">
              <w:rPr>
                <w:rFonts w:ascii="Calibri" w:hAnsi="Calibri" w:cs="Arial"/>
                <w:sz w:val="18"/>
                <w:szCs w:val="18"/>
              </w:rPr>
              <w:t>, 18 and 21</w:t>
            </w:r>
          </w:p>
          <w:p w14:paraId="03A97B49" w14:textId="77777777" w:rsidR="00DE063E" w:rsidRDefault="00DE063E" w:rsidP="009C3F1E">
            <w:pPr>
              <w:rPr>
                <w:rFonts w:ascii="Calibri" w:hAnsi="Calibri" w:cs="Arial"/>
                <w:sz w:val="18"/>
                <w:szCs w:val="18"/>
              </w:rPr>
            </w:pPr>
          </w:p>
          <w:p w14:paraId="17EB4F7A" w14:textId="77777777" w:rsidR="00431391" w:rsidRDefault="00431391" w:rsidP="009C3F1E">
            <w:pPr>
              <w:rPr>
                <w:rFonts w:ascii="Calibri" w:hAnsi="Calibri" w:cs="Arial"/>
                <w:sz w:val="18"/>
                <w:szCs w:val="18"/>
              </w:rPr>
            </w:pPr>
            <w:r>
              <w:rPr>
                <w:rFonts w:ascii="Calibri" w:hAnsi="Calibri" w:cs="Arial"/>
                <w:sz w:val="18"/>
                <w:szCs w:val="18"/>
              </w:rPr>
              <w:t>Supplemental Readings:</w:t>
            </w:r>
          </w:p>
          <w:p w14:paraId="3954B863" w14:textId="77777777" w:rsidR="00431391" w:rsidRDefault="00431391" w:rsidP="00431391">
            <w:pPr>
              <w:numPr>
                <w:ilvl w:val="0"/>
                <w:numId w:val="41"/>
              </w:numPr>
              <w:rPr>
                <w:rFonts w:ascii="Calibri" w:hAnsi="Calibri" w:cs="Arial"/>
                <w:sz w:val="18"/>
                <w:szCs w:val="18"/>
              </w:rPr>
            </w:pPr>
            <w:r>
              <w:rPr>
                <w:rFonts w:ascii="Calibri" w:hAnsi="Calibri" w:cs="Arial"/>
                <w:sz w:val="18"/>
                <w:szCs w:val="18"/>
              </w:rPr>
              <w:t>AAP Statement on Bisphosphonates</w:t>
            </w:r>
          </w:p>
          <w:p w14:paraId="0232893B" w14:textId="77777777" w:rsidR="00431391" w:rsidRDefault="00431391" w:rsidP="00431391">
            <w:pPr>
              <w:numPr>
                <w:ilvl w:val="0"/>
                <w:numId w:val="41"/>
              </w:numPr>
              <w:rPr>
                <w:rFonts w:ascii="Calibri" w:hAnsi="Calibri" w:cs="Arial"/>
                <w:sz w:val="18"/>
                <w:szCs w:val="18"/>
              </w:rPr>
            </w:pPr>
            <w:r>
              <w:rPr>
                <w:rFonts w:ascii="Calibri" w:hAnsi="Calibri" w:cs="Arial"/>
                <w:sz w:val="18"/>
                <w:szCs w:val="18"/>
              </w:rPr>
              <w:t>Link to Pancreatic Cancer</w:t>
            </w:r>
          </w:p>
          <w:p w14:paraId="67C7590C" w14:textId="77777777" w:rsidR="00431391" w:rsidRDefault="00431391" w:rsidP="00431391">
            <w:pPr>
              <w:numPr>
                <w:ilvl w:val="0"/>
                <w:numId w:val="41"/>
              </w:numPr>
              <w:rPr>
                <w:rFonts w:ascii="Calibri" w:hAnsi="Calibri" w:cs="Arial"/>
                <w:sz w:val="18"/>
                <w:szCs w:val="18"/>
              </w:rPr>
            </w:pPr>
            <w:r>
              <w:rPr>
                <w:rFonts w:ascii="Calibri" w:hAnsi="Calibri" w:cs="Arial"/>
                <w:sz w:val="18"/>
                <w:szCs w:val="18"/>
              </w:rPr>
              <w:t>Stillborn</w:t>
            </w:r>
          </w:p>
          <w:p w14:paraId="65B01F8A" w14:textId="77777777" w:rsidR="00431391" w:rsidRDefault="00431391" w:rsidP="00431391">
            <w:pPr>
              <w:numPr>
                <w:ilvl w:val="0"/>
                <w:numId w:val="41"/>
              </w:numPr>
              <w:rPr>
                <w:rFonts w:ascii="Calibri" w:hAnsi="Calibri" w:cs="Arial"/>
                <w:sz w:val="18"/>
                <w:szCs w:val="18"/>
              </w:rPr>
            </w:pPr>
            <w:r>
              <w:rPr>
                <w:rFonts w:ascii="Calibri" w:hAnsi="Calibri" w:cs="Arial"/>
                <w:sz w:val="18"/>
                <w:szCs w:val="18"/>
              </w:rPr>
              <w:t>Alzheimer’s Disease</w:t>
            </w:r>
          </w:p>
          <w:p w14:paraId="30B6DD7B" w14:textId="77777777" w:rsidR="00431391" w:rsidRDefault="00431391" w:rsidP="00431391">
            <w:pPr>
              <w:numPr>
                <w:ilvl w:val="0"/>
                <w:numId w:val="41"/>
              </w:numPr>
              <w:rPr>
                <w:rFonts w:ascii="Calibri" w:hAnsi="Calibri" w:cs="Arial"/>
                <w:sz w:val="18"/>
                <w:szCs w:val="18"/>
              </w:rPr>
            </w:pPr>
            <w:r>
              <w:rPr>
                <w:rFonts w:ascii="Calibri" w:hAnsi="Calibri" w:cs="Arial"/>
                <w:sz w:val="18"/>
                <w:szCs w:val="18"/>
              </w:rPr>
              <w:t>Cardiovascular Disease</w:t>
            </w:r>
          </w:p>
          <w:p w14:paraId="725B842F" w14:textId="77777777" w:rsidR="00431391" w:rsidRDefault="00431391" w:rsidP="00431391">
            <w:pPr>
              <w:numPr>
                <w:ilvl w:val="0"/>
                <w:numId w:val="41"/>
              </w:numPr>
              <w:rPr>
                <w:rFonts w:ascii="Calibri" w:hAnsi="Calibri" w:cs="Arial"/>
                <w:sz w:val="18"/>
                <w:szCs w:val="18"/>
              </w:rPr>
            </w:pPr>
            <w:r>
              <w:rPr>
                <w:rFonts w:ascii="Calibri" w:hAnsi="Calibri" w:cs="Arial"/>
                <w:sz w:val="18"/>
                <w:szCs w:val="18"/>
              </w:rPr>
              <w:t>Bidirectional Relationship</w:t>
            </w:r>
          </w:p>
          <w:p w14:paraId="3BEAEA5F" w14:textId="77777777" w:rsidR="00431391" w:rsidRDefault="00431391" w:rsidP="009C3F1E">
            <w:pPr>
              <w:rPr>
                <w:rFonts w:ascii="Calibri" w:hAnsi="Calibri" w:cs="Arial"/>
                <w:sz w:val="18"/>
                <w:szCs w:val="18"/>
              </w:rPr>
            </w:pPr>
          </w:p>
          <w:p w14:paraId="3E2E1C8C" w14:textId="77777777" w:rsidR="00222EBA" w:rsidRPr="00E305BB" w:rsidRDefault="00935D3D" w:rsidP="009C3F1E">
            <w:pPr>
              <w:rPr>
                <w:rFonts w:ascii="Calibri" w:hAnsi="Calibri" w:cs="Arial"/>
                <w:sz w:val="18"/>
                <w:szCs w:val="18"/>
              </w:rPr>
            </w:pPr>
            <w:r w:rsidRPr="00E305BB">
              <w:rPr>
                <w:rFonts w:ascii="Calibri" w:hAnsi="Calibri" w:cs="Arial"/>
                <w:sz w:val="18"/>
                <w:szCs w:val="18"/>
              </w:rPr>
              <w:t>CE</w:t>
            </w:r>
            <w:proofErr w:type="gramStart"/>
            <w:r w:rsidRPr="00E305BB">
              <w:rPr>
                <w:rFonts w:ascii="Calibri" w:hAnsi="Calibri" w:cs="Arial"/>
                <w:sz w:val="18"/>
                <w:szCs w:val="18"/>
              </w:rPr>
              <w:t>:  Understanding</w:t>
            </w:r>
            <w:proofErr w:type="gramEnd"/>
            <w:r w:rsidRPr="00E305BB">
              <w:rPr>
                <w:rFonts w:ascii="Calibri" w:hAnsi="Calibri" w:cs="Arial"/>
                <w:sz w:val="18"/>
                <w:szCs w:val="18"/>
              </w:rPr>
              <w:t xml:space="preserve"> Inflammation and its Connection to Oral and Systemic Health</w:t>
            </w:r>
          </w:p>
        </w:tc>
        <w:tc>
          <w:tcPr>
            <w:tcW w:w="1854" w:type="dxa"/>
          </w:tcPr>
          <w:p w14:paraId="0A09FF21" w14:textId="77777777" w:rsidR="004D7B91" w:rsidRDefault="003E732D" w:rsidP="00E734F4">
            <w:pPr>
              <w:rPr>
                <w:rFonts w:ascii="Calibri" w:hAnsi="Calibri" w:cs="Arial"/>
                <w:sz w:val="18"/>
                <w:szCs w:val="18"/>
              </w:rPr>
            </w:pPr>
            <w:r w:rsidRPr="00E305BB">
              <w:rPr>
                <w:rFonts w:ascii="Calibri" w:hAnsi="Calibri" w:cs="Arial"/>
                <w:sz w:val="18"/>
                <w:szCs w:val="18"/>
              </w:rPr>
              <w:t>Reading</w:t>
            </w:r>
            <w:r w:rsidR="00431391">
              <w:rPr>
                <w:rFonts w:ascii="Calibri" w:hAnsi="Calibri" w:cs="Arial"/>
                <w:sz w:val="18"/>
                <w:szCs w:val="18"/>
              </w:rPr>
              <w:t xml:space="preserve"> and Supplemental </w:t>
            </w:r>
            <w:smartTag w:uri="urn:schemas-microsoft-com:office:smarttags" w:element="place">
              <w:smartTag w:uri="urn:schemas-microsoft-com:office:smarttags" w:element="City">
                <w:r w:rsidR="00431391">
                  <w:rPr>
                    <w:rFonts w:ascii="Calibri" w:hAnsi="Calibri" w:cs="Arial"/>
                    <w:sz w:val="18"/>
                    <w:szCs w:val="18"/>
                  </w:rPr>
                  <w:t>Readings</w:t>
                </w:r>
              </w:smartTag>
            </w:smartTag>
            <w:r w:rsidR="00C86DEC">
              <w:rPr>
                <w:rFonts w:ascii="Calibri" w:hAnsi="Calibri" w:cs="Arial"/>
                <w:sz w:val="18"/>
                <w:szCs w:val="18"/>
              </w:rPr>
              <w:t xml:space="preserve">: </w:t>
            </w:r>
          </w:p>
          <w:p w14:paraId="3C8D476A" w14:textId="77777777" w:rsidR="00626BC5" w:rsidRDefault="00626BC5" w:rsidP="00E734F4">
            <w:pPr>
              <w:rPr>
                <w:rFonts w:ascii="Calibri" w:hAnsi="Calibri" w:cs="Arial"/>
                <w:sz w:val="18"/>
                <w:szCs w:val="18"/>
              </w:rPr>
            </w:pPr>
          </w:p>
          <w:p w14:paraId="12F990B7" w14:textId="77777777" w:rsidR="00626BC5" w:rsidRDefault="00626BC5" w:rsidP="00626BC5">
            <w:pPr>
              <w:rPr>
                <w:rFonts w:ascii="Calibri" w:hAnsi="Calibri" w:cs="Arial"/>
                <w:sz w:val="18"/>
                <w:szCs w:val="18"/>
              </w:rPr>
            </w:pPr>
            <w:r w:rsidRPr="00E305BB">
              <w:rPr>
                <w:rFonts w:ascii="Calibri" w:hAnsi="Calibri" w:cs="Arial"/>
                <w:sz w:val="18"/>
                <w:szCs w:val="18"/>
              </w:rPr>
              <w:t>Test 2</w:t>
            </w:r>
            <w:r>
              <w:rPr>
                <w:rFonts w:ascii="Calibri" w:hAnsi="Calibri" w:cs="Arial"/>
                <w:sz w:val="18"/>
                <w:szCs w:val="18"/>
              </w:rPr>
              <w:t xml:space="preserve"> covers classification and etiology</w:t>
            </w:r>
          </w:p>
          <w:p w14:paraId="0B3182D7" w14:textId="77777777" w:rsidR="00431391" w:rsidRDefault="00431391" w:rsidP="00E734F4">
            <w:pPr>
              <w:rPr>
                <w:rFonts w:ascii="Calibri" w:hAnsi="Calibri" w:cs="Arial"/>
                <w:sz w:val="18"/>
                <w:szCs w:val="18"/>
              </w:rPr>
            </w:pPr>
          </w:p>
          <w:p w14:paraId="05753B17" w14:textId="77777777" w:rsidR="00431391" w:rsidRDefault="00AF34B8" w:rsidP="00E734F4">
            <w:pPr>
              <w:rPr>
                <w:rFonts w:ascii="Calibri" w:hAnsi="Calibri" w:cs="Arial"/>
                <w:sz w:val="18"/>
                <w:szCs w:val="18"/>
              </w:rPr>
            </w:pPr>
            <w:r>
              <w:rPr>
                <w:rFonts w:ascii="Calibri" w:hAnsi="Calibri" w:cs="Arial"/>
                <w:sz w:val="18"/>
                <w:szCs w:val="18"/>
              </w:rPr>
              <w:t>HW</w:t>
            </w:r>
            <w:proofErr w:type="gramStart"/>
            <w:r>
              <w:rPr>
                <w:rFonts w:ascii="Calibri" w:hAnsi="Calibri" w:cs="Arial"/>
                <w:sz w:val="18"/>
                <w:szCs w:val="18"/>
              </w:rPr>
              <w:t xml:space="preserve">:  </w:t>
            </w:r>
            <w:r w:rsidR="00431391">
              <w:rPr>
                <w:rFonts w:ascii="Calibri" w:hAnsi="Calibri" w:cs="Arial"/>
                <w:sz w:val="18"/>
                <w:szCs w:val="18"/>
              </w:rPr>
              <w:t>CE</w:t>
            </w:r>
            <w:proofErr w:type="gramEnd"/>
            <w:r w:rsidR="00431391">
              <w:rPr>
                <w:rFonts w:ascii="Calibri" w:hAnsi="Calibri" w:cs="Arial"/>
                <w:sz w:val="18"/>
                <w:szCs w:val="18"/>
              </w:rPr>
              <w:t xml:space="preserve"> The Ora</w:t>
            </w:r>
            <w:r w:rsidR="00C86DEC">
              <w:rPr>
                <w:rFonts w:ascii="Calibri" w:hAnsi="Calibri" w:cs="Arial"/>
                <w:sz w:val="18"/>
                <w:szCs w:val="18"/>
              </w:rPr>
              <w:t xml:space="preserve">l Body Health Connection  </w:t>
            </w:r>
          </w:p>
          <w:p w14:paraId="7D6891AE" w14:textId="77777777" w:rsidR="00431391" w:rsidRDefault="00431391" w:rsidP="00E734F4">
            <w:pPr>
              <w:rPr>
                <w:rFonts w:ascii="Calibri" w:hAnsi="Calibri" w:cs="Arial"/>
                <w:sz w:val="18"/>
                <w:szCs w:val="18"/>
              </w:rPr>
            </w:pPr>
          </w:p>
          <w:p w14:paraId="2FA9C67C" w14:textId="77777777" w:rsidR="00431391" w:rsidRDefault="00431391" w:rsidP="00E734F4">
            <w:pPr>
              <w:rPr>
                <w:rFonts w:ascii="Calibri" w:hAnsi="Calibri" w:cs="Arial"/>
                <w:sz w:val="18"/>
                <w:szCs w:val="18"/>
              </w:rPr>
            </w:pPr>
          </w:p>
          <w:p w14:paraId="1F3049B5" w14:textId="77777777" w:rsidR="00431391" w:rsidRDefault="00431391" w:rsidP="00E734F4">
            <w:pPr>
              <w:rPr>
                <w:rFonts w:ascii="Calibri" w:hAnsi="Calibri" w:cs="Arial"/>
                <w:sz w:val="18"/>
                <w:szCs w:val="18"/>
              </w:rPr>
            </w:pPr>
          </w:p>
          <w:p w14:paraId="1A88633F" w14:textId="77777777" w:rsidR="00431391" w:rsidRPr="00E305BB" w:rsidRDefault="00431391" w:rsidP="00E734F4">
            <w:pPr>
              <w:rPr>
                <w:rFonts w:ascii="Calibri" w:hAnsi="Calibri" w:cs="Arial"/>
                <w:sz w:val="18"/>
                <w:szCs w:val="18"/>
              </w:rPr>
            </w:pPr>
          </w:p>
        </w:tc>
      </w:tr>
      <w:tr w:rsidR="00AC0AD4" w:rsidRPr="00E305BB" w14:paraId="4813DB5F" w14:textId="77777777">
        <w:tc>
          <w:tcPr>
            <w:tcW w:w="1008" w:type="dxa"/>
          </w:tcPr>
          <w:p w14:paraId="21793021" w14:textId="77777777" w:rsidR="00AC0AD4" w:rsidRDefault="002A76E2" w:rsidP="00E80D66">
            <w:pPr>
              <w:rPr>
                <w:rFonts w:ascii="Calibri" w:hAnsi="Calibri" w:cs="Arial"/>
                <w:b/>
                <w:sz w:val="18"/>
                <w:szCs w:val="18"/>
              </w:rPr>
            </w:pPr>
            <w:r>
              <w:rPr>
                <w:rFonts w:ascii="Calibri" w:hAnsi="Calibri" w:cs="Arial"/>
                <w:b/>
                <w:sz w:val="18"/>
                <w:szCs w:val="18"/>
              </w:rPr>
              <w:t>Week 8</w:t>
            </w:r>
          </w:p>
          <w:p w14:paraId="41381A8F" w14:textId="77777777" w:rsidR="008F6B24" w:rsidRPr="008F6B24" w:rsidRDefault="008F6B24" w:rsidP="00D00A27">
            <w:pPr>
              <w:rPr>
                <w:rFonts w:ascii="Calibri" w:hAnsi="Calibri" w:cs="Arial"/>
                <w:sz w:val="18"/>
                <w:szCs w:val="18"/>
              </w:rPr>
            </w:pPr>
          </w:p>
        </w:tc>
        <w:tc>
          <w:tcPr>
            <w:tcW w:w="1822" w:type="dxa"/>
          </w:tcPr>
          <w:p w14:paraId="205FBF1C" w14:textId="77777777" w:rsidR="00AC0AD4" w:rsidRPr="00E305BB" w:rsidRDefault="00AC0AD4" w:rsidP="00E80D66">
            <w:pPr>
              <w:rPr>
                <w:rFonts w:ascii="Calibri" w:hAnsi="Calibri" w:cs="Arial"/>
                <w:sz w:val="18"/>
                <w:szCs w:val="18"/>
              </w:rPr>
            </w:pPr>
          </w:p>
        </w:tc>
        <w:tc>
          <w:tcPr>
            <w:tcW w:w="4748" w:type="dxa"/>
          </w:tcPr>
          <w:p w14:paraId="143362E0" w14:textId="77777777" w:rsidR="00AC0AD4" w:rsidRPr="00E305BB" w:rsidRDefault="00AC0AD4" w:rsidP="00AC0AD4">
            <w:pPr>
              <w:ind w:left="720"/>
              <w:rPr>
                <w:rFonts w:ascii="Calibri" w:hAnsi="Calibri" w:cs="Calibri"/>
                <w:noProof/>
                <w:sz w:val="18"/>
                <w:szCs w:val="18"/>
              </w:rPr>
            </w:pPr>
            <w:r w:rsidRPr="00E305BB">
              <w:rPr>
                <w:rFonts w:ascii="Calibri" w:hAnsi="Calibri" w:cs="Calibri"/>
                <w:noProof/>
                <w:sz w:val="18"/>
                <w:szCs w:val="18"/>
              </w:rPr>
              <w:t>Continuation of Week 6</w:t>
            </w:r>
          </w:p>
        </w:tc>
        <w:tc>
          <w:tcPr>
            <w:tcW w:w="1800" w:type="dxa"/>
          </w:tcPr>
          <w:p w14:paraId="1264ECB7" w14:textId="77777777" w:rsidR="00AC0AD4" w:rsidRPr="00E305BB" w:rsidRDefault="00AC0AD4" w:rsidP="00E80D66">
            <w:pPr>
              <w:rPr>
                <w:rFonts w:ascii="Calibri" w:hAnsi="Calibri" w:cs="Arial"/>
                <w:sz w:val="18"/>
                <w:szCs w:val="18"/>
              </w:rPr>
            </w:pPr>
          </w:p>
        </w:tc>
        <w:tc>
          <w:tcPr>
            <w:tcW w:w="2520" w:type="dxa"/>
          </w:tcPr>
          <w:p w14:paraId="44D9EAF1" w14:textId="77777777" w:rsidR="00AC0AD4" w:rsidRPr="00E305BB" w:rsidRDefault="00AC0AD4" w:rsidP="009C3F1E">
            <w:pPr>
              <w:rPr>
                <w:rFonts w:ascii="Calibri" w:hAnsi="Calibri" w:cs="Arial"/>
                <w:sz w:val="18"/>
                <w:szCs w:val="18"/>
              </w:rPr>
            </w:pPr>
          </w:p>
        </w:tc>
        <w:tc>
          <w:tcPr>
            <w:tcW w:w="1854" w:type="dxa"/>
          </w:tcPr>
          <w:p w14:paraId="7716FDCF" w14:textId="77777777" w:rsidR="00AC0AD4" w:rsidRPr="00E305BB" w:rsidRDefault="00AC0AD4" w:rsidP="00E80D66">
            <w:pPr>
              <w:rPr>
                <w:rFonts w:ascii="Calibri" w:hAnsi="Calibri" w:cs="Arial"/>
                <w:sz w:val="18"/>
                <w:szCs w:val="18"/>
              </w:rPr>
            </w:pPr>
          </w:p>
        </w:tc>
      </w:tr>
      <w:tr w:rsidR="003C6AF1" w:rsidRPr="00E305BB" w14:paraId="3032964D" w14:textId="77777777">
        <w:tc>
          <w:tcPr>
            <w:tcW w:w="1008" w:type="dxa"/>
          </w:tcPr>
          <w:p w14:paraId="3CD39804" w14:textId="77777777" w:rsidR="003C6AF1" w:rsidRDefault="003C6AF1" w:rsidP="003C6AF1">
            <w:pPr>
              <w:rPr>
                <w:rFonts w:ascii="Calibri" w:hAnsi="Calibri" w:cs="Arial"/>
                <w:b/>
                <w:sz w:val="18"/>
                <w:szCs w:val="18"/>
              </w:rPr>
            </w:pPr>
            <w:r w:rsidRPr="00E305BB">
              <w:rPr>
                <w:rFonts w:ascii="Calibri" w:hAnsi="Calibri" w:cs="Arial"/>
                <w:b/>
                <w:sz w:val="18"/>
                <w:szCs w:val="18"/>
              </w:rPr>
              <w:t xml:space="preserve">Week </w:t>
            </w:r>
            <w:r w:rsidR="002A76E2">
              <w:rPr>
                <w:rFonts w:ascii="Calibri" w:hAnsi="Calibri" w:cs="Arial"/>
                <w:b/>
                <w:sz w:val="18"/>
                <w:szCs w:val="18"/>
              </w:rPr>
              <w:t>9</w:t>
            </w:r>
          </w:p>
          <w:p w14:paraId="1C7B9664" w14:textId="77777777" w:rsidR="008F6B24" w:rsidRPr="008F6B24" w:rsidRDefault="008F6B24" w:rsidP="003C6AF1">
            <w:pPr>
              <w:rPr>
                <w:rFonts w:ascii="Calibri" w:hAnsi="Calibri" w:cs="Arial"/>
                <w:sz w:val="18"/>
                <w:szCs w:val="18"/>
              </w:rPr>
            </w:pPr>
          </w:p>
          <w:p w14:paraId="4C453200" w14:textId="77777777" w:rsidR="003C6AF1" w:rsidRPr="00E305BB" w:rsidRDefault="003C6AF1" w:rsidP="00E80D66">
            <w:pPr>
              <w:rPr>
                <w:rFonts w:ascii="Calibri" w:hAnsi="Calibri" w:cs="Arial"/>
                <w:b/>
                <w:sz w:val="18"/>
                <w:szCs w:val="18"/>
              </w:rPr>
            </w:pPr>
          </w:p>
        </w:tc>
        <w:tc>
          <w:tcPr>
            <w:tcW w:w="1822" w:type="dxa"/>
          </w:tcPr>
          <w:p w14:paraId="159C0245" w14:textId="77777777" w:rsidR="003C6AF1" w:rsidRPr="00E305BB" w:rsidRDefault="00716CFE" w:rsidP="00E80D66">
            <w:pPr>
              <w:rPr>
                <w:rFonts w:ascii="Calibri" w:hAnsi="Calibri" w:cs="Arial"/>
                <w:sz w:val="18"/>
                <w:szCs w:val="18"/>
              </w:rPr>
            </w:pPr>
            <w:r w:rsidRPr="00E305BB">
              <w:rPr>
                <w:rFonts w:ascii="Calibri" w:hAnsi="Calibri" w:cs="Arial"/>
                <w:sz w:val="18"/>
                <w:szCs w:val="18"/>
              </w:rPr>
              <w:t>Tobacco</w:t>
            </w:r>
          </w:p>
        </w:tc>
        <w:tc>
          <w:tcPr>
            <w:tcW w:w="4748" w:type="dxa"/>
          </w:tcPr>
          <w:p w14:paraId="1D0FC37F" w14:textId="77777777" w:rsidR="00716CFE" w:rsidRPr="00E305BB" w:rsidRDefault="00716CFE" w:rsidP="00BB4EBC">
            <w:pPr>
              <w:numPr>
                <w:ilvl w:val="0"/>
                <w:numId w:val="32"/>
              </w:numPr>
              <w:ind w:left="320" w:hanging="270"/>
              <w:rPr>
                <w:rFonts w:ascii="Calibri" w:hAnsi="Calibri" w:cs="Calibri"/>
                <w:b/>
                <w:sz w:val="18"/>
                <w:szCs w:val="18"/>
              </w:rPr>
            </w:pPr>
            <w:r w:rsidRPr="00E305BB">
              <w:rPr>
                <w:rFonts w:ascii="Calibri" w:hAnsi="Calibri" w:cs="Calibri"/>
                <w:b/>
                <w:sz w:val="18"/>
                <w:szCs w:val="18"/>
              </w:rPr>
              <w:t>Recognize the implications of smoking on the health of the periodontium by:</w:t>
            </w:r>
          </w:p>
          <w:p w14:paraId="00CB9BFC" w14:textId="77777777" w:rsidR="00716CFE" w:rsidRPr="00E305BB" w:rsidRDefault="00716CFE" w:rsidP="00BB4EBC">
            <w:pPr>
              <w:numPr>
                <w:ilvl w:val="1"/>
                <w:numId w:val="37"/>
              </w:numPr>
              <w:ind w:left="770" w:hanging="450"/>
              <w:rPr>
                <w:rFonts w:ascii="Calibri" w:hAnsi="Calibri" w:cs="Calibri"/>
                <w:sz w:val="18"/>
                <w:szCs w:val="18"/>
              </w:rPr>
            </w:pPr>
            <w:r w:rsidRPr="00E305BB">
              <w:rPr>
                <w:rFonts w:ascii="Calibri" w:hAnsi="Calibri" w:cs="Calibri"/>
                <w:sz w:val="18"/>
                <w:szCs w:val="18"/>
              </w:rPr>
              <w:t>Discussing the implications of smoking on the host response</w:t>
            </w:r>
          </w:p>
          <w:p w14:paraId="1E2BB28B" w14:textId="77777777" w:rsidR="00716CFE" w:rsidRPr="00E305BB" w:rsidRDefault="00716CFE" w:rsidP="00BB4EBC">
            <w:pPr>
              <w:numPr>
                <w:ilvl w:val="1"/>
                <w:numId w:val="37"/>
              </w:numPr>
              <w:ind w:left="770" w:hanging="450"/>
              <w:rPr>
                <w:rFonts w:ascii="Calibri" w:hAnsi="Calibri" w:cs="Calibri"/>
                <w:sz w:val="18"/>
                <w:szCs w:val="18"/>
              </w:rPr>
            </w:pPr>
            <w:r w:rsidRPr="00E305BB">
              <w:rPr>
                <w:rFonts w:ascii="Calibri" w:hAnsi="Calibri" w:cs="Calibri"/>
                <w:sz w:val="18"/>
                <w:szCs w:val="18"/>
              </w:rPr>
              <w:lastRenderedPageBreak/>
              <w:t>Discussing the effects of smoking on periodontal treatment outcomes.</w:t>
            </w:r>
          </w:p>
          <w:p w14:paraId="0D6D477B" w14:textId="77777777" w:rsidR="003C6AF1" w:rsidRPr="00E305BB" w:rsidRDefault="00716CFE" w:rsidP="00BB4EBC">
            <w:pPr>
              <w:numPr>
                <w:ilvl w:val="1"/>
                <w:numId w:val="37"/>
              </w:numPr>
              <w:ind w:left="770" w:hanging="450"/>
              <w:rPr>
                <w:rFonts w:ascii="Calibri" w:hAnsi="Calibri" w:cs="Calibri"/>
                <w:b/>
                <w:sz w:val="18"/>
                <w:szCs w:val="18"/>
              </w:rPr>
            </w:pPr>
            <w:r w:rsidRPr="00E305BB">
              <w:rPr>
                <w:rFonts w:ascii="Calibri" w:hAnsi="Calibri" w:cs="Calibri"/>
                <w:sz w:val="18"/>
                <w:szCs w:val="18"/>
              </w:rPr>
              <w:t>Discussing current theories as to why smokers have more periodontal disease</w:t>
            </w:r>
          </w:p>
        </w:tc>
        <w:tc>
          <w:tcPr>
            <w:tcW w:w="1800" w:type="dxa"/>
          </w:tcPr>
          <w:p w14:paraId="345BF584" w14:textId="77777777" w:rsidR="00D74284" w:rsidRPr="00E305BB" w:rsidRDefault="00D74284" w:rsidP="00D74284">
            <w:pPr>
              <w:rPr>
                <w:rFonts w:ascii="Calibri" w:hAnsi="Calibri" w:cs="Arial"/>
                <w:sz w:val="18"/>
                <w:szCs w:val="18"/>
              </w:rPr>
            </w:pPr>
            <w:r w:rsidRPr="00E305BB">
              <w:rPr>
                <w:rFonts w:ascii="Calibri" w:hAnsi="Calibri" w:cs="Arial"/>
                <w:sz w:val="18"/>
                <w:szCs w:val="18"/>
              </w:rPr>
              <w:lastRenderedPageBreak/>
              <w:t>Tests</w:t>
            </w:r>
          </w:p>
          <w:p w14:paraId="46E69125" w14:textId="77777777" w:rsidR="00D74284" w:rsidRPr="00E305BB" w:rsidRDefault="00D74284" w:rsidP="00D74284">
            <w:pPr>
              <w:rPr>
                <w:rFonts w:ascii="Calibri" w:hAnsi="Calibri" w:cs="Arial"/>
                <w:sz w:val="18"/>
                <w:szCs w:val="18"/>
              </w:rPr>
            </w:pPr>
            <w:r w:rsidRPr="00E305BB">
              <w:rPr>
                <w:rFonts w:ascii="Calibri" w:hAnsi="Calibri" w:cs="Arial"/>
                <w:sz w:val="18"/>
                <w:szCs w:val="18"/>
              </w:rPr>
              <w:t>Final Examination</w:t>
            </w:r>
          </w:p>
          <w:p w14:paraId="165B25E1" w14:textId="77777777" w:rsidR="00D74284" w:rsidRDefault="00D74284" w:rsidP="00D74284">
            <w:pPr>
              <w:rPr>
                <w:rFonts w:ascii="Calibri" w:hAnsi="Calibri" w:cs="Arial"/>
                <w:sz w:val="18"/>
                <w:szCs w:val="18"/>
              </w:rPr>
            </w:pPr>
            <w:r w:rsidRPr="00E305BB">
              <w:rPr>
                <w:rFonts w:ascii="Calibri" w:hAnsi="Calibri" w:cs="Arial"/>
                <w:sz w:val="18"/>
                <w:szCs w:val="18"/>
              </w:rPr>
              <w:t>Homework</w:t>
            </w:r>
          </w:p>
          <w:p w14:paraId="41C8D40C" w14:textId="77777777" w:rsidR="00E734F4" w:rsidRPr="00E305BB" w:rsidRDefault="00D74284" w:rsidP="00D74284">
            <w:pPr>
              <w:rPr>
                <w:rFonts w:ascii="Calibri" w:hAnsi="Calibri" w:cs="Arial"/>
                <w:sz w:val="18"/>
                <w:szCs w:val="18"/>
              </w:rPr>
            </w:pPr>
            <w:r w:rsidRPr="00E305BB">
              <w:rPr>
                <w:rFonts w:ascii="Calibri" w:hAnsi="Calibri" w:cs="Arial"/>
                <w:sz w:val="18"/>
                <w:szCs w:val="18"/>
              </w:rPr>
              <w:t xml:space="preserve">Discussion Board  </w:t>
            </w:r>
          </w:p>
        </w:tc>
        <w:tc>
          <w:tcPr>
            <w:tcW w:w="2520" w:type="dxa"/>
          </w:tcPr>
          <w:p w14:paraId="507BA9C0" w14:textId="77777777" w:rsidR="003C6AF1" w:rsidRDefault="00716CFE" w:rsidP="009C3F1E">
            <w:pPr>
              <w:rPr>
                <w:rFonts w:ascii="Calibri" w:hAnsi="Calibri" w:cs="Arial"/>
                <w:sz w:val="18"/>
                <w:szCs w:val="18"/>
              </w:rPr>
            </w:pPr>
            <w:r w:rsidRPr="00E305BB">
              <w:rPr>
                <w:rFonts w:ascii="Calibri" w:hAnsi="Calibri" w:cs="Arial"/>
                <w:sz w:val="18"/>
                <w:szCs w:val="18"/>
              </w:rPr>
              <w:t>Readings</w:t>
            </w:r>
            <w:proofErr w:type="gramStart"/>
            <w:r w:rsidRPr="00E305BB">
              <w:rPr>
                <w:rFonts w:ascii="Calibri" w:hAnsi="Calibri" w:cs="Arial"/>
                <w:sz w:val="18"/>
                <w:szCs w:val="18"/>
              </w:rPr>
              <w:t>:  Nield</w:t>
            </w:r>
            <w:proofErr w:type="gramEnd"/>
            <w:r w:rsidRPr="00E305BB">
              <w:rPr>
                <w:rFonts w:ascii="Calibri" w:hAnsi="Calibri" w:cs="Arial"/>
                <w:sz w:val="18"/>
                <w:szCs w:val="18"/>
              </w:rPr>
              <w:t xml:space="preserve">-Gehrig, Chapter </w:t>
            </w:r>
            <w:r w:rsidR="000D663D">
              <w:rPr>
                <w:rFonts w:ascii="Calibri" w:hAnsi="Calibri" w:cs="Arial"/>
                <w:sz w:val="18"/>
                <w:szCs w:val="18"/>
              </w:rPr>
              <w:t>11</w:t>
            </w:r>
          </w:p>
          <w:p w14:paraId="332BF8FA" w14:textId="77777777" w:rsidR="00431391" w:rsidRPr="00E305BB" w:rsidRDefault="00431391" w:rsidP="009C3F1E">
            <w:pPr>
              <w:rPr>
                <w:rFonts w:ascii="Calibri" w:hAnsi="Calibri" w:cs="Arial"/>
                <w:sz w:val="18"/>
                <w:szCs w:val="18"/>
              </w:rPr>
            </w:pPr>
          </w:p>
          <w:p w14:paraId="38FB5A93" w14:textId="77777777" w:rsidR="002A76E2" w:rsidRPr="00E305BB" w:rsidRDefault="002A76E2" w:rsidP="00DE0DC7">
            <w:pPr>
              <w:rPr>
                <w:rFonts w:ascii="Calibri" w:hAnsi="Calibri" w:cs="Arial"/>
                <w:sz w:val="18"/>
                <w:szCs w:val="18"/>
              </w:rPr>
            </w:pPr>
            <w:r>
              <w:rPr>
                <w:rFonts w:ascii="Calibri" w:hAnsi="Calibri" w:cs="Arial"/>
                <w:sz w:val="18"/>
                <w:szCs w:val="18"/>
              </w:rPr>
              <w:t>Tobacco Cessation Case Study</w:t>
            </w:r>
          </w:p>
        </w:tc>
        <w:tc>
          <w:tcPr>
            <w:tcW w:w="1854" w:type="dxa"/>
          </w:tcPr>
          <w:p w14:paraId="1DCE8562" w14:textId="77777777" w:rsidR="001F755E" w:rsidRPr="00E305BB" w:rsidRDefault="00C86DEC" w:rsidP="00E734F4">
            <w:pPr>
              <w:rPr>
                <w:rFonts w:ascii="Calibri" w:hAnsi="Calibri" w:cs="Arial"/>
                <w:sz w:val="18"/>
                <w:szCs w:val="18"/>
              </w:rPr>
            </w:pPr>
            <w:smartTag w:uri="urn:schemas-microsoft-com:office:smarttags" w:element="place">
              <w:smartTag w:uri="urn:schemas-microsoft-com:office:smarttags" w:element="City">
                <w:r>
                  <w:rPr>
                    <w:rFonts w:ascii="Calibri" w:hAnsi="Calibri" w:cs="Arial"/>
                    <w:sz w:val="18"/>
                    <w:szCs w:val="18"/>
                  </w:rPr>
                  <w:t>Reading</w:t>
                </w:r>
              </w:smartTag>
            </w:smartTag>
            <w:r>
              <w:rPr>
                <w:rFonts w:ascii="Calibri" w:hAnsi="Calibri" w:cs="Arial"/>
                <w:sz w:val="18"/>
                <w:szCs w:val="18"/>
              </w:rPr>
              <w:t>:</w:t>
            </w:r>
          </w:p>
          <w:p w14:paraId="16DFBB20" w14:textId="77777777" w:rsidR="00A90EBD" w:rsidRDefault="00A90EBD" w:rsidP="00E734F4">
            <w:pPr>
              <w:rPr>
                <w:rFonts w:ascii="Calibri" w:hAnsi="Calibri" w:cs="Arial"/>
                <w:sz w:val="18"/>
                <w:szCs w:val="18"/>
              </w:rPr>
            </w:pPr>
          </w:p>
          <w:p w14:paraId="201A68C8" w14:textId="77777777" w:rsidR="00634FC4" w:rsidRPr="00E305BB" w:rsidRDefault="00634FC4" w:rsidP="00D00A27">
            <w:pPr>
              <w:rPr>
                <w:rFonts w:ascii="Calibri" w:hAnsi="Calibri" w:cs="Arial"/>
                <w:sz w:val="18"/>
                <w:szCs w:val="18"/>
              </w:rPr>
            </w:pPr>
            <w:r w:rsidRPr="00E305BB">
              <w:rPr>
                <w:rFonts w:ascii="Calibri" w:hAnsi="Calibri" w:cs="Arial"/>
                <w:sz w:val="18"/>
                <w:szCs w:val="18"/>
              </w:rPr>
              <w:lastRenderedPageBreak/>
              <w:t>Test 3</w:t>
            </w:r>
            <w:r w:rsidR="00A90EBD">
              <w:rPr>
                <w:rFonts w:ascii="Calibri" w:hAnsi="Calibri" w:cs="Arial"/>
                <w:sz w:val="18"/>
                <w:szCs w:val="18"/>
              </w:rPr>
              <w:t xml:space="preserve"> covers local and systemic risk factors </w:t>
            </w:r>
          </w:p>
        </w:tc>
      </w:tr>
      <w:tr w:rsidR="00716CFE" w:rsidRPr="00E305BB" w14:paraId="7C7E914E" w14:textId="77777777">
        <w:tc>
          <w:tcPr>
            <w:tcW w:w="1008" w:type="dxa"/>
          </w:tcPr>
          <w:p w14:paraId="1FBCD30E" w14:textId="77777777" w:rsidR="00716CFE" w:rsidRDefault="00716CFE" w:rsidP="002A76E2">
            <w:pPr>
              <w:rPr>
                <w:rFonts w:ascii="Calibri" w:hAnsi="Calibri" w:cs="Arial"/>
                <w:b/>
                <w:sz w:val="18"/>
                <w:szCs w:val="18"/>
              </w:rPr>
            </w:pPr>
            <w:r w:rsidRPr="00E305BB">
              <w:rPr>
                <w:rFonts w:ascii="Calibri" w:hAnsi="Calibri" w:cs="Arial"/>
                <w:b/>
                <w:sz w:val="18"/>
                <w:szCs w:val="18"/>
              </w:rPr>
              <w:lastRenderedPageBreak/>
              <w:t xml:space="preserve">Week </w:t>
            </w:r>
            <w:r w:rsidR="002A76E2">
              <w:rPr>
                <w:rFonts w:ascii="Calibri" w:hAnsi="Calibri" w:cs="Arial"/>
                <w:b/>
                <w:sz w:val="18"/>
                <w:szCs w:val="18"/>
              </w:rPr>
              <w:t>10</w:t>
            </w:r>
          </w:p>
          <w:p w14:paraId="29F973B7" w14:textId="77777777" w:rsidR="008F6B24" w:rsidRPr="008F6B24" w:rsidRDefault="008F6B24" w:rsidP="00D00A27">
            <w:pPr>
              <w:rPr>
                <w:rFonts w:ascii="Calibri" w:hAnsi="Calibri" w:cs="Arial"/>
                <w:sz w:val="18"/>
                <w:szCs w:val="18"/>
              </w:rPr>
            </w:pPr>
          </w:p>
        </w:tc>
        <w:tc>
          <w:tcPr>
            <w:tcW w:w="1822" w:type="dxa"/>
          </w:tcPr>
          <w:p w14:paraId="61D8ECB9" w14:textId="77777777" w:rsidR="00716CFE" w:rsidRPr="00E305BB" w:rsidRDefault="00716CFE" w:rsidP="00515DF9">
            <w:pPr>
              <w:rPr>
                <w:rFonts w:ascii="Calibri" w:hAnsi="Calibri" w:cs="Arial"/>
                <w:sz w:val="18"/>
                <w:szCs w:val="18"/>
              </w:rPr>
            </w:pPr>
            <w:r w:rsidRPr="00E305BB">
              <w:rPr>
                <w:rFonts w:ascii="Calibri" w:hAnsi="Calibri" w:cs="Arial"/>
                <w:sz w:val="18"/>
                <w:szCs w:val="18"/>
              </w:rPr>
              <w:t>Assessments</w:t>
            </w:r>
          </w:p>
        </w:tc>
        <w:tc>
          <w:tcPr>
            <w:tcW w:w="4748" w:type="dxa"/>
          </w:tcPr>
          <w:p w14:paraId="59FE6CB7" w14:textId="77777777" w:rsidR="00716CFE" w:rsidRPr="00E305BB" w:rsidRDefault="00716CFE" w:rsidP="00BB4EBC">
            <w:pPr>
              <w:numPr>
                <w:ilvl w:val="0"/>
                <w:numId w:val="32"/>
              </w:numPr>
              <w:ind w:left="320"/>
              <w:rPr>
                <w:rFonts w:ascii="Calibri" w:hAnsi="Calibri" w:cs="Calibri"/>
                <w:b/>
                <w:sz w:val="18"/>
                <w:szCs w:val="18"/>
              </w:rPr>
            </w:pPr>
            <w:r w:rsidRPr="00E305BB">
              <w:rPr>
                <w:rFonts w:ascii="Calibri" w:hAnsi="Calibri" w:cs="Calibri"/>
                <w:b/>
                <w:sz w:val="18"/>
                <w:szCs w:val="18"/>
              </w:rPr>
              <w:t xml:space="preserve">Recognize and analyze relevant data to gather for assessing </w:t>
            </w:r>
            <w:proofErr w:type="gramStart"/>
            <w:r w:rsidRPr="00E305BB">
              <w:rPr>
                <w:rFonts w:ascii="Calibri" w:hAnsi="Calibri" w:cs="Calibri"/>
                <w:b/>
                <w:sz w:val="18"/>
                <w:szCs w:val="18"/>
              </w:rPr>
              <w:t>the periodontal</w:t>
            </w:r>
            <w:proofErr w:type="gramEnd"/>
            <w:r w:rsidRPr="00E305BB">
              <w:rPr>
                <w:rFonts w:ascii="Calibri" w:hAnsi="Calibri" w:cs="Calibri"/>
                <w:b/>
                <w:sz w:val="18"/>
                <w:szCs w:val="18"/>
              </w:rPr>
              <w:t xml:space="preserve"> health including the medical/dental history, extraoral and intraoral examination, periodontal and dental examination, radiographs, indices, and risk assessments by:</w:t>
            </w:r>
          </w:p>
          <w:p w14:paraId="109D9DD2" w14:textId="77777777" w:rsidR="00716CFE" w:rsidRPr="00E305BB" w:rsidRDefault="00716CFE" w:rsidP="00BB4EBC">
            <w:pPr>
              <w:numPr>
                <w:ilvl w:val="1"/>
                <w:numId w:val="38"/>
              </w:numPr>
              <w:ind w:left="770" w:hanging="450"/>
              <w:rPr>
                <w:rFonts w:ascii="Calibri" w:hAnsi="Calibri" w:cs="Calibri"/>
                <w:sz w:val="18"/>
                <w:szCs w:val="18"/>
              </w:rPr>
            </w:pPr>
            <w:r w:rsidRPr="00E305BB">
              <w:rPr>
                <w:rFonts w:ascii="Calibri" w:hAnsi="Calibri" w:cs="Calibri"/>
                <w:sz w:val="18"/>
                <w:szCs w:val="18"/>
              </w:rPr>
              <w:t>Describing and identifying components of the medical/dental history needed for a dental hygiene assessment of the health/disease of the patient.</w:t>
            </w:r>
          </w:p>
          <w:p w14:paraId="09BC4600" w14:textId="77777777" w:rsidR="00716CFE" w:rsidRPr="00E305BB" w:rsidRDefault="00716CFE" w:rsidP="00BB4EBC">
            <w:pPr>
              <w:numPr>
                <w:ilvl w:val="1"/>
                <w:numId w:val="38"/>
              </w:numPr>
              <w:ind w:left="770" w:hanging="450"/>
              <w:rPr>
                <w:rFonts w:ascii="Calibri" w:hAnsi="Calibri" w:cs="Calibri"/>
                <w:sz w:val="18"/>
                <w:szCs w:val="18"/>
              </w:rPr>
            </w:pPr>
            <w:r w:rsidRPr="00E305BB">
              <w:rPr>
                <w:rFonts w:ascii="Calibri" w:hAnsi="Calibri" w:cs="Calibri"/>
                <w:sz w:val="18"/>
                <w:szCs w:val="18"/>
              </w:rPr>
              <w:t>Describing and identifying components of the extraoral and intraoral examination that is needed for a dental hygiene assessment of the health/disease of the patient.</w:t>
            </w:r>
          </w:p>
          <w:p w14:paraId="16D63722" w14:textId="77777777" w:rsidR="00716CFE" w:rsidRPr="00E305BB" w:rsidRDefault="00716CFE" w:rsidP="00BB4EBC">
            <w:pPr>
              <w:numPr>
                <w:ilvl w:val="1"/>
                <w:numId w:val="38"/>
              </w:numPr>
              <w:ind w:left="770" w:hanging="450"/>
              <w:rPr>
                <w:rFonts w:ascii="Calibri" w:hAnsi="Calibri" w:cs="Calibri"/>
                <w:sz w:val="18"/>
                <w:szCs w:val="18"/>
              </w:rPr>
            </w:pPr>
            <w:r w:rsidRPr="00E305BB">
              <w:rPr>
                <w:rFonts w:ascii="Calibri" w:hAnsi="Calibri" w:cs="Calibri"/>
                <w:sz w:val="18"/>
                <w:szCs w:val="18"/>
              </w:rPr>
              <w:t>Defining gingivitis/periodontitis and describing the clinical characteristics to include:</w:t>
            </w:r>
          </w:p>
          <w:p w14:paraId="330DD19E"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Color</w:t>
            </w:r>
          </w:p>
          <w:p w14:paraId="342F7211"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Contour</w:t>
            </w:r>
          </w:p>
          <w:p w14:paraId="1B37BD96"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Texture</w:t>
            </w:r>
          </w:p>
          <w:p w14:paraId="4470DAF0"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Consistency</w:t>
            </w:r>
          </w:p>
          <w:p w14:paraId="388C12E9"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Size</w:t>
            </w:r>
          </w:p>
          <w:p w14:paraId="70BE59CC"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Bleeding</w:t>
            </w:r>
          </w:p>
          <w:p w14:paraId="5187C931"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Pain</w:t>
            </w:r>
          </w:p>
          <w:p w14:paraId="613E2DCC"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Onset</w:t>
            </w:r>
          </w:p>
          <w:p w14:paraId="296FD283"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Pocket depths</w:t>
            </w:r>
          </w:p>
          <w:p w14:paraId="41EBB88B"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Exudates</w:t>
            </w:r>
          </w:p>
          <w:p w14:paraId="0B1374E1" w14:textId="77777777" w:rsidR="00716CFE" w:rsidRPr="00E305BB" w:rsidRDefault="00716CFE" w:rsidP="00BB4EBC">
            <w:pPr>
              <w:numPr>
                <w:ilvl w:val="1"/>
                <w:numId w:val="38"/>
              </w:numPr>
              <w:ind w:left="770" w:hanging="450"/>
              <w:rPr>
                <w:rFonts w:ascii="Calibri" w:hAnsi="Calibri" w:cs="Calibri"/>
                <w:sz w:val="18"/>
                <w:szCs w:val="18"/>
              </w:rPr>
            </w:pPr>
            <w:r w:rsidRPr="00E305BB">
              <w:rPr>
                <w:rFonts w:ascii="Calibri" w:hAnsi="Calibri" w:cs="Calibri"/>
                <w:sz w:val="18"/>
                <w:szCs w:val="18"/>
              </w:rPr>
              <w:t>Differentiating and defining the following terms used to describe clinical characteristics:</w:t>
            </w:r>
          </w:p>
          <w:p w14:paraId="0477A10D"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Acute</w:t>
            </w:r>
          </w:p>
          <w:p w14:paraId="7C6A23DF"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Chronic</w:t>
            </w:r>
          </w:p>
          <w:p w14:paraId="0EEF0C0A"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Localized</w:t>
            </w:r>
          </w:p>
          <w:p w14:paraId="03AD9003"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Generalized</w:t>
            </w:r>
          </w:p>
          <w:p w14:paraId="347A754B"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Papillary</w:t>
            </w:r>
          </w:p>
          <w:p w14:paraId="58F28C8C"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Marginal</w:t>
            </w:r>
          </w:p>
          <w:p w14:paraId="6C06A994"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Diffuse</w:t>
            </w:r>
          </w:p>
          <w:p w14:paraId="56A480FC"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Fibrotic</w:t>
            </w:r>
          </w:p>
          <w:p w14:paraId="7FF524E0" w14:textId="77777777" w:rsidR="00716CFE" w:rsidRPr="00E305BB" w:rsidRDefault="00716CFE" w:rsidP="007F3CA9">
            <w:pPr>
              <w:numPr>
                <w:ilvl w:val="2"/>
                <w:numId w:val="38"/>
              </w:numPr>
              <w:rPr>
                <w:rFonts w:ascii="Calibri" w:hAnsi="Calibri" w:cs="Calibri"/>
                <w:sz w:val="18"/>
                <w:szCs w:val="18"/>
              </w:rPr>
            </w:pPr>
            <w:r w:rsidRPr="00E305BB">
              <w:rPr>
                <w:rFonts w:ascii="Calibri" w:hAnsi="Calibri" w:cs="Calibri"/>
                <w:sz w:val="18"/>
                <w:szCs w:val="18"/>
              </w:rPr>
              <w:t>Edematous</w:t>
            </w:r>
          </w:p>
          <w:p w14:paraId="7A94A3B3" w14:textId="77777777" w:rsidR="007F3CA9" w:rsidRPr="00E305BB" w:rsidRDefault="007F3CA9" w:rsidP="00CC0738">
            <w:pPr>
              <w:numPr>
                <w:ilvl w:val="1"/>
                <w:numId w:val="38"/>
              </w:numPr>
              <w:ind w:left="770" w:hanging="450"/>
              <w:rPr>
                <w:rFonts w:ascii="Calibri" w:hAnsi="Calibri" w:cs="Calibri"/>
                <w:sz w:val="18"/>
                <w:szCs w:val="18"/>
              </w:rPr>
            </w:pPr>
            <w:r w:rsidRPr="00E305BB">
              <w:rPr>
                <w:rFonts w:ascii="Calibri" w:hAnsi="Calibri" w:cs="Calibri"/>
                <w:sz w:val="18"/>
                <w:szCs w:val="18"/>
              </w:rPr>
              <w:t xml:space="preserve">Describing and identifying the indices and risk assessments that are needed for a dental hygiene assessment of the health/disease of the patient </w:t>
            </w:r>
            <w:r w:rsidRPr="00E305BB">
              <w:rPr>
                <w:rFonts w:ascii="Calibri" w:hAnsi="Calibri" w:cs="Calibri"/>
                <w:sz w:val="18"/>
                <w:szCs w:val="18"/>
              </w:rPr>
              <w:lastRenderedPageBreak/>
              <w:t>including modifiable and non-modifiable risk factors.</w:t>
            </w:r>
          </w:p>
          <w:p w14:paraId="335913D2" w14:textId="77777777" w:rsidR="00716CFE" w:rsidRPr="00E305BB" w:rsidRDefault="00716CFE" w:rsidP="00CC0738">
            <w:pPr>
              <w:numPr>
                <w:ilvl w:val="1"/>
                <w:numId w:val="38"/>
              </w:numPr>
              <w:ind w:left="770" w:hanging="450"/>
              <w:rPr>
                <w:rFonts w:ascii="Calibri" w:hAnsi="Calibri" w:cs="Calibri"/>
                <w:sz w:val="18"/>
                <w:szCs w:val="18"/>
              </w:rPr>
            </w:pPr>
            <w:r w:rsidRPr="00E305BB">
              <w:rPr>
                <w:rFonts w:ascii="Calibri" w:hAnsi="Calibri" w:cs="Calibri"/>
                <w:sz w:val="18"/>
                <w:szCs w:val="18"/>
              </w:rPr>
              <w:t>Discussing the signs, symptoms, prognosis, treatment and preventive measures for chronic and acute (plaque related) gingivitis.</w:t>
            </w:r>
          </w:p>
          <w:p w14:paraId="7B5A3AA0" w14:textId="77777777" w:rsidR="00716CFE" w:rsidRPr="00E305BB" w:rsidRDefault="00716CFE" w:rsidP="00CC0738">
            <w:pPr>
              <w:numPr>
                <w:ilvl w:val="1"/>
                <w:numId w:val="38"/>
              </w:numPr>
              <w:ind w:left="770" w:hanging="450"/>
              <w:rPr>
                <w:rFonts w:ascii="Calibri" w:hAnsi="Calibri" w:cs="Calibri"/>
                <w:sz w:val="18"/>
                <w:szCs w:val="18"/>
              </w:rPr>
            </w:pPr>
            <w:r w:rsidRPr="00E305BB">
              <w:rPr>
                <w:rFonts w:ascii="Calibri" w:hAnsi="Calibri" w:cs="Calibri"/>
                <w:sz w:val="18"/>
                <w:szCs w:val="18"/>
              </w:rPr>
              <w:t>Describing the etiology, clinical characteristics, histopathology, prognosis and treatment of the following gingival disease conditions:</w:t>
            </w:r>
          </w:p>
          <w:p w14:paraId="4F87F613" w14:textId="77777777" w:rsidR="00716CFE" w:rsidRPr="00E305BB" w:rsidRDefault="00716CFE" w:rsidP="00CC0738">
            <w:pPr>
              <w:pStyle w:val="BodyTextIndent"/>
              <w:widowControl/>
              <w:numPr>
                <w:ilvl w:val="2"/>
                <w:numId w:val="38"/>
              </w:numPr>
              <w:autoSpaceDE/>
              <w:autoSpaceDN/>
              <w:adjustRightInd/>
              <w:spacing w:after="0"/>
              <w:ind w:hanging="760"/>
              <w:rPr>
                <w:rFonts w:ascii="Calibri" w:hAnsi="Calibri"/>
                <w:sz w:val="18"/>
                <w:szCs w:val="18"/>
              </w:rPr>
            </w:pPr>
            <w:r w:rsidRPr="00E305BB">
              <w:rPr>
                <w:rFonts w:ascii="Calibri" w:hAnsi="Calibri"/>
                <w:sz w:val="18"/>
                <w:szCs w:val="18"/>
                <w:lang w:val="en-US"/>
              </w:rPr>
              <w:t>Dental plaque-induced gingival diseases</w:t>
            </w:r>
          </w:p>
          <w:p w14:paraId="2DF80AC0" w14:textId="77777777" w:rsidR="00716CFE" w:rsidRPr="00E305BB" w:rsidRDefault="00716CFE" w:rsidP="00CC0738">
            <w:pPr>
              <w:pStyle w:val="BodyTextIndent"/>
              <w:widowControl/>
              <w:numPr>
                <w:ilvl w:val="3"/>
                <w:numId w:val="38"/>
              </w:numPr>
              <w:tabs>
                <w:tab w:val="left" w:pos="1940"/>
              </w:tabs>
              <w:autoSpaceDE/>
              <w:autoSpaceDN/>
              <w:adjustRightInd/>
              <w:spacing w:after="0"/>
              <w:ind w:hanging="1210"/>
              <w:rPr>
                <w:rFonts w:ascii="Calibri" w:hAnsi="Calibri"/>
                <w:sz w:val="18"/>
                <w:szCs w:val="18"/>
              </w:rPr>
            </w:pPr>
            <w:r w:rsidRPr="00E305BB">
              <w:rPr>
                <w:rFonts w:ascii="Calibri" w:hAnsi="Calibri"/>
                <w:sz w:val="18"/>
                <w:szCs w:val="18"/>
                <w:lang w:val="en-US"/>
              </w:rPr>
              <w:t>Without other contributing factors</w:t>
            </w:r>
          </w:p>
          <w:p w14:paraId="1FC1250B" w14:textId="77777777" w:rsidR="00716CFE" w:rsidRPr="00E305BB" w:rsidRDefault="00716CFE" w:rsidP="00CC0738">
            <w:pPr>
              <w:pStyle w:val="BodyTextIndent"/>
              <w:widowControl/>
              <w:numPr>
                <w:ilvl w:val="3"/>
                <w:numId w:val="38"/>
              </w:numPr>
              <w:tabs>
                <w:tab w:val="left" w:pos="1940"/>
              </w:tabs>
              <w:autoSpaceDE/>
              <w:autoSpaceDN/>
              <w:adjustRightInd/>
              <w:spacing w:after="0"/>
              <w:ind w:hanging="1210"/>
              <w:rPr>
                <w:rFonts w:ascii="Calibri" w:hAnsi="Calibri"/>
                <w:sz w:val="18"/>
                <w:szCs w:val="18"/>
              </w:rPr>
            </w:pPr>
            <w:r w:rsidRPr="00E305BB">
              <w:rPr>
                <w:rFonts w:ascii="Calibri" w:hAnsi="Calibri"/>
                <w:sz w:val="18"/>
                <w:szCs w:val="18"/>
                <w:lang w:val="en-US"/>
              </w:rPr>
              <w:t>With locally contributing factors</w:t>
            </w:r>
          </w:p>
          <w:p w14:paraId="4FB6E0CD" w14:textId="77777777" w:rsidR="00716CFE" w:rsidRPr="00E305BB" w:rsidRDefault="00716CFE" w:rsidP="00CC0738">
            <w:pPr>
              <w:pStyle w:val="BodyTextIndent"/>
              <w:widowControl/>
              <w:numPr>
                <w:ilvl w:val="2"/>
                <w:numId w:val="38"/>
              </w:numPr>
              <w:autoSpaceDE/>
              <w:autoSpaceDN/>
              <w:adjustRightInd/>
              <w:spacing w:after="0"/>
              <w:ind w:left="1490"/>
              <w:rPr>
                <w:rFonts w:ascii="Calibri" w:hAnsi="Calibri"/>
                <w:sz w:val="18"/>
                <w:szCs w:val="18"/>
              </w:rPr>
            </w:pPr>
            <w:r w:rsidRPr="00E305BB">
              <w:rPr>
                <w:rFonts w:ascii="Calibri" w:hAnsi="Calibri"/>
                <w:sz w:val="18"/>
                <w:szCs w:val="18"/>
                <w:lang w:val="en-US"/>
              </w:rPr>
              <w:t>Gingival diseases modified by systemic factors</w:t>
            </w:r>
          </w:p>
          <w:p w14:paraId="35DAEF17" w14:textId="77777777" w:rsidR="00716CFE" w:rsidRPr="00E305BB" w:rsidRDefault="00716CFE" w:rsidP="009E2EF5">
            <w:pPr>
              <w:numPr>
                <w:ilvl w:val="3"/>
                <w:numId w:val="38"/>
              </w:numPr>
              <w:tabs>
                <w:tab w:val="left" w:pos="1940"/>
              </w:tabs>
              <w:ind w:hanging="1210"/>
              <w:rPr>
                <w:rFonts w:ascii="Calibri" w:hAnsi="Calibri" w:cs="Calibri"/>
                <w:sz w:val="18"/>
                <w:szCs w:val="18"/>
              </w:rPr>
            </w:pPr>
            <w:r w:rsidRPr="00E305BB">
              <w:rPr>
                <w:rFonts w:ascii="Calibri" w:hAnsi="Calibri" w:cs="Calibri"/>
                <w:sz w:val="18"/>
                <w:szCs w:val="18"/>
              </w:rPr>
              <w:t xml:space="preserve">Hormone </w:t>
            </w:r>
            <w:proofErr w:type="gramStart"/>
            <w:r w:rsidRPr="00E305BB">
              <w:rPr>
                <w:rFonts w:ascii="Calibri" w:hAnsi="Calibri" w:cs="Calibri"/>
                <w:sz w:val="18"/>
                <w:szCs w:val="18"/>
              </w:rPr>
              <w:t>associated</w:t>
            </w:r>
            <w:proofErr w:type="gramEnd"/>
            <w:r w:rsidRPr="00E305BB">
              <w:rPr>
                <w:rFonts w:ascii="Calibri" w:hAnsi="Calibri" w:cs="Calibri"/>
                <w:sz w:val="18"/>
                <w:szCs w:val="18"/>
              </w:rPr>
              <w:t xml:space="preserve"> gingivitis</w:t>
            </w:r>
          </w:p>
          <w:p w14:paraId="2B131E4C" w14:textId="77777777" w:rsidR="00716CFE" w:rsidRPr="00E305BB" w:rsidRDefault="00716CFE" w:rsidP="009E2EF5">
            <w:pPr>
              <w:numPr>
                <w:ilvl w:val="3"/>
                <w:numId w:val="38"/>
              </w:numPr>
              <w:tabs>
                <w:tab w:val="left" w:pos="1940"/>
              </w:tabs>
              <w:ind w:left="1940" w:hanging="270"/>
              <w:rPr>
                <w:rFonts w:ascii="Calibri" w:hAnsi="Calibri" w:cs="Calibri"/>
                <w:sz w:val="18"/>
                <w:szCs w:val="18"/>
              </w:rPr>
            </w:pPr>
            <w:r w:rsidRPr="00E305BB">
              <w:rPr>
                <w:rFonts w:ascii="Calibri" w:hAnsi="Calibri" w:cs="Calibri"/>
                <w:sz w:val="18"/>
                <w:szCs w:val="18"/>
              </w:rPr>
              <w:t>Acute necrotizing ulcerative gingivitis</w:t>
            </w:r>
          </w:p>
          <w:p w14:paraId="177E1464" w14:textId="77777777" w:rsidR="00716CFE" w:rsidRPr="00E305BB" w:rsidRDefault="00716CFE" w:rsidP="009E2EF5">
            <w:pPr>
              <w:numPr>
                <w:ilvl w:val="3"/>
                <w:numId w:val="38"/>
              </w:numPr>
              <w:tabs>
                <w:tab w:val="left" w:pos="1940"/>
              </w:tabs>
              <w:ind w:hanging="1210"/>
              <w:rPr>
                <w:rFonts w:ascii="Calibri" w:hAnsi="Calibri" w:cs="Calibri"/>
                <w:sz w:val="18"/>
                <w:szCs w:val="18"/>
              </w:rPr>
            </w:pPr>
            <w:r w:rsidRPr="00E305BB">
              <w:rPr>
                <w:rFonts w:ascii="Calibri" w:hAnsi="Calibri" w:cs="Calibri"/>
                <w:sz w:val="18"/>
                <w:szCs w:val="18"/>
              </w:rPr>
              <w:t>Acute herpetic gingivostomatitis</w:t>
            </w:r>
          </w:p>
          <w:p w14:paraId="5AE0FE71" w14:textId="77777777" w:rsidR="00716CFE" w:rsidRPr="00E305BB" w:rsidRDefault="00716CFE" w:rsidP="009E2EF5">
            <w:pPr>
              <w:numPr>
                <w:ilvl w:val="3"/>
                <w:numId w:val="38"/>
              </w:numPr>
              <w:tabs>
                <w:tab w:val="left" w:pos="1940"/>
              </w:tabs>
              <w:ind w:hanging="1210"/>
              <w:rPr>
                <w:rFonts w:ascii="Calibri" w:hAnsi="Calibri" w:cs="Calibri"/>
                <w:sz w:val="18"/>
                <w:szCs w:val="18"/>
              </w:rPr>
            </w:pPr>
            <w:r w:rsidRPr="00E305BB">
              <w:rPr>
                <w:rFonts w:ascii="Calibri" w:hAnsi="Calibri" w:cs="Calibri"/>
                <w:sz w:val="18"/>
                <w:szCs w:val="18"/>
              </w:rPr>
              <w:t xml:space="preserve">Allergy </w:t>
            </w:r>
            <w:proofErr w:type="gramStart"/>
            <w:r w:rsidRPr="00E305BB">
              <w:rPr>
                <w:rFonts w:ascii="Calibri" w:hAnsi="Calibri" w:cs="Calibri"/>
                <w:sz w:val="18"/>
                <w:szCs w:val="18"/>
              </w:rPr>
              <w:t>associated</w:t>
            </w:r>
            <w:proofErr w:type="gramEnd"/>
            <w:r w:rsidRPr="00E305BB">
              <w:rPr>
                <w:rFonts w:ascii="Calibri" w:hAnsi="Calibri" w:cs="Calibri"/>
                <w:sz w:val="18"/>
                <w:szCs w:val="18"/>
              </w:rPr>
              <w:t xml:space="preserve"> gingivitis</w:t>
            </w:r>
          </w:p>
          <w:p w14:paraId="048E2526" w14:textId="77777777" w:rsidR="00716CFE" w:rsidRPr="00E305BB" w:rsidRDefault="00716CFE" w:rsidP="009E2EF5">
            <w:pPr>
              <w:numPr>
                <w:ilvl w:val="3"/>
                <w:numId w:val="38"/>
              </w:numPr>
              <w:tabs>
                <w:tab w:val="left" w:pos="1940"/>
              </w:tabs>
              <w:ind w:left="1940" w:hanging="270"/>
              <w:rPr>
                <w:rFonts w:ascii="Calibri" w:hAnsi="Calibri" w:cs="Calibri"/>
                <w:sz w:val="18"/>
                <w:szCs w:val="18"/>
              </w:rPr>
            </w:pPr>
            <w:r w:rsidRPr="00E305BB">
              <w:rPr>
                <w:rFonts w:ascii="Calibri" w:hAnsi="Calibri" w:cs="Calibri"/>
                <w:sz w:val="18"/>
                <w:szCs w:val="18"/>
              </w:rPr>
              <w:t>Gingival diseases modified by medications</w:t>
            </w:r>
          </w:p>
          <w:p w14:paraId="5C33CC17" w14:textId="77777777" w:rsidR="00716CFE" w:rsidRPr="00E305BB" w:rsidRDefault="00716CFE" w:rsidP="009E2EF5">
            <w:pPr>
              <w:numPr>
                <w:ilvl w:val="3"/>
                <w:numId w:val="38"/>
              </w:numPr>
              <w:tabs>
                <w:tab w:val="left" w:pos="1940"/>
              </w:tabs>
              <w:ind w:left="1940" w:hanging="270"/>
              <w:rPr>
                <w:rFonts w:ascii="Calibri" w:hAnsi="Calibri" w:cs="Calibri"/>
                <w:sz w:val="18"/>
                <w:szCs w:val="18"/>
              </w:rPr>
            </w:pPr>
            <w:r w:rsidRPr="00E305BB">
              <w:rPr>
                <w:rFonts w:ascii="Calibri" w:hAnsi="Calibri" w:cs="Calibri"/>
                <w:sz w:val="18"/>
                <w:szCs w:val="18"/>
              </w:rPr>
              <w:t>Gingival manifestations of systemic conditions</w:t>
            </w:r>
          </w:p>
          <w:p w14:paraId="4A296B6B" w14:textId="77777777" w:rsidR="00716CFE" w:rsidRPr="00E305BB" w:rsidRDefault="00716CFE" w:rsidP="009E2EF5">
            <w:pPr>
              <w:pStyle w:val="BodyTextIndent"/>
              <w:widowControl/>
              <w:numPr>
                <w:ilvl w:val="2"/>
                <w:numId w:val="38"/>
              </w:numPr>
              <w:tabs>
                <w:tab w:val="left" w:pos="1430"/>
              </w:tabs>
              <w:autoSpaceDE/>
              <w:autoSpaceDN/>
              <w:adjustRightInd/>
              <w:spacing w:after="0"/>
              <w:ind w:hanging="1030"/>
              <w:rPr>
                <w:rFonts w:ascii="Calibri" w:hAnsi="Calibri"/>
                <w:sz w:val="18"/>
                <w:szCs w:val="18"/>
              </w:rPr>
            </w:pPr>
            <w:r w:rsidRPr="00E305BB">
              <w:rPr>
                <w:rFonts w:ascii="Calibri" w:hAnsi="Calibri"/>
                <w:sz w:val="18"/>
                <w:szCs w:val="18"/>
                <w:lang w:val="en-US"/>
              </w:rPr>
              <w:t>Non-plaque-induced gingival lesions</w:t>
            </w:r>
          </w:p>
          <w:p w14:paraId="320AB247" w14:textId="77777777" w:rsidR="00716CFE" w:rsidRPr="00E305BB" w:rsidRDefault="00716CFE" w:rsidP="009E2EF5">
            <w:pPr>
              <w:pStyle w:val="BodyTextIndent"/>
              <w:widowControl/>
              <w:numPr>
                <w:ilvl w:val="3"/>
                <w:numId w:val="38"/>
              </w:numPr>
              <w:autoSpaceDE/>
              <w:autoSpaceDN/>
              <w:adjustRightInd/>
              <w:spacing w:after="0"/>
              <w:ind w:hanging="1210"/>
              <w:rPr>
                <w:rFonts w:ascii="Calibri" w:hAnsi="Calibri"/>
                <w:sz w:val="18"/>
                <w:szCs w:val="18"/>
              </w:rPr>
            </w:pPr>
            <w:r w:rsidRPr="00E305BB">
              <w:rPr>
                <w:rFonts w:ascii="Calibri" w:hAnsi="Calibri"/>
                <w:sz w:val="18"/>
                <w:szCs w:val="18"/>
              </w:rPr>
              <w:t>Gingival recession</w:t>
            </w:r>
          </w:p>
          <w:p w14:paraId="5F660F6E" w14:textId="77777777" w:rsidR="00716CFE" w:rsidRPr="00E305BB" w:rsidRDefault="00716CFE" w:rsidP="009E2EF5">
            <w:pPr>
              <w:numPr>
                <w:ilvl w:val="3"/>
                <w:numId w:val="38"/>
              </w:numPr>
              <w:ind w:hanging="1210"/>
              <w:rPr>
                <w:rFonts w:ascii="Calibri" w:hAnsi="Calibri" w:cs="Calibri"/>
                <w:sz w:val="18"/>
                <w:szCs w:val="18"/>
              </w:rPr>
            </w:pPr>
            <w:r w:rsidRPr="00E305BB">
              <w:rPr>
                <w:rFonts w:ascii="Calibri" w:hAnsi="Calibri" w:cs="Calibri"/>
                <w:sz w:val="18"/>
                <w:szCs w:val="18"/>
              </w:rPr>
              <w:t xml:space="preserve">Allergy </w:t>
            </w:r>
            <w:proofErr w:type="gramStart"/>
            <w:r w:rsidRPr="00E305BB">
              <w:rPr>
                <w:rFonts w:ascii="Calibri" w:hAnsi="Calibri" w:cs="Calibri"/>
                <w:sz w:val="18"/>
                <w:szCs w:val="18"/>
              </w:rPr>
              <w:t>associated</w:t>
            </w:r>
            <w:proofErr w:type="gramEnd"/>
            <w:r w:rsidRPr="00E305BB">
              <w:rPr>
                <w:rFonts w:ascii="Calibri" w:hAnsi="Calibri" w:cs="Calibri"/>
                <w:sz w:val="18"/>
                <w:szCs w:val="18"/>
              </w:rPr>
              <w:t xml:space="preserve"> gingivitis</w:t>
            </w:r>
          </w:p>
          <w:p w14:paraId="696ACD4B" w14:textId="77777777" w:rsidR="00716CFE" w:rsidRPr="00E305BB" w:rsidRDefault="00716CFE" w:rsidP="009E2EF5">
            <w:pPr>
              <w:numPr>
                <w:ilvl w:val="1"/>
                <w:numId w:val="38"/>
              </w:numPr>
              <w:ind w:left="770" w:hanging="450"/>
              <w:rPr>
                <w:rFonts w:ascii="Calibri" w:hAnsi="Calibri" w:cs="Calibri"/>
                <w:sz w:val="18"/>
                <w:szCs w:val="18"/>
              </w:rPr>
            </w:pPr>
            <w:r w:rsidRPr="00E305BB">
              <w:rPr>
                <w:rFonts w:ascii="Calibri" w:hAnsi="Calibri" w:cs="Calibri"/>
                <w:sz w:val="18"/>
                <w:szCs w:val="18"/>
              </w:rPr>
              <w:t>Discussing the factors and occurrences of gingivitis in children and older adults.</w:t>
            </w:r>
          </w:p>
          <w:p w14:paraId="4152AA63" w14:textId="77777777" w:rsidR="00716CFE" w:rsidRPr="00E305BB" w:rsidRDefault="00716CFE" w:rsidP="009E2EF5">
            <w:pPr>
              <w:numPr>
                <w:ilvl w:val="1"/>
                <w:numId w:val="38"/>
              </w:numPr>
              <w:ind w:left="770" w:hanging="450"/>
              <w:rPr>
                <w:rFonts w:ascii="Calibri" w:hAnsi="Calibri" w:cs="Calibri"/>
                <w:sz w:val="18"/>
                <w:szCs w:val="18"/>
              </w:rPr>
            </w:pPr>
            <w:r w:rsidRPr="00E305BB">
              <w:rPr>
                <w:rFonts w:ascii="Calibri" w:hAnsi="Calibri" w:cs="Calibri"/>
                <w:sz w:val="18"/>
                <w:szCs w:val="18"/>
              </w:rPr>
              <w:t>Defining periodontitis and describing the clinical characteristics, radiographic signs, histopathology, etiology, prognosis and treatment for the following periodontal diseases/conditions:</w:t>
            </w:r>
          </w:p>
          <w:p w14:paraId="1B5F6046" w14:textId="77777777" w:rsidR="00716CFE" w:rsidRPr="00E305BB" w:rsidRDefault="00716CFE" w:rsidP="009E2EF5">
            <w:pPr>
              <w:numPr>
                <w:ilvl w:val="2"/>
                <w:numId w:val="38"/>
              </w:numPr>
              <w:ind w:hanging="1030"/>
              <w:rPr>
                <w:rFonts w:ascii="Calibri" w:hAnsi="Calibri" w:cs="Calibri"/>
                <w:sz w:val="18"/>
                <w:szCs w:val="18"/>
              </w:rPr>
            </w:pPr>
            <w:r w:rsidRPr="00E305BB">
              <w:rPr>
                <w:rFonts w:ascii="Calibri" w:hAnsi="Calibri" w:cs="Calibri"/>
                <w:sz w:val="18"/>
                <w:szCs w:val="18"/>
              </w:rPr>
              <w:t>Chronic periodontitis</w:t>
            </w:r>
          </w:p>
          <w:p w14:paraId="34FD1BC5" w14:textId="77777777" w:rsidR="00716CFE" w:rsidRPr="00E305BB" w:rsidRDefault="00716CFE" w:rsidP="009E2EF5">
            <w:pPr>
              <w:numPr>
                <w:ilvl w:val="2"/>
                <w:numId w:val="38"/>
              </w:numPr>
              <w:ind w:hanging="1030"/>
              <w:rPr>
                <w:rFonts w:ascii="Calibri" w:hAnsi="Calibri" w:cs="Calibri"/>
                <w:sz w:val="18"/>
                <w:szCs w:val="18"/>
              </w:rPr>
            </w:pPr>
            <w:r w:rsidRPr="00E305BB">
              <w:rPr>
                <w:rFonts w:ascii="Calibri" w:hAnsi="Calibri" w:cs="Calibri"/>
                <w:sz w:val="18"/>
                <w:szCs w:val="18"/>
              </w:rPr>
              <w:t>Aggressive periodontitis</w:t>
            </w:r>
          </w:p>
          <w:p w14:paraId="6D1F3333" w14:textId="77777777" w:rsidR="00716CFE" w:rsidRPr="00E305BB" w:rsidRDefault="00716CFE" w:rsidP="009E2EF5">
            <w:pPr>
              <w:numPr>
                <w:ilvl w:val="2"/>
                <w:numId w:val="38"/>
              </w:numPr>
              <w:ind w:hanging="1030"/>
              <w:rPr>
                <w:rFonts w:ascii="Calibri" w:hAnsi="Calibri" w:cs="Calibri"/>
                <w:sz w:val="18"/>
                <w:szCs w:val="18"/>
              </w:rPr>
            </w:pPr>
            <w:r w:rsidRPr="00E305BB">
              <w:rPr>
                <w:rFonts w:ascii="Calibri" w:hAnsi="Calibri" w:cs="Calibri"/>
                <w:sz w:val="18"/>
                <w:szCs w:val="18"/>
              </w:rPr>
              <w:t>Necrotizing ulcerative periodontitis</w:t>
            </w:r>
          </w:p>
          <w:p w14:paraId="60FC152D" w14:textId="77777777" w:rsidR="00716CFE" w:rsidRDefault="00716CFE" w:rsidP="009E2EF5">
            <w:pPr>
              <w:numPr>
                <w:ilvl w:val="2"/>
                <w:numId w:val="38"/>
              </w:numPr>
              <w:ind w:hanging="1030"/>
              <w:rPr>
                <w:rFonts w:ascii="Calibri" w:hAnsi="Calibri" w:cs="Calibri"/>
                <w:sz w:val="18"/>
                <w:szCs w:val="18"/>
              </w:rPr>
            </w:pPr>
            <w:r w:rsidRPr="00E305BB">
              <w:rPr>
                <w:rFonts w:ascii="Calibri" w:hAnsi="Calibri" w:cs="Calibri"/>
                <w:sz w:val="18"/>
                <w:szCs w:val="18"/>
              </w:rPr>
              <w:t xml:space="preserve">Systemic disease </w:t>
            </w:r>
            <w:proofErr w:type="gramStart"/>
            <w:r w:rsidRPr="00E305BB">
              <w:rPr>
                <w:rFonts w:ascii="Calibri" w:hAnsi="Calibri" w:cs="Calibri"/>
                <w:sz w:val="18"/>
                <w:szCs w:val="18"/>
              </w:rPr>
              <w:t>associated</w:t>
            </w:r>
            <w:proofErr w:type="gramEnd"/>
            <w:r w:rsidRPr="00E305BB">
              <w:rPr>
                <w:rFonts w:ascii="Calibri" w:hAnsi="Calibri" w:cs="Calibri"/>
                <w:sz w:val="18"/>
                <w:szCs w:val="18"/>
              </w:rPr>
              <w:t xml:space="preserve"> periodontitis</w:t>
            </w:r>
          </w:p>
          <w:p w14:paraId="41C53DAF" w14:textId="77777777" w:rsidR="00716CFE" w:rsidRPr="00E305BB" w:rsidRDefault="009E2EF5" w:rsidP="009E2EF5">
            <w:pPr>
              <w:numPr>
                <w:ilvl w:val="1"/>
                <w:numId w:val="38"/>
              </w:numPr>
              <w:ind w:left="770" w:hanging="450"/>
              <w:rPr>
                <w:rFonts w:ascii="Calibri" w:hAnsi="Calibri" w:cs="Arial"/>
                <w:sz w:val="18"/>
                <w:szCs w:val="18"/>
              </w:rPr>
            </w:pPr>
            <w:r>
              <w:rPr>
                <w:rFonts w:ascii="Calibri" w:hAnsi="Calibri" w:cs="Calibri"/>
                <w:sz w:val="18"/>
                <w:szCs w:val="18"/>
              </w:rPr>
              <w:t>Describing the mechanisms and patterns of alveolar bone and periodontal tissue destruction.</w:t>
            </w:r>
            <w:r w:rsidR="00716CFE" w:rsidRPr="00E305BB">
              <w:rPr>
                <w:rFonts w:ascii="Calibri" w:hAnsi="Calibri" w:cs="Arial"/>
                <w:sz w:val="18"/>
                <w:szCs w:val="18"/>
              </w:rPr>
              <w:t xml:space="preserve"> </w:t>
            </w:r>
          </w:p>
        </w:tc>
        <w:tc>
          <w:tcPr>
            <w:tcW w:w="1800" w:type="dxa"/>
          </w:tcPr>
          <w:p w14:paraId="46DC305A" w14:textId="77777777" w:rsidR="00D74284" w:rsidRPr="00E305BB" w:rsidRDefault="00D74284" w:rsidP="00D74284">
            <w:pPr>
              <w:rPr>
                <w:rFonts w:ascii="Calibri" w:hAnsi="Calibri" w:cs="Arial"/>
                <w:sz w:val="18"/>
                <w:szCs w:val="18"/>
              </w:rPr>
            </w:pPr>
            <w:r w:rsidRPr="00E305BB">
              <w:rPr>
                <w:rFonts w:ascii="Calibri" w:hAnsi="Calibri" w:cs="Arial"/>
                <w:sz w:val="18"/>
                <w:szCs w:val="18"/>
              </w:rPr>
              <w:lastRenderedPageBreak/>
              <w:t>Tests</w:t>
            </w:r>
          </w:p>
          <w:p w14:paraId="0837B501" w14:textId="77777777" w:rsidR="00D74284" w:rsidRPr="00E305BB" w:rsidRDefault="00D74284" w:rsidP="00D74284">
            <w:pPr>
              <w:rPr>
                <w:rFonts w:ascii="Calibri" w:hAnsi="Calibri" w:cs="Arial"/>
                <w:sz w:val="18"/>
                <w:szCs w:val="18"/>
              </w:rPr>
            </w:pPr>
            <w:r w:rsidRPr="00E305BB">
              <w:rPr>
                <w:rFonts w:ascii="Calibri" w:hAnsi="Calibri" w:cs="Arial"/>
                <w:sz w:val="18"/>
                <w:szCs w:val="18"/>
              </w:rPr>
              <w:t>Final Examination</w:t>
            </w:r>
          </w:p>
          <w:p w14:paraId="5C27A5B4" w14:textId="77777777" w:rsidR="00D74284" w:rsidRDefault="00D74284" w:rsidP="00D74284">
            <w:pPr>
              <w:rPr>
                <w:rFonts w:ascii="Calibri" w:hAnsi="Calibri" w:cs="Arial"/>
                <w:sz w:val="18"/>
                <w:szCs w:val="18"/>
              </w:rPr>
            </w:pPr>
            <w:r w:rsidRPr="00E305BB">
              <w:rPr>
                <w:rFonts w:ascii="Calibri" w:hAnsi="Calibri" w:cs="Arial"/>
                <w:sz w:val="18"/>
                <w:szCs w:val="18"/>
              </w:rPr>
              <w:t>Homework</w:t>
            </w:r>
          </w:p>
          <w:p w14:paraId="780CC906" w14:textId="77777777" w:rsidR="00E734F4" w:rsidRPr="00E305BB" w:rsidRDefault="00D74284" w:rsidP="00D74284">
            <w:pPr>
              <w:rPr>
                <w:rFonts w:ascii="Calibri" w:hAnsi="Calibri" w:cs="Arial"/>
                <w:sz w:val="18"/>
                <w:szCs w:val="18"/>
              </w:rPr>
            </w:pPr>
            <w:r w:rsidRPr="00E305BB">
              <w:rPr>
                <w:rFonts w:ascii="Calibri" w:hAnsi="Calibri" w:cs="Arial"/>
                <w:sz w:val="18"/>
                <w:szCs w:val="18"/>
              </w:rPr>
              <w:t xml:space="preserve">Discussion Board  </w:t>
            </w:r>
          </w:p>
        </w:tc>
        <w:tc>
          <w:tcPr>
            <w:tcW w:w="2520" w:type="dxa"/>
          </w:tcPr>
          <w:p w14:paraId="1D88D4D5" w14:textId="77777777" w:rsidR="00515DF9" w:rsidRPr="00E305BB" w:rsidRDefault="00515DF9" w:rsidP="00515DF9">
            <w:pPr>
              <w:rPr>
                <w:rFonts w:ascii="Calibri" w:hAnsi="Calibri" w:cs="Arial"/>
                <w:sz w:val="18"/>
                <w:szCs w:val="18"/>
              </w:rPr>
            </w:pPr>
            <w:r w:rsidRPr="00E305BB">
              <w:rPr>
                <w:rFonts w:ascii="Calibri" w:hAnsi="Calibri" w:cs="Arial"/>
                <w:sz w:val="18"/>
                <w:szCs w:val="18"/>
              </w:rPr>
              <w:t>Readings:</w:t>
            </w:r>
          </w:p>
          <w:p w14:paraId="2559A75A" w14:textId="77777777" w:rsidR="00515DF9" w:rsidRPr="00E305BB" w:rsidRDefault="00515DF9" w:rsidP="00515DF9">
            <w:pPr>
              <w:rPr>
                <w:rFonts w:ascii="Calibri" w:hAnsi="Calibri" w:cs="Arial"/>
                <w:sz w:val="18"/>
                <w:szCs w:val="18"/>
              </w:rPr>
            </w:pPr>
            <w:r w:rsidRPr="00E305BB">
              <w:rPr>
                <w:rFonts w:ascii="Calibri" w:hAnsi="Calibri" w:cs="Arial"/>
                <w:sz w:val="18"/>
                <w:szCs w:val="18"/>
              </w:rPr>
              <w:t>Nield-Gehrig, chapter 19</w:t>
            </w:r>
          </w:p>
          <w:p w14:paraId="7B75F578" w14:textId="77777777" w:rsidR="00A90EBD" w:rsidRDefault="00A90EBD" w:rsidP="00DE0DC7">
            <w:pPr>
              <w:rPr>
                <w:rFonts w:ascii="Calibri" w:hAnsi="Calibri" w:cs="Arial"/>
                <w:sz w:val="18"/>
                <w:szCs w:val="18"/>
              </w:rPr>
            </w:pPr>
          </w:p>
          <w:p w14:paraId="7756EB43" w14:textId="77777777" w:rsidR="00716CFE" w:rsidRPr="00E305BB" w:rsidRDefault="00222EBA" w:rsidP="00DE0DC7">
            <w:pPr>
              <w:rPr>
                <w:rFonts w:ascii="Calibri" w:hAnsi="Calibri" w:cs="Arial"/>
                <w:sz w:val="18"/>
                <w:szCs w:val="18"/>
              </w:rPr>
            </w:pPr>
            <w:r w:rsidRPr="00E305BB">
              <w:rPr>
                <w:rFonts w:ascii="Calibri" w:hAnsi="Calibri" w:cs="Arial"/>
                <w:sz w:val="18"/>
                <w:szCs w:val="18"/>
              </w:rPr>
              <w:t>A</w:t>
            </w:r>
            <w:r w:rsidR="00DE0DC7" w:rsidRPr="00E305BB">
              <w:rPr>
                <w:rFonts w:ascii="Calibri" w:hAnsi="Calibri" w:cs="Arial"/>
                <w:sz w:val="18"/>
                <w:szCs w:val="18"/>
              </w:rPr>
              <w:t>A</w:t>
            </w:r>
            <w:r w:rsidRPr="00E305BB">
              <w:rPr>
                <w:rFonts w:ascii="Calibri" w:hAnsi="Calibri" w:cs="Arial"/>
                <w:sz w:val="18"/>
                <w:szCs w:val="18"/>
              </w:rPr>
              <w:t>P</w:t>
            </w:r>
            <w:proofErr w:type="gramStart"/>
            <w:r w:rsidRPr="00E305BB">
              <w:rPr>
                <w:rFonts w:ascii="Calibri" w:hAnsi="Calibri" w:cs="Arial"/>
                <w:sz w:val="18"/>
                <w:szCs w:val="18"/>
              </w:rPr>
              <w:t>:  Parameter</w:t>
            </w:r>
            <w:proofErr w:type="gramEnd"/>
            <w:r w:rsidRPr="00E305BB">
              <w:rPr>
                <w:rFonts w:ascii="Calibri" w:hAnsi="Calibri" w:cs="Arial"/>
                <w:sz w:val="18"/>
                <w:szCs w:val="18"/>
              </w:rPr>
              <w:t xml:space="preserve"> on Comprehensive Periodontal Examination</w:t>
            </w:r>
          </w:p>
        </w:tc>
        <w:tc>
          <w:tcPr>
            <w:tcW w:w="1854" w:type="dxa"/>
          </w:tcPr>
          <w:p w14:paraId="5C8C4E1E" w14:textId="77777777" w:rsidR="007F3CA9" w:rsidRDefault="00C86DEC" w:rsidP="00E734F4">
            <w:pPr>
              <w:rPr>
                <w:rFonts w:ascii="Calibri" w:hAnsi="Calibri" w:cs="Arial"/>
                <w:sz w:val="18"/>
                <w:szCs w:val="18"/>
              </w:rPr>
            </w:pPr>
            <w:smartTag w:uri="urn:schemas-microsoft-com:office:smarttags" w:element="place">
              <w:smartTag w:uri="urn:schemas-microsoft-com:office:smarttags" w:element="City">
                <w:r>
                  <w:rPr>
                    <w:rFonts w:ascii="Calibri" w:hAnsi="Calibri" w:cs="Arial"/>
                    <w:sz w:val="18"/>
                    <w:szCs w:val="18"/>
                  </w:rPr>
                  <w:t>Reading</w:t>
                </w:r>
              </w:smartTag>
            </w:smartTag>
            <w:r>
              <w:rPr>
                <w:rFonts w:ascii="Calibri" w:hAnsi="Calibri" w:cs="Arial"/>
                <w:sz w:val="18"/>
                <w:szCs w:val="18"/>
              </w:rPr>
              <w:t xml:space="preserve">: </w:t>
            </w:r>
          </w:p>
          <w:p w14:paraId="0D9DBA94" w14:textId="77777777" w:rsidR="002A76E2" w:rsidRDefault="002A76E2" w:rsidP="00E734F4">
            <w:pPr>
              <w:rPr>
                <w:rFonts w:ascii="Calibri" w:hAnsi="Calibri" w:cs="Arial"/>
                <w:sz w:val="18"/>
                <w:szCs w:val="18"/>
              </w:rPr>
            </w:pPr>
          </w:p>
          <w:p w14:paraId="770B85E5" w14:textId="77777777" w:rsidR="00BB4EBC" w:rsidRDefault="00AF34B8" w:rsidP="00E734F4">
            <w:pPr>
              <w:rPr>
                <w:rFonts w:ascii="Calibri" w:hAnsi="Calibri" w:cs="Arial"/>
                <w:sz w:val="18"/>
                <w:szCs w:val="18"/>
              </w:rPr>
            </w:pPr>
            <w:r>
              <w:rPr>
                <w:rFonts w:ascii="Calibri" w:hAnsi="Calibri" w:cs="Arial"/>
                <w:sz w:val="18"/>
                <w:szCs w:val="18"/>
              </w:rPr>
              <w:t>HW</w:t>
            </w:r>
            <w:proofErr w:type="gramStart"/>
            <w:r>
              <w:rPr>
                <w:rFonts w:ascii="Calibri" w:hAnsi="Calibri" w:cs="Arial"/>
                <w:sz w:val="18"/>
                <w:szCs w:val="18"/>
              </w:rPr>
              <w:t xml:space="preserve">:  </w:t>
            </w:r>
            <w:r w:rsidR="00BB4EBC">
              <w:rPr>
                <w:rFonts w:ascii="Calibri" w:hAnsi="Calibri" w:cs="Arial"/>
                <w:sz w:val="18"/>
                <w:szCs w:val="18"/>
              </w:rPr>
              <w:t>Gingival</w:t>
            </w:r>
            <w:proofErr w:type="gramEnd"/>
            <w:r w:rsidR="00BB4EBC">
              <w:rPr>
                <w:rFonts w:ascii="Calibri" w:hAnsi="Calibri" w:cs="Arial"/>
                <w:sz w:val="18"/>
                <w:szCs w:val="18"/>
              </w:rPr>
              <w:t xml:space="preserve"> Description </w:t>
            </w:r>
            <w:proofErr w:type="spellStart"/>
            <w:r w:rsidR="00BB4EBC">
              <w:rPr>
                <w:rFonts w:ascii="Calibri" w:hAnsi="Calibri" w:cs="Arial"/>
                <w:sz w:val="18"/>
                <w:szCs w:val="18"/>
              </w:rPr>
              <w:t>Sof</w:t>
            </w:r>
            <w:r w:rsidR="00C86DEC">
              <w:rPr>
                <w:rFonts w:ascii="Calibri" w:hAnsi="Calibri" w:cs="Arial"/>
                <w:sz w:val="18"/>
                <w:szCs w:val="18"/>
              </w:rPr>
              <w:t>tChalk</w:t>
            </w:r>
            <w:proofErr w:type="spellEnd"/>
            <w:r w:rsidR="00C86DEC">
              <w:rPr>
                <w:rFonts w:ascii="Calibri" w:hAnsi="Calibri" w:cs="Arial"/>
                <w:sz w:val="18"/>
                <w:szCs w:val="18"/>
              </w:rPr>
              <w:t xml:space="preserve">  </w:t>
            </w:r>
          </w:p>
          <w:p w14:paraId="101CA2FF" w14:textId="77777777" w:rsidR="00BB4EBC" w:rsidRDefault="00BB4EBC" w:rsidP="00E734F4">
            <w:pPr>
              <w:rPr>
                <w:rFonts w:ascii="Calibri" w:hAnsi="Calibri" w:cs="Arial"/>
                <w:sz w:val="18"/>
                <w:szCs w:val="18"/>
              </w:rPr>
            </w:pPr>
          </w:p>
          <w:p w14:paraId="35A5CD68" w14:textId="77777777" w:rsidR="00BB4EBC" w:rsidRPr="00E305BB" w:rsidRDefault="00AF34B8" w:rsidP="00E734F4">
            <w:pPr>
              <w:rPr>
                <w:rFonts w:ascii="Calibri" w:hAnsi="Calibri" w:cs="Arial"/>
                <w:sz w:val="18"/>
                <w:szCs w:val="18"/>
              </w:rPr>
            </w:pPr>
            <w:r>
              <w:rPr>
                <w:rFonts w:ascii="Calibri" w:hAnsi="Calibri" w:cs="Arial"/>
                <w:sz w:val="18"/>
                <w:szCs w:val="18"/>
              </w:rPr>
              <w:t>HW</w:t>
            </w:r>
            <w:proofErr w:type="gramStart"/>
            <w:r>
              <w:rPr>
                <w:rFonts w:ascii="Calibri" w:hAnsi="Calibri" w:cs="Arial"/>
                <w:sz w:val="18"/>
                <w:szCs w:val="18"/>
              </w:rPr>
              <w:t xml:space="preserve">:  </w:t>
            </w:r>
            <w:r w:rsidR="00C86DEC">
              <w:rPr>
                <w:rFonts w:ascii="Calibri" w:hAnsi="Calibri" w:cs="Arial"/>
                <w:sz w:val="18"/>
                <w:szCs w:val="18"/>
              </w:rPr>
              <w:t>CE</w:t>
            </w:r>
            <w:proofErr w:type="gramEnd"/>
            <w:r w:rsidR="00C86DEC">
              <w:rPr>
                <w:rFonts w:ascii="Calibri" w:hAnsi="Calibri" w:cs="Arial"/>
                <w:sz w:val="18"/>
                <w:szCs w:val="18"/>
              </w:rPr>
              <w:t xml:space="preserve"> PSR  </w:t>
            </w:r>
          </w:p>
          <w:p w14:paraId="34C5CE2C" w14:textId="77777777" w:rsidR="00634FC4" w:rsidRDefault="00634FC4" w:rsidP="00E734F4">
            <w:pPr>
              <w:rPr>
                <w:rFonts w:ascii="Calibri" w:hAnsi="Calibri" w:cs="Arial"/>
                <w:sz w:val="18"/>
                <w:szCs w:val="18"/>
              </w:rPr>
            </w:pPr>
          </w:p>
          <w:p w14:paraId="23833B16" w14:textId="77777777" w:rsidR="00A90EBD" w:rsidRPr="00E305BB" w:rsidRDefault="00A90EBD" w:rsidP="00E734F4">
            <w:pPr>
              <w:rPr>
                <w:rFonts w:ascii="Calibri" w:hAnsi="Calibri" w:cs="Arial"/>
                <w:sz w:val="18"/>
                <w:szCs w:val="18"/>
              </w:rPr>
            </w:pPr>
          </w:p>
        </w:tc>
      </w:tr>
      <w:tr w:rsidR="00716CFE" w:rsidRPr="00E305BB" w14:paraId="6797663C" w14:textId="77777777">
        <w:tc>
          <w:tcPr>
            <w:tcW w:w="1008" w:type="dxa"/>
          </w:tcPr>
          <w:p w14:paraId="1E996722" w14:textId="77777777" w:rsidR="00716CFE" w:rsidRDefault="00716CFE" w:rsidP="00E80D66">
            <w:pPr>
              <w:rPr>
                <w:rFonts w:ascii="Calibri" w:hAnsi="Calibri" w:cs="Arial"/>
                <w:b/>
                <w:sz w:val="18"/>
                <w:szCs w:val="18"/>
              </w:rPr>
            </w:pPr>
            <w:r w:rsidRPr="00E305BB">
              <w:rPr>
                <w:rFonts w:ascii="Calibri" w:hAnsi="Calibri" w:cs="Arial"/>
                <w:b/>
                <w:sz w:val="18"/>
                <w:szCs w:val="18"/>
              </w:rPr>
              <w:lastRenderedPageBreak/>
              <w:t xml:space="preserve">Week </w:t>
            </w:r>
            <w:r w:rsidR="00AC0AD4" w:rsidRPr="00E305BB">
              <w:rPr>
                <w:rFonts w:ascii="Calibri" w:hAnsi="Calibri" w:cs="Arial"/>
                <w:b/>
                <w:sz w:val="18"/>
                <w:szCs w:val="18"/>
              </w:rPr>
              <w:t>1</w:t>
            </w:r>
            <w:r w:rsidR="002A76E2">
              <w:rPr>
                <w:rFonts w:ascii="Calibri" w:hAnsi="Calibri" w:cs="Arial"/>
                <w:b/>
                <w:sz w:val="18"/>
                <w:szCs w:val="18"/>
              </w:rPr>
              <w:t>1</w:t>
            </w:r>
          </w:p>
          <w:p w14:paraId="7E163853" w14:textId="77777777" w:rsidR="008F6B24" w:rsidRPr="008F6B24" w:rsidRDefault="008F6B24" w:rsidP="00E80D66">
            <w:pPr>
              <w:rPr>
                <w:rFonts w:ascii="Calibri" w:hAnsi="Calibri" w:cs="Arial"/>
                <w:sz w:val="18"/>
                <w:szCs w:val="18"/>
              </w:rPr>
            </w:pPr>
          </w:p>
          <w:p w14:paraId="357BB21A" w14:textId="77777777" w:rsidR="00716CFE" w:rsidRPr="00E305BB" w:rsidRDefault="00716CFE" w:rsidP="00E80D66">
            <w:pPr>
              <w:rPr>
                <w:rFonts w:ascii="Calibri" w:hAnsi="Calibri" w:cs="Arial"/>
                <w:b/>
                <w:sz w:val="18"/>
                <w:szCs w:val="18"/>
              </w:rPr>
            </w:pPr>
          </w:p>
        </w:tc>
        <w:tc>
          <w:tcPr>
            <w:tcW w:w="1822" w:type="dxa"/>
          </w:tcPr>
          <w:p w14:paraId="656C634A" w14:textId="77777777" w:rsidR="00716CFE" w:rsidRPr="00E305BB" w:rsidRDefault="00716CFE" w:rsidP="00E80D66">
            <w:pPr>
              <w:rPr>
                <w:rFonts w:ascii="Calibri" w:hAnsi="Calibri" w:cs="Arial"/>
                <w:sz w:val="18"/>
                <w:szCs w:val="18"/>
              </w:rPr>
            </w:pPr>
          </w:p>
        </w:tc>
        <w:tc>
          <w:tcPr>
            <w:tcW w:w="4748" w:type="dxa"/>
          </w:tcPr>
          <w:p w14:paraId="0A29F18B" w14:textId="77777777" w:rsidR="00716CFE" w:rsidRPr="00E305BB" w:rsidRDefault="00515DF9" w:rsidP="00AC0AD4">
            <w:pPr>
              <w:ind w:left="1440" w:hanging="1440"/>
              <w:rPr>
                <w:rFonts w:ascii="Calibri" w:hAnsi="Calibri" w:cs="Arial"/>
                <w:sz w:val="18"/>
                <w:szCs w:val="18"/>
              </w:rPr>
            </w:pPr>
            <w:r w:rsidRPr="00E305BB">
              <w:rPr>
                <w:rFonts w:ascii="Calibri" w:hAnsi="Calibri" w:cs="Arial"/>
                <w:sz w:val="18"/>
                <w:szCs w:val="18"/>
              </w:rPr>
              <w:t xml:space="preserve">Continuation of week </w:t>
            </w:r>
            <w:r w:rsidR="00AC0AD4" w:rsidRPr="00E305BB">
              <w:rPr>
                <w:rFonts w:ascii="Calibri" w:hAnsi="Calibri" w:cs="Arial"/>
                <w:sz w:val="18"/>
                <w:szCs w:val="18"/>
              </w:rPr>
              <w:t>9</w:t>
            </w:r>
          </w:p>
        </w:tc>
        <w:tc>
          <w:tcPr>
            <w:tcW w:w="1800" w:type="dxa"/>
          </w:tcPr>
          <w:p w14:paraId="062404F1" w14:textId="77777777" w:rsidR="00D74284" w:rsidRPr="00E305BB" w:rsidRDefault="00D74284" w:rsidP="00D74284">
            <w:pPr>
              <w:rPr>
                <w:rFonts w:ascii="Calibri" w:hAnsi="Calibri" w:cs="Arial"/>
                <w:sz w:val="18"/>
                <w:szCs w:val="18"/>
              </w:rPr>
            </w:pPr>
            <w:r w:rsidRPr="00E305BB">
              <w:rPr>
                <w:rFonts w:ascii="Calibri" w:hAnsi="Calibri" w:cs="Arial"/>
                <w:sz w:val="18"/>
                <w:szCs w:val="18"/>
              </w:rPr>
              <w:t>Tests</w:t>
            </w:r>
          </w:p>
          <w:p w14:paraId="2EDE41CE" w14:textId="77777777" w:rsidR="00D74284" w:rsidRPr="00E305BB" w:rsidRDefault="00D74284" w:rsidP="00D74284">
            <w:pPr>
              <w:rPr>
                <w:rFonts w:ascii="Calibri" w:hAnsi="Calibri" w:cs="Arial"/>
                <w:sz w:val="18"/>
                <w:szCs w:val="18"/>
              </w:rPr>
            </w:pPr>
            <w:r w:rsidRPr="00E305BB">
              <w:rPr>
                <w:rFonts w:ascii="Calibri" w:hAnsi="Calibri" w:cs="Arial"/>
                <w:sz w:val="18"/>
                <w:szCs w:val="18"/>
              </w:rPr>
              <w:t>Final Examination</w:t>
            </w:r>
          </w:p>
          <w:p w14:paraId="1F8F54C7" w14:textId="77777777" w:rsidR="00D74284" w:rsidRDefault="00D74284" w:rsidP="00D74284">
            <w:pPr>
              <w:rPr>
                <w:rFonts w:ascii="Calibri" w:hAnsi="Calibri" w:cs="Arial"/>
                <w:sz w:val="18"/>
                <w:szCs w:val="18"/>
              </w:rPr>
            </w:pPr>
            <w:r w:rsidRPr="00E305BB">
              <w:rPr>
                <w:rFonts w:ascii="Calibri" w:hAnsi="Calibri" w:cs="Arial"/>
                <w:sz w:val="18"/>
                <w:szCs w:val="18"/>
              </w:rPr>
              <w:t>Homework</w:t>
            </w:r>
          </w:p>
          <w:p w14:paraId="58B42112" w14:textId="77777777" w:rsidR="00716CFE" w:rsidRPr="00E305BB" w:rsidRDefault="00D74284" w:rsidP="00D74284">
            <w:pPr>
              <w:rPr>
                <w:rFonts w:ascii="Calibri" w:hAnsi="Calibri" w:cs="Arial"/>
                <w:sz w:val="18"/>
                <w:szCs w:val="18"/>
              </w:rPr>
            </w:pPr>
            <w:r w:rsidRPr="00E305BB">
              <w:rPr>
                <w:rFonts w:ascii="Calibri" w:hAnsi="Calibri" w:cs="Arial"/>
                <w:sz w:val="18"/>
                <w:szCs w:val="18"/>
              </w:rPr>
              <w:t xml:space="preserve">Discussion Board  </w:t>
            </w:r>
          </w:p>
        </w:tc>
        <w:tc>
          <w:tcPr>
            <w:tcW w:w="2520" w:type="dxa"/>
          </w:tcPr>
          <w:p w14:paraId="11659405" w14:textId="77777777" w:rsidR="00716CFE" w:rsidRPr="00E305BB" w:rsidRDefault="00716CFE" w:rsidP="00BE4374">
            <w:pPr>
              <w:rPr>
                <w:rFonts w:ascii="Calibri" w:hAnsi="Calibri" w:cs="Arial"/>
                <w:sz w:val="18"/>
                <w:szCs w:val="18"/>
              </w:rPr>
            </w:pPr>
          </w:p>
        </w:tc>
        <w:tc>
          <w:tcPr>
            <w:tcW w:w="1854" w:type="dxa"/>
          </w:tcPr>
          <w:p w14:paraId="00EC4D8D" w14:textId="77777777" w:rsidR="00D74284" w:rsidRPr="00E305BB" w:rsidRDefault="008F6B24" w:rsidP="00D74284">
            <w:pPr>
              <w:rPr>
                <w:rFonts w:ascii="Calibri" w:hAnsi="Calibri" w:cs="Arial"/>
                <w:sz w:val="18"/>
                <w:szCs w:val="18"/>
              </w:rPr>
            </w:pPr>
            <w:r>
              <w:rPr>
                <w:rFonts w:ascii="Calibri" w:hAnsi="Calibri" w:cs="Arial"/>
                <w:sz w:val="18"/>
                <w:szCs w:val="18"/>
              </w:rPr>
              <w:t>HW</w:t>
            </w:r>
            <w:proofErr w:type="gramStart"/>
            <w:r>
              <w:rPr>
                <w:rFonts w:ascii="Calibri" w:hAnsi="Calibri" w:cs="Arial"/>
                <w:sz w:val="18"/>
                <w:szCs w:val="18"/>
              </w:rPr>
              <w:t>:</w:t>
            </w:r>
            <w:r w:rsidR="00D74284" w:rsidRPr="00E305BB">
              <w:rPr>
                <w:rFonts w:ascii="Calibri" w:hAnsi="Calibri" w:cs="Arial"/>
                <w:sz w:val="18"/>
                <w:szCs w:val="18"/>
              </w:rPr>
              <w:t xml:space="preserve">  OSU</w:t>
            </w:r>
            <w:proofErr w:type="gramEnd"/>
            <w:r w:rsidR="00D74284" w:rsidRPr="00E305BB">
              <w:rPr>
                <w:rFonts w:ascii="Calibri" w:hAnsi="Calibri" w:cs="Arial"/>
                <w:sz w:val="18"/>
                <w:szCs w:val="18"/>
              </w:rPr>
              <w:t xml:space="preserve"> and CSCC charts</w:t>
            </w:r>
            <w:r>
              <w:rPr>
                <w:rFonts w:ascii="Calibri" w:hAnsi="Calibri" w:cs="Arial"/>
                <w:sz w:val="18"/>
                <w:szCs w:val="18"/>
              </w:rPr>
              <w:t xml:space="preserve"> </w:t>
            </w:r>
            <w:r w:rsidR="00D74284" w:rsidRPr="00E305BB">
              <w:rPr>
                <w:rFonts w:ascii="Calibri" w:hAnsi="Calibri" w:cs="Arial"/>
                <w:sz w:val="18"/>
                <w:szCs w:val="18"/>
              </w:rPr>
              <w:t>complete risk factors exercise.</w:t>
            </w:r>
          </w:p>
          <w:p w14:paraId="0467C383" w14:textId="77777777" w:rsidR="008F6B24" w:rsidRDefault="008F6B24" w:rsidP="00D74284">
            <w:pPr>
              <w:rPr>
                <w:rFonts w:ascii="Calibri" w:hAnsi="Calibri" w:cs="Arial"/>
                <w:sz w:val="18"/>
                <w:szCs w:val="18"/>
              </w:rPr>
            </w:pPr>
          </w:p>
          <w:p w14:paraId="1BC42F4B" w14:textId="77777777" w:rsidR="007F3CA9" w:rsidRDefault="008F6B24" w:rsidP="00D74284">
            <w:pPr>
              <w:rPr>
                <w:rFonts w:ascii="Calibri" w:hAnsi="Calibri" w:cs="Arial"/>
                <w:sz w:val="18"/>
                <w:szCs w:val="18"/>
              </w:rPr>
            </w:pPr>
            <w:r>
              <w:rPr>
                <w:rFonts w:ascii="Calibri" w:hAnsi="Calibri" w:cs="Arial"/>
                <w:sz w:val="18"/>
                <w:szCs w:val="18"/>
              </w:rPr>
              <w:t>HW</w:t>
            </w:r>
            <w:proofErr w:type="gramStart"/>
            <w:r>
              <w:rPr>
                <w:rFonts w:ascii="Calibri" w:hAnsi="Calibri" w:cs="Arial"/>
                <w:sz w:val="18"/>
                <w:szCs w:val="18"/>
              </w:rPr>
              <w:t xml:space="preserve">:  </w:t>
            </w:r>
            <w:r w:rsidR="00D74284" w:rsidRPr="00E305BB">
              <w:rPr>
                <w:rFonts w:ascii="Calibri" w:hAnsi="Calibri" w:cs="Arial"/>
                <w:sz w:val="18"/>
                <w:szCs w:val="18"/>
              </w:rPr>
              <w:t>OSU</w:t>
            </w:r>
            <w:proofErr w:type="gramEnd"/>
            <w:r w:rsidR="00D74284" w:rsidRPr="00E305BB">
              <w:rPr>
                <w:rFonts w:ascii="Calibri" w:hAnsi="Calibri" w:cs="Arial"/>
                <w:sz w:val="18"/>
                <w:szCs w:val="18"/>
              </w:rPr>
              <w:t xml:space="preserve"> and CSCC charts complete a recording periodontal charting exercise.</w:t>
            </w:r>
          </w:p>
          <w:p w14:paraId="5056FFC8" w14:textId="77777777" w:rsidR="000D663D" w:rsidRDefault="000D663D" w:rsidP="00D74284">
            <w:pPr>
              <w:rPr>
                <w:rFonts w:ascii="Calibri" w:hAnsi="Calibri" w:cs="Arial"/>
                <w:sz w:val="18"/>
                <w:szCs w:val="18"/>
              </w:rPr>
            </w:pPr>
          </w:p>
          <w:p w14:paraId="349F8AAA" w14:textId="77777777" w:rsidR="000D663D" w:rsidRPr="00E305BB" w:rsidRDefault="000D663D" w:rsidP="00D74284">
            <w:pPr>
              <w:rPr>
                <w:rFonts w:ascii="Calibri" w:hAnsi="Calibri" w:cs="Arial"/>
                <w:sz w:val="18"/>
                <w:szCs w:val="18"/>
              </w:rPr>
            </w:pPr>
          </w:p>
        </w:tc>
      </w:tr>
      <w:tr w:rsidR="00716CFE" w:rsidRPr="00E305BB" w14:paraId="4651CD18" w14:textId="77777777">
        <w:tc>
          <w:tcPr>
            <w:tcW w:w="1008" w:type="dxa"/>
          </w:tcPr>
          <w:p w14:paraId="3639FAC4" w14:textId="77777777" w:rsidR="00716CFE" w:rsidRDefault="00716CFE" w:rsidP="002A76E2">
            <w:pPr>
              <w:rPr>
                <w:rFonts w:ascii="Calibri" w:hAnsi="Calibri" w:cs="Arial"/>
                <w:b/>
                <w:sz w:val="18"/>
                <w:szCs w:val="18"/>
              </w:rPr>
            </w:pPr>
            <w:r w:rsidRPr="00E305BB">
              <w:rPr>
                <w:rFonts w:ascii="Calibri" w:hAnsi="Calibri" w:cs="Arial"/>
                <w:b/>
                <w:sz w:val="18"/>
                <w:szCs w:val="18"/>
              </w:rPr>
              <w:t xml:space="preserve">Week </w:t>
            </w:r>
            <w:r w:rsidR="00AC0AD4" w:rsidRPr="00E305BB">
              <w:rPr>
                <w:rFonts w:ascii="Calibri" w:hAnsi="Calibri" w:cs="Arial"/>
                <w:b/>
                <w:sz w:val="18"/>
                <w:szCs w:val="18"/>
              </w:rPr>
              <w:t>1</w:t>
            </w:r>
            <w:r w:rsidR="002A76E2">
              <w:rPr>
                <w:rFonts w:ascii="Calibri" w:hAnsi="Calibri" w:cs="Arial"/>
                <w:b/>
                <w:sz w:val="18"/>
                <w:szCs w:val="18"/>
              </w:rPr>
              <w:t>2</w:t>
            </w:r>
          </w:p>
          <w:p w14:paraId="69560B6A" w14:textId="77777777" w:rsidR="008F6B24" w:rsidRPr="008F6B24" w:rsidRDefault="008F6B24" w:rsidP="00D00A27">
            <w:pPr>
              <w:rPr>
                <w:rFonts w:ascii="Calibri" w:hAnsi="Calibri" w:cs="Arial"/>
                <w:sz w:val="18"/>
                <w:szCs w:val="18"/>
              </w:rPr>
            </w:pPr>
          </w:p>
        </w:tc>
        <w:tc>
          <w:tcPr>
            <w:tcW w:w="1822" w:type="dxa"/>
          </w:tcPr>
          <w:p w14:paraId="2500D606" w14:textId="77777777" w:rsidR="00716CFE" w:rsidRPr="00E305BB" w:rsidRDefault="00716CFE" w:rsidP="00E80D66">
            <w:pPr>
              <w:rPr>
                <w:rFonts w:ascii="Calibri" w:hAnsi="Calibri" w:cs="Arial"/>
                <w:sz w:val="18"/>
                <w:szCs w:val="18"/>
              </w:rPr>
            </w:pPr>
          </w:p>
        </w:tc>
        <w:tc>
          <w:tcPr>
            <w:tcW w:w="4748" w:type="dxa"/>
          </w:tcPr>
          <w:p w14:paraId="2C1F68F7" w14:textId="77777777" w:rsidR="00716CFE" w:rsidRPr="00E305BB" w:rsidRDefault="00716CFE" w:rsidP="00AC0AD4">
            <w:pPr>
              <w:rPr>
                <w:rFonts w:ascii="Calibri" w:hAnsi="Calibri" w:cs="Arial"/>
                <w:sz w:val="18"/>
                <w:szCs w:val="18"/>
              </w:rPr>
            </w:pPr>
            <w:r w:rsidRPr="00E305BB">
              <w:rPr>
                <w:rFonts w:ascii="Calibri" w:hAnsi="Calibri" w:cs="Arial"/>
                <w:sz w:val="18"/>
                <w:szCs w:val="18"/>
              </w:rPr>
              <w:t>Continuation of week 1</w:t>
            </w:r>
            <w:r w:rsidR="00AC0AD4" w:rsidRPr="00E305BB">
              <w:rPr>
                <w:rFonts w:ascii="Calibri" w:hAnsi="Calibri" w:cs="Arial"/>
                <w:sz w:val="18"/>
                <w:szCs w:val="18"/>
              </w:rPr>
              <w:t>0</w:t>
            </w:r>
          </w:p>
        </w:tc>
        <w:tc>
          <w:tcPr>
            <w:tcW w:w="1800" w:type="dxa"/>
          </w:tcPr>
          <w:p w14:paraId="4C0A9BD4" w14:textId="77777777" w:rsidR="00716CFE" w:rsidRPr="00E305BB" w:rsidRDefault="00D74284" w:rsidP="00D74284">
            <w:pPr>
              <w:rPr>
                <w:rFonts w:ascii="Calibri" w:hAnsi="Calibri" w:cs="Arial"/>
                <w:sz w:val="18"/>
                <w:szCs w:val="18"/>
              </w:rPr>
            </w:pPr>
            <w:r w:rsidRPr="00E305BB">
              <w:rPr>
                <w:rFonts w:ascii="Calibri" w:hAnsi="Calibri" w:cs="Arial"/>
                <w:sz w:val="18"/>
                <w:szCs w:val="18"/>
              </w:rPr>
              <w:t xml:space="preserve"> </w:t>
            </w:r>
          </w:p>
        </w:tc>
        <w:tc>
          <w:tcPr>
            <w:tcW w:w="2520" w:type="dxa"/>
          </w:tcPr>
          <w:p w14:paraId="4E08F486" w14:textId="77777777" w:rsidR="00716CFE" w:rsidRPr="00E305BB" w:rsidRDefault="00716CFE" w:rsidP="00DE0DC7">
            <w:pPr>
              <w:rPr>
                <w:rFonts w:ascii="Calibri" w:hAnsi="Calibri" w:cs="Arial"/>
                <w:sz w:val="18"/>
                <w:szCs w:val="18"/>
              </w:rPr>
            </w:pPr>
          </w:p>
        </w:tc>
        <w:tc>
          <w:tcPr>
            <w:tcW w:w="1854" w:type="dxa"/>
          </w:tcPr>
          <w:p w14:paraId="489990B8" w14:textId="77777777" w:rsidR="003C2E21" w:rsidRPr="00E305BB" w:rsidRDefault="003C2E21" w:rsidP="00E80D66">
            <w:pPr>
              <w:rPr>
                <w:rFonts w:ascii="Calibri" w:hAnsi="Calibri" w:cs="Arial"/>
                <w:sz w:val="18"/>
                <w:szCs w:val="18"/>
              </w:rPr>
            </w:pPr>
          </w:p>
        </w:tc>
      </w:tr>
      <w:tr w:rsidR="00716CFE" w:rsidRPr="00E305BB" w14:paraId="1B97705A" w14:textId="77777777">
        <w:tc>
          <w:tcPr>
            <w:tcW w:w="1008" w:type="dxa"/>
          </w:tcPr>
          <w:p w14:paraId="4B35DAEC" w14:textId="77777777" w:rsidR="00716CFE" w:rsidRDefault="00716CFE" w:rsidP="00E80D66">
            <w:pPr>
              <w:rPr>
                <w:rFonts w:ascii="Calibri" w:hAnsi="Calibri" w:cs="Arial"/>
                <w:b/>
                <w:sz w:val="18"/>
                <w:szCs w:val="18"/>
              </w:rPr>
            </w:pPr>
            <w:r w:rsidRPr="00E305BB">
              <w:rPr>
                <w:rFonts w:ascii="Calibri" w:hAnsi="Calibri" w:cs="Arial"/>
                <w:b/>
                <w:sz w:val="18"/>
                <w:szCs w:val="18"/>
              </w:rPr>
              <w:t>Week 1</w:t>
            </w:r>
            <w:r w:rsidR="002A76E2">
              <w:rPr>
                <w:rFonts w:ascii="Calibri" w:hAnsi="Calibri" w:cs="Arial"/>
                <w:b/>
                <w:sz w:val="18"/>
                <w:szCs w:val="18"/>
              </w:rPr>
              <w:t>3</w:t>
            </w:r>
          </w:p>
          <w:p w14:paraId="6C1C7B54" w14:textId="77777777" w:rsidR="008F6B24" w:rsidRPr="008F6B24" w:rsidRDefault="008F6B24" w:rsidP="00E80D66">
            <w:pPr>
              <w:rPr>
                <w:rFonts w:ascii="Calibri" w:hAnsi="Calibri" w:cs="Arial"/>
                <w:sz w:val="18"/>
                <w:szCs w:val="18"/>
              </w:rPr>
            </w:pPr>
          </w:p>
          <w:p w14:paraId="1BB43F6D" w14:textId="77777777" w:rsidR="00716CFE" w:rsidRPr="00E305BB" w:rsidRDefault="00716CFE" w:rsidP="00E80D66">
            <w:pPr>
              <w:rPr>
                <w:rFonts w:ascii="Calibri" w:hAnsi="Calibri" w:cs="Arial"/>
                <w:b/>
                <w:sz w:val="18"/>
                <w:szCs w:val="18"/>
              </w:rPr>
            </w:pPr>
          </w:p>
        </w:tc>
        <w:tc>
          <w:tcPr>
            <w:tcW w:w="1822" w:type="dxa"/>
          </w:tcPr>
          <w:p w14:paraId="6CF20074" w14:textId="77777777" w:rsidR="00716CFE" w:rsidRPr="00E305BB" w:rsidRDefault="00716CFE" w:rsidP="00E80D66">
            <w:pPr>
              <w:rPr>
                <w:rFonts w:ascii="Calibri" w:hAnsi="Calibri" w:cs="Arial"/>
                <w:sz w:val="18"/>
                <w:szCs w:val="18"/>
              </w:rPr>
            </w:pPr>
            <w:r w:rsidRPr="00E305BB">
              <w:rPr>
                <w:rFonts w:ascii="Calibri" w:hAnsi="Calibri" w:cs="Arial"/>
                <w:sz w:val="18"/>
                <w:szCs w:val="18"/>
              </w:rPr>
              <w:t>Radiographic Assessments</w:t>
            </w:r>
          </w:p>
        </w:tc>
        <w:tc>
          <w:tcPr>
            <w:tcW w:w="4748" w:type="dxa"/>
          </w:tcPr>
          <w:p w14:paraId="1B084366" w14:textId="77777777" w:rsidR="00716CFE" w:rsidRPr="00E305BB" w:rsidRDefault="00716CFE" w:rsidP="009E2EF5">
            <w:pPr>
              <w:numPr>
                <w:ilvl w:val="0"/>
                <w:numId w:val="32"/>
              </w:numPr>
              <w:ind w:left="410"/>
              <w:rPr>
                <w:rFonts w:ascii="Calibri" w:hAnsi="Calibri" w:cs="Calibri"/>
                <w:b/>
                <w:sz w:val="18"/>
                <w:szCs w:val="18"/>
              </w:rPr>
            </w:pPr>
            <w:r w:rsidRPr="00E305BB">
              <w:rPr>
                <w:rFonts w:ascii="Calibri" w:hAnsi="Calibri" w:cs="Calibri"/>
                <w:b/>
                <w:sz w:val="18"/>
                <w:szCs w:val="18"/>
              </w:rPr>
              <w:t>Identify the classification of periodontal pockets and their clinical radiographic characteristics by:</w:t>
            </w:r>
          </w:p>
          <w:p w14:paraId="270E7134" w14:textId="77777777" w:rsidR="00716CFE" w:rsidRPr="00E305BB" w:rsidRDefault="00716CFE" w:rsidP="009E2EF5">
            <w:pPr>
              <w:numPr>
                <w:ilvl w:val="1"/>
                <w:numId w:val="36"/>
              </w:numPr>
              <w:ind w:left="770"/>
              <w:rPr>
                <w:rFonts w:ascii="Calibri" w:hAnsi="Calibri" w:cs="Calibri"/>
                <w:sz w:val="18"/>
                <w:szCs w:val="18"/>
              </w:rPr>
            </w:pPr>
            <w:r w:rsidRPr="00E305BB">
              <w:rPr>
                <w:rFonts w:ascii="Calibri" w:hAnsi="Calibri" w:cs="Calibri"/>
                <w:sz w:val="18"/>
                <w:szCs w:val="18"/>
              </w:rPr>
              <w:t>Recognizing radiographic characteristics of normal and abnormal alveolar bone</w:t>
            </w:r>
          </w:p>
          <w:p w14:paraId="7019A6DD" w14:textId="77777777" w:rsidR="00716CFE" w:rsidRPr="00E305BB" w:rsidRDefault="00716CFE" w:rsidP="009E2EF5">
            <w:pPr>
              <w:numPr>
                <w:ilvl w:val="1"/>
                <w:numId w:val="36"/>
              </w:numPr>
              <w:ind w:left="770"/>
              <w:rPr>
                <w:rFonts w:ascii="Calibri" w:hAnsi="Calibri" w:cs="Calibri"/>
                <w:sz w:val="18"/>
                <w:szCs w:val="18"/>
              </w:rPr>
            </w:pPr>
            <w:r w:rsidRPr="00E305BB">
              <w:rPr>
                <w:rFonts w:ascii="Calibri" w:hAnsi="Calibri" w:cs="Calibri"/>
                <w:sz w:val="18"/>
                <w:szCs w:val="18"/>
              </w:rPr>
              <w:t>Recognizing and describing early radiographic evidence of periodontal disease</w:t>
            </w:r>
          </w:p>
          <w:p w14:paraId="2323575C" w14:textId="77777777" w:rsidR="00716CFE" w:rsidRPr="00E305BB" w:rsidRDefault="00716CFE" w:rsidP="009E2EF5">
            <w:pPr>
              <w:numPr>
                <w:ilvl w:val="1"/>
                <w:numId w:val="36"/>
              </w:numPr>
              <w:ind w:left="770"/>
              <w:rPr>
                <w:rFonts w:ascii="Calibri" w:hAnsi="Calibri" w:cs="Arial"/>
                <w:sz w:val="18"/>
                <w:szCs w:val="18"/>
              </w:rPr>
            </w:pPr>
            <w:r w:rsidRPr="00E305BB">
              <w:rPr>
                <w:rFonts w:ascii="Calibri" w:hAnsi="Calibri" w:cs="Calibri"/>
                <w:sz w:val="18"/>
                <w:szCs w:val="18"/>
              </w:rPr>
              <w:t>Recognizing potential etiologic agents for periodontal disease radiographically.</w:t>
            </w:r>
          </w:p>
        </w:tc>
        <w:tc>
          <w:tcPr>
            <w:tcW w:w="1800" w:type="dxa"/>
          </w:tcPr>
          <w:p w14:paraId="1DDB2DA1" w14:textId="77777777" w:rsidR="00D74284" w:rsidRPr="00E305BB" w:rsidRDefault="00D74284" w:rsidP="00D74284">
            <w:pPr>
              <w:rPr>
                <w:rFonts w:ascii="Calibri" w:hAnsi="Calibri" w:cs="Arial"/>
                <w:sz w:val="18"/>
                <w:szCs w:val="18"/>
              </w:rPr>
            </w:pPr>
            <w:r w:rsidRPr="00E305BB">
              <w:rPr>
                <w:rFonts w:ascii="Calibri" w:hAnsi="Calibri" w:cs="Arial"/>
                <w:sz w:val="18"/>
                <w:szCs w:val="18"/>
              </w:rPr>
              <w:t>Tests</w:t>
            </w:r>
          </w:p>
          <w:p w14:paraId="7C723EB8" w14:textId="77777777" w:rsidR="00D74284" w:rsidRPr="00E305BB" w:rsidRDefault="00D74284" w:rsidP="00D74284">
            <w:pPr>
              <w:rPr>
                <w:rFonts w:ascii="Calibri" w:hAnsi="Calibri" w:cs="Arial"/>
                <w:sz w:val="18"/>
                <w:szCs w:val="18"/>
              </w:rPr>
            </w:pPr>
            <w:r w:rsidRPr="00E305BB">
              <w:rPr>
                <w:rFonts w:ascii="Calibri" w:hAnsi="Calibri" w:cs="Arial"/>
                <w:sz w:val="18"/>
                <w:szCs w:val="18"/>
              </w:rPr>
              <w:t>Final Examination</w:t>
            </w:r>
          </w:p>
          <w:p w14:paraId="45DD12C1" w14:textId="77777777" w:rsidR="00D74284" w:rsidRDefault="00D74284" w:rsidP="00D74284">
            <w:pPr>
              <w:rPr>
                <w:rFonts w:ascii="Calibri" w:hAnsi="Calibri" w:cs="Arial"/>
                <w:sz w:val="18"/>
                <w:szCs w:val="18"/>
              </w:rPr>
            </w:pPr>
            <w:r w:rsidRPr="00E305BB">
              <w:rPr>
                <w:rFonts w:ascii="Calibri" w:hAnsi="Calibri" w:cs="Arial"/>
                <w:sz w:val="18"/>
                <w:szCs w:val="18"/>
              </w:rPr>
              <w:t>Homework</w:t>
            </w:r>
          </w:p>
          <w:p w14:paraId="4D253DF8" w14:textId="77777777" w:rsidR="00716CFE" w:rsidRPr="00E305BB" w:rsidRDefault="00D74284" w:rsidP="00D74284">
            <w:pPr>
              <w:rPr>
                <w:rFonts w:ascii="Calibri" w:hAnsi="Calibri" w:cs="Arial"/>
                <w:sz w:val="18"/>
                <w:szCs w:val="18"/>
              </w:rPr>
            </w:pPr>
            <w:r w:rsidRPr="00E305BB">
              <w:rPr>
                <w:rFonts w:ascii="Calibri" w:hAnsi="Calibri" w:cs="Arial"/>
                <w:sz w:val="18"/>
                <w:szCs w:val="18"/>
              </w:rPr>
              <w:t xml:space="preserve">Discussion </w:t>
            </w:r>
            <w:proofErr w:type="gramStart"/>
            <w:r w:rsidRPr="00E305BB">
              <w:rPr>
                <w:rFonts w:ascii="Calibri" w:hAnsi="Calibri" w:cs="Arial"/>
                <w:sz w:val="18"/>
                <w:szCs w:val="18"/>
              </w:rPr>
              <w:t xml:space="preserve">Board  </w:t>
            </w:r>
            <w:r w:rsidR="00C73775" w:rsidRPr="00E305BB">
              <w:rPr>
                <w:rFonts w:ascii="Calibri" w:hAnsi="Calibri" w:cs="Arial"/>
                <w:sz w:val="18"/>
                <w:szCs w:val="18"/>
              </w:rPr>
              <w:t>exam</w:t>
            </w:r>
            <w:proofErr w:type="gramEnd"/>
          </w:p>
        </w:tc>
        <w:tc>
          <w:tcPr>
            <w:tcW w:w="2520" w:type="dxa"/>
          </w:tcPr>
          <w:p w14:paraId="28C7345A" w14:textId="77777777" w:rsidR="00716CFE" w:rsidRPr="00E305BB" w:rsidRDefault="00716CFE" w:rsidP="009C3F1E">
            <w:pPr>
              <w:rPr>
                <w:rFonts w:ascii="Calibri" w:hAnsi="Calibri" w:cs="Arial"/>
                <w:sz w:val="18"/>
                <w:szCs w:val="18"/>
              </w:rPr>
            </w:pPr>
            <w:r w:rsidRPr="00E305BB">
              <w:rPr>
                <w:rFonts w:ascii="Calibri" w:hAnsi="Calibri" w:cs="Arial"/>
                <w:sz w:val="18"/>
                <w:szCs w:val="18"/>
              </w:rPr>
              <w:t>Readings</w:t>
            </w:r>
            <w:proofErr w:type="gramStart"/>
            <w:r w:rsidRPr="00E305BB">
              <w:rPr>
                <w:rFonts w:ascii="Calibri" w:hAnsi="Calibri" w:cs="Arial"/>
                <w:sz w:val="18"/>
                <w:szCs w:val="18"/>
              </w:rPr>
              <w:t>:  Nield</w:t>
            </w:r>
            <w:proofErr w:type="gramEnd"/>
            <w:r w:rsidRPr="00E305BB">
              <w:rPr>
                <w:rFonts w:ascii="Calibri" w:hAnsi="Calibri" w:cs="Arial"/>
                <w:sz w:val="18"/>
                <w:szCs w:val="18"/>
              </w:rPr>
              <w:t>-Gehrig Chapter 20</w:t>
            </w:r>
          </w:p>
        </w:tc>
        <w:tc>
          <w:tcPr>
            <w:tcW w:w="1854" w:type="dxa"/>
          </w:tcPr>
          <w:p w14:paraId="7D3031B0" w14:textId="77777777" w:rsidR="00716CFE" w:rsidRPr="00E305BB" w:rsidRDefault="00C86DEC" w:rsidP="00E80D66">
            <w:pPr>
              <w:rPr>
                <w:rFonts w:ascii="Calibri" w:hAnsi="Calibri" w:cs="Arial"/>
                <w:sz w:val="18"/>
                <w:szCs w:val="18"/>
              </w:rPr>
            </w:pPr>
            <w:smartTag w:uri="urn:schemas-microsoft-com:office:smarttags" w:element="place">
              <w:smartTag w:uri="urn:schemas-microsoft-com:office:smarttags" w:element="City">
                <w:r>
                  <w:rPr>
                    <w:rFonts w:ascii="Calibri" w:hAnsi="Calibri" w:cs="Arial"/>
                    <w:sz w:val="18"/>
                    <w:szCs w:val="18"/>
                  </w:rPr>
                  <w:t>Reading</w:t>
                </w:r>
              </w:smartTag>
            </w:smartTag>
            <w:r>
              <w:rPr>
                <w:rFonts w:ascii="Calibri" w:hAnsi="Calibri" w:cs="Arial"/>
                <w:sz w:val="18"/>
                <w:szCs w:val="18"/>
              </w:rPr>
              <w:t xml:space="preserve">:  </w:t>
            </w:r>
          </w:p>
          <w:p w14:paraId="3CEF3AB4" w14:textId="77777777" w:rsidR="002A76E2" w:rsidRDefault="002A76E2" w:rsidP="00E80D66">
            <w:pPr>
              <w:rPr>
                <w:rFonts w:ascii="Calibri" w:hAnsi="Calibri" w:cs="Arial"/>
                <w:sz w:val="18"/>
                <w:szCs w:val="18"/>
              </w:rPr>
            </w:pPr>
          </w:p>
          <w:p w14:paraId="40ABD858" w14:textId="77777777" w:rsidR="00634FC4" w:rsidRPr="00E305BB" w:rsidRDefault="00634FC4" w:rsidP="00AD7FA7">
            <w:pPr>
              <w:rPr>
                <w:rFonts w:ascii="Calibri" w:hAnsi="Calibri" w:cs="Arial"/>
                <w:sz w:val="18"/>
                <w:szCs w:val="18"/>
              </w:rPr>
            </w:pPr>
            <w:r w:rsidRPr="00E305BB">
              <w:rPr>
                <w:rFonts w:ascii="Calibri" w:hAnsi="Calibri" w:cs="Arial"/>
                <w:sz w:val="18"/>
                <w:szCs w:val="18"/>
              </w:rPr>
              <w:t>Test 4</w:t>
            </w:r>
            <w:r w:rsidR="002A76E2">
              <w:rPr>
                <w:rFonts w:ascii="Calibri" w:hAnsi="Calibri" w:cs="Arial"/>
                <w:sz w:val="18"/>
                <w:szCs w:val="18"/>
              </w:rPr>
              <w:t xml:space="preserve"> covers assessments </w:t>
            </w:r>
          </w:p>
        </w:tc>
      </w:tr>
      <w:tr w:rsidR="00716CFE" w:rsidRPr="00E305BB" w14:paraId="508D9833" w14:textId="77777777">
        <w:tc>
          <w:tcPr>
            <w:tcW w:w="1008" w:type="dxa"/>
          </w:tcPr>
          <w:p w14:paraId="1BBDF202" w14:textId="77777777" w:rsidR="00716CFE" w:rsidRDefault="00716CFE" w:rsidP="00E80D66">
            <w:pPr>
              <w:rPr>
                <w:rFonts w:ascii="Calibri" w:hAnsi="Calibri" w:cs="Arial"/>
                <w:b/>
                <w:sz w:val="18"/>
                <w:szCs w:val="18"/>
              </w:rPr>
            </w:pPr>
            <w:r w:rsidRPr="00E305BB">
              <w:rPr>
                <w:rFonts w:ascii="Calibri" w:hAnsi="Calibri" w:cs="Arial"/>
                <w:b/>
                <w:sz w:val="18"/>
                <w:szCs w:val="18"/>
              </w:rPr>
              <w:t>Week 1</w:t>
            </w:r>
            <w:r w:rsidR="002A76E2">
              <w:rPr>
                <w:rFonts w:ascii="Calibri" w:hAnsi="Calibri" w:cs="Arial"/>
                <w:b/>
                <w:sz w:val="18"/>
                <w:szCs w:val="18"/>
              </w:rPr>
              <w:t>4</w:t>
            </w:r>
          </w:p>
          <w:p w14:paraId="60F9EAE0" w14:textId="77777777" w:rsidR="008F6B24" w:rsidRPr="008F6B24" w:rsidRDefault="008F6B24" w:rsidP="00E80D66">
            <w:pPr>
              <w:rPr>
                <w:rFonts w:ascii="Calibri" w:hAnsi="Calibri" w:cs="Arial"/>
                <w:sz w:val="18"/>
                <w:szCs w:val="18"/>
              </w:rPr>
            </w:pPr>
          </w:p>
          <w:p w14:paraId="6EB47D65" w14:textId="77777777" w:rsidR="00716CFE" w:rsidRPr="00E305BB" w:rsidRDefault="00716CFE" w:rsidP="00E80D66">
            <w:pPr>
              <w:rPr>
                <w:rFonts w:ascii="Calibri" w:hAnsi="Calibri" w:cs="Arial"/>
                <w:b/>
                <w:sz w:val="18"/>
                <w:szCs w:val="18"/>
              </w:rPr>
            </w:pPr>
          </w:p>
        </w:tc>
        <w:tc>
          <w:tcPr>
            <w:tcW w:w="1822" w:type="dxa"/>
          </w:tcPr>
          <w:p w14:paraId="1D3B8CB8" w14:textId="77777777" w:rsidR="00716CFE" w:rsidRPr="00E305BB" w:rsidRDefault="00716CFE" w:rsidP="00E80D66">
            <w:pPr>
              <w:rPr>
                <w:rFonts w:ascii="Calibri" w:hAnsi="Calibri" w:cs="Arial"/>
                <w:sz w:val="18"/>
                <w:szCs w:val="18"/>
              </w:rPr>
            </w:pPr>
            <w:r w:rsidRPr="00E305BB">
              <w:rPr>
                <w:rFonts w:ascii="Calibri" w:hAnsi="Calibri" w:cs="Arial"/>
                <w:sz w:val="18"/>
                <w:szCs w:val="18"/>
              </w:rPr>
              <w:t>Dental Hygiene Process</w:t>
            </w:r>
          </w:p>
        </w:tc>
        <w:tc>
          <w:tcPr>
            <w:tcW w:w="4748" w:type="dxa"/>
          </w:tcPr>
          <w:p w14:paraId="10924098" w14:textId="77777777" w:rsidR="00716CFE" w:rsidRPr="00E305BB" w:rsidRDefault="00716CFE" w:rsidP="009E2EF5">
            <w:pPr>
              <w:numPr>
                <w:ilvl w:val="0"/>
                <w:numId w:val="32"/>
              </w:numPr>
              <w:ind w:left="410"/>
              <w:rPr>
                <w:rFonts w:ascii="Calibri" w:hAnsi="Calibri" w:cs="Calibri"/>
                <w:b/>
                <w:sz w:val="18"/>
                <w:szCs w:val="18"/>
              </w:rPr>
            </w:pPr>
            <w:r w:rsidRPr="00E305BB">
              <w:rPr>
                <w:rFonts w:ascii="Calibri" w:hAnsi="Calibri" w:cs="Calibri"/>
                <w:b/>
                <w:sz w:val="18"/>
                <w:szCs w:val="18"/>
              </w:rPr>
              <w:t>List and discuss five phases of the dental hygiene process for periodontal patient care by:</w:t>
            </w:r>
          </w:p>
          <w:p w14:paraId="55C4C136" w14:textId="77777777" w:rsidR="00716CFE" w:rsidRPr="00E305BB" w:rsidRDefault="00716CFE" w:rsidP="009E2EF5">
            <w:pPr>
              <w:numPr>
                <w:ilvl w:val="1"/>
                <w:numId w:val="40"/>
              </w:numPr>
              <w:ind w:left="770"/>
              <w:rPr>
                <w:rFonts w:ascii="Calibri" w:hAnsi="Calibri" w:cs="Calibri"/>
                <w:sz w:val="18"/>
                <w:szCs w:val="18"/>
              </w:rPr>
            </w:pPr>
            <w:r w:rsidRPr="00E305BB">
              <w:rPr>
                <w:rFonts w:ascii="Calibri" w:hAnsi="Calibri" w:cs="Calibri"/>
                <w:sz w:val="18"/>
                <w:szCs w:val="18"/>
              </w:rPr>
              <w:t>Explaining the phases of dental hygiene process of care.</w:t>
            </w:r>
          </w:p>
          <w:p w14:paraId="78352515" w14:textId="77777777" w:rsidR="00716CFE" w:rsidRPr="00E305BB" w:rsidRDefault="00716CFE" w:rsidP="00EC15B3">
            <w:pPr>
              <w:ind w:left="720" w:firstLine="50"/>
              <w:rPr>
                <w:rFonts w:ascii="Calibri" w:hAnsi="Calibri" w:cs="Calibri"/>
                <w:bCs/>
                <w:sz w:val="18"/>
                <w:szCs w:val="18"/>
              </w:rPr>
            </w:pPr>
            <w:r w:rsidRPr="00E305BB">
              <w:rPr>
                <w:rFonts w:ascii="Calibri" w:hAnsi="Calibri" w:cs="Calibri"/>
                <w:bCs/>
                <w:sz w:val="18"/>
                <w:szCs w:val="18"/>
              </w:rPr>
              <w:t>Assessment Phase</w:t>
            </w:r>
          </w:p>
          <w:p w14:paraId="29DC891F" w14:textId="77777777" w:rsidR="00716CFE" w:rsidRPr="00E305BB" w:rsidRDefault="00716CFE" w:rsidP="00EC15B3">
            <w:pPr>
              <w:widowControl w:val="0"/>
              <w:numPr>
                <w:ilvl w:val="2"/>
                <w:numId w:val="40"/>
              </w:numPr>
              <w:autoSpaceDE w:val="0"/>
              <w:autoSpaceDN w:val="0"/>
              <w:adjustRightInd w:val="0"/>
              <w:ind w:left="1490" w:hanging="270"/>
              <w:rPr>
                <w:rFonts w:ascii="Calibri" w:hAnsi="Calibri" w:cs="Calibri"/>
                <w:bCs/>
                <w:sz w:val="18"/>
                <w:szCs w:val="18"/>
              </w:rPr>
            </w:pPr>
            <w:r w:rsidRPr="00E305BB">
              <w:rPr>
                <w:rFonts w:ascii="Calibri" w:hAnsi="Calibri" w:cs="Calibri"/>
                <w:bCs/>
                <w:sz w:val="18"/>
                <w:szCs w:val="18"/>
              </w:rPr>
              <w:t>Explain the importance of each data collection category--Assessment phase.</w:t>
            </w:r>
          </w:p>
          <w:p w14:paraId="0C8532B9" w14:textId="77777777" w:rsidR="00716CFE" w:rsidRPr="00E305BB" w:rsidRDefault="00716CFE" w:rsidP="00EC15B3">
            <w:pPr>
              <w:widowControl w:val="0"/>
              <w:numPr>
                <w:ilvl w:val="2"/>
                <w:numId w:val="40"/>
              </w:numPr>
              <w:autoSpaceDE w:val="0"/>
              <w:autoSpaceDN w:val="0"/>
              <w:adjustRightInd w:val="0"/>
              <w:ind w:left="1490" w:hanging="270"/>
              <w:rPr>
                <w:rFonts w:ascii="Calibri" w:hAnsi="Calibri" w:cs="Calibri"/>
                <w:bCs/>
                <w:sz w:val="18"/>
                <w:szCs w:val="18"/>
              </w:rPr>
            </w:pPr>
            <w:r w:rsidRPr="00E305BB">
              <w:rPr>
                <w:rFonts w:ascii="Calibri" w:hAnsi="Calibri" w:cs="Calibri"/>
                <w:bCs/>
                <w:sz w:val="18"/>
                <w:szCs w:val="18"/>
              </w:rPr>
              <w:t>Compare and contrast data collected during the initial patient appointment.</w:t>
            </w:r>
          </w:p>
          <w:p w14:paraId="6CF7891E" w14:textId="77777777" w:rsidR="00716CFE" w:rsidRPr="00E305BB" w:rsidRDefault="00716CFE" w:rsidP="00EC15B3">
            <w:pPr>
              <w:widowControl w:val="0"/>
              <w:numPr>
                <w:ilvl w:val="2"/>
                <w:numId w:val="40"/>
              </w:numPr>
              <w:autoSpaceDE w:val="0"/>
              <w:autoSpaceDN w:val="0"/>
              <w:adjustRightInd w:val="0"/>
              <w:ind w:left="1490" w:hanging="270"/>
              <w:rPr>
                <w:rFonts w:ascii="Calibri" w:hAnsi="Calibri" w:cs="Calibri"/>
                <w:bCs/>
                <w:sz w:val="18"/>
                <w:szCs w:val="18"/>
              </w:rPr>
            </w:pPr>
            <w:r w:rsidRPr="00E305BB">
              <w:rPr>
                <w:rFonts w:ascii="Calibri" w:hAnsi="Calibri" w:cs="Calibri"/>
                <w:bCs/>
                <w:sz w:val="18"/>
                <w:szCs w:val="18"/>
              </w:rPr>
              <w:t>Identify time needed to perform assessments for better patient management</w:t>
            </w:r>
            <w:r w:rsidRPr="00E305BB">
              <w:rPr>
                <w:rFonts w:ascii="Calibri" w:hAnsi="Calibri" w:cs="Calibri"/>
                <w:sz w:val="18"/>
                <w:szCs w:val="18"/>
              </w:rPr>
              <w:t>.</w:t>
            </w:r>
          </w:p>
          <w:p w14:paraId="6F5440A7" w14:textId="77777777" w:rsidR="00716CFE" w:rsidRPr="00E305BB" w:rsidRDefault="00716CFE" w:rsidP="00EC15B3">
            <w:pPr>
              <w:widowControl w:val="0"/>
              <w:autoSpaceDE w:val="0"/>
              <w:autoSpaceDN w:val="0"/>
              <w:adjustRightInd w:val="0"/>
              <w:ind w:left="1440" w:hanging="670"/>
              <w:rPr>
                <w:rFonts w:ascii="Calibri" w:hAnsi="Calibri" w:cs="Calibri"/>
                <w:sz w:val="18"/>
                <w:szCs w:val="18"/>
              </w:rPr>
            </w:pPr>
            <w:r w:rsidRPr="00E305BB">
              <w:rPr>
                <w:rFonts w:ascii="Calibri" w:hAnsi="Calibri" w:cs="Calibri"/>
                <w:sz w:val="18"/>
                <w:szCs w:val="18"/>
              </w:rPr>
              <w:t>Strategy Phase</w:t>
            </w:r>
          </w:p>
          <w:p w14:paraId="0E413125" w14:textId="77777777" w:rsidR="00716CFE" w:rsidRPr="00E305BB" w:rsidRDefault="00716CFE" w:rsidP="00EC15B3">
            <w:pPr>
              <w:numPr>
                <w:ilvl w:val="0"/>
                <w:numId w:val="25"/>
              </w:numPr>
              <w:ind w:left="1490"/>
              <w:rPr>
                <w:rFonts w:ascii="Calibri" w:hAnsi="Calibri" w:cs="Calibri"/>
                <w:bCs/>
                <w:sz w:val="18"/>
                <w:szCs w:val="18"/>
              </w:rPr>
            </w:pPr>
            <w:r w:rsidRPr="00E305BB">
              <w:rPr>
                <w:rFonts w:ascii="Calibri" w:hAnsi="Calibri" w:cs="Calibri"/>
                <w:bCs/>
                <w:sz w:val="18"/>
                <w:szCs w:val="18"/>
              </w:rPr>
              <w:t xml:space="preserve">Describe the significance of developing </w:t>
            </w:r>
            <w:proofErr w:type="gramStart"/>
            <w:r w:rsidRPr="00E305BB">
              <w:rPr>
                <w:rFonts w:ascii="Calibri" w:hAnsi="Calibri" w:cs="Calibri"/>
                <w:bCs/>
                <w:sz w:val="18"/>
                <w:szCs w:val="18"/>
              </w:rPr>
              <w:t>the DHY</w:t>
            </w:r>
            <w:proofErr w:type="gramEnd"/>
            <w:r w:rsidRPr="00E305BB">
              <w:rPr>
                <w:rFonts w:ascii="Calibri" w:hAnsi="Calibri" w:cs="Calibri"/>
                <w:bCs/>
                <w:sz w:val="18"/>
                <w:szCs w:val="18"/>
              </w:rPr>
              <w:t xml:space="preserve"> strategies.</w:t>
            </w:r>
          </w:p>
          <w:p w14:paraId="76071043" w14:textId="77777777" w:rsidR="00716CFE" w:rsidRPr="00E305BB" w:rsidRDefault="00716CFE" w:rsidP="00EC15B3">
            <w:pPr>
              <w:widowControl w:val="0"/>
              <w:numPr>
                <w:ilvl w:val="0"/>
                <w:numId w:val="25"/>
              </w:numPr>
              <w:autoSpaceDE w:val="0"/>
              <w:autoSpaceDN w:val="0"/>
              <w:adjustRightInd w:val="0"/>
              <w:ind w:left="1490"/>
              <w:rPr>
                <w:rFonts w:ascii="Calibri" w:hAnsi="Calibri" w:cs="Calibri"/>
                <w:bCs/>
                <w:sz w:val="18"/>
                <w:szCs w:val="18"/>
              </w:rPr>
            </w:pPr>
            <w:r w:rsidRPr="00E305BB">
              <w:rPr>
                <w:rFonts w:ascii="Calibri" w:hAnsi="Calibri" w:cs="Calibri"/>
                <w:bCs/>
                <w:sz w:val="18"/>
                <w:szCs w:val="18"/>
              </w:rPr>
              <w:t xml:space="preserve">Differentiate between </w:t>
            </w:r>
            <w:proofErr w:type="gramStart"/>
            <w:r w:rsidRPr="00E305BB">
              <w:rPr>
                <w:rFonts w:ascii="Calibri" w:hAnsi="Calibri" w:cs="Calibri"/>
                <w:bCs/>
                <w:sz w:val="18"/>
                <w:szCs w:val="18"/>
              </w:rPr>
              <w:t>a dental</w:t>
            </w:r>
            <w:proofErr w:type="gramEnd"/>
            <w:r w:rsidRPr="00E305BB">
              <w:rPr>
                <w:rFonts w:ascii="Calibri" w:hAnsi="Calibri" w:cs="Calibri"/>
                <w:bCs/>
                <w:sz w:val="18"/>
                <w:szCs w:val="18"/>
              </w:rPr>
              <w:t xml:space="preserve"> diagnosis and a </w:t>
            </w:r>
            <w:proofErr w:type="gramStart"/>
            <w:r w:rsidRPr="00E305BB">
              <w:rPr>
                <w:rFonts w:ascii="Calibri" w:hAnsi="Calibri" w:cs="Calibri"/>
                <w:bCs/>
                <w:sz w:val="18"/>
                <w:szCs w:val="18"/>
              </w:rPr>
              <w:t>Dental Hygiene strategies</w:t>
            </w:r>
            <w:proofErr w:type="gramEnd"/>
            <w:r w:rsidRPr="00E305BB">
              <w:rPr>
                <w:rFonts w:ascii="Calibri" w:hAnsi="Calibri" w:cs="Calibri"/>
                <w:bCs/>
                <w:sz w:val="18"/>
                <w:szCs w:val="18"/>
              </w:rPr>
              <w:t>.</w:t>
            </w:r>
          </w:p>
          <w:p w14:paraId="0807C08C" w14:textId="77777777" w:rsidR="00716CFE" w:rsidRPr="00E305BB" w:rsidRDefault="00716CFE" w:rsidP="00EC15B3">
            <w:pPr>
              <w:widowControl w:val="0"/>
              <w:numPr>
                <w:ilvl w:val="0"/>
                <w:numId w:val="25"/>
              </w:numPr>
              <w:autoSpaceDE w:val="0"/>
              <w:autoSpaceDN w:val="0"/>
              <w:adjustRightInd w:val="0"/>
              <w:ind w:left="1490"/>
              <w:rPr>
                <w:rFonts w:ascii="Calibri" w:hAnsi="Calibri" w:cs="Calibri"/>
                <w:bCs/>
                <w:sz w:val="18"/>
                <w:szCs w:val="18"/>
              </w:rPr>
            </w:pPr>
            <w:r w:rsidRPr="00E305BB">
              <w:rPr>
                <w:rFonts w:ascii="Calibri" w:hAnsi="Calibri" w:cs="Calibri"/>
                <w:bCs/>
                <w:sz w:val="18"/>
                <w:szCs w:val="18"/>
              </w:rPr>
              <w:t>Categorize data and analyze assessments; to aid in the formation of the DHY strategies statement.</w:t>
            </w:r>
          </w:p>
          <w:p w14:paraId="2C72650C" w14:textId="77777777" w:rsidR="00716CFE" w:rsidRPr="00E305BB" w:rsidRDefault="00716CFE" w:rsidP="00EC15B3">
            <w:pPr>
              <w:widowControl w:val="0"/>
              <w:autoSpaceDE w:val="0"/>
              <w:autoSpaceDN w:val="0"/>
              <w:adjustRightInd w:val="0"/>
              <w:ind w:left="1440" w:hanging="580"/>
              <w:rPr>
                <w:rFonts w:ascii="Calibri" w:hAnsi="Calibri" w:cs="Calibri"/>
                <w:bCs/>
                <w:sz w:val="18"/>
                <w:szCs w:val="18"/>
              </w:rPr>
            </w:pPr>
            <w:r w:rsidRPr="00E305BB">
              <w:rPr>
                <w:rFonts w:ascii="Calibri" w:hAnsi="Calibri" w:cs="Calibri"/>
                <w:bCs/>
                <w:sz w:val="18"/>
                <w:szCs w:val="18"/>
              </w:rPr>
              <w:t>Planning Phase</w:t>
            </w:r>
          </w:p>
          <w:p w14:paraId="3B9B3AF3" w14:textId="77777777" w:rsidR="00716CFE" w:rsidRPr="00E305BB" w:rsidRDefault="00716CFE" w:rsidP="00EC15B3">
            <w:pPr>
              <w:widowControl w:val="0"/>
              <w:numPr>
                <w:ilvl w:val="0"/>
                <w:numId w:val="26"/>
              </w:numPr>
              <w:tabs>
                <w:tab w:val="clear" w:pos="2520"/>
                <w:tab w:val="num" w:pos="1490"/>
              </w:tabs>
              <w:autoSpaceDE w:val="0"/>
              <w:autoSpaceDN w:val="0"/>
              <w:adjustRightInd w:val="0"/>
              <w:ind w:left="1490"/>
              <w:rPr>
                <w:rFonts w:ascii="Calibri" w:hAnsi="Calibri" w:cs="Calibri"/>
                <w:bCs/>
                <w:sz w:val="18"/>
                <w:szCs w:val="18"/>
              </w:rPr>
            </w:pPr>
            <w:r w:rsidRPr="00E305BB">
              <w:rPr>
                <w:rFonts w:ascii="Calibri" w:hAnsi="Calibri" w:cs="Calibri"/>
                <w:bCs/>
                <w:sz w:val="18"/>
                <w:szCs w:val="18"/>
              </w:rPr>
              <w:t xml:space="preserve">Describe the CSCC/Treatment Plan and </w:t>
            </w:r>
            <w:r w:rsidRPr="00E305BB">
              <w:rPr>
                <w:rFonts w:ascii="Calibri" w:hAnsi="Calibri" w:cs="Calibri"/>
                <w:bCs/>
                <w:sz w:val="18"/>
                <w:szCs w:val="18"/>
              </w:rPr>
              <w:lastRenderedPageBreak/>
              <w:t>the significance of developing the treatment plan.</w:t>
            </w:r>
          </w:p>
          <w:p w14:paraId="4D3161F4" w14:textId="77777777" w:rsidR="00716CFE" w:rsidRPr="00E305BB" w:rsidRDefault="00716CFE" w:rsidP="00EC15B3">
            <w:pPr>
              <w:widowControl w:val="0"/>
              <w:numPr>
                <w:ilvl w:val="0"/>
                <w:numId w:val="26"/>
              </w:numPr>
              <w:tabs>
                <w:tab w:val="clear" w:pos="2520"/>
                <w:tab w:val="num" w:pos="1490"/>
              </w:tabs>
              <w:autoSpaceDE w:val="0"/>
              <w:autoSpaceDN w:val="0"/>
              <w:adjustRightInd w:val="0"/>
              <w:ind w:left="1490"/>
              <w:rPr>
                <w:b/>
                <w:bCs/>
                <w:sz w:val="18"/>
                <w:szCs w:val="18"/>
              </w:rPr>
            </w:pPr>
            <w:r w:rsidRPr="00E305BB">
              <w:rPr>
                <w:rFonts w:ascii="Calibri" w:hAnsi="Calibri" w:cs="Calibri"/>
                <w:bCs/>
                <w:sz w:val="18"/>
                <w:szCs w:val="18"/>
              </w:rPr>
              <w:t>Describe the OSU chart and where faculty signatures are needed.</w:t>
            </w:r>
          </w:p>
          <w:p w14:paraId="7A87BA22" w14:textId="77777777" w:rsidR="00716CFE" w:rsidRPr="00E305BB" w:rsidRDefault="00716CFE" w:rsidP="00EC15B3">
            <w:pPr>
              <w:widowControl w:val="0"/>
              <w:autoSpaceDE w:val="0"/>
              <w:autoSpaceDN w:val="0"/>
              <w:adjustRightInd w:val="0"/>
              <w:ind w:left="1440" w:hanging="580"/>
              <w:rPr>
                <w:rFonts w:ascii="Calibri" w:hAnsi="Calibri" w:cs="Calibri"/>
                <w:bCs/>
                <w:sz w:val="18"/>
                <w:szCs w:val="18"/>
              </w:rPr>
            </w:pPr>
            <w:r w:rsidRPr="00E305BB">
              <w:rPr>
                <w:rFonts w:ascii="Calibri" w:hAnsi="Calibri" w:cs="Calibri"/>
                <w:bCs/>
                <w:sz w:val="18"/>
                <w:szCs w:val="18"/>
              </w:rPr>
              <w:t>Implementation Phase</w:t>
            </w:r>
          </w:p>
          <w:p w14:paraId="43FCAB27" w14:textId="77777777" w:rsidR="00716CFE" w:rsidRPr="00E305BB" w:rsidRDefault="00716CFE" w:rsidP="00EC15B3">
            <w:pPr>
              <w:widowControl w:val="0"/>
              <w:numPr>
                <w:ilvl w:val="0"/>
                <w:numId w:val="27"/>
              </w:numPr>
              <w:tabs>
                <w:tab w:val="clear" w:pos="2520"/>
                <w:tab w:val="num" w:pos="1490"/>
              </w:tabs>
              <w:autoSpaceDE w:val="0"/>
              <w:autoSpaceDN w:val="0"/>
              <w:adjustRightInd w:val="0"/>
              <w:ind w:left="1490"/>
              <w:rPr>
                <w:rFonts w:ascii="Calibri" w:hAnsi="Calibri" w:cs="Calibri"/>
                <w:bCs/>
                <w:sz w:val="18"/>
                <w:szCs w:val="18"/>
              </w:rPr>
            </w:pPr>
            <w:r w:rsidRPr="00E305BB">
              <w:rPr>
                <w:rFonts w:ascii="Calibri" w:hAnsi="Calibri" w:cs="Calibri"/>
                <w:bCs/>
                <w:sz w:val="18"/>
                <w:szCs w:val="18"/>
              </w:rPr>
              <w:t>Describe various formats for recording information in patients' charts.</w:t>
            </w:r>
          </w:p>
          <w:p w14:paraId="4F3EDA4C" w14:textId="77777777" w:rsidR="00716CFE" w:rsidRPr="00E305BB" w:rsidRDefault="00716CFE" w:rsidP="00EC15B3">
            <w:pPr>
              <w:widowControl w:val="0"/>
              <w:numPr>
                <w:ilvl w:val="0"/>
                <w:numId w:val="27"/>
              </w:numPr>
              <w:tabs>
                <w:tab w:val="clear" w:pos="2520"/>
                <w:tab w:val="num" w:pos="1490"/>
              </w:tabs>
              <w:autoSpaceDE w:val="0"/>
              <w:autoSpaceDN w:val="0"/>
              <w:adjustRightInd w:val="0"/>
              <w:ind w:left="1580"/>
              <w:rPr>
                <w:rFonts w:ascii="Calibri" w:hAnsi="Calibri" w:cs="Calibri"/>
                <w:bCs/>
                <w:sz w:val="18"/>
                <w:szCs w:val="18"/>
              </w:rPr>
            </w:pPr>
            <w:r w:rsidRPr="00E305BB">
              <w:rPr>
                <w:rFonts w:ascii="Calibri" w:hAnsi="Calibri" w:cs="Calibri"/>
                <w:bCs/>
                <w:sz w:val="18"/>
                <w:szCs w:val="18"/>
              </w:rPr>
              <w:t>Effectively communicate DHY treatment care plans to the patient.</w:t>
            </w:r>
          </w:p>
          <w:p w14:paraId="39497B5D" w14:textId="77777777" w:rsidR="00716CFE" w:rsidRPr="00E305BB" w:rsidRDefault="00716CFE" w:rsidP="00EC15B3">
            <w:pPr>
              <w:widowControl w:val="0"/>
              <w:numPr>
                <w:ilvl w:val="0"/>
                <w:numId w:val="27"/>
              </w:numPr>
              <w:tabs>
                <w:tab w:val="clear" w:pos="2520"/>
                <w:tab w:val="num" w:pos="1490"/>
              </w:tabs>
              <w:autoSpaceDE w:val="0"/>
              <w:autoSpaceDN w:val="0"/>
              <w:adjustRightInd w:val="0"/>
              <w:ind w:left="1580"/>
              <w:rPr>
                <w:rFonts w:ascii="Calibri" w:hAnsi="Calibri" w:cs="Calibri"/>
                <w:bCs/>
                <w:sz w:val="18"/>
                <w:szCs w:val="18"/>
              </w:rPr>
            </w:pPr>
            <w:r w:rsidRPr="00E305BB">
              <w:rPr>
                <w:rFonts w:ascii="Calibri" w:hAnsi="Calibri" w:cs="Calibri"/>
                <w:bCs/>
                <w:sz w:val="18"/>
                <w:szCs w:val="18"/>
              </w:rPr>
              <w:t>Design and organize patient treatment according to individual needs.</w:t>
            </w:r>
          </w:p>
          <w:p w14:paraId="530E6BE3" w14:textId="77777777" w:rsidR="00716CFE" w:rsidRPr="00E305BB" w:rsidRDefault="00716CFE" w:rsidP="00EC15B3">
            <w:pPr>
              <w:widowControl w:val="0"/>
              <w:autoSpaceDE w:val="0"/>
              <w:autoSpaceDN w:val="0"/>
              <w:adjustRightInd w:val="0"/>
              <w:ind w:left="1440" w:hanging="400"/>
              <w:rPr>
                <w:rFonts w:ascii="Calibri" w:hAnsi="Calibri" w:cs="Calibri"/>
                <w:bCs/>
                <w:sz w:val="18"/>
                <w:szCs w:val="18"/>
              </w:rPr>
            </w:pPr>
            <w:r w:rsidRPr="00E305BB">
              <w:rPr>
                <w:rFonts w:ascii="Calibri" w:hAnsi="Calibri" w:cs="Calibri"/>
                <w:bCs/>
                <w:sz w:val="18"/>
                <w:szCs w:val="18"/>
              </w:rPr>
              <w:t>Evaluation Phase</w:t>
            </w:r>
          </w:p>
          <w:p w14:paraId="6B4DB9C8" w14:textId="77777777" w:rsidR="00716CFE" w:rsidRPr="00E305BB" w:rsidRDefault="00716CFE" w:rsidP="00EC15B3">
            <w:pPr>
              <w:widowControl w:val="0"/>
              <w:numPr>
                <w:ilvl w:val="0"/>
                <w:numId w:val="29"/>
              </w:numPr>
              <w:tabs>
                <w:tab w:val="clear" w:pos="720"/>
                <w:tab w:val="num" w:pos="1490"/>
              </w:tabs>
              <w:autoSpaceDE w:val="0"/>
              <w:autoSpaceDN w:val="0"/>
              <w:adjustRightInd w:val="0"/>
              <w:ind w:left="1490" w:hanging="270"/>
              <w:rPr>
                <w:rFonts w:ascii="Calibri" w:hAnsi="Calibri" w:cs="Calibri"/>
                <w:bCs/>
                <w:sz w:val="18"/>
                <w:szCs w:val="18"/>
              </w:rPr>
            </w:pPr>
            <w:r w:rsidRPr="00E305BB">
              <w:rPr>
                <w:rFonts w:ascii="Calibri" w:hAnsi="Calibri" w:cs="Calibri"/>
                <w:bCs/>
                <w:sz w:val="18"/>
                <w:szCs w:val="18"/>
              </w:rPr>
              <w:t>Identify the universal characteristics of evaluation.</w:t>
            </w:r>
          </w:p>
          <w:p w14:paraId="1FDD1117" w14:textId="77777777" w:rsidR="00716CFE" w:rsidRPr="00E305BB" w:rsidRDefault="00716CFE" w:rsidP="00EC15B3">
            <w:pPr>
              <w:widowControl w:val="0"/>
              <w:numPr>
                <w:ilvl w:val="0"/>
                <w:numId w:val="29"/>
              </w:numPr>
              <w:tabs>
                <w:tab w:val="num" w:pos="1490"/>
              </w:tabs>
              <w:autoSpaceDE w:val="0"/>
              <w:autoSpaceDN w:val="0"/>
              <w:adjustRightInd w:val="0"/>
              <w:ind w:left="1490" w:hanging="270"/>
              <w:rPr>
                <w:rFonts w:ascii="Calibri" w:hAnsi="Calibri" w:cs="Calibri"/>
                <w:bCs/>
                <w:sz w:val="18"/>
                <w:szCs w:val="18"/>
              </w:rPr>
            </w:pPr>
            <w:r w:rsidRPr="00E305BB">
              <w:rPr>
                <w:rFonts w:ascii="Calibri" w:hAnsi="Calibri" w:cs="Calibri"/>
                <w:bCs/>
                <w:sz w:val="18"/>
                <w:szCs w:val="18"/>
              </w:rPr>
              <w:t>Describe three types of evaluation.</w:t>
            </w:r>
          </w:p>
          <w:p w14:paraId="7EE55454" w14:textId="77777777" w:rsidR="00716CFE" w:rsidRPr="00E305BB" w:rsidRDefault="00716CFE" w:rsidP="00EC15B3">
            <w:pPr>
              <w:widowControl w:val="0"/>
              <w:numPr>
                <w:ilvl w:val="0"/>
                <w:numId w:val="29"/>
              </w:numPr>
              <w:tabs>
                <w:tab w:val="num" w:pos="1490"/>
              </w:tabs>
              <w:autoSpaceDE w:val="0"/>
              <w:autoSpaceDN w:val="0"/>
              <w:adjustRightInd w:val="0"/>
              <w:ind w:left="1490" w:hanging="270"/>
              <w:rPr>
                <w:rFonts w:ascii="Calibri" w:hAnsi="Calibri" w:cs="Calibri"/>
                <w:bCs/>
                <w:sz w:val="18"/>
                <w:szCs w:val="18"/>
              </w:rPr>
            </w:pPr>
            <w:r w:rsidRPr="00E305BB">
              <w:rPr>
                <w:rFonts w:ascii="Calibri" w:hAnsi="Calibri" w:cs="Calibri"/>
                <w:bCs/>
                <w:sz w:val="18"/>
                <w:szCs w:val="18"/>
              </w:rPr>
              <w:t>Discuss different types of evaluation processes.</w:t>
            </w:r>
          </w:p>
          <w:p w14:paraId="3EE10477" w14:textId="77777777" w:rsidR="00716CFE" w:rsidRPr="00E305BB" w:rsidRDefault="00716CFE" w:rsidP="00EC15B3">
            <w:pPr>
              <w:widowControl w:val="0"/>
              <w:numPr>
                <w:ilvl w:val="0"/>
                <w:numId w:val="29"/>
              </w:numPr>
              <w:tabs>
                <w:tab w:val="num" w:pos="1490"/>
              </w:tabs>
              <w:autoSpaceDE w:val="0"/>
              <w:autoSpaceDN w:val="0"/>
              <w:adjustRightInd w:val="0"/>
              <w:ind w:left="1490" w:hanging="270"/>
              <w:rPr>
                <w:rFonts w:ascii="Calibri" w:hAnsi="Calibri" w:cs="Calibri"/>
                <w:bCs/>
                <w:sz w:val="18"/>
                <w:szCs w:val="18"/>
              </w:rPr>
            </w:pPr>
            <w:r w:rsidRPr="00E305BB">
              <w:rPr>
                <w:rFonts w:ascii="Calibri" w:hAnsi="Calibri" w:cs="Calibri"/>
                <w:bCs/>
                <w:sz w:val="18"/>
                <w:szCs w:val="18"/>
              </w:rPr>
              <w:t>Discuss Quality Assurance programs.</w:t>
            </w:r>
          </w:p>
          <w:p w14:paraId="59751D13" w14:textId="77777777" w:rsidR="00716CFE" w:rsidRPr="00E305BB" w:rsidRDefault="00716CFE" w:rsidP="00EC15B3">
            <w:pPr>
              <w:widowControl w:val="0"/>
              <w:numPr>
                <w:ilvl w:val="4"/>
                <w:numId w:val="29"/>
              </w:numPr>
              <w:tabs>
                <w:tab w:val="clear" w:pos="3600"/>
                <w:tab w:val="num" w:pos="1940"/>
              </w:tabs>
              <w:autoSpaceDE w:val="0"/>
              <w:autoSpaceDN w:val="0"/>
              <w:adjustRightInd w:val="0"/>
              <w:ind w:left="1940" w:hanging="450"/>
              <w:rPr>
                <w:rFonts w:ascii="Calibri" w:hAnsi="Calibri" w:cs="Calibri"/>
                <w:bCs/>
                <w:sz w:val="18"/>
                <w:szCs w:val="18"/>
              </w:rPr>
            </w:pPr>
            <w:r w:rsidRPr="00E305BB">
              <w:rPr>
                <w:rFonts w:ascii="Calibri" w:hAnsi="Calibri" w:cs="Calibri"/>
                <w:bCs/>
                <w:sz w:val="18"/>
                <w:szCs w:val="18"/>
              </w:rPr>
              <w:t>Review the process of chart review and describe the importance of completion on every patient.</w:t>
            </w:r>
          </w:p>
          <w:p w14:paraId="7CE9458E" w14:textId="77777777" w:rsidR="00716CFE" w:rsidRPr="00E305BB" w:rsidRDefault="00716CFE" w:rsidP="00EC15B3">
            <w:pPr>
              <w:numPr>
                <w:ilvl w:val="1"/>
                <w:numId w:val="40"/>
              </w:numPr>
              <w:tabs>
                <w:tab w:val="left" w:pos="1940"/>
              </w:tabs>
              <w:ind w:left="1940" w:hanging="450"/>
              <w:rPr>
                <w:rFonts w:ascii="Calibri" w:hAnsi="Calibri" w:cs="Calibri"/>
                <w:sz w:val="18"/>
                <w:szCs w:val="18"/>
              </w:rPr>
            </w:pPr>
            <w:r w:rsidRPr="00E305BB">
              <w:rPr>
                <w:rFonts w:ascii="Calibri" w:hAnsi="Calibri" w:cs="Calibri"/>
                <w:sz w:val="18"/>
                <w:szCs w:val="18"/>
              </w:rPr>
              <w:t>Explaining the importance of stating the goals for periodontal patient care.</w:t>
            </w:r>
          </w:p>
          <w:p w14:paraId="1C1E48C2" w14:textId="77777777" w:rsidR="00716CFE" w:rsidRPr="00E305BB" w:rsidRDefault="00716CFE" w:rsidP="00EC15B3">
            <w:pPr>
              <w:numPr>
                <w:ilvl w:val="1"/>
                <w:numId w:val="40"/>
              </w:numPr>
              <w:tabs>
                <w:tab w:val="left" w:pos="1940"/>
              </w:tabs>
              <w:ind w:left="1940" w:hanging="450"/>
              <w:rPr>
                <w:rFonts w:ascii="Calibri" w:hAnsi="Calibri" w:cs="Calibri"/>
                <w:sz w:val="18"/>
                <w:szCs w:val="18"/>
              </w:rPr>
            </w:pPr>
            <w:r w:rsidRPr="00E305BB">
              <w:rPr>
                <w:rFonts w:ascii="Calibri" w:hAnsi="Calibri" w:cs="Calibri"/>
                <w:sz w:val="18"/>
                <w:szCs w:val="18"/>
              </w:rPr>
              <w:t>Discussing the difference between a dental diagnosis and a dental hygiene analysis</w:t>
            </w:r>
          </w:p>
          <w:p w14:paraId="50D9EACE" w14:textId="77777777" w:rsidR="00716CFE" w:rsidRPr="00E305BB" w:rsidRDefault="00716CFE" w:rsidP="00EC15B3">
            <w:pPr>
              <w:numPr>
                <w:ilvl w:val="1"/>
                <w:numId w:val="40"/>
              </w:numPr>
              <w:tabs>
                <w:tab w:val="left" w:pos="1940"/>
              </w:tabs>
              <w:ind w:left="1940" w:hanging="450"/>
              <w:rPr>
                <w:rFonts w:ascii="Calibri" w:hAnsi="Calibri" w:cs="Calibri"/>
                <w:sz w:val="18"/>
                <w:szCs w:val="18"/>
              </w:rPr>
            </w:pPr>
            <w:r w:rsidRPr="00E305BB">
              <w:rPr>
                <w:rFonts w:ascii="Calibri" w:hAnsi="Calibri" w:cs="Calibri"/>
                <w:sz w:val="18"/>
                <w:szCs w:val="18"/>
              </w:rPr>
              <w:t>Explaining how to arrive at appropriate answers to fundamental analysis questions.</w:t>
            </w:r>
          </w:p>
          <w:p w14:paraId="5311C0BE" w14:textId="77777777" w:rsidR="00716CFE" w:rsidRPr="00E305BB" w:rsidRDefault="00716CFE" w:rsidP="00EC15B3">
            <w:pPr>
              <w:numPr>
                <w:ilvl w:val="1"/>
                <w:numId w:val="40"/>
              </w:numPr>
              <w:tabs>
                <w:tab w:val="left" w:pos="1940"/>
              </w:tabs>
              <w:ind w:left="1940" w:hanging="450"/>
              <w:rPr>
                <w:rFonts w:ascii="Calibri" w:hAnsi="Calibri" w:cs="Arial"/>
                <w:sz w:val="18"/>
                <w:szCs w:val="18"/>
              </w:rPr>
            </w:pPr>
            <w:r w:rsidRPr="00E305BB">
              <w:rPr>
                <w:rFonts w:ascii="Calibri" w:hAnsi="Calibri" w:cs="Calibri"/>
                <w:sz w:val="18"/>
                <w:szCs w:val="18"/>
              </w:rPr>
              <w:t>Listing guidelines for obtaining informed consent.</w:t>
            </w:r>
          </w:p>
        </w:tc>
        <w:tc>
          <w:tcPr>
            <w:tcW w:w="1800" w:type="dxa"/>
          </w:tcPr>
          <w:p w14:paraId="6B1C260B" w14:textId="77777777" w:rsidR="00D74284" w:rsidRPr="00E305BB" w:rsidRDefault="00D74284" w:rsidP="00D74284">
            <w:pPr>
              <w:rPr>
                <w:rFonts w:ascii="Calibri" w:hAnsi="Calibri" w:cs="Arial"/>
                <w:sz w:val="18"/>
                <w:szCs w:val="18"/>
              </w:rPr>
            </w:pPr>
            <w:r w:rsidRPr="00E305BB">
              <w:rPr>
                <w:rFonts w:ascii="Calibri" w:hAnsi="Calibri" w:cs="Arial"/>
                <w:sz w:val="18"/>
                <w:szCs w:val="18"/>
              </w:rPr>
              <w:lastRenderedPageBreak/>
              <w:t>Tests</w:t>
            </w:r>
          </w:p>
          <w:p w14:paraId="31EC58DA" w14:textId="77777777" w:rsidR="00D74284" w:rsidRPr="00E305BB" w:rsidRDefault="00D74284" w:rsidP="00D74284">
            <w:pPr>
              <w:rPr>
                <w:rFonts w:ascii="Calibri" w:hAnsi="Calibri" w:cs="Arial"/>
                <w:sz w:val="18"/>
                <w:szCs w:val="18"/>
              </w:rPr>
            </w:pPr>
            <w:r w:rsidRPr="00E305BB">
              <w:rPr>
                <w:rFonts w:ascii="Calibri" w:hAnsi="Calibri" w:cs="Arial"/>
                <w:sz w:val="18"/>
                <w:szCs w:val="18"/>
              </w:rPr>
              <w:t>Final Examination</w:t>
            </w:r>
          </w:p>
          <w:p w14:paraId="5319698D" w14:textId="77777777" w:rsidR="00D74284" w:rsidRDefault="00D74284" w:rsidP="00D74284">
            <w:pPr>
              <w:rPr>
                <w:rFonts w:ascii="Calibri" w:hAnsi="Calibri" w:cs="Arial"/>
                <w:sz w:val="18"/>
                <w:szCs w:val="18"/>
              </w:rPr>
            </w:pPr>
            <w:r w:rsidRPr="00E305BB">
              <w:rPr>
                <w:rFonts w:ascii="Calibri" w:hAnsi="Calibri" w:cs="Arial"/>
                <w:sz w:val="18"/>
                <w:szCs w:val="18"/>
              </w:rPr>
              <w:t>Homework</w:t>
            </w:r>
          </w:p>
          <w:p w14:paraId="10F33592" w14:textId="77777777" w:rsidR="007E72DC" w:rsidRPr="00E305BB" w:rsidRDefault="00D74284" w:rsidP="00D74284">
            <w:pPr>
              <w:rPr>
                <w:rFonts w:ascii="Calibri" w:hAnsi="Calibri" w:cs="Arial"/>
                <w:sz w:val="18"/>
                <w:szCs w:val="18"/>
              </w:rPr>
            </w:pPr>
            <w:r w:rsidRPr="00E305BB">
              <w:rPr>
                <w:rFonts w:ascii="Calibri" w:hAnsi="Calibri" w:cs="Arial"/>
                <w:sz w:val="18"/>
                <w:szCs w:val="18"/>
              </w:rPr>
              <w:t xml:space="preserve">Discussion Board  </w:t>
            </w:r>
          </w:p>
        </w:tc>
        <w:tc>
          <w:tcPr>
            <w:tcW w:w="2520" w:type="dxa"/>
          </w:tcPr>
          <w:p w14:paraId="5D5AD25E" w14:textId="77777777" w:rsidR="00716CFE" w:rsidRDefault="00716CFE" w:rsidP="007B6137">
            <w:pPr>
              <w:rPr>
                <w:rFonts w:ascii="Calibri" w:hAnsi="Calibri" w:cs="Arial"/>
                <w:sz w:val="18"/>
                <w:szCs w:val="18"/>
              </w:rPr>
            </w:pPr>
            <w:r w:rsidRPr="00E305BB">
              <w:rPr>
                <w:rFonts w:ascii="Calibri" w:hAnsi="Calibri" w:cs="Arial"/>
                <w:sz w:val="18"/>
                <w:szCs w:val="18"/>
              </w:rPr>
              <w:t>Readings</w:t>
            </w:r>
            <w:proofErr w:type="gramStart"/>
            <w:r w:rsidRPr="00E305BB">
              <w:rPr>
                <w:rFonts w:ascii="Calibri" w:hAnsi="Calibri" w:cs="Arial"/>
                <w:sz w:val="18"/>
                <w:szCs w:val="18"/>
              </w:rPr>
              <w:t>:  Wilkins</w:t>
            </w:r>
            <w:proofErr w:type="gramEnd"/>
            <w:r w:rsidRPr="00E305BB">
              <w:rPr>
                <w:rFonts w:ascii="Calibri" w:hAnsi="Calibri" w:cs="Arial"/>
                <w:sz w:val="18"/>
                <w:szCs w:val="18"/>
              </w:rPr>
              <w:t xml:space="preserve"> p. 6-8</w:t>
            </w:r>
          </w:p>
          <w:p w14:paraId="00454010" w14:textId="77777777" w:rsidR="00EC15B3" w:rsidRDefault="00EC15B3" w:rsidP="007B6137">
            <w:pPr>
              <w:rPr>
                <w:rFonts w:ascii="Calibri" w:hAnsi="Calibri" w:cs="Arial"/>
                <w:sz w:val="18"/>
                <w:szCs w:val="18"/>
              </w:rPr>
            </w:pPr>
          </w:p>
          <w:p w14:paraId="7BB7461A" w14:textId="77777777" w:rsidR="00EC15B3" w:rsidRPr="00E305BB" w:rsidRDefault="00EC15B3" w:rsidP="007B6137">
            <w:pPr>
              <w:rPr>
                <w:rFonts w:ascii="Calibri" w:hAnsi="Calibri" w:cs="Arial"/>
                <w:sz w:val="18"/>
                <w:szCs w:val="18"/>
              </w:rPr>
            </w:pPr>
            <w:r>
              <w:rPr>
                <w:rFonts w:ascii="Calibri" w:hAnsi="Calibri" w:cs="Arial"/>
                <w:sz w:val="18"/>
                <w:szCs w:val="18"/>
              </w:rPr>
              <w:t>Test 5</w:t>
            </w:r>
          </w:p>
          <w:p w14:paraId="41095EAA" w14:textId="77777777" w:rsidR="00716CFE" w:rsidRPr="00E305BB" w:rsidRDefault="00716CFE" w:rsidP="00D92047">
            <w:pPr>
              <w:rPr>
                <w:rFonts w:ascii="Calibri" w:hAnsi="Calibri" w:cs="Arial"/>
                <w:sz w:val="18"/>
                <w:szCs w:val="18"/>
              </w:rPr>
            </w:pPr>
          </w:p>
          <w:p w14:paraId="1F81745B" w14:textId="77777777" w:rsidR="00716CFE" w:rsidRPr="00E305BB" w:rsidRDefault="00716CFE" w:rsidP="00D92047">
            <w:pPr>
              <w:rPr>
                <w:rFonts w:ascii="Calibri" w:hAnsi="Calibri" w:cs="Arial"/>
                <w:sz w:val="18"/>
                <w:szCs w:val="18"/>
              </w:rPr>
            </w:pPr>
          </w:p>
        </w:tc>
        <w:tc>
          <w:tcPr>
            <w:tcW w:w="1854" w:type="dxa"/>
          </w:tcPr>
          <w:p w14:paraId="44597D4F" w14:textId="77777777" w:rsidR="00716CFE" w:rsidRDefault="00C86DEC" w:rsidP="00CB7A58">
            <w:pPr>
              <w:rPr>
                <w:rFonts w:ascii="Calibri" w:hAnsi="Calibri" w:cs="Arial"/>
                <w:sz w:val="18"/>
                <w:szCs w:val="18"/>
              </w:rPr>
            </w:pPr>
            <w:smartTag w:uri="urn:schemas-microsoft-com:office:smarttags" w:element="place">
              <w:smartTag w:uri="urn:schemas-microsoft-com:office:smarttags" w:element="City">
                <w:r>
                  <w:rPr>
                    <w:rFonts w:ascii="Calibri" w:hAnsi="Calibri" w:cs="Arial"/>
                    <w:sz w:val="18"/>
                    <w:szCs w:val="18"/>
                  </w:rPr>
                  <w:t>Reading</w:t>
                </w:r>
              </w:smartTag>
            </w:smartTag>
            <w:r>
              <w:rPr>
                <w:rFonts w:ascii="Calibri" w:hAnsi="Calibri" w:cs="Arial"/>
                <w:sz w:val="18"/>
                <w:szCs w:val="18"/>
              </w:rPr>
              <w:t xml:space="preserve">: </w:t>
            </w:r>
          </w:p>
          <w:p w14:paraId="382906A8" w14:textId="77777777" w:rsidR="00D74284" w:rsidRDefault="00D74284" w:rsidP="00CB7A58">
            <w:pPr>
              <w:rPr>
                <w:rFonts w:ascii="Calibri" w:hAnsi="Calibri" w:cs="Arial"/>
                <w:sz w:val="18"/>
                <w:szCs w:val="18"/>
              </w:rPr>
            </w:pPr>
          </w:p>
          <w:p w14:paraId="18F13566" w14:textId="77777777" w:rsidR="00266A79" w:rsidRPr="00E305BB" w:rsidRDefault="00266A79" w:rsidP="00266A79">
            <w:pPr>
              <w:rPr>
                <w:rFonts w:ascii="Calibri" w:hAnsi="Calibri" w:cs="Arial"/>
                <w:sz w:val="18"/>
                <w:szCs w:val="18"/>
              </w:rPr>
            </w:pPr>
            <w:r>
              <w:rPr>
                <w:rFonts w:ascii="Calibri" w:hAnsi="Calibri" w:cs="Arial"/>
                <w:sz w:val="18"/>
                <w:szCs w:val="18"/>
              </w:rPr>
              <w:t>HW</w:t>
            </w:r>
            <w:proofErr w:type="gramStart"/>
            <w:r>
              <w:rPr>
                <w:rFonts w:ascii="Calibri" w:hAnsi="Calibri" w:cs="Arial"/>
                <w:sz w:val="18"/>
                <w:szCs w:val="18"/>
              </w:rPr>
              <w:t xml:space="preserve">:  </w:t>
            </w:r>
            <w:r w:rsidRPr="00E305BB">
              <w:rPr>
                <w:rFonts w:ascii="Calibri" w:hAnsi="Calibri" w:cs="Arial"/>
                <w:sz w:val="18"/>
                <w:szCs w:val="18"/>
              </w:rPr>
              <w:t>Communication</w:t>
            </w:r>
            <w:proofErr w:type="gramEnd"/>
            <w:r w:rsidRPr="00E305BB">
              <w:rPr>
                <w:rFonts w:ascii="Calibri" w:hAnsi="Calibri" w:cs="Arial"/>
                <w:sz w:val="18"/>
                <w:szCs w:val="18"/>
              </w:rPr>
              <w:t xml:space="preserve"> exercise of dialog with a patient about etiology, progressive nature, and treatment of periodontal disease.</w:t>
            </w:r>
          </w:p>
          <w:p w14:paraId="789A3FC6" w14:textId="77777777" w:rsidR="00D74284" w:rsidRPr="00E305BB" w:rsidRDefault="00D74284" w:rsidP="00266A79">
            <w:pPr>
              <w:rPr>
                <w:rFonts w:ascii="Calibri" w:hAnsi="Calibri" w:cs="Arial"/>
                <w:sz w:val="18"/>
                <w:szCs w:val="18"/>
              </w:rPr>
            </w:pPr>
          </w:p>
        </w:tc>
      </w:tr>
      <w:tr w:rsidR="00716CFE" w:rsidRPr="00E305BB" w14:paraId="65538848" w14:textId="77777777">
        <w:tc>
          <w:tcPr>
            <w:tcW w:w="1008" w:type="dxa"/>
          </w:tcPr>
          <w:p w14:paraId="6314AD60" w14:textId="77777777" w:rsidR="00716CFE" w:rsidRDefault="00716CFE" w:rsidP="00E80D66">
            <w:pPr>
              <w:rPr>
                <w:rFonts w:ascii="Calibri" w:hAnsi="Calibri" w:cs="Arial"/>
                <w:b/>
                <w:sz w:val="18"/>
                <w:szCs w:val="18"/>
              </w:rPr>
            </w:pPr>
            <w:r w:rsidRPr="00E305BB">
              <w:rPr>
                <w:rFonts w:ascii="Calibri" w:hAnsi="Calibri" w:cs="Arial"/>
                <w:b/>
                <w:sz w:val="18"/>
                <w:szCs w:val="18"/>
              </w:rPr>
              <w:t xml:space="preserve">Week </w:t>
            </w:r>
            <w:r w:rsidR="00AC0AD4" w:rsidRPr="00E305BB">
              <w:rPr>
                <w:rFonts w:ascii="Calibri" w:hAnsi="Calibri" w:cs="Arial"/>
                <w:b/>
                <w:sz w:val="18"/>
                <w:szCs w:val="18"/>
              </w:rPr>
              <w:t>15</w:t>
            </w:r>
          </w:p>
          <w:p w14:paraId="2B4C1557" w14:textId="77777777" w:rsidR="008F6B24" w:rsidRPr="008F6B24" w:rsidRDefault="008F6B24" w:rsidP="00E80D66">
            <w:pPr>
              <w:rPr>
                <w:rFonts w:ascii="Calibri" w:hAnsi="Calibri" w:cs="Arial"/>
                <w:sz w:val="18"/>
                <w:szCs w:val="18"/>
              </w:rPr>
            </w:pPr>
          </w:p>
          <w:p w14:paraId="20DB7FCD" w14:textId="77777777" w:rsidR="00716CFE" w:rsidRPr="00E305BB" w:rsidRDefault="00716CFE" w:rsidP="00E80D66">
            <w:pPr>
              <w:rPr>
                <w:rFonts w:ascii="Calibri" w:hAnsi="Calibri" w:cs="Arial"/>
                <w:b/>
                <w:sz w:val="18"/>
                <w:szCs w:val="18"/>
              </w:rPr>
            </w:pPr>
          </w:p>
        </w:tc>
        <w:tc>
          <w:tcPr>
            <w:tcW w:w="1822" w:type="dxa"/>
          </w:tcPr>
          <w:p w14:paraId="1FC2A31B" w14:textId="77777777" w:rsidR="00716CFE" w:rsidRPr="00E305BB" w:rsidRDefault="00716CFE" w:rsidP="00E80D66">
            <w:pPr>
              <w:rPr>
                <w:rFonts w:ascii="Calibri" w:hAnsi="Calibri" w:cs="Arial"/>
                <w:sz w:val="18"/>
                <w:szCs w:val="18"/>
              </w:rPr>
            </w:pPr>
            <w:r w:rsidRPr="00E305BB">
              <w:rPr>
                <w:rFonts w:ascii="Calibri" w:hAnsi="Calibri" w:cs="Arial"/>
                <w:sz w:val="18"/>
                <w:szCs w:val="18"/>
              </w:rPr>
              <w:t>Care Planning, Setting Patient Goals</w:t>
            </w:r>
          </w:p>
        </w:tc>
        <w:tc>
          <w:tcPr>
            <w:tcW w:w="4748" w:type="dxa"/>
          </w:tcPr>
          <w:p w14:paraId="08F80F2A" w14:textId="77777777" w:rsidR="00716CFE" w:rsidRPr="00E305BB" w:rsidRDefault="00716CFE" w:rsidP="00EC15B3">
            <w:pPr>
              <w:numPr>
                <w:ilvl w:val="0"/>
                <w:numId w:val="32"/>
              </w:numPr>
              <w:ind w:left="320" w:hanging="320"/>
              <w:rPr>
                <w:rFonts w:ascii="Calibri" w:hAnsi="Calibri" w:cs="Calibri"/>
                <w:b/>
                <w:sz w:val="18"/>
                <w:szCs w:val="18"/>
              </w:rPr>
            </w:pPr>
            <w:r w:rsidRPr="00E305BB">
              <w:rPr>
                <w:rFonts w:ascii="Calibri" w:hAnsi="Calibri" w:cs="Calibri"/>
                <w:b/>
                <w:sz w:val="18"/>
                <w:szCs w:val="18"/>
              </w:rPr>
              <w:t>Describe the current methodologies of assessment, care planning and therapies for periodontal disease and be able to relate them to clinical dental hygiene treatment by:</w:t>
            </w:r>
          </w:p>
          <w:p w14:paraId="2F6A7542" w14:textId="77777777" w:rsidR="00716CFE" w:rsidRPr="00E305BB" w:rsidRDefault="00716CFE" w:rsidP="00EC15B3">
            <w:pPr>
              <w:numPr>
                <w:ilvl w:val="1"/>
                <w:numId w:val="39"/>
              </w:numPr>
              <w:ind w:left="770" w:hanging="450"/>
              <w:rPr>
                <w:rFonts w:ascii="Calibri" w:hAnsi="Calibri" w:cs="Calibri"/>
                <w:sz w:val="18"/>
                <w:szCs w:val="18"/>
              </w:rPr>
            </w:pPr>
            <w:r w:rsidRPr="00E305BB">
              <w:rPr>
                <w:rFonts w:ascii="Calibri" w:hAnsi="Calibri" w:cs="Calibri"/>
                <w:sz w:val="18"/>
                <w:szCs w:val="18"/>
              </w:rPr>
              <w:t>Describing and identifying the components of a dental hygiene care plan.</w:t>
            </w:r>
          </w:p>
          <w:p w14:paraId="222124E4" w14:textId="77777777" w:rsidR="00716CFE" w:rsidRPr="00E305BB" w:rsidRDefault="00716CFE" w:rsidP="00EC15B3">
            <w:pPr>
              <w:numPr>
                <w:ilvl w:val="1"/>
                <w:numId w:val="39"/>
              </w:numPr>
              <w:ind w:left="770" w:hanging="450"/>
              <w:rPr>
                <w:rFonts w:ascii="Calibri" w:hAnsi="Calibri" w:cs="Calibri"/>
                <w:sz w:val="18"/>
                <w:szCs w:val="18"/>
              </w:rPr>
            </w:pPr>
            <w:r w:rsidRPr="00E305BB">
              <w:rPr>
                <w:rFonts w:ascii="Calibri" w:hAnsi="Calibri" w:cs="Calibri"/>
                <w:sz w:val="18"/>
                <w:szCs w:val="18"/>
              </w:rPr>
              <w:t>Describing specific findings that influence the assessment, prognosis and treatment plan.</w:t>
            </w:r>
          </w:p>
          <w:p w14:paraId="6C911658" w14:textId="77777777" w:rsidR="00716CFE" w:rsidRPr="00E305BB" w:rsidRDefault="00716CFE" w:rsidP="00EC15B3">
            <w:pPr>
              <w:numPr>
                <w:ilvl w:val="1"/>
                <w:numId w:val="39"/>
              </w:numPr>
              <w:ind w:left="770" w:hanging="450"/>
              <w:rPr>
                <w:rFonts w:ascii="Calibri" w:hAnsi="Calibri" w:cs="Calibri"/>
                <w:sz w:val="18"/>
                <w:szCs w:val="18"/>
              </w:rPr>
            </w:pPr>
            <w:r w:rsidRPr="00E305BB">
              <w:rPr>
                <w:rFonts w:ascii="Calibri" w:hAnsi="Calibri" w:cs="Calibri"/>
                <w:sz w:val="18"/>
                <w:szCs w:val="18"/>
              </w:rPr>
              <w:t>Discussing the factors used in determining periodontal prognosis.</w:t>
            </w:r>
          </w:p>
          <w:p w14:paraId="15130DCE" w14:textId="77777777" w:rsidR="00716CFE" w:rsidRPr="00E305BB" w:rsidRDefault="00716CFE" w:rsidP="00EC15B3">
            <w:pPr>
              <w:numPr>
                <w:ilvl w:val="1"/>
                <w:numId w:val="39"/>
              </w:numPr>
              <w:ind w:left="770" w:hanging="450"/>
              <w:rPr>
                <w:rFonts w:ascii="Calibri" w:hAnsi="Calibri" w:cs="Calibri"/>
                <w:sz w:val="18"/>
                <w:szCs w:val="18"/>
              </w:rPr>
            </w:pPr>
            <w:r w:rsidRPr="00E305BB">
              <w:rPr>
                <w:rFonts w:ascii="Calibri" w:hAnsi="Calibri" w:cs="Calibri"/>
                <w:sz w:val="18"/>
                <w:szCs w:val="18"/>
              </w:rPr>
              <w:lastRenderedPageBreak/>
              <w:t>Identifying and describing the “Phases of Periodontal Therapy.”</w:t>
            </w:r>
          </w:p>
          <w:p w14:paraId="1705579A" w14:textId="77777777" w:rsidR="00716CFE" w:rsidRPr="00E305BB" w:rsidRDefault="00716CFE" w:rsidP="008F6B24">
            <w:pPr>
              <w:numPr>
                <w:ilvl w:val="1"/>
                <w:numId w:val="39"/>
              </w:numPr>
              <w:ind w:left="770" w:hanging="450"/>
              <w:rPr>
                <w:rFonts w:ascii="Calibri" w:hAnsi="Calibri" w:cs="Arial"/>
                <w:sz w:val="18"/>
                <w:szCs w:val="18"/>
              </w:rPr>
            </w:pPr>
            <w:r w:rsidRPr="00E305BB">
              <w:rPr>
                <w:rFonts w:ascii="Calibri" w:hAnsi="Calibri" w:cs="Calibri"/>
                <w:sz w:val="18"/>
                <w:szCs w:val="18"/>
              </w:rPr>
              <w:t>Describing specific care plans which may be used based on the patients’ ability.</w:t>
            </w:r>
          </w:p>
        </w:tc>
        <w:tc>
          <w:tcPr>
            <w:tcW w:w="1800" w:type="dxa"/>
          </w:tcPr>
          <w:p w14:paraId="42FE7886" w14:textId="77777777" w:rsidR="00D74284" w:rsidRPr="00E305BB" w:rsidRDefault="00D74284" w:rsidP="00D74284">
            <w:pPr>
              <w:rPr>
                <w:rFonts w:ascii="Calibri" w:hAnsi="Calibri" w:cs="Arial"/>
                <w:sz w:val="18"/>
                <w:szCs w:val="18"/>
              </w:rPr>
            </w:pPr>
            <w:r w:rsidRPr="00E305BB">
              <w:rPr>
                <w:rFonts w:ascii="Calibri" w:hAnsi="Calibri" w:cs="Arial"/>
                <w:sz w:val="18"/>
                <w:szCs w:val="18"/>
              </w:rPr>
              <w:lastRenderedPageBreak/>
              <w:t>Tests</w:t>
            </w:r>
          </w:p>
          <w:p w14:paraId="376294C2" w14:textId="77777777" w:rsidR="00D74284" w:rsidRPr="00E305BB" w:rsidRDefault="00D74284" w:rsidP="00D74284">
            <w:pPr>
              <w:rPr>
                <w:rFonts w:ascii="Calibri" w:hAnsi="Calibri" w:cs="Arial"/>
                <w:sz w:val="18"/>
                <w:szCs w:val="18"/>
              </w:rPr>
            </w:pPr>
            <w:r w:rsidRPr="00E305BB">
              <w:rPr>
                <w:rFonts w:ascii="Calibri" w:hAnsi="Calibri" w:cs="Arial"/>
                <w:sz w:val="18"/>
                <w:szCs w:val="18"/>
              </w:rPr>
              <w:t>Final Examination</w:t>
            </w:r>
          </w:p>
          <w:p w14:paraId="5BF1956A" w14:textId="77777777" w:rsidR="00D74284" w:rsidRDefault="00D74284" w:rsidP="00D74284">
            <w:pPr>
              <w:rPr>
                <w:rFonts w:ascii="Calibri" w:hAnsi="Calibri" w:cs="Arial"/>
                <w:sz w:val="18"/>
                <w:szCs w:val="18"/>
              </w:rPr>
            </w:pPr>
            <w:r w:rsidRPr="00E305BB">
              <w:rPr>
                <w:rFonts w:ascii="Calibri" w:hAnsi="Calibri" w:cs="Arial"/>
                <w:sz w:val="18"/>
                <w:szCs w:val="18"/>
              </w:rPr>
              <w:t>Homework</w:t>
            </w:r>
          </w:p>
          <w:p w14:paraId="5DFDF386" w14:textId="77777777" w:rsidR="00D74284" w:rsidRDefault="00D74284" w:rsidP="00D74284">
            <w:pPr>
              <w:rPr>
                <w:rFonts w:ascii="Calibri" w:hAnsi="Calibri" w:cs="Arial"/>
                <w:sz w:val="18"/>
                <w:szCs w:val="18"/>
              </w:rPr>
            </w:pPr>
            <w:r w:rsidRPr="00E305BB">
              <w:rPr>
                <w:rFonts w:ascii="Calibri" w:hAnsi="Calibri" w:cs="Arial"/>
                <w:sz w:val="18"/>
                <w:szCs w:val="18"/>
              </w:rPr>
              <w:t xml:space="preserve">Discussion Board  </w:t>
            </w:r>
          </w:p>
          <w:p w14:paraId="72744AB8" w14:textId="77777777" w:rsidR="00CB7A58" w:rsidRPr="00E305BB" w:rsidRDefault="00CB7A58" w:rsidP="00D74284">
            <w:pPr>
              <w:rPr>
                <w:rFonts w:ascii="Calibri" w:hAnsi="Calibri" w:cs="Arial"/>
                <w:sz w:val="18"/>
                <w:szCs w:val="18"/>
              </w:rPr>
            </w:pPr>
          </w:p>
        </w:tc>
        <w:tc>
          <w:tcPr>
            <w:tcW w:w="2520" w:type="dxa"/>
          </w:tcPr>
          <w:p w14:paraId="72637C63" w14:textId="77777777" w:rsidR="00716CFE" w:rsidRPr="00E305BB" w:rsidRDefault="00716CFE" w:rsidP="007B6137">
            <w:pPr>
              <w:rPr>
                <w:rFonts w:ascii="Calibri" w:hAnsi="Calibri" w:cs="Arial"/>
                <w:sz w:val="18"/>
                <w:szCs w:val="18"/>
              </w:rPr>
            </w:pPr>
            <w:r w:rsidRPr="00E305BB">
              <w:rPr>
                <w:rFonts w:ascii="Calibri" w:hAnsi="Calibri" w:cs="Arial"/>
                <w:sz w:val="18"/>
                <w:szCs w:val="18"/>
              </w:rPr>
              <w:t>Readings:</w:t>
            </w:r>
          </w:p>
          <w:p w14:paraId="6DA7D26E" w14:textId="77777777" w:rsidR="00716CFE" w:rsidRPr="00E305BB" w:rsidRDefault="00716CFE" w:rsidP="007B6137">
            <w:pPr>
              <w:rPr>
                <w:rFonts w:ascii="Calibri" w:hAnsi="Calibri" w:cs="Arial"/>
                <w:sz w:val="18"/>
                <w:szCs w:val="18"/>
              </w:rPr>
            </w:pPr>
            <w:r w:rsidRPr="00E305BB">
              <w:rPr>
                <w:rFonts w:ascii="Calibri" w:hAnsi="Calibri" w:cs="Arial"/>
                <w:sz w:val="18"/>
                <w:szCs w:val="18"/>
              </w:rPr>
              <w:t>Nield-Gehrig, Chapter 22 and 23</w:t>
            </w:r>
          </w:p>
          <w:p w14:paraId="5A40B886" w14:textId="77777777" w:rsidR="00716CFE" w:rsidRPr="00E305BB" w:rsidRDefault="00716CFE" w:rsidP="007B6137">
            <w:pPr>
              <w:rPr>
                <w:rFonts w:ascii="Calibri" w:hAnsi="Calibri" w:cs="Arial"/>
                <w:sz w:val="18"/>
                <w:szCs w:val="18"/>
              </w:rPr>
            </w:pPr>
            <w:r w:rsidRPr="00E305BB">
              <w:rPr>
                <w:rFonts w:ascii="Calibri" w:hAnsi="Calibri" w:cs="Arial"/>
                <w:sz w:val="18"/>
                <w:szCs w:val="18"/>
              </w:rPr>
              <w:t>Articles from A</w:t>
            </w:r>
            <w:r w:rsidR="00DE0DC7" w:rsidRPr="00E305BB">
              <w:rPr>
                <w:rFonts w:ascii="Calibri" w:hAnsi="Calibri" w:cs="Arial"/>
                <w:sz w:val="18"/>
                <w:szCs w:val="18"/>
              </w:rPr>
              <w:t>A</w:t>
            </w:r>
            <w:r w:rsidRPr="00E305BB">
              <w:rPr>
                <w:rFonts w:ascii="Calibri" w:hAnsi="Calibri" w:cs="Arial"/>
                <w:sz w:val="18"/>
                <w:szCs w:val="18"/>
              </w:rPr>
              <w:t>P</w:t>
            </w:r>
          </w:p>
          <w:p w14:paraId="7FF3E28A" w14:textId="77777777" w:rsidR="00716CFE" w:rsidRPr="00E305BB" w:rsidRDefault="00716CFE" w:rsidP="008F6B24">
            <w:pPr>
              <w:rPr>
                <w:rFonts w:ascii="Calibri" w:hAnsi="Calibri" w:cs="Arial"/>
                <w:sz w:val="18"/>
                <w:szCs w:val="18"/>
              </w:rPr>
            </w:pPr>
            <w:r w:rsidRPr="00E305BB">
              <w:rPr>
                <w:rFonts w:ascii="Calibri" w:hAnsi="Calibri" w:cs="Arial"/>
                <w:sz w:val="18"/>
                <w:szCs w:val="18"/>
              </w:rPr>
              <w:t>“Parameter o</w:t>
            </w:r>
            <w:r w:rsidR="008F6B24">
              <w:rPr>
                <w:rFonts w:ascii="Calibri" w:hAnsi="Calibri" w:cs="Arial"/>
                <w:sz w:val="18"/>
                <w:szCs w:val="18"/>
              </w:rPr>
              <w:t>f Care”</w:t>
            </w:r>
          </w:p>
        </w:tc>
        <w:tc>
          <w:tcPr>
            <w:tcW w:w="1854" w:type="dxa"/>
          </w:tcPr>
          <w:p w14:paraId="4A46BD9F" w14:textId="77777777" w:rsidR="00716CFE" w:rsidRDefault="003E732D" w:rsidP="00E80D66">
            <w:pPr>
              <w:rPr>
                <w:rFonts w:ascii="Calibri" w:hAnsi="Calibri" w:cs="Arial"/>
                <w:sz w:val="18"/>
                <w:szCs w:val="18"/>
              </w:rPr>
            </w:pPr>
            <w:smartTag w:uri="urn:schemas-microsoft-com:office:smarttags" w:element="place">
              <w:smartTag w:uri="urn:schemas-microsoft-com:office:smarttags" w:element="City">
                <w:r w:rsidRPr="00E305BB">
                  <w:rPr>
                    <w:rFonts w:ascii="Calibri" w:hAnsi="Calibri" w:cs="Arial"/>
                    <w:sz w:val="18"/>
                    <w:szCs w:val="18"/>
                  </w:rPr>
                  <w:t>Reading</w:t>
                </w:r>
                <w:r w:rsidR="008F6B24">
                  <w:rPr>
                    <w:rFonts w:ascii="Calibri" w:hAnsi="Calibri" w:cs="Arial"/>
                    <w:sz w:val="18"/>
                    <w:szCs w:val="18"/>
                  </w:rPr>
                  <w:t>s</w:t>
                </w:r>
              </w:smartTag>
            </w:smartTag>
            <w:r w:rsidRPr="00E305BB">
              <w:rPr>
                <w:rFonts w:ascii="Calibri" w:hAnsi="Calibri" w:cs="Arial"/>
                <w:sz w:val="18"/>
                <w:szCs w:val="18"/>
              </w:rPr>
              <w:t xml:space="preserve">:  </w:t>
            </w:r>
          </w:p>
          <w:p w14:paraId="16E54F69" w14:textId="77777777" w:rsidR="00847F81" w:rsidRDefault="00847F81" w:rsidP="00E80D66">
            <w:pPr>
              <w:rPr>
                <w:rFonts w:ascii="Calibri" w:hAnsi="Calibri" w:cs="Arial"/>
                <w:sz w:val="18"/>
                <w:szCs w:val="18"/>
              </w:rPr>
            </w:pPr>
          </w:p>
          <w:p w14:paraId="76243008" w14:textId="77777777" w:rsidR="00847F81" w:rsidRPr="00E305BB" w:rsidRDefault="00847F81" w:rsidP="00E80D66">
            <w:pPr>
              <w:rPr>
                <w:rFonts w:ascii="Calibri" w:hAnsi="Calibri" w:cs="Arial"/>
                <w:sz w:val="18"/>
                <w:szCs w:val="18"/>
              </w:rPr>
            </w:pPr>
            <w:r>
              <w:rPr>
                <w:rFonts w:ascii="Calibri" w:hAnsi="Calibri" w:cs="Arial"/>
                <w:sz w:val="18"/>
                <w:szCs w:val="18"/>
              </w:rPr>
              <w:t>Test 5</w:t>
            </w:r>
            <w:proofErr w:type="gramStart"/>
            <w:r>
              <w:rPr>
                <w:rFonts w:ascii="Calibri" w:hAnsi="Calibri" w:cs="Arial"/>
                <w:sz w:val="18"/>
                <w:szCs w:val="18"/>
              </w:rPr>
              <w:t>:  Dental</w:t>
            </w:r>
            <w:proofErr w:type="gramEnd"/>
            <w:r>
              <w:rPr>
                <w:rFonts w:ascii="Calibri" w:hAnsi="Calibri" w:cs="Arial"/>
                <w:sz w:val="18"/>
                <w:szCs w:val="18"/>
              </w:rPr>
              <w:t xml:space="preserve"> Hygiene Process</w:t>
            </w:r>
          </w:p>
        </w:tc>
      </w:tr>
      <w:tr w:rsidR="00716CFE" w:rsidRPr="00E305BB" w14:paraId="0B264A56" w14:textId="77777777">
        <w:tc>
          <w:tcPr>
            <w:tcW w:w="1008" w:type="dxa"/>
          </w:tcPr>
          <w:p w14:paraId="50A02937" w14:textId="77777777" w:rsidR="00716CFE" w:rsidRPr="00E305BB" w:rsidRDefault="00716CFE" w:rsidP="00E80D66">
            <w:pPr>
              <w:rPr>
                <w:rFonts w:ascii="Calibri" w:hAnsi="Calibri" w:cs="Arial"/>
                <w:b/>
                <w:sz w:val="18"/>
                <w:szCs w:val="18"/>
              </w:rPr>
            </w:pPr>
            <w:r w:rsidRPr="00E305BB">
              <w:rPr>
                <w:rFonts w:ascii="Calibri" w:hAnsi="Calibri" w:cs="Arial"/>
                <w:b/>
                <w:sz w:val="18"/>
                <w:szCs w:val="18"/>
              </w:rPr>
              <w:t>Week 16</w:t>
            </w:r>
          </w:p>
          <w:p w14:paraId="2B5A14E0" w14:textId="77777777" w:rsidR="00716CFE" w:rsidRPr="00E305BB" w:rsidRDefault="00716CFE" w:rsidP="00E80D66">
            <w:pPr>
              <w:rPr>
                <w:rFonts w:ascii="Calibri" w:hAnsi="Calibri" w:cs="Arial"/>
                <w:b/>
                <w:sz w:val="18"/>
                <w:szCs w:val="18"/>
              </w:rPr>
            </w:pPr>
          </w:p>
        </w:tc>
        <w:tc>
          <w:tcPr>
            <w:tcW w:w="1822" w:type="dxa"/>
          </w:tcPr>
          <w:p w14:paraId="39DF8C73" w14:textId="77777777" w:rsidR="00716CFE" w:rsidRPr="00E305BB" w:rsidRDefault="00716CFE" w:rsidP="00E80D66">
            <w:pPr>
              <w:rPr>
                <w:rFonts w:ascii="Calibri" w:hAnsi="Calibri" w:cs="Arial"/>
                <w:b/>
                <w:sz w:val="18"/>
                <w:szCs w:val="18"/>
              </w:rPr>
            </w:pPr>
            <w:r w:rsidRPr="00E305BB">
              <w:rPr>
                <w:rFonts w:ascii="Calibri" w:hAnsi="Calibri" w:cs="Arial"/>
                <w:b/>
                <w:sz w:val="18"/>
                <w:szCs w:val="18"/>
              </w:rPr>
              <w:t>Finals Week</w:t>
            </w:r>
          </w:p>
        </w:tc>
        <w:tc>
          <w:tcPr>
            <w:tcW w:w="4748" w:type="dxa"/>
          </w:tcPr>
          <w:p w14:paraId="501BDEA9" w14:textId="77777777" w:rsidR="00716CFE" w:rsidRPr="00E305BB" w:rsidRDefault="00716CFE" w:rsidP="00E80D66">
            <w:pPr>
              <w:rPr>
                <w:rFonts w:ascii="Calibri" w:hAnsi="Calibri" w:cs="Arial"/>
                <w:sz w:val="18"/>
                <w:szCs w:val="18"/>
              </w:rPr>
            </w:pPr>
          </w:p>
        </w:tc>
        <w:tc>
          <w:tcPr>
            <w:tcW w:w="1800" w:type="dxa"/>
          </w:tcPr>
          <w:p w14:paraId="5839CCCA" w14:textId="77777777" w:rsidR="00716CFE" w:rsidRPr="00E305BB" w:rsidRDefault="007E72DC" w:rsidP="00E80D66">
            <w:pPr>
              <w:rPr>
                <w:rFonts w:ascii="Calibri" w:hAnsi="Calibri" w:cs="Arial"/>
                <w:sz w:val="18"/>
                <w:szCs w:val="18"/>
              </w:rPr>
            </w:pPr>
            <w:r w:rsidRPr="00E305BB">
              <w:rPr>
                <w:rFonts w:ascii="Calibri" w:hAnsi="Calibri" w:cs="Arial"/>
                <w:sz w:val="18"/>
                <w:szCs w:val="18"/>
              </w:rPr>
              <w:t>Final Exam</w:t>
            </w:r>
          </w:p>
        </w:tc>
        <w:tc>
          <w:tcPr>
            <w:tcW w:w="2520" w:type="dxa"/>
          </w:tcPr>
          <w:p w14:paraId="3C724197" w14:textId="77777777" w:rsidR="00716CFE" w:rsidRPr="00E305BB" w:rsidRDefault="00716CFE" w:rsidP="00E80D66">
            <w:pPr>
              <w:rPr>
                <w:rFonts w:ascii="Calibri" w:hAnsi="Calibri" w:cs="Arial"/>
                <w:sz w:val="18"/>
                <w:szCs w:val="18"/>
              </w:rPr>
            </w:pPr>
          </w:p>
        </w:tc>
        <w:tc>
          <w:tcPr>
            <w:tcW w:w="1854" w:type="dxa"/>
          </w:tcPr>
          <w:p w14:paraId="064B2064" w14:textId="77777777" w:rsidR="00E305BB" w:rsidRPr="00E305BB" w:rsidRDefault="00E305BB" w:rsidP="00E305BB">
            <w:pPr>
              <w:rPr>
                <w:rFonts w:ascii="Calibri" w:hAnsi="Calibri" w:cs="Arial"/>
                <w:sz w:val="18"/>
                <w:szCs w:val="18"/>
              </w:rPr>
            </w:pPr>
          </w:p>
        </w:tc>
      </w:tr>
    </w:tbl>
    <w:p w14:paraId="56FE8CF3" w14:textId="77777777" w:rsidR="008312E9" w:rsidRPr="00E305BB" w:rsidRDefault="008312E9" w:rsidP="00D81C5F">
      <w:pPr>
        <w:rPr>
          <w:rFonts w:ascii="Calibri" w:hAnsi="Calibri" w:cs="Arial"/>
          <w:b/>
          <w:sz w:val="18"/>
          <w:szCs w:val="18"/>
        </w:rPr>
      </w:pPr>
    </w:p>
    <w:p w14:paraId="7E721998" w14:textId="77777777" w:rsidR="008F6B24" w:rsidRDefault="008F6B24" w:rsidP="00D81C5F">
      <w:pPr>
        <w:rPr>
          <w:rFonts w:ascii="Calibri" w:hAnsi="Calibri" w:cs="Arial"/>
          <w:b/>
          <w:sz w:val="18"/>
          <w:szCs w:val="18"/>
        </w:rPr>
        <w:sectPr w:rsidR="008F6B24" w:rsidSect="0012070A">
          <w:pgSz w:w="15840" w:h="12240" w:orient="landscape"/>
          <w:pgMar w:top="1440" w:right="1152" w:bottom="1440" w:left="1152" w:header="720" w:footer="720" w:gutter="0"/>
          <w:cols w:space="720"/>
          <w:docGrid w:linePitch="360"/>
        </w:sectPr>
      </w:pPr>
    </w:p>
    <w:p w14:paraId="7A4CDBD2" w14:textId="77777777" w:rsidR="002F5EB4" w:rsidRDefault="002F5EB4" w:rsidP="00D81C5F">
      <w:pPr>
        <w:rPr>
          <w:rFonts w:ascii="Calibri" w:hAnsi="Calibri" w:cs="Arial"/>
          <w:b/>
          <w:sz w:val="18"/>
          <w:szCs w:val="18"/>
        </w:rPr>
      </w:pPr>
    </w:p>
    <w:p w14:paraId="7199EE03" w14:textId="77777777" w:rsidR="00E305BB" w:rsidRDefault="00E305BB" w:rsidP="00D81C5F">
      <w:pPr>
        <w:rPr>
          <w:rFonts w:ascii="Calibri" w:hAnsi="Calibri" w:cs="Arial"/>
          <w:b/>
          <w:sz w:val="18"/>
          <w:szCs w:val="18"/>
        </w:rPr>
      </w:pPr>
    </w:p>
    <w:p w14:paraId="394CEA7E" w14:textId="77777777" w:rsidR="00E305BB" w:rsidRPr="007D5752" w:rsidRDefault="00E305BB" w:rsidP="00E305BB">
      <w:pPr>
        <w:pStyle w:val="Default"/>
        <w:rPr>
          <w:sz w:val="21"/>
          <w:szCs w:val="21"/>
        </w:rPr>
      </w:pPr>
      <w:r>
        <w:rPr>
          <w:sz w:val="21"/>
          <w:szCs w:val="21"/>
        </w:rPr>
        <w:t>DHY 1260 Periodontology I</w:t>
      </w:r>
    </w:p>
    <w:p w14:paraId="56CCB1EC" w14:textId="77777777" w:rsidR="00E305BB" w:rsidRDefault="00E305BB" w:rsidP="00E305BB">
      <w:pPr>
        <w:pStyle w:val="Default"/>
        <w:rPr>
          <w:sz w:val="21"/>
          <w:szCs w:val="21"/>
        </w:rPr>
      </w:pPr>
      <w:r>
        <w:rPr>
          <w:sz w:val="21"/>
          <w:szCs w:val="21"/>
        </w:rPr>
        <w:t xml:space="preserve"> </w:t>
      </w:r>
    </w:p>
    <w:p w14:paraId="05D295E3" w14:textId="77777777" w:rsidR="00E305BB" w:rsidRDefault="00E305BB" w:rsidP="00E305BB">
      <w:pPr>
        <w:pStyle w:val="Default"/>
        <w:spacing w:line="360" w:lineRule="auto"/>
        <w:ind w:left="1170" w:hanging="1170"/>
        <w:rPr>
          <w:sz w:val="15"/>
          <w:szCs w:val="15"/>
        </w:rPr>
      </w:pPr>
      <w:r>
        <w:rPr>
          <w:sz w:val="21"/>
          <w:szCs w:val="21"/>
        </w:rPr>
        <w:t xml:space="preserve">I, _____________________________________, have read and listened to the explanation of the syllabus for </w:t>
      </w:r>
      <w:r>
        <w:rPr>
          <w:sz w:val="15"/>
          <w:szCs w:val="15"/>
        </w:rPr>
        <w:t>(print name)</w:t>
      </w:r>
    </w:p>
    <w:p w14:paraId="7ACCCF32" w14:textId="77777777" w:rsidR="00E305BB" w:rsidRDefault="00E305BB" w:rsidP="00E305BB">
      <w:pPr>
        <w:pStyle w:val="Default"/>
        <w:spacing w:line="360" w:lineRule="auto"/>
        <w:rPr>
          <w:sz w:val="21"/>
          <w:szCs w:val="21"/>
        </w:rPr>
      </w:pPr>
      <w:r>
        <w:rPr>
          <w:sz w:val="15"/>
          <w:szCs w:val="15"/>
        </w:rPr>
        <w:t xml:space="preserve"> </w:t>
      </w:r>
      <w:r>
        <w:rPr>
          <w:sz w:val="21"/>
          <w:szCs w:val="21"/>
        </w:rPr>
        <w:t xml:space="preserve">DHY 1260, Periodontology I. The course instructor has given me the opportunity to ask questions regarding the course syllabus. I comprehend what is expected of me to be successful in DHY 1260. </w:t>
      </w:r>
    </w:p>
    <w:p w14:paraId="1E35B80A" w14:textId="77777777" w:rsidR="00E305BB" w:rsidRDefault="00E305BB" w:rsidP="00E305BB">
      <w:pPr>
        <w:pStyle w:val="Default"/>
        <w:spacing w:line="360" w:lineRule="auto"/>
        <w:rPr>
          <w:sz w:val="21"/>
          <w:szCs w:val="21"/>
        </w:rPr>
      </w:pPr>
      <w:r>
        <w:rPr>
          <w:sz w:val="21"/>
          <w:szCs w:val="21"/>
        </w:rPr>
        <w:t xml:space="preserve">Signed: ___________________________________________ Date: ____________________________ </w:t>
      </w:r>
    </w:p>
    <w:p w14:paraId="0DE20950" w14:textId="77777777" w:rsidR="00E305BB" w:rsidRDefault="00E305BB" w:rsidP="00E305BB">
      <w:pPr>
        <w:pStyle w:val="Default"/>
        <w:spacing w:line="360" w:lineRule="auto"/>
        <w:ind w:left="1170"/>
        <w:rPr>
          <w:sz w:val="18"/>
          <w:szCs w:val="18"/>
        </w:rPr>
      </w:pPr>
      <w:r>
        <w:rPr>
          <w:sz w:val="18"/>
          <w:szCs w:val="18"/>
        </w:rPr>
        <w:t xml:space="preserve">(signature) </w:t>
      </w:r>
    </w:p>
    <w:p w14:paraId="338C05F3" w14:textId="77777777" w:rsidR="00E305BB" w:rsidRDefault="00E305BB" w:rsidP="00E305BB">
      <w:pPr>
        <w:rPr>
          <w:rFonts w:ascii="Calibri" w:hAnsi="Calibri" w:cs="Arial"/>
          <w:b/>
        </w:rPr>
      </w:pPr>
    </w:p>
    <w:p w14:paraId="1DCD047C" w14:textId="77777777" w:rsidR="00AD7FA7" w:rsidRPr="00592A4A" w:rsidRDefault="00AD7FA7" w:rsidP="00AD7FA7">
      <w:pPr>
        <w:spacing w:line="360" w:lineRule="auto"/>
        <w:rPr>
          <w:rFonts w:ascii="Calibri" w:hAnsi="Calibri" w:cs="Calibri"/>
        </w:rPr>
      </w:pPr>
      <w:r w:rsidRPr="00592A4A">
        <w:rPr>
          <w:rFonts w:ascii="Calibri" w:hAnsi="Calibri" w:cs="Calibri"/>
          <w:b/>
          <w:bCs/>
          <w:sz w:val="21"/>
          <w:szCs w:val="21"/>
        </w:rPr>
        <w:t xml:space="preserve">Please return the signed original document to </w:t>
      </w:r>
      <w:r>
        <w:rPr>
          <w:rFonts w:ascii="Calibri" w:hAnsi="Calibri" w:cs="Calibri"/>
          <w:b/>
          <w:bCs/>
          <w:sz w:val="21"/>
          <w:szCs w:val="21"/>
        </w:rPr>
        <w:t>Course Instructor, ____________________</w:t>
      </w:r>
      <w:proofErr w:type="gramStart"/>
      <w:r>
        <w:rPr>
          <w:rFonts w:ascii="Calibri" w:hAnsi="Calibri" w:cs="Calibri"/>
          <w:b/>
          <w:bCs/>
          <w:sz w:val="21"/>
          <w:szCs w:val="21"/>
        </w:rPr>
        <w:t>_,  by</w:t>
      </w:r>
      <w:proofErr w:type="gramEnd"/>
      <w:r>
        <w:rPr>
          <w:rFonts w:ascii="Calibri" w:hAnsi="Calibri" w:cs="Calibri"/>
          <w:b/>
          <w:bCs/>
          <w:sz w:val="21"/>
          <w:szCs w:val="21"/>
        </w:rPr>
        <w:t xml:space="preserve"> ______________, 2016</w:t>
      </w:r>
      <w:r w:rsidRPr="00592A4A">
        <w:rPr>
          <w:rFonts w:ascii="Calibri" w:hAnsi="Calibri" w:cs="Calibri"/>
          <w:b/>
          <w:bCs/>
          <w:sz w:val="21"/>
          <w:szCs w:val="21"/>
        </w:rPr>
        <w:t xml:space="preserve"> at </w:t>
      </w:r>
      <w:r>
        <w:rPr>
          <w:rFonts w:ascii="Calibri" w:hAnsi="Calibri" w:cs="Calibri"/>
          <w:b/>
          <w:bCs/>
          <w:sz w:val="21"/>
          <w:szCs w:val="21"/>
        </w:rPr>
        <w:t>____</w:t>
      </w:r>
      <w:r w:rsidRPr="00592A4A">
        <w:rPr>
          <w:rFonts w:ascii="Calibri" w:hAnsi="Calibri" w:cs="Calibri"/>
          <w:b/>
          <w:bCs/>
          <w:sz w:val="21"/>
          <w:szCs w:val="21"/>
        </w:rPr>
        <w:t>pm.</w:t>
      </w:r>
    </w:p>
    <w:p w14:paraId="5D31CE47" w14:textId="77777777" w:rsidR="00E305BB" w:rsidRPr="00E305BB" w:rsidRDefault="00E305BB" w:rsidP="00D81C5F">
      <w:pPr>
        <w:rPr>
          <w:rFonts w:ascii="Calibri" w:hAnsi="Calibri" w:cs="Arial"/>
          <w:b/>
          <w:sz w:val="18"/>
          <w:szCs w:val="18"/>
        </w:rPr>
      </w:pPr>
    </w:p>
    <w:sectPr w:rsidR="00E305BB" w:rsidRPr="00E305BB" w:rsidSect="008F6B2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152D" w14:textId="77777777" w:rsidR="00C50304" w:rsidRDefault="00C50304" w:rsidP="008B416C">
      <w:r>
        <w:separator/>
      </w:r>
    </w:p>
  </w:endnote>
  <w:endnote w:type="continuationSeparator" w:id="0">
    <w:p w14:paraId="3E153EC7" w14:textId="77777777" w:rsidR="00C50304" w:rsidRDefault="00C50304" w:rsidP="008B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2CE8" w14:textId="77777777" w:rsidR="009C24C0" w:rsidRDefault="009C24C0">
    <w:pPr>
      <w:pStyle w:val="Footer"/>
      <w:jc w:val="right"/>
    </w:pPr>
    <w:r>
      <w:fldChar w:fldCharType="begin"/>
    </w:r>
    <w:r>
      <w:instrText xml:space="preserve"> PAGE   \* MERGEFORMAT </w:instrText>
    </w:r>
    <w:r>
      <w:fldChar w:fldCharType="separate"/>
    </w:r>
    <w:r w:rsidR="001E5667">
      <w:rPr>
        <w:noProof/>
      </w:rPr>
      <w:t>1</w:t>
    </w:r>
    <w:r>
      <w:rPr>
        <w:noProof/>
      </w:rPr>
      <w:fldChar w:fldCharType="end"/>
    </w:r>
  </w:p>
  <w:p w14:paraId="5CC3C38E" w14:textId="77777777" w:rsidR="009C24C0" w:rsidRDefault="009C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DA46" w14:textId="77777777" w:rsidR="00C50304" w:rsidRDefault="00C50304" w:rsidP="008B416C">
      <w:r>
        <w:separator/>
      </w:r>
    </w:p>
  </w:footnote>
  <w:footnote w:type="continuationSeparator" w:id="0">
    <w:p w14:paraId="5A99D5E2" w14:textId="77777777" w:rsidR="00C50304" w:rsidRDefault="00C50304" w:rsidP="008B4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981"/>
    <w:multiLevelType w:val="hybridMultilevel"/>
    <w:tmpl w:val="C6D67298"/>
    <w:lvl w:ilvl="0" w:tplc="CD4C67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A03976"/>
    <w:multiLevelType w:val="hybridMultilevel"/>
    <w:tmpl w:val="21D44DD8"/>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9AB0995"/>
    <w:multiLevelType w:val="hybridMultilevel"/>
    <w:tmpl w:val="723E385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A313901"/>
    <w:multiLevelType w:val="hybridMultilevel"/>
    <w:tmpl w:val="1D50CCD8"/>
    <w:lvl w:ilvl="0" w:tplc="25A0EA6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2413F9"/>
    <w:multiLevelType w:val="hybridMultilevel"/>
    <w:tmpl w:val="4790E83E"/>
    <w:lvl w:ilvl="0" w:tplc="0BCE462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0B2706F6"/>
    <w:multiLevelType w:val="multilevel"/>
    <w:tmpl w:val="749E6A9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B4873B5"/>
    <w:multiLevelType w:val="hybridMultilevel"/>
    <w:tmpl w:val="F81253D2"/>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454E1"/>
    <w:multiLevelType w:val="hybridMultilevel"/>
    <w:tmpl w:val="B588A76A"/>
    <w:lvl w:ilvl="0" w:tplc="C27A6AB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3F478D"/>
    <w:multiLevelType w:val="hybridMultilevel"/>
    <w:tmpl w:val="21D44DD8"/>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54DDC"/>
    <w:multiLevelType w:val="hybridMultilevel"/>
    <w:tmpl w:val="8D4AEF24"/>
    <w:lvl w:ilvl="0" w:tplc="8154EFB8">
      <w:start w:val="1"/>
      <w:numFmt w:val="decimal"/>
      <w:lvlText w:val="%1."/>
      <w:lvlJc w:val="left"/>
      <w:pPr>
        <w:tabs>
          <w:tab w:val="num" w:pos="780"/>
        </w:tabs>
        <w:ind w:left="780" w:hanging="360"/>
      </w:pPr>
      <w:rPr>
        <w:b/>
        <w:bCs/>
      </w:rPr>
    </w:lvl>
    <w:lvl w:ilvl="1" w:tplc="F7BEC024">
      <w:start w:val="1"/>
      <w:numFmt w:val="decimal"/>
      <w:lvlText w:val="%2."/>
      <w:lvlJc w:val="left"/>
      <w:pPr>
        <w:tabs>
          <w:tab w:val="num" w:pos="360"/>
        </w:tabs>
        <w:ind w:left="360" w:hanging="360"/>
      </w:pPr>
      <w:rPr>
        <w:b w:val="0"/>
        <w:bCs/>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15:restartNumberingAfterBreak="0">
    <w:nsid w:val="101B107F"/>
    <w:multiLevelType w:val="hybridMultilevel"/>
    <w:tmpl w:val="1D8865F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188500D"/>
    <w:multiLevelType w:val="hybridMultilevel"/>
    <w:tmpl w:val="7096C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A4387"/>
    <w:multiLevelType w:val="hybridMultilevel"/>
    <w:tmpl w:val="800CE74A"/>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D51C9F"/>
    <w:multiLevelType w:val="hybridMultilevel"/>
    <w:tmpl w:val="05FAA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0A2F27"/>
    <w:multiLevelType w:val="hybridMultilevel"/>
    <w:tmpl w:val="5E38F4F4"/>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730AEA"/>
    <w:multiLevelType w:val="hybridMultilevel"/>
    <w:tmpl w:val="DFECE5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C6007A"/>
    <w:multiLevelType w:val="hybridMultilevel"/>
    <w:tmpl w:val="5E38F4F4"/>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E5189E"/>
    <w:multiLevelType w:val="hybridMultilevel"/>
    <w:tmpl w:val="5E38F4F4"/>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F42A70"/>
    <w:multiLevelType w:val="hybridMultilevel"/>
    <w:tmpl w:val="B0BA69D0"/>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DD1B5B"/>
    <w:multiLevelType w:val="hybridMultilevel"/>
    <w:tmpl w:val="628AD45A"/>
    <w:lvl w:ilvl="0" w:tplc="0409001B">
      <w:start w:val="1"/>
      <w:numFmt w:val="lowerRoman"/>
      <w:lvlText w:val="%1."/>
      <w:lvlJc w:val="right"/>
      <w:pPr>
        <w:tabs>
          <w:tab w:val="num" w:pos="2520"/>
        </w:tabs>
        <w:ind w:left="2520" w:hanging="360"/>
      </w:pPr>
      <w:rPr>
        <w:rFonts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1" w15:restartNumberingAfterBreak="0">
    <w:nsid w:val="2C183F69"/>
    <w:multiLevelType w:val="hybridMultilevel"/>
    <w:tmpl w:val="BAA6ED38"/>
    <w:lvl w:ilvl="0" w:tplc="C736EB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A139D3"/>
    <w:multiLevelType w:val="hybridMultilevel"/>
    <w:tmpl w:val="4C56EA68"/>
    <w:lvl w:ilvl="0" w:tplc="2570B75C">
      <w:start w:val="1"/>
      <w:numFmt w:val="lowerRoman"/>
      <w:lvlText w:val="%1."/>
      <w:lvlJc w:val="right"/>
      <w:pPr>
        <w:tabs>
          <w:tab w:val="num" w:pos="2520"/>
        </w:tabs>
        <w:ind w:left="2520" w:hanging="360"/>
      </w:pPr>
      <w:rPr>
        <w:rFonts w:hint="default"/>
        <w:b w:val="0"/>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24" w15:restartNumberingAfterBreak="0">
    <w:nsid w:val="3CD03F39"/>
    <w:multiLevelType w:val="hybridMultilevel"/>
    <w:tmpl w:val="5E38F4F4"/>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DF02F0"/>
    <w:multiLevelType w:val="hybridMultilevel"/>
    <w:tmpl w:val="F564B0E6"/>
    <w:lvl w:ilvl="0" w:tplc="89B8F96E">
      <w:start w:val="2"/>
      <w:numFmt w:val="decimal"/>
      <w:lvlText w:val="%1."/>
      <w:lvlJc w:val="left"/>
      <w:pPr>
        <w:ind w:left="720" w:hanging="360"/>
      </w:pPr>
      <w:rPr>
        <w:rFonts w:hint="default"/>
        <w:b w:val="0"/>
      </w:rPr>
    </w:lvl>
    <w:lvl w:ilvl="1" w:tplc="FEAE249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800AF2"/>
    <w:multiLevelType w:val="hybridMultilevel"/>
    <w:tmpl w:val="21D44DD8"/>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3B2424"/>
    <w:multiLevelType w:val="hybridMultilevel"/>
    <w:tmpl w:val="784206C6"/>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FF4814"/>
    <w:multiLevelType w:val="hybridMultilevel"/>
    <w:tmpl w:val="8594290E"/>
    <w:lvl w:ilvl="0" w:tplc="6194BF5A">
      <w:start w:val="1"/>
      <w:numFmt w:val="decimal"/>
      <w:lvlText w:val="%1."/>
      <w:lvlJc w:val="left"/>
      <w:pPr>
        <w:ind w:left="720" w:hanging="360"/>
      </w:pPr>
      <w:rPr>
        <w:b w:val="0"/>
      </w:rPr>
    </w:lvl>
    <w:lvl w:ilvl="1" w:tplc="4DBEF79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8F1491"/>
    <w:multiLevelType w:val="hybridMultilevel"/>
    <w:tmpl w:val="5E38F4F4"/>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E33AEB"/>
    <w:multiLevelType w:val="hybridMultilevel"/>
    <w:tmpl w:val="5E38F4F4"/>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F4139D"/>
    <w:multiLevelType w:val="hybridMultilevel"/>
    <w:tmpl w:val="B588A76A"/>
    <w:lvl w:ilvl="0" w:tplc="C27A6AB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7C076F"/>
    <w:multiLevelType w:val="hybridMultilevel"/>
    <w:tmpl w:val="A1B41FF8"/>
    <w:lvl w:ilvl="0" w:tplc="AC70C06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431979"/>
    <w:multiLevelType w:val="hybridMultilevel"/>
    <w:tmpl w:val="A112BE62"/>
    <w:lvl w:ilvl="0" w:tplc="0409001B">
      <w:start w:val="1"/>
      <w:numFmt w:val="lowerRoman"/>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5BE40A43"/>
    <w:multiLevelType w:val="hybridMultilevel"/>
    <w:tmpl w:val="B5D05EB6"/>
    <w:lvl w:ilvl="0" w:tplc="86AAAA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954FE1"/>
    <w:multiLevelType w:val="hybridMultilevel"/>
    <w:tmpl w:val="A1107E0E"/>
    <w:lvl w:ilvl="0" w:tplc="89B8F96E">
      <w:start w:val="2"/>
      <w:numFmt w:val="decimal"/>
      <w:lvlText w:val="%1."/>
      <w:lvlJc w:val="left"/>
      <w:pPr>
        <w:ind w:left="720" w:hanging="360"/>
      </w:pPr>
      <w:rPr>
        <w:rFonts w:hint="default"/>
        <w:b w:val="0"/>
      </w:rPr>
    </w:lvl>
    <w:lvl w:ilvl="1" w:tplc="4D68EA4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6209B"/>
    <w:multiLevelType w:val="hybridMultilevel"/>
    <w:tmpl w:val="B8C60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15AE6"/>
    <w:multiLevelType w:val="hybridMultilevel"/>
    <w:tmpl w:val="21D44DD8"/>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0272BA"/>
    <w:multiLevelType w:val="hybridMultilevel"/>
    <w:tmpl w:val="579C7356"/>
    <w:lvl w:ilvl="0" w:tplc="0409001B">
      <w:start w:val="1"/>
      <w:numFmt w:val="lowerRoman"/>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750C2948"/>
    <w:multiLevelType w:val="hybridMultilevel"/>
    <w:tmpl w:val="5E38F4F4"/>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32859"/>
    <w:multiLevelType w:val="hybridMultilevel"/>
    <w:tmpl w:val="3A2273B4"/>
    <w:lvl w:ilvl="0" w:tplc="0409001B">
      <w:start w:val="1"/>
      <w:numFmt w:val="lowerRoman"/>
      <w:lvlText w:val="%1."/>
      <w:lvlJc w:val="right"/>
      <w:pPr>
        <w:tabs>
          <w:tab w:val="num" w:pos="2520"/>
        </w:tabs>
        <w:ind w:left="2520" w:hanging="360"/>
      </w:pPr>
      <w:rPr>
        <w:rFonts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41" w15:restartNumberingAfterBreak="0">
    <w:nsid w:val="7A4A28DB"/>
    <w:multiLevelType w:val="hybridMultilevel"/>
    <w:tmpl w:val="21D44DD8"/>
    <w:lvl w:ilvl="0" w:tplc="89B8F96E">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3C7F15"/>
    <w:multiLevelType w:val="hybridMultilevel"/>
    <w:tmpl w:val="51F809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8612514">
    <w:abstractNumId w:val="2"/>
  </w:num>
  <w:num w:numId="2" w16cid:durableId="618341756">
    <w:abstractNumId w:val="32"/>
  </w:num>
  <w:num w:numId="3" w16cid:durableId="1342388785">
    <w:abstractNumId w:val="34"/>
  </w:num>
  <w:num w:numId="4" w16cid:durableId="658658041">
    <w:abstractNumId w:val="4"/>
  </w:num>
  <w:num w:numId="5" w16cid:durableId="1350713045">
    <w:abstractNumId w:val="12"/>
  </w:num>
  <w:num w:numId="6" w16cid:durableId="645162609">
    <w:abstractNumId w:val="10"/>
  </w:num>
  <w:num w:numId="7" w16cid:durableId="923033985">
    <w:abstractNumId w:val="28"/>
  </w:num>
  <w:num w:numId="8" w16cid:durableId="1774324854">
    <w:abstractNumId w:val="0"/>
  </w:num>
  <w:num w:numId="9" w16cid:durableId="895701223">
    <w:abstractNumId w:val="31"/>
  </w:num>
  <w:num w:numId="10" w16cid:durableId="62487188">
    <w:abstractNumId w:val="30"/>
  </w:num>
  <w:num w:numId="11" w16cid:durableId="1240167620">
    <w:abstractNumId w:val="42"/>
  </w:num>
  <w:num w:numId="12" w16cid:durableId="1145514862">
    <w:abstractNumId w:val="9"/>
  </w:num>
  <w:num w:numId="13" w16cid:durableId="1616324793">
    <w:abstractNumId w:val="21"/>
  </w:num>
  <w:num w:numId="14" w16cid:durableId="2017531540">
    <w:abstractNumId w:val="1"/>
  </w:num>
  <w:num w:numId="15" w16cid:durableId="1878933875">
    <w:abstractNumId w:val="27"/>
  </w:num>
  <w:num w:numId="16" w16cid:durableId="359664969">
    <w:abstractNumId w:val="37"/>
  </w:num>
  <w:num w:numId="17" w16cid:durableId="1320690359">
    <w:abstractNumId w:val="25"/>
  </w:num>
  <w:num w:numId="18" w16cid:durableId="1855269409">
    <w:abstractNumId w:val="7"/>
  </w:num>
  <w:num w:numId="19" w16cid:durableId="1944066875">
    <w:abstractNumId w:val="41"/>
  </w:num>
  <w:num w:numId="20" w16cid:durableId="1861897443">
    <w:abstractNumId w:val="26"/>
  </w:num>
  <w:num w:numId="21" w16cid:durableId="2006398517">
    <w:abstractNumId w:val="14"/>
  </w:num>
  <w:num w:numId="22" w16cid:durableId="1470973713">
    <w:abstractNumId w:val="5"/>
  </w:num>
  <w:num w:numId="23" w16cid:durableId="766385463">
    <w:abstractNumId w:val="20"/>
  </w:num>
  <w:num w:numId="24" w16cid:durableId="2112122319">
    <w:abstractNumId w:val="3"/>
  </w:num>
  <w:num w:numId="25" w16cid:durableId="1914776714">
    <w:abstractNumId w:val="11"/>
  </w:num>
  <w:num w:numId="26" w16cid:durableId="1796675970">
    <w:abstractNumId w:val="23"/>
  </w:num>
  <w:num w:numId="27" w16cid:durableId="1063988456">
    <w:abstractNumId w:val="40"/>
  </w:num>
  <w:num w:numId="28" w16cid:durableId="139075373">
    <w:abstractNumId w:val="33"/>
  </w:num>
  <w:num w:numId="29" w16cid:durableId="1214466029">
    <w:abstractNumId w:val="38"/>
  </w:num>
  <w:num w:numId="30" w16cid:durableId="321355091">
    <w:abstractNumId w:val="8"/>
  </w:num>
  <w:num w:numId="31" w16cid:durableId="452406413">
    <w:abstractNumId w:val="16"/>
  </w:num>
  <w:num w:numId="32" w16cid:durableId="1466775103">
    <w:abstractNumId w:val="13"/>
  </w:num>
  <w:num w:numId="33" w16cid:durableId="1030951741">
    <w:abstractNumId w:val="17"/>
  </w:num>
  <w:num w:numId="34" w16cid:durableId="1135222355">
    <w:abstractNumId w:val="24"/>
  </w:num>
  <w:num w:numId="35" w16cid:durableId="48039525">
    <w:abstractNumId w:val="19"/>
  </w:num>
  <w:num w:numId="36" w16cid:durableId="2068532134">
    <w:abstractNumId w:val="39"/>
  </w:num>
  <w:num w:numId="37" w16cid:durableId="1664431648">
    <w:abstractNumId w:val="35"/>
  </w:num>
  <w:num w:numId="38" w16cid:durableId="475727323">
    <w:abstractNumId w:val="18"/>
  </w:num>
  <w:num w:numId="39" w16cid:durableId="1600485694">
    <w:abstractNumId w:val="15"/>
  </w:num>
  <w:num w:numId="40" w16cid:durableId="136190616">
    <w:abstractNumId w:val="29"/>
  </w:num>
  <w:num w:numId="41" w16cid:durableId="2137679918">
    <w:abstractNumId w:val="36"/>
  </w:num>
  <w:num w:numId="42" w16cid:durableId="1781336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80105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XU/XZtpLlAlDt9dgGYPM/q3EDhFDcoUPt50FhtZka7pg//pUDz8xrAejiLdDtwE/P5iEaSL6+DzrWWJeUB5cA==" w:salt="BHT9IDwTrt8PDI/6Z+IlJ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31312"/>
    <w:rsid w:val="00032A41"/>
    <w:rsid w:val="000377FC"/>
    <w:rsid w:val="00046BEC"/>
    <w:rsid w:val="0005415A"/>
    <w:rsid w:val="000822B6"/>
    <w:rsid w:val="00085A80"/>
    <w:rsid w:val="0008773A"/>
    <w:rsid w:val="00096E9E"/>
    <w:rsid w:val="00097A7A"/>
    <w:rsid w:val="000A551E"/>
    <w:rsid w:val="000D0953"/>
    <w:rsid w:val="000D3ECE"/>
    <w:rsid w:val="000D663D"/>
    <w:rsid w:val="000E3347"/>
    <w:rsid w:val="000F19C4"/>
    <w:rsid w:val="000F7573"/>
    <w:rsid w:val="00110E89"/>
    <w:rsid w:val="00115747"/>
    <w:rsid w:val="00117DCE"/>
    <w:rsid w:val="0012070A"/>
    <w:rsid w:val="001436B9"/>
    <w:rsid w:val="00145617"/>
    <w:rsid w:val="001700EB"/>
    <w:rsid w:val="00195735"/>
    <w:rsid w:val="00197002"/>
    <w:rsid w:val="001B14AE"/>
    <w:rsid w:val="001B232E"/>
    <w:rsid w:val="001E5667"/>
    <w:rsid w:val="001F755E"/>
    <w:rsid w:val="00205E54"/>
    <w:rsid w:val="00222EBA"/>
    <w:rsid w:val="00236154"/>
    <w:rsid w:val="00255444"/>
    <w:rsid w:val="00266A79"/>
    <w:rsid w:val="00270EBA"/>
    <w:rsid w:val="00271CF3"/>
    <w:rsid w:val="00272DC0"/>
    <w:rsid w:val="00281F9A"/>
    <w:rsid w:val="00295DE7"/>
    <w:rsid w:val="002A76E2"/>
    <w:rsid w:val="002B017C"/>
    <w:rsid w:val="002B11AD"/>
    <w:rsid w:val="002D058A"/>
    <w:rsid w:val="002F5EB4"/>
    <w:rsid w:val="003105B3"/>
    <w:rsid w:val="0031558B"/>
    <w:rsid w:val="00324298"/>
    <w:rsid w:val="00330BDB"/>
    <w:rsid w:val="00336BB1"/>
    <w:rsid w:val="003504A5"/>
    <w:rsid w:val="00350A14"/>
    <w:rsid w:val="00360502"/>
    <w:rsid w:val="0037187A"/>
    <w:rsid w:val="00372F59"/>
    <w:rsid w:val="003962D4"/>
    <w:rsid w:val="003A53F6"/>
    <w:rsid w:val="003C2E21"/>
    <w:rsid w:val="003C3743"/>
    <w:rsid w:val="003C6AF1"/>
    <w:rsid w:val="003D0418"/>
    <w:rsid w:val="003D0A06"/>
    <w:rsid w:val="003D11EE"/>
    <w:rsid w:val="003E732D"/>
    <w:rsid w:val="00414AE1"/>
    <w:rsid w:val="00431391"/>
    <w:rsid w:val="00451D20"/>
    <w:rsid w:val="00474C69"/>
    <w:rsid w:val="00484945"/>
    <w:rsid w:val="004956E9"/>
    <w:rsid w:val="004B0988"/>
    <w:rsid w:val="004D7B91"/>
    <w:rsid w:val="004E1909"/>
    <w:rsid w:val="004E7F61"/>
    <w:rsid w:val="004F22F6"/>
    <w:rsid w:val="004F66C5"/>
    <w:rsid w:val="00511F09"/>
    <w:rsid w:val="0051558C"/>
    <w:rsid w:val="00515DF9"/>
    <w:rsid w:val="0052360A"/>
    <w:rsid w:val="00534505"/>
    <w:rsid w:val="00546264"/>
    <w:rsid w:val="00553EDB"/>
    <w:rsid w:val="0057258C"/>
    <w:rsid w:val="00581672"/>
    <w:rsid w:val="00584F23"/>
    <w:rsid w:val="0058789F"/>
    <w:rsid w:val="005A292C"/>
    <w:rsid w:val="005B26D9"/>
    <w:rsid w:val="005B2CDA"/>
    <w:rsid w:val="005B6823"/>
    <w:rsid w:val="005C214B"/>
    <w:rsid w:val="005D15A8"/>
    <w:rsid w:val="005D430E"/>
    <w:rsid w:val="005E7B66"/>
    <w:rsid w:val="00600A45"/>
    <w:rsid w:val="006223CD"/>
    <w:rsid w:val="00624BBA"/>
    <w:rsid w:val="00625824"/>
    <w:rsid w:val="00626BC5"/>
    <w:rsid w:val="00634FC4"/>
    <w:rsid w:val="00640ACB"/>
    <w:rsid w:val="006422B6"/>
    <w:rsid w:val="00670DE9"/>
    <w:rsid w:val="006765D7"/>
    <w:rsid w:val="00686ADC"/>
    <w:rsid w:val="006A1F0B"/>
    <w:rsid w:val="006C4FC0"/>
    <w:rsid w:val="006C5B34"/>
    <w:rsid w:val="006D520C"/>
    <w:rsid w:val="006E2062"/>
    <w:rsid w:val="006F1A5A"/>
    <w:rsid w:val="00701122"/>
    <w:rsid w:val="00716CFE"/>
    <w:rsid w:val="007264AD"/>
    <w:rsid w:val="00732139"/>
    <w:rsid w:val="00743331"/>
    <w:rsid w:val="00745F20"/>
    <w:rsid w:val="00752D7A"/>
    <w:rsid w:val="00761259"/>
    <w:rsid w:val="007643F9"/>
    <w:rsid w:val="00767F90"/>
    <w:rsid w:val="00773163"/>
    <w:rsid w:val="0078662A"/>
    <w:rsid w:val="007A6EFE"/>
    <w:rsid w:val="007B6137"/>
    <w:rsid w:val="007B62C0"/>
    <w:rsid w:val="007C268E"/>
    <w:rsid w:val="007E2AE6"/>
    <w:rsid w:val="007E72DC"/>
    <w:rsid w:val="007F3CA9"/>
    <w:rsid w:val="00802978"/>
    <w:rsid w:val="008167D2"/>
    <w:rsid w:val="00824C75"/>
    <w:rsid w:val="00827447"/>
    <w:rsid w:val="00830D6B"/>
    <w:rsid w:val="008312E9"/>
    <w:rsid w:val="008408B7"/>
    <w:rsid w:val="00840FB6"/>
    <w:rsid w:val="00845B33"/>
    <w:rsid w:val="00847F81"/>
    <w:rsid w:val="008631BE"/>
    <w:rsid w:val="0088015C"/>
    <w:rsid w:val="008B1D2A"/>
    <w:rsid w:val="008B416C"/>
    <w:rsid w:val="008C07EE"/>
    <w:rsid w:val="008C0DB8"/>
    <w:rsid w:val="008C3F14"/>
    <w:rsid w:val="008E0038"/>
    <w:rsid w:val="008F22E0"/>
    <w:rsid w:val="008F2C2F"/>
    <w:rsid w:val="008F6B24"/>
    <w:rsid w:val="009129F6"/>
    <w:rsid w:val="00935D3D"/>
    <w:rsid w:val="009443D2"/>
    <w:rsid w:val="009513D0"/>
    <w:rsid w:val="00965986"/>
    <w:rsid w:val="00977C36"/>
    <w:rsid w:val="0098416F"/>
    <w:rsid w:val="009876AD"/>
    <w:rsid w:val="009A0B69"/>
    <w:rsid w:val="009C24C0"/>
    <w:rsid w:val="009C2FC9"/>
    <w:rsid w:val="009C310B"/>
    <w:rsid w:val="009C3F1E"/>
    <w:rsid w:val="009D48C9"/>
    <w:rsid w:val="009E2EF5"/>
    <w:rsid w:val="009E3377"/>
    <w:rsid w:val="009E53D4"/>
    <w:rsid w:val="009F3D13"/>
    <w:rsid w:val="00A010B5"/>
    <w:rsid w:val="00A02849"/>
    <w:rsid w:val="00A052FB"/>
    <w:rsid w:val="00A16B1C"/>
    <w:rsid w:val="00A20736"/>
    <w:rsid w:val="00A30BF5"/>
    <w:rsid w:val="00A41B15"/>
    <w:rsid w:val="00A42C54"/>
    <w:rsid w:val="00A446F5"/>
    <w:rsid w:val="00A54D9A"/>
    <w:rsid w:val="00A62126"/>
    <w:rsid w:val="00A63B0C"/>
    <w:rsid w:val="00A72E83"/>
    <w:rsid w:val="00A75E84"/>
    <w:rsid w:val="00A83BCC"/>
    <w:rsid w:val="00A87409"/>
    <w:rsid w:val="00A90EBD"/>
    <w:rsid w:val="00A92314"/>
    <w:rsid w:val="00A93688"/>
    <w:rsid w:val="00A937E3"/>
    <w:rsid w:val="00A95FBE"/>
    <w:rsid w:val="00A96592"/>
    <w:rsid w:val="00AB7A13"/>
    <w:rsid w:val="00AC0AD4"/>
    <w:rsid w:val="00AD7FA7"/>
    <w:rsid w:val="00AF34B8"/>
    <w:rsid w:val="00AF78C7"/>
    <w:rsid w:val="00B06304"/>
    <w:rsid w:val="00B11DB3"/>
    <w:rsid w:val="00B14B0C"/>
    <w:rsid w:val="00B17096"/>
    <w:rsid w:val="00B27D22"/>
    <w:rsid w:val="00B361D9"/>
    <w:rsid w:val="00B41806"/>
    <w:rsid w:val="00B6135C"/>
    <w:rsid w:val="00B679FC"/>
    <w:rsid w:val="00BA29F9"/>
    <w:rsid w:val="00BB1806"/>
    <w:rsid w:val="00BB2C80"/>
    <w:rsid w:val="00BB4EBC"/>
    <w:rsid w:val="00BC2D47"/>
    <w:rsid w:val="00BE03C9"/>
    <w:rsid w:val="00BE14F3"/>
    <w:rsid w:val="00BE4374"/>
    <w:rsid w:val="00BE7462"/>
    <w:rsid w:val="00BF1BD2"/>
    <w:rsid w:val="00BF1FCA"/>
    <w:rsid w:val="00C22188"/>
    <w:rsid w:val="00C25D13"/>
    <w:rsid w:val="00C26ADC"/>
    <w:rsid w:val="00C327A4"/>
    <w:rsid w:val="00C42219"/>
    <w:rsid w:val="00C4702E"/>
    <w:rsid w:val="00C50304"/>
    <w:rsid w:val="00C50314"/>
    <w:rsid w:val="00C55A70"/>
    <w:rsid w:val="00C73775"/>
    <w:rsid w:val="00C77C36"/>
    <w:rsid w:val="00C8196F"/>
    <w:rsid w:val="00C86DEC"/>
    <w:rsid w:val="00CB7A58"/>
    <w:rsid w:val="00CC0738"/>
    <w:rsid w:val="00CD0D34"/>
    <w:rsid w:val="00CD17FC"/>
    <w:rsid w:val="00CF0534"/>
    <w:rsid w:val="00D00A27"/>
    <w:rsid w:val="00D015E4"/>
    <w:rsid w:val="00D07896"/>
    <w:rsid w:val="00D07DA9"/>
    <w:rsid w:val="00D151FF"/>
    <w:rsid w:val="00D30263"/>
    <w:rsid w:val="00D318BD"/>
    <w:rsid w:val="00D41651"/>
    <w:rsid w:val="00D41E70"/>
    <w:rsid w:val="00D438CB"/>
    <w:rsid w:val="00D4412A"/>
    <w:rsid w:val="00D45AF5"/>
    <w:rsid w:val="00D47FE1"/>
    <w:rsid w:val="00D74284"/>
    <w:rsid w:val="00D81C5F"/>
    <w:rsid w:val="00D92047"/>
    <w:rsid w:val="00D952B1"/>
    <w:rsid w:val="00D97C97"/>
    <w:rsid w:val="00DB346F"/>
    <w:rsid w:val="00DB7366"/>
    <w:rsid w:val="00DC1013"/>
    <w:rsid w:val="00DC5225"/>
    <w:rsid w:val="00DD25FE"/>
    <w:rsid w:val="00DE063E"/>
    <w:rsid w:val="00DE0DC7"/>
    <w:rsid w:val="00DE7356"/>
    <w:rsid w:val="00DF342E"/>
    <w:rsid w:val="00E00F60"/>
    <w:rsid w:val="00E111B1"/>
    <w:rsid w:val="00E20A36"/>
    <w:rsid w:val="00E236D3"/>
    <w:rsid w:val="00E305BB"/>
    <w:rsid w:val="00E343D7"/>
    <w:rsid w:val="00E43F84"/>
    <w:rsid w:val="00E734F4"/>
    <w:rsid w:val="00E77A93"/>
    <w:rsid w:val="00E80D66"/>
    <w:rsid w:val="00E91A93"/>
    <w:rsid w:val="00EA5C54"/>
    <w:rsid w:val="00EB4AC8"/>
    <w:rsid w:val="00EC15B3"/>
    <w:rsid w:val="00ED758A"/>
    <w:rsid w:val="00EE25AA"/>
    <w:rsid w:val="00EE2F6E"/>
    <w:rsid w:val="00EF5196"/>
    <w:rsid w:val="00F16E39"/>
    <w:rsid w:val="00F24B7C"/>
    <w:rsid w:val="00F2680F"/>
    <w:rsid w:val="00F3049F"/>
    <w:rsid w:val="00F44DC9"/>
    <w:rsid w:val="00F50412"/>
    <w:rsid w:val="00F755BE"/>
    <w:rsid w:val="00F757E9"/>
    <w:rsid w:val="00F75B88"/>
    <w:rsid w:val="00F82732"/>
    <w:rsid w:val="00F923CC"/>
    <w:rsid w:val="00FA12E5"/>
    <w:rsid w:val="00FB0FF4"/>
    <w:rsid w:val="00FD7B0E"/>
    <w:rsid w:val="00FE330E"/>
    <w:rsid w:val="00FE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hone"/>
  <w:shapeDefaults>
    <o:shapedefaults v:ext="edit" spidmax="2050"/>
    <o:shapelayout v:ext="edit">
      <o:idmap v:ext="edit" data="1"/>
    </o:shapelayout>
  </w:shapeDefaults>
  <w:decimalSymbol w:val="."/>
  <w:listSeparator w:val=","/>
  <w14:docId w14:val="1BD8D610"/>
  <w15:chartTrackingRefBased/>
  <w15:docId w15:val="{685B1D31-391C-48A8-A3E7-E9DE332C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295DE7"/>
    <w:pPr>
      <w:widowControl w:val="0"/>
      <w:autoSpaceDE w:val="0"/>
      <w:autoSpaceDN w:val="0"/>
      <w:adjustRightInd w:val="0"/>
      <w:spacing w:after="120"/>
      <w:ind w:left="360"/>
    </w:pPr>
    <w:rPr>
      <w:rFonts w:ascii="Century Gothic" w:hAnsi="Century Gothic"/>
      <w:sz w:val="20"/>
      <w:szCs w:val="20"/>
      <w:lang w:val="x-none" w:eastAsia="x-none"/>
    </w:rPr>
  </w:style>
  <w:style w:type="character" w:customStyle="1" w:styleId="BodyTextIndentChar">
    <w:name w:val="Body Text Indent Char"/>
    <w:link w:val="BodyTextIndent"/>
    <w:rsid w:val="00295DE7"/>
    <w:rPr>
      <w:rFonts w:ascii="Century Gothic" w:hAnsi="Century Gothic" w:cs="Century Gothic"/>
    </w:rPr>
  </w:style>
  <w:style w:type="paragraph" w:styleId="BodyText3">
    <w:name w:val="Body Text 3"/>
    <w:basedOn w:val="Normal"/>
    <w:link w:val="BodyText3Char"/>
    <w:rsid w:val="00D438CB"/>
    <w:pPr>
      <w:spacing w:after="120"/>
    </w:pPr>
    <w:rPr>
      <w:sz w:val="16"/>
      <w:szCs w:val="16"/>
      <w:lang w:val="x-none" w:eastAsia="x-none"/>
    </w:rPr>
  </w:style>
  <w:style w:type="character" w:customStyle="1" w:styleId="BodyText3Char">
    <w:name w:val="Body Text 3 Char"/>
    <w:link w:val="BodyText3"/>
    <w:rsid w:val="00D438CB"/>
    <w:rPr>
      <w:sz w:val="16"/>
      <w:szCs w:val="16"/>
    </w:rPr>
  </w:style>
  <w:style w:type="paragraph" w:customStyle="1" w:styleId="Quicka">
    <w:name w:val="Quick a."/>
    <w:rsid w:val="00D438CB"/>
    <w:pPr>
      <w:autoSpaceDE w:val="0"/>
      <w:autoSpaceDN w:val="0"/>
      <w:adjustRightInd w:val="0"/>
      <w:ind w:left="-1440"/>
    </w:pPr>
    <w:rPr>
      <w:rFonts w:ascii="Century Gothic" w:hAnsi="Century Gothic" w:cs="Century Gothic"/>
    </w:rPr>
  </w:style>
  <w:style w:type="paragraph" w:styleId="Header">
    <w:name w:val="header"/>
    <w:basedOn w:val="Normal"/>
    <w:link w:val="HeaderChar"/>
    <w:rsid w:val="00D438CB"/>
    <w:pPr>
      <w:widowControl w:val="0"/>
      <w:tabs>
        <w:tab w:val="center" w:pos="4320"/>
        <w:tab w:val="right" w:pos="8640"/>
      </w:tabs>
      <w:autoSpaceDE w:val="0"/>
      <w:autoSpaceDN w:val="0"/>
      <w:adjustRightInd w:val="0"/>
    </w:pPr>
    <w:rPr>
      <w:rFonts w:ascii="Century Gothic" w:hAnsi="Century Gothic"/>
      <w:sz w:val="20"/>
      <w:szCs w:val="20"/>
      <w:lang w:val="x-none" w:eastAsia="x-none"/>
    </w:rPr>
  </w:style>
  <w:style w:type="character" w:customStyle="1" w:styleId="HeaderChar">
    <w:name w:val="Header Char"/>
    <w:link w:val="Header"/>
    <w:rsid w:val="00D438CB"/>
    <w:rPr>
      <w:rFonts w:ascii="Century Gothic" w:hAnsi="Century Gothic" w:cs="Century Gothic"/>
    </w:rPr>
  </w:style>
  <w:style w:type="paragraph" w:styleId="BodyText">
    <w:name w:val="Body Text"/>
    <w:basedOn w:val="Normal"/>
    <w:link w:val="BodyTextChar"/>
    <w:rsid w:val="00D438CB"/>
    <w:pPr>
      <w:spacing w:after="120"/>
    </w:pPr>
    <w:rPr>
      <w:lang w:val="x-none" w:eastAsia="x-none"/>
    </w:rPr>
  </w:style>
  <w:style w:type="character" w:customStyle="1" w:styleId="BodyTextChar">
    <w:name w:val="Body Text Char"/>
    <w:link w:val="BodyText"/>
    <w:rsid w:val="00D438CB"/>
    <w:rPr>
      <w:sz w:val="24"/>
      <w:szCs w:val="24"/>
    </w:rPr>
  </w:style>
  <w:style w:type="paragraph" w:styleId="BalloonText">
    <w:name w:val="Balloon Text"/>
    <w:basedOn w:val="Normal"/>
    <w:link w:val="BalloonTextChar"/>
    <w:rsid w:val="00EB4AC8"/>
    <w:rPr>
      <w:rFonts w:ascii="Tahoma" w:hAnsi="Tahoma"/>
      <w:sz w:val="16"/>
      <w:szCs w:val="16"/>
      <w:lang w:val="x-none" w:eastAsia="x-none"/>
    </w:rPr>
  </w:style>
  <w:style w:type="character" w:customStyle="1" w:styleId="BalloonTextChar">
    <w:name w:val="Balloon Text Char"/>
    <w:link w:val="BalloonText"/>
    <w:rsid w:val="00EB4AC8"/>
    <w:rPr>
      <w:rFonts w:ascii="Tahoma" w:hAnsi="Tahoma" w:cs="Tahoma"/>
      <w:sz w:val="16"/>
      <w:szCs w:val="16"/>
    </w:rPr>
  </w:style>
  <w:style w:type="paragraph" w:styleId="Footer">
    <w:name w:val="footer"/>
    <w:basedOn w:val="Normal"/>
    <w:link w:val="FooterChar"/>
    <w:uiPriority w:val="99"/>
    <w:rsid w:val="008B416C"/>
    <w:pPr>
      <w:tabs>
        <w:tab w:val="center" w:pos="4680"/>
        <w:tab w:val="right" w:pos="9360"/>
      </w:tabs>
    </w:pPr>
    <w:rPr>
      <w:lang w:val="x-none" w:eastAsia="x-none"/>
    </w:rPr>
  </w:style>
  <w:style w:type="character" w:customStyle="1" w:styleId="FooterChar">
    <w:name w:val="Footer Char"/>
    <w:link w:val="Footer"/>
    <w:uiPriority w:val="99"/>
    <w:rsid w:val="008B416C"/>
    <w:rPr>
      <w:sz w:val="24"/>
      <w:szCs w:val="24"/>
    </w:rPr>
  </w:style>
  <w:style w:type="paragraph" w:customStyle="1" w:styleId="Default">
    <w:name w:val="Default"/>
    <w:rsid w:val="00E305BB"/>
    <w:pPr>
      <w:autoSpaceDE w:val="0"/>
      <w:autoSpaceDN w:val="0"/>
      <w:adjustRightInd w:val="0"/>
    </w:pPr>
    <w:rPr>
      <w:rFonts w:ascii="Calibri" w:hAnsi="Calibri" w:cs="Calibri"/>
      <w:color w:val="000000"/>
      <w:sz w:val="24"/>
      <w:szCs w:val="24"/>
    </w:rPr>
  </w:style>
  <w:style w:type="character" w:styleId="Emphasis">
    <w:name w:val="Emphasis"/>
    <w:qFormat/>
    <w:rsid w:val="00845B33"/>
    <w:rPr>
      <w:i/>
      <w:iCs/>
    </w:rPr>
  </w:style>
  <w:style w:type="paragraph" w:styleId="ListParagraph">
    <w:name w:val="List Paragraph"/>
    <w:basedOn w:val="Normal"/>
    <w:uiPriority w:val="34"/>
    <w:qFormat/>
    <w:rsid w:val="001E56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4150">
      <w:bodyDiv w:val="1"/>
      <w:marLeft w:val="0"/>
      <w:marRight w:val="0"/>
      <w:marTop w:val="0"/>
      <w:marBottom w:val="0"/>
      <w:divBdr>
        <w:top w:val="none" w:sz="0" w:space="0" w:color="auto"/>
        <w:left w:val="none" w:sz="0" w:space="0" w:color="auto"/>
        <w:bottom w:val="none" w:sz="0" w:space="0" w:color="auto"/>
        <w:right w:val="none" w:sz="0" w:space="0" w:color="auto"/>
      </w:divBdr>
    </w:div>
    <w:div w:id="167718855">
      <w:bodyDiv w:val="1"/>
      <w:marLeft w:val="0"/>
      <w:marRight w:val="0"/>
      <w:marTop w:val="0"/>
      <w:marBottom w:val="0"/>
      <w:divBdr>
        <w:top w:val="none" w:sz="0" w:space="0" w:color="auto"/>
        <w:left w:val="none" w:sz="0" w:space="0" w:color="auto"/>
        <w:bottom w:val="none" w:sz="0" w:space="0" w:color="auto"/>
        <w:right w:val="none" w:sz="0" w:space="0" w:color="auto"/>
      </w:divBdr>
    </w:div>
    <w:div w:id="292054292">
      <w:bodyDiv w:val="1"/>
      <w:marLeft w:val="0"/>
      <w:marRight w:val="0"/>
      <w:marTop w:val="0"/>
      <w:marBottom w:val="0"/>
      <w:divBdr>
        <w:top w:val="none" w:sz="0" w:space="0" w:color="auto"/>
        <w:left w:val="none" w:sz="0" w:space="0" w:color="auto"/>
        <w:bottom w:val="none" w:sz="0" w:space="0" w:color="auto"/>
        <w:right w:val="none" w:sz="0" w:space="0" w:color="auto"/>
      </w:divBdr>
    </w:div>
    <w:div w:id="455956004">
      <w:bodyDiv w:val="1"/>
      <w:marLeft w:val="0"/>
      <w:marRight w:val="0"/>
      <w:marTop w:val="0"/>
      <w:marBottom w:val="0"/>
      <w:divBdr>
        <w:top w:val="none" w:sz="0" w:space="0" w:color="auto"/>
        <w:left w:val="none" w:sz="0" w:space="0" w:color="auto"/>
        <w:bottom w:val="none" w:sz="0" w:space="0" w:color="auto"/>
        <w:right w:val="none" w:sz="0" w:space="0" w:color="auto"/>
      </w:divBdr>
    </w:div>
    <w:div w:id="503865332">
      <w:bodyDiv w:val="1"/>
      <w:marLeft w:val="0"/>
      <w:marRight w:val="0"/>
      <w:marTop w:val="0"/>
      <w:marBottom w:val="0"/>
      <w:divBdr>
        <w:top w:val="none" w:sz="0" w:space="0" w:color="auto"/>
        <w:left w:val="none" w:sz="0" w:space="0" w:color="auto"/>
        <w:bottom w:val="none" w:sz="0" w:space="0" w:color="auto"/>
        <w:right w:val="none" w:sz="0" w:space="0" w:color="auto"/>
      </w:divBdr>
    </w:div>
    <w:div w:id="1215045812">
      <w:bodyDiv w:val="1"/>
      <w:marLeft w:val="0"/>
      <w:marRight w:val="0"/>
      <w:marTop w:val="0"/>
      <w:marBottom w:val="0"/>
      <w:divBdr>
        <w:top w:val="none" w:sz="0" w:space="0" w:color="auto"/>
        <w:left w:val="none" w:sz="0" w:space="0" w:color="auto"/>
        <w:bottom w:val="none" w:sz="0" w:space="0" w:color="auto"/>
        <w:right w:val="none" w:sz="0" w:space="0" w:color="auto"/>
      </w:divBdr>
    </w:div>
    <w:div w:id="1329287080">
      <w:bodyDiv w:val="1"/>
      <w:marLeft w:val="0"/>
      <w:marRight w:val="0"/>
      <w:marTop w:val="0"/>
      <w:marBottom w:val="0"/>
      <w:divBdr>
        <w:top w:val="none" w:sz="0" w:space="0" w:color="auto"/>
        <w:left w:val="none" w:sz="0" w:space="0" w:color="auto"/>
        <w:bottom w:val="none" w:sz="0" w:space="0" w:color="auto"/>
        <w:right w:val="none" w:sz="0" w:space="0" w:color="auto"/>
      </w:divBdr>
    </w:div>
    <w:div w:id="1381590728">
      <w:bodyDiv w:val="1"/>
      <w:marLeft w:val="0"/>
      <w:marRight w:val="0"/>
      <w:marTop w:val="0"/>
      <w:marBottom w:val="0"/>
      <w:divBdr>
        <w:top w:val="none" w:sz="0" w:space="0" w:color="auto"/>
        <w:left w:val="none" w:sz="0" w:space="0" w:color="auto"/>
        <w:bottom w:val="none" w:sz="0" w:space="0" w:color="auto"/>
        <w:right w:val="none" w:sz="0" w:space="0" w:color="auto"/>
      </w:divBdr>
    </w:div>
    <w:div w:id="1482304812">
      <w:bodyDiv w:val="1"/>
      <w:marLeft w:val="0"/>
      <w:marRight w:val="0"/>
      <w:marTop w:val="0"/>
      <w:marBottom w:val="0"/>
      <w:divBdr>
        <w:top w:val="none" w:sz="0" w:space="0" w:color="auto"/>
        <w:left w:val="none" w:sz="0" w:space="0" w:color="auto"/>
        <w:bottom w:val="none" w:sz="0" w:space="0" w:color="auto"/>
        <w:right w:val="none" w:sz="0" w:space="0" w:color="auto"/>
      </w:divBdr>
    </w:div>
    <w:div w:id="1689410722">
      <w:bodyDiv w:val="1"/>
      <w:marLeft w:val="0"/>
      <w:marRight w:val="0"/>
      <w:marTop w:val="0"/>
      <w:marBottom w:val="0"/>
      <w:divBdr>
        <w:top w:val="none" w:sz="0" w:space="0" w:color="auto"/>
        <w:left w:val="none" w:sz="0" w:space="0" w:color="auto"/>
        <w:bottom w:val="none" w:sz="0" w:space="0" w:color="auto"/>
        <w:right w:val="none" w:sz="0" w:space="0" w:color="auto"/>
      </w:divBdr>
    </w:div>
    <w:div w:id="17984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erio.org" TargetMode="External"/><Relationship Id="rId13" Type="http://schemas.openxmlformats.org/officeDocument/2006/relationships/hyperlink" Target="mailto:dvance1@cscc.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mailto:rfambro@cscc.edu" TargetMode="External"/><Relationship Id="rId17" Type="http://schemas.openxmlformats.org/officeDocument/2006/relationships/hyperlink" Target="mailto:FOCUS@cscc.edu" TargetMode="External"/><Relationship Id="rId2" Type="http://schemas.openxmlformats.org/officeDocument/2006/relationships/styles" Target="styles.xml"/><Relationship Id="rId16" Type="http://schemas.openxmlformats.org/officeDocument/2006/relationships/hyperlink" Target="http://www.cscc.edu/services/title-i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delaware" TargetMode="External"/><Relationship Id="rId5" Type="http://schemas.openxmlformats.org/officeDocument/2006/relationships/footnotes" Target="footnotes.xml"/><Relationship Id="rId15" Type="http://schemas.openxmlformats.org/officeDocument/2006/relationships/hyperlink" Target="file:///C:\Users\sdemers\AppData\Local\Temp\XPgrpwise\%09%09%09%20%20mailto:dvanhorn@cscc.edu" TargetMode="External"/><Relationship Id="rId23" Type="http://schemas.openxmlformats.org/officeDocument/2006/relationships/customXml" Target="../customXml/item3.xml"/><Relationship Id="rId10" Type="http://schemas.openxmlformats.org/officeDocument/2006/relationships/hyperlink" Target="http://www.perio.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scc.blackboard.com" TargetMode="External"/><Relationship Id="rId14" Type="http://schemas.openxmlformats.org/officeDocument/2006/relationships/hyperlink" Target="file:///C:\Users\sdemers\AppData\Local\Temp\XPgrpwise\%09%09%09%20%20mailto:dvanhorn@cscc.edu" TargetMode="Externa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878D6-EF70-461D-B66D-D6B1EE86139A}"/>
</file>

<file path=customXml/itemProps2.xml><?xml version="1.0" encoding="utf-8"?>
<ds:datastoreItem xmlns:ds="http://schemas.openxmlformats.org/officeDocument/2006/customXml" ds:itemID="{BE0A9C1E-0E94-4051-8F0F-698A9DF05CF9}"/>
</file>

<file path=customXml/itemProps3.xml><?xml version="1.0" encoding="utf-8"?>
<ds:datastoreItem xmlns:ds="http://schemas.openxmlformats.org/officeDocument/2006/customXml" ds:itemID="{7E79C405-E686-43C3-9458-64E2C8C95EAC}"/>
</file>

<file path=docProps/app.xml><?xml version="1.0" encoding="utf-8"?>
<Properties xmlns="http://schemas.openxmlformats.org/officeDocument/2006/extended-properties" xmlns:vt="http://schemas.openxmlformats.org/officeDocument/2006/docPropsVTypes">
  <Template>S2S Syllabus Template</Template>
  <TotalTime>1</TotalTime>
  <Pages>15</Pages>
  <Words>4131</Words>
  <Characters>24053</Characters>
  <Application>Microsoft Office Word</Application>
  <DocSecurity>8</DocSecurity>
  <Lines>869</Lines>
  <Paragraphs>425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28167</CharactersWithSpaces>
  <SharedDoc>false</SharedDoc>
  <HLinks>
    <vt:vector size="60" baseType="variant">
      <vt:variant>
        <vt:i4>6160485</vt:i4>
      </vt:variant>
      <vt:variant>
        <vt:i4>27</vt:i4>
      </vt:variant>
      <vt:variant>
        <vt:i4>0</vt:i4>
      </vt:variant>
      <vt:variant>
        <vt:i4>5</vt:i4>
      </vt:variant>
      <vt:variant>
        <vt:lpwstr>mailto:FOCUS@cscc.edu</vt:lpwstr>
      </vt:variant>
      <vt:variant>
        <vt:lpwstr/>
      </vt:variant>
      <vt:variant>
        <vt:i4>7208994</vt:i4>
      </vt:variant>
      <vt:variant>
        <vt:i4>24</vt:i4>
      </vt:variant>
      <vt:variant>
        <vt:i4>0</vt:i4>
      </vt:variant>
      <vt:variant>
        <vt:i4>5</vt:i4>
      </vt:variant>
      <vt:variant>
        <vt:lpwstr>http://www.cscc.edu/services/title-ix/</vt:lpwstr>
      </vt:variant>
      <vt:variant>
        <vt:lpwstr/>
      </vt:variant>
      <vt:variant>
        <vt:i4>5111911</vt:i4>
      </vt:variant>
      <vt:variant>
        <vt:i4>21</vt:i4>
      </vt:variant>
      <vt:variant>
        <vt:i4>0</vt:i4>
      </vt:variant>
      <vt:variant>
        <vt:i4>5</vt:i4>
      </vt:variant>
      <vt:variant>
        <vt:lpwstr>../../sdemers/AppData/Local/Temp/XPgrpwise/%09%09%09  mailto:dvanhorn@cscc.edu</vt:lpwstr>
      </vt:variant>
      <vt:variant>
        <vt:lpwstr/>
      </vt:variant>
      <vt:variant>
        <vt:i4>5111911</vt:i4>
      </vt:variant>
      <vt:variant>
        <vt:i4>18</vt:i4>
      </vt:variant>
      <vt:variant>
        <vt:i4>0</vt:i4>
      </vt:variant>
      <vt:variant>
        <vt:i4>5</vt:i4>
      </vt:variant>
      <vt:variant>
        <vt:lpwstr>../../sdemers/AppData/Local/Temp/XPgrpwise/%09%09%09  mailto:dvanhorn@cscc.edu</vt:lpwstr>
      </vt:variant>
      <vt:variant>
        <vt:lpwstr/>
      </vt:variant>
      <vt:variant>
        <vt:i4>8323074</vt:i4>
      </vt:variant>
      <vt:variant>
        <vt:i4>15</vt:i4>
      </vt:variant>
      <vt:variant>
        <vt:i4>0</vt:i4>
      </vt:variant>
      <vt:variant>
        <vt:i4>5</vt:i4>
      </vt:variant>
      <vt:variant>
        <vt:lpwstr>mailto:dvance1@cscc.edu</vt:lpwstr>
      </vt:variant>
      <vt:variant>
        <vt:lpwstr/>
      </vt:variant>
      <vt:variant>
        <vt:i4>3538950</vt:i4>
      </vt:variant>
      <vt:variant>
        <vt:i4>12</vt:i4>
      </vt:variant>
      <vt:variant>
        <vt:i4>0</vt:i4>
      </vt:variant>
      <vt:variant>
        <vt:i4>5</vt:i4>
      </vt:variant>
      <vt:variant>
        <vt:lpwstr>mailto:rfambro@cscc.edu</vt:lpwstr>
      </vt:variant>
      <vt:variant>
        <vt:lpwstr/>
      </vt:variant>
      <vt:variant>
        <vt:i4>5111901</vt:i4>
      </vt:variant>
      <vt:variant>
        <vt:i4>9</vt:i4>
      </vt:variant>
      <vt:variant>
        <vt:i4>0</vt:i4>
      </vt:variant>
      <vt:variant>
        <vt:i4>5</vt:i4>
      </vt:variant>
      <vt:variant>
        <vt:lpwstr>http://www.cscc.edu/delaware</vt:lpwstr>
      </vt:variant>
      <vt:variant>
        <vt:lpwstr/>
      </vt:variant>
      <vt:variant>
        <vt:i4>5111808</vt:i4>
      </vt:variant>
      <vt:variant>
        <vt:i4>6</vt:i4>
      </vt:variant>
      <vt:variant>
        <vt:i4>0</vt:i4>
      </vt:variant>
      <vt:variant>
        <vt:i4>5</vt:i4>
      </vt:variant>
      <vt:variant>
        <vt:lpwstr>http://www.perio.org/</vt:lpwstr>
      </vt:variant>
      <vt:variant>
        <vt:lpwstr/>
      </vt:variant>
      <vt:variant>
        <vt:i4>6488109</vt:i4>
      </vt:variant>
      <vt:variant>
        <vt:i4>3</vt:i4>
      </vt:variant>
      <vt:variant>
        <vt:i4>0</vt:i4>
      </vt:variant>
      <vt:variant>
        <vt:i4>5</vt:i4>
      </vt:variant>
      <vt:variant>
        <vt:lpwstr>http://cscc.blackboard.com/</vt:lpwstr>
      </vt:variant>
      <vt:variant>
        <vt:lpwstr/>
      </vt:variant>
      <vt:variant>
        <vt:i4>5111808</vt:i4>
      </vt:variant>
      <vt:variant>
        <vt:i4>0</vt:i4>
      </vt:variant>
      <vt:variant>
        <vt:i4>0</vt:i4>
      </vt:variant>
      <vt:variant>
        <vt:i4>5</vt:i4>
      </vt:variant>
      <vt:variant>
        <vt:lpwstr>http://www.perio.org/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2011-11-22T17:02:00Z</cp:lastPrinted>
  <dcterms:created xsi:type="dcterms:W3CDTF">2026-03-31T13:36:00Z</dcterms:created>
  <dcterms:modified xsi:type="dcterms:W3CDTF">2026-03-31T13:36:00Z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