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A263" w14:textId="36792240" w:rsidR="000F19C4" w:rsidRPr="009F611F" w:rsidRDefault="00765BE2"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229F82E" wp14:editId="0CE945B8">
            <wp:extent cx="2610485" cy="952500"/>
            <wp:effectExtent l="0" t="0" r="0" b="0"/>
            <wp:docPr id="2"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lumbus State Community Colle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0485" cy="952500"/>
                    </a:xfrm>
                    <a:prstGeom prst="rect">
                      <a:avLst/>
                    </a:prstGeom>
                    <a:noFill/>
                  </pic:spPr>
                </pic:pic>
              </a:graphicData>
            </a:graphic>
          </wp:inline>
        </w:drawing>
      </w:r>
    </w:p>
    <w:p w14:paraId="097499B1"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938DA17" w14:textId="77777777" w:rsidR="00C50314" w:rsidRPr="00A052FB" w:rsidRDefault="00295DE7" w:rsidP="00C50314">
      <w:pPr>
        <w:jc w:val="center"/>
        <w:rPr>
          <w:rFonts w:ascii="Calibri" w:hAnsi="Calibri" w:cs="Arial"/>
          <w:b/>
          <w:sz w:val="28"/>
        </w:rPr>
      </w:pPr>
      <w:r>
        <w:rPr>
          <w:rFonts w:ascii="Calibri" w:hAnsi="Calibri" w:cs="Arial"/>
          <w:b/>
          <w:sz w:val="28"/>
        </w:rPr>
        <w:t>Allied Health</w:t>
      </w:r>
      <w:r w:rsidR="00C50314" w:rsidRPr="00A052FB">
        <w:rPr>
          <w:rFonts w:ascii="Calibri" w:hAnsi="Calibri" w:cs="Arial"/>
          <w:b/>
          <w:sz w:val="28"/>
        </w:rPr>
        <w:t xml:space="preserve"> Department</w:t>
      </w:r>
    </w:p>
    <w:p w14:paraId="7513866F" w14:textId="77777777" w:rsidR="00A052FB" w:rsidRDefault="00295DE7" w:rsidP="00A052FB">
      <w:pPr>
        <w:jc w:val="center"/>
        <w:rPr>
          <w:rFonts w:ascii="Calibri" w:hAnsi="Calibri" w:cs="Arial"/>
          <w:b/>
          <w:sz w:val="28"/>
        </w:rPr>
      </w:pPr>
      <w:r>
        <w:rPr>
          <w:rFonts w:ascii="Calibri" w:hAnsi="Calibri" w:cs="Arial"/>
          <w:b/>
          <w:sz w:val="28"/>
        </w:rPr>
        <w:t>Dental Hygiene</w:t>
      </w:r>
      <w:r w:rsidR="00A052FB" w:rsidRPr="00A052FB">
        <w:rPr>
          <w:rFonts w:ascii="Calibri" w:hAnsi="Calibri" w:cs="Arial"/>
          <w:b/>
          <w:sz w:val="28"/>
        </w:rPr>
        <w:t xml:space="preserve"> </w:t>
      </w:r>
    </w:p>
    <w:p w14:paraId="0919479D" w14:textId="77777777" w:rsidR="00BF1BD2" w:rsidRDefault="00BF1BD2" w:rsidP="00A052FB">
      <w:pPr>
        <w:jc w:val="center"/>
        <w:rPr>
          <w:rFonts w:ascii="Calibri" w:hAnsi="Calibri" w:cs="Arial"/>
          <w:b/>
          <w:sz w:val="28"/>
        </w:rPr>
      </w:pPr>
      <w:r>
        <w:rPr>
          <w:rFonts w:ascii="Calibri" w:hAnsi="Calibri" w:cs="Arial"/>
          <w:b/>
          <w:sz w:val="28"/>
        </w:rPr>
        <w:t>DHY 12</w:t>
      </w:r>
      <w:r w:rsidR="0047615D">
        <w:rPr>
          <w:rFonts w:ascii="Calibri" w:hAnsi="Calibri" w:cs="Arial"/>
          <w:b/>
          <w:sz w:val="28"/>
        </w:rPr>
        <w:t>5</w:t>
      </w:r>
      <w:r>
        <w:rPr>
          <w:rFonts w:ascii="Calibri" w:hAnsi="Calibri" w:cs="Arial"/>
          <w:b/>
          <w:sz w:val="28"/>
        </w:rPr>
        <w:t xml:space="preserve">0 </w:t>
      </w:r>
      <w:r w:rsidR="002C5DD8">
        <w:rPr>
          <w:rFonts w:ascii="Calibri" w:hAnsi="Calibri" w:cs="Arial"/>
          <w:b/>
          <w:sz w:val="28"/>
        </w:rPr>
        <w:t xml:space="preserve">(XXXXX) </w:t>
      </w:r>
      <w:r>
        <w:rPr>
          <w:rFonts w:ascii="Calibri" w:hAnsi="Calibri" w:cs="Arial"/>
          <w:b/>
          <w:sz w:val="28"/>
        </w:rPr>
        <w:t>Syllabus</w:t>
      </w:r>
    </w:p>
    <w:p w14:paraId="29DD0C1B" w14:textId="77777777" w:rsidR="00FC5622" w:rsidRDefault="00FC5622" w:rsidP="00A052FB">
      <w:pPr>
        <w:jc w:val="center"/>
        <w:rPr>
          <w:rFonts w:ascii="Calibri" w:hAnsi="Calibri" w:cs="Arial"/>
          <w:b/>
          <w:sz w:val="28"/>
        </w:rPr>
      </w:pPr>
      <w:r>
        <w:rPr>
          <w:rFonts w:ascii="Calibri" w:hAnsi="Calibri" w:cs="Arial"/>
          <w:b/>
          <w:sz w:val="28"/>
        </w:rPr>
        <w:tab/>
      </w:r>
      <w:r>
        <w:rPr>
          <w:rFonts w:ascii="Calibri" w:hAnsi="Calibri" w:cs="Arial"/>
          <w:b/>
          <w:sz w:val="28"/>
        </w:rPr>
        <w:tab/>
      </w:r>
      <w:r>
        <w:rPr>
          <w:rFonts w:ascii="Calibri" w:hAnsi="Calibri" w:cs="Arial"/>
          <w:b/>
          <w:sz w:val="28"/>
        </w:rPr>
        <w:tab/>
      </w:r>
      <w:r>
        <w:rPr>
          <w:rFonts w:ascii="Calibri" w:hAnsi="Calibri" w:cs="Arial"/>
          <w:b/>
          <w:sz w:val="28"/>
        </w:rPr>
        <w:tab/>
        <w:t>SPRING</w:t>
      </w:r>
      <w:r w:rsidR="002C5DD8">
        <w:rPr>
          <w:rFonts w:ascii="Calibri" w:hAnsi="Calibri" w:cs="Arial"/>
          <w:b/>
          <w:sz w:val="28"/>
        </w:rPr>
        <w:t xml:space="preserve"> (Semester 2)</w:t>
      </w:r>
    </w:p>
    <w:p w14:paraId="202638E2" w14:textId="77777777" w:rsidR="003C3743" w:rsidRPr="00A052FB" w:rsidRDefault="003C3743" w:rsidP="003C3743">
      <w:pPr>
        <w:rPr>
          <w:rFonts w:ascii="Calibri" w:hAnsi="Calibri" w:cs="Arial"/>
          <w:b/>
          <w:sz w:val="28"/>
        </w:rPr>
      </w:pPr>
    </w:p>
    <w:p w14:paraId="7560FE1B" w14:textId="77777777" w:rsidR="00C50314" w:rsidRPr="00F923CC" w:rsidRDefault="00802978" w:rsidP="00C50314">
      <w:pPr>
        <w:rPr>
          <w:rFonts w:ascii="Calibri" w:hAnsi="Calibri" w:cs="Arial"/>
          <w:b/>
        </w:rPr>
      </w:pPr>
      <w:r>
        <w:rPr>
          <w:rFonts w:ascii="Calibri" w:hAnsi="Calibri" w:cs="Arial"/>
          <w:b/>
        </w:rPr>
        <w:t>COURSE</w:t>
      </w:r>
      <w:proofErr w:type="gramStart"/>
      <w:r w:rsidR="00C50314" w:rsidRPr="00F923CC">
        <w:rPr>
          <w:rFonts w:ascii="Calibri" w:hAnsi="Calibri" w:cs="Arial"/>
          <w:b/>
        </w:rPr>
        <w:t xml:space="preserve">: </w:t>
      </w:r>
      <w:r w:rsidR="00295DE7">
        <w:rPr>
          <w:rFonts w:ascii="Calibri" w:hAnsi="Calibri" w:cs="Arial"/>
          <w:b/>
        </w:rPr>
        <w:t xml:space="preserve"> DHY</w:t>
      </w:r>
      <w:proofErr w:type="gramEnd"/>
      <w:r w:rsidR="00295DE7">
        <w:rPr>
          <w:rFonts w:ascii="Calibri" w:hAnsi="Calibri" w:cs="Arial"/>
          <w:b/>
        </w:rPr>
        <w:t xml:space="preserve"> 12</w:t>
      </w:r>
      <w:r w:rsidR="0047615D">
        <w:rPr>
          <w:rFonts w:ascii="Calibri" w:hAnsi="Calibri" w:cs="Arial"/>
          <w:b/>
        </w:rPr>
        <w:t>5</w:t>
      </w:r>
      <w:r w:rsidR="00295DE7">
        <w:rPr>
          <w:rFonts w:ascii="Calibri" w:hAnsi="Calibri" w:cs="Arial"/>
          <w:b/>
        </w:rPr>
        <w:t>0</w:t>
      </w:r>
      <w:r w:rsidR="008167D2">
        <w:rPr>
          <w:rFonts w:ascii="Calibri" w:hAnsi="Calibri" w:cs="Arial"/>
          <w:b/>
        </w:rPr>
        <w:t xml:space="preserve">   </w:t>
      </w:r>
      <w:r w:rsidR="0047615D">
        <w:rPr>
          <w:rFonts w:ascii="Calibri" w:hAnsi="Calibri" w:cs="Arial"/>
          <w:b/>
        </w:rPr>
        <w:t>Oral Pathology</w:t>
      </w:r>
    </w:p>
    <w:p w14:paraId="25014101" w14:textId="77777777" w:rsidR="00C50314" w:rsidRPr="00F923CC" w:rsidRDefault="00C50314" w:rsidP="00C50314">
      <w:pPr>
        <w:rPr>
          <w:rFonts w:ascii="Calibri" w:hAnsi="Calibri" w:cs="Arial"/>
          <w:b/>
        </w:rPr>
      </w:pPr>
    </w:p>
    <w:p w14:paraId="3C278C1F" w14:textId="77777777" w:rsidR="00965986" w:rsidRDefault="00C50314" w:rsidP="00C50314">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965986">
        <w:rPr>
          <w:rFonts w:ascii="Calibri" w:hAnsi="Calibri" w:cs="Arial"/>
          <w:b/>
        </w:rPr>
        <w:t>1</w:t>
      </w:r>
      <w:proofErr w:type="gramEnd"/>
      <w:r w:rsidR="00965986">
        <w:rPr>
          <w:rFonts w:ascii="Calibri" w:hAnsi="Calibri" w:cs="Arial"/>
          <w:b/>
        </w:rPr>
        <w:tab/>
      </w:r>
      <w:r w:rsidRPr="00F923CC">
        <w:rPr>
          <w:rFonts w:ascii="Calibri" w:hAnsi="Calibri" w:cs="Arial"/>
          <w:b/>
        </w:rPr>
        <w:t>CLASS HOURS PER WEEK</w:t>
      </w:r>
      <w:proofErr w:type="gramStart"/>
      <w:r w:rsidRPr="00F923CC">
        <w:rPr>
          <w:rFonts w:ascii="Calibri" w:hAnsi="Calibri" w:cs="Arial"/>
          <w:b/>
        </w:rPr>
        <w:t xml:space="preserve">:  </w:t>
      </w:r>
      <w:r w:rsidR="00295DE7">
        <w:rPr>
          <w:rFonts w:ascii="Calibri" w:hAnsi="Calibri" w:cs="Arial"/>
          <w:b/>
        </w:rPr>
        <w:t>1</w:t>
      </w:r>
      <w:proofErr w:type="gramEnd"/>
      <w:r w:rsidR="008312E9">
        <w:rPr>
          <w:rFonts w:ascii="Calibri" w:hAnsi="Calibri" w:cs="Arial"/>
          <w:b/>
        </w:rPr>
        <w:tab/>
      </w:r>
      <w:r w:rsidR="00965986">
        <w:rPr>
          <w:rFonts w:ascii="Calibri" w:hAnsi="Calibri" w:cs="Arial"/>
          <w:b/>
        </w:rPr>
        <w:tab/>
      </w:r>
    </w:p>
    <w:p w14:paraId="5437430C" w14:textId="77777777" w:rsidR="00C50314" w:rsidRDefault="00C50314" w:rsidP="00C50314">
      <w:pPr>
        <w:rPr>
          <w:rFonts w:ascii="Calibri" w:hAnsi="Calibri" w:cs="Calibri"/>
        </w:rPr>
      </w:pPr>
      <w:r w:rsidRPr="00F923CC">
        <w:rPr>
          <w:rFonts w:ascii="Calibri" w:hAnsi="Calibri" w:cs="Arial"/>
          <w:b/>
        </w:rPr>
        <w:t>PREREQUISITES</w:t>
      </w:r>
      <w:proofErr w:type="gramStart"/>
      <w:r w:rsidRPr="00F923CC">
        <w:rPr>
          <w:rFonts w:ascii="Calibri" w:hAnsi="Calibri" w:cs="Arial"/>
          <w:b/>
        </w:rPr>
        <w:t>:</w:t>
      </w:r>
      <w:r w:rsidR="00D81C5F" w:rsidRPr="00F923CC">
        <w:rPr>
          <w:rFonts w:ascii="Calibri" w:hAnsi="Calibri" w:cs="Arial"/>
          <w:b/>
        </w:rPr>
        <w:t xml:space="preserve"> </w:t>
      </w:r>
      <w:r w:rsidR="00295DE7">
        <w:rPr>
          <w:rFonts w:ascii="Calibri" w:hAnsi="Calibri" w:cs="Arial"/>
          <w:b/>
        </w:rPr>
        <w:t xml:space="preserve"> </w:t>
      </w:r>
      <w:r w:rsidR="007A7D5B" w:rsidRPr="00DB58B7">
        <w:rPr>
          <w:rFonts w:ascii="Calibri" w:hAnsi="Calibri" w:cs="Calibri"/>
        </w:rPr>
        <w:t>DHY</w:t>
      </w:r>
      <w:proofErr w:type="gramEnd"/>
      <w:r w:rsidR="007A7D5B" w:rsidRPr="00DB58B7">
        <w:rPr>
          <w:rFonts w:ascii="Calibri" w:hAnsi="Calibri" w:cs="Calibri"/>
        </w:rPr>
        <w:t xml:space="preserve"> 1100</w:t>
      </w:r>
    </w:p>
    <w:p w14:paraId="67140FA1" w14:textId="77777777" w:rsidR="00C50314" w:rsidRDefault="00A03098" w:rsidP="00BF29C8">
      <w:pPr>
        <w:rPr>
          <w:rFonts w:ascii="Calibri" w:hAnsi="Calibri" w:cs="Calibri"/>
        </w:rPr>
      </w:pPr>
      <w:r w:rsidRPr="008A3D72">
        <w:rPr>
          <w:rFonts w:ascii="Calibri" w:hAnsi="Calibri" w:cs="Calibri"/>
          <w:b/>
        </w:rPr>
        <w:t>Faculty:</w:t>
      </w:r>
      <w:r>
        <w:rPr>
          <w:rFonts w:ascii="Calibri" w:hAnsi="Calibri" w:cs="Calibri"/>
        </w:rPr>
        <w:tab/>
        <w:t xml:space="preserve">     </w:t>
      </w:r>
    </w:p>
    <w:p w14:paraId="07A87F64" w14:textId="77777777" w:rsidR="00BF29C8" w:rsidRDefault="00BF29C8" w:rsidP="00BF29C8">
      <w:pPr>
        <w:rPr>
          <w:rFonts w:ascii="Calibri" w:hAnsi="Calibri" w:cs="Calibri"/>
        </w:rPr>
      </w:pPr>
    </w:p>
    <w:p w14:paraId="662BC205" w14:textId="77777777" w:rsidR="00BF29C8" w:rsidRDefault="00BF29C8" w:rsidP="00BF29C8">
      <w:pPr>
        <w:rPr>
          <w:rFonts w:ascii="Calibri" w:hAnsi="Calibri" w:cs="Calibri"/>
        </w:rPr>
      </w:pPr>
    </w:p>
    <w:p w14:paraId="37BF177A" w14:textId="77777777" w:rsidR="00BF29C8" w:rsidRPr="00A03098" w:rsidRDefault="00BF29C8" w:rsidP="00BF29C8">
      <w:pPr>
        <w:rPr>
          <w:rFonts w:ascii="Calibri" w:hAnsi="Calibri" w:cs="Arial"/>
          <w:b/>
          <w:u w:val="single"/>
        </w:rPr>
      </w:pPr>
    </w:p>
    <w:p w14:paraId="38F47F1C" w14:textId="77777777" w:rsidR="00C50314" w:rsidRPr="00DB58B7" w:rsidRDefault="00C50314" w:rsidP="00C50314">
      <w:pPr>
        <w:rPr>
          <w:rFonts w:ascii="Calibri" w:hAnsi="Calibri" w:cs="Calibri"/>
        </w:rPr>
      </w:pPr>
      <w:r w:rsidRPr="00F923CC">
        <w:rPr>
          <w:rFonts w:ascii="Calibri" w:hAnsi="Calibri" w:cs="Arial"/>
          <w:b/>
        </w:rPr>
        <w:t>DESCRIPTION OF COURSE</w:t>
      </w:r>
      <w:proofErr w:type="gramStart"/>
      <w:r w:rsidR="00295DE7">
        <w:rPr>
          <w:rFonts w:ascii="Calibri" w:hAnsi="Calibri" w:cs="Arial"/>
          <w:b/>
        </w:rPr>
        <w:t xml:space="preserve">:  </w:t>
      </w:r>
      <w:r w:rsidR="007A7D5B" w:rsidRPr="00DB58B7">
        <w:rPr>
          <w:rFonts w:ascii="Calibri" w:hAnsi="Calibri" w:cs="Calibri"/>
        </w:rPr>
        <w:t>This</w:t>
      </w:r>
      <w:proofErr w:type="gramEnd"/>
      <w:r w:rsidR="007A7D5B" w:rsidRPr="00DB58B7">
        <w:rPr>
          <w:rFonts w:ascii="Calibri" w:hAnsi="Calibri" w:cs="Calibri"/>
        </w:rPr>
        <w:t xml:space="preserve"> course provides the study of oral pathology with emphasis placed upon the recognition of normal and abnormal conditions.</w:t>
      </w:r>
    </w:p>
    <w:p w14:paraId="16BD1C35" w14:textId="77777777" w:rsidR="00FC5622" w:rsidRDefault="00FC5622" w:rsidP="00FC5622">
      <w:pPr>
        <w:rPr>
          <w:rFonts w:ascii="Calibri" w:hAnsi="Calibri" w:cs="Arial"/>
          <w:b/>
        </w:rPr>
      </w:pPr>
      <w:r>
        <w:rPr>
          <w:rFonts w:ascii="Calibri" w:hAnsi="Calibri" w:cs="Calibri"/>
          <w:b/>
        </w:rPr>
        <w:t xml:space="preserve">CLASS LOCATION: </w:t>
      </w:r>
      <w:r>
        <w:rPr>
          <w:rFonts w:ascii="Calibri" w:hAnsi="Calibri" w:cs="Calibri"/>
          <w:b/>
        </w:rPr>
        <w:tab/>
      </w:r>
      <w:r>
        <w:rPr>
          <w:rFonts w:ascii="Calibri" w:hAnsi="Calibri" w:cs="Calibri"/>
          <w:b/>
        </w:rPr>
        <w:tab/>
      </w:r>
      <w:r>
        <w:rPr>
          <w:rFonts w:ascii="Calibri" w:hAnsi="Calibri" w:cs="Arial"/>
          <w:b/>
        </w:rPr>
        <w:t xml:space="preserve"> </w:t>
      </w:r>
    </w:p>
    <w:p w14:paraId="6FEFD838" w14:textId="77777777" w:rsidR="00FC5622" w:rsidRPr="00FB49FA" w:rsidRDefault="00FC5622" w:rsidP="00FC5622">
      <w:pPr>
        <w:rPr>
          <w:rFonts w:ascii="Calibri" w:hAnsi="Calibri" w:cs="Arial"/>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t xml:space="preserve"> </w:t>
      </w:r>
    </w:p>
    <w:p w14:paraId="5F46DAAC" w14:textId="77777777" w:rsidR="00FC5622" w:rsidRPr="00FB49FA" w:rsidRDefault="00FC5622" w:rsidP="00FC5622">
      <w:pPr>
        <w:rPr>
          <w:rFonts w:ascii="Calibri" w:hAnsi="Calibri" w:cs="Calibri"/>
          <w:b/>
        </w:rPr>
      </w:pPr>
      <w:r>
        <w:rPr>
          <w:rFonts w:ascii="Calibri" w:hAnsi="Calibri" w:cs="Calibri"/>
          <w:b/>
        </w:rPr>
        <w:tab/>
        <w:t xml:space="preserve">*Syllabus subject to change at any time with notification, to include but not </w:t>
      </w:r>
      <w:r>
        <w:rPr>
          <w:rFonts w:ascii="Calibri" w:hAnsi="Calibri" w:cs="Calibri"/>
          <w:b/>
        </w:rPr>
        <w:tab/>
        <w:t>exclusively content, sequence and assessment dates.</w:t>
      </w:r>
    </w:p>
    <w:p w14:paraId="3C3FDBEA" w14:textId="77777777" w:rsidR="00C50314" w:rsidRPr="00DB58B7" w:rsidRDefault="00C50314" w:rsidP="00C50314">
      <w:pPr>
        <w:rPr>
          <w:rFonts w:ascii="Calibri" w:hAnsi="Calibri" w:cs="Calibri"/>
        </w:rPr>
      </w:pPr>
    </w:p>
    <w:p w14:paraId="78E47B44"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7059E90B" w14:textId="77777777" w:rsidR="007A7D5B" w:rsidRPr="00DB58B7" w:rsidRDefault="007A7D5B" w:rsidP="007A7D5B">
      <w:pPr>
        <w:widowControl w:val="0"/>
        <w:shd w:val="clear" w:color="auto" w:fill="FFFFFF"/>
        <w:tabs>
          <w:tab w:val="left" w:pos="720"/>
          <w:tab w:val="left" w:pos="1440"/>
          <w:tab w:val="left" w:pos="2160"/>
          <w:tab w:val="left" w:pos="2880"/>
        </w:tabs>
        <w:autoSpaceDE w:val="0"/>
        <w:autoSpaceDN w:val="0"/>
        <w:adjustRightInd w:val="0"/>
        <w:ind w:left="2880" w:hanging="2880"/>
        <w:rPr>
          <w:rFonts w:ascii="Calibri" w:hAnsi="Calibri" w:cs="Calibri"/>
        </w:rPr>
      </w:pPr>
      <w:r w:rsidRPr="00DB58B7">
        <w:rPr>
          <w:rFonts w:ascii="Calibri" w:hAnsi="Calibri" w:cs="Calibri"/>
        </w:rPr>
        <w:t>Upon completion of the course the student will be able to:</w:t>
      </w:r>
    </w:p>
    <w:p w14:paraId="444E4940" w14:textId="77777777" w:rsidR="007A7D5B" w:rsidRPr="00DB58B7" w:rsidRDefault="007A7D5B" w:rsidP="007A7D5B">
      <w:pPr>
        <w:widowControl w:val="0"/>
        <w:shd w:val="clear" w:color="auto" w:fill="FFFFFF"/>
        <w:tabs>
          <w:tab w:val="left" w:pos="720"/>
          <w:tab w:val="left" w:pos="1440"/>
          <w:tab w:val="left" w:pos="2160"/>
          <w:tab w:val="left" w:pos="2880"/>
        </w:tabs>
        <w:autoSpaceDE w:val="0"/>
        <w:autoSpaceDN w:val="0"/>
        <w:adjustRightInd w:val="0"/>
        <w:ind w:left="2880" w:hanging="2880"/>
        <w:rPr>
          <w:rFonts w:ascii="Calibri" w:hAnsi="Calibri" w:cs="Calibri"/>
        </w:rPr>
      </w:pPr>
    </w:p>
    <w:p w14:paraId="0A5CF8A4" w14:textId="77777777" w:rsidR="007A7D5B" w:rsidRPr="00DB58B7" w:rsidRDefault="007A7D5B" w:rsidP="00DB58B7">
      <w:pPr>
        <w:widowControl w:val="0"/>
        <w:numPr>
          <w:ilvl w:val="0"/>
          <w:numId w:val="8"/>
        </w:numPr>
        <w:autoSpaceDE w:val="0"/>
        <w:autoSpaceDN w:val="0"/>
        <w:adjustRightInd w:val="0"/>
        <w:rPr>
          <w:rFonts w:ascii="Calibri" w:hAnsi="Calibri" w:cs="Calibri"/>
        </w:rPr>
      </w:pPr>
      <w:r w:rsidRPr="00DB58B7">
        <w:rPr>
          <w:rFonts w:ascii="Calibri" w:hAnsi="Calibri" w:cs="Calibri"/>
        </w:rPr>
        <w:t>D</w:t>
      </w:r>
      <w:r w:rsidR="00626A4B">
        <w:rPr>
          <w:rFonts w:ascii="Calibri" w:hAnsi="Calibri" w:cs="Calibri"/>
        </w:rPr>
        <w:t>escribe</w:t>
      </w:r>
      <w:r w:rsidRPr="00DB58B7">
        <w:rPr>
          <w:rFonts w:ascii="Calibri" w:hAnsi="Calibri" w:cs="Calibri"/>
        </w:rPr>
        <w:t xml:space="preserve"> the process of oral diagnosis and how it relates to oral pathology</w:t>
      </w:r>
      <w:r w:rsidR="00753419">
        <w:rPr>
          <w:rFonts w:ascii="Calibri" w:hAnsi="Calibri" w:cs="Calibri"/>
        </w:rPr>
        <w:t>.</w:t>
      </w:r>
      <w:r w:rsidR="00DE608B">
        <w:rPr>
          <w:rFonts w:ascii="Calibri" w:hAnsi="Calibri" w:cs="Calibri"/>
        </w:rPr>
        <w:t xml:space="preserve"> (Program Outcomes 1,</w:t>
      </w:r>
      <w:r w:rsidR="003F05FA">
        <w:rPr>
          <w:rFonts w:ascii="Calibri" w:hAnsi="Calibri" w:cs="Calibri"/>
        </w:rPr>
        <w:t xml:space="preserve"> </w:t>
      </w:r>
      <w:r w:rsidR="00DE608B">
        <w:rPr>
          <w:rFonts w:ascii="Calibri" w:hAnsi="Calibri" w:cs="Calibri"/>
        </w:rPr>
        <w:t>2,</w:t>
      </w:r>
      <w:r w:rsidR="003F05FA">
        <w:rPr>
          <w:rFonts w:ascii="Calibri" w:hAnsi="Calibri" w:cs="Calibri"/>
        </w:rPr>
        <w:t xml:space="preserve"> </w:t>
      </w:r>
      <w:r w:rsidR="00DE608B">
        <w:rPr>
          <w:rFonts w:ascii="Calibri" w:hAnsi="Calibri" w:cs="Calibri"/>
        </w:rPr>
        <w:t>3,</w:t>
      </w:r>
      <w:r w:rsidR="003F05FA">
        <w:rPr>
          <w:rFonts w:ascii="Calibri" w:hAnsi="Calibri" w:cs="Calibri"/>
        </w:rPr>
        <w:t xml:space="preserve"> </w:t>
      </w:r>
      <w:r w:rsidR="00DE608B">
        <w:rPr>
          <w:rFonts w:ascii="Calibri" w:hAnsi="Calibri" w:cs="Calibri"/>
        </w:rPr>
        <w:t>6)</w:t>
      </w:r>
    </w:p>
    <w:p w14:paraId="2BBB5DA2" w14:textId="77777777" w:rsidR="007A7D5B" w:rsidRPr="00DB58B7" w:rsidRDefault="007A7D5B" w:rsidP="00DB58B7">
      <w:pPr>
        <w:widowControl w:val="0"/>
        <w:numPr>
          <w:ilvl w:val="0"/>
          <w:numId w:val="8"/>
        </w:numPr>
        <w:autoSpaceDE w:val="0"/>
        <w:autoSpaceDN w:val="0"/>
        <w:adjustRightInd w:val="0"/>
        <w:rPr>
          <w:rFonts w:ascii="Calibri" w:hAnsi="Calibri" w:cs="Calibri"/>
        </w:rPr>
      </w:pPr>
      <w:r w:rsidRPr="00DB58B7">
        <w:rPr>
          <w:rFonts w:ascii="Calibri" w:hAnsi="Calibri" w:cs="Calibri"/>
        </w:rPr>
        <w:t xml:space="preserve">Describe the process of </w:t>
      </w:r>
      <w:r w:rsidR="008A3EE4">
        <w:rPr>
          <w:rFonts w:ascii="Calibri" w:hAnsi="Calibri" w:cs="Calibri"/>
        </w:rPr>
        <w:t>i</w:t>
      </w:r>
      <w:r w:rsidRPr="00DB58B7">
        <w:rPr>
          <w:rFonts w:ascii="Calibri" w:hAnsi="Calibri" w:cs="Calibri"/>
        </w:rPr>
        <w:t xml:space="preserve">nflammation and </w:t>
      </w:r>
      <w:r w:rsidR="008A3EE4">
        <w:rPr>
          <w:rFonts w:ascii="Calibri" w:hAnsi="Calibri" w:cs="Calibri"/>
        </w:rPr>
        <w:t>r</w:t>
      </w:r>
      <w:r w:rsidRPr="00DB58B7">
        <w:rPr>
          <w:rFonts w:ascii="Calibri" w:hAnsi="Calibri" w:cs="Calibri"/>
        </w:rPr>
        <w:t>epair</w:t>
      </w:r>
      <w:r w:rsidR="00DE608B">
        <w:rPr>
          <w:rFonts w:ascii="Calibri" w:hAnsi="Calibri" w:cs="Calibri"/>
        </w:rPr>
        <w:t xml:space="preserve"> (Program Outcomes 2, 3, 4, 6)</w:t>
      </w:r>
      <w:r w:rsidR="0039498D">
        <w:rPr>
          <w:rFonts w:ascii="Calibri" w:hAnsi="Calibri" w:cs="Calibri"/>
        </w:rPr>
        <w:t>.</w:t>
      </w:r>
    </w:p>
    <w:p w14:paraId="4E03D037" w14:textId="77777777" w:rsidR="007A7D5B" w:rsidRPr="00DB58B7" w:rsidRDefault="007A7D5B" w:rsidP="00DB58B7">
      <w:pPr>
        <w:widowControl w:val="0"/>
        <w:numPr>
          <w:ilvl w:val="0"/>
          <w:numId w:val="8"/>
        </w:numPr>
        <w:autoSpaceDE w:val="0"/>
        <w:autoSpaceDN w:val="0"/>
        <w:adjustRightInd w:val="0"/>
        <w:rPr>
          <w:rFonts w:ascii="Calibri" w:hAnsi="Calibri" w:cs="Calibri"/>
        </w:rPr>
      </w:pPr>
      <w:r w:rsidRPr="00DB58B7">
        <w:rPr>
          <w:rFonts w:ascii="Calibri" w:hAnsi="Calibri" w:cs="Calibri"/>
        </w:rPr>
        <w:t>Describe cells involved with the immune response and types of immunity</w:t>
      </w:r>
      <w:r w:rsidR="003F05FA">
        <w:rPr>
          <w:rFonts w:ascii="Calibri" w:hAnsi="Calibri" w:cs="Calibri"/>
        </w:rPr>
        <w:t xml:space="preserve"> (Program Outcomes 2, 3, 4</w:t>
      </w:r>
      <w:r w:rsidR="00DE608B">
        <w:rPr>
          <w:rFonts w:ascii="Calibri" w:hAnsi="Calibri" w:cs="Calibri"/>
        </w:rPr>
        <w:t>)</w:t>
      </w:r>
      <w:r w:rsidR="0039498D">
        <w:rPr>
          <w:rFonts w:ascii="Calibri" w:hAnsi="Calibri" w:cs="Calibri"/>
        </w:rPr>
        <w:t>.</w:t>
      </w:r>
    </w:p>
    <w:p w14:paraId="0357A8F3" w14:textId="77777777" w:rsidR="007A7D5B" w:rsidRPr="00DB58B7" w:rsidRDefault="00844E3E" w:rsidP="00DB58B7">
      <w:pPr>
        <w:widowControl w:val="0"/>
        <w:numPr>
          <w:ilvl w:val="0"/>
          <w:numId w:val="8"/>
        </w:numPr>
        <w:autoSpaceDE w:val="0"/>
        <w:autoSpaceDN w:val="0"/>
        <w:adjustRightInd w:val="0"/>
        <w:rPr>
          <w:rFonts w:ascii="Calibri" w:hAnsi="Calibri" w:cs="Calibri"/>
        </w:rPr>
      </w:pPr>
      <w:r>
        <w:rPr>
          <w:rFonts w:ascii="Calibri" w:hAnsi="Calibri" w:cs="Calibri"/>
        </w:rPr>
        <w:t>Recognize</w:t>
      </w:r>
      <w:r w:rsidR="00A03098">
        <w:rPr>
          <w:rFonts w:ascii="Calibri" w:hAnsi="Calibri" w:cs="Calibri"/>
        </w:rPr>
        <w:t xml:space="preserve"> oral diseases with immunologic</w:t>
      </w:r>
      <w:r w:rsidR="007A7D5B" w:rsidRPr="00DB58B7">
        <w:rPr>
          <w:rFonts w:ascii="Calibri" w:hAnsi="Calibri" w:cs="Calibri"/>
        </w:rPr>
        <w:t xml:space="preserve"> pathogenesis and infectious diseases</w:t>
      </w:r>
      <w:r w:rsidR="00DE608B">
        <w:rPr>
          <w:rFonts w:ascii="Calibri" w:hAnsi="Calibri" w:cs="Calibri"/>
        </w:rPr>
        <w:t xml:space="preserve"> (Program Outcomes 1, 2 3, 4, 6)</w:t>
      </w:r>
      <w:r w:rsidR="0039498D">
        <w:rPr>
          <w:rFonts w:ascii="Calibri" w:hAnsi="Calibri" w:cs="Calibri"/>
        </w:rPr>
        <w:t>.</w:t>
      </w:r>
    </w:p>
    <w:p w14:paraId="54F91305" w14:textId="77777777" w:rsidR="007A7D5B" w:rsidRPr="00DB58B7" w:rsidRDefault="007A7D5B" w:rsidP="00DB58B7">
      <w:pPr>
        <w:widowControl w:val="0"/>
        <w:numPr>
          <w:ilvl w:val="0"/>
          <w:numId w:val="8"/>
        </w:numPr>
        <w:autoSpaceDE w:val="0"/>
        <w:autoSpaceDN w:val="0"/>
        <w:adjustRightInd w:val="0"/>
        <w:rPr>
          <w:rFonts w:ascii="Calibri" w:hAnsi="Calibri" w:cs="Calibri"/>
        </w:rPr>
      </w:pPr>
      <w:r w:rsidRPr="00DB58B7">
        <w:rPr>
          <w:rFonts w:ascii="Calibri" w:hAnsi="Calibri" w:cs="Calibri"/>
        </w:rPr>
        <w:t>Identify and describe the process of development disorders and anomalies</w:t>
      </w:r>
      <w:r w:rsidR="00DE608B">
        <w:rPr>
          <w:rFonts w:ascii="Calibri" w:hAnsi="Calibri" w:cs="Calibri"/>
        </w:rPr>
        <w:t xml:space="preserve"> (Program Outcomes 2, 3, 6)</w:t>
      </w:r>
      <w:r w:rsidR="0039498D">
        <w:rPr>
          <w:rFonts w:ascii="Calibri" w:hAnsi="Calibri" w:cs="Calibri"/>
        </w:rPr>
        <w:t>.</w:t>
      </w:r>
    </w:p>
    <w:p w14:paraId="725B8F1D" w14:textId="77777777" w:rsidR="007A7D5B" w:rsidRPr="00DB58B7" w:rsidRDefault="007A7D5B" w:rsidP="00DB58B7">
      <w:pPr>
        <w:widowControl w:val="0"/>
        <w:numPr>
          <w:ilvl w:val="0"/>
          <w:numId w:val="8"/>
        </w:numPr>
        <w:autoSpaceDE w:val="0"/>
        <w:autoSpaceDN w:val="0"/>
        <w:adjustRightInd w:val="0"/>
        <w:rPr>
          <w:rFonts w:ascii="Calibri" w:hAnsi="Calibri" w:cs="Calibri"/>
        </w:rPr>
      </w:pPr>
      <w:r w:rsidRPr="00DB58B7">
        <w:rPr>
          <w:rFonts w:ascii="Calibri" w:hAnsi="Calibri" w:cs="Calibri"/>
        </w:rPr>
        <w:t>Define genetic disorders and how they affect the oral cavity</w:t>
      </w:r>
      <w:r w:rsidR="00DE608B">
        <w:rPr>
          <w:rFonts w:ascii="Calibri" w:hAnsi="Calibri" w:cs="Calibri"/>
        </w:rPr>
        <w:t xml:space="preserve"> (Program Outcomes 1, 2, 3, 6)</w:t>
      </w:r>
      <w:r w:rsidR="0039498D">
        <w:rPr>
          <w:rFonts w:ascii="Calibri" w:hAnsi="Calibri" w:cs="Calibri"/>
        </w:rPr>
        <w:t>.</w:t>
      </w:r>
    </w:p>
    <w:p w14:paraId="3D8E45BE" w14:textId="77777777" w:rsidR="007A7D5B" w:rsidRPr="00DB58B7" w:rsidRDefault="00844E3E" w:rsidP="00DB58B7">
      <w:pPr>
        <w:widowControl w:val="0"/>
        <w:numPr>
          <w:ilvl w:val="0"/>
          <w:numId w:val="8"/>
        </w:numPr>
        <w:autoSpaceDE w:val="0"/>
        <w:autoSpaceDN w:val="0"/>
        <w:adjustRightInd w:val="0"/>
        <w:rPr>
          <w:rFonts w:ascii="Calibri" w:hAnsi="Calibri" w:cs="Calibri"/>
        </w:rPr>
      </w:pPr>
      <w:r>
        <w:rPr>
          <w:rFonts w:ascii="Calibri" w:hAnsi="Calibri" w:cs="Calibri"/>
        </w:rPr>
        <w:t>Recognize</w:t>
      </w:r>
      <w:r w:rsidR="007A7D5B" w:rsidRPr="00DB58B7">
        <w:rPr>
          <w:rFonts w:ascii="Calibri" w:hAnsi="Calibri" w:cs="Calibri"/>
        </w:rPr>
        <w:t xml:space="preserve"> neoplasms and growth disturbances affecting the orofacial structures</w:t>
      </w:r>
      <w:r w:rsidR="003F05FA">
        <w:rPr>
          <w:rFonts w:ascii="Calibri" w:hAnsi="Calibri" w:cs="Calibri"/>
        </w:rPr>
        <w:t xml:space="preserve"> (Program Outcomes 2, 3, </w:t>
      </w:r>
      <w:r w:rsidR="00A67EA9">
        <w:rPr>
          <w:rFonts w:ascii="Calibri" w:hAnsi="Calibri" w:cs="Calibri"/>
        </w:rPr>
        <w:t>6</w:t>
      </w:r>
      <w:r w:rsidR="00DE608B">
        <w:rPr>
          <w:rFonts w:ascii="Calibri" w:hAnsi="Calibri" w:cs="Calibri"/>
        </w:rPr>
        <w:t>)</w:t>
      </w:r>
      <w:r w:rsidR="0039498D">
        <w:rPr>
          <w:rFonts w:ascii="Calibri" w:hAnsi="Calibri" w:cs="Calibri"/>
        </w:rPr>
        <w:t>.</w:t>
      </w:r>
    </w:p>
    <w:p w14:paraId="16166DC2" w14:textId="77777777" w:rsidR="007A7D5B" w:rsidRPr="00DB58B7" w:rsidRDefault="007A7D5B" w:rsidP="00DB58B7">
      <w:pPr>
        <w:widowControl w:val="0"/>
        <w:numPr>
          <w:ilvl w:val="0"/>
          <w:numId w:val="8"/>
        </w:numPr>
        <w:autoSpaceDE w:val="0"/>
        <w:autoSpaceDN w:val="0"/>
        <w:adjustRightInd w:val="0"/>
        <w:rPr>
          <w:rFonts w:ascii="Calibri" w:hAnsi="Calibri" w:cs="Calibri"/>
        </w:rPr>
      </w:pPr>
      <w:r w:rsidRPr="00DB58B7">
        <w:rPr>
          <w:rFonts w:ascii="Calibri" w:hAnsi="Calibri" w:cs="Calibri"/>
        </w:rPr>
        <w:t>Describe lesions and diseases affecting oral tissues caused by non-neoplastic diseases</w:t>
      </w:r>
      <w:r w:rsidR="00063294">
        <w:rPr>
          <w:rFonts w:ascii="Calibri" w:hAnsi="Calibri" w:cs="Calibri"/>
        </w:rPr>
        <w:t xml:space="preserve"> of the bone</w:t>
      </w:r>
      <w:r w:rsidR="00DE608B">
        <w:rPr>
          <w:rFonts w:ascii="Calibri" w:hAnsi="Calibri" w:cs="Calibri"/>
        </w:rPr>
        <w:t xml:space="preserve"> (Program Outcomes 2, 3, 6)</w:t>
      </w:r>
      <w:r w:rsidR="0039498D">
        <w:rPr>
          <w:rFonts w:ascii="Calibri" w:hAnsi="Calibri" w:cs="Calibri"/>
        </w:rPr>
        <w:t>.</w:t>
      </w:r>
    </w:p>
    <w:p w14:paraId="757D55E2" w14:textId="77777777" w:rsidR="007A7D5B" w:rsidRPr="00DB58B7" w:rsidRDefault="001659D2" w:rsidP="00DB58B7">
      <w:pPr>
        <w:widowControl w:val="0"/>
        <w:numPr>
          <w:ilvl w:val="0"/>
          <w:numId w:val="8"/>
        </w:numPr>
        <w:autoSpaceDE w:val="0"/>
        <w:autoSpaceDN w:val="0"/>
        <w:adjustRightInd w:val="0"/>
        <w:rPr>
          <w:rFonts w:ascii="Calibri" w:hAnsi="Calibri" w:cs="Calibri"/>
        </w:rPr>
      </w:pPr>
      <w:r>
        <w:rPr>
          <w:rFonts w:ascii="Calibri" w:hAnsi="Calibri" w:cs="Calibri"/>
        </w:rPr>
        <w:t>Relate</w:t>
      </w:r>
      <w:r w:rsidR="007A7D5B" w:rsidRPr="00DB58B7">
        <w:rPr>
          <w:rFonts w:ascii="Calibri" w:hAnsi="Calibri" w:cs="Calibri"/>
        </w:rPr>
        <w:t xml:space="preserve"> the etiological factors associated with systemic diseases and oral manifestations</w:t>
      </w:r>
      <w:r w:rsidR="00DE608B">
        <w:rPr>
          <w:rFonts w:ascii="Calibri" w:hAnsi="Calibri" w:cs="Calibri"/>
        </w:rPr>
        <w:t xml:space="preserve"> (Program Outcomes 1, 2, 3, 4, </w:t>
      </w:r>
      <w:r w:rsidR="00A67EA9">
        <w:rPr>
          <w:rFonts w:ascii="Calibri" w:hAnsi="Calibri" w:cs="Calibri"/>
        </w:rPr>
        <w:t>and 6</w:t>
      </w:r>
      <w:r w:rsidR="00DE608B">
        <w:rPr>
          <w:rFonts w:ascii="Calibri" w:hAnsi="Calibri" w:cs="Calibri"/>
        </w:rPr>
        <w:t>)</w:t>
      </w:r>
      <w:r w:rsidR="0039498D">
        <w:rPr>
          <w:rFonts w:ascii="Calibri" w:hAnsi="Calibri" w:cs="Calibri"/>
        </w:rPr>
        <w:t>.</w:t>
      </w:r>
    </w:p>
    <w:p w14:paraId="6454B7F6" w14:textId="77777777" w:rsidR="007A7D5B" w:rsidRPr="00DB58B7" w:rsidRDefault="001659D2" w:rsidP="00DB58B7">
      <w:pPr>
        <w:widowControl w:val="0"/>
        <w:numPr>
          <w:ilvl w:val="0"/>
          <w:numId w:val="8"/>
        </w:numPr>
        <w:shd w:val="clear" w:color="auto" w:fill="FFFFFF"/>
        <w:tabs>
          <w:tab w:val="left" w:pos="720"/>
          <w:tab w:val="left" w:pos="1440"/>
          <w:tab w:val="left" w:pos="2160"/>
          <w:tab w:val="left" w:pos="2880"/>
        </w:tabs>
        <w:autoSpaceDE w:val="0"/>
        <w:autoSpaceDN w:val="0"/>
        <w:adjustRightInd w:val="0"/>
        <w:rPr>
          <w:rFonts w:ascii="Calibri" w:hAnsi="Calibri" w:cs="Calibri"/>
        </w:rPr>
      </w:pPr>
      <w:r>
        <w:rPr>
          <w:rFonts w:ascii="Calibri" w:hAnsi="Calibri" w:cs="Calibri"/>
        </w:rPr>
        <w:t>Recognize</w:t>
      </w:r>
      <w:r w:rsidR="007A7D5B" w:rsidRPr="00DB58B7">
        <w:rPr>
          <w:rFonts w:ascii="Calibri" w:hAnsi="Calibri" w:cs="Calibri"/>
        </w:rPr>
        <w:t xml:space="preserve"> the conditions associated with TMD disorders and Implant health</w:t>
      </w:r>
      <w:r w:rsidR="00DE608B">
        <w:rPr>
          <w:rFonts w:ascii="Calibri" w:hAnsi="Calibri" w:cs="Calibri"/>
        </w:rPr>
        <w:t xml:space="preserve"> Program Outcomes 1, 2, 3)</w:t>
      </w:r>
      <w:r w:rsidR="007A7D5B" w:rsidRPr="00DB58B7">
        <w:rPr>
          <w:rFonts w:ascii="Calibri" w:hAnsi="Calibri" w:cs="Calibri"/>
        </w:rPr>
        <w:t>.</w:t>
      </w:r>
    </w:p>
    <w:p w14:paraId="212231C2" w14:textId="77777777" w:rsidR="00216A8B" w:rsidRDefault="00216A8B" w:rsidP="00216A8B">
      <w:pPr>
        <w:rPr>
          <w:rFonts w:ascii="Calibri" w:hAnsi="Calibri"/>
        </w:rPr>
      </w:pPr>
    </w:p>
    <w:p w14:paraId="37DBADB4" w14:textId="77777777" w:rsidR="00DF4F39" w:rsidRPr="00F923CC" w:rsidRDefault="00DF4F39" w:rsidP="00DF4F39">
      <w:pPr>
        <w:rPr>
          <w:rFonts w:ascii="Calibri" w:hAnsi="Calibri" w:cs="Arial"/>
          <w:b/>
        </w:rPr>
      </w:pPr>
      <w:r>
        <w:rPr>
          <w:rFonts w:ascii="Calibri" w:hAnsi="Calibri" w:cs="Arial"/>
          <w:b/>
        </w:rPr>
        <w:lastRenderedPageBreak/>
        <w:t>INSTITUTIONAL LEARNING GOALS</w:t>
      </w:r>
    </w:p>
    <w:p w14:paraId="01A39E26" w14:textId="77777777" w:rsidR="00DF4F39" w:rsidRDefault="00DF4F39" w:rsidP="00DF4F39">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7CF6BD6A" w14:textId="77777777" w:rsidR="00DF4F39" w:rsidRDefault="00DF4F39" w:rsidP="00DF4F39">
      <w:pPr>
        <w:numPr>
          <w:ilvl w:val="0"/>
          <w:numId w:val="33"/>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20CD92C2" w14:textId="77777777" w:rsidR="00DF4F39" w:rsidRDefault="00DF4F39" w:rsidP="00DF4F39">
      <w:pPr>
        <w:numPr>
          <w:ilvl w:val="0"/>
          <w:numId w:val="33"/>
        </w:numPr>
        <w:tabs>
          <w:tab w:val="left" w:pos="1260"/>
          <w:tab w:val="left" w:pos="5400"/>
          <w:tab w:val="left" w:pos="9040"/>
          <w:tab w:val="left" w:pos="12500"/>
        </w:tabs>
        <w:rPr>
          <w:rFonts w:ascii="Calibri" w:hAnsi="Calibri" w:cs="Calibri"/>
        </w:rPr>
      </w:pPr>
      <w:r>
        <w:rPr>
          <w:rFonts w:ascii="Calibri" w:hAnsi="Calibri" w:cs="Calibri"/>
        </w:rPr>
        <w:t>Ethical Reasoning</w:t>
      </w:r>
    </w:p>
    <w:p w14:paraId="0983D640" w14:textId="77777777" w:rsidR="00DF4F39" w:rsidRDefault="00DF4F39" w:rsidP="00DF4F39">
      <w:pPr>
        <w:numPr>
          <w:ilvl w:val="0"/>
          <w:numId w:val="33"/>
        </w:numPr>
        <w:tabs>
          <w:tab w:val="left" w:pos="1260"/>
          <w:tab w:val="left" w:pos="5400"/>
          <w:tab w:val="left" w:pos="9040"/>
          <w:tab w:val="left" w:pos="12500"/>
        </w:tabs>
        <w:rPr>
          <w:rFonts w:ascii="Calibri" w:hAnsi="Calibri" w:cs="Calibri"/>
        </w:rPr>
      </w:pPr>
      <w:r>
        <w:rPr>
          <w:rFonts w:ascii="Calibri" w:hAnsi="Calibri" w:cs="Calibri"/>
        </w:rPr>
        <w:t>Quantitative Skills</w:t>
      </w:r>
    </w:p>
    <w:p w14:paraId="21BF0A74" w14:textId="77777777" w:rsidR="00DF4F39" w:rsidRDefault="00DF4F39" w:rsidP="00DF4F39">
      <w:pPr>
        <w:numPr>
          <w:ilvl w:val="0"/>
          <w:numId w:val="33"/>
        </w:numPr>
        <w:tabs>
          <w:tab w:val="left" w:pos="1260"/>
          <w:tab w:val="left" w:pos="5400"/>
          <w:tab w:val="left" w:pos="9040"/>
          <w:tab w:val="left" w:pos="12500"/>
        </w:tabs>
        <w:rPr>
          <w:rFonts w:ascii="Calibri" w:hAnsi="Calibri" w:cs="Calibri"/>
        </w:rPr>
      </w:pPr>
      <w:r>
        <w:rPr>
          <w:rFonts w:ascii="Calibri" w:hAnsi="Calibri" w:cs="Calibri"/>
        </w:rPr>
        <w:t>Scientific Literacy</w:t>
      </w:r>
    </w:p>
    <w:p w14:paraId="3900B645" w14:textId="77777777" w:rsidR="00DF4F39" w:rsidRDefault="00DF4F39" w:rsidP="00DF4F39">
      <w:pPr>
        <w:numPr>
          <w:ilvl w:val="0"/>
          <w:numId w:val="33"/>
        </w:numPr>
        <w:tabs>
          <w:tab w:val="left" w:pos="1260"/>
          <w:tab w:val="left" w:pos="5400"/>
          <w:tab w:val="left" w:pos="9040"/>
          <w:tab w:val="left" w:pos="12500"/>
        </w:tabs>
        <w:rPr>
          <w:rFonts w:ascii="Calibri" w:hAnsi="Calibri" w:cs="Calibri"/>
        </w:rPr>
      </w:pPr>
      <w:r>
        <w:rPr>
          <w:rFonts w:ascii="Calibri" w:hAnsi="Calibri" w:cs="Calibri"/>
        </w:rPr>
        <w:t>Technological Competency</w:t>
      </w:r>
    </w:p>
    <w:p w14:paraId="6B5D3C65" w14:textId="77777777" w:rsidR="00DF4F39" w:rsidRDefault="00DF4F39" w:rsidP="00DF4F39">
      <w:pPr>
        <w:numPr>
          <w:ilvl w:val="0"/>
          <w:numId w:val="33"/>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72E2EBE5" w14:textId="77777777" w:rsidR="00DF4F39" w:rsidRDefault="00DF4F39" w:rsidP="00DF4F39">
      <w:pPr>
        <w:numPr>
          <w:ilvl w:val="0"/>
          <w:numId w:val="33"/>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06809E1D" w14:textId="77777777" w:rsidR="00DF4F39" w:rsidRDefault="00DF4F39" w:rsidP="00DF4F39">
      <w:pPr>
        <w:numPr>
          <w:ilvl w:val="0"/>
          <w:numId w:val="33"/>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0F3E83FF" w14:textId="77777777" w:rsidR="00DF4F39" w:rsidRDefault="00DF4F39" w:rsidP="00DF4F39">
      <w:pPr>
        <w:rPr>
          <w:rFonts w:ascii="Calibri" w:hAnsi="Calibri"/>
          <w:color w:val="000000"/>
          <w:sz w:val="21"/>
          <w:szCs w:val="21"/>
        </w:rPr>
      </w:pPr>
      <w:r>
        <w:rPr>
          <w:rFonts w:ascii="Calibri" w:hAnsi="Calibri"/>
          <w:i/>
          <w:iCs/>
          <w:color w:val="000000"/>
        </w:rPr>
        <w:t>For this course, students are expected to demonstrate the skills associated with the Institutional Learning Goals identified below:</w:t>
      </w:r>
    </w:p>
    <w:p w14:paraId="6C5A8FB9" w14:textId="77777777" w:rsidR="00DF4F39" w:rsidRPr="00F41864" w:rsidRDefault="00DF4F39" w:rsidP="00DF4F39">
      <w:pPr>
        <w:ind w:left="720"/>
        <w:rPr>
          <w:rFonts w:ascii="Calibri" w:hAnsi="Calibri" w:cs="Tahoma"/>
          <w:i/>
          <w:sz w:val="21"/>
          <w:szCs w:val="21"/>
        </w:rPr>
      </w:pPr>
      <w:r w:rsidRPr="00F41864">
        <w:rPr>
          <w:rFonts w:ascii="Calibri" w:hAnsi="Calibri" w:cs="Tahoma"/>
          <w:i/>
          <w:sz w:val="21"/>
          <w:szCs w:val="21"/>
        </w:rPr>
        <w:t xml:space="preserve">Critical Thinking </w:t>
      </w:r>
    </w:p>
    <w:p w14:paraId="69488DFC" w14:textId="77777777" w:rsidR="000F19C4" w:rsidRPr="00DA2F7C" w:rsidRDefault="000F19C4" w:rsidP="000F19C4">
      <w:pPr>
        <w:rPr>
          <w:rStyle w:val="Strong"/>
          <w:rFonts w:ascii="Calibri" w:hAnsi="Calibri" w:cs="Tahoma"/>
          <w:b w:val="0"/>
        </w:rPr>
      </w:pPr>
    </w:p>
    <w:p w14:paraId="1F7BFE66" w14:textId="77777777" w:rsidR="00C50314"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72DB6093" w14:textId="77777777" w:rsidR="00D438CB" w:rsidRPr="00DF342E" w:rsidRDefault="00D438CB" w:rsidP="00DB58B7">
      <w:pPr>
        <w:numPr>
          <w:ilvl w:val="0"/>
          <w:numId w:val="2"/>
        </w:numPr>
        <w:tabs>
          <w:tab w:val="left" w:pos="450"/>
          <w:tab w:val="left" w:pos="9900"/>
        </w:tabs>
        <w:ind w:left="0" w:firstLine="0"/>
        <w:rPr>
          <w:rFonts w:ascii="Calibri" w:hAnsi="Calibri"/>
        </w:rPr>
      </w:pPr>
      <w:r w:rsidRPr="00DF342E">
        <w:rPr>
          <w:rFonts w:ascii="Calibri" w:hAnsi="Calibri"/>
        </w:rPr>
        <w:t xml:space="preserve">A large binder for handouts and unit outlines.  </w:t>
      </w:r>
    </w:p>
    <w:p w14:paraId="6514D937" w14:textId="77777777" w:rsidR="00D438CB" w:rsidRPr="00DF342E" w:rsidRDefault="00D438CB" w:rsidP="00D438CB">
      <w:pPr>
        <w:tabs>
          <w:tab w:val="left" w:pos="450"/>
          <w:tab w:val="left" w:pos="9900"/>
        </w:tabs>
        <w:ind w:left="450" w:right="-702" w:hanging="450"/>
        <w:rPr>
          <w:rFonts w:ascii="Calibri" w:hAnsi="Calibri"/>
        </w:rPr>
      </w:pPr>
      <w:r w:rsidRPr="00DF342E">
        <w:rPr>
          <w:rFonts w:ascii="Calibri" w:hAnsi="Calibri"/>
          <w:bCs/>
        </w:rPr>
        <w:t>2.</w:t>
      </w:r>
      <w:r w:rsidRPr="00DF342E">
        <w:rPr>
          <w:rFonts w:ascii="Calibri" w:hAnsi="Calibri"/>
          <w:bCs/>
        </w:rPr>
        <w:tab/>
      </w:r>
      <w:r w:rsidRPr="00DF342E">
        <w:rPr>
          <w:rFonts w:ascii="Calibri" w:hAnsi="Calibri"/>
        </w:rPr>
        <w:t>If any student does not have personal access to a computer or the Internet, CSCC offers accessibility through Cougar Net (287-5050) or free access on campus at the ERC (Library) or all computer labs located on campus, and at off-campus sites.  Labs and phone numbers are listed in the student handbook and academic planner.</w:t>
      </w:r>
    </w:p>
    <w:p w14:paraId="6BDE0FE2" w14:textId="77777777" w:rsidR="00A83BCC" w:rsidRPr="00F923CC" w:rsidRDefault="00A83BCC" w:rsidP="00C50314">
      <w:pPr>
        <w:rPr>
          <w:rFonts w:ascii="Calibri" w:hAnsi="Calibri" w:cs="Arial"/>
          <w:b/>
        </w:rPr>
      </w:pPr>
    </w:p>
    <w:p w14:paraId="41144970" w14:textId="77777777" w:rsidR="00C50314" w:rsidRDefault="00C50314" w:rsidP="00C50314">
      <w:pPr>
        <w:rPr>
          <w:rFonts w:ascii="Calibri" w:hAnsi="Calibri" w:cs="Arial"/>
          <w:b/>
        </w:rPr>
      </w:pPr>
      <w:r w:rsidRPr="00F923CC">
        <w:rPr>
          <w:rFonts w:ascii="Calibri" w:hAnsi="Calibri" w:cs="Arial"/>
          <w:b/>
        </w:rPr>
        <w:t>TEXTBOOK, MANUALS, REFERENCES, AND OTHER READINGS</w:t>
      </w:r>
    </w:p>
    <w:p w14:paraId="42521CBD" w14:textId="77777777" w:rsidR="0079674E" w:rsidRDefault="0079674E" w:rsidP="0079674E">
      <w:pPr>
        <w:rPr>
          <w:rFonts w:ascii="Calibri" w:hAnsi="Calibri" w:cs="Arial"/>
        </w:rPr>
      </w:pPr>
      <w:r>
        <w:rPr>
          <w:rFonts w:ascii="Calibri" w:hAnsi="Calibri" w:cs="Arial"/>
        </w:rPr>
        <w:t xml:space="preserve">Ibsen, Oral Pathology for the Dental Hygienist, </w:t>
      </w:r>
      <w:r w:rsidR="00772D1D">
        <w:rPr>
          <w:rFonts w:ascii="Calibri" w:hAnsi="Calibri" w:cs="Arial"/>
        </w:rPr>
        <w:t>6</w:t>
      </w:r>
      <w:r w:rsidRPr="0079674E">
        <w:rPr>
          <w:rFonts w:ascii="Calibri" w:hAnsi="Calibri" w:cs="Arial"/>
          <w:vertAlign w:val="superscript"/>
        </w:rPr>
        <w:t>th</w:t>
      </w:r>
      <w:r w:rsidR="00772D1D">
        <w:rPr>
          <w:rFonts w:ascii="Calibri" w:hAnsi="Calibri" w:cs="Arial"/>
        </w:rPr>
        <w:t xml:space="preserve"> Edition, Saunders, 2014</w:t>
      </w:r>
    </w:p>
    <w:p w14:paraId="63254A56" w14:textId="77777777" w:rsidR="0079674E" w:rsidRPr="00F923CC" w:rsidRDefault="0079674E" w:rsidP="00C50314">
      <w:pPr>
        <w:rPr>
          <w:rFonts w:ascii="Calibri" w:hAnsi="Calibri" w:cs="Arial"/>
          <w:b/>
        </w:rPr>
      </w:pPr>
    </w:p>
    <w:p w14:paraId="28A1B09E" w14:textId="77777777" w:rsidR="00C50314" w:rsidRPr="00F923CC" w:rsidRDefault="00E343D7" w:rsidP="00C50314">
      <w:pPr>
        <w:rPr>
          <w:rFonts w:ascii="Calibri" w:hAnsi="Calibri" w:cs="Arial"/>
          <w:b/>
        </w:rPr>
      </w:pPr>
      <w:r>
        <w:rPr>
          <w:rFonts w:ascii="Calibri" w:hAnsi="Calibri" w:cs="Arial"/>
          <w:b/>
        </w:rPr>
        <w:t>GENERAL INSTRUCTIONAL METHODS</w:t>
      </w:r>
    </w:p>
    <w:p w14:paraId="5E015C09" w14:textId="77777777" w:rsidR="00D438CB" w:rsidRPr="00D438CB" w:rsidRDefault="00D438CB" w:rsidP="00D438CB">
      <w:pPr>
        <w:shd w:val="clear" w:color="auto" w:fill="FFFFFF"/>
        <w:tabs>
          <w:tab w:val="left" w:pos="720"/>
          <w:tab w:val="left" w:pos="1440"/>
          <w:tab w:val="left" w:pos="2160"/>
          <w:tab w:val="left" w:pos="2880"/>
        </w:tabs>
        <w:ind w:left="2880" w:hanging="2880"/>
        <w:rPr>
          <w:rFonts w:ascii="Calibri" w:hAnsi="Calibri"/>
        </w:rPr>
      </w:pPr>
      <w:r w:rsidRPr="00D438CB">
        <w:rPr>
          <w:rFonts w:ascii="Calibri" w:hAnsi="Calibri"/>
        </w:rPr>
        <w:t>Lecture, Class Discussion, Demonstration, Group Interaction, Blackboard Discussion, Videos</w:t>
      </w:r>
    </w:p>
    <w:p w14:paraId="7534BFC6" w14:textId="77777777" w:rsidR="009911F6" w:rsidRDefault="009911F6" w:rsidP="00F923CC">
      <w:pPr>
        <w:tabs>
          <w:tab w:val="left" w:pos="5760"/>
        </w:tabs>
        <w:rPr>
          <w:rFonts w:ascii="Calibri" w:hAnsi="Calibri" w:cs="Arial"/>
          <w:b/>
        </w:rPr>
      </w:pPr>
    </w:p>
    <w:p w14:paraId="03AE0E76"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476D7E56" w14:textId="77777777" w:rsidR="00C50314" w:rsidRPr="00F923CC" w:rsidRDefault="00C50314" w:rsidP="00C50314">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E948F4B" w14:textId="77777777" w:rsidR="00A83BCC" w:rsidRPr="00F923CC" w:rsidRDefault="00A83BCC" w:rsidP="00C50314">
      <w:pPr>
        <w:rPr>
          <w:rFonts w:ascii="Calibri" w:hAnsi="Calibri" w:cs="Arial"/>
          <w:b/>
        </w:rPr>
      </w:pPr>
    </w:p>
    <w:p w14:paraId="344A1939"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19B6658B" w14:textId="77777777" w:rsidR="00D438CB" w:rsidRPr="00D438CB" w:rsidRDefault="00D438CB" w:rsidP="00D438CB">
      <w:pPr>
        <w:ind w:right="-720"/>
        <w:rPr>
          <w:rFonts w:ascii="Calibri" w:hAnsi="Calibri"/>
        </w:rPr>
      </w:pPr>
      <w:r w:rsidRPr="00D438CB">
        <w:rPr>
          <w:rFonts w:ascii="Calibri" w:hAnsi="Calibri"/>
        </w:rPr>
        <w:t xml:space="preserve">Each grading component must be </w:t>
      </w:r>
      <w:r w:rsidRPr="00D438CB">
        <w:rPr>
          <w:rFonts w:ascii="Calibri" w:hAnsi="Calibri"/>
          <w:b/>
          <w:bCs/>
          <w:i/>
          <w:iCs/>
        </w:rPr>
        <w:t xml:space="preserve">completed </w:t>
      </w:r>
      <w:r w:rsidRPr="00D438CB">
        <w:rPr>
          <w:rFonts w:ascii="Calibri" w:hAnsi="Calibri"/>
        </w:rPr>
        <w:t>to pass this course.</w:t>
      </w:r>
    </w:p>
    <w:p w14:paraId="05624411" w14:textId="77777777" w:rsidR="00D438CB" w:rsidRPr="00D438CB" w:rsidRDefault="00D438CB" w:rsidP="00D438CB">
      <w:pPr>
        <w:pStyle w:val="BodyText3"/>
        <w:rPr>
          <w:rFonts w:ascii="Calibri" w:hAnsi="Calibri"/>
          <w:sz w:val="24"/>
          <w:szCs w:val="24"/>
        </w:rPr>
      </w:pPr>
      <w:r w:rsidRPr="00D438CB">
        <w:rPr>
          <w:rFonts w:ascii="Calibri" w:hAnsi="Calibri"/>
          <w:b/>
          <w:bCs/>
          <w:sz w:val="24"/>
          <w:szCs w:val="24"/>
        </w:rPr>
        <w:t xml:space="preserve">Success in this course will be determined by completion of </w:t>
      </w:r>
      <w:r w:rsidRPr="00D438CB">
        <w:rPr>
          <w:rFonts w:ascii="Calibri" w:hAnsi="Calibri"/>
          <w:sz w:val="24"/>
          <w:szCs w:val="24"/>
        </w:rPr>
        <w:t xml:space="preserve">all </w:t>
      </w:r>
      <w:r w:rsidRPr="00D438CB">
        <w:rPr>
          <w:rFonts w:ascii="Calibri" w:hAnsi="Calibri"/>
          <w:b/>
          <w:bCs/>
          <w:sz w:val="24"/>
          <w:szCs w:val="24"/>
        </w:rPr>
        <w:t>of the following:</w:t>
      </w:r>
    </w:p>
    <w:p w14:paraId="25D9E6FE" w14:textId="77777777" w:rsidR="000C3425" w:rsidRDefault="000C3425" w:rsidP="000C3425">
      <w:pPr>
        <w:pStyle w:val="Quicka"/>
        <w:numPr>
          <w:ilvl w:val="0"/>
          <w:numId w:val="1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DB58B7">
        <w:rPr>
          <w:rFonts w:ascii="Calibri" w:hAnsi="Calibri" w:cs="Calibri"/>
          <w:sz w:val="24"/>
          <w:szCs w:val="24"/>
        </w:rPr>
        <w:t xml:space="preserve">Completion of </w:t>
      </w:r>
      <w:r>
        <w:rPr>
          <w:rFonts w:ascii="Calibri" w:hAnsi="Calibri" w:cs="Calibri"/>
          <w:sz w:val="24"/>
          <w:szCs w:val="24"/>
        </w:rPr>
        <w:t>ten</w:t>
      </w:r>
      <w:r w:rsidRPr="00DB58B7">
        <w:rPr>
          <w:rFonts w:ascii="Calibri" w:hAnsi="Calibri" w:cs="Calibri"/>
          <w:sz w:val="24"/>
          <w:szCs w:val="24"/>
        </w:rPr>
        <w:t xml:space="preserve"> (</w:t>
      </w:r>
      <w:r>
        <w:rPr>
          <w:rFonts w:ascii="Calibri" w:hAnsi="Calibri" w:cs="Calibri"/>
          <w:sz w:val="24"/>
          <w:szCs w:val="24"/>
        </w:rPr>
        <w:t>10</w:t>
      </w:r>
      <w:r w:rsidRPr="00DB58B7">
        <w:rPr>
          <w:rFonts w:ascii="Calibri" w:hAnsi="Calibri" w:cs="Calibri"/>
          <w:sz w:val="24"/>
          <w:szCs w:val="24"/>
        </w:rPr>
        <w:t>) quizzes</w:t>
      </w:r>
    </w:p>
    <w:p w14:paraId="337F5532" w14:textId="77777777" w:rsidR="000C3425" w:rsidRDefault="000C3425" w:rsidP="000C3425">
      <w:pPr>
        <w:pStyle w:val="Quicka"/>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cs="Calibri"/>
          <w:sz w:val="24"/>
          <w:szCs w:val="24"/>
        </w:rPr>
      </w:pPr>
      <w:r>
        <w:rPr>
          <w:rFonts w:ascii="Calibri" w:hAnsi="Calibri" w:cs="Calibri"/>
          <w:sz w:val="24"/>
          <w:szCs w:val="24"/>
        </w:rPr>
        <w:t xml:space="preserve">These are over the chapter readings, one for each chapter of text. </w:t>
      </w:r>
      <w:r>
        <w:rPr>
          <w:rFonts w:ascii="Calibri" w:hAnsi="Calibri" w:cs="Calibri"/>
          <w:sz w:val="24"/>
          <w:szCs w:val="24"/>
        </w:rPr>
        <w:tab/>
      </w:r>
    </w:p>
    <w:p w14:paraId="36F43E79" w14:textId="77777777" w:rsidR="000C3425" w:rsidRDefault="000C3425" w:rsidP="000C3425">
      <w:pPr>
        <w:pStyle w:val="Quicka"/>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alibri" w:hAnsi="Calibri" w:cs="Calibri"/>
          <w:sz w:val="24"/>
          <w:szCs w:val="24"/>
        </w:rPr>
      </w:pPr>
      <w:r>
        <w:rPr>
          <w:rFonts w:ascii="Calibri" w:hAnsi="Calibri" w:cs="Calibri"/>
          <w:sz w:val="24"/>
          <w:szCs w:val="24"/>
        </w:rPr>
        <w:t>b</w:t>
      </w:r>
      <w:proofErr w:type="gramStart"/>
      <w:r>
        <w:rPr>
          <w:rFonts w:ascii="Calibri" w:hAnsi="Calibri" w:cs="Calibri"/>
          <w:sz w:val="24"/>
          <w:szCs w:val="24"/>
        </w:rPr>
        <w:t xml:space="preserve">. </w:t>
      </w:r>
      <w:r>
        <w:rPr>
          <w:rFonts w:ascii="Calibri" w:hAnsi="Calibri" w:cs="Calibri"/>
          <w:sz w:val="24"/>
          <w:szCs w:val="24"/>
        </w:rPr>
        <w:tab/>
        <w:t>Completion</w:t>
      </w:r>
      <w:proofErr w:type="gramEnd"/>
      <w:r>
        <w:rPr>
          <w:rFonts w:ascii="Calibri" w:hAnsi="Calibri" w:cs="Calibri"/>
          <w:sz w:val="24"/>
          <w:szCs w:val="24"/>
        </w:rPr>
        <w:t xml:space="preserve"> of f</w:t>
      </w:r>
      <w:r w:rsidR="006D346B">
        <w:rPr>
          <w:rFonts w:ascii="Calibri" w:hAnsi="Calibri" w:cs="Calibri"/>
          <w:sz w:val="24"/>
          <w:szCs w:val="24"/>
        </w:rPr>
        <w:t>our</w:t>
      </w:r>
      <w:r>
        <w:rPr>
          <w:rFonts w:ascii="Calibri" w:hAnsi="Calibri" w:cs="Calibri"/>
          <w:sz w:val="24"/>
          <w:szCs w:val="24"/>
        </w:rPr>
        <w:t xml:space="preserve"> (</w:t>
      </w:r>
      <w:r w:rsidR="006D346B">
        <w:rPr>
          <w:rFonts w:ascii="Calibri" w:hAnsi="Calibri" w:cs="Calibri"/>
          <w:sz w:val="24"/>
          <w:szCs w:val="24"/>
        </w:rPr>
        <w:t>4</w:t>
      </w:r>
      <w:r>
        <w:rPr>
          <w:rFonts w:ascii="Calibri" w:hAnsi="Calibri" w:cs="Calibri"/>
          <w:sz w:val="24"/>
          <w:szCs w:val="24"/>
        </w:rPr>
        <w:t>) tests</w:t>
      </w:r>
    </w:p>
    <w:p w14:paraId="530D8398" w14:textId="77777777" w:rsidR="000C3425" w:rsidRDefault="000C3425" w:rsidP="000C3425">
      <w:pPr>
        <w:pStyle w:val="Quicka"/>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alibri" w:hAnsi="Calibri" w:cs="Calibri"/>
          <w:sz w:val="24"/>
          <w:szCs w:val="24"/>
        </w:rPr>
      </w:pPr>
      <w:r>
        <w:rPr>
          <w:rFonts w:ascii="Calibri" w:hAnsi="Calibri" w:cs="Calibri"/>
          <w:sz w:val="24"/>
          <w:szCs w:val="24"/>
        </w:rPr>
        <w:lastRenderedPageBreak/>
        <w:tab/>
        <w:t xml:space="preserve">These </w:t>
      </w:r>
      <w:proofErr w:type="gramStart"/>
      <w:r>
        <w:rPr>
          <w:rFonts w:ascii="Calibri" w:hAnsi="Calibri" w:cs="Calibri"/>
          <w:sz w:val="24"/>
          <w:szCs w:val="24"/>
        </w:rPr>
        <w:t>are over</w:t>
      </w:r>
      <w:proofErr w:type="gramEnd"/>
      <w:r>
        <w:rPr>
          <w:rFonts w:ascii="Calibri" w:hAnsi="Calibri" w:cs="Calibri"/>
          <w:sz w:val="24"/>
          <w:szCs w:val="24"/>
        </w:rPr>
        <w:t xml:space="preserve"> the material from 2 chapters of text. </w:t>
      </w:r>
    </w:p>
    <w:p w14:paraId="487E3DAD" w14:textId="77777777" w:rsidR="000C3425" w:rsidRDefault="000C3425" w:rsidP="000C3425">
      <w:pPr>
        <w:pStyle w:val="Quicka"/>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alibri" w:hAnsi="Calibri" w:cs="Calibri"/>
          <w:sz w:val="24"/>
          <w:szCs w:val="24"/>
        </w:rPr>
      </w:pPr>
      <w:r>
        <w:rPr>
          <w:rFonts w:ascii="Calibri" w:hAnsi="Calibri" w:cs="Calibri"/>
          <w:sz w:val="24"/>
          <w:szCs w:val="24"/>
        </w:rPr>
        <w:t xml:space="preserve">c.          </w:t>
      </w:r>
      <w:r w:rsidRPr="00DB58B7">
        <w:rPr>
          <w:rFonts w:ascii="Calibri" w:hAnsi="Calibri" w:cs="Calibri"/>
          <w:sz w:val="24"/>
          <w:szCs w:val="24"/>
        </w:rPr>
        <w:t xml:space="preserve">Completion of </w:t>
      </w:r>
      <w:r>
        <w:rPr>
          <w:rFonts w:ascii="Calibri" w:hAnsi="Calibri" w:cs="Calibri"/>
          <w:sz w:val="24"/>
          <w:szCs w:val="24"/>
        </w:rPr>
        <w:t>ten</w:t>
      </w:r>
      <w:r w:rsidRPr="00DB58B7">
        <w:rPr>
          <w:rFonts w:ascii="Calibri" w:hAnsi="Calibri" w:cs="Calibri"/>
          <w:sz w:val="24"/>
          <w:szCs w:val="24"/>
        </w:rPr>
        <w:t xml:space="preserve"> (</w:t>
      </w:r>
      <w:r>
        <w:rPr>
          <w:rFonts w:ascii="Calibri" w:hAnsi="Calibri" w:cs="Calibri"/>
          <w:sz w:val="24"/>
          <w:szCs w:val="24"/>
        </w:rPr>
        <w:t>10</w:t>
      </w:r>
      <w:r w:rsidRPr="00DB58B7">
        <w:rPr>
          <w:rFonts w:ascii="Calibri" w:hAnsi="Calibri" w:cs="Calibri"/>
          <w:sz w:val="24"/>
          <w:szCs w:val="24"/>
        </w:rPr>
        <w:t>) Case Study Assignments</w:t>
      </w:r>
    </w:p>
    <w:p w14:paraId="2E10FF6C" w14:textId="77777777" w:rsidR="000C3425" w:rsidRPr="00DB58B7" w:rsidRDefault="000C3425" w:rsidP="000C3425">
      <w:pPr>
        <w:pStyle w:val="Quicka"/>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1-2 page</w:t>
      </w:r>
      <w:proofErr w:type="gramEnd"/>
      <w:r>
        <w:rPr>
          <w:rFonts w:ascii="Calibri" w:hAnsi="Calibri" w:cs="Calibri"/>
          <w:sz w:val="24"/>
          <w:szCs w:val="24"/>
        </w:rPr>
        <w:t xml:space="preserve"> paper discussion of oral pathology case studies or readings. </w:t>
      </w:r>
    </w:p>
    <w:p w14:paraId="5D23A973" w14:textId="77777777" w:rsidR="000C3425" w:rsidRPr="00DB58B7" w:rsidRDefault="000C3425" w:rsidP="000C3425">
      <w:pPr>
        <w:pStyle w:val="Quicka"/>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Pr>
          <w:rFonts w:ascii="Calibri" w:hAnsi="Calibri" w:cs="Calibri"/>
          <w:sz w:val="24"/>
          <w:szCs w:val="24"/>
        </w:rPr>
        <w:t>d.          Completion of one</w:t>
      </w:r>
      <w:r w:rsidRPr="00DB58B7">
        <w:rPr>
          <w:rFonts w:ascii="Calibri" w:hAnsi="Calibri" w:cs="Calibri"/>
          <w:sz w:val="24"/>
          <w:szCs w:val="24"/>
        </w:rPr>
        <w:t xml:space="preserve"> (1) Mid-Term Exam</w:t>
      </w:r>
    </w:p>
    <w:p w14:paraId="3C288B1A" w14:textId="77777777" w:rsidR="000C3425" w:rsidRPr="00DB58B7" w:rsidRDefault="000C3425" w:rsidP="000C3425">
      <w:pPr>
        <w:pStyle w:val="Quicka"/>
        <w:tabs>
          <w:tab w:val="left" w:pos="720"/>
        </w:tabs>
        <w:ind w:left="720"/>
        <w:rPr>
          <w:rFonts w:ascii="Calibri" w:hAnsi="Calibri" w:cs="Calibri"/>
          <w:sz w:val="24"/>
          <w:szCs w:val="24"/>
        </w:rPr>
      </w:pPr>
      <w:r>
        <w:rPr>
          <w:rFonts w:ascii="Calibri" w:hAnsi="Calibri" w:cs="Calibri"/>
          <w:sz w:val="24"/>
          <w:szCs w:val="24"/>
        </w:rPr>
        <w:t xml:space="preserve">e.          Completion of one </w:t>
      </w:r>
      <w:r w:rsidRPr="00DB58B7">
        <w:rPr>
          <w:rFonts w:ascii="Calibri" w:hAnsi="Calibri" w:cs="Calibri"/>
          <w:sz w:val="24"/>
          <w:szCs w:val="24"/>
        </w:rPr>
        <w:t xml:space="preserve">(1) Research Paper </w:t>
      </w:r>
    </w:p>
    <w:p w14:paraId="7A6D349E" w14:textId="77777777" w:rsidR="000C3425" w:rsidRPr="00DB58B7" w:rsidRDefault="000C3425" w:rsidP="000C3425">
      <w:pPr>
        <w:pStyle w:val="Quicka"/>
        <w:tabs>
          <w:tab w:val="left" w:pos="720"/>
        </w:tabs>
        <w:ind w:left="720"/>
        <w:rPr>
          <w:rFonts w:ascii="Calibri" w:hAnsi="Calibri" w:cs="Calibri"/>
          <w:sz w:val="24"/>
          <w:szCs w:val="24"/>
        </w:rPr>
      </w:pPr>
      <w:r>
        <w:rPr>
          <w:rFonts w:ascii="Calibri" w:hAnsi="Calibri" w:cs="Calibri"/>
          <w:sz w:val="24"/>
          <w:szCs w:val="24"/>
        </w:rPr>
        <w:t xml:space="preserve">f.           Completion of one </w:t>
      </w:r>
      <w:r w:rsidRPr="00DB58B7">
        <w:rPr>
          <w:rFonts w:ascii="Calibri" w:hAnsi="Calibri" w:cs="Calibri"/>
          <w:sz w:val="24"/>
          <w:szCs w:val="24"/>
        </w:rPr>
        <w:t>(1) Comprehensive Final Exam</w:t>
      </w:r>
    </w:p>
    <w:p w14:paraId="4A8878E0" w14:textId="77777777" w:rsidR="000C3425" w:rsidRPr="009B2C1B" w:rsidRDefault="000C3425" w:rsidP="000C3425">
      <w:pPr>
        <w:pStyle w:val="Quicka"/>
        <w:tabs>
          <w:tab w:val="left" w:pos="720"/>
        </w:tabs>
        <w:ind w:left="0"/>
        <w:rPr>
          <w:rFonts w:ascii="Times New Roman" w:hAnsi="Times New Roman" w:cs="Times New Roman"/>
        </w:rPr>
      </w:pPr>
    </w:p>
    <w:p w14:paraId="7091FD5E" w14:textId="77777777" w:rsidR="000C3425" w:rsidRDefault="000C3425" w:rsidP="000C3425"/>
    <w:p w14:paraId="2BB1F0BE" w14:textId="77777777" w:rsidR="000C3425" w:rsidRDefault="000C3425" w:rsidP="000C3425">
      <w:pPr>
        <w:ind w:firstLine="720"/>
        <w:rPr>
          <w:rFonts w:ascii="Calibri" w:hAnsi="Calibri" w:cs="Calibri"/>
        </w:rPr>
      </w:pPr>
      <w:r w:rsidRPr="00DB58B7">
        <w:rPr>
          <w:rFonts w:ascii="Calibri" w:hAnsi="Calibri" w:cs="Calibri"/>
        </w:rPr>
        <w:t>Quizzes</w:t>
      </w:r>
      <w:r>
        <w:rPr>
          <w:rFonts w:ascii="Calibri" w:hAnsi="Calibri" w:cs="Calibri"/>
        </w:rPr>
        <w:t xml:space="preserve"> (10</w:t>
      </w:r>
      <w:r w:rsidR="00DF2E54">
        <w:rPr>
          <w:rFonts w:ascii="Calibri" w:hAnsi="Calibri" w:cs="Calibri"/>
        </w:rPr>
        <w:t xml:space="preserve"> at 10 pts. each</w:t>
      </w:r>
      <w:r>
        <w:rPr>
          <w:rFonts w:ascii="Calibri" w:hAnsi="Calibri" w:cs="Calibri"/>
        </w:rPr>
        <w:t>)</w:t>
      </w:r>
      <w:r w:rsidR="00DF2E54">
        <w:rPr>
          <w:rFonts w:ascii="Calibri" w:hAnsi="Calibri" w:cs="Calibri"/>
        </w:rPr>
        <w:tab/>
      </w:r>
      <w:r w:rsidR="00DF2E54">
        <w:rPr>
          <w:rFonts w:ascii="Calibri" w:hAnsi="Calibri" w:cs="Calibri"/>
        </w:rPr>
        <w:tab/>
      </w:r>
      <w:r w:rsidR="00DF2E54">
        <w:rPr>
          <w:rFonts w:ascii="Calibri" w:hAnsi="Calibri" w:cs="Calibri"/>
        </w:rPr>
        <w:tab/>
        <w:t xml:space="preserve">100 pts   </w:t>
      </w:r>
      <w:r w:rsidR="00DF2E54">
        <w:rPr>
          <w:rFonts w:ascii="Calibri" w:hAnsi="Calibri" w:cs="Calibri"/>
        </w:rPr>
        <w:tab/>
      </w:r>
      <w:r w:rsidR="00DF2E54">
        <w:rPr>
          <w:rFonts w:ascii="Calibri" w:hAnsi="Calibri" w:cs="Calibri"/>
        </w:rPr>
        <w:tab/>
      </w:r>
      <w:r>
        <w:rPr>
          <w:rFonts w:ascii="Calibri" w:hAnsi="Calibri" w:cs="Calibri"/>
        </w:rPr>
        <w:t>10</w:t>
      </w:r>
      <w:r w:rsidRPr="00DB58B7">
        <w:rPr>
          <w:rFonts w:ascii="Calibri" w:hAnsi="Calibri" w:cs="Calibri"/>
        </w:rPr>
        <w:t xml:space="preserve">% </w:t>
      </w:r>
    </w:p>
    <w:p w14:paraId="646D6A95" w14:textId="77777777" w:rsidR="000C3425" w:rsidRPr="00DB58B7" w:rsidRDefault="000C3425" w:rsidP="000C3425">
      <w:pPr>
        <w:ind w:firstLine="720"/>
        <w:rPr>
          <w:rFonts w:ascii="Calibri" w:hAnsi="Calibri" w:cs="Calibri"/>
        </w:rPr>
      </w:pPr>
      <w:r>
        <w:rPr>
          <w:rFonts w:ascii="Calibri" w:hAnsi="Calibri" w:cs="Calibri"/>
        </w:rPr>
        <w:t>Tests (</w:t>
      </w:r>
      <w:r w:rsidR="006D346B">
        <w:rPr>
          <w:rFonts w:ascii="Calibri" w:hAnsi="Calibri" w:cs="Calibri"/>
        </w:rPr>
        <w:t>4</w:t>
      </w:r>
      <w:r w:rsidR="00DF2E54">
        <w:rPr>
          <w:rFonts w:ascii="Calibri" w:hAnsi="Calibri" w:cs="Calibri"/>
        </w:rPr>
        <w:t xml:space="preserve"> at 50 pts. each)</w:t>
      </w:r>
      <w:r w:rsidR="00DF2E54">
        <w:rPr>
          <w:rFonts w:ascii="Calibri" w:hAnsi="Calibri" w:cs="Calibri"/>
        </w:rPr>
        <w:tab/>
      </w:r>
      <w:r w:rsidR="00DF2E54">
        <w:rPr>
          <w:rFonts w:ascii="Calibri" w:hAnsi="Calibri" w:cs="Calibri"/>
        </w:rPr>
        <w:tab/>
      </w:r>
      <w:r w:rsidR="00DF2E54">
        <w:rPr>
          <w:rFonts w:ascii="Calibri" w:hAnsi="Calibri" w:cs="Calibri"/>
        </w:rPr>
        <w:tab/>
        <w:t>200 pts</w:t>
      </w:r>
      <w:r>
        <w:rPr>
          <w:rFonts w:ascii="Calibri" w:hAnsi="Calibri" w:cs="Calibri"/>
        </w:rPr>
        <w:tab/>
      </w:r>
      <w:r w:rsidR="00DF2E54">
        <w:rPr>
          <w:rFonts w:ascii="Calibri" w:hAnsi="Calibri" w:cs="Calibri"/>
        </w:rPr>
        <w:tab/>
      </w:r>
      <w:r w:rsidR="00DF2E54">
        <w:rPr>
          <w:rFonts w:ascii="Calibri" w:hAnsi="Calibri" w:cs="Calibri"/>
        </w:rPr>
        <w:tab/>
      </w:r>
      <w:r>
        <w:rPr>
          <w:rFonts w:ascii="Calibri" w:hAnsi="Calibri" w:cs="Calibri"/>
        </w:rPr>
        <w:t>20%</w:t>
      </w:r>
    </w:p>
    <w:p w14:paraId="549ED3DC" w14:textId="77777777" w:rsidR="000C3425" w:rsidRPr="00DB58B7" w:rsidRDefault="000C3425" w:rsidP="000C3425">
      <w:pPr>
        <w:ind w:firstLine="720"/>
        <w:rPr>
          <w:rFonts w:ascii="Calibri" w:hAnsi="Calibri" w:cs="Calibri"/>
        </w:rPr>
      </w:pPr>
      <w:r>
        <w:rPr>
          <w:rFonts w:ascii="Calibri" w:hAnsi="Calibri" w:cs="Calibri"/>
        </w:rPr>
        <w:t>Case Studies (10</w:t>
      </w:r>
      <w:r w:rsidR="00DF2E54">
        <w:rPr>
          <w:rFonts w:ascii="Calibri" w:hAnsi="Calibri" w:cs="Calibri"/>
        </w:rPr>
        <w:t xml:space="preserve"> at 15 pts. each</w:t>
      </w:r>
      <w:proofErr w:type="gramStart"/>
      <w:r w:rsidR="00DF2E54">
        <w:rPr>
          <w:rFonts w:ascii="Calibri" w:hAnsi="Calibri" w:cs="Calibri"/>
        </w:rPr>
        <w:t>)</w:t>
      </w:r>
      <w:r w:rsidR="00DF2E54">
        <w:rPr>
          <w:rFonts w:ascii="Calibri" w:hAnsi="Calibri" w:cs="Calibri"/>
        </w:rPr>
        <w:tab/>
      </w:r>
      <w:r w:rsidR="00DF2E54">
        <w:rPr>
          <w:rFonts w:ascii="Calibri" w:hAnsi="Calibri" w:cs="Calibri"/>
        </w:rPr>
        <w:tab/>
        <w:t>150</w:t>
      </w:r>
      <w:proofErr w:type="gramEnd"/>
      <w:r w:rsidR="00DF2E54">
        <w:rPr>
          <w:rFonts w:ascii="Calibri" w:hAnsi="Calibri" w:cs="Calibri"/>
        </w:rPr>
        <w:t xml:space="preserve"> pts </w:t>
      </w:r>
      <w:r w:rsidR="00DF2E54">
        <w:rPr>
          <w:rFonts w:ascii="Calibri" w:hAnsi="Calibri" w:cs="Calibri"/>
        </w:rPr>
        <w:tab/>
      </w:r>
      <w:r w:rsidR="00DF2E54">
        <w:rPr>
          <w:rFonts w:ascii="Calibri" w:hAnsi="Calibri" w:cs="Calibri"/>
        </w:rPr>
        <w:tab/>
      </w:r>
      <w:r>
        <w:rPr>
          <w:rFonts w:ascii="Calibri" w:hAnsi="Calibri" w:cs="Calibri"/>
        </w:rPr>
        <w:t>15</w:t>
      </w:r>
      <w:r w:rsidRPr="00DB58B7">
        <w:rPr>
          <w:rFonts w:ascii="Calibri" w:hAnsi="Calibri" w:cs="Calibri"/>
        </w:rPr>
        <w:t xml:space="preserve">% </w:t>
      </w:r>
    </w:p>
    <w:p w14:paraId="6C3270D1" w14:textId="77777777" w:rsidR="000C3425" w:rsidRPr="00DB58B7" w:rsidRDefault="000C3425" w:rsidP="000C3425">
      <w:pPr>
        <w:ind w:firstLine="720"/>
        <w:rPr>
          <w:rFonts w:ascii="Calibri" w:hAnsi="Calibri" w:cs="Calibri"/>
        </w:rPr>
      </w:pPr>
      <w:r w:rsidRPr="00DB58B7">
        <w:rPr>
          <w:rFonts w:ascii="Calibri" w:hAnsi="Calibri" w:cs="Calibri"/>
        </w:rPr>
        <w:t>Mid-Term Exam</w:t>
      </w:r>
      <w:r w:rsidR="00DF2E54">
        <w:rPr>
          <w:rFonts w:ascii="Calibri" w:hAnsi="Calibri" w:cs="Calibri"/>
        </w:rPr>
        <w:t xml:space="preserve"> (50 questions)</w:t>
      </w:r>
      <w:r w:rsidR="00DF2E54">
        <w:rPr>
          <w:rFonts w:ascii="Calibri" w:hAnsi="Calibri" w:cs="Calibri"/>
        </w:rPr>
        <w:tab/>
      </w:r>
      <w:r w:rsidR="00DF2E54">
        <w:rPr>
          <w:rFonts w:ascii="Calibri" w:hAnsi="Calibri" w:cs="Calibri"/>
        </w:rPr>
        <w:tab/>
        <w:t>150 pts</w:t>
      </w:r>
      <w:r w:rsidRPr="00DB58B7">
        <w:rPr>
          <w:rFonts w:ascii="Calibri" w:hAnsi="Calibri" w:cs="Calibri"/>
        </w:rPr>
        <w:tab/>
      </w:r>
      <w:r w:rsidR="00DF2E54">
        <w:rPr>
          <w:rFonts w:ascii="Calibri" w:hAnsi="Calibri" w:cs="Calibri"/>
        </w:rPr>
        <w:tab/>
      </w:r>
      <w:r w:rsidR="00DF2E54">
        <w:rPr>
          <w:rFonts w:ascii="Calibri" w:hAnsi="Calibri" w:cs="Calibri"/>
        </w:rPr>
        <w:tab/>
      </w:r>
      <w:r w:rsidRPr="00DB58B7">
        <w:rPr>
          <w:rFonts w:ascii="Calibri" w:hAnsi="Calibri" w:cs="Calibri"/>
        </w:rPr>
        <w:t xml:space="preserve">20% </w:t>
      </w:r>
    </w:p>
    <w:p w14:paraId="661EF038" w14:textId="77777777" w:rsidR="000C3425" w:rsidRPr="00DB58B7" w:rsidRDefault="000C3425" w:rsidP="000C3425">
      <w:pPr>
        <w:ind w:firstLine="720"/>
        <w:rPr>
          <w:rFonts w:ascii="Calibri" w:hAnsi="Calibri" w:cs="Calibri"/>
        </w:rPr>
      </w:pPr>
      <w:r w:rsidRPr="00DB58B7">
        <w:rPr>
          <w:rFonts w:ascii="Calibri" w:hAnsi="Calibri" w:cs="Calibri"/>
        </w:rPr>
        <w:t xml:space="preserve">Research Paper </w:t>
      </w:r>
      <w:r w:rsidRPr="00DB58B7">
        <w:rPr>
          <w:rFonts w:ascii="Calibri" w:hAnsi="Calibri" w:cs="Calibri"/>
        </w:rPr>
        <w:tab/>
      </w:r>
      <w:r w:rsidRPr="00DB58B7">
        <w:rPr>
          <w:rFonts w:ascii="Calibri" w:hAnsi="Calibri" w:cs="Calibri"/>
        </w:rPr>
        <w:tab/>
      </w:r>
      <w:r w:rsidR="00DF2E54">
        <w:rPr>
          <w:rFonts w:ascii="Calibri" w:hAnsi="Calibri" w:cs="Calibri"/>
        </w:rPr>
        <w:tab/>
      </w:r>
      <w:r w:rsidR="00DF2E54">
        <w:rPr>
          <w:rFonts w:ascii="Calibri" w:hAnsi="Calibri" w:cs="Calibri"/>
        </w:rPr>
        <w:tab/>
        <w:t xml:space="preserve">100 pts. </w:t>
      </w:r>
      <w:r w:rsidR="00DF2E54">
        <w:rPr>
          <w:rFonts w:ascii="Calibri" w:hAnsi="Calibri" w:cs="Calibri"/>
        </w:rPr>
        <w:tab/>
      </w:r>
      <w:r w:rsidR="00DF2E54">
        <w:rPr>
          <w:rFonts w:ascii="Calibri" w:hAnsi="Calibri" w:cs="Calibri"/>
        </w:rPr>
        <w:tab/>
      </w:r>
      <w:r w:rsidRPr="00DB58B7">
        <w:rPr>
          <w:rFonts w:ascii="Calibri" w:hAnsi="Calibri" w:cs="Calibri"/>
        </w:rPr>
        <w:t>1</w:t>
      </w:r>
      <w:r>
        <w:rPr>
          <w:rFonts w:ascii="Calibri" w:hAnsi="Calibri" w:cs="Calibri"/>
        </w:rPr>
        <w:t>0</w:t>
      </w:r>
      <w:r w:rsidRPr="00DB58B7">
        <w:rPr>
          <w:rFonts w:ascii="Calibri" w:hAnsi="Calibri" w:cs="Calibri"/>
        </w:rPr>
        <w:t xml:space="preserve">% </w:t>
      </w:r>
    </w:p>
    <w:p w14:paraId="4BF27C92" w14:textId="77777777" w:rsidR="000C3425" w:rsidRPr="00DB58B7" w:rsidRDefault="000C3425" w:rsidP="000C3425">
      <w:pPr>
        <w:rPr>
          <w:rFonts w:ascii="Calibri" w:hAnsi="Calibri" w:cs="Calibri"/>
        </w:rPr>
      </w:pPr>
      <w:r w:rsidRPr="00DB58B7">
        <w:rPr>
          <w:rFonts w:ascii="Calibri" w:hAnsi="Calibri" w:cs="Calibri"/>
        </w:rPr>
        <w:tab/>
      </w:r>
      <w:r>
        <w:rPr>
          <w:rFonts w:ascii="Calibri" w:hAnsi="Calibri" w:cs="Calibri"/>
        </w:rPr>
        <w:t xml:space="preserve">Comprehensive </w:t>
      </w:r>
      <w:r w:rsidRPr="00DB58B7">
        <w:rPr>
          <w:rFonts w:ascii="Calibri" w:hAnsi="Calibri" w:cs="Calibri"/>
        </w:rPr>
        <w:t>Final Exam</w:t>
      </w:r>
      <w:r w:rsidR="00DF2E54">
        <w:rPr>
          <w:rFonts w:ascii="Calibri" w:hAnsi="Calibri" w:cs="Calibri"/>
        </w:rPr>
        <w:t xml:space="preserve"> (75 questions</w:t>
      </w:r>
      <w:proofErr w:type="gramStart"/>
      <w:r w:rsidR="00DF2E54">
        <w:rPr>
          <w:rFonts w:ascii="Calibri" w:hAnsi="Calibri" w:cs="Calibri"/>
        </w:rPr>
        <w:t xml:space="preserve">) </w:t>
      </w:r>
      <w:r w:rsidR="00DF2E54">
        <w:rPr>
          <w:rFonts w:ascii="Calibri" w:hAnsi="Calibri" w:cs="Calibri"/>
        </w:rPr>
        <w:tab/>
      </w:r>
      <w:r w:rsidR="00DF2E54" w:rsidRPr="00DF2E54">
        <w:rPr>
          <w:rFonts w:ascii="Calibri" w:hAnsi="Calibri" w:cs="Calibri"/>
          <w:u w:val="single"/>
        </w:rPr>
        <w:t>300</w:t>
      </w:r>
      <w:proofErr w:type="gramEnd"/>
      <w:r w:rsidR="00DF2E54" w:rsidRPr="00DF2E54">
        <w:rPr>
          <w:rFonts w:ascii="Calibri" w:hAnsi="Calibri" w:cs="Calibri"/>
          <w:u w:val="single"/>
        </w:rPr>
        <w:t xml:space="preserve"> pts.</w:t>
      </w:r>
      <w:r w:rsidR="00DF2E54">
        <w:rPr>
          <w:rFonts w:ascii="Calibri" w:hAnsi="Calibri" w:cs="Calibri"/>
        </w:rPr>
        <w:t xml:space="preserve"> </w:t>
      </w:r>
      <w:r w:rsidRPr="00DB58B7">
        <w:rPr>
          <w:rFonts w:ascii="Calibri" w:hAnsi="Calibri" w:cs="Calibri"/>
        </w:rPr>
        <w:tab/>
      </w:r>
      <w:r w:rsidR="00DF2E54">
        <w:rPr>
          <w:rFonts w:ascii="Calibri" w:hAnsi="Calibri" w:cs="Calibri"/>
        </w:rPr>
        <w:tab/>
      </w:r>
      <w:r w:rsidRPr="00DB58B7">
        <w:rPr>
          <w:rFonts w:ascii="Calibri" w:hAnsi="Calibri" w:cs="Calibri"/>
          <w:u w:val="single"/>
        </w:rPr>
        <w:t>2</w:t>
      </w:r>
      <w:r>
        <w:rPr>
          <w:rFonts w:ascii="Calibri" w:hAnsi="Calibri" w:cs="Calibri"/>
          <w:u w:val="single"/>
        </w:rPr>
        <w:t>5</w:t>
      </w:r>
      <w:r w:rsidRPr="00DB58B7">
        <w:rPr>
          <w:rFonts w:ascii="Calibri" w:hAnsi="Calibri" w:cs="Calibri"/>
          <w:u w:val="single"/>
        </w:rPr>
        <w:t>%</w:t>
      </w:r>
      <w:r w:rsidRPr="00DB58B7">
        <w:rPr>
          <w:rFonts w:ascii="Calibri" w:hAnsi="Calibri" w:cs="Calibri"/>
        </w:rPr>
        <w:t xml:space="preserve"> </w:t>
      </w:r>
    </w:p>
    <w:p w14:paraId="30A1B9EB" w14:textId="77777777" w:rsidR="000C3425" w:rsidRPr="00DB58B7" w:rsidRDefault="00DF2E54" w:rsidP="000C3425">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1000 pts. </w:t>
      </w:r>
      <w:r w:rsidR="000C3425" w:rsidRPr="00DB58B7">
        <w:rPr>
          <w:rFonts w:ascii="Calibri" w:hAnsi="Calibri" w:cs="Calibri"/>
        </w:rPr>
        <w:t xml:space="preserve">         </w:t>
      </w:r>
      <w:r>
        <w:rPr>
          <w:rFonts w:ascii="Calibri" w:hAnsi="Calibri" w:cs="Calibri"/>
        </w:rPr>
        <w:tab/>
        <w:t xml:space="preserve">            </w:t>
      </w:r>
      <w:r w:rsidR="000C3425" w:rsidRPr="00DB58B7">
        <w:rPr>
          <w:rFonts w:ascii="Calibri" w:hAnsi="Calibri" w:cs="Calibri"/>
        </w:rPr>
        <w:t>100%</w:t>
      </w:r>
    </w:p>
    <w:p w14:paraId="47662DC9" w14:textId="77777777" w:rsidR="000C3425" w:rsidRPr="00D438CB" w:rsidRDefault="000C3425" w:rsidP="000C3425">
      <w:pPr>
        <w:pStyle w:val="Quicka"/>
        <w:tabs>
          <w:tab w:val="left" w:pos="720"/>
        </w:tabs>
        <w:ind w:left="720"/>
        <w:rPr>
          <w:rFonts w:ascii="Calibri" w:hAnsi="Calibri"/>
          <w:sz w:val="24"/>
          <w:szCs w:val="24"/>
        </w:rPr>
      </w:pPr>
    </w:p>
    <w:p w14:paraId="35F74173" w14:textId="77777777" w:rsidR="00D438CB" w:rsidRPr="00D438CB" w:rsidRDefault="00D438CB" w:rsidP="00D438CB">
      <w:pPr>
        <w:pStyle w:val="Quicka"/>
        <w:tabs>
          <w:tab w:val="left" w:pos="720"/>
        </w:tabs>
        <w:ind w:left="720"/>
        <w:rPr>
          <w:rFonts w:ascii="Calibri" w:hAnsi="Calibri"/>
          <w:sz w:val="24"/>
          <w:szCs w:val="24"/>
        </w:rPr>
      </w:pPr>
    </w:p>
    <w:p w14:paraId="6996B2EA" w14:textId="77777777" w:rsidR="000C3425" w:rsidRDefault="000C3425" w:rsidP="00C50314">
      <w:pPr>
        <w:rPr>
          <w:rFonts w:ascii="Calibri" w:hAnsi="Calibri" w:cs="Arial"/>
          <w:b/>
        </w:rPr>
      </w:pPr>
    </w:p>
    <w:p w14:paraId="555AA88D" w14:textId="77777777" w:rsidR="00C50314" w:rsidRPr="00F923CC" w:rsidRDefault="00E343D7" w:rsidP="000C3425">
      <w:pPr>
        <w:ind w:firstLine="1440"/>
        <w:rPr>
          <w:rFonts w:ascii="Calibri" w:hAnsi="Calibri" w:cs="Arial"/>
          <w:b/>
        </w:rPr>
      </w:pPr>
      <w:r>
        <w:rPr>
          <w:rFonts w:ascii="Calibri" w:hAnsi="Calibri" w:cs="Arial"/>
          <w:b/>
        </w:rPr>
        <w:t>GRADING SCALE</w:t>
      </w:r>
    </w:p>
    <w:p w14:paraId="1201187F" w14:textId="77777777" w:rsidR="00D438CB" w:rsidRPr="00D438CB" w:rsidRDefault="00D438CB" w:rsidP="000C3425">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firstLine="1440"/>
        <w:rPr>
          <w:rFonts w:ascii="Calibri" w:hAnsi="Calibri"/>
        </w:rPr>
      </w:pPr>
      <w:r w:rsidRPr="00D438CB">
        <w:rPr>
          <w:rFonts w:ascii="Calibri" w:hAnsi="Calibri"/>
        </w:rPr>
        <w:t>A = 93-100%</w:t>
      </w:r>
    </w:p>
    <w:p w14:paraId="4F15697F" w14:textId="77777777" w:rsidR="00D438CB" w:rsidRPr="00D438CB" w:rsidRDefault="00990B99" w:rsidP="000C3425">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firstLine="1440"/>
        <w:rPr>
          <w:rFonts w:ascii="Calibri" w:hAnsi="Calibri"/>
        </w:rPr>
      </w:pPr>
      <w:r w:rsidRPr="00D438CB">
        <w:rPr>
          <w:rFonts w:ascii="Calibri" w:hAnsi="Calibri"/>
        </w:rPr>
        <w:t>B =</w:t>
      </w:r>
      <w:r w:rsidR="00D438CB" w:rsidRPr="00D438CB">
        <w:rPr>
          <w:rFonts w:ascii="Calibri" w:hAnsi="Calibri"/>
        </w:rPr>
        <w:t xml:space="preserve"> 84-92%</w:t>
      </w:r>
    </w:p>
    <w:p w14:paraId="037D112C" w14:textId="77777777" w:rsidR="00D438CB" w:rsidRPr="00D438CB" w:rsidRDefault="00D438CB" w:rsidP="000C3425">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firstLine="1440"/>
        <w:rPr>
          <w:rFonts w:ascii="Calibri" w:hAnsi="Calibri"/>
          <w:b/>
          <w:bCs/>
        </w:rPr>
      </w:pPr>
      <w:r w:rsidRPr="00D438CB">
        <w:rPr>
          <w:rFonts w:ascii="Calibri" w:hAnsi="Calibri"/>
          <w:b/>
          <w:bCs/>
        </w:rPr>
        <w:t>C = 75-83%</w:t>
      </w:r>
    </w:p>
    <w:p w14:paraId="700864E7" w14:textId="77777777" w:rsidR="00D438CB" w:rsidRPr="00D438CB" w:rsidRDefault="00D438CB" w:rsidP="000C3425">
      <w:pPr>
        <w:pStyle w:val="Header"/>
        <w:tabs>
          <w:tab w:val="clear" w:pos="4320"/>
          <w:tab w:val="clear" w:pos="8640"/>
        </w:tabs>
        <w:ind w:firstLine="1440"/>
        <w:rPr>
          <w:rFonts w:ascii="Calibri" w:hAnsi="Calibri"/>
          <w:sz w:val="24"/>
          <w:szCs w:val="24"/>
        </w:rPr>
      </w:pPr>
      <w:r w:rsidRPr="00D438CB">
        <w:rPr>
          <w:rFonts w:ascii="Calibri" w:hAnsi="Calibri"/>
          <w:sz w:val="24"/>
          <w:szCs w:val="24"/>
        </w:rPr>
        <w:t>D = 66-74</w:t>
      </w:r>
    </w:p>
    <w:p w14:paraId="0D13DA4C" w14:textId="77777777" w:rsidR="00D438CB" w:rsidRPr="00D438CB" w:rsidRDefault="00D438CB" w:rsidP="000C3425">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firstLine="1440"/>
        <w:rPr>
          <w:rFonts w:ascii="Calibri" w:hAnsi="Calibri"/>
        </w:rPr>
      </w:pPr>
      <w:r w:rsidRPr="00D438CB">
        <w:rPr>
          <w:rFonts w:ascii="Calibri" w:hAnsi="Calibri"/>
        </w:rPr>
        <w:t>E = Below 66%</w:t>
      </w:r>
    </w:p>
    <w:p w14:paraId="4DAA4A22" w14:textId="77777777" w:rsidR="00DF342E" w:rsidRDefault="00DF342E" w:rsidP="00DF342E">
      <w:pPr>
        <w:pStyle w:val="BodyText"/>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pPr>
    </w:p>
    <w:p w14:paraId="18EAE0DB" w14:textId="77777777" w:rsidR="00DF342E" w:rsidRPr="00DF342E" w:rsidRDefault="00DF342E" w:rsidP="00DF342E">
      <w:pPr>
        <w:pStyle w:val="BodyText"/>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rPr>
      </w:pPr>
      <w:r w:rsidRPr="00DF342E">
        <w:rPr>
          <w:rFonts w:ascii="Calibri" w:hAnsi="Calibri"/>
          <w:b/>
        </w:rPr>
        <w:t>Grades</w:t>
      </w:r>
    </w:p>
    <w:p w14:paraId="05C0F79F" w14:textId="77777777" w:rsidR="00DF342E" w:rsidRPr="00DF342E" w:rsidRDefault="00DF342E" w:rsidP="00DB58B7">
      <w:pPr>
        <w:pStyle w:val="BodyText"/>
        <w:widowControl w:val="0"/>
        <w:numPr>
          <w:ilvl w:val="1"/>
          <w:numId w:val="4"/>
        </w:numPr>
        <w:tabs>
          <w:tab w:val="left" w:pos="-1200"/>
          <w:tab w:val="left" w:pos="-720"/>
          <w:tab w:val="left" w:pos="0"/>
          <w:tab w:val="num" w:pos="72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ind w:firstLine="0"/>
        <w:rPr>
          <w:rFonts w:ascii="Calibri" w:hAnsi="Calibri"/>
        </w:rPr>
      </w:pPr>
      <w:r w:rsidRPr="00DF342E">
        <w:rPr>
          <w:rFonts w:ascii="Calibri" w:hAnsi="Calibri"/>
        </w:rPr>
        <w:t>Grades will be posted on BlackBoard.</w:t>
      </w:r>
    </w:p>
    <w:p w14:paraId="56E83BDE" w14:textId="77777777" w:rsidR="00DF342E" w:rsidRPr="00DF342E" w:rsidRDefault="00DF342E" w:rsidP="00DB58B7">
      <w:pPr>
        <w:widowControl w:val="0"/>
        <w:numPr>
          <w:ilvl w:val="1"/>
          <w:numId w:val="4"/>
        </w:numPr>
        <w:tabs>
          <w:tab w:val="num" w:pos="720"/>
        </w:tabs>
        <w:autoSpaceDE w:val="0"/>
        <w:autoSpaceDN w:val="0"/>
        <w:adjustRightInd w:val="0"/>
        <w:ind w:left="720" w:right="-720"/>
        <w:rPr>
          <w:rFonts w:ascii="Calibri" w:hAnsi="Calibri"/>
        </w:rPr>
      </w:pPr>
      <w:r w:rsidRPr="00DF342E">
        <w:rPr>
          <w:rFonts w:ascii="Calibri" w:hAnsi="Calibri"/>
          <w:b/>
          <w:bCs/>
        </w:rPr>
        <w:t>No make-up Tests or Exams</w:t>
      </w:r>
      <w:r w:rsidRPr="00DF342E">
        <w:rPr>
          <w:rFonts w:ascii="Calibri" w:hAnsi="Calibri"/>
        </w:rPr>
        <w:t xml:space="preserve"> will be permitted in this course unless approved under extreme life circumstances approved by the program coordinator.</w:t>
      </w:r>
    </w:p>
    <w:p w14:paraId="264D9AD4" w14:textId="77777777" w:rsidR="00DF342E" w:rsidRPr="00DF342E" w:rsidRDefault="00DF342E" w:rsidP="00DB58B7">
      <w:pPr>
        <w:widowControl w:val="0"/>
        <w:numPr>
          <w:ilvl w:val="1"/>
          <w:numId w:val="4"/>
        </w:numPr>
        <w:tabs>
          <w:tab w:val="num" w:pos="720"/>
        </w:tabs>
        <w:autoSpaceDE w:val="0"/>
        <w:autoSpaceDN w:val="0"/>
        <w:adjustRightInd w:val="0"/>
        <w:ind w:firstLine="0"/>
        <w:rPr>
          <w:rFonts w:ascii="Calibri" w:hAnsi="Calibri"/>
        </w:rPr>
      </w:pPr>
      <w:r w:rsidRPr="00DF342E">
        <w:rPr>
          <w:rFonts w:ascii="Calibri" w:hAnsi="Calibri"/>
        </w:rPr>
        <w:t xml:space="preserve">There will be </w:t>
      </w:r>
      <w:r w:rsidRPr="000C3425">
        <w:rPr>
          <w:rFonts w:ascii="Calibri" w:hAnsi="Calibri"/>
          <w:b/>
        </w:rPr>
        <w:t>no extra credit</w:t>
      </w:r>
      <w:r w:rsidRPr="00DF342E">
        <w:rPr>
          <w:rFonts w:ascii="Calibri" w:hAnsi="Calibri"/>
        </w:rPr>
        <w:t xml:space="preserve"> available.</w:t>
      </w:r>
    </w:p>
    <w:p w14:paraId="0A396F11" w14:textId="77777777" w:rsidR="00DF342E" w:rsidRPr="00DF342E" w:rsidRDefault="00DF342E" w:rsidP="00DB58B7">
      <w:pPr>
        <w:widowControl w:val="0"/>
        <w:numPr>
          <w:ilvl w:val="1"/>
          <w:numId w:val="4"/>
        </w:numPr>
        <w:tabs>
          <w:tab w:val="num" w:pos="720"/>
        </w:tabs>
        <w:autoSpaceDE w:val="0"/>
        <w:autoSpaceDN w:val="0"/>
        <w:adjustRightInd w:val="0"/>
        <w:ind w:firstLine="0"/>
        <w:rPr>
          <w:rFonts w:ascii="Calibri" w:hAnsi="Calibri"/>
        </w:rPr>
      </w:pPr>
      <w:r w:rsidRPr="00DF342E">
        <w:rPr>
          <w:rFonts w:ascii="Calibri" w:hAnsi="Calibri"/>
        </w:rPr>
        <w:t>Late assignments will be deducted 1 point for every day late from the due date.</w:t>
      </w:r>
    </w:p>
    <w:p w14:paraId="58668D8E" w14:textId="77777777" w:rsidR="00840FB6" w:rsidRDefault="00840FB6" w:rsidP="00C50314">
      <w:pPr>
        <w:rPr>
          <w:rFonts w:ascii="Calibri" w:hAnsi="Calibri" w:cs="Arial"/>
          <w:b/>
        </w:rPr>
      </w:pPr>
    </w:p>
    <w:p w14:paraId="71516B22" w14:textId="77777777" w:rsidR="00C50314" w:rsidRDefault="00E343D7" w:rsidP="00C50314">
      <w:pPr>
        <w:rPr>
          <w:rFonts w:ascii="Calibri" w:hAnsi="Calibri" w:cs="Arial"/>
          <w:b/>
        </w:rPr>
      </w:pPr>
      <w:r>
        <w:rPr>
          <w:rFonts w:ascii="Calibri" w:hAnsi="Calibri" w:cs="Arial"/>
          <w:b/>
        </w:rPr>
        <w:t>SPECIAL COURSE REQUIREMENTS</w:t>
      </w:r>
    </w:p>
    <w:p w14:paraId="5B87DC6E" w14:textId="77777777" w:rsidR="00D438CB" w:rsidRPr="00D438CB" w:rsidRDefault="00D438CB" w:rsidP="00DB58B7">
      <w:pPr>
        <w:numPr>
          <w:ilvl w:val="0"/>
          <w:numId w:val="3"/>
        </w:numPr>
        <w:shd w:val="clear" w:color="auto" w:fill="FFFFFF"/>
        <w:rPr>
          <w:rFonts w:ascii="Calibri" w:hAnsi="Calibri"/>
        </w:rPr>
      </w:pPr>
      <w:r w:rsidRPr="00D438CB">
        <w:rPr>
          <w:rFonts w:ascii="Calibri" w:hAnsi="Calibri"/>
        </w:rPr>
        <w:t xml:space="preserve">Reading assignments should be completed </w:t>
      </w:r>
      <w:r w:rsidRPr="00D438CB">
        <w:rPr>
          <w:rFonts w:ascii="Calibri" w:hAnsi="Calibri"/>
          <w:b/>
          <w:bCs/>
        </w:rPr>
        <w:t xml:space="preserve">prior </w:t>
      </w:r>
      <w:r w:rsidRPr="00D438CB">
        <w:rPr>
          <w:rFonts w:ascii="Calibri" w:hAnsi="Calibri"/>
        </w:rPr>
        <w:t>to class</w:t>
      </w:r>
      <w:r w:rsidR="000C3425">
        <w:rPr>
          <w:rFonts w:ascii="Calibri" w:hAnsi="Calibri"/>
        </w:rPr>
        <w:t>, this is extremely important to be successful with the quizzes</w:t>
      </w:r>
      <w:r w:rsidR="004F6D71">
        <w:rPr>
          <w:rFonts w:ascii="Calibri" w:hAnsi="Calibri"/>
        </w:rPr>
        <w:t xml:space="preserve"> and the course</w:t>
      </w:r>
      <w:r w:rsidR="000C3425">
        <w:rPr>
          <w:rFonts w:ascii="Calibri" w:hAnsi="Calibri"/>
        </w:rPr>
        <w:t xml:space="preserve">. </w:t>
      </w:r>
      <w:r w:rsidRPr="00D438CB">
        <w:rPr>
          <w:rFonts w:ascii="Calibri" w:hAnsi="Calibri"/>
        </w:rPr>
        <w:t xml:space="preserve">  This promotes better understanding of the material and allows for attention towards </w:t>
      </w:r>
      <w:proofErr w:type="gramStart"/>
      <w:r w:rsidRPr="00D438CB">
        <w:rPr>
          <w:rFonts w:ascii="Calibri" w:hAnsi="Calibri"/>
        </w:rPr>
        <w:t>understanding of</w:t>
      </w:r>
      <w:proofErr w:type="gramEnd"/>
      <w:r w:rsidRPr="00D438CB">
        <w:rPr>
          <w:rFonts w:ascii="Calibri" w:hAnsi="Calibri"/>
        </w:rPr>
        <w:t xml:space="preserve"> the material.  </w:t>
      </w:r>
    </w:p>
    <w:p w14:paraId="06204327" w14:textId="77777777" w:rsidR="00D438CB" w:rsidRPr="00D438CB" w:rsidRDefault="00D438CB" w:rsidP="00DB58B7">
      <w:pPr>
        <w:pStyle w:val="BodyText"/>
        <w:widowControl w:val="0"/>
        <w:numPr>
          <w:ilvl w:val="0"/>
          <w:numId w:val="3"/>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Lecture power-point presentations for the class must be reviewed on Blackboard ahead of time, before the class begins.  It is </w:t>
      </w:r>
      <w:r w:rsidRPr="00D438CB">
        <w:rPr>
          <w:rFonts w:ascii="Calibri" w:hAnsi="Calibri"/>
          <w:u w:val="single"/>
        </w:rPr>
        <w:t>the student's responsibility</w:t>
      </w:r>
      <w:r w:rsidRPr="00D438CB">
        <w:rPr>
          <w:rFonts w:ascii="Calibri" w:hAnsi="Calibri"/>
        </w:rPr>
        <w:t xml:space="preserve"> to preview the presentation</w:t>
      </w:r>
      <w:r w:rsidR="00FD7B0E">
        <w:rPr>
          <w:rFonts w:ascii="Calibri" w:hAnsi="Calibri"/>
          <w:lang w:val="en-US"/>
        </w:rPr>
        <w:t>s</w:t>
      </w:r>
      <w:r w:rsidRPr="00D438CB">
        <w:rPr>
          <w:rFonts w:ascii="Calibri" w:hAnsi="Calibri"/>
        </w:rPr>
        <w:t>, read it and be prepared to discuss it in class.  Success in the course mandates this!</w:t>
      </w:r>
    </w:p>
    <w:p w14:paraId="1EBCE4D2" w14:textId="77777777" w:rsidR="00D438CB" w:rsidRPr="00D438CB" w:rsidRDefault="00D438CB" w:rsidP="00DB58B7">
      <w:pPr>
        <w:pStyle w:val="BodyText"/>
        <w:widowControl w:val="0"/>
        <w:numPr>
          <w:ilvl w:val="0"/>
          <w:numId w:val="3"/>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If time does not permit the completion of each unit as scheduled, the class will complete the material the next week and progress to the next unit.  Readings should be completed as scheduled.</w:t>
      </w:r>
    </w:p>
    <w:p w14:paraId="4FA301DD" w14:textId="77777777" w:rsidR="00D438CB" w:rsidRPr="00D438CB" w:rsidRDefault="00D438CB" w:rsidP="00DB58B7">
      <w:pPr>
        <w:pStyle w:val="BodyText"/>
        <w:widowControl w:val="0"/>
        <w:numPr>
          <w:ilvl w:val="0"/>
          <w:numId w:val="3"/>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A web site through BlackBoard will </w:t>
      </w:r>
      <w:r w:rsidR="004F6D71">
        <w:rPr>
          <w:rFonts w:ascii="Calibri" w:hAnsi="Calibri"/>
          <w:lang w:val="en-US"/>
        </w:rPr>
        <w:t xml:space="preserve">be </w:t>
      </w:r>
      <w:r w:rsidRPr="00D438CB">
        <w:rPr>
          <w:rFonts w:ascii="Calibri" w:hAnsi="Calibri"/>
        </w:rPr>
        <w:t xml:space="preserve">utilized throughout this course.  It may be accessed at </w:t>
      </w:r>
      <w:hyperlink r:id="rId9" w:history="1">
        <w:r w:rsidRPr="00D438CB">
          <w:rPr>
            <w:rStyle w:val="Hyperlink"/>
            <w:rFonts w:ascii="Calibri" w:hAnsi="Calibri"/>
          </w:rPr>
          <w:t>http://cscc.blackboard.com</w:t>
        </w:r>
      </w:hyperlink>
      <w:r w:rsidRPr="00D438CB">
        <w:rPr>
          <w:rFonts w:ascii="Calibri" w:hAnsi="Calibri"/>
        </w:rPr>
        <w:t xml:space="preserve">.   Each student will need a login code and password.  Please contact IT Support at 287-5050 for additional help.  It will be the </w:t>
      </w:r>
      <w:r w:rsidRPr="00D438CB">
        <w:rPr>
          <w:rFonts w:ascii="Calibri" w:hAnsi="Calibri"/>
        </w:rPr>
        <w:lastRenderedPageBreak/>
        <w:t>student’s responsibility to print the handouts and bring to each class.</w:t>
      </w:r>
    </w:p>
    <w:p w14:paraId="3B8B5041" w14:textId="77777777" w:rsidR="00D438CB" w:rsidRPr="00D438CB" w:rsidRDefault="00D438CB" w:rsidP="00DB58B7">
      <w:pPr>
        <w:widowControl w:val="0"/>
        <w:numPr>
          <w:ilvl w:val="0"/>
          <w:numId w:val="3"/>
        </w:numPr>
        <w:autoSpaceDE w:val="0"/>
        <w:autoSpaceDN w:val="0"/>
        <w:adjustRightInd w:val="0"/>
        <w:ind w:right="-720"/>
        <w:rPr>
          <w:rFonts w:ascii="Calibri" w:hAnsi="Calibri"/>
        </w:rPr>
      </w:pPr>
      <w:r w:rsidRPr="00D438CB">
        <w:rPr>
          <w:rFonts w:ascii="Calibri" w:hAnsi="Calibri"/>
        </w:rPr>
        <w:t xml:space="preserve">Participation is expected throughout the </w:t>
      </w:r>
      <w:r w:rsidR="000C3425">
        <w:rPr>
          <w:rFonts w:ascii="Calibri" w:hAnsi="Calibri"/>
        </w:rPr>
        <w:t>semester</w:t>
      </w:r>
      <w:r w:rsidRPr="00D438CB">
        <w:rPr>
          <w:rFonts w:ascii="Calibri" w:hAnsi="Calibri"/>
        </w:rPr>
        <w:t>.  Students bring many ideas, cooperative learning, and experience to a course.  Please be courteous to each other and any speaker throughout the course.  Confidentiality is expected.</w:t>
      </w:r>
    </w:p>
    <w:p w14:paraId="6A92A6B3" w14:textId="77777777" w:rsidR="009443D2" w:rsidRDefault="00D438CB" w:rsidP="00DB58B7">
      <w:pPr>
        <w:widowControl w:val="0"/>
        <w:numPr>
          <w:ilvl w:val="0"/>
          <w:numId w:val="3"/>
        </w:numPr>
        <w:shd w:val="clear" w:color="auto" w:fill="FFFFFF"/>
        <w:autoSpaceDE w:val="0"/>
        <w:autoSpaceDN w:val="0"/>
        <w:adjustRightInd w:val="0"/>
        <w:ind w:right="-720"/>
        <w:rPr>
          <w:rFonts w:ascii="Calibri" w:hAnsi="Calibri"/>
        </w:rPr>
      </w:pPr>
      <w:r w:rsidRPr="00D438CB">
        <w:rPr>
          <w:rFonts w:ascii="Calibri" w:hAnsi="Calibri"/>
        </w:rPr>
        <w:t xml:space="preserve">Each </w:t>
      </w:r>
      <w:r w:rsidR="00E87339">
        <w:rPr>
          <w:rFonts w:ascii="Calibri" w:hAnsi="Calibri"/>
          <w:b/>
        </w:rPr>
        <w:t>quiz</w:t>
      </w:r>
      <w:r w:rsidRPr="00D438CB">
        <w:rPr>
          <w:rFonts w:ascii="Calibri" w:hAnsi="Calibri"/>
        </w:rPr>
        <w:t xml:space="preserve"> will cover the material from assigned readings in course text.  The </w:t>
      </w:r>
      <w:r w:rsidR="00E87339">
        <w:rPr>
          <w:rFonts w:ascii="Calibri" w:hAnsi="Calibri"/>
        </w:rPr>
        <w:t>quizzes</w:t>
      </w:r>
      <w:r w:rsidRPr="00D438CB">
        <w:rPr>
          <w:rFonts w:ascii="Calibri" w:hAnsi="Calibri"/>
        </w:rPr>
        <w:t xml:space="preserve"> may be a different format than the </w:t>
      </w:r>
      <w:r w:rsidR="00E87339">
        <w:rPr>
          <w:rFonts w:ascii="Calibri" w:hAnsi="Calibri"/>
        </w:rPr>
        <w:t xml:space="preserve">midterm and </w:t>
      </w:r>
      <w:r w:rsidRPr="00D438CB">
        <w:rPr>
          <w:rFonts w:ascii="Calibri" w:hAnsi="Calibri"/>
        </w:rPr>
        <w:t xml:space="preserve">final exam.  There will be </w:t>
      </w:r>
      <w:r w:rsidR="00C51637">
        <w:rPr>
          <w:rFonts w:ascii="Calibri" w:hAnsi="Calibri"/>
        </w:rPr>
        <w:t>ten (10)</w:t>
      </w:r>
      <w:r w:rsidR="00E87339">
        <w:rPr>
          <w:rFonts w:ascii="Calibri" w:hAnsi="Calibri"/>
        </w:rPr>
        <w:t xml:space="preserve"> quizzes </w:t>
      </w:r>
      <w:r w:rsidRPr="00D438CB">
        <w:rPr>
          <w:rFonts w:ascii="Calibri" w:hAnsi="Calibri"/>
        </w:rPr>
        <w:t xml:space="preserve">worth </w:t>
      </w:r>
      <w:r w:rsidR="00C51637">
        <w:rPr>
          <w:rFonts w:ascii="Calibri" w:hAnsi="Calibri"/>
        </w:rPr>
        <w:t>10</w:t>
      </w:r>
      <w:r w:rsidRPr="00D438CB">
        <w:rPr>
          <w:rFonts w:ascii="Calibri" w:hAnsi="Calibri"/>
        </w:rPr>
        <w:t xml:space="preserve">% of the overall grade. </w:t>
      </w:r>
    </w:p>
    <w:p w14:paraId="1712201C" w14:textId="77777777" w:rsidR="00C51637" w:rsidRPr="00C51637" w:rsidRDefault="00C51637" w:rsidP="00DB58B7">
      <w:pPr>
        <w:widowControl w:val="0"/>
        <w:numPr>
          <w:ilvl w:val="0"/>
          <w:numId w:val="3"/>
        </w:numPr>
        <w:shd w:val="clear" w:color="auto" w:fill="FFFFFF"/>
        <w:autoSpaceDE w:val="0"/>
        <w:autoSpaceDN w:val="0"/>
        <w:adjustRightInd w:val="0"/>
        <w:ind w:right="-720"/>
        <w:rPr>
          <w:rFonts w:ascii="Calibri" w:hAnsi="Calibri"/>
          <w:b/>
        </w:rPr>
      </w:pPr>
      <w:proofErr w:type="gramStart"/>
      <w:r>
        <w:rPr>
          <w:rFonts w:ascii="Calibri" w:hAnsi="Calibri"/>
        </w:rPr>
        <w:t xml:space="preserve">Each </w:t>
      </w:r>
      <w:r>
        <w:rPr>
          <w:rFonts w:ascii="Calibri" w:hAnsi="Calibri"/>
          <w:b/>
        </w:rPr>
        <w:t xml:space="preserve"> test</w:t>
      </w:r>
      <w:proofErr w:type="gramEnd"/>
      <w:r>
        <w:rPr>
          <w:rFonts w:ascii="Calibri" w:hAnsi="Calibri"/>
          <w:b/>
        </w:rPr>
        <w:t xml:space="preserve"> </w:t>
      </w:r>
      <w:proofErr w:type="gramStart"/>
      <w:r>
        <w:rPr>
          <w:rFonts w:ascii="Calibri" w:hAnsi="Calibri"/>
        </w:rPr>
        <w:t>cover</w:t>
      </w:r>
      <w:proofErr w:type="gramEnd"/>
      <w:r>
        <w:rPr>
          <w:rFonts w:ascii="Calibri" w:hAnsi="Calibri"/>
        </w:rPr>
        <w:t xml:space="preserve"> two chapters worth of material from text, lecture and any supplemental material that might have been assigned in conjunction with the ‘unit’. </w:t>
      </w:r>
    </w:p>
    <w:p w14:paraId="2D66880C" w14:textId="77777777" w:rsidR="009443D2" w:rsidRDefault="00FD7B0E" w:rsidP="00DB58B7">
      <w:pPr>
        <w:widowControl w:val="0"/>
        <w:numPr>
          <w:ilvl w:val="0"/>
          <w:numId w:val="3"/>
        </w:numPr>
        <w:shd w:val="clear" w:color="auto" w:fill="FFFFFF"/>
        <w:autoSpaceDE w:val="0"/>
        <w:autoSpaceDN w:val="0"/>
        <w:adjustRightInd w:val="0"/>
        <w:ind w:right="-720"/>
        <w:rPr>
          <w:rFonts w:ascii="Calibri" w:hAnsi="Calibri"/>
        </w:rPr>
      </w:pPr>
      <w:r>
        <w:rPr>
          <w:rFonts w:ascii="Calibri" w:hAnsi="Calibri"/>
        </w:rPr>
        <w:t xml:space="preserve">Homework assignments are to be completed by each student </w:t>
      </w:r>
      <w:r w:rsidRPr="00C51637">
        <w:rPr>
          <w:rFonts w:ascii="Calibri" w:hAnsi="Calibri"/>
          <w:b/>
        </w:rPr>
        <w:t>working independently</w:t>
      </w:r>
      <w:r>
        <w:rPr>
          <w:rFonts w:ascii="Calibri" w:hAnsi="Calibri"/>
        </w:rPr>
        <w:t xml:space="preserve"> by the assignment date.  The following are the homework assignments:</w:t>
      </w:r>
    </w:p>
    <w:p w14:paraId="517DFED6" w14:textId="77777777" w:rsidR="00AD1E92" w:rsidRPr="00DB58B7" w:rsidRDefault="001C4C28" w:rsidP="00DB58B7">
      <w:pPr>
        <w:widowControl w:val="0"/>
        <w:numPr>
          <w:ilvl w:val="1"/>
          <w:numId w:val="3"/>
        </w:numPr>
        <w:shd w:val="clear" w:color="auto" w:fill="FFFFFF"/>
        <w:autoSpaceDE w:val="0"/>
        <w:autoSpaceDN w:val="0"/>
        <w:adjustRightInd w:val="0"/>
        <w:ind w:right="-720"/>
        <w:rPr>
          <w:rFonts w:ascii="Calibri" w:hAnsi="Calibri" w:cs="Calibri"/>
        </w:rPr>
      </w:pPr>
      <w:r>
        <w:rPr>
          <w:rFonts w:ascii="Calibri" w:hAnsi="Calibri"/>
          <w:b/>
        </w:rPr>
        <w:t>10</w:t>
      </w:r>
      <w:r w:rsidR="00E87339" w:rsidRPr="00AD1E92">
        <w:rPr>
          <w:rFonts w:ascii="Calibri" w:hAnsi="Calibri"/>
          <w:b/>
        </w:rPr>
        <w:t xml:space="preserve"> case studies</w:t>
      </w:r>
      <w:r w:rsidR="00E87339" w:rsidRPr="00E87339">
        <w:rPr>
          <w:rFonts w:ascii="Calibri" w:hAnsi="Calibri"/>
        </w:rPr>
        <w:t xml:space="preserve">.  </w:t>
      </w:r>
    </w:p>
    <w:p w14:paraId="69A646B5" w14:textId="77777777" w:rsidR="00E87339" w:rsidRPr="00DB58B7" w:rsidRDefault="00E87339" w:rsidP="00AD1E92">
      <w:pPr>
        <w:widowControl w:val="0"/>
        <w:shd w:val="clear" w:color="auto" w:fill="FFFFFF"/>
        <w:autoSpaceDE w:val="0"/>
        <w:autoSpaceDN w:val="0"/>
        <w:adjustRightInd w:val="0"/>
        <w:ind w:left="1440" w:right="-720"/>
        <w:rPr>
          <w:rFonts w:ascii="Calibri" w:hAnsi="Calibri" w:cs="Calibri"/>
        </w:rPr>
      </w:pPr>
      <w:r w:rsidRPr="00DB58B7">
        <w:rPr>
          <w:rFonts w:ascii="Calibri" w:hAnsi="Calibri" w:cs="Calibri"/>
        </w:rPr>
        <w:t>The student will complete a critical review of each case study</w:t>
      </w:r>
      <w:r w:rsidR="001C4C28">
        <w:rPr>
          <w:rFonts w:ascii="Calibri" w:hAnsi="Calibri" w:cs="Calibri"/>
        </w:rPr>
        <w:t>/article</w:t>
      </w:r>
      <w:r w:rsidRPr="00DB58B7">
        <w:rPr>
          <w:rFonts w:ascii="Calibri" w:hAnsi="Calibri" w:cs="Calibri"/>
        </w:rPr>
        <w:t xml:space="preserve">.  The review should be 1 </w:t>
      </w:r>
      <w:r w:rsidR="00990B99" w:rsidRPr="00DB58B7">
        <w:rPr>
          <w:rFonts w:ascii="Calibri" w:hAnsi="Calibri" w:cs="Calibri"/>
        </w:rPr>
        <w:t>½ to</w:t>
      </w:r>
      <w:r w:rsidRPr="00DB58B7">
        <w:rPr>
          <w:rFonts w:ascii="Calibri" w:hAnsi="Calibri" w:cs="Calibri"/>
        </w:rPr>
        <w:t xml:space="preserve"> 2 pages in length</w:t>
      </w:r>
      <w:r w:rsidR="001C4C28">
        <w:rPr>
          <w:rFonts w:ascii="Calibri" w:hAnsi="Calibri" w:cs="Calibri"/>
        </w:rPr>
        <w:t>,</w:t>
      </w:r>
      <w:r w:rsidR="00E00B22" w:rsidRPr="00E00B22">
        <w:rPr>
          <w:rFonts w:ascii="Calibri" w:hAnsi="Calibri" w:cs="Calibri"/>
        </w:rPr>
        <w:t xml:space="preserve"> </w:t>
      </w:r>
      <w:r w:rsidR="00E00B22">
        <w:rPr>
          <w:rFonts w:ascii="Calibri" w:hAnsi="Calibri" w:cs="Calibri"/>
        </w:rPr>
        <w:t>p</w:t>
      </w:r>
      <w:r w:rsidR="00E00B22" w:rsidRPr="00E00B22">
        <w:rPr>
          <w:rFonts w:ascii="Calibri" w:hAnsi="Calibri" w:cs="Calibri"/>
        </w:rPr>
        <w:t xml:space="preserve">apers should be typed, 1.5 lines spacing, no more than 12 </w:t>
      </w:r>
      <w:proofErr w:type="gramStart"/>
      <w:r w:rsidR="00E00B22" w:rsidRPr="00E00B22">
        <w:rPr>
          <w:rFonts w:ascii="Calibri" w:hAnsi="Calibri" w:cs="Calibri"/>
        </w:rPr>
        <w:t>point</w:t>
      </w:r>
      <w:proofErr w:type="gramEnd"/>
      <w:r w:rsidR="00E00B22" w:rsidRPr="00E00B22">
        <w:rPr>
          <w:rFonts w:ascii="Calibri" w:hAnsi="Calibri" w:cs="Calibri"/>
        </w:rPr>
        <w:t xml:space="preserve"> (Times New Roman or Arial font).  </w:t>
      </w:r>
      <w:r w:rsidRPr="00DB58B7">
        <w:rPr>
          <w:rFonts w:ascii="Calibri" w:hAnsi="Calibri" w:cs="Calibri"/>
        </w:rPr>
        <w:t xml:space="preserve">  </w:t>
      </w:r>
      <w:r w:rsidRPr="00DB58B7">
        <w:rPr>
          <w:rFonts w:ascii="Calibri" w:hAnsi="Calibri" w:cs="Calibri"/>
          <w:b/>
          <w:bCs/>
        </w:rPr>
        <w:t>First</w:t>
      </w:r>
      <w:r w:rsidRPr="00DB58B7">
        <w:rPr>
          <w:rFonts w:ascii="Calibri" w:hAnsi="Calibri" w:cs="Calibri"/>
        </w:rPr>
        <w:t xml:space="preserve">, briefly describe the pathology </w:t>
      </w:r>
      <w:r w:rsidR="00D56D40" w:rsidRPr="00DB58B7">
        <w:rPr>
          <w:rFonts w:ascii="Calibri" w:hAnsi="Calibri" w:cs="Calibri"/>
        </w:rPr>
        <w:t xml:space="preserve">of </w:t>
      </w:r>
      <w:r w:rsidRPr="00DB58B7">
        <w:rPr>
          <w:rFonts w:ascii="Calibri" w:hAnsi="Calibri" w:cs="Calibri"/>
        </w:rPr>
        <w:t>case study</w:t>
      </w:r>
      <w:r w:rsidR="00D56D40" w:rsidRPr="00DB58B7">
        <w:rPr>
          <w:rFonts w:ascii="Calibri" w:hAnsi="Calibri" w:cs="Calibri"/>
        </w:rPr>
        <w:t xml:space="preserve"> (what do you know about it)</w:t>
      </w:r>
      <w:r w:rsidR="00107D1F" w:rsidRPr="00DB58B7">
        <w:rPr>
          <w:rFonts w:ascii="Calibri" w:hAnsi="Calibri" w:cs="Calibri"/>
        </w:rPr>
        <w:t xml:space="preserve">.  </w:t>
      </w:r>
      <w:r w:rsidR="001C4C28">
        <w:rPr>
          <w:rFonts w:ascii="Calibri" w:hAnsi="Calibri" w:cs="Calibri"/>
        </w:rPr>
        <w:t xml:space="preserve">Answer the associated question. </w:t>
      </w:r>
      <w:r w:rsidR="00107D1F" w:rsidRPr="00DB58B7">
        <w:rPr>
          <w:rFonts w:ascii="Calibri" w:hAnsi="Calibri" w:cs="Calibri"/>
        </w:rPr>
        <w:t>The</w:t>
      </w:r>
      <w:r w:rsidR="001C4C28">
        <w:rPr>
          <w:rFonts w:ascii="Calibri" w:hAnsi="Calibri" w:cs="Calibri"/>
        </w:rPr>
        <w:t xml:space="preserve">se </w:t>
      </w:r>
      <w:r w:rsidR="00107D1F" w:rsidRPr="00DB58B7">
        <w:rPr>
          <w:rFonts w:ascii="Calibri" w:hAnsi="Calibri" w:cs="Calibri"/>
        </w:rPr>
        <w:t xml:space="preserve">should be detailed.  What do you know about </w:t>
      </w:r>
      <w:proofErr w:type="gramStart"/>
      <w:r w:rsidR="00107D1F" w:rsidRPr="00DB58B7">
        <w:rPr>
          <w:rFonts w:ascii="Calibri" w:hAnsi="Calibri" w:cs="Calibri"/>
        </w:rPr>
        <w:t>the appearance</w:t>
      </w:r>
      <w:proofErr w:type="gramEnd"/>
      <w:r w:rsidR="00107D1F" w:rsidRPr="00DB58B7">
        <w:rPr>
          <w:rFonts w:ascii="Calibri" w:hAnsi="Calibri" w:cs="Calibri"/>
        </w:rPr>
        <w:t xml:space="preserve">, information from medical/dental/personal or </w:t>
      </w:r>
      <w:r w:rsidR="00631464" w:rsidRPr="00DB58B7">
        <w:rPr>
          <w:rFonts w:ascii="Calibri" w:hAnsi="Calibri" w:cs="Calibri"/>
        </w:rPr>
        <w:t>social history?</w:t>
      </w:r>
      <w:r w:rsidR="00107D1F" w:rsidRPr="00DB58B7">
        <w:rPr>
          <w:rFonts w:ascii="Calibri" w:hAnsi="Calibri" w:cs="Calibri"/>
        </w:rPr>
        <w:t xml:space="preserve">  </w:t>
      </w:r>
      <w:r w:rsidR="00B23D62" w:rsidRPr="00DB58B7">
        <w:rPr>
          <w:rFonts w:ascii="Calibri" w:hAnsi="Calibri" w:cs="Calibri"/>
          <w:b/>
          <w:bCs/>
        </w:rPr>
        <w:t xml:space="preserve">Secondly, </w:t>
      </w:r>
      <w:r w:rsidR="00B23D62" w:rsidRPr="00DB58B7">
        <w:rPr>
          <w:rFonts w:ascii="Calibri" w:hAnsi="Calibri" w:cs="Calibri"/>
        </w:rPr>
        <w:t xml:space="preserve">describe </w:t>
      </w:r>
      <w:r w:rsidR="00107D1F" w:rsidRPr="00DB58B7">
        <w:rPr>
          <w:rFonts w:ascii="Calibri" w:hAnsi="Calibri" w:cs="Calibri"/>
        </w:rPr>
        <w:t>your diagnosis</w:t>
      </w:r>
      <w:r w:rsidRPr="00DB58B7">
        <w:rPr>
          <w:rFonts w:ascii="Calibri" w:hAnsi="Calibri" w:cs="Calibri"/>
        </w:rPr>
        <w:t xml:space="preserve"> for what the </w:t>
      </w:r>
      <w:r w:rsidR="00107D1F" w:rsidRPr="00DB58B7">
        <w:rPr>
          <w:rFonts w:ascii="Calibri" w:hAnsi="Calibri" w:cs="Calibri"/>
        </w:rPr>
        <w:t xml:space="preserve">case </w:t>
      </w:r>
      <w:r w:rsidRPr="00DB58B7">
        <w:rPr>
          <w:rFonts w:ascii="Calibri" w:hAnsi="Calibri" w:cs="Calibri"/>
        </w:rPr>
        <w:t>study is describing</w:t>
      </w:r>
      <w:r w:rsidR="00B23D62" w:rsidRPr="00DB58B7">
        <w:rPr>
          <w:rFonts w:ascii="Calibri" w:hAnsi="Calibri" w:cs="Calibri"/>
        </w:rPr>
        <w:t xml:space="preserve">.  Describe what other pathology could have been considered and why you </w:t>
      </w:r>
      <w:proofErr w:type="gramStart"/>
      <w:r w:rsidR="00B23D62" w:rsidRPr="00DB58B7">
        <w:rPr>
          <w:rFonts w:ascii="Calibri" w:hAnsi="Calibri" w:cs="Calibri"/>
        </w:rPr>
        <w:t>determines</w:t>
      </w:r>
      <w:proofErr w:type="gramEnd"/>
      <w:r w:rsidR="00B23D62" w:rsidRPr="00DB58B7">
        <w:rPr>
          <w:rFonts w:ascii="Calibri" w:hAnsi="Calibri" w:cs="Calibri"/>
        </w:rPr>
        <w:t xml:space="preserve"> those pathologies did not apply to this case</w:t>
      </w:r>
      <w:r w:rsidR="00107D1F" w:rsidRPr="00DB58B7">
        <w:rPr>
          <w:rFonts w:ascii="Calibri" w:hAnsi="Calibri" w:cs="Calibri"/>
        </w:rPr>
        <w:t xml:space="preserve"> (</w:t>
      </w:r>
      <w:r w:rsidR="00107D1F" w:rsidRPr="001C4C28">
        <w:rPr>
          <w:rFonts w:ascii="Calibri" w:hAnsi="Calibri" w:cs="Calibri"/>
          <w:u w:val="single"/>
        </w:rPr>
        <w:t>differential diagnosis</w:t>
      </w:r>
      <w:r w:rsidR="00107D1F" w:rsidRPr="00DB58B7">
        <w:rPr>
          <w:rFonts w:ascii="Calibri" w:hAnsi="Calibri" w:cs="Calibri"/>
        </w:rPr>
        <w:t>)</w:t>
      </w:r>
      <w:r w:rsidR="001C4C28">
        <w:rPr>
          <w:rFonts w:ascii="Calibri" w:hAnsi="Calibri" w:cs="Calibri"/>
        </w:rPr>
        <w:t xml:space="preserve"> always very important to consider other options</w:t>
      </w:r>
      <w:r w:rsidR="00B23D62" w:rsidRPr="00DB58B7">
        <w:rPr>
          <w:rFonts w:ascii="Calibri" w:hAnsi="Calibri" w:cs="Calibri"/>
        </w:rPr>
        <w:t xml:space="preserve">.  </w:t>
      </w:r>
      <w:r w:rsidR="00B23D62" w:rsidRPr="00DB58B7">
        <w:rPr>
          <w:rFonts w:ascii="Calibri" w:hAnsi="Calibri" w:cs="Calibri"/>
          <w:b/>
        </w:rPr>
        <w:t>Third</w:t>
      </w:r>
      <w:r w:rsidR="00B23D62" w:rsidRPr="00DB58B7">
        <w:rPr>
          <w:rFonts w:ascii="Calibri" w:hAnsi="Calibri" w:cs="Calibri"/>
        </w:rPr>
        <w:t xml:space="preserve">, describe the </w:t>
      </w:r>
      <w:r w:rsidR="00B23D62" w:rsidRPr="00DB58B7">
        <w:rPr>
          <w:rFonts w:ascii="Calibri" w:hAnsi="Calibri" w:cs="Calibri"/>
          <w:b/>
        </w:rPr>
        <w:t>strengths and weaknesses</w:t>
      </w:r>
      <w:r w:rsidR="00B23D62" w:rsidRPr="00DB58B7">
        <w:rPr>
          <w:rFonts w:ascii="Calibri" w:hAnsi="Calibri" w:cs="Calibri"/>
        </w:rPr>
        <w:t xml:space="preserve"> of the case study</w:t>
      </w:r>
      <w:r w:rsidR="001C4C28">
        <w:rPr>
          <w:rFonts w:ascii="Calibri" w:hAnsi="Calibri" w:cs="Calibri"/>
        </w:rPr>
        <w:t>/article</w:t>
      </w:r>
      <w:r w:rsidR="00B23D62" w:rsidRPr="00DB58B7">
        <w:rPr>
          <w:rFonts w:ascii="Calibri" w:hAnsi="Calibri" w:cs="Calibri"/>
        </w:rPr>
        <w:t>.  What was particularly good or bad about the study</w:t>
      </w:r>
      <w:r w:rsidR="001C4C28">
        <w:rPr>
          <w:rFonts w:ascii="Calibri" w:hAnsi="Calibri" w:cs="Calibri"/>
        </w:rPr>
        <w:t>/article</w:t>
      </w:r>
      <w:r w:rsidR="00B23D62" w:rsidRPr="00DB58B7">
        <w:rPr>
          <w:rFonts w:ascii="Calibri" w:hAnsi="Calibri" w:cs="Calibri"/>
        </w:rPr>
        <w:t xml:space="preserve">?  Indicate 2 or 3 valid reasons for your opinion of the pathology case study.  </w:t>
      </w:r>
      <w:r w:rsidRPr="00DB58B7">
        <w:rPr>
          <w:rFonts w:ascii="Calibri" w:hAnsi="Calibri" w:cs="Calibri"/>
        </w:rPr>
        <w:t xml:space="preserve"> </w:t>
      </w:r>
      <w:r w:rsidR="00107D1F" w:rsidRPr="00DB58B7">
        <w:rPr>
          <w:rFonts w:ascii="Calibri" w:hAnsi="Calibri" w:cs="Calibri"/>
          <w:b/>
          <w:bCs/>
        </w:rPr>
        <w:t>Fourthly</w:t>
      </w:r>
      <w:r w:rsidRPr="00DB58B7">
        <w:rPr>
          <w:rFonts w:ascii="Calibri" w:hAnsi="Calibri" w:cs="Calibri"/>
        </w:rPr>
        <w:t>, end each case study by discussing the correct choice of pathology for what the case study is describing.  Then talk about the required assessment for diagnosis and what type of treatment would be required for the patient’s problem as well as the prognosis.</w:t>
      </w:r>
      <w:r w:rsidR="00107D1F" w:rsidRPr="00DB58B7">
        <w:rPr>
          <w:rFonts w:ascii="Calibri" w:hAnsi="Calibri" w:cs="Calibri"/>
        </w:rPr>
        <w:t xml:space="preserve">  </w:t>
      </w:r>
      <w:r w:rsidR="00107D1F" w:rsidRPr="00DB58B7">
        <w:rPr>
          <w:rFonts w:ascii="Calibri" w:hAnsi="Calibri" w:cs="Calibri"/>
          <w:b/>
        </w:rPr>
        <w:t>Finally</w:t>
      </w:r>
      <w:r w:rsidR="00107D1F" w:rsidRPr="00DB58B7">
        <w:rPr>
          <w:rFonts w:ascii="Calibri" w:hAnsi="Calibri" w:cs="Calibri"/>
        </w:rPr>
        <w:t xml:space="preserve">, provide written dialog you would use to present the findings to the patient (assume you had confirmation from the supervising dentist of your diagnosis).  </w:t>
      </w:r>
    </w:p>
    <w:p w14:paraId="2AF38E55" w14:textId="77777777" w:rsidR="00631464" w:rsidRPr="00DB58B7" w:rsidRDefault="00631464" w:rsidP="00DB58B7">
      <w:pPr>
        <w:widowControl w:val="0"/>
        <w:numPr>
          <w:ilvl w:val="1"/>
          <w:numId w:val="3"/>
        </w:numPr>
        <w:shd w:val="clear" w:color="auto" w:fill="FFFFFF"/>
        <w:autoSpaceDE w:val="0"/>
        <w:autoSpaceDN w:val="0"/>
        <w:adjustRightInd w:val="0"/>
        <w:ind w:right="-720"/>
        <w:rPr>
          <w:rFonts w:ascii="Calibri" w:hAnsi="Calibri" w:cs="Calibri"/>
        </w:rPr>
      </w:pPr>
      <w:r w:rsidRPr="00DB58B7">
        <w:rPr>
          <w:rFonts w:ascii="Calibri" w:hAnsi="Calibri" w:cs="Calibri"/>
          <w:b/>
        </w:rPr>
        <w:t>Research Paper</w:t>
      </w:r>
      <w:r w:rsidRPr="00DB58B7">
        <w:rPr>
          <w:rFonts w:ascii="Calibri" w:hAnsi="Calibri" w:cs="Calibri"/>
        </w:rPr>
        <w:t xml:space="preserve">.  </w:t>
      </w:r>
    </w:p>
    <w:p w14:paraId="5CA82107" w14:textId="77777777" w:rsidR="00631464" w:rsidRPr="00DB58B7" w:rsidRDefault="00631464" w:rsidP="00631464">
      <w:pPr>
        <w:widowControl w:val="0"/>
        <w:shd w:val="clear" w:color="auto" w:fill="FFFFFF"/>
        <w:autoSpaceDE w:val="0"/>
        <w:autoSpaceDN w:val="0"/>
        <w:adjustRightInd w:val="0"/>
        <w:ind w:left="1440" w:right="-720"/>
        <w:rPr>
          <w:rFonts w:ascii="Calibri" w:hAnsi="Calibri" w:cs="Calibri"/>
        </w:rPr>
      </w:pPr>
      <w:r w:rsidRPr="00DB58B7">
        <w:rPr>
          <w:rFonts w:ascii="Calibri" w:hAnsi="Calibri" w:cs="Calibri"/>
        </w:rPr>
        <w:t>You will be using current (within the last several years-2005-201</w:t>
      </w:r>
      <w:r w:rsidR="001C4C28">
        <w:rPr>
          <w:rFonts w:ascii="Calibri" w:hAnsi="Calibri" w:cs="Calibri"/>
        </w:rPr>
        <w:t>3</w:t>
      </w:r>
      <w:r w:rsidRPr="00DB58B7">
        <w:rPr>
          <w:rFonts w:ascii="Calibri" w:hAnsi="Calibri" w:cs="Calibri"/>
        </w:rPr>
        <w:t xml:space="preserve">) reviewed Dental or Dental Hygiene journal articles as your resources.  Many resources can be found in the Health Science Library at </w:t>
      </w:r>
      <w:proofErr w:type="gramStart"/>
      <w:r w:rsidRPr="00DB58B7">
        <w:rPr>
          <w:rFonts w:ascii="Calibri" w:hAnsi="Calibri" w:cs="Calibri"/>
        </w:rPr>
        <w:t>The Ohio</w:t>
      </w:r>
      <w:proofErr w:type="gramEnd"/>
      <w:r w:rsidRPr="00DB58B7">
        <w:rPr>
          <w:rFonts w:ascii="Calibri" w:hAnsi="Calibri" w:cs="Calibri"/>
        </w:rPr>
        <w:t xml:space="preserve"> State University or CSCC-ERC.  It is required to use </w:t>
      </w:r>
      <w:r w:rsidRPr="00DB58B7">
        <w:rPr>
          <w:rFonts w:ascii="Calibri" w:hAnsi="Calibri" w:cs="Calibri"/>
          <w:b/>
          <w:bCs/>
        </w:rPr>
        <w:t>three valid references</w:t>
      </w:r>
      <w:r w:rsidRPr="00DB58B7">
        <w:rPr>
          <w:rFonts w:ascii="Calibri" w:hAnsi="Calibri" w:cs="Calibri"/>
        </w:rPr>
        <w:t xml:space="preserve">.  Only one of your references may be used from an internet website.  All journal resources must be copied and included with the research paper on the due date.  </w:t>
      </w:r>
    </w:p>
    <w:p w14:paraId="3907F4B1" w14:textId="77777777" w:rsidR="00631464" w:rsidRPr="00DB58B7" w:rsidRDefault="00631464" w:rsidP="00631464">
      <w:pPr>
        <w:pStyle w:val="BodyText2"/>
        <w:spacing w:after="0" w:line="240" w:lineRule="auto"/>
        <w:ind w:left="1440"/>
        <w:rPr>
          <w:rFonts w:ascii="Calibri" w:hAnsi="Calibri" w:cs="Calibri"/>
        </w:rPr>
      </w:pPr>
      <w:r w:rsidRPr="00DB58B7">
        <w:rPr>
          <w:rFonts w:ascii="Calibri" w:hAnsi="Calibri" w:cs="Calibri"/>
        </w:rPr>
        <w:t xml:space="preserve">Internet resources are </w:t>
      </w:r>
      <w:r w:rsidR="00131C73">
        <w:rPr>
          <w:rFonts w:ascii="Calibri" w:hAnsi="Calibri" w:cs="Calibri"/>
        </w:rPr>
        <w:t>c</w:t>
      </w:r>
      <w:r w:rsidRPr="00DB58B7">
        <w:rPr>
          <w:rFonts w:ascii="Calibri" w:hAnsi="Calibri" w:cs="Calibri"/>
        </w:rPr>
        <w:t xml:space="preserve">ited differently than journals from the library.  You may use your textbook for your own research, </w:t>
      </w:r>
      <w:r w:rsidRPr="00DB58B7">
        <w:rPr>
          <w:rFonts w:ascii="Calibri" w:hAnsi="Calibri" w:cs="Calibri"/>
          <w:b/>
        </w:rPr>
        <w:t>but you cannot use the textbook to count as one of your sited references</w:t>
      </w:r>
      <w:r w:rsidRPr="00DB58B7">
        <w:rPr>
          <w:rFonts w:ascii="Calibri" w:hAnsi="Calibri" w:cs="Calibri"/>
        </w:rPr>
        <w:t>.  Identify all content references on a separate Bibliography page using the correct MLA or APA format for the entire paper.  Points will be deducted if you do not site your references correctly with the proper format in the paper or on the Bibliography page.</w:t>
      </w:r>
    </w:p>
    <w:p w14:paraId="0142FA67" w14:textId="77777777" w:rsidR="00631464" w:rsidRPr="00DB58B7" w:rsidRDefault="00631464" w:rsidP="00631464">
      <w:pPr>
        <w:pStyle w:val="BodyText2"/>
        <w:spacing w:after="0" w:line="240" w:lineRule="auto"/>
        <w:ind w:left="720"/>
        <w:rPr>
          <w:rFonts w:ascii="Calibri" w:hAnsi="Calibri" w:cs="Calibri"/>
        </w:rPr>
      </w:pPr>
    </w:p>
    <w:p w14:paraId="018CFB91" w14:textId="77777777" w:rsidR="00631464" w:rsidRPr="00DB58B7" w:rsidRDefault="00631464" w:rsidP="00631464">
      <w:pPr>
        <w:pStyle w:val="BodyText2"/>
        <w:spacing w:after="0" w:line="240" w:lineRule="auto"/>
        <w:ind w:left="1440"/>
        <w:rPr>
          <w:rFonts w:ascii="Calibri" w:hAnsi="Calibri" w:cs="Calibri"/>
        </w:rPr>
      </w:pPr>
      <w:r w:rsidRPr="00DB58B7">
        <w:rPr>
          <w:rFonts w:ascii="Calibri" w:hAnsi="Calibri" w:cs="Calibri"/>
        </w:rPr>
        <w:t xml:space="preserve">Read and review </w:t>
      </w:r>
      <w:proofErr w:type="gramStart"/>
      <w:r w:rsidRPr="00DB58B7">
        <w:rPr>
          <w:rFonts w:ascii="Calibri" w:hAnsi="Calibri" w:cs="Calibri"/>
        </w:rPr>
        <w:t>all of</w:t>
      </w:r>
      <w:proofErr w:type="gramEnd"/>
      <w:r w:rsidRPr="00DB58B7">
        <w:rPr>
          <w:rFonts w:ascii="Calibri" w:hAnsi="Calibri" w:cs="Calibri"/>
        </w:rPr>
        <w:t xml:space="preserve"> the literature from your journal articles.  Make </w:t>
      </w:r>
      <w:r w:rsidRPr="00DB58B7">
        <w:rPr>
          <w:rFonts w:ascii="Calibri" w:hAnsi="Calibri" w:cs="Calibri"/>
          <w:b/>
          <w:bCs/>
        </w:rPr>
        <w:t xml:space="preserve">a strong argument on the assigned topic relating to </w:t>
      </w:r>
      <w:proofErr w:type="gramStart"/>
      <w:r w:rsidRPr="00DB58B7">
        <w:rPr>
          <w:rFonts w:ascii="Calibri" w:hAnsi="Calibri" w:cs="Calibri"/>
          <w:b/>
          <w:bCs/>
        </w:rPr>
        <w:t>the Pathology</w:t>
      </w:r>
      <w:proofErr w:type="gramEnd"/>
      <w:r w:rsidRPr="00DB58B7">
        <w:rPr>
          <w:rFonts w:ascii="Calibri" w:hAnsi="Calibri" w:cs="Calibri"/>
          <w:b/>
          <w:bCs/>
        </w:rPr>
        <w:t xml:space="preserve"> by reviewing and </w:t>
      </w:r>
      <w:r w:rsidRPr="00DB58B7">
        <w:rPr>
          <w:rFonts w:ascii="Calibri" w:hAnsi="Calibri" w:cs="Calibri"/>
          <w:b/>
          <w:bCs/>
        </w:rPr>
        <w:lastRenderedPageBreak/>
        <w:t>quoting the research findings on the topic.</w:t>
      </w:r>
      <w:r w:rsidRPr="00DB58B7">
        <w:rPr>
          <w:rFonts w:ascii="Calibri" w:hAnsi="Calibri" w:cs="Calibri"/>
        </w:rPr>
        <w:t xml:space="preserve">  </w:t>
      </w:r>
      <w:r w:rsidRPr="00DB58B7">
        <w:rPr>
          <w:rFonts w:ascii="Calibri" w:hAnsi="Calibri" w:cs="Calibri"/>
          <w:b/>
          <w:bCs/>
        </w:rPr>
        <w:t>Write about the most current research</w:t>
      </w:r>
      <w:r w:rsidRPr="00DB58B7">
        <w:rPr>
          <w:rFonts w:ascii="Calibri" w:hAnsi="Calibri" w:cs="Calibri"/>
        </w:rPr>
        <w:t xml:space="preserve"> evidence for the assigned oral pathology topic regarding signs and symptoms, diagnosis, treatment and prognosis.  </w:t>
      </w:r>
      <w:r w:rsidRPr="00DB58B7">
        <w:rPr>
          <w:rFonts w:ascii="Calibri" w:hAnsi="Calibri" w:cs="Calibri"/>
          <w:b/>
          <w:bCs/>
        </w:rPr>
        <w:t>Use solid research results to present your paper</w:t>
      </w:r>
      <w:r w:rsidRPr="00DB58B7">
        <w:rPr>
          <w:rFonts w:ascii="Calibri" w:hAnsi="Calibri" w:cs="Calibri"/>
        </w:rPr>
        <w:t xml:space="preserve">.  It is optional to include a picture of the condition or disease.  Do not include tables in your report from the research.  Refer to the page numbers </w:t>
      </w:r>
      <w:proofErr w:type="gramStart"/>
      <w:r w:rsidRPr="00DB58B7">
        <w:rPr>
          <w:rFonts w:ascii="Calibri" w:hAnsi="Calibri" w:cs="Calibri"/>
        </w:rPr>
        <w:t>that they</w:t>
      </w:r>
      <w:proofErr w:type="gramEnd"/>
      <w:r w:rsidRPr="00DB58B7">
        <w:rPr>
          <w:rFonts w:ascii="Calibri" w:hAnsi="Calibri" w:cs="Calibri"/>
        </w:rPr>
        <w:t xml:space="preserve"> </w:t>
      </w:r>
      <w:proofErr w:type="gramStart"/>
      <w:r w:rsidRPr="00DB58B7">
        <w:rPr>
          <w:rFonts w:ascii="Calibri" w:hAnsi="Calibri" w:cs="Calibri"/>
        </w:rPr>
        <w:t>are located in</w:t>
      </w:r>
      <w:proofErr w:type="gramEnd"/>
      <w:r w:rsidRPr="00DB58B7">
        <w:rPr>
          <w:rFonts w:ascii="Calibri" w:hAnsi="Calibri" w:cs="Calibri"/>
        </w:rPr>
        <w:t xml:space="preserve"> the copy of each journal.</w:t>
      </w:r>
    </w:p>
    <w:p w14:paraId="189B9B5B" w14:textId="77777777" w:rsidR="00631464" w:rsidRPr="00DB58B7" w:rsidRDefault="00631464" w:rsidP="00631464">
      <w:pPr>
        <w:pStyle w:val="BodyText2"/>
        <w:spacing w:after="0" w:line="240" w:lineRule="auto"/>
        <w:ind w:left="720"/>
        <w:rPr>
          <w:rFonts w:ascii="Calibri" w:hAnsi="Calibri" w:cs="Calibri"/>
        </w:rPr>
      </w:pPr>
    </w:p>
    <w:p w14:paraId="24A3C172" w14:textId="77777777" w:rsidR="00631464" w:rsidRPr="00DB58B7" w:rsidRDefault="00631464" w:rsidP="00631464">
      <w:pPr>
        <w:pStyle w:val="BodyText2"/>
        <w:spacing w:after="0" w:line="240" w:lineRule="auto"/>
        <w:ind w:left="1440"/>
        <w:rPr>
          <w:rFonts w:ascii="Calibri" w:hAnsi="Calibri" w:cs="Calibri"/>
        </w:rPr>
      </w:pPr>
      <w:r w:rsidRPr="00DB58B7">
        <w:rPr>
          <w:rFonts w:ascii="Calibri" w:hAnsi="Calibri" w:cs="Calibri"/>
        </w:rPr>
        <w:t xml:space="preserve">You must properly quote the research in your </w:t>
      </w:r>
      <w:proofErr w:type="gramStart"/>
      <w:r w:rsidRPr="00DB58B7">
        <w:rPr>
          <w:rFonts w:ascii="Calibri" w:hAnsi="Calibri" w:cs="Calibri"/>
        </w:rPr>
        <w:t>paper</w:t>
      </w:r>
      <w:proofErr w:type="gramEnd"/>
      <w:r w:rsidRPr="00DB58B7">
        <w:rPr>
          <w:rFonts w:ascii="Calibri" w:hAnsi="Calibri" w:cs="Calibri"/>
        </w:rPr>
        <w:t xml:space="preserve"> or it will be considered plagiarism.  The cover page and bibliography page will not count as part of the five pages of content on the subject.  Papers should be at least seven pages total, typed, 1.5 lines spacing, no more than 12 </w:t>
      </w:r>
      <w:proofErr w:type="gramStart"/>
      <w:r w:rsidRPr="00DB58B7">
        <w:rPr>
          <w:rFonts w:ascii="Calibri" w:hAnsi="Calibri" w:cs="Calibri"/>
        </w:rPr>
        <w:t>point</w:t>
      </w:r>
      <w:proofErr w:type="gramEnd"/>
      <w:r w:rsidRPr="00DB58B7">
        <w:rPr>
          <w:rFonts w:ascii="Calibri" w:hAnsi="Calibri" w:cs="Calibri"/>
        </w:rPr>
        <w:t xml:space="preserve"> (Times New Roman or Arial font).  The paper should have the proper format using correct grammar and spelling.  </w:t>
      </w:r>
    </w:p>
    <w:p w14:paraId="3940F344" w14:textId="77777777" w:rsidR="00631464" w:rsidRPr="00DB58B7" w:rsidRDefault="00631464" w:rsidP="00631464">
      <w:pPr>
        <w:pStyle w:val="BodyText2"/>
        <w:spacing w:after="0" w:line="240" w:lineRule="auto"/>
        <w:ind w:left="720"/>
        <w:rPr>
          <w:rFonts w:ascii="Calibri" w:hAnsi="Calibri" w:cs="Calibri"/>
        </w:rPr>
      </w:pPr>
    </w:p>
    <w:p w14:paraId="0BC1466B" w14:textId="77777777" w:rsidR="00631464" w:rsidRPr="00DB58B7" w:rsidRDefault="00631464" w:rsidP="00631464">
      <w:pPr>
        <w:pStyle w:val="BodyText2"/>
        <w:spacing w:after="0" w:line="240" w:lineRule="auto"/>
        <w:ind w:left="1440"/>
        <w:rPr>
          <w:rFonts w:ascii="Calibri" w:hAnsi="Calibri" w:cs="Calibri"/>
        </w:rPr>
      </w:pPr>
      <w:r w:rsidRPr="00DB58B7">
        <w:rPr>
          <w:rFonts w:ascii="Calibri" w:hAnsi="Calibri" w:cs="Calibri"/>
        </w:rPr>
        <w:t xml:space="preserve">Grammar and </w:t>
      </w:r>
      <w:r w:rsidR="00AD1E92" w:rsidRPr="00DB58B7">
        <w:rPr>
          <w:rFonts w:ascii="Calibri" w:hAnsi="Calibri" w:cs="Calibri"/>
        </w:rPr>
        <w:t>s</w:t>
      </w:r>
      <w:r w:rsidRPr="00DB58B7">
        <w:rPr>
          <w:rFonts w:ascii="Calibri" w:hAnsi="Calibri" w:cs="Calibri"/>
        </w:rPr>
        <w:t>pelling must be appropriate and will be evaluated.  Do not forget to edit your paper several times.  It would be a good idea to have another student or the CSCC student -writing center edit your work for content, format, grammar and spelling corrections.</w:t>
      </w:r>
    </w:p>
    <w:p w14:paraId="10B7366A" w14:textId="77777777" w:rsidR="00631464" w:rsidRPr="00DB58B7" w:rsidRDefault="00631464" w:rsidP="00631464">
      <w:pPr>
        <w:pStyle w:val="BodyText2"/>
        <w:spacing w:after="0" w:line="240" w:lineRule="auto"/>
        <w:ind w:left="720"/>
        <w:rPr>
          <w:rFonts w:ascii="Calibri" w:hAnsi="Calibri" w:cs="Calibri"/>
          <w:b/>
          <w:bCs/>
        </w:rPr>
      </w:pPr>
    </w:p>
    <w:p w14:paraId="5FAF352E" w14:textId="77777777" w:rsidR="00631464" w:rsidRPr="00DB58B7" w:rsidRDefault="00631464" w:rsidP="00631464">
      <w:pPr>
        <w:pStyle w:val="BodyText2"/>
        <w:spacing w:after="0" w:line="240" w:lineRule="auto"/>
        <w:ind w:left="1440"/>
        <w:rPr>
          <w:rFonts w:ascii="Calibri" w:hAnsi="Calibri" w:cs="Calibri"/>
          <w:b/>
          <w:bCs/>
        </w:rPr>
      </w:pPr>
      <w:r w:rsidRPr="00DB58B7">
        <w:rPr>
          <w:rFonts w:ascii="Calibri" w:hAnsi="Calibri" w:cs="Calibri"/>
          <w:b/>
          <w:bCs/>
        </w:rPr>
        <w:t>Failure to use your own ideas and work on this paper will be cause for awarding of zero points for the entire project.  Do not copy word for word out of the literature unless you use the correct format for quoting the author’s exact words.</w:t>
      </w:r>
      <w:r w:rsidR="00D11FD8">
        <w:rPr>
          <w:rFonts w:ascii="Calibri" w:hAnsi="Calibri" w:cs="Calibri"/>
          <w:b/>
          <w:bCs/>
        </w:rPr>
        <w:t xml:space="preserve"> (There are now many convenient ways for an instructor to check this.)</w:t>
      </w:r>
    </w:p>
    <w:p w14:paraId="5F981A26" w14:textId="77777777" w:rsidR="00743331" w:rsidRDefault="00743331" w:rsidP="00AD1E92">
      <w:pPr>
        <w:widowControl w:val="0"/>
        <w:shd w:val="clear" w:color="auto" w:fill="FFFFFF"/>
        <w:autoSpaceDE w:val="0"/>
        <w:autoSpaceDN w:val="0"/>
        <w:adjustRightInd w:val="0"/>
        <w:ind w:left="1440" w:right="-720"/>
        <w:rPr>
          <w:rFonts w:ascii="Calibri" w:hAnsi="Calibri"/>
        </w:rPr>
      </w:pPr>
    </w:p>
    <w:p w14:paraId="693007FB" w14:textId="77777777" w:rsidR="00D438CB" w:rsidRPr="00D438CB" w:rsidRDefault="00D438CB" w:rsidP="00DB58B7">
      <w:pPr>
        <w:numPr>
          <w:ilvl w:val="0"/>
          <w:numId w:val="3"/>
        </w:numPr>
        <w:rPr>
          <w:rFonts w:ascii="Calibri" w:hAnsi="Calibri"/>
        </w:rPr>
      </w:pPr>
      <w:r w:rsidRPr="00D438CB">
        <w:rPr>
          <w:rFonts w:ascii="Calibri" w:hAnsi="Calibri"/>
        </w:rPr>
        <w:t xml:space="preserve">The </w:t>
      </w:r>
      <w:r w:rsidR="00107D1F" w:rsidRPr="00107D1F">
        <w:rPr>
          <w:rFonts w:ascii="Calibri" w:hAnsi="Calibri"/>
          <w:b/>
        </w:rPr>
        <w:t>midterm</w:t>
      </w:r>
      <w:r w:rsidR="00107D1F">
        <w:rPr>
          <w:rFonts w:ascii="Calibri" w:hAnsi="Calibri"/>
        </w:rPr>
        <w:t xml:space="preserve"> and </w:t>
      </w:r>
      <w:r w:rsidR="009911F6" w:rsidRPr="009911F6">
        <w:rPr>
          <w:rFonts w:ascii="Calibri" w:hAnsi="Calibri"/>
          <w:b/>
        </w:rPr>
        <w:t>comprehensive</w:t>
      </w:r>
      <w:r w:rsidR="009911F6">
        <w:rPr>
          <w:rFonts w:ascii="Calibri" w:hAnsi="Calibri"/>
        </w:rPr>
        <w:t xml:space="preserve"> </w:t>
      </w:r>
      <w:r w:rsidRPr="00DF342E">
        <w:rPr>
          <w:rFonts w:ascii="Calibri" w:hAnsi="Calibri"/>
          <w:b/>
        </w:rPr>
        <w:t>final</w:t>
      </w:r>
      <w:r w:rsidR="00DF342E" w:rsidRPr="00DF342E">
        <w:rPr>
          <w:rFonts w:ascii="Calibri" w:hAnsi="Calibri"/>
          <w:b/>
        </w:rPr>
        <w:t xml:space="preserve"> examination</w:t>
      </w:r>
      <w:r w:rsidRPr="00D438CB">
        <w:rPr>
          <w:rFonts w:ascii="Calibri" w:hAnsi="Calibri"/>
        </w:rPr>
        <w:t xml:space="preserve"> </w:t>
      </w:r>
      <w:proofErr w:type="gramStart"/>
      <w:r w:rsidRPr="00D438CB">
        <w:rPr>
          <w:rFonts w:ascii="Calibri" w:hAnsi="Calibri"/>
        </w:rPr>
        <w:t>is</w:t>
      </w:r>
      <w:proofErr w:type="gramEnd"/>
      <w:r w:rsidRPr="00D438CB">
        <w:rPr>
          <w:rFonts w:ascii="Calibri" w:hAnsi="Calibri"/>
        </w:rPr>
        <w:t xml:space="preserve"> scantron and the test questions will be multiple choice.  </w:t>
      </w:r>
      <w:r w:rsidR="00107D1F">
        <w:rPr>
          <w:rFonts w:ascii="Calibri" w:hAnsi="Calibri"/>
        </w:rPr>
        <w:t>The midterm is worth 20% of the overall grade and t</w:t>
      </w:r>
      <w:r w:rsidRPr="00D438CB">
        <w:rPr>
          <w:rFonts w:ascii="Calibri" w:hAnsi="Calibri"/>
        </w:rPr>
        <w:t>he final is worth 2</w:t>
      </w:r>
      <w:r w:rsidR="00D11FD8">
        <w:rPr>
          <w:rFonts w:ascii="Calibri" w:hAnsi="Calibri"/>
        </w:rPr>
        <w:t>5</w:t>
      </w:r>
      <w:r w:rsidRPr="00D438CB">
        <w:rPr>
          <w:rFonts w:ascii="Calibri" w:hAnsi="Calibri"/>
        </w:rPr>
        <w:t>% of the overall grade.</w:t>
      </w:r>
    </w:p>
    <w:p w14:paraId="72AF22C3" w14:textId="77777777" w:rsidR="00D438CB" w:rsidRPr="00D438CB" w:rsidRDefault="00D438CB" w:rsidP="00D438CB">
      <w:pPr>
        <w:shd w:val="clear" w:color="auto" w:fill="FFFFFF"/>
        <w:rPr>
          <w:rFonts w:ascii="Calibri" w:hAnsi="Calibri"/>
        </w:rPr>
      </w:pPr>
    </w:p>
    <w:p w14:paraId="43D59956" w14:textId="77777777" w:rsidR="00F923CC" w:rsidRPr="00D438CB" w:rsidRDefault="00F923CC" w:rsidP="00F923CC">
      <w:pPr>
        <w:rPr>
          <w:rFonts w:ascii="Calibri" w:hAnsi="Calibri" w:cs="Arial"/>
          <w:b/>
        </w:rPr>
      </w:pPr>
      <w:r w:rsidRPr="00D438CB">
        <w:rPr>
          <w:rFonts w:ascii="Calibri" w:hAnsi="Calibri" w:cs="Arial"/>
          <w:b/>
        </w:rPr>
        <w:t>ATTENDANCE POLICY</w:t>
      </w:r>
    </w:p>
    <w:p w14:paraId="746853E0" w14:textId="77777777" w:rsidR="00D438CB" w:rsidRDefault="00D438CB" w:rsidP="00DB58B7">
      <w:pPr>
        <w:pStyle w:val="BodyText"/>
        <w:widowControl w:val="0"/>
        <w:numPr>
          <w:ilvl w:val="0"/>
          <w:numId w:val="5"/>
        </w:numPr>
        <w:tabs>
          <w:tab w:val="left" w:pos="-1200"/>
          <w:tab w:val="left" w:pos="-720"/>
          <w:tab w:val="left" w:pos="0"/>
          <w:tab w:val="left" w:pos="81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Attendance (as stated in the Dental Hygiene Student Handbook):</w:t>
      </w:r>
      <w:r w:rsidRPr="00D438CB">
        <w:rPr>
          <w:rFonts w:ascii="Calibri" w:hAnsi="Calibri"/>
          <w:b/>
          <w:bCs/>
        </w:rPr>
        <w:t xml:space="preserve">  </w:t>
      </w:r>
    </w:p>
    <w:p w14:paraId="6166BE32" w14:textId="77777777" w:rsidR="00D438CB" w:rsidRPr="00D438CB" w:rsidRDefault="00D438CB" w:rsidP="00DB58B7">
      <w:pPr>
        <w:pStyle w:val="BodyText"/>
        <w:widowControl w:val="0"/>
        <w:numPr>
          <w:ilvl w:val="0"/>
          <w:numId w:val="6"/>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Each student is expected to arrive at class promptly.  Late arrival is disrespectful to faculty and students.</w:t>
      </w:r>
    </w:p>
    <w:p w14:paraId="3D9B6DE3" w14:textId="77777777" w:rsidR="00D438CB" w:rsidRPr="00D438CB" w:rsidRDefault="00D438CB" w:rsidP="00DB58B7">
      <w:pPr>
        <w:pStyle w:val="BodyText"/>
        <w:widowControl w:val="0"/>
        <w:numPr>
          <w:ilvl w:val="0"/>
          <w:numId w:val="6"/>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Student arrival more than ten minutes after the time that class begins counts as being absent for the class period.</w:t>
      </w:r>
    </w:p>
    <w:p w14:paraId="0ED3829F" w14:textId="77777777" w:rsidR="00D438CB" w:rsidRPr="00D438CB" w:rsidRDefault="00D438CB" w:rsidP="00DB58B7">
      <w:pPr>
        <w:pStyle w:val="BodyText"/>
        <w:widowControl w:val="0"/>
        <w:numPr>
          <w:ilvl w:val="0"/>
          <w:numId w:val="6"/>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Every two times a student is late for class equals one absence.</w:t>
      </w:r>
    </w:p>
    <w:p w14:paraId="6346C97A" w14:textId="77777777" w:rsidR="00D438CB" w:rsidRPr="00D438CB" w:rsidRDefault="00D438CB" w:rsidP="00DB58B7">
      <w:pPr>
        <w:pStyle w:val="BodyText"/>
        <w:widowControl w:val="0"/>
        <w:numPr>
          <w:ilvl w:val="0"/>
          <w:numId w:val="6"/>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If a student misses more than 20% of the class lectures, he/she will be automatically withdrawn from the course.  Students who are withdrawn from any program course may not continue in the Dental Hygiene Program. </w:t>
      </w:r>
    </w:p>
    <w:p w14:paraId="2DAC449C" w14:textId="77777777" w:rsidR="00D438CB" w:rsidRPr="00D438CB" w:rsidRDefault="00D438CB" w:rsidP="00DB58B7">
      <w:pPr>
        <w:widowControl w:val="0"/>
        <w:numPr>
          <w:ilvl w:val="0"/>
          <w:numId w:val="5"/>
        </w:numPr>
        <w:autoSpaceDE w:val="0"/>
        <w:autoSpaceDN w:val="0"/>
        <w:adjustRightInd w:val="0"/>
        <w:ind w:right="-720"/>
        <w:rPr>
          <w:rFonts w:ascii="Calibri" w:hAnsi="Calibri"/>
        </w:rPr>
      </w:pPr>
      <w:r w:rsidRPr="00D438CB">
        <w:rPr>
          <w:rFonts w:ascii="Calibri" w:hAnsi="Calibri"/>
        </w:rPr>
        <w:t xml:space="preserve">Illness:   Any illness or emergency should be reported immediately (before class) to </w:t>
      </w:r>
      <w:proofErr w:type="gramStart"/>
      <w:r w:rsidRPr="00D438CB">
        <w:rPr>
          <w:rFonts w:ascii="Calibri" w:hAnsi="Calibri"/>
        </w:rPr>
        <w:t>the Mrs</w:t>
      </w:r>
      <w:proofErr w:type="gramEnd"/>
      <w:r w:rsidRPr="00D438CB">
        <w:rPr>
          <w:rFonts w:ascii="Calibri" w:hAnsi="Calibri"/>
        </w:rPr>
        <w:t xml:space="preserve">. Clark </w:t>
      </w:r>
      <w:proofErr w:type="gramStart"/>
      <w:r w:rsidRPr="00D438CB">
        <w:rPr>
          <w:rFonts w:ascii="Calibri" w:hAnsi="Calibri"/>
        </w:rPr>
        <w:t>at</w:t>
      </w:r>
      <w:proofErr w:type="gramEnd"/>
      <w:r w:rsidRPr="00D438CB">
        <w:rPr>
          <w:rFonts w:ascii="Calibri" w:hAnsi="Calibri"/>
        </w:rPr>
        <w:t xml:space="preserve"> 287-2597.  Written documentation of the absence must be submitted to the course instructor the following class time or before (</w:t>
      </w:r>
      <w:proofErr w:type="gramStart"/>
      <w:r w:rsidRPr="00D438CB">
        <w:rPr>
          <w:rFonts w:ascii="Calibri" w:hAnsi="Calibri"/>
        </w:rPr>
        <w:t>may be</w:t>
      </w:r>
      <w:proofErr w:type="gramEnd"/>
      <w:r w:rsidRPr="00D438CB">
        <w:rPr>
          <w:rFonts w:ascii="Calibri" w:hAnsi="Calibri"/>
        </w:rPr>
        <w:t xml:space="preserve"> through email).</w:t>
      </w:r>
    </w:p>
    <w:p w14:paraId="44D0CEBE" w14:textId="77777777" w:rsidR="00D438CB" w:rsidRPr="00F923CC" w:rsidRDefault="00D438CB" w:rsidP="00F923CC">
      <w:pPr>
        <w:rPr>
          <w:rFonts w:ascii="Calibri" w:hAnsi="Calibri" w:cs="Arial"/>
          <w:b/>
        </w:rPr>
      </w:pPr>
    </w:p>
    <w:p w14:paraId="19982019"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7C142716" w14:textId="77777777" w:rsidR="00F923CC" w:rsidRPr="00F923CC" w:rsidRDefault="00F923CC" w:rsidP="00F923CC">
      <w:pPr>
        <w:rPr>
          <w:rFonts w:ascii="Calibri" w:hAnsi="Calibri" w:cs="Arial"/>
        </w:rPr>
      </w:pPr>
      <w:r w:rsidRPr="00F923CC">
        <w:rPr>
          <w:rFonts w:ascii="Calibri" w:hAnsi="Calibri" w:cs="Arial"/>
        </w:rPr>
        <w:lastRenderedPageBreak/>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2C2C6630" w14:textId="77777777" w:rsidR="00F923CC" w:rsidRPr="00F923CC" w:rsidRDefault="00F923CC" w:rsidP="00F923CC">
      <w:pPr>
        <w:rPr>
          <w:rFonts w:ascii="Calibri" w:hAnsi="Calibri" w:cs="Arial"/>
        </w:rPr>
      </w:pPr>
    </w:p>
    <w:p w14:paraId="3E590831" w14:textId="77777777" w:rsidR="002D03C8" w:rsidRPr="00A94274" w:rsidRDefault="002D03C8" w:rsidP="002D03C8">
      <w:pPr>
        <w:rPr>
          <w:rFonts w:ascii="Calibri" w:hAnsi="Calibri" w:cs="Arial"/>
          <w:b/>
          <w:sz w:val="22"/>
          <w:szCs w:val="22"/>
        </w:rPr>
      </w:pPr>
      <w:r w:rsidRPr="00A94274">
        <w:rPr>
          <w:rFonts w:ascii="Calibri" w:hAnsi="Calibri" w:cs="Arial"/>
          <w:b/>
          <w:sz w:val="22"/>
          <w:szCs w:val="22"/>
        </w:rPr>
        <w:t>AMERICANS WITH DISABILITIES ACT (ADA) POLICY</w:t>
      </w:r>
    </w:p>
    <w:p w14:paraId="789C27F3" w14:textId="77777777" w:rsidR="002D03C8" w:rsidRPr="00B15F1B" w:rsidRDefault="002D03C8" w:rsidP="002D03C8">
      <w:pPr>
        <w:widowControl w:val="0"/>
        <w:autoSpaceDE w:val="0"/>
        <w:autoSpaceDN w:val="0"/>
        <w:adjustRightInd w:val="0"/>
        <w:rPr>
          <w:rFonts w:ascii="Calibri" w:hAnsi="Calibri" w:cs="Calibri"/>
          <w:sz w:val="22"/>
          <w:szCs w:val="22"/>
        </w:rPr>
      </w:pPr>
      <w:r w:rsidRPr="00B15F1B">
        <w:rPr>
          <w:rFonts w:ascii="Calibri" w:hAnsi="Calibri" w:cs="Calibri"/>
          <w:sz w:val="22"/>
          <w:szCs w:val="22"/>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B15F1B">
        <w:rPr>
          <w:rFonts w:ascii="Calibri" w:hAnsi="Calibri" w:cs="Calibri"/>
          <w:sz w:val="22"/>
          <w:szCs w:val="22"/>
        </w:rPr>
        <w:t>accommodations</w:t>
      </w:r>
      <w:proofErr w:type="gramEnd"/>
      <w:r w:rsidRPr="00B15F1B">
        <w:rPr>
          <w:rFonts w:ascii="Calibri" w:hAnsi="Calibri" w:cs="Calibri"/>
          <w:sz w:val="22"/>
          <w:szCs w:val="22"/>
        </w:rPr>
        <w:t xml:space="preserve"> for access, please contact Disability Services: 101 Eibling Hall, (614) 287-2570. Email or give your instructor a copy of your accommodations letter from Disability Services as soon as possible.  </w:t>
      </w:r>
      <w:proofErr w:type="gramStart"/>
      <w:r w:rsidRPr="00B15F1B">
        <w:rPr>
          <w:rFonts w:ascii="Calibri" w:hAnsi="Calibri" w:cs="Calibri"/>
          <w:sz w:val="22"/>
          <w:szCs w:val="22"/>
        </w:rPr>
        <w:t>Accommodations do</w:t>
      </w:r>
      <w:proofErr w:type="gramEnd"/>
      <w:r w:rsidRPr="00B15F1B">
        <w:rPr>
          <w:rFonts w:ascii="Calibri" w:hAnsi="Calibri" w:cs="Calibri"/>
          <w:sz w:val="22"/>
          <w:szCs w:val="22"/>
        </w:rPr>
        <w:t xml:space="preserve"> not start until your instructor receives the letter, and </w:t>
      </w:r>
      <w:proofErr w:type="gramStart"/>
      <w:r w:rsidRPr="00B15F1B">
        <w:rPr>
          <w:rFonts w:ascii="Calibri" w:hAnsi="Calibri" w:cs="Calibri"/>
          <w:sz w:val="22"/>
          <w:szCs w:val="22"/>
        </w:rPr>
        <w:t>accommodations are</w:t>
      </w:r>
      <w:proofErr w:type="gramEnd"/>
      <w:r w:rsidRPr="00B15F1B">
        <w:rPr>
          <w:rFonts w:ascii="Calibri" w:hAnsi="Calibri" w:cs="Calibri"/>
          <w:sz w:val="22"/>
          <w:szCs w:val="22"/>
        </w:rPr>
        <w:t xml:space="preserve"> not retroactive.  </w:t>
      </w:r>
    </w:p>
    <w:p w14:paraId="19B5818D" w14:textId="77777777" w:rsidR="002D03C8" w:rsidRPr="00B15F1B" w:rsidRDefault="002D03C8" w:rsidP="002D03C8">
      <w:pPr>
        <w:rPr>
          <w:rFonts w:ascii="Calibri" w:hAnsi="Calibri" w:cs="Calibri"/>
          <w:sz w:val="22"/>
          <w:szCs w:val="22"/>
        </w:rPr>
      </w:pPr>
      <w:r w:rsidRPr="00B15F1B">
        <w:rPr>
          <w:rFonts w:ascii="Calibri" w:hAnsi="Calibri" w:cs="Calibri"/>
          <w:sz w:val="22"/>
          <w:szCs w:val="22"/>
        </w:rPr>
        <w:t>Delaware Campus students may contact an advisor in the Student Services Center on the first floor of Moeller Hall, (740) 203-8000.</w:t>
      </w:r>
    </w:p>
    <w:p w14:paraId="6337C3D4" w14:textId="77777777" w:rsidR="002D03C8" w:rsidRPr="00B15F1B" w:rsidRDefault="002D03C8" w:rsidP="002D03C8">
      <w:pPr>
        <w:rPr>
          <w:rFonts w:ascii="Calibri" w:hAnsi="Calibri" w:cs="Calibri"/>
          <w:sz w:val="28"/>
          <w:szCs w:val="28"/>
          <w:u w:val="single"/>
        </w:rPr>
      </w:pPr>
    </w:p>
    <w:p w14:paraId="6D609266" w14:textId="77777777" w:rsidR="002D03C8" w:rsidRPr="00B15F1B" w:rsidRDefault="002D03C8" w:rsidP="002D03C8">
      <w:pPr>
        <w:rPr>
          <w:rFonts w:ascii="Calibri" w:hAnsi="Calibri" w:cs="Calibri"/>
          <w:b/>
          <w:sz w:val="22"/>
          <w:szCs w:val="22"/>
        </w:rPr>
      </w:pPr>
      <w:r w:rsidRPr="00B15F1B">
        <w:rPr>
          <w:rFonts w:ascii="Calibri" w:hAnsi="Calibri" w:cs="Calibri"/>
          <w:b/>
          <w:sz w:val="22"/>
          <w:szCs w:val="22"/>
        </w:rPr>
        <w:t>Audio and Video Recording Statement</w:t>
      </w:r>
    </w:p>
    <w:p w14:paraId="2CDD52F5" w14:textId="77777777" w:rsidR="002D03C8" w:rsidRPr="00B15F1B" w:rsidRDefault="002D03C8" w:rsidP="002D03C8">
      <w:pPr>
        <w:rPr>
          <w:rFonts w:ascii="Calibri" w:hAnsi="Calibri" w:cs="Calibri"/>
          <w:b/>
          <w:i/>
          <w:sz w:val="22"/>
          <w:szCs w:val="22"/>
        </w:rPr>
      </w:pPr>
    </w:p>
    <w:p w14:paraId="41C45D3E" w14:textId="77777777" w:rsidR="002D03C8" w:rsidRPr="00B15F1B" w:rsidRDefault="002D03C8" w:rsidP="002D03C8">
      <w:pPr>
        <w:widowControl w:val="0"/>
        <w:autoSpaceDE w:val="0"/>
        <w:autoSpaceDN w:val="0"/>
        <w:adjustRightInd w:val="0"/>
        <w:rPr>
          <w:rFonts w:ascii="Calibri" w:hAnsi="Calibri" w:cs="Calibri"/>
          <w:sz w:val="22"/>
          <w:szCs w:val="22"/>
        </w:rPr>
      </w:pPr>
      <w:r w:rsidRPr="00B15F1B">
        <w:rPr>
          <w:rFonts w:ascii="Calibri" w:hAnsi="Calibri" w:cs="Calibri"/>
          <w:iCs/>
          <w:sz w:val="22"/>
          <w:szCs w:val="22"/>
        </w:rPr>
        <w:t xml:space="preserve">Audio-and </w:t>
      </w:r>
      <w:proofErr w:type="gramStart"/>
      <w:r w:rsidRPr="00B15F1B">
        <w:rPr>
          <w:rFonts w:ascii="Calibri" w:hAnsi="Calibri" w:cs="Calibri"/>
          <w:iCs/>
          <w:sz w:val="22"/>
          <w:szCs w:val="22"/>
        </w:rPr>
        <w:t>video-recording</w:t>
      </w:r>
      <w:proofErr w:type="gramEnd"/>
      <w:r w:rsidRPr="00B15F1B">
        <w:rPr>
          <w:rFonts w:ascii="Calibri" w:hAnsi="Calibri" w:cs="Calibri"/>
          <w:iCs/>
          <w:sz w:val="22"/>
          <w:szCs w:val="22"/>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B15F1B">
        <w:rPr>
          <w:rFonts w:ascii="Calibri" w:hAnsi="Calibri" w:cs="Calibri"/>
          <w:iCs/>
          <w:sz w:val="22"/>
          <w:szCs w:val="22"/>
        </w:rPr>
        <w:t>extends</w:t>
      </w:r>
      <w:proofErr w:type="gramEnd"/>
      <w:r w:rsidRPr="00B15F1B">
        <w:rPr>
          <w:rFonts w:ascii="Calibri" w:hAnsi="Calibri" w:cs="Calibri"/>
          <w:iCs/>
          <w:sz w:val="22"/>
          <w:szCs w:val="22"/>
        </w:rPr>
        <w:t xml:space="preserve"> solely to students in that </w:t>
      </w:r>
      <w:proofErr w:type="gramStart"/>
      <w:r w:rsidRPr="00B15F1B">
        <w:rPr>
          <w:rFonts w:ascii="Calibri" w:hAnsi="Calibri" w:cs="Calibri"/>
          <w:iCs/>
          <w:sz w:val="22"/>
          <w:szCs w:val="22"/>
        </w:rPr>
        <w:t>particular course</w:t>
      </w:r>
      <w:proofErr w:type="gramEnd"/>
      <w:r w:rsidRPr="00B15F1B">
        <w:rPr>
          <w:rFonts w:ascii="Calibri" w:hAnsi="Calibri" w:cs="Calibri"/>
          <w:iCs/>
          <w:sz w:val="22"/>
          <w:szCs w:val="22"/>
        </w:rPr>
        <w:t>.  Transmitting, sharing, or distributing course content onto public, commercial, or social media sites is strictly prohibited.</w:t>
      </w:r>
    </w:p>
    <w:p w14:paraId="2539DE01" w14:textId="77777777" w:rsidR="002D03C8" w:rsidRPr="00B15F1B" w:rsidRDefault="002D03C8" w:rsidP="002D03C8">
      <w:pPr>
        <w:rPr>
          <w:rFonts w:ascii="Calibri" w:hAnsi="Calibri" w:cs="Calibri"/>
          <w:sz w:val="28"/>
          <w:szCs w:val="28"/>
        </w:rPr>
      </w:pPr>
    </w:p>
    <w:p w14:paraId="380694F8" w14:textId="77777777" w:rsidR="002D03C8" w:rsidRPr="00C009C8" w:rsidRDefault="002D03C8" w:rsidP="002D03C8">
      <w:pPr>
        <w:rPr>
          <w:rFonts w:ascii="Calibri" w:hAnsi="Calibri" w:cs="Calibri"/>
          <w:b/>
          <w:sz w:val="22"/>
          <w:szCs w:val="22"/>
        </w:rPr>
      </w:pPr>
      <w:r w:rsidRPr="00C009C8">
        <w:rPr>
          <w:rFonts w:ascii="Calibri" w:hAnsi="Calibri" w:cs="Calibri"/>
          <w:b/>
          <w:sz w:val="22"/>
          <w:szCs w:val="22"/>
        </w:rPr>
        <w:t>Title IX Statement</w:t>
      </w:r>
    </w:p>
    <w:p w14:paraId="6F8DC84E" w14:textId="77777777" w:rsidR="002D03C8" w:rsidRPr="00C009C8" w:rsidRDefault="002D03C8" w:rsidP="002D03C8">
      <w:pPr>
        <w:rPr>
          <w:rFonts w:ascii="Calibri" w:hAnsi="Calibri" w:cs="Calibri"/>
          <w:i/>
          <w:sz w:val="22"/>
          <w:szCs w:val="22"/>
        </w:rPr>
      </w:pPr>
    </w:p>
    <w:p w14:paraId="2D4A4CDA" w14:textId="77777777" w:rsidR="002D03C8" w:rsidRPr="00C009C8" w:rsidRDefault="002D03C8" w:rsidP="002D03C8">
      <w:pPr>
        <w:rPr>
          <w:rFonts w:ascii="Calibri" w:hAnsi="Calibri"/>
          <w:sz w:val="22"/>
          <w:szCs w:val="22"/>
        </w:rPr>
      </w:pPr>
      <w:r w:rsidRPr="00C009C8">
        <w:rPr>
          <w:rFonts w:ascii="Calibri" w:hAnsi="Calibri"/>
          <w:sz w:val="22"/>
          <w:szCs w:val="22"/>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16730C0F" w14:textId="77777777" w:rsidR="002D03C8" w:rsidRPr="00C009C8" w:rsidRDefault="002D03C8" w:rsidP="002D03C8">
      <w:pPr>
        <w:rPr>
          <w:rFonts w:ascii="Calibri" w:hAnsi="Calibri"/>
          <w:sz w:val="22"/>
          <w:szCs w:val="22"/>
        </w:rPr>
      </w:pPr>
    </w:p>
    <w:tbl>
      <w:tblPr>
        <w:tblW w:w="16664" w:type="dxa"/>
        <w:tblLook w:val="04A0" w:firstRow="1" w:lastRow="0" w:firstColumn="1" w:lastColumn="0" w:noHBand="0" w:noVBand="1"/>
      </w:tblPr>
      <w:tblGrid>
        <w:gridCol w:w="2808"/>
        <w:gridCol w:w="2250"/>
        <w:gridCol w:w="2250"/>
        <w:gridCol w:w="9356"/>
      </w:tblGrid>
      <w:tr w:rsidR="002D03C8" w:rsidRPr="00C009C8" w14:paraId="7188414B" w14:textId="77777777" w:rsidTr="00A81E77">
        <w:trPr>
          <w:trHeight w:val="1898"/>
        </w:trPr>
        <w:tc>
          <w:tcPr>
            <w:tcW w:w="0" w:type="auto"/>
            <w:hideMark/>
          </w:tcPr>
          <w:p w14:paraId="56A24C27" w14:textId="77777777" w:rsidR="002D03C8" w:rsidRPr="00C009C8" w:rsidRDefault="002D03C8" w:rsidP="00A81E77">
            <w:pPr>
              <w:tabs>
                <w:tab w:val="left" w:pos="1860"/>
              </w:tabs>
              <w:rPr>
                <w:rFonts w:ascii="Calibri" w:hAnsi="Calibri"/>
                <w:bCs/>
                <w:sz w:val="22"/>
                <w:szCs w:val="22"/>
              </w:rPr>
            </w:pPr>
            <w:r w:rsidRPr="00C009C8">
              <w:rPr>
                <w:rFonts w:ascii="Calibri" w:hAnsi="Calibri"/>
                <w:b/>
                <w:bCs/>
                <w:sz w:val="22"/>
                <w:szCs w:val="22"/>
              </w:rPr>
              <w:t>Renee Fambro</w:t>
            </w:r>
            <w:r w:rsidRPr="00C009C8">
              <w:rPr>
                <w:rFonts w:ascii="Calibri" w:hAnsi="Calibri"/>
                <w:b/>
                <w:bCs/>
                <w:sz w:val="22"/>
                <w:szCs w:val="22"/>
              </w:rPr>
              <w:tab/>
            </w:r>
            <w:r w:rsidRPr="00C009C8">
              <w:rPr>
                <w:rFonts w:ascii="Calibri" w:hAnsi="Calibri"/>
                <w:b/>
                <w:bCs/>
                <w:sz w:val="22"/>
                <w:szCs w:val="22"/>
              </w:rPr>
              <w:br/>
            </w:r>
            <w:r w:rsidRPr="00C009C8">
              <w:rPr>
                <w:rFonts w:ascii="Calibri" w:hAnsi="Calibri"/>
                <w:bCs/>
                <w:sz w:val="22"/>
                <w:szCs w:val="22"/>
              </w:rPr>
              <w:t xml:space="preserve">Director of Equity &amp; </w:t>
            </w:r>
          </w:p>
          <w:p w14:paraId="2B50508E" w14:textId="77777777" w:rsidR="002D03C8" w:rsidRPr="00C009C8" w:rsidRDefault="002D03C8" w:rsidP="00A81E77">
            <w:pPr>
              <w:rPr>
                <w:rFonts w:ascii="Calibri" w:hAnsi="Calibri"/>
                <w:bCs/>
                <w:sz w:val="22"/>
                <w:szCs w:val="22"/>
              </w:rPr>
            </w:pPr>
            <w:r w:rsidRPr="00C009C8">
              <w:rPr>
                <w:rFonts w:ascii="Calibri" w:hAnsi="Calibri"/>
                <w:bCs/>
                <w:sz w:val="22"/>
                <w:szCs w:val="22"/>
              </w:rPr>
              <w:t>Compliance</w:t>
            </w:r>
            <w:r w:rsidRPr="00C009C8">
              <w:rPr>
                <w:rFonts w:ascii="Calibri" w:hAnsi="Calibri"/>
                <w:bCs/>
                <w:sz w:val="22"/>
                <w:szCs w:val="22"/>
              </w:rPr>
              <w:br/>
              <w:t xml:space="preserve">Human Resources </w:t>
            </w:r>
          </w:p>
          <w:p w14:paraId="432F3000" w14:textId="77777777" w:rsidR="002D03C8" w:rsidRPr="00C009C8" w:rsidRDefault="002D03C8" w:rsidP="00A81E77">
            <w:pPr>
              <w:rPr>
                <w:rFonts w:ascii="Calibri" w:hAnsi="Calibri"/>
                <w:sz w:val="22"/>
                <w:szCs w:val="22"/>
              </w:rPr>
            </w:pPr>
            <w:r w:rsidRPr="00C009C8">
              <w:rPr>
                <w:rFonts w:ascii="Calibri" w:hAnsi="Calibri"/>
                <w:bCs/>
                <w:sz w:val="22"/>
                <w:szCs w:val="22"/>
              </w:rPr>
              <w:t>Rhodes Hall 115</w:t>
            </w:r>
            <w:r w:rsidRPr="00C009C8">
              <w:rPr>
                <w:rFonts w:ascii="Calibri" w:hAnsi="Calibri"/>
                <w:bCs/>
                <w:sz w:val="22"/>
                <w:szCs w:val="22"/>
              </w:rPr>
              <w:br/>
            </w:r>
            <w:hyperlink r:id="rId10" w:history="1">
              <w:r w:rsidRPr="00C009C8">
                <w:rPr>
                  <w:rStyle w:val="Hyperlink"/>
                  <w:rFonts w:ascii="Calibri" w:hAnsi="Calibri"/>
                  <w:sz w:val="22"/>
                  <w:szCs w:val="22"/>
                </w:rPr>
                <w:t>rfambro@cscc.edu</w:t>
              </w:r>
            </w:hyperlink>
          </w:p>
          <w:p w14:paraId="045156BB" w14:textId="77777777" w:rsidR="002D03C8" w:rsidRPr="00C009C8" w:rsidRDefault="002D03C8" w:rsidP="00A81E77">
            <w:pPr>
              <w:rPr>
                <w:rFonts w:ascii="Calibri" w:hAnsi="Calibri"/>
                <w:b/>
                <w:bCs/>
                <w:sz w:val="22"/>
                <w:szCs w:val="22"/>
              </w:rPr>
            </w:pPr>
            <w:r w:rsidRPr="00C009C8">
              <w:rPr>
                <w:rFonts w:ascii="Calibri" w:hAnsi="Calibri"/>
                <w:bCs/>
                <w:sz w:val="22"/>
                <w:szCs w:val="22"/>
              </w:rPr>
              <w:t>Phone</w:t>
            </w:r>
            <w:proofErr w:type="gramStart"/>
            <w:r w:rsidRPr="00C009C8">
              <w:rPr>
                <w:rFonts w:ascii="Calibri" w:hAnsi="Calibri"/>
                <w:bCs/>
                <w:sz w:val="22"/>
                <w:szCs w:val="22"/>
              </w:rPr>
              <w:t>:  614.287</w:t>
            </w:r>
            <w:proofErr w:type="gramEnd"/>
            <w:r w:rsidRPr="00C009C8">
              <w:rPr>
                <w:rFonts w:ascii="Calibri" w:hAnsi="Calibri"/>
                <w:bCs/>
                <w:sz w:val="22"/>
                <w:szCs w:val="22"/>
              </w:rPr>
              <w:t>.5519</w:t>
            </w:r>
            <w:r w:rsidRPr="00C009C8">
              <w:rPr>
                <w:rFonts w:ascii="Calibri" w:hAnsi="Calibri"/>
                <w:bCs/>
                <w:sz w:val="22"/>
                <w:szCs w:val="22"/>
              </w:rPr>
              <w:br/>
            </w:r>
          </w:p>
        </w:tc>
        <w:tc>
          <w:tcPr>
            <w:tcW w:w="2250" w:type="dxa"/>
          </w:tcPr>
          <w:p w14:paraId="3F78F889" w14:textId="77777777" w:rsidR="002D03C8" w:rsidRPr="00C009C8" w:rsidRDefault="002D03C8" w:rsidP="00A81E77">
            <w:pPr>
              <w:rPr>
                <w:rFonts w:ascii="Calibri" w:hAnsi="Calibri"/>
                <w:b/>
                <w:bCs/>
                <w:sz w:val="22"/>
                <w:szCs w:val="22"/>
              </w:rPr>
            </w:pPr>
            <w:r w:rsidRPr="00C009C8">
              <w:rPr>
                <w:rFonts w:ascii="Calibri" w:hAnsi="Calibri"/>
                <w:b/>
                <w:bCs/>
                <w:sz w:val="22"/>
                <w:szCs w:val="22"/>
              </w:rPr>
              <w:t>Danette Vance</w:t>
            </w:r>
          </w:p>
          <w:p w14:paraId="1EE366E1" w14:textId="77777777" w:rsidR="002D03C8" w:rsidRPr="00C009C8" w:rsidRDefault="002D03C8" w:rsidP="00A81E77">
            <w:pPr>
              <w:rPr>
                <w:rFonts w:ascii="Calibri" w:hAnsi="Calibri"/>
                <w:bCs/>
                <w:sz w:val="22"/>
                <w:szCs w:val="22"/>
              </w:rPr>
            </w:pPr>
            <w:r w:rsidRPr="00C009C8">
              <w:rPr>
                <w:rFonts w:ascii="Calibri" w:hAnsi="Calibri"/>
                <w:bCs/>
                <w:sz w:val="22"/>
                <w:szCs w:val="22"/>
              </w:rPr>
              <w:t xml:space="preserve">Title </w:t>
            </w:r>
            <w:proofErr w:type="gramStart"/>
            <w:r w:rsidRPr="00C009C8">
              <w:rPr>
                <w:rFonts w:ascii="Calibri" w:hAnsi="Calibri"/>
                <w:bCs/>
                <w:sz w:val="22"/>
                <w:szCs w:val="22"/>
              </w:rPr>
              <w:t>IX  Deputy</w:t>
            </w:r>
            <w:proofErr w:type="gramEnd"/>
            <w:r w:rsidRPr="00C009C8">
              <w:rPr>
                <w:rFonts w:ascii="Calibri" w:hAnsi="Calibri"/>
                <w:bCs/>
                <w:sz w:val="22"/>
                <w:szCs w:val="22"/>
              </w:rPr>
              <w:t xml:space="preserve"> Coordinator</w:t>
            </w:r>
          </w:p>
          <w:p w14:paraId="14EE87AE" w14:textId="77777777" w:rsidR="002D03C8" w:rsidRPr="00C009C8" w:rsidRDefault="002D03C8" w:rsidP="00A81E77">
            <w:pPr>
              <w:rPr>
                <w:rFonts w:ascii="Calibri" w:hAnsi="Calibri"/>
                <w:sz w:val="22"/>
                <w:szCs w:val="22"/>
              </w:rPr>
            </w:pPr>
            <w:r w:rsidRPr="00C009C8">
              <w:rPr>
                <w:rFonts w:ascii="Calibri" w:hAnsi="Calibri"/>
                <w:sz w:val="22"/>
                <w:szCs w:val="22"/>
              </w:rPr>
              <w:t>Human Resources</w:t>
            </w:r>
          </w:p>
          <w:p w14:paraId="1DD7CBB2" w14:textId="77777777" w:rsidR="002D03C8" w:rsidRPr="00C009C8" w:rsidRDefault="002D03C8" w:rsidP="00A81E77">
            <w:pPr>
              <w:rPr>
                <w:rFonts w:ascii="Calibri" w:hAnsi="Calibri"/>
                <w:sz w:val="22"/>
                <w:szCs w:val="22"/>
              </w:rPr>
            </w:pPr>
            <w:r w:rsidRPr="00C009C8">
              <w:rPr>
                <w:rFonts w:ascii="Calibri" w:hAnsi="Calibri"/>
                <w:sz w:val="22"/>
                <w:szCs w:val="22"/>
              </w:rPr>
              <w:t>Rhodes Hall 115</w:t>
            </w:r>
          </w:p>
          <w:p w14:paraId="7AAE28F4" w14:textId="77777777" w:rsidR="002D03C8" w:rsidRPr="00C009C8" w:rsidRDefault="002D03C8" w:rsidP="00A81E77">
            <w:pPr>
              <w:rPr>
                <w:rFonts w:ascii="Calibri" w:hAnsi="Calibri"/>
                <w:sz w:val="22"/>
                <w:szCs w:val="22"/>
              </w:rPr>
            </w:pPr>
            <w:hyperlink r:id="rId11" w:history="1">
              <w:r w:rsidRPr="00C009C8">
                <w:rPr>
                  <w:rStyle w:val="Hyperlink"/>
                  <w:rFonts w:ascii="Calibri" w:hAnsi="Calibri"/>
                  <w:sz w:val="22"/>
                  <w:szCs w:val="22"/>
                </w:rPr>
                <w:t>dvance1@cscc.edu</w:t>
              </w:r>
            </w:hyperlink>
            <w:r w:rsidRPr="00C009C8">
              <w:rPr>
                <w:rFonts w:ascii="Calibri" w:hAnsi="Calibri"/>
                <w:sz w:val="22"/>
                <w:szCs w:val="22"/>
              </w:rPr>
              <w:t xml:space="preserve"> </w:t>
            </w:r>
          </w:p>
          <w:p w14:paraId="066608D0" w14:textId="77777777" w:rsidR="002D03C8" w:rsidRPr="00C009C8" w:rsidRDefault="002D03C8" w:rsidP="00A81E77">
            <w:pPr>
              <w:rPr>
                <w:rFonts w:ascii="Calibri" w:hAnsi="Calibri"/>
                <w:sz w:val="22"/>
                <w:szCs w:val="22"/>
              </w:rPr>
            </w:pPr>
            <w:r w:rsidRPr="00C009C8">
              <w:rPr>
                <w:rFonts w:ascii="Calibri" w:hAnsi="Calibri"/>
                <w:sz w:val="22"/>
                <w:szCs w:val="22"/>
              </w:rPr>
              <w:t xml:space="preserve">Phone: 614.287.2433 </w:t>
            </w:r>
          </w:p>
          <w:p w14:paraId="136CC3E5" w14:textId="77777777" w:rsidR="002D03C8" w:rsidRPr="00C009C8" w:rsidRDefault="002D03C8" w:rsidP="00A81E77">
            <w:pPr>
              <w:ind w:left="360"/>
              <w:contextualSpacing/>
              <w:rPr>
                <w:rFonts w:ascii="Calibri" w:hAnsi="Calibri"/>
                <w:b/>
                <w:bCs/>
                <w:sz w:val="22"/>
                <w:szCs w:val="22"/>
              </w:rPr>
            </w:pPr>
          </w:p>
        </w:tc>
        <w:tc>
          <w:tcPr>
            <w:tcW w:w="2250" w:type="dxa"/>
            <w:hideMark/>
          </w:tcPr>
          <w:p w14:paraId="4EA3E1BC" w14:textId="77777777" w:rsidR="002D03C8" w:rsidRPr="00C009C8" w:rsidRDefault="002D03C8" w:rsidP="00A81E77">
            <w:pPr>
              <w:rPr>
                <w:rFonts w:ascii="Calibri" w:hAnsi="Calibri"/>
                <w:b/>
                <w:sz w:val="22"/>
                <w:szCs w:val="22"/>
              </w:rPr>
            </w:pPr>
            <w:r w:rsidRPr="00C009C8">
              <w:rPr>
                <w:rFonts w:ascii="Calibri" w:hAnsi="Calibri"/>
                <w:b/>
                <w:sz w:val="22"/>
                <w:szCs w:val="22"/>
              </w:rPr>
              <w:t>Joan Cook</w:t>
            </w:r>
          </w:p>
          <w:p w14:paraId="0017D652" w14:textId="77777777" w:rsidR="002D03C8" w:rsidRPr="00C009C8" w:rsidRDefault="002D03C8" w:rsidP="00A81E77">
            <w:pPr>
              <w:rPr>
                <w:rFonts w:ascii="Calibri" w:hAnsi="Calibri"/>
                <w:sz w:val="22"/>
                <w:szCs w:val="22"/>
              </w:rPr>
            </w:pPr>
            <w:r w:rsidRPr="00C009C8">
              <w:rPr>
                <w:rFonts w:ascii="Calibri" w:hAnsi="Calibri"/>
                <w:sz w:val="22"/>
                <w:szCs w:val="22"/>
              </w:rPr>
              <w:t xml:space="preserve">Title IX Deputy </w:t>
            </w:r>
          </w:p>
          <w:p w14:paraId="2D85C648" w14:textId="77777777" w:rsidR="002D03C8" w:rsidRPr="00C009C8" w:rsidRDefault="002D03C8" w:rsidP="00A81E77">
            <w:pPr>
              <w:rPr>
                <w:rFonts w:ascii="Calibri" w:hAnsi="Calibri"/>
                <w:sz w:val="22"/>
                <w:szCs w:val="22"/>
              </w:rPr>
            </w:pPr>
            <w:r w:rsidRPr="00C009C8">
              <w:rPr>
                <w:rFonts w:ascii="Calibri" w:hAnsi="Calibri"/>
                <w:sz w:val="22"/>
                <w:szCs w:val="22"/>
              </w:rPr>
              <w:t>Coordinator</w:t>
            </w:r>
          </w:p>
          <w:p w14:paraId="00147E5F" w14:textId="77777777" w:rsidR="002D03C8" w:rsidRPr="00C009C8" w:rsidRDefault="002D03C8" w:rsidP="00A81E77">
            <w:pPr>
              <w:rPr>
                <w:rFonts w:ascii="Calibri" w:hAnsi="Calibri"/>
                <w:sz w:val="22"/>
                <w:szCs w:val="22"/>
              </w:rPr>
            </w:pPr>
            <w:r w:rsidRPr="00C009C8">
              <w:rPr>
                <w:rFonts w:ascii="Calibri" w:hAnsi="Calibri"/>
                <w:sz w:val="22"/>
                <w:szCs w:val="22"/>
              </w:rPr>
              <w:t>Human Resources</w:t>
            </w:r>
          </w:p>
          <w:p w14:paraId="2D40A4D5" w14:textId="77777777" w:rsidR="002D03C8" w:rsidRPr="00C009C8" w:rsidRDefault="002D03C8" w:rsidP="00A81E77">
            <w:pPr>
              <w:rPr>
                <w:rFonts w:ascii="Calibri" w:hAnsi="Calibri"/>
                <w:sz w:val="22"/>
                <w:szCs w:val="22"/>
              </w:rPr>
            </w:pPr>
            <w:r w:rsidRPr="00C009C8">
              <w:rPr>
                <w:rFonts w:ascii="Calibri" w:hAnsi="Calibri"/>
                <w:sz w:val="22"/>
                <w:szCs w:val="22"/>
              </w:rPr>
              <w:t>Rhodes Hall 115</w:t>
            </w:r>
          </w:p>
          <w:p w14:paraId="24003A33" w14:textId="5CBCABD8" w:rsidR="002D03C8" w:rsidRPr="00C009C8" w:rsidRDefault="002D03C8" w:rsidP="00A81E77">
            <w:pPr>
              <w:rPr>
                <w:rFonts w:ascii="Calibri" w:hAnsi="Calibri"/>
                <w:sz w:val="22"/>
                <w:szCs w:val="22"/>
              </w:rPr>
            </w:pPr>
            <w:hyperlink r:id="rId12" w:history="1">
              <w:r w:rsidRPr="00C009C8">
                <w:rPr>
                  <w:rStyle w:val="Hyperlink"/>
                  <w:rFonts w:ascii="Calibri" w:hAnsi="Calibri"/>
                  <w:sz w:val="22"/>
                  <w:szCs w:val="22"/>
                </w:rPr>
                <w:t>dvanhorn@cscc.edu</w:t>
              </w:r>
            </w:hyperlink>
          </w:p>
          <w:p w14:paraId="37C58E32" w14:textId="77777777" w:rsidR="002D03C8" w:rsidRPr="00C009C8" w:rsidRDefault="002D03C8" w:rsidP="00A81E77">
            <w:pPr>
              <w:rPr>
                <w:rFonts w:ascii="Calibri" w:hAnsi="Calibri"/>
                <w:b/>
                <w:bCs/>
                <w:sz w:val="22"/>
                <w:szCs w:val="22"/>
              </w:rPr>
            </w:pPr>
            <w:r w:rsidRPr="00C009C8">
              <w:rPr>
                <w:rFonts w:ascii="Calibri" w:hAnsi="Calibri"/>
                <w:sz w:val="22"/>
                <w:szCs w:val="22"/>
              </w:rPr>
              <w:t xml:space="preserve">Phone:614.287.2636 </w:t>
            </w:r>
            <w:r w:rsidRPr="00C009C8">
              <w:rPr>
                <w:rFonts w:ascii="Calibri" w:hAnsi="Calibri"/>
                <w:sz w:val="22"/>
                <w:szCs w:val="22"/>
              </w:rPr>
              <w:br/>
            </w:r>
          </w:p>
        </w:tc>
        <w:tc>
          <w:tcPr>
            <w:tcW w:w="9356" w:type="dxa"/>
            <w:hideMark/>
          </w:tcPr>
          <w:p w14:paraId="30ECDB92" w14:textId="77777777" w:rsidR="002D03C8" w:rsidRPr="00C009C8" w:rsidRDefault="002D03C8" w:rsidP="00A81E77">
            <w:pPr>
              <w:rPr>
                <w:rFonts w:ascii="Calibri" w:hAnsi="Calibri"/>
                <w:b/>
                <w:sz w:val="22"/>
                <w:szCs w:val="22"/>
              </w:rPr>
            </w:pPr>
            <w:r w:rsidRPr="00C009C8">
              <w:rPr>
                <w:rFonts w:ascii="Calibri" w:hAnsi="Calibri"/>
                <w:b/>
                <w:sz w:val="22"/>
                <w:szCs w:val="22"/>
              </w:rPr>
              <w:t>Darla Van Horn</w:t>
            </w:r>
          </w:p>
          <w:p w14:paraId="09B04DDA" w14:textId="77777777" w:rsidR="002D03C8" w:rsidRPr="00C009C8" w:rsidRDefault="002D03C8" w:rsidP="00A81E77">
            <w:pPr>
              <w:rPr>
                <w:rFonts w:ascii="Calibri" w:hAnsi="Calibri"/>
                <w:sz w:val="22"/>
                <w:szCs w:val="22"/>
              </w:rPr>
            </w:pPr>
            <w:r w:rsidRPr="00C009C8">
              <w:rPr>
                <w:rFonts w:ascii="Calibri" w:hAnsi="Calibri"/>
                <w:sz w:val="22"/>
                <w:szCs w:val="22"/>
              </w:rPr>
              <w:t xml:space="preserve">Title IX Deputy </w:t>
            </w:r>
          </w:p>
          <w:p w14:paraId="4BA7678E" w14:textId="77777777" w:rsidR="002D03C8" w:rsidRPr="00C009C8" w:rsidRDefault="002D03C8" w:rsidP="00A81E77">
            <w:pPr>
              <w:rPr>
                <w:rFonts w:ascii="Calibri" w:hAnsi="Calibri"/>
                <w:sz w:val="22"/>
                <w:szCs w:val="22"/>
              </w:rPr>
            </w:pPr>
            <w:r w:rsidRPr="00C009C8">
              <w:rPr>
                <w:rFonts w:ascii="Calibri" w:hAnsi="Calibri"/>
                <w:sz w:val="22"/>
                <w:szCs w:val="22"/>
              </w:rPr>
              <w:t>Coordinator</w:t>
            </w:r>
          </w:p>
          <w:p w14:paraId="703C97BD" w14:textId="77777777" w:rsidR="002D03C8" w:rsidRPr="00C009C8" w:rsidRDefault="002D03C8" w:rsidP="00A81E77">
            <w:pPr>
              <w:rPr>
                <w:rFonts w:ascii="Calibri" w:hAnsi="Calibri"/>
                <w:sz w:val="22"/>
                <w:szCs w:val="22"/>
              </w:rPr>
            </w:pPr>
            <w:r w:rsidRPr="00C009C8">
              <w:rPr>
                <w:rFonts w:ascii="Calibri" w:hAnsi="Calibri"/>
                <w:sz w:val="22"/>
                <w:szCs w:val="22"/>
              </w:rPr>
              <w:t>Student Life</w:t>
            </w:r>
          </w:p>
          <w:p w14:paraId="5F960FBD" w14:textId="77777777" w:rsidR="002D03C8" w:rsidRPr="00C009C8" w:rsidRDefault="002D03C8" w:rsidP="00A81E77">
            <w:pPr>
              <w:rPr>
                <w:rFonts w:ascii="Calibri" w:hAnsi="Calibri"/>
                <w:sz w:val="22"/>
                <w:szCs w:val="22"/>
              </w:rPr>
            </w:pPr>
            <w:r w:rsidRPr="00C009C8">
              <w:rPr>
                <w:rFonts w:ascii="Calibri" w:hAnsi="Calibri"/>
                <w:sz w:val="22"/>
                <w:szCs w:val="22"/>
              </w:rPr>
              <w:t>Eibling Hall 203(D)</w:t>
            </w:r>
          </w:p>
          <w:p w14:paraId="1AE6BD06" w14:textId="657BA4E8" w:rsidR="002D03C8" w:rsidRPr="00C009C8" w:rsidRDefault="002D03C8" w:rsidP="00A81E77">
            <w:pPr>
              <w:rPr>
                <w:rFonts w:ascii="Calibri" w:hAnsi="Calibri"/>
                <w:sz w:val="22"/>
                <w:szCs w:val="22"/>
              </w:rPr>
            </w:pPr>
            <w:hyperlink r:id="rId13" w:history="1">
              <w:r w:rsidRPr="00C009C8">
                <w:rPr>
                  <w:rStyle w:val="Hyperlink"/>
                  <w:rFonts w:ascii="Calibri" w:hAnsi="Calibri"/>
                  <w:sz w:val="22"/>
                  <w:szCs w:val="22"/>
                </w:rPr>
                <w:t>dvanhorn@cscc.edu</w:t>
              </w:r>
            </w:hyperlink>
          </w:p>
          <w:p w14:paraId="20EE5038" w14:textId="77777777" w:rsidR="002D03C8" w:rsidRPr="00C009C8" w:rsidRDefault="002D03C8" w:rsidP="00A81E77">
            <w:pPr>
              <w:rPr>
                <w:rFonts w:ascii="Calibri" w:hAnsi="Calibri"/>
                <w:b/>
                <w:sz w:val="22"/>
                <w:szCs w:val="22"/>
              </w:rPr>
            </w:pPr>
            <w:r w:rsidRPr="00C009C8">
              <w:rPr>
                <w:rFonts w:ascii="Calibri" w:hAnsi="Calibri"/>
                <w:sz w:val="22"/>
                <w:szCs w:val="22"/>
              </w:rPr>
              <w:t>Phone:614.287.2856</w:t>
            </w:r>
          </w:p>
        </w:tc>
      </w:tr>
    </w:tbl>
    <w:p w14:paraId="133DC8FE" w14:textId="77777777" w:rsidR="002D03C8" w:rsidRPr="00C009C8" w:rsidRDefault="002D03C8" w:rsidP="002D03C8">
      <w:pPr>
        <w:rPr>
          <w:rFonts w:ascii="Calibri" w:hAnsi="Calibri"/>
          <w:b/>
          <w:sz w:val="22"/>
          <w:szCs w:val="22"/>
        </w:rPr>
      </w:pPr>
      <w:r w:rsidRPr="00C009C8">
        <w:rPr>
          <w:rFonts w:ascii="Calibri" w:hAnsi="Calibri"/>
          <w:b/>
          <w:sz w:val="22"/>
          <w:szCs w:val="22"/>
        </w:rPr>
        <w:t xml:space="preserve">For additional information about your options at Columbus State Community College or to file a complaint online, please visit our webpage at: </w:t>
      </w:r>
      <w:hyperlink r:id="rId14" w:history="1">
        <w:r w:rsidRPr="00C009C8">
          <w:rPr>
            <w:rStyle w:val="Hyperlink"/>
            <w:rFonts w:ascii="Calibri" w:hAnsi="Calibri"/>
            <w:b/>
            <w:sz w:val="22"/>
            <w:szCs w:val="22"/>
          </w:rPr>
          <w:t>http://www.cscc.edu/services/title-ix/</w:t>
        </w:r>
      </w:hyperlink>
    </w:p>
    <w:p w14:paraId="44547DBB" w14:textId="77777777" w:rsidR="002D03C8" w:rsidRPr="00C009C8" w:rsidRDefault="002D03C8" w:rsidP="002D03C8">
      <w:pPr>
        <w:rPr>
          <w:rFonts w:ascii="Calibri" w:hAnsi="Calibri" w:cs="Calibri"/>
          <w:sz w:val="22"/>
          <w:szCs w:val="22"/>
        </w:rPr>
      </w:pPr>
    </w:p>
    <w:p w14:paraId="78685761" w14:textId="77777777" w:rsidR="002D03C8" w:rsidRPr="00634D22" w:rsidRDefault="002D03C8" w:rsidP="002D03C8">
      <w:pPr>
        <w:rPr>
          <w:rFonts w:ascii="Calibri" w:hAnsi="Calibri" w:cs="Calibri"/>
        </w:rPr>
      </w:pPr>
    </w:p>
    <w:p w14:paraId="55ED2C62"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p>
    <w:p w14:paraId="06CC8718" w14:textId="77777777" w:rsidR="00F923CC" w:rsidRPr="00F923CC" w:rsidRDefault="00F923CC" w:rsidP="00F923CC">
      <w:pPr>
        <w:rPr>
          <w:rFonts w:ascii="Calibri" w:hAnsi="Calibri" w:cs="Arial"/>
        </w:rPr>
      </w:pPr>
      <w:r w:rsidRPr="00F923CC">
        <w:rPr>
          <w:rFonts w:ascii="Calibri" w:hAnsi="Calibri" w:cs="Arial"/>
        </w:rPr>
        <w:lastRenderedPageBreak/>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6F674EE0" w14:textId="77777777" w:rsidR="00F923CC" w:rsidRPr="00F923CC" w:rsidRDefault="00F923CC" w:rsidP="00F923CC">
      <w:pPr>
        <w:rPr>
          <w:rFonts w:ascii="Calibri" w:hAnsi="Calibri" w:cs="Arial"/>
        </w:rPr>
      </w:pPr>
    </w:p>
    <w:p w14:paraId="6949D930" w14:textId="77777777" w:rsidR="00AD1E92"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w:t>
      </w:r>
    </w:p>
    <w:p w14:paraId="511E0358" w14:textId="77777777" w:rsidR="00AD1E92" w:rsidRPr="00F923CC" w:rsidRDefault="00AD1E92" w:rsidP="00F923CC">
      <w:pPr>
        <w:rPr>
          <w:rFonts w:ascii="Calibri" w:hAnsi="Calibri" w:cs="Arial"/>
        </w:rPr>
      </w:pPr>
    </w:p>
    <w:p w14:paraId="077318F2"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6590A473" w14:textId="77777777" w:rsidR="00F923CC" w:rsidRPr="00F923CC" w:rsidRDefault="00F923CC" w:rsidP="00F923CC">
      <w:pPr>
        <w:rPr>
          <w:rFonts w:ascii="Calibri" w:hAnsi="Calibri" w:cs="Arial"/>
        </w:rPr>
      </w:pPr>
    </w:p>
    <w:p w14:paraId="7901B3E1" w14:textId="77777777" w:rsidR="00F923CC" w:rsidRPr="00F923CC" w:rsidRDefault="00F923CC" w:rsidP="00F923CC">
      <w:pPr>
        <w:rPr>
          <w:rFonts w:ascii="Calibri" w:hAnsi="Calibri" w:cs="Arial"/>
        </w:rPr>
      </w:pPr>
      <w:r w:rsidRPr="00F923CC">
        <w:rPr>
          <w:rFonts w:ascii="Calibri" w:hAnsi="Calibri" w:cs="Arial"/>
        </w:rPr>
        <w:t xml:space="preserve">In the event the college is forced to close during Final Examination Week, </w:t>
      </w:r>
      <w:r w:rsidR="002F5EB4">
        <w:rPr>
          <w:rFonts w:ascii="Calibri" w:hAnsi="Calibri" w:cs="Arial"/>
        </w:rPr>
        <w:t>the final exam will be rescheduled.</w:t>
      </w:r>
    </w:p>
    <w:p w14:paraId="515EB25A" w14:textId="77777777" w:rsidR="00F923CC" w:rsidRPr="00F923CC" w:rsidRDefault="00F923CC" w:rsidP="00F923CC">
      <w:pPr>
        <w:rPr>
          <w:rFonts w:ascii="Calibri" w:hAnsi="Calibri" w:cs="Arial"/>
          <w:b/>
        </w:rPr>
      </w:pPr>
    </w:p>
    <w:p w14:paraId="38ED0B06"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78CCC755" w14:textId="77777777" w:rsidR="003C3743" w:rsidRDefault="00F923CC" w:rsidP="00F923CC">
      <w:pPr>
        <w:rPr>
          <w:rFonts w:ascii="Calibri" w:hAnsi="Calibri" w:cs="Arial"/>
        </w:rPr>
      </w:pPr>
      <w:r w:rsidRPr="00F923CC">
        <w:rPr>
          <w:rFonts w:ascii="Calibri" w:hAnsi="Calibri" w:cs="Arial"/>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sidR="00A62372">
        <w:rPr>
          <w:rFonts w:ascii="Calibri" w:hAnsi="Calibri" w:cs="Arial"/>
        </w:rPr>
        <w:t>each semester</w:t>
      </w:r>
      <w:r w:rsidRPr="00F923CC">
        <w:rPr>
          <w:rFonts w:ascii="Calibri" w:hAnsi="Calibri" w:cs="Arial"/>
        </w:rPr>
        <w:t xml:space="preserve"> by each instructor, and results in a student being administratively withdrawn from the class section. Please contact the Financial Aid Office for information regarding the impact of course withdrawals on financial aid eligibility.</w:t>
      </w:r>
    </w:p>
    <w:p w14:paraId="63080622" w14:textId="77777777" w:rsidR="002E4101" w:rsidRDefault="002E4101" w:rsidP="00F923CC">
      <w:pPr>
        <w:rPr>
          <w:rFonts w:ascii="Calibri" w:hAnsi="Calibri" w:cs="Arial"/>
        </w:rPr>
      </w:pPr>
    </w:p>
    <w:p w14:paraId="45E022BD" w14:textId="77777777" w:rsidR="008A3D72" w:rsidRPr="008A3D72" w:rsidRDefault="008A3D72" w:rsidP="008A3D72">
      <w:pPr>
        <w:rPr>
          <w:rFonts w:ascii="Calibri" w:hAnsi="Calibri" w:cs="Calibri"/>
        </w:rPr>
      </w:pPr>
      <w:r w:rsidRPr="008A3D72">
        <w:rPr>
          <w:rFonts w:ascii="Calibri" w:hAnsi="Calibri" w:cs="Calibri"/>
          <w:i/>
        </w:rPr>
        <w:t xml:space="preserve">For the purposes of financial aid reporting, a student meets the participation and attendance criteria if s/he has </w:t>
      </w:r>
      <w:r w:rsidRPr="008A3D72">
        <w:rPr>
          <w:rFonts w:ascii="Calibri" w:hAnsi="Calibri" w:cs="Calibri"/>
          <w:i/>
          <w:iCs/>
        </w:rPr>
        <w:t>actively engaged</w:t>
      </w:r>
      <w:r w:rsidRPr="008A3D72">
        <w:rPr>
          <w:rFonts w:ascii="Calibri" w:hAnsi="Calibri" w:cs="Calibri"/>
          <w:i/>
        </w:rPr>
        <w:t xml:space="preserve"> in the class and demonstrated a meaningful attempt toward completion of the course. Examples of active engagement may </w:t>
      </w:r>
      <w:proofErr w:type="gramStart"/>
      <w:r w:rsidRPr="008A3D72">
        <w:rPr>
          <w:rFonts w:ascii="Calibri" w:hAnsi="Calibri" w:cs="Calibri"/>
          <w:i/>
        </w:rPr>
        <w:t>include, but</w:t>
      </w:r>
      <w:proofErr w:type="gramEnd"/>
      <w:r w:rsidRPr="008A3D72">
        <w:rPr>
          <w:rFonts w:ascii="Calibri" w:hAnsi="Calibri" w:cs="Calibri"/>
          <w:i/>
        </w:rPr>
        <w:t xml:space="preserve"> are not limited </w:t>
      </w:r>
      <w:proofErr w:type="gramStart"/>
      <w:r w:rsidRPr="008A3D72">
        <w:rPr>
          <w:rFonts w:ascii="Calibri" w:hAnsi="Calibri" w:cs="Calibri"/>
          <w:i/>
        </w:rPr>
        <w:t>to:</w:t>
      </w:r>
      <w:proofErr w:type="gramEnd"/>
      <w:r w:rsidRPr="008A3D72">
        <w:rPr>
          <w:rFonts w:ascii="Calibri" w:hAnsi="Calibri" w:cs="Calibri"/>
          <w: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2A18513" w14:textId="77777777" w:rsidR="008A3D72" w:rsidRPr="008A3D72" w:rsidRDefault="008A3D72" w:rsidP="008A3D72">
      <w:pPr>
        <w:rPr>
          <w:rFonts w:ascii="Calibri" w:hAnsi="Calibri" w:cs="Calibri"/>
        </w:rPr>
      </w:pPr>
    </w:p>
    <w:p w14:paraId="497B10A1" w14:textId="77777777" w:rsidR="002E4101" w:rsidRPr="002E4101" w:rsidRDefault="002E4101" w:rsidP="002E4101">
      <w:pPr>
        <w:rPr>
          <w:rFonts w:ascii="Calibri" w:hAnsi="Calibri" w:cs="Arial"/>
        </w:rPr>
      </w:pPr>
      <w:r w:rsidRPr="002E4101">
        <w:rPr>
          <w:rFonts w:ascii="Calibri" w:hAnsi="Calibri" w:cs="Arial"/>
          <w:b/>
          <w:bCs/>
          <w:iCs/>
        </w:rPr>
        <w:t xml:space="preserve">This course is part of FOCUS--a student success pilot (powered by Starfish®) at Columbus State.  </w:t>
      </w:r>
      <w:r w:rsidRPr="002E4101">
        <w:rPr>
          <w:rFonts w:ascii="Calibri" w:hAnsi="Calibri" w:cs="Arial"/>
          <w:bCs/>
          <w:iCs/>
        </w:rPr>
        <w:t xml:space="preserve">Throughout this term, you may receive emails from </w:t>
      </w:r>
      <w:hyperlink r:id="rId15" w:history="1">
        <w:r w:rsidRPr="002E4101">
          <w:rPr>
            <w:rStyle w:val="Hyperlink"/>
            <w:rFonts w:ascii="Calibri" w:hAnsi="Calibri" w:cs="Arial"/>
            <w:bCs/>
            <w:iCs/>
          </w:rPr>
          <w:t>FOCUS@cscc.edu</w:t>
        </w:r>
      </w:hyperlink>
      <w:r w:rsidRPr="002E4101">
        <w:rPr>
          <w:rFonts w:ascii="Calibri" w:hAnsi="Calibri" w:cs="Arial"/>
          <w:bCs/>
          <w:iCs/>
        </w:rPr>
        <w:t xml:space="preserve"> regarding your grade or performance in the class.  The emails and recommended actions are designed to help you be successful.  </w:t>
      </w:r>
    </w:p>
    <w:p w14:paraId="1139CB74" w14:textId="77777777" w:rsidR="002E4101" w:rsidRPr="002E4101" w:rsidRDefault="002E4101" w:rsidP="002E4101">
      <w:pPr>
        <w:rPr>
          <w:rFonts w:ascii="Calibri" w:hAnsi="Calibri" w:cs="Arial"/>
        </w:rPr>
      </w:pPr>
      <w:r w:rsidRPr="002E4101">
        <w:rPr>
          <w:rFonts w:ascii="Calibri" w:hAnsi="Calibri" w:cs="Arial"/>
          <w:bCs/>
          <w:iCs/>
        </w:rPr>
        <w:t xml:space="preserve">In addition, your instructor may request a meeting with you, or request that you visit other Columbus State services, including tutoring, the learning center, student services, or the retention specialist.  You may also be contacted directly by one of these services, or an advisor, </w:t>
      </w:r>
      <w:proofErr w:type="gramStart"/>
      <w:r w:rsidRPr="002E4101">
        <w:rPr>
          <w:rFonts w:ascii="Calibri" w:hAnsi="Calibri" w:cs="Arial"/>
          <w:bCs/>
          <w:iCs/>
        </w:rPr>
        <w:t>as a result of</w:t>
      </w:r>
      <w:proofErr w:type="gramEnd"/>
      <w:r w:rsidRPr="002E4101">
        <w:rPr>
          <w:rFonts w:ascii="Calibri" w:hAnsi="Calibri" w:cs="Arial"/>
          <w:bCs/>
          <w:iCs/>
        </w:rPr>
        <w:t xml:space="preserve"> the notifications.</w:t>
      </w:r>
    </w:p>
    <w:p w14:paraId="713EE83F" w14:textId="77777777" w:rsidR="002E4101" w:rsidRPr="002E4101" w:rsidRDefault="002E4101" w:rsidP="002E4101">
      <w:pPr>
        <w:rPr>
          <w:rFonts w:ascii="Calibri" w:hAnsi="Calibri" w:cs="Arial"/>
        </w:rPr>
      </w:pPr>
      <w:r w:rsidRPr="002E4101">
        <w:rPr>
          <w:rFonts w:ascii="Calibri" w:hAnsi="Calibri" w:cs="Arial"/>
          <w:bCs/>
          <w:iCs/>
        </w:rPr>
        <w:lastRenderedPageBreak/>
        <w:t>While you do not need to log in to the FOCUS system to receive the notifications, you may do so to change how you receive the messages, or to view contact information in your student profile.  To log in to FOCUS, you should log in to Blackboard and click on the FOCUS link.  If you have any questions, please contact your instructor.</w:t>
      </w:r>
    </w:p>
    <w:p w14:paraId="1560A131" w14:textId="77777777" w:rsidR="00C73775" w:rsidRDefault="00C73775" w:rsidP="00C50314">
      <w:pPr>
        <w:rPr>
          <w:rFonts w:ascii="Calibri" w:hAnsi="Calibri" w:cs="Arial"/>
          <w:b/>
        </w:rPr>
      </w:pPr>
    </w:p>
    <w:p w14:paraId="37148248" w14:textId="77777777" w:rsidR="002D03C8" w:rsidRPr="00684071" w:rsidRDefault="002D03C8" w:rsidP="002D03C8">
      <w:pPr>
        <w:rPr>
          <w:rFonts w:ascii="Calibri" w:hAnsi="Calibri" w:cs="Arial"/>
        </w:rPr>
        <w:sectPr w:rsidR="002D03C8" w:rsidRPr="00684071" w:rsidSect="00D81C5F">
          <w:footerReference w:type="default" r:id="rId16"/>
          <w:pgSz w:w="12240" w:h="15840"/>
          <w:pgMar w:top="1152" w:right="1440" w:bottom="1152" w:left="1440" w:header="720" w:footer="720" w:gutter="0"/>
          <w:cols w:space="720"/>
          <w:docGrid w:linePitch="360"/>
        </w:sectPr>
      </w:pPr>
      <w:r w:rsidRPr="00684071">
        <w:rPr>
          <w:rFonts w:ascii="Calibri" w:hAnsi="Calibri" w:cs="Arial"/>
          <w:b/>
          <w:bCs/>
        </w:rPr>
        <w:t>Columbus State is Tobacco Free July 1, 2015</w:t>
      </w:r>
      <w:r w:rsidRPr="00684071">
        <w:rPr>
          <w:rFonts w:ascii="Calibri" w:hAnsi="Calibri" w:cs="Arial"/>
          <w:b/>
          <w:bCs/>
        </w:rPr>
        <w:br/>
      </w:r>
      <w:r w:rsidRPr="00684071">
        <w:rPr>
          <w:rFonts w:ascii="Calibri" w:hAnsi="Calibri" w:cs="Arial"/>
        </w:rPr>
        <w:t>Columbus State Community College strives to enhance the general health and wellbeing of its students, faculty, staff and visitors. To support this commitment, we intend to provide a tobacco free environment. As of </w:t>
      </w:r>
      <w:r w:rsidRPr="00684071">
        <w:rPr>
          <w:rFonts w:ascii="Calibri" w:hAnsi="Calibri" w:cs="Arial"/>
          <w:bCs/>
        </w:rPr>
        <w:t>July 1, 2015</w:t>
      </w:r>
      <w:r w:rsidRPr="00684071">
        <w:rPr>
          <w:rFonts w:ascii="Calibri" w:hAnsi="Calibri" w:cs="Arial"/>
        </w:rPr>
        <w:t>, smoking and the use of all tobacco products are prohibited </w:t>
      </w:r>
      <w:r w:rsidRPr="00684071">
        <w:rPr>
          <w:rFonts w:ascii="Calibri" w:hAnsi="Calibri" w:cs="Arial"/>
          <w:i/>
          <w:iCs/>
        </w:rPr>
        <w:t>indoors and outdoors</w:t>
      </w:r>
      <w:r w:rsidRPr="00684071">
        <w:rPr>
          <w:rFonts w:ascii="Calibri" w:hAnsi="Calibri" w:cs="Arial"/>
        </w:rPr>
        <w:t> on all college-owned, operated or leased property including vehicles.</w:t>
      </w:r>
    </w:p>
    <w:p w14:paraId="28D6E7D0" w14:textId="77777777" w:rsidR="002D03C8" w:rsidRDefault="002D03C8" w:rsidP="00C50314">
      <w:pPr>
        <w:rPr>
          <w:rFonts w:ascii="Calibri" w:hAnsi="Calibri" w:cs="Arial"/>
          <w:b/>
        </w:rPr>
        <w:sectPr w:rsidR="002D03C8" w:rsidSect="00D81C5F">
          <w:footerReference w:type="default" r:id="rId17"/>
          <w:pgSz w:w="12240" w:h="15840"/>
          <w:pgMar w:top="1152" w:right="1440" w:bottom="1152" w:left="1440" w:header="720" w:footer="720" w:gutter="0"/>
          <w:cols w:space="720"/>
          <w:docGrid w:linePitch="360"/>
        </w:sectPr>
      </w:pPr>
    </w:p>
    <w:p w14:paraId="5787E05E" w14:textId="77777777" w:rsidR="00C50314" w:rsidRPr="00F923CC" w:rsidRDefault="00C50314" w:rsidP="00C50314">
      <w:pPr>
        <w:rPr>
          <w:rFonts w:ascii="Calibri" w:hAnsi="Calibri" w:cs="Arial"/>
          <w:b/>
        </w:rPr>
      </w:pPr>
      <w:r w:rsidRPr="00F923CC">
        <w:rPr>
          <w:rFonts w:ascii="Calibri" w:hAnsi="Calibri" w:cs="Arial"/>
          <w:b/>
        </w:rPr>
        <w:lastRenderedPageBreak/>
        <w:t xml:space="preserve">UNITS OF </w:t>
      </w:r>
      <w:r w:rsidR="004F6D71" w:rsidRPr="00F923CC">
        <w:rPr>
          <w:rFonts w:ascii="Calibri" w:hAnsi="Calibri" w:cs="Arial"/>
          <w:b/>
        </w:rPr>
        <w:t>INSTRUCTION</w:t>
      </w:r>
      <w:r w:rsidR="004F6D71">
        <w:rPr>
          <w:rFonts w:ascii="Calibri" w:hAnsi="Calibri" w:cs="Arial"/>
          <w:b/>
        </w:rPr>
        <w:t xml:space="preserve"> (</w:t>
      </w:r>
      <w:r w:rsidR="00015E47">
        <w:rPr>
          <w:rFonts w:ascii="Calibri" w:hAnsi="Calibri" w:cs="Arial"/>
          <w:b/>
        </w:rPr>
        <w:t>Subject to change at any time)</w:t>
      </w:r>
    </w:p>
    <w:p w14:paraId="12B74CC5" w14:textId="77777777" w:rsidR="00D41651" w:rsidRPr="00F923CC" w:rsidRDefault="00D41651" w:rsidP="00C50314">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822"/>
        <w:gridCol w:w="5108"/>
        <w:gridCol w:w="1800"/>
        <w:gridCol w:w="2160"/>
        <w:gridCol w:w="1854"/>
      </w:tblGrid>
      <w:tr w:rsidR="00A052FB" w:rsidRPr="00E80D66" w14:paraId="5FD314AB" w14:textId="77777777" w:rsidTr="00BD3EF0">
        <w:tc>
          <w:tcPr>
            <w:tcW w:w="1008" w:type="dxa"/>
          </w:tcPr>
          <w:p w14:paraId="1D08D425"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1822" w:type="dxa"/>
          </w:tcPr>
          <w:p w14:paraId="76BF5A38"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5108" w:type="dxa"/>
          </w:tcPr>
          <w:p w14:paraId="25F4FAD3"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1800" w:type="dxa"/>
          </w:tcPr>
          <w:p w14:paraId="42473A75"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2160" w:type="dxa"/>
          </w:tcPr>
          <w:p w14:paraId="419A711F"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1854" w:type="dxa"/>
          </w:tcPr>
          <w:p w14:paraId="5CF28B33"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9C6F75" w:rsidRPr="009C6F75" w14:paraId="3EA54A53" w14:textId="77777777" w:rsidTr="00BD3EF0">
        <w:tc>
          <w:tcPr>
            <w:tcW w:w="1008" w:type="dxa"/>
          </w:tcPr>
          <w:p w14:paraId="3FCCC89A" w14:textId="77777777" w:rsidR="009C6F75" w:rsidRPr="009C6F75" w:rsidRDefault="009C6F75" w:rsidP="00E80D66">
            <w:pPr>
              <w:rPr>
                <w:rFonts w:ascii="Calibri" w:hAnsi="Calibri" w:cs="Arial"/>
                <w:b/>
              </w:rPr>
            </w:pPr>
            <w:r w:rsidRPr="009C6F75">
              <w:rPr>
                <w:rFonts w:ascii="Calibri" w:hAnsi="Calibri" w:cs="Arial"/>
                <w:b/>
              </w:rPr>
              <w:t>Week 1</w:t>
            </w:r>
          </w:p>
          <w:p w14:paraId="2E3885AD" w14:textId="77777777" w:rsidR="004F6D71" w:rsidRPr="009C6F75" w:rsidRDefault="004F6D71" w:rsidP="004F6D71">
            <w:pPr>
              <w:rPr>
                <w:rFonts w:ascii="Calibri" w:hAnsi="Calibri" w:cs="Arial"/>
                <w:b/>
              </w:rPr>
            </w:pPr>
          </w:p>
        </w:tc>
        <w:tc>
          <w:tcPr>
            <w:tcW w:w="1822" w:type="dxa"/>
          </w:tcPr>
          <w:p w14:paraId="496D0D7F" w14:textId="77777777" w:rsidR="009C6F75" w:rsidRPr="00DB58B7" w:rsidRDefault="009C6F75" w:rsidP="00DB58B7">
            <w:pPr>
              <w:rPr>
                <w:rFonts w:ascii="Calibri" w:hAnsi="Calibri" w:cs="Calibri"/>
              </w:rPr>
            </w:pPr>
            <w:r w:rsidRPr="00DB58B7">
              <w:rPr>
                <w:rFonts w:ascii="Calibri" w:hAnsi="Calibri" w:cs="Calibri"/>
              </w:rPr>
              <w:t>Diagnosis Of Oral Lesions</w:t>
            </w:r>
          </w:p>
        </w:tc>
        <w:tc>
          <w:tcPr>
            <w:tcW w:w="5108" w:type="dxa"/>
          </w:tcPr>
          <w:p w14:paraId="77AB9E32" w14:textId="77777777" w:rsidR="009A77EB" w:rsidRPr="00DB58B7" w:rsidRDefault="009A77EB" w:rsidP="009A77EB">
            <w:pPr>
              <w:widowControl w:val="0"/>
              <w:numPr>
                <w:ilvl w:val="0"/>
                <w:numId w:val="20"/>
              </w:numPr>
              <w:autoSpaceDE w:val="0"/>
              <w:autoSpaceDN w:val="0"/>
              <w:adjustRightInd w:val="0"/>
              <w:rPr>
                <w:rFonts w:ascii="Calibri" w:hAnsi="Calibri" w:cs="Calibri"/>
              </w:rPr>
            </w:pPr>
            <w:r>
              <w:rPr>
                <w:rFonts w:ascii="Calibri" w:hAnsi="Calibri" w:cs="Calibri"/>
              </w:rPr>
              <w:t>The student will be able to describe</w:t>
            </w:r>
            <w:r w:rsidRPr="00DB58B7">
              <w:rPr>
                <w:rFonts w:ascii="Calibri" w:hAnsi="Calibri" w:cs="Calibri"/>
              </w:rPr>
              <w:t xml:space="preserve"> the process of oral diagnosis and how it relates to oral pathology</w:t>
            </w:r>
            <w:r>
              <w:rPr>
                <w:rFonts w:ascii="Calibri" w:hAnsi="Calibri" w:cs="Calibri"/>
              </w:rPr>
              <w:t xml:space="preserve"> by:</w:t>
            </w:r>
          </w:p>
          <w:p w14:paraId="0DE0D4EF" w14:textId="77777777" w:rsidR="000D7C7A" w:rsidRPr="000D7C7A" w:rsidRDefault="009A77EB" w:rsidP="000D7C7A">
            <w:pPr>
              <w:widowControl w:val="0"/>
              <w:numPr>
                <w:ilvl w:val="0"/>
                <w:numId w:val="21"/>
              </w:numPr>
              <w:autoSpaceDE w:val="0"/>
              <w:autoSpaceDN w:val="0"/>
              <w:adjustRightInd w:val="0"/>
              <w:rPr>
                <w:rFonts w:ascii="Calibri" w:hAnsi="Calibri" w:cs="Calibri"/>
              </w:rPr>
            </w:pPr>
            <w:r w:rsidRPr="00DB58B7">
              <w:rPr>
                <w:rFonts w:ascii="Calibri" w:hAnsi="Calibri" w:cs="Calibri"/>
              </w:rPr>
              <w:t>Defin</w:t>
            </w:r>
            <w:r>
              <w:rPr>
                <w:rFonts w:ascii="Calibri" w:hAnsi="Calibri" w:cs="Calibri"/>
              </w:rPr>
              <w:t>ing</w:t>
            </w:r>
            <w:r w:rsidRPr="00DB58B7">
              <w:rPr>
                <w:rFonts w:ascii="Calibri" w:hAnsi="Calibri" w:cs="Calibri"/>
              </w:rPr>
              <w:t xml:space="preserve"> the following terms for clinical appearance of soft tissue lesions:</w:t>
            </w:r>
          </w:p>
          <w:p w14:paraId="0555968A" w14:textId="77777777" w:rsidR="000D7C7A" w:rsidRPr="00DB58B7" w:rsidRDefault="0044766A" w:rsidP="009A77EB">
            <w:pPr>
              <w:widowControl w:val="0"/>
              <w:numPr>
                <w:ilvl w:val="1"/>
                <w:numId w:val="21"/>
              </w:numPr>
              <w:autoSpaceDE w:val="0"/>
              <w:autoSpaceDN w:val="0"/>
              <w:adjustRightInd w:val="0"/>
              <w:rPr>
                <w:rFonts w:ascii="Calibri" w:hAnsi="Calibri" w:cs="Calibri"/>
              </w:rPr>
            </w:pPr>
            <w:r>
              <w:rPr>
                <w:rFonts w:ascii="Calibri" w:hAnsi="Calibri" w:cs="Calibri"/>
              </w:rPr>
              <w:t>Bulla</w:t>
            </w:r>
          </w:p>
          <w:p w14:paraId="3F7CEB13" w14:textId="77777777" w:rsidR="000D7C7A" w:rsidRPr="00DB58B7" w:rsidRDefault="000D7C7A" w:rsidP="000D7C7A">
            <w:pPr>
              <w:widowControl w:val="0"/>
              <w:numPr>
                <w:ilvl w:val="1"/>
                <w:numId w:val="21"/>
              </w:numPr>
              <w:tabs>
                <w:tab w:val="clear" w:pos="2520"/>
                <w:tab w:val="num" w:pos="770"/>
              </w:tabs>
              <w:autoSpaceDE w:val="0"/>
              <w:autoSpaceDN w:val="0"/>
              <w:adjustRightInd w:val="0"/>
              <w:rPr>
                <w:rFonts w:ascii="Calibri" w:hAnsi="Calibri" w:cs="Calibri"/>
              </w:rPr>
            </w:pPr>
            <w:r w:rsidRPr="00DB58B7">
              <w:rPr>
                <w:rFonts w:ascii="Calibri" w:hAnsi="Calibri" w:cs="Calibri"/>
              </w:rPr>
              <w:t>Corrugated</w:t>
            </w:r>
          </w:p>
          <w:p w14:paraId="3653018F" w14:textId="77777777" w:rsidR="000D7C7A" w:rsidRPr="00DB58B7" w:rsidRDefault="000D7C7A"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Erythema</w:t>
            </w:r>
          </w:p>
          <w:p w14:paraId="296F93A2" w14:textId="77777777" w:rsidR="000D7C7A" w:rsidRPr="00DB58B7" w:rsidRDefault="000D7C7A"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Fissure</w:t>
            </w:r>
          </w:p>
          <w:p w14:paraId="387F68AC" w14:textId="77777777" w:rsidR="000D7C7A" w:rsidRPr="00DB58B7" w:rsidRDefault="000D7C7A"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Lobule</w:t>
            </w:r>
          </w:p>
          <w:p w14:paraId="0ADF5884" w14:textId="77777777" w:rsidR="000D7C7A" w:rsidRPr="00DB58B7" w:rsidRDefault="000D7C7A"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Macule</w:t>
            </w:r>
          </w:p>
          <w:p w14:paraId="3553851D" w14:textId="77777777" w:rsidR="000D7C7A" w:rsidRPr="00DB58B7" w:rsidRDefault="000D7C7A"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Nodule</w:t>
            </w:r>
          </w:p>
          <w:p w14:paraId="6026761C" w14:textId="77777777" w:rsidR="000D7C7A" w:rsidRPr="00DB58B7" w:rsidRDefault="000D7C7A"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Pallor</w:t>
            </w:r>
          </w:p>
          <w:p w14:paraId="3E8E0270" w14:textId="77777777" w:rsidR="000D7C7A" w:rsidRPr="00DB58B7" w:rsidRDefault="000D7C7A"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Palpation</w:t>
            </w:r>
          </w:p>
          <w:p w14:paraId="69005C99" w14:textId="77777777" w:rsidR="000D7C7A" w:rsidRPr="00DB58B7" w:rsidRDefault="000D7C7A"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Papillary</w:t>
            </w:r>
          </w:p>
          <w:p w14:paraId="4DED5896" w14:textId="77777777" w:rsidR="000D7C7A" w:rsidRPr="00DB58B7" w:rsidRDefault="000D7C7A"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Papule</w:t>
            </w:r>
          </w:p>
          <w:p w14:paraId="256C47C3" w14:textId="77777777" w:rsidR="000D7C7A" w:rsidRPr="00DB58B7" w:rsidRDefault="000D7C7A"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Pedunculated</w:t>
            </w:r>
          </w:p>
          <w:p w14:paraId="4609D271" w14:textId="77777777" w:rsidR="000D7C7A" w:rsidRPr="00DB58B7" w:rsidRDefault="000D7C7A"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Pustules</w:t>
            </w:r>
          </w:p>
          <w:p w14:paraId="01DB0149" w14:textId="77777777" w:rsidR="000D7C7A" w:rsidRPr="00DB58B7" w:rsidRDefault="000D7C7A"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Sessile</w:t>
            </w:r>
          </w:p>
          <w:p w14:paraId="49CD04E4" w14:textId="77777777" w:rsidR="000D7C7A" w:rsidRPr="00DB58B7" w:rsidRDefault="000D7C7A"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Vesicle</w:t>
            </w:r>
          </w:p>
          <w:p w14:paraId="59418196" w14:textId="77777777" w:rsidR="009A77EB" w:rsidRPr="00DB58B7" w:rsidRDefault="009A77EB" w:rsidP="009A77EB">
            <w:pPr>
              <w:widowControl w:val="0"/>
              <w:numPr>
                <w:ilvl w:val="0"/>
                <w:numId w:val="21"/>
              </w:numPr>
              <w:autoSpaceDE w:val="0"/>
              <w:autoSpaceDN w:val="0"/>
              <w:adjustRightInd w:val="0"/>
              <w:rPr>
                <w:rFonts w:ascii="Calibri" w:hAnsi="Calibri" w:cs="Calibri"/>
              </w:rPr>
            </w:pPr>
            <w:r w:rsidRPr="00DB58B7">
              <w:rPr>
                <w:rFonts w:ascii="Calibri" w:hAnsi="Calibri" w:cs="Calibri"/>
              </w:rPr>
              <w:t>Defin</w:t>
            </w:r>
            <w:r>
              <w:rPr>
                <w:rFonts w:ascii="Calibri" w:hAnsi="Calibri" w:cs="Calibri"/>
              </w:rPr>
              <w:t>ing</w:t>
            </w:r>
            <w:r w:rsidRPr="00DB58B7">
              <w:rPr>
                <w:rFonts w:ascii="Calibri" w:hAnsi="Calibri" w:cs="Calibri"/>
              </w:rPr>
              <w:t xml:space="preserve"> terms used to describe lesions in bone</w:t>
            </w:r>
          </w:p>
          <w:p w14:paraId="41153168" w14:textId="77777777" w:rsidR="009A77EB" w:rsidRPr="00DB58B7" w:rsidRDefault="009A77EB"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Coalescence</w:t>
            </w:r>
          </w:p>
          <w:p w14:paraId="65153B6B" w14:textId="77777777" w:rsidR="009A77EB" w:rsidRPr="00DB58B7" w:rsidRDefault="009A77EB"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Diffuse</w:t>
            </w:r>
          </w:p>
          <w:p w14:paraId="7A957380" w14:textId="77777777" w:rsidR="009A77EB" w:rsidRPr="00DB58B7" w:rsidRDefault="009A77EB"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Multilocular</w:t>
            </w:r>
          </w:p>
          <w:p w14:paraId="527CEA76" w14:textId="77777777" w:rsidR="009A77EB" w:rsidRPr="00DB58B7" w:rsidRDefault="009A77EB"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Radiolucent</w:t>
            </w:r>
          </w:p>
          <w:p w14:paraId="1D3B9F8A" w14:textId="77777777" w:rsidR="009A77EB" w:rsidRPr="00DB58B7" w:rsidRDefault="009A77EB"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lastRenderedPageBreak/>
              <w:t>Radiopaque</w:t>
            </w:r>
          </w:p>
          <w:p w14:paraId="13642F7A" w14:textId="77777777" w:rsidR="009A77EB" w:rsidRPr="00DB58B7" w:rsidRDefault="009A77EB"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Root resorption</w:t>
            </w:r>
          </w:p>
          <w:p w14:paraId="057E1398" w14:textId="77777777" w:rsidR="009A77EB" w:rsidRPr="00DB58B7" w:rsidRDefault="009A77EB"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Unilocular</w:t>
            </w:r>
          </w:p>
          <w:p w14:paraId="50C27181" w14:textId="77777777" w:rsidR="009A77EB" w:rsidRPr="00DB58B7" w:rsidRDefault="009A77EB" w:rsidP="009A77EB">
            <w:pPr>
              <w:widowControl w:val="0"/>
              <w:numPr>
                <w:ilvl w:val="1"/>
                <w:numId w:val="21"/>
              </w:numPr>
              <w:autoSpaceDE w:val="0"/>
              <w:autoSpaceDN w:val="0"/>
              <w:adjustRightInd w:val="0"/>
              <w:rPr>
                <w:rFonts w:ascii="Calibri" w:hAnsi="Calibri" w:cs="Calibri"/>
              </w:rPr>
            </w:pPr>
            <w:r w:rsidRPr="00DB58B7">
              <w:rPr>
                <w:rFonts w:ascii="Calibri" w:hAnsi="Calibri" w:cs="Calibri"/>
              </w:rPr>
              <w:t>Well circumscribed</w:t>
            </w:r>
          </w:p>
          <w:p w14:paraId="4E89400C" w14:textId="77777777" w:rsidR="009A77EB" w:rsidRPr="00DB58B7" w:rsidRDefault="009A77EB" w:rsidP="009A77EB">
            <w:pPr>
              <w:widowControl w:val="0"/>
              <w:numPr>
                <w:ilvl w:val="0"/>
                <w:numId w:val="21"/>
              </w:numPr>
              <w:autoSpaceDE w:val="0"/>
              <w:autoSpaceDN w:val="0"/>
              <w:adjustRightInd w:val="0"/>
              <w:rPr>
                <w:rFonts w:ascii="Calibri" w:hAnsi="Calibri" w:cs="Calibri"/>
              </w:rPr>
            </w:pPr>
            <w:r w:rsidRPr="00DB58B7">
              <w:rPr>
                <w:rFonts w:ascii="Calibri" w:hAnsi="Calibri" w:cs="Calibri"/>
              </w:rPr>
              <w:t>Identify</w:t>
            </w:r>
            <w:r>
              <w:rPr>
                <w:rFonts w:ascii="Calibri" w:hAnsi="Calibri" w:cs="Calibri"/>
              </w:rPr>
              <w:t>ing</w:t>
            </w:r>
            <w:r w:rsidRPr="00DB58B7">
              <w:rPr>
                <w:rFonts w:ascii="Calibri" w:hAnsi="Calibri" w:cs="Calibri"/>
              </w:rPr>
              <w:t xml:space="preserve"> and defin</w:t>
            </w:r>
            <w:r>
              <w:rPr>
                <w:rFonts w:ascii="Calibri" w:hAnsi="Calibri" w:cs="Calibri"/>
              </w:rPr>
              <w:t>ing</w:t>
            </w:r>
            <w:r w:rsidRPr="00DB58B7">
              <w:rPr>
                <w:rFonts w:ascii="Calibri" w:hAnsi="Calibri" w:cs="Calibri"/>
              </w:rPr>
              <w:t xml:space="preserve"> the following eight diagnostic categories listed below that contribute to the diagnostic process:</w:t>
            </w:r>
          </w:p>
          <w:p w14:paraId="026AF291" w14:textId="77777777" w:rsidR="00F86539" w:rsidRPr="00DB58B7" w:rsidRDefault="00F86539" w:rsidP="009A77EB">
            <w:pPr>
              <w:widowControl w:val="0"/>
              <w:numPr>
                <w:ilvl w:val="3"/>
                <w:numId w:val="21"/>
              </w:numPr>
              <w:tabs>
                <w:tab w:val="clear" w:pos="3960"/>
                <w:tab w:val="num" w:pos="2930"/>
              </w:tabs>
              <w:autoSpaceDE w:val="0"/>
              <w:autoSpaceDN w:val="0"/>
              <w:adjustRightInd w:val="0"/>
              <w:ind w:hanging="1390"/>
              <w:rPr>
                <w:rFonts w:ascii="Calibri" w:hAnsi="Calibri" w:cs="Calibri"/>
              </w:rPr>
            </w:pPr>
            <w:r w:rsidRPr="00DB58B7">
              <w:rPr>
                <w:rFonts w:ascii="Calibri" w:hAnsi="Calibri" w:cs="Calibri"/>
              </w:rPr>
              <w:t>Clinical</w:t>
            </w:r>
          </w:p>
          <w:p w14:paraId="5BE84EDC" w14:textId="77777777" w:rsidR="00F86539" w:rsidRPr="00DB58B7" w:rsidRDefault="00F86539" w:rsidP="009A77EB">
            <w:pPr>
              <w:widowControl w:val="0"/>
              <w:numPr>
                <w:ilvl w:val="3"/>
                <w:numId w:val="21"/>
              </w:numPr>
              <w:tabs>
                <w:tab w:val="clear" w:pos="3960"/>
                <w:tab w:val="num" w:pos="2930"/>
              </w:tabs>
              <w:autoSpaceDE w:val="0"/>
              <w:autoSpaceDN w:val="0"/>
              <w:adjustRightInd w:val="0"/>
              <w:ind w:hanging="1390"/>
              <w:rPr>
                <w:rFonts w:ascii="Calibri" w:hAnsi="Calibri" w:cs="Calibri"/>
              </w:rPr>
            </w:pPr>
            <w:r w:rsidRPr="00DB58B7">
              <w:rPr>
                <w:rFonts w:ascii="Calibri" w:hAnsi="Calibri" w:cs="Calibri"/>
              </w:rPr>
              <w:t>Differential</w:t>
            </w:r>
          </w:p>
          <w:p w14:paraId="7A2631E0" w14:textId="77777777" w:rsidR="00F86539" w:rsidRPr="00DB58B7" w:rsidRDefault="00F86539" w:rsidP="009A77EB">
            <w:pPr>
              <w:widowControl w:val="0"/>
              <w:numPr>
                <w:ilvl w:val="3"/>
                <w:numId w:val="21"/>
              </w:numPr>
              <w:tabs>
                <w:tab w:val="clear" w:pos="3960"/>
                <w:tab w:val="num" w:pos="2930"/>
              </w:tabs>
              <w:autoSpaceDE w:val="0"/>
              <w:autoSpaceDN w:val="0"/>
              <w:adjustRightInd w:val="0"/>
              <w:ind w:hanging="1390"/>
              <w:rPr>
                <w:rFonts w:ascii="Calibri" w:hAnsi="Calibri" w:cs="Calibri"/>
              </w:rPr>
            </w:pPr>
            <w:r w:rsidRPr="00DB58B7">
              <w:rPr>
                <w:rFonts w:ascii="Calibri" w:hAnsi="Calibri" w:cs="Calibri"/>
              </w:rPr>
              <w:t>Historical</w:t>
            </w:r>
          </w:p>
          <w:p w14:paraId="26545B0F" w14:textId="77777777" w:rsidR="00F86539" w:rsidRPr="00DB58B7" w:rsidRDefault="00F86539" w:rsidP="009A77EB">
            <w:pPr>
              <w:widowControl w:val="0"/>
              <w:numPr>
                <w:ilvl w:val="3"/>
                <w:numId w:val="21"/>
              </w:numPr>
              <w:tabs>
                <w:tab w:val="clear" w:pos="3960"/>
                <w:tab w:val="num" w:pos="2930"/>
              </w:tabs>
              <w:autoSpaceDE w:val="0"/>
              <w:autoSpaceDN w:val="0"/>
              <w:adjustRightInd w:val="0"/>
              <w:ind w:hanging="1390"/>
              <w:rPr>
                <w:rFonts w:ascii="Calibri" w:hAnsi="Calibri" w:cs="Calibri"/>
              </w:rPr>
            </w:pPr>
            <w:r w:rsidRPr="00DB58B7">
              <w:rPr>
                <w:rFonts w:ascii="Calibri" w:hAnsi="Calibri" w:cs="Calibri"/>
              </w:rPr>
              <w:t>Laboratory</w:t>
            </w:r>
          </w:p>
          <w:p w14:paraId="0D360B85" w14:textId="77777777" w:rsidR="00F86539" w:rsidRPr="00DB58B7" w:rsidRDefault="00F86539" w:rsidP="009A77EB">
            <w:pPr>
              <w:widowControl w:val="0"/>
              <w:numPr>
                <w:ilvl w:val="3"/>
                <w:numId w:val="21"/>
              </w:numPr>
              <w:tabs>
                <w:tab w:val="clear" w:pos="3960"/>
                <w:tab w:val="num" w:pos="2930"/>
              </w:tabs>
              <w:autoSpaceDE w:val="0"/>
              <w:autoSpaceDN w:val="0"/>
              <w:adjustRightInd w:val="0"/>
              <w:ind w:hanging="1390"/>
              <w:rPr>
                <w:rFonts w:ascii="Calibri" w:hAnsi="Calibri" w:cs="Calibri"/>
              </w:rPr>
            </w:pPr>
            <w:r w:rsidRPr="00DB58B7">
              <w:rPr>
                <w:rFonts w:ascii="Calibri" w:hAnsi="Calibri" w:cs="Calibri"/>
              </w:rPr>
              <w:t>Microscopic</w:t>
            </w:r>
          </w:p>
          <w:p w14:paraId="6D64A237" w14:textId="77777777" w:rsidR="00F86539" w:rsidRPr="00DB58B7" w:rsidRDefault="00F86539" w:rsidP="009A77EB">
            <w:pPr>
              <w:widowControl w:val="0"/>
              <w:numPr>
                <w:ilvl w:val="3"/>
                <w:numId w:val="21"/>
              </w:numPr>
              <w:tabs>
                <w:tab w:val="clear" w:pos="3960"/>
                <w:tab w:val="num" w:pos="2930"/>
              </w:tabs>
              <w:autoSpaceDE w:val="0"/>
              <w:autoSpaceDN w:val="0"/>
              <w:adjustRightInd w:val="0"/>
              <w:ind w:hanging="1390"/>
              <w:rPr>
                <w:rFonts w:ascii="Calibri" w:hAnsi="Calibri" w:cs="Calibri"/>
              </w:rPr>
            </w:pPr>
            <w:r w:rsidRPr="00DB58B7">
              <w:rPr>
                <w:rFonts w:ascii="Calibri" w:hAnsi="Calibri" w:cs="Calibri"/>
              </w:rPr>
              <w:t>Radiographic</w:t>
            </w:r>
          </w:p>
          <w:p w14:paraId="48AFFAF6" w14:textId="77777777" w:rsidR="00F86539" w:rsidRPr="00DB58B7" w:rsidRDefault="00F86539" w:rsidP="009A77EB">
            <w:pPr>
              <w:widowControl w:val="0"/>
              <w:numPr>
                <w:ilvl w:val="3"/>
                <w:numId w:val="21"/>
              </w:numPr>
              <w:tabs>
                <w:tab w:val="clear" w:pos="3960"/>
                <w:tab w:val="num" w:pos="2930"/>
              </w:tabs>
              <w:autoSpaceDE w:val="0"/>
              <w:autoSpaceDN w:val="0"/>
              <w:adjustRightInd w:val="0"/>
              <w:ind w:left="2930"/>
              <w:rPr>
                <w:rFonts w:ascii="Calibri" w:hAnsi="Calibri" w:cs="Calibri"/>
              </w:rPr>
            </w:pPr>
            <w:r w:rsidRPr="00DB58B7">
              <w:rPr>
                <w:rFonts w:ascii="Calibri" w:hAnsi="Calibri" w:cs="Calibri"/>
              </w:rPr>
              <w:t>Surgical</w:t>
            </w:r>
          </w:p>
          <w:p w14:paraId="223B8743" w14:textId="77777777" w:rsidR="00F86539" w:rsidRPr="00DB58B7" w:rsidRDefault="00F86539" w:rsidP="009A77EB">
            <w:pPr>
              <w:widowControl w:val="0"/>
              <w:numPr>
                <w:ilvl w:val="3"/>
                <w:numId w:val="21"/>
              </w:numPr>
              <w:tabs>
                <w:tab w:val="clear" w:pos="3960"/>
                <w:tab w:val="num" w:pos="2930"/>
              </w:tabs>
              <w:autoSpaceDE w:val="0"/>
              <w:autoSpaceDN w:val="0"/>
              <w:adjustRightInd w:val="0"/>
              <w:ind w:hanging="1390"/>
              <w:rPr>
                <w:rFonts w:ascii="Calibri" w:hAnsi="Calibri" w:cs="Calibri"/>
              </w:rPr>
            </w:pPr>
            <w:r w:rsidRPr="00DB58B7">
              <w:rPr>
                <w:rFonts w:ascii="Calibri" w:hAnsi="Calibri" w:cs="Calibri"/>
              </w:rPr>
              <w:t>Therapeutic</w:t>
            </w:r>
          </w:p>
          <w:p w14:paraId="60C0CB49" w14:textId="77777777" w:rsidR="009A77EB" w:rsidRPr="00DB58B7" w:rsidRDefault="009A77EB" w:rsidP="009A77EB">
            <w:pPr>
              <w:widowControl w:val="0"/>
              <w:numPr>
                <w:ilvl w:val="0"/>
                <w:numId w:val="21"/>
              </w:numPr>
              <w:autoSpaceDE w:val="0"/>
              <w:autoSpaceDN w:val="0"/>
              <w:adjustRightInd w:val="0"/>
              <w:rPr>
                <w:rFonts w:ascii="Calibri" w:hAnsi="Calibri" w:cs="Calibri"/>
              </w:rPr>
            </w:pPr>
            <w:r w:rsidRPr="00DB58B7">
              <w:rPr>
                <w:rFonts w:ascii="Calibri" w:hAnsi="Calibri" w:cs="Calibri"/>
              </w:rPr>
              <w:t>Nam</w:t>
            </w:r>
            <w:r>
              <w:rPr>
                <w:rFonts w:ascii="Calibri" w:hAnsi="Calibri" w:cs="Calibri"/>
              </w:rPr>
              <w:t>ing</w:t>
            </w:r>
            <w:r w:rsidRPr="00DB58B7">
              <w:rPr>
                <w:rFonts w:ascii="Calibri" w:hAnsi="Calibri" w:cs="Calibri"/>
              </w:rPr>
              <w:t xml:space="preserve"> examples of a lesion, anomaly, or condition for each category in the eight diagnostic categories.</w:t>
            </w:r>
          </w:p>
          <w:p w14:paraId="5F43A754" w14:textId="77777777" w:rsidR="009A77EB" w:rsidRPr="00DB58B7" w:rsidRDefault="009A77EB" w:rsidP="009A77EB">
            <w:pPr>
              <w:widowControl w:val="0"/>
              <w:numPr>
                <w:ilvl w:val="0"/>
                <w:numId w:val="21"/>
              </w:numPr>
              <w:autoSpaceDE w:val="0"/>
              <w:autoSpaceDN w:val="0"/>
              <w:adjustRightInd w:val="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the clinical appearance of the following:</w:t>
            </w:r>
          </w:p>
          <w:p w14:paraId="41772C5D" w14:textId="77777777" w:rsidR="00F86539" w:rsidRPr="00DB58B7" w:rsidRDefault="00F86539" w:rsidP="009A77EB">
            <w:pPr>
              <w:widowControl w:val="0"/>
              <w:numPr>
                <w:ilvl w:val="2"/>
                <w:numId w:val="21"/>
              </w:numPr>
              <w:tabs>
                <w:tab w:val="num" w:pos="2930"/>
              </w:tabs>
              <w:autoSpaceDE w:val="0"/>
              <w:autoSpaceDN w:val="0"/>
              <w:adjustRightInd w:val="0"/>
              <w:ind w:left="2930" w:hanging="360"/>
              <w:rPr>
                <w:rFonts w:ascii="Calibri" w:hAnsi="Calibri" w:cs="Calibri"/>
              </w:rPr>
            </w:pPr>
            <w:r w:rsidRPr="00DB58B7">
              <w:rPr>
                <w:rFonts w:ascii="Calibri" w:hAnsi="Calibri" w:cs="Calibri"/>
              </w:rPr>
              <w:t>Fordyce granules</w:t>
            </w:r>
          </w:p>
          <w:p w14:paraId="13EDC660" w14:textId="77777777" w:rsidR="00F86539" w:rsidRPr="00DB58B7" w:rsidRDefault="00F86539" w:rsidP="006958F3">
            <w:pPr>
              <w:widowControl w:val="0"/>
              <w:numPr>
                <w:ilvl w:val="2"/>
                <w:numId w:val="21"/>
              </w:numPr>
              <w:tabs>
                <w:tab w:val="num" w:pos="2930"/>
              </w:tabs>
              <w:autoSpaceDE w:val="0"/>
              <w:autoSpaceDN w:val="0"/>
              <w:adjustRightInd w:val="0"/>
              <w:ind w:hanging="670"/>
              <w:rPr>
                <w:rFonts w:ascii="Calibri" w:hAnsi="Calibri" w:cs="Calibri"/>
              </w:rPr>
            </w:pPr>
            <w:r w:rsidRPr="00DB58B7">
              <w:rPr>
                <w:rFonts w:ascii="Calibri" w:hAnsi="Calibri" w:cs="Calibri"/>
              </w:rPr>
              <w:t>Lingual Varicosities</w:t>
            </w:r>
          </w:p>
          <w:p w14:paraId="23E01B81" w14:textId="77777777" w:rsidR="00F86539" w:rsidRPr="00DB58B7" w:rsidRDefault="00F86539" w:rsidP="006958F3">
            <w:pPr>
              <w:widowControl w:val="0"/>
              <w:numPr>
                <w:ilvl w:val="2"/>
                <w:numId w:val="21"/>
              </w:numPr>
              <w:tabs>
                <w:tab w:val="num" w:pos="2930"/>
              </w:tabs>
              <w:autoSpaceDE w:val="0"/>
              <w:autoSpaceDN w:val="0"/>
              <w:adjustRightInd w:val="0"/>
              <w:ind w:hanging="670"/>
              <w:rPr>
                <w:rFonts w:ascii="Calibri" w:hAnsi="Calibri" w:cs="Calibri"/>
              </w:rPr>
            </w:pPr>
            <w:r w:rsidRPr="00DB58B7">
              <w:rPr>
                <w:rFonts w:ascii="Calibri" w:hAnsi="Calibri" w:cs="Calibri"/>
              </w:rPr>
              <w:t>Mandibular tori</w:t>
            </w:r>
          </w:p>
          <w:p w14:paraId="678BFA67" w14:textId="77777777" w:rsidR="00F86539" w:rsidRPr="00DB58B7" w:rsidRDefault="00F86539" w:rsidP="006958F3">
            <w:pPr>
              <w:widowControl w:val="0"/>
              <w:numPr>
                <w:ilvl w:val="2"/>
                <w:numId w:val="21"/>
              </w:numPr>
              <w:tabs>
                <w:tab w:val="clear" w:pos="3150"/>
                <w:tab w:val="num" w:pos="2930"/>
              </w:tabs>
              <w:autoSpaceDE w:val="0"/>
              <w:autoSpaceDN w:val="0"/>
              <w:adjustRightInd w:val="0"/>
              <w:ind w:hanging="670"/>
              <w:rPr>
                <w:rFonts w:ascii="Calibri" w:hAnsi="Calibri" w:cs="Calibri"/>
              </w:rPr>
            </w:pPr>
            <w:r w:rsidRPr="00DB58B7">
              <w:rPr>
                <w:rFonts w:ascii="Calibri" w:hAnsi="Calibri" w:cs="Calibri"/>
              </w:rPr>
              <w:t>Torus palatines</w:t>
            </w:r>
          </w:p>
          <w:p w14:paraId="001239C2" w14:textId="77777777" w:rsidR="009A77EB" w:rsidRPr="00DB58B7" w:rsidRDefault="009A77EB" w:rsidP="009A77EB">
            <w:pPr>
              <w:widowControl w:val="0"/>
              <w:numPr>
                <w:ilvl w:val="0"/>
                <w:numId w:val="21"/>
              </w:numPr>
              <w:autoSpaceDE w:val="0"/>
              <w:autoSpaceDN w:val="0"/>
              <w:adjustRightInd w:val="0"/>
              <w:rPr>
                <w:rFonts w:ascii="Calibri" w:hAnsi="Calibri" w:cs="Calibri"/>
              </w:rPr>
            </w:pPr>
            <w:r w:rsidRPr="00DB58B7">
              <w:rPr>
                <w:rFonts w:ascii="Calibri" w:hAnsi="Calibri" w:cs="Calibri"/>
              </w:rPr>
              <w:t>Defin</w:t>
            </w:r>
            <w:r>
              <w:rPr>
                <w:rFonts w:ascii="Calibri" w:hAnsi="Calibri" w:cs="Calibri"/>
              </w:rPr>
              <w:t>ing</w:t>
            </w:r>
            <w:r w:rsidRPr="00DB58B7">
              <w:rPr>
                <w:rFonts w:ascii="Calibri" w:hAnsi="Calibri" w:cs="Calibri"/>
              </w:rPr>
              <w:t xml:space="preserve"> "variant of normal"</w:t>
            </w:r>
            <w:r>
              <w:rPr>
                <w:rFonts w:ascii="Calibri" w:hAnsi="Calibri" w:cs="Calibri"/>
              </w:rPr>
              <w:t xml:space="preserve"> and naming </w:t>
            </w:r>
            <w:r w:rsidRPr="00DB58B7">
              <w:rPr>
                <w:rFonts w:ascii="Calibri" w:hAnsi="Calibri" w:cs="Calibri"/>
              </w:rPr>
              <w:t>three examples of "variant of normal" on the tongue.</w:t>
            </w:r>
          </w:p>
          <w:p w14:paraId="563E7003" w14:textId="77777777" w:rsidR="009A77EB" w:rsidRPr="00DB58B7" w:rsidRDefault="009A77EB" w:rsidP="009A77EB">
            <w:pPr>
              <w:widowControl w:val="0"/>
              <w:numPr>
                <w:ilvl w:val="0"/>
                <w:numId w:val="21"/>
              </w:numPr>
              <w:autoSpaceDE w:val="0"/>
              <w:autoSpaceDN w:val="0"/>
              <w:adjustRightInd w:val="0"/>
              <w:rPr>
                <w:rFonts w:ascii="Calibri" w:hAnsi="Calibri" w:cs="Calibri"/>
              </w:rPr>
            </w:pPr>
            <w:r w:rsidRPr="00DB58B7">
              <w:rPr>
                <w:rFonts w:ascii="Calibri" w:hAnsi="Calibri" w:cs="Calibri"/>
              </w:rPr>
              <w:lastRenderedPageBreak/>
              <w:t>Clinically describ</w:t>
            </w:r>
            <w:r>
              <w:rPr>
                <w:rFonts w:ascii="Calibri" w:hAnsi="Calibri" w:cs="Calibri"/>
              </w:rPr>
              <w:t>ing and</w:t>
            </w:r>
            <w:r w:rsidRPr="00DB58B7">
              <w:rPr>
                <w:rFonts w:ascii="Calibri" w:hAnsi="Calibri" w:cs="Calibri"/>
              </w:rPr>
              <w:t xml:space="preserve"> relat</w:t>
            </w:r>
            <w:r>
              <w:rPr>
                <w:rFonts w:ascii="Calibri" w:hAnsi="Calibri" w:cs="Calibri"/>
              </w:rPr>
              <w:t>ing</w:t>
            </w:r>
            <w:r w:rsidRPr="00DB58B7">
              <w:rPr>
                <w:rFonts w:ascii="Calibri" w:hAnsi="Calibri" w:cs="Calibri"/>
              </w:rPr>
              <w:t xml:space="preserve"> the known cause if known, symptoms, and treatment </w:t>
            </w:r>
            <w:r>
              <w:rPr>
                <w:rFonts w:ascii="Calibri" w:hAnsi="Calibri" w:cs="Calibri"/>
              </w:rPr>
              <w:t xml:space="preserve">of </w:t>
            </w:r>
            <w:r w:rsidRPr="00DB58B7">
              <w:rPr>
                <w:rFonts w:ascii="Calibri" w:hAnsi="Calibri" w:cs="Calibri"/>
              </w:rPr>
              <w:t>the following:</w:t>
            </w:r>
          </w:p>
          <w:p w14:paraId="345C0732" w14:textId="77777777" w:rsidR="00F86539" w:rsidRPr="00DB58B7" w:rsidRDefault="00F86539" w:rsidP="006958F3">
            <w:pPr>
              <w:widowControl w:val="0"/>
              <w:numPr>
                <w:ilvl w:val="2"/>
                <w:numId w:val="21"/>
              </w:numPr>
              <w:tabs>
                <w:tab w:val="clear" w:pos="3150"/>
                <w:tab w:val="num" w:pos="2930"/>
              </w:tabs>
              <w:autoSpaceDE w:val="0"/>
              <w:autoSpaceDN w:val="0"/>
              <w:adjustRightInd w:val="0"/>
              <w:ind w:hanging="670"/>
              <w:rPr>
                <w:rFonts w:ascii="Calibri" w:hAnsi="Calibri" w:cs="Calibri"/>
              </w:rPr>
            </w:pPr>
            <w:r w:rsidRPr="00DB58B7">
              <w:rPr>
                <w:rFonts w:ascii="Calibri" w:hAnsi="Calibri" w:cs="Calibri"/>
              </w:rPr>
              <w:t>Black Hairy tongue</w:t>
            </w:r>
          </w:p>
          <w:p w14:paraId="498CE40D" w14:textId="77777777" w:rsidR="00F86539" w:rsidRPr="00DB58B7" w:rsidRDefault="00F86539" w:rsidP="006958F3">
            <w:pPr>
              <w:widowControl w:val="0"/>
              <w:numPr>
                <w:ilvl w:val="2"/>
                <w:numId w:val="21"/>
              </w:numPr>
              <w:tabs>
                <w:tab w:val="clear" w:pos="3150"/>
                <w:tab w:val="num" w:pos="2930"/>
              </w:tabs>
              <w:autoSpaceDE w:val="0"/>
              <w:autoSpaceDN w:val="0"/>
              <w:adjustRightInd w:val="0"/>
              <w:ind w:left="2930" w:hanging="450"/>
              <w:rPr>
                <w:rFonts w:ascii="Calibri" w:hAnsi="Calibri" w:cs="Calibri"/>
              </w:rPr>
            </w:pPr>
            <w:r w:rsidRPr="00DB58B7">
              <w:rPr>
                <w:rFonts w:ascii="Calibri" w:hAnsi="Calibri" w:cs="Calibri"/>
              </w:rPr>
              <w:t>Ectopic geographic tongue</w:t>
            </w:r>
          </w:p>
          <w:p w14:paraId="3D15AD3A" w14:textId="77777777" w:rsidR="00F86539" w:rsidRPr="00DB58B7" w:rsidRDefault="00F86539" w:rsidP="006958F3">
            <w:pPr>
              <w:widowControl w:val="0"/>
              <w:numPr>
                <w:ilvl w:val="2"/>
                <w:numId w:val="21"/>
              </w:numPr>
              <w:tabs>
                <w:tab w:val="clear" w:pos="3150"/>
                <w:tab w:val="left" w:pos="1440"/>
                <w:tab w:val="num" w:pos="2930"/>
              </w:tabs>
              <w:autoSpaceDE w:val="0"/>
              <w:autoSpaceDN w:val="0"/>
              <w:adjustRightInd w:val="0"/>
              <w:ind w:hanging="670"/>
              <w:rPr>
                <w:rFonts w:ascii="Calibri" w:hAnsi="Calibri" w:cs="Calibri"/>
              </w:rPr>
            </w:pPr>
            <w:r w:rsidRPr="00DB58B7">
              <w:rPr>
                <w:rFonts w:ascii="Calibri" w:hAnsi="Calibri" w:cs="Calibri"/>
              </w:rPr>
              <w:t>Fissured Tongue</w:t>
            </w:r>
          </w:p>
          <w:p w14:paraId="03A35022" w14:textId="77777777" w:rsidR="00F86539" w:rsidRPr="00DB58B7" w:rsidRDefault="00F86539" w:rsidP="006958F3">
            <w:pPr>
              <w:widowControl w:val="0"/>
              <w:numPr>
                <w:ilvl w:val="2"/>
                <w:numId w:val="21"/>
              </w:numPr>
              <w:tabs>
                <w:tab w:val="clear" w:pos="3150"/>
                <w:tab w:val="num" w:pos="2930"/>
              </w:tabs>
              <w:autoSpaceDE w:val="0"/>
              <w:autoSpaceDN w:val="0"/>
              <w:adjustRightInd w:val="0"/>
              <w:ind w:hanging="670"/>
              <w:rPr>
                <w:rFonts w:ascii="Calibri" w:hAnsi="Calibri" w:cs="Calibri"/>
              </w:rPr>
            </w:pPr>
            <w:r w:rsidRPr="00DB58B7">
              <w:rPr>
                <w:rFonts w:ascii="Calibri" w:hAnsi="Calibri" w:cs="Calibri"/>
              </w:rPr>
              <w:t>Geographic tongue</w:t>
            </w:r>
          </w:p>
          <w:p w14:paraId="2B45D576" w14:textId="77777777" w:rsidR="00F86539" w:rsidRPr="00DB58B7" w:rsidRDefault="00F86539" w:rsidP="006958F3">
            <w:pPr>
              <w:widowControl w:val="0"/>
              <w:numPr>
                <w:ilvl w:val="2"/>
                <w:numId w:val="21"/>
              </w:numPr>
              <w:tabs>
                <w:tab w:val="clear" w:pos="3150"/>
                <w:tab w:val="num" w:pos="2930"/>
              </w:tabs>
              <w:autoSpaceDE w:val="0"/>
              <w:autoSpaceDN w:val="0"/>
              <w:adjustRightInd w:val="0"/>
              <w:ind w:left="2930" w:hanging="450"/>
              <w:rPr>
                <w:rFonts w:ascii="Calibri" w:hAnsi="Calibri" w:cs="Calibri"/>
              </w:rPr>
            </w:pPr>
            <w:r w:rsidRPr="00DB58B7">
              <w:rPr>
                <w:rFonts w:ascii="Calibri" w:hAnsi="Calibri" w:cs="Calibri"/>
              </w:rPr>
              <w:t>Median Rhomboid glossitis</w:t>
            </w:r>
          </w:p>
          <w:p w14:paraId="311AD0AE" w14:textId="77777777" w:rsidR="009C6F75" w:rsidRPr="00DB58B7" w:rsidRDefault="009A77EB" w:rsidP="002C498F">
            <w:pPr>
              <w:widowControl w:val="0"/>
              <w:numPr>
                <w:ilvl w:val="0"/>
                <w:numId w:val="21"/>
              </w:numPr>
              <w:autoSpaceDE w:val="0"/>
              <w:autoSpaceDN w:val="0"/>
              <w:adjustRightInd w:val="0"/>
              <w:rPr>
                <w:rFonts w:ascii="Calibri" w:hAnsi="Calibri" w:cs="Calibri"/>
              </w:rPr>
            </w:pPr>
            <w:r w:rsidRPr="00DB58B7">
              <w:rPr>
                <w:rFonts w:ascii="Calibri" w:hAnsi="Calibri" w:cs="Calibri"/>
              </w:rPr>
              <w:t>Clinically describ</w:t>
            </w:r>
            <w:r>
              <w:rPr>
                <w:rFonts w:ascii="Calibri" w:hAnsi="Calibri" w:cs="Calibri"/>
              </w:rPr>
              <w:t>ing and relating</w:t>
            </w:r>
            <w:r w:rsidRPr="00DB58B7">
              <w:rPr>
                <w:rFonts w:ascii="Calibri" w:hAnsi="Calibri" w:cs="Calibri"/>
              </w:rPr>
              <w:t xml:space="preserve"> the known cause, symptoms and treatment of necrotizing ulcerative gingivitis.</w:t>
            </w:r>
          </w:p>
        </w:tc>
        <w:tc>
          <w:tcPr>
            <w:tcW w:w="1800" w:type="dxa"/>
          </w:tcPr>
          <w:p w14:paraId="6CC4819E" w14:textId="77777777" w:rsidR="005B7168" w:rsidRDefault="009C6F75" w:rsidP="009C6F75">
            <w:pPr>
              <w:rPr>
                <w:rFonts w:ascii="Calibri" w:hAnsi="Calibri" w:cs="Calibri"/>
              </w:rPr>
            </w:pPr>
            <w:r w:rsidRPr="00DB58B7">
              <w:rPr>
                <w:rFonts w:ascii="Calibri" w:hAnsi="Calibri" w:cs="Calibri"/>
              </w:rPr>
              <w:lastRenderedPageBreak/>
              <w:t>Quiz</w:t>
            </w:r>
            <w:r w:rsidR="004D5034">
              <w:rPr>
                <w:rFonts w:ascii="Calibri" w:hAnsi="Calibri" w:cs="Calibri"/>
              </w:rPr>
              <w:t xml:space="preserve"> </w:t>
            </w:r>
          </w:p>
          <w:p w14:paraId="49AD8581" w14:textId="77777777" w:rsidR="005B7168" w:rsidRDefault="004D5034" w:rsidP="009C6F75">
            <w:pPr>
              <w:rPr>
                <w:rFonts w:ascii="Calibri" w:hAnsi="Calibri" w:cs="Calibri"/>
              </w:rPr>
            </w:pPr>
            <w:r>
              <w:rPr>
                <w:rFonts w:ascii="Calibri" w:hAnsi="Calibri" w:cs="Calibri"/>
              </w:rPr>
              <w:t>Test</w:t>
            </w:r>
            <w:r w:rsidR="00525FB0">
              <w:rPr>
                <w:rFonts w:ascii="Calibri" w:hAnsi="Calibri" w:cs="Calibri"/>
              </w:rPr>
              <w:t xml:space="preserve"> #1</w:t>
            </w:r>
          </w:p>
          <w:p w14:paraId="20E7907D" w14:textId="77777777" w:rsidR="005B7168" w:rsidRDefault="005B7168" w:rsidP="009C6F75">
            <w:pPr>
              <w:rPr>
                <w:rFonts w:ascii="Calibri" w:hAnsi="Calibri" w:cs="Calibri"/>
              </w:rPr>
            </w:pPr>
            <w:r>
              <w:rPr>
                <w:rFonts w:ascii="Calibri" w:hAnsi="Calibri" w:cs="Calibri"/>
              </w:rPr>
              <w:t>Case Study</w:t>
            </w:r>
          </w:p>
          <w:p w14:paraId="6E9ED117" w14:textId="77777777" w:rsidR="005B7168" w:rsidRDefault="005B7168" w:rsidP="009C6F75">
            <w:pPr>
              <w:rPr>
                <w:rFonts w:ascii="Calibri" w:hAnsi="Calibri" w:cs="Calibri"/>
              </w:rPr>
            </w:pPr>
            <w:r>
              <w:rPr>
                <w:rFonts w:ascii="Calibri" w:hAnsi="Calibri" w:cs="Calibri"/>
              </w:rPr>
              <w:t>Midterm</w:t>
            </w:r>
          </w:p>
          <w:p w14:paraId="5DC85CB6" w14:textId="77777777" w:rsidR="009C6F75" w:rsidRPr="00DB58B7" w:rsidRDefault="005B7168" w:rsidP="009C6F75">
            <w:pPr>
              <w:rPr>
                <w:rFonts w:ascii="Calibri" w:hAnsi="Calibri" w:cs="Calibri"/>
              </w:rPr>
            </w:pPr>
            <w:r>
              <w:rPr>
                <w:rFonts w:ascii="Calibri" w:hAnsi="Calibri" w:cs="Calibri"/>
              </w:rPr>
              <w:t>Comprehensive final</w:t>
            </w:r>
          </w:p>
          <w:p w14:paraId="6A99879C" w14:textId="77777777" w:rsidR="009C6F75" w:rsidRPr="00DB58B7" w:rsidRDefault="009C6F75" w:rsidP="009C6F75">
            <w:pPr>
              <w:rPr>
                <w:rFonts w:ascii="Calibri" w:hAnsi="Calibri" w:cs="Calibri"/>
              </w:rPr>
            </w:pPr>
          </w:p>
        </w:tc>
        <w:tc>
          <w:tcPr>
            <w:tcW w:w="2160" w:type="dxa"/>
          </w:tcPr>
          <w:p w14:paraId="1EF44F2E" w14:textId="77777777" w:rsidR="009C6F75" w:rsidRDefault="009C6F75" w:rsidP="00DB58B7">
            <w:pPr>
              <w:rPr>
                <w:rFonts w:ascii="Calibri" w:hAnsi="Calibri" w:cs="Calibri"/>
              </w:rPr>
            </w:pPr>
            <w:r w:rsidRPr="00DB58B7">
              <w:rPr>
                <w:rFonts w:ascii="Calibri" w:hAnsi="Calibri" w:cs="Calibri"/>
              </w:rPr>
              <w:t>Ch. 1</w:t>
            </w:r>
            <w:r w:rsidR="00E257B7">
              <w:rPr>
                <w:rFonts w:ascii="Calibri" w:hAnsi="Calibri" w:cs="Calibri"/>
              </w:rPr>
              <w:t xml:space="preserve"> Ibsen</w:t>
            </w:r>
            <w:r w:rsidR="001F1650">
              <w:rPr>
                <w:rFonts w:ascii="Calibri" w:hAnsi="Calibri" w:cs="Calibri"/>
              </w:rPr>
              <w:t>,</w:t>
            </w:r>
          </w:p>
          <w:p w14:paraId="1D8E5395" w14:textId="77777777" w:rsidR="001F1650" w:rsidRPr="00DB58B7" w:rsidRDefault="001F1650" w:rsidP="00DB58B7">
            <w:pPr>
              <w:rPr>
                <w:rFonts w:ascii="Calibri" w:hAnsi="Calibri" w:cs="Calibri"/>
              </w:rPr>
            </w:pPr>
            <w:r>
              <w:rPr>
                <w:rFonts w:ascii="Calibri" w:hAnsi="Calibri" w:cs="Calibri"/>
              </w:rPr>
              <w:t>Research Paper</w:t>
            </w:r>
          </w:p>
          <w:p w14:paraId="7829339F" w14:textId="77777777" w:rsidR="009C6F75" w:rsidRPr="00DB58B7" w:rsidRDefault="009C6F75" w:rsidP="00DB58B7">
            <w:pPr>
              <w:rPr>
                <w:rFonts w:ascii="Calibri" w:hAnsi="Calibri" w:cs="Calibri"/>
              </w:rPr>
            </w:pPr>
          </w:p>
        </w:tc>
        <w:tc>
          <w:tcPr>
            <w:tcW w:w="1854" w:type="dxa"/>
          </w:tcPr>
          <w:p w14:paraId="5FAE5950" w14:textId="77777777" w:rsidR="009C6F75" w:rsidRPr="009C6F75" w:rsidRDefault="004F6D71" w:rsidP="00E80D66">
            <w:pPr>
              <w:rPr>
                <w:rFonts w:ascii="Calibri" w:hAnsi="Calibri" w:cs="Arial"/>
              </w:rPr>
            </w:pPr>
            <w:r>
              <w:rPr>
                <w:rFonts w:ascii="Calibri" w:hAnsi="Calibri" w:cs="Arial"/>
              </w:rPr>
              <w:t xml:space="preserve">Quiz over </w:t>
            </w:r>
            <w:proofErr w:type="gramStart"/>
            <w:r>
              <w:rPr>
                <w:rFonts w:ascii="Calibri" w:hAnsi="Calibri" w:cs="Arial"/>
              </w:rPr>
              <w:t>reading of chapter #</w:t>
            </w:r>
            <w:proofErr w:type="gramEnd"/>
            <w:r>
              <w:rPr>
                <w:rFonts w:ascii="Calibri" w:hAnsi="Calibri" w:cs="Arial"/>
              </w:rPr>
              <w:t xml:space="preserve">1 text. </w:t>
            </w:r>
          </w:p>
        </w:tc>
      </w:tr>
      <w:tr w:rsidR="001947C9" w:rsidRPr="009C6F75" w14:paraId="73654F35" w14:textId="77777777" w:rsidTr="00BD3EF0">
        <w:tc>
          <w:tcPr>
            <w:tcW w:w="1008" w:type="dxa"/>
          </w:tcPr>
          <w:p w14:paraId="66211A15" w14:textId="77777777" w:rsidR="004F6D71" w:rsidRPr="009C6F75" w:rsidRDefault="001947C9" w:rsidP="0087462A">
            <w:pPr>
              <w:rPr>
                <w:rFonts w:ascii="Calibri" w:hAnsi="Calibri" w:cs="Arial"/>
                <w:b/>
              </w:rPr>
            </w:pPr>
            <w:r>
              <w:rPr>
                <w:rFonts w:ascii="Calibri" w:hAnsi="Calibri" w:cs="Arial"/>
                <w:b/>
              </w:rPr>
              <w:lastRenderedPageBreak/>
              <w:t>Week 2</w:t>
            </w:r>
            <w:r w:rsidR="00E257B7">
              <w:rPr>
                <w:rFonts w:ascii="Calibri" w:hAnsi="Calibri" w:cs="Arial"/>
                <w:b/>
              </w:rPr>
              <w:br/>
            </w:r>
          </w:p>
        </w:tc>
        <w:tc>
          <w:tcPr>
            <w:tcW w:w="1822" w:type="dxa"/>
          </w:tcPr>
          <w:p w14:paraId="1EF27FDB" w14:textId="77777777" w:rsidR="001947C9" w:rsidRPr="00DB58B7" w:rsidRDefault="004C60D6" w:rsidP="00DB58B7">
            <w:pPr>
              <w:rPr>
                <w:rFonts w:ascii="Calibri" w:hAnsi="Calibri" w:cs="Calibri"/>
              </w:rPr>
            </w:pPr>
            <w:r>
              <w:rPr>
                <w:rFonts w:ascii="Calibri" w:hAnsi="Calibri" w:cs="Calibri"/>
              </w:rPr>
              <w:t>Continuation of week 1</w:t>
            </w:r>
          </w:p>
        </w:tc>
        <w:tc>
          <w:tcPr>
            <w:tcW w:w="5108" w:type="dxa"/>
          </w:tcPr>
          <w:p w14:paraId="581FC16F" w14:textId="77777777" w:rsidR="001947C9" w:rsidRDefault="001947C9" w:rsidP="001947C9">
            <w:pPr>
              <w:widowControl w:val="0"/>
              <w:autoSpaceDE w:val="0"/>
              <w:autoSpaceDN w:val="0"/>
              <w:adjustRightInd w:val="0"/>
              <w:ind w:left="720"/>
              <w:rPr>
                <w:rFonts w:ascii="Calibri" w:hAnsi="Calibri" w:cs="Calibri"/>
              </w:rPr>
            </w:pPr>
          </w:p>
        </w:tc>
        <w:tc>
          <w:tcPr>
            <w:tcW w:w="1800" w:type="dxa"/>
          </w:tcPr>
          <w:p w14:paraId="554CA719" w14:textId="77777777" w:rsidR="001947C9" w:rsidRPr="00DB58B7" w:rsidRDefault="001947C9" w:rsidP="009C6F75">
            <w:pPr>
              <w:rPr>
                <w:rFonts w:ascii="Calibri" w:hAnsi="Calibri" w:cs="Calibri"/>
              </w:rPr>
            </w:pPr>
          </w:p>
        </w:tc>
        <w:tc>
          <w:tcPr>
            <w:tcW w:w="2160" w:type="dxa"/>
          </w:tcPr>
          <w:p w14:paraId="78B359DF" w14:textId="77777777" w:rsidR="001947C9" w:rsidRPr="00DB58B7" w:rsidRDefault="004C60D6" w:rsidP="00DB58B7">
            <w:pPr>
              <w:rPr>
                <w:rFonts w:ascii="Calibri" w:hAnsi="Calibri" w:cs="Calibri"/>
              </w:rPr>
            </w:pPr>
            <w:r>
              <w:rPr>
                <w:rFonts w:ascii="Calibri" w:hAnsi="Calibri" w:cs="Calibri"/>
              </w:rPr>
              <w:t>Ch 1 Ibsen (cont.)</w:t>
            </w:r>
            <w:r w:rsidR="001F1650">
              <w:t xml:space="preserve"> </w:t>
            </w:r>
            <w:r w:rsidR="001F1650" w:rsidRPr="001F1650">
              <w:rPr>
                <w:rFonts w:ascii="Calibri" w:hAnsi="Calibri" w:cs="Calibri"/>
              </w:rPr>
              <w:t>Case Study 1</w:t>
            </w:r>
          </w:p>
        </w:tc>
        <w:tc>
          <w:tcPr>
            <w:tcW w:w="1854" w:type="dxa"/>
          </w:tcPr>
          <w:p w14:paraId="138BC084" w14:textId="77777777" w:rsidR="001947C9" w:rsidRPr="009C6F75" w:rsidRDefault="00C209F6" w:rsidP="0087462A">
            <w:pPr>
              <w:rPr>
                <w:rFonts w:ascii="Calibri" w:hAnsi="Calibri" w:cs="Arial"/>
              </w:rPr>
            </w:pPr>
            <w:r>
              <w:rPr>
                <w:rFonts w:ascii="Calibri" w:hAnsi="Calibri" w:cs="Arial"/>
              </w:rPr>
              <w:t>Case Study 1 due</w:t>
            </w:r>
            <w:r w:rsidR="00641C6F">
              <w:rPr>
                <w:rFonts w:ascii="Calibri" w:hAnsi="Calibri" w:cs="Arial"/>
              </w:rPr>
              <w:t xml:space="preserve"> </w:t>
            </w:r>
          </w:p>
        </w:tc>
      </w:tr>
      <w:tr w:rsidR="009C6F75" w:rsidRPr="009C6F75" w14:paraId="09E427C5" w14:textId="77777777" w:rsidTr="00BD3EF0">
        <w:tc>
          <w:tcPr>
            <w:tcW w:w="1008" w:type="dxa"/>
          </w:tcPr>
          <w:p w14:paraId="109C9A7E" w14:textId="77777777" w:rsidR="009C6F75" w:rsidRDefault="00F60A75" w:rsidP="00E80D66">
            <w:pPr>
              <w:rPr>
                <w:rFonts w:ascii="Calibri" w:hAnsi="Calibri" w:cs="Arial"/>
                <w:b/>
              </w:rPr>
            </w:pPr>
            <w:r>
              <w:rPr>
                <w:rFonts w:ascii="Calibri" w:hAnsi="Calibri" w:cs="Arial"/>
                <w:b/>
              </w:rPr>
              <w:t>Week 3</w:t>
            </w:r>
          </w:p>
          <w:p w14:paraId="62DF9F86" w14:textId="77777777" w:rsidR="009C6F75" w:rsidRPr="009C6F75" w:rsidRDefault="009C6F75" w:rsidP="0087462A">
            <w:pPr>
              <w:rPr>
                <w:rFonts w:ascii="Calibri" w:hAnsi="Calibri" w:cs="Arial"/>
                <w:b/>
              </w:rPr>
            </w:pPr>
          </w:p>
        </w:tc>
        <w:tc>
          <w:tcPr>
            <w:tcW w:w="1822" w:type="dxa"/>
          </w:tcPr>
          <w:p w14:paraId="37F7CA05" w14:textId="77777777" w:rsidR="004C60D6" w:rsidRPr="00DB58B7" w:rsidRDefault="004C60D6" w:rsidP="004C60D6">
            <w:pPr>
              <w:rPr>
                <w:rFonts w:ascii="Calibri" w:hAnsi="Calibri" w:cs="Calibri"/>
              </w:rPr>
            </w:pPr>
            <w:r w:rsidRPr="00DB58B7">
              <w:rPr>
                <w:rFonts w:ascii="Calibri" w:hAnsi="Calibri" w:cs="Calibri"/>
              </w:rPr>
              <w:t>Inflammation and Repair</w:t>
            </w:r>
          </w:p>
          <w:p w14:paraId="380E02B3" w14:textId="77777777" w:rsidR="009C6F75" w:rsidRPr="00DB58B7" w:rsidRDefault="009C6F75" w:rsidP="00DB58B7">
            <w:pPr>
              <w:rPr>
                <w:rFonts w:ascii="Calibri" w:hAnsi="Calibri" w:cs="Calibri"/>
              </w:rPr>
            </w:pPr>
          </w:p>
        </w:tc>
        <w:tc>
          <w:tcPr>
            <w:tcW w:w="5108" w:type="dxa"/>
          </w:tcPr>
          <w:p w14:paraId="0C8A618D" w14:textId="77777777" w:rsidR="004C60D6" w:rsidRPr="00DB58B7" w:rsidRDefault="004C60D6" w:rsidP="004C60D6">
            <w:pPr>
              <w:widowControl w:val="0"/>
              <w:numPr>
                <w:ilvl w:val="0"/>
                <w:numId w:val="20"/>
              </w:numPr>
              <w:autoSpaceDE w:val="0"/>
              <w:autoSpaceDN w:val="0"/>
              <w:adjustRightInd w:val="0"/>
              <w:rPr>
                <w:rFonts w:ascii="Calibri" w:hAnsi="Calibri" w:cs="Calibri"/>
              </w:rPr>
            </w:pPr>
            <w:r w:rsidRPr="00DB58B7">
              <w:rPr>
                <w:rFonts w:ascii="Calibri" w:hAnsi="Calibri" w:cs="Calibri"/>
              </w:rPr>
              <w:t xml:space="preserve">Describe the process of </w:t>
            </w:r>
            <w:r>
              <w:rPr>
                <w:rFonts w:ascii="Calibri" w:hAnsi="Calibri" w:cs="Calibri"/>
              </w:rPr>
              <w:t>i</w:t>
            </w:r>
            <w:r w:rsidRPr="00DB58B7">
              <w:rPr>
                <w:rFonts w:ascii="Calibri" w:hAnsi="Calibri" w:cs="Calibri"/>
              </w:rPr>
              <w:t xml:space="preserve">nflammation and </w:t>
            </w:r>
            <w:r>
              <w:rPr>
                <w:rFonts w:ascii="Calibri" w:hAnsi="Calibri" w:cs="Calibri"/>
              </w:rPr>
              <w:t>r</w:t>
            </w:r>
            <w:r w:rsidRPr="00DB58B7">
              <w:rPr>
                <w:rFonts w:ascii="Calibri" w:hAnsi="Calibri" w:cs="Calibri"/>
              </w:rPr>
              <w:t>epair</w:t>
            </w:r>
            <w:r>
              <w:rPr>
                <w:rFonts w:ascii="Calibri" w:hAnsi="Calibri" w:cs="Calibri"/>
              </w:rPr>
              <w:t xml:space="preserve"> by:</w:t>
            </w:r>
          </w:p>
          <w:p w14:paraId="33CD0D81" w14:textId="77777777" w:rsidR="004C60D6" w:rsidRPr="00DB58B7" w:rsidRDefault="004C60D6" w:rsidP="004C60D6">
            <w:pPr>
              <w:widowControl w:val="0"/>
              <w:numPr>
                <w:ilvl w:val="0"/>
                <w:numId w:val="22"/>
              </w:numPr>
              <w:autoSpaceDE w:val="0"/>
              <w:autoSpaceDN w:val="0"/>
              <w:adjustRightInd w:val="0"/>
              <w:rPr>
                <w:rFonts w:ascii="Calibri" w:hAnsi="Calibri" w:cs="Calibri"/>
              </w:rPr>
            </w:pPr>
            <w:r w:rsidRPr="00DB58B7">
              <w:rPr>
                <w:rFonts w:ascii="Calibri" w:hAnsi="Calibri" w:cs="Calibri"/>
              </w:rPr>
              <w:t>List</w:t>
            </w:r>
            <w:r>
              <w:rPr>
                <w:rFonts w:ascii="Calibri" w:hAnsi="Calibri" w:cs="Calibri"/>
              </w:rPr>
              <w:t>ing</w:t>
            </w:r>
            <w:r w:rsidRPr="00DB58B7">
              <w:rPr>
                <w:rFonts w:ascii="Calibri" w:hAnsi="Calibri" w:cs="Calibri"/>
              </w:rPr>
              <w:t xml:space="preserve"> 5 signs of local inflammation</w:t>
            </w:r>
            <w:proofErr w:type="gramStart"/>
            <w:r w:rsidRPr="00DB58B7">
              <w:rPr>
                <w:rFonts w:ascii="Calibri" w:hAnsi="Calibri" w:cs="Calibri"/>
              </w:rPr>
              <w:t xml:space="preserve">:  </w:t>
            </w:r>
            <w:r>
              <w:rPr>
                <w:rFonts w:ascii="Calibri" w:hAnsi="Calibri" w:cs="Calibri"/>
              </w:rPr>
              <w:t>r</w:t>
            </w:r>
            <w:r w:rsidRPr="00DB58B7">
              <w:rPr>
                <w:rFonts w:ascii="Calibri" w:hAnsi="Calibri" w:cs="Calibri"/>
              </w:rPr>
              <w:t>edness</w:t>
            </w:r>
            <w:proofErr w:type="gramEnd"/>
            <w:r w:rsidRPr="00DB58B7">
              <w:rPr>
                <w:rFonts w:ascii="Calibri" w:hAnsi="Calibri" w:cs="Calibri"/>
              </w:rPr>
              <w:t xml:space="preserve">, </w:t>
            </w:r>
            <w:r>
              <w:rPr>
                <w:rFonts w:ascii="Calibri" w:hAnsi="Calibri" w:cs="Calibri"/>
              </w:rPr>
              <w:t>h</w:t>
            </w:r>
            <w:r w:rsidRPr="00DB58B7">
              <w:rPr>
                <w:rFonts w:ascii="Calibri" w:hAnsi="Calibri" w:cs="Calibri"/>
              </w:rPr>
              <w:t xml:space="preserve">eat, </w:t>
            </w:r>
            <w:r>
              <w:rPr>
                <w:rFonts w:ascii="Calibri" w:hAnsi="Calibri" w:cs="Calibri"/>
              </w:rPr>
              <w:t>s</w:t>
            </w:r>
            <w:r w:rsidRPr="00DB58B7">
              <w:rPr>
                <w:rFonts w:ascii="Calibri" w:hAnsi="Calibri" w:cs="Calibri"/>
              </w:rPr>
              <w:t xml:space="preserve">welling, </w:t>
            </w:r>
            <w:r>
              <w:rPr>
                <w:rFonts w:ascii="Calibri" w:hAnsi="Calibri" w:cs="Calibri"/>
              </w:rPr>
              <w:t>p</w:t>
            </w:r>
            <w:r w:rsidRPr="00DB58B7">
              <w:rPr>
                <w:rFonts w:ascii="Calibri" w:hAnsi="Calibri" w:cs="Calibri"/>
              </w:rPr>
              <w:t xml:space="preserve">ain, </w:t>
            </w:r>
            <w:r>
              <w:rPr>
                <w:rFonts w:ascii="Calibri" w:hAnsi="Calibri" w:cs="Calibri"/>
              </w:rPr>
              <w:t>l</w:t>
            </w:r>
            <w:r w:rsidRPr="00DB58B7">
              <w:rPr>
                <w:rFonts w:ascii="Calibri" w:hAnsi="Calibri" w:cs="Calibri"/>
              </w:rPr>
              <w:t>oss of function</w:t>
            </w:r>
          </w:p>
          <w:p w14:paraId="5C8BD8F1" w14:textId="77777777" w:rsidR="004C60D6" w:rsidRPr="00DB58B7" w:rsidRDefault="004C60D6" w:rsidP="004C60D6">
            <w:pPr>
              <w:widowControl w:val="0"/>
              <w:numPr>
                <w:ilvl w:val="0"/>
                <w:numId w:val="22"/>
              </w:numPr>
              <w:autoSpaceDE w:val="0"/>
              <w:autoSpaceDN w:val="0"/>
              <w:adjustRightInd w:val="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the systemic signs of infection</w:t>
            </w:r>
          </w:p>
          <w:p w14:paraId="7C0E6F89" w14:textId="77777777" w:rsidR="004C60D6" w:rsidRPr="00DB58B7" w:rsidRDefault="004C60D6" w:rsidP="004C60D6">
            <w:pPr>
              <w:widowControl w:val="0"/>
              <w:numPr>
                <w:ilvl w:val="0"/>
                <w:numId w:val="22"/>
              </w:numPr>
              <w:autoSpaceDE w:val="0"/>
              <w:autoSpaceDN w:val="0"/>
              <w:adjustRightInd w:val="0"/>
              <w:rPr>
                <w:rFonts w:ascii="Calibri" w:hAnsi="Calibri" w:cs="Calibri"/>
              </w:rPr>
            </w:pPr>
            <w:r w:rsidRPr="00DB58B7">
              <w:rPr>
                <w:rFonts w:ascii="Calibri" w:hAnsi="Calibri" w:cs="Calibri"/>
              </w:rPr>
              <w:t>List</w:t>
            </w:r>
            <w:r>
              <w:rPr>
                <w:rFonts w:ascii="Calibri" w:hAnsi="Calibri" w:cs="Calibri"/>
              </w:rPr>
              <w:t>ing</w:t>
            </w:r>
            <w:r w:rsidRPr="00DB58B7">
              <w:rPr>
                <w:rFonts w:ascii="Calibri" w:hAnsi="Calibri" w:cs="Calibri"/>
              </w:rPr>
              <w:t xml:space="preserve"> the type of white blood cells that participate in the inflammation process.</w:t>
            </w:r>
          </w:p>
          <w:p w14:paraId="50D9E0BE" w14:textId="77777777" w:rsidR="004C60D6" w:rsidRPr="00DB58B7" w:rsidRDefault="004C60D6" w:rsidP="004C60D6">
            <w:pPr>
              <w:widowControl w:val="0"/>
              <w:numPr>
                <w:ilvl w:val="0"/>
                <w:numId w:val="22"/>
              </w:numPr>
              <w:autoSpaceDE w:val="0"/>
              <w:autoSpaceDN w:val="0"/>
              <w:adjustRightInd w:val="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the difference between acute and chronic inflammation</w:t>
            </w:r>
          </w:p>
          <w:p w14:paraId="518FAA2C" w14:textId="77777777" w:rsidR="004C60D6" w:rsidRPr="00DB58B7" w:rsidRDefault="004C60D6" w:rsidP="004C60D6">
            <w:pPr>
              <w:widowControl w:val="0"/>
              <w:numPr>
                <w:ilvl w:val="0"/>
                <w:numId w:val="22"/>
              </w:numPr>
              <w:autoSpaceDE w:val="0"/>
              <w:autoSpaceDN w:val="0"/>
              <w:adjustRightInd w:val="0"/>
              <w:rPr>
                <w:rFonts w:ascii="Calibri" w:hAnsi="Calibri" w:cs="Calibri"/>
              </w:rPr>
            </w:pPr>
            <w:r w:rsidRPr="00DB58B7">
              <w:rPr>
                <w:rFonts w:ascii="Calibri" w:hAnsi="Calibri" w:cs="Calibri"/>
              </w:rPr>
              <w:t>Defin</w:t>
            </w:r>
            <w:r>
              <w:rPr>
                <w:rFonts w:ascii="Calibri" w:hAnsi="Calibri" w:cs="Calibri"/>
              </w:rPr>
              <w:t>ing</w:t>
            </w:r>
            <w:r w:rsidRPr="00DB58B7">
              <w:rPr>
                <w:rFonts w:ascii="Calibri" w:hAnsi="Calibri" w:cs="Calibri"/>
              </w:rPr>
              <w:t xml:space="preserve"> and contrast</w:t>
            </w:r>
            <w:r>
              <w:rPr>
                <w:rFonts w:ascii="Calibri" w:hAnsi="Calibri" w:cs="Calibri"/>
              </w:rPr>
              <w:t>ing</w:t>
            </w:r>
            <w:r w:rsidRPr="00DB58B7">
              <w:rPr>
                <w:rFonts w:ascii="Calibri" w:hAnsi="Calibri" w:cs="Calibri"/>
              </w:rPr>
              <w:t xml:space="preserve"> the </w:t>
            </w:r>
            <w:r w:rsidRPr="00DB58B7">
              <w:rPr>
                <w:rFonts w:ascii="Calibri" w:hAnsi="Calibri" w:cs="Calibri"/>
              </w:rPr>
              <w:lastRenderedPageBreak/>
              <w:t>following:</w:t>
            </w:r>
          </w:p>
          <w:p w14:paraId="0F8028F6" w14:textId="77777777" w:rsidR="004C60D6" w:rsidRPr="00DB58B7" w:rsidRDefault="004C60D6" w:rsidP="004C60D6">
            <w:pPr>
              <w:widowControl w:val="0"/>
              <w:numPr>
                <w:ilvl w:val="0"/>
                <w:numId w:val="23"/>
              </w:numPr>
              <w:tabs>
                <w:tab w:val="clear" w:pos="3240"/>
                <w:tab w:val="num" w:pos="2930"/>
              </w:tabs>
              <w:autoSpaceDE w:val="0"/>
              <w:autoSpaceDN w:val="0"/>
              <w:adjustRightInd w:val="0"/>
              <w:ind w:hanging="670"/>
              <w:rPr>
                <w:rFonts w:ascii="Calibri" w:hAnsi="Calibri" w:cs="Calibri"/>
              </w:rPr>
            </w:pPr>
            <w:r w:rsidRPr="00DB58B7">
              <w:rPr>
                <w:rFonts w:ascii="Calibri" w:hAnsi="Calibri" w:cs="Calibri"/>
              </w:rPr>
              <w:t>Hyperplasia</w:t>
            </w:r>
          </w:p>
          <w:p w14:paraId="42B02A14" w14:textId="77777777" w:rsidR="004C60D6" w:rsidRPr="00DB58B7" w:rsidRDefault="004C60D6" w:rsidP="004C60D6">
            <w:pPr>
              <w:widowControl w:val="0"/>
              <w:numPr>
                <w:ilvl w:val="0"/>
                <w:numId w:val="23"/>
              </w:numPr>
              <w:tabs>
                <w:tab w:val="clear" w:pos="3240"/>
                <w:tab w:val="left" w:pos="1620"/>
                <w:tab w:val="num" w:pos="2930"/>
              </w:tabs>
              <w:autoSpaceDE w:val="0"/>
              <w:autoSpaceDN w:val="0"/>
              <w:adjustRightInd w:val="0"/>
              <w:ind w:hanging="670"/>
              <w:rPr>
                <w:rFonts w:ascii="Calibri" w:hAnsi="Calibri" w:cs="Calibri"/>
              </w:rPr>
            </w:pPr>
            <w:r w:rsidRPr="00DB58B7">
              <w:rPr>
                <w:rFonts w:ascii="Calibri" w:hAnsi="Calibri" w:cs="Calibri"/>
              </w:rPr>
              <w:t>Hypertrophy</w:t>
            </w:r>
          </w:p>
          <w:p w14:paraId="7B4B0A64" w14:textId="77777777" w:rsidR="009C6F75" w:rsidRPr="00DB58B7" w:rsidRDefault="004C60D6" w:rsidP="00C209F6">
            <w:pPr>
              <w:widowControl w:val="0"/>
              <w:autoSpaceDE w:val="0"/>
              <w:autoSpaceDN w:val="0"/>
              <w:adjustRightInd w:val="0"/>
              <w:ind w:left="1850" w:hanging="410"/>
              <w:rPr>
                <w:rFonts w:ascii="Calibri" w:hAnsi="Calibri" w:cs="Calibri"/>
              </w:rPr>
            </w:pPr>
            <w:r w:rsidRPr="00DB58B7">
              <w:rPr>
                <w:rFonts w:ascii="Calibri" w:hAnsi="Calibri" w:cs="Calibri"/>
              </w:rPr>
              <w:t>f.    Defin</w:t>
            </w:r>
            <w:r>
              <w:rPr>
                <w:rFonts w:ascii="Calibri" w:hAnsi="Calibri" w:cs="Calibri"/>
              </w:rPr>
              <w:t>ing</w:t>
            </w:r>
            <w:r w:rsidRPr="00DB58B7">
              <w:rPr>
                <w:rFonts w:ascii="Calibri" w:hAnsi="Calibri" w:cs="Calibri"/>
              </w:rPr>
              <w:t xml:space="preserve"> the term atrophy and </w:t>
            </w:r>
            <w:proofErr w:type="gramStart"/>
            <w:r w:rsidRPr="00DB58B7">
              <w:rPr>
                <w:rFonts w:ascii="Calibri" w:hAnsi="Calibri" w:cs="Calibri"/>
              </w:rPr>
              <w:t>explain</w:t>
            </w:r>
            <w:proofErr w:type="gramEnd"/>
            <w:r w:rsidRPr="00DB58B7">
              <w:rPr>
                <w:rFonts w:ascii="Calibri" w:hAnsi="Calibri" w:cs="Calibri"/>
              </w:rPr>
              <w:t xml:space="preserve"> the cause.</w:t>
            </w:r>
          </w:p>
        </w:tc>
        <w:tc>
          <w:tcPr>
            <w:tcW w:w="1800" w:type="dxa"/>
          </w:tcPr>
          <w:p w14:paraId="08DAA953" w14:textId="77777777" w:rsidR="005B7168" w:rsidRPr="005B7168" w:rsidRDefault="005B7168" w:rsidP="005B7168">
            <w:pPr>
              <w:rPr>
                <w:rFonts w:ascii="Calibri" w:hAnsi="Calibri" w:cs="Calibri"/>
              </w:rPr>
            </w:pPr>
            <w:r w:rsidRPr="005B7168">
              <w:rPr>
                <w:rFonts w:ascii="Calibri" w:hAnsi="Calibri" w:cs="Calibri"/>
              </w:rPr>
              <w:lastRenderedPageBreak/>
              <w:t xml:space="preserve">Quiz </w:t>
            </w:r>
          </w:p>
          <w:p w14:paraId="479E8688" w14:textId="77777777" w:rsidR="005B7168" w:rsidRPr="005B7168" w:rsidRDefault="005B7168" w:rsidP="005B7168">
            <w:pPr>
              <w:rPr>
                <w:rFonts w:ascii="Calibri" w:hAnsi="Calibri" w:cs="Calibri"/>
              </w:rPr>
            </w:pPr>
            <w:r w:rsidRPr="005B7168">
              <w:rPr>
                <w:rFonts w:ascii="Calibri" w:hAnsi="Calibri" w:cs="Calibri"/>
              </w:rPr>
              <w:t>Test</w:t>
            </w:r>
            <w:r w:rsidR="00525FB0">
              <w:rPr>
                <w:rFonts w:ascii="Calibri" w:hAnsi="Calibri" w:cs="Calibri"/>
              </w:rPr>
              <w:t xml:space="preserve"> #1</w:t>
            </w:r>
          </w:p>
          <w:p w14:paraId="279BDDC8" w14:textId="77777777" w:rsidR="005B7168" w:rsidRPr="005B7168" w:rsidRDefault="005B7168" w:rsidP="005B7168">
            <w:pPr>
              <w:rPr>
                <w:rFonts w:ascii="Calibri" w:hAnsi="Calibri" w:cs="Calibri"/>
              </w:rPr>
            </w:pPr>
            <w:r w:rsidRPr="005B7168">
              <w:rPr>
                <w:rFonts w:ascii="Calibri" w:hAnsi="Calibri" w:cs="Calibri"/>
              </w:rPr>
              <w:t>Case Study</w:t>
            </w:r>
          </w:p>
          <w:p w14:paraId="21981B59" w14:textId="77777777" w:rsidR="005B7168" w:rsidRPr="005B7168" w:rsidRDefault="005B7168" w:rsidP="005B7168">
            <w:pPr>
              <w:rPr>
                <w:rFonts w:ascii="Calibri" w:hAnsi="Calibri" w:cs="Calibri"/>
              </w:rPr>
            </w:pPr>
            <w:r w:rsidRPr="005B7168">
              <w:rPr>
                <w:rFonts w:ascii="Calibri" w:hAnsi="Calibri" w:cs="Calibri"/>
              </w:rPr>
              <w:t>Midterm</w:t>
            </w:r>
          </w:p>
          <w:p w14:paraId="635DE911" w14:textId="77777777" w:rsidR="009C6F75" w:rsidRPr="00DB58B7" w:rsidRDefault="005B7168" w:rsidP="005B7168">
            <w:pPr>
              <w:rPr>
                <w:rFonts w:ascii="Calibri" w:hAnsi="Calibri" w:cs="Calibri"/>
              </w:rPr>
            </w:pPr>
            <w:r w:rsidRPr="005B7168">
              <w:rPr>
                <w:rFonts w:ascii="Calibri" w:hAnsi="Calibri" w:cs="Calibri"/>
              </w:rPr>
              <w:t>Comprehensive final</w:t>
            </w:r>
          </w:p>
        </w:tc>
        <w:tc>
          <w:tcPr>
            <w:tcW w:w="2160" w:type="dxa"/>
          </w:tcPr>
          <w:p w14:paraId="24C312CF" w14:textId="77777777" w:rsidR="009C6F75" w:rsidRPr="00DB58B7" w:rsidRDefault="00022C12" w:rsidP="00DB58B7">
            <w:pPr>
              <w:rPr>
                <w:rFonts w:ascii="Calibri" w:hAnsi="Calibri" w:cs="Calibri"/>
              </w:rPr>
            </w:pPr>
            <w:r>
              <w:rPr>
                <w:rFonts w:ascii="Calibri" w:hAnsi="Calibri" w:cs="Calibri"/>
              </w:rPr>
              <w:t>Ch</w:t>
            </w:r>
            <w:r w:rsidR="008A3D72">
              <w:rPr>
                <w:rFonts w:ascii="Calibri" w:hAnsi="Calibri" w:cs="Calibri"/>
              </w:rPr>
              <w:t>.</w:t>
            </w:r>
            <w:r>
              <w:rPr>
                <w:rFonts w:ascii="Calibri" w:hAnsi="Calibri" w:cs="Calibri"/>
              </w:rPr>
              <w:t xml:space="preserve"> 2 Ibsen</w:t>
            </w:r>
            <w:r w:rsidR="001F1650">
              <w:rPr>
                <w:rFonts w:ascii="Calibri" w:hAnsi="Calibri" w:cs="Calibri"/>
              </w:rPr>
              <w:t>,</w:t>
            </w:r>
            <w:r w:rsidR="001F1650">
              <w:t xml:space="preserve"> </w:t>
            </w:r>
            <w:r w:rsidR="001F1650" w:rsidRPr="001F1650">
              <w:rPr>
                <w:rFonts w:ascii="Calibri" w:hAnsi="Calibri" w:cs="Calibri"/>
              </w:rPr>
              <w:t>Case Study #2</w:t>
            </w:r>
          </w:p>
        </w:tc>
        <w:tc>
          <w:tcPr>
            <w:tcW w:w="1854" w:type="dxa"/>
          </w:tcPr>
          <w:p w14:paraId="6AB55CAC" w14:textId="77777777" w:rsidR="00E46226" w:rsidRDefault="00022C12" w:rsidP="00E80D66">
            <w:pPr>
              <w:rPr>
                <w:rFonts w:ascii="Calibri" w:hAnsi="Calibri" w:cs="Arial"/>
              </w:rPr>
            </w:pPr>
            <w:r>
              <w:rPr>
                <w:rFonts w:ascii="Calibri" w:hAnsi="Calibri" w:cs="Arial"/>
              </w:rPr>
              <w:t xml:space="preserve">Quiz #2 over </w:t>
            </w:r>
            <w:proofErr w:type="gramStart"/>
            <w:r>
              <w:rPr>
                <w:rFonts w:ascii="Calibri" w:hAnsi="Calibri" w:cs="Arial"/>
              </w:rPr>
              <w:t>reading of chapter #</w:t>
            </w:r>
            <w:proofErr w:type="gramEnd"/>
            <w:r>
              <w:rPr>
                <w:rFonts w:ascii="Calibri" w:hAnsi="Calibri" w:cs="Arial"/>
              </w:rPr>
              <w:t>2</w:t>
            </w:r>
          </w:p>
          <w:p w14:paraId="4AB12BA5" w14:textId="77777777" w:rsidR="00C209F6" w:rsidRPr="001B46E5" w:rsidRDefault="00C209F6" w:rsidP="0087462A">
            <w:pPr>
              <w:rPr>
                <w:rFonts w:ascii="Calibri" w:hAnsi="Calibri" w:cs="Arial"/>
                <w:color w:val="FF0000"/>
              </w:rPr>
            </w:pPr>
            <w:r>
              <w:rPr>
                <w:rFonts w:ascii="Calibri" w:hAnsi="Calibri" w:cs="Arial"/>
              </w:rPr>
              <w:t xml:space="preserve">Case Study #2 </w:t>
            </w:r>
            <w:r w:rsidR="00641C6F">
              <w:rPr>
                <w:rFonts w:ascii="Calibri" w:hAnsi="Calibri" w:cs="Arial"/>
              </w:rPr>
              <w:t xml:space="preserve">due </w:t>
            </w:r>
          </w:p>
        </w:tc>
      </w:tr>
      <w:tr w:rsidR="009C6F75" w:rsidRPr="009C6F75" w14:paraId="08898D5E" w14:textId="77777777" w:rsidTr="00BD3EF0">
        <w:tc>
          <w:tcPr>
            <w:tcW w:w="1008" w:type="dxa"/>
          </w:tcPr>
          <w:p w14:paraId="10D66758" w14:textId="77777777" w:rsidR="009C6F75" w:rsidRDefault="00F60A75" w:rsidP="00E80D66">
            <w:pPr>
              <w:rPr>
                <w:rFonts w:ascii="Calibri" w:hAnsi="Calibri" w:cs="Arial"/>
                <w:b/>
              </w:rPr>
            </w:pPr>
            <w:r>
              <w:rPr>
                <w:rFonts w:ascii="Calibri" w:hAnsi="Calibri" w:cs="Arial"/>
                <w:b/>
              </w:rPr>
              <w:t>Week 4</w:t>
            </w:r>
          </w:p>
          <w:p w14:paraId="0C4745FB" w14:textId="77777777" w:rsidR="009C6F75" w:rsidRPr="009C6F75" w:rsidRDefault="009C6F75" w:rsidP="0087462A">
            <w:pPr>
              <w:rPr>
                <w:rFonts w:ascii="Calibri" w:hAnsi="Calibri" w:cs="Arial"/>
                <w:b/>
              </w:rPr>
            </w:pPr>
          </w:p>
        </w:tc>
        <w:tc>
          <w:tcPr>
            <w:tcW w:w="1822" w:type="dxa"/>
          </w:tcPr>
          <w:p w14:paraId="25546BB4" w14:textId="77777777" w:rsidR="009C6F75" w:rsidRPr="00DB58B7" w:rsidRDefault="00022C12" w:rsidP="004C60D6">
            <w:pPr>
              <w:rPr>
                <w:rFonts w:ascii="Calibri" w:hAnsi="Calibri" w:cs="Calibri"/>
              </w:rPr>
            </w:pPr>
            <w:r w:rsidRPr="00DB58B7">
              <w:rPr>
                <w:rFonts w:ascii="Calibri" w:hAnsi="Calibri" w:cs="Calibri"/>
              </w:rPr>
              <w:t>Immunity:  Oral Lesions</w:t>
            </w:r>
          </w:p>
        </w:tc>
        <w:tc>
          <w:tcPr>
            <w:tcW w:w="5108" w:type="dxa"/>
          </w:tcPr>
          <w:p w14:paraId="32B490BD" w14:textId="77777777" w:rsidR="00022C12" w:rsidRPr="00DB58B7" w:rsidRDefault="00022C12" w:rsidP="00022C12">
            <w:pPr>
              <w:widowControl w:val="0"/>
              <w:numPr>
                <w:ilvl w:val="0"/>
                <w:numId w:val="20"/>
              </w:numPr>
              <w:autoSpaceDE w:val="0"/>
              <w:autoSpaceDN w:val="0"/>
              <w:adjustRightInd w:val="0"/>
              <w:rPr>
                <w:rFonts w:ascii="Calibri" w:hAnsi="Calibri" w:cs="Calibri"/>
              </w:rPr>
            </w:pPr>
            <w:r w:rsidRPr="00DB58B7">
              <w:rPr>
                <w:rFonts w:ascii="Calibri" w:hAnsi="Calibri" w:cs="Calibri"/>
              </w:rPr>
              <w:t>Describe cells involved with the immune response and types of immunity</w:t>
            </w:r>
            <w:r>
              <w:rPr>
                <w:rFonts w:ascii="Calibri" w:hAnsi="Calibri" w:cs="Calibri"/>
              </w:rPr>
              <w:t xml:space="preserve"> by:</w:t>
            </w:r>
          </w:p>
          <w:p w14:paraId="54216CEA" w14:textId="77777777" w:rsidR="00022C12" w:rsidRPr="00DB58B7" w:rsidRDefault="00022C12" w:rsidP="00022C12">
            <w:pPr>
              <w:widowControl w:val="0"/>
              <w:numPr>
                <w:ilvl w:val="0"/>
                <w:numId w:val="24"/>
              </w:numPr>
              <w:autoSpaceDE w:val="0"/>
              <w:autoSpaceDN w:val="0"/>
              <w:adjustRightInd w:val="0"/>
              <w:rPr>
                <w:rFonts w:ascii="Calibri" w:hAnsi="Calibri" w:cs="Calibri"/>
              </w:rPr>
            </w:pPr>
            <w:r w:rsidRPr="00DB58B7">
              <w:rPr>
                <w:rFonts w:ascii="Calibri" w:hAnsi="Calibri" w:cs="Calibri"/>
              </w:rPr>
              <w:t>List</w:t>
            </w:r>
            <w:r>
              <w:rPr>
                <w:rFonts w:ascii="Calibri" w:hAnsi="Calibri" w:cs="Calibri"/>
              </w:rPr>
              <w:t>ing</w:t>
            </w:r>
            <w:r w:rsidRPr="00DB58B7">
              <w:rPr>
                <w:rFonts w:ascii="Calibri" w:hAnsi="Calibri" w:cs="Calibri"/>
              </w:rPr>
              <w:t xml:space="preserve"> and describ</w:t>
            </w:r>
            <w:r>
              <w:rPr>
                <w:rFonts w:ascii="Calibri" w:hAnsi="Calibri" w:cs="Calibri"/>
              </w:rPr>
              <w:t>ing</w:t>
            </w:r>
            <w:r w:rsidRPr="00DB58B7">
              <w:rPr>
                <w:rFonts w:ascii="Calibri" w:hAnsi="Calibri" w:cs="Calibri"/>
              </w:rPr>
              <w:t xml:space="preserve"> two lymphocytes that are involved in the inflammation process.</w:t>
            </w:r>
          </w:p>
          <w:p w14:paraId="215C2713" w14:textId="77777777" w:rsidR="00022C12" w:rsidRPr="00DB58B7" w:rsidRDefault="00022C12" w:rsidP="00022C12">
            <w:pPr>
              <w:widowControl w:val="0"/>
              <w:numPr>
                <w:ilvl w:val="0"/>
                <w:numId w:val="24"/>
              </w:numPr>
              <w:autoSpaceDE w:val="0"/>
              <w:autoSpaceDN w:val="0"/>
              <w:adjustRightInd w:val="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the macrophage and </w:t>
            </w:r>
            <w:r>
              <w:rPr>
                <w:rFonts w:ascii="Calibri" w:hAnsi="Calibri" w:cs="Calibri"/>
              </w:rPr>
              <w:t>explaining</w:t>
            </w:r>
            <w:r w:rsidRPr="00DB58B7">
              <w:rPr>
                <w:rFonts w:ascii="Calibri" w:hAnsi="Calibri" w:cs="Calibri"/>
              </w:rPr>
              <w:t xml:space="preserve"> </w:t>
            </w:r>
            <w:r>
              <w:rPr>
                <w:rFonts w:ascii="Calibri" w:hAnsi="Calibri" w:cs="Calibri"/>
              </w:rPr>
              <w:t>the</w:t>
            </w:r>
            <w:r w:rsidRPr="00DB58B7">
              <w:rPr>
                <w:rFonts w:ascii="Calibri" w:hAnsi="Calibri" w:cs="Calibri"/>
              </w:rPr>
              <w:t xml:space="preserve"> function in the inflammation process.</w:t>
            </w:r>
          </w:p>
          <w:p w14:paraId="6753C41D" w14:textId="77777777" w:rsidR="00022C12" w:rsidRPr="00DB58B7" w:rsidRDefault="00022C12" w:rsidP="00022C12">
            <w:pPr>
              <w:widowControl w:val="0"/>
              <w:numPr>
                <w:ilvl w:val="0"/>
                <w:numId w:val="24"/>
              </w:numPr>
              <w:autoSpaceDE w:val="0"/>
              <w:autoSpaceDN w:val="0"/>
              <w:adjustRightInd w:val="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w:t>
            </w:r>
            <w:r>
              <w:rPr>
                <w:rFonts w:ascii="Calibri" w:hAnsi="Calibri" w:cs="Calibri"/>
              </w:rPr>
              <w:t>p</w:t>
            </w:r>
            <w:r w:rsidRPr="00DB58B7">
              <w:rPr>
                <w:rFonts w:ascii="Calibri" w:hAnsi="Calibri" w:cs="Calibri"/>
              </w:rPr>
              <w:t>assive immunity and explain</w:t>
            </w:r>
            <w:r>
              <w:rPr>
                <w:rFonts w:ascii="Calibri" w:hAnsi="Calibri" w:cs="Calibri"/>
              </w:rPr>
              <w:t>ing</w:t>
            </w:r>
            <w:r w:rsidRPr="00DB58B7">
              <w:rPr>
                <w:rFonts w:ascii="Calibri" w:hAnsi="Calibri" w:cs="Calibri"/>
              </w:rPr>
              <w:t xml:space="preserve"> natural versus acquired immunity.</w:t>
            </w:r>
          </w:p>
          <w:p w14:paraId="13977FEE" w14:textId="77777777" w:rsidR="00022C12" w:rsidRPr="00DB58B7" w:rsidRDefault="00022C12" w:rsidP="00022C12">
            <w:pPr>
              <w:widowControl w:val="0"/>
              <w:numPr>
                <w:ilvl w:val="0"/>
                <w:numId w:val="24"/>
              </w:numPr>
              <w:autoSpaceDE w:val="0"/>
              <w:autoSpaceDN w:val="0"/>
              <w:adjustRightInd w:val="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w:t>
            </w:r>
            <w:r>
              <w:rPr>
                <w:rFonts w:ascii="Calibri" w:hAnsi="Calibri" w:cs="Calibri"/>
              </w:rPr>
              <w:t>active i</w:t>
            </w:r>
            <w:r w:rsidRPr="00DB58B7">
              <w:rPr>
                <w:rFonts w:ascii="Calibri" w:hAnsi="Calibri" w:cs="Calibri"/>
              </w:rPr>
              <w:t>mmunity and explain</w:t>
            </w:r>
            <w:r>
              <w:rPr>
                <w:rFonts w:ascii="Calibri" w:hAnsi="Calibri" w:cs="Calibri"/>
              </w:rPr>
              <w:t>ing</w:t>
            </w:r>
            <w:r w:rsidRPr="00DB58B7">
              <w:rPr>
                <w:rFonts w:ascii="Calibri" w:hAnsi="Calibri" w:cs="Calibri"/>
              </w:rPr>
              <w:t xml:space="preserve"> natural versus acquired immunity.</w:t>
            </w:r>
          </w:p>
          <w:p w14:paraId="36137673" w14:textId="77777777" w:rsidR="00022C12" w:rsidRPr="00DB58B7" w:rsidRDefault="00022C12" w:rsidP="00022C12">
            <w:pPr>
              <w:widowControl w:val="0"/>
              <w:numPr>
                <w:ilvl w:val="0"/>
                <w:numId w:val="24"/>
              </w:numPr>
              <w:autoSpaceDE w:val="0"/>
              <w:autoSpaceDN w:val="0"/>
              <w:adjustRightInd w:val="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immunodeficiency and </w:t>
            </w:r>
            <w:proofErr w:type="gramStart"/>
            <w:r w:rsidRPr="00DB58B7">
              <w:rPr>
                <w:rFonts w:ascii="Calibri" w:hAnsi="Calibri" w:cs="Calibri"/>
              </w:rPr>
              <w:t>describe</w:t>
            </w:r>
            <w:proofErr w:type="gramEnd"/>
            <w:r w:rsidRPr="00DB58B7">
              <w:rPr>
                <w:rFonts w:ascii="Calibri" w:hAnsi="Calibri" w:cs="Calibri"/>
              </w:rPr>
              <w:t xml:space="preserve"> the process.</w:t>
            </w:r>
          </w:p>
          <w:p w14:paraId="23B3DAF8" w14:textId="77777777" w:rsidR="00022C12" w:rsidRPr="00DB58B7" w:rsidRDefault="00022C12" w:rsidP="00022C12">
            <w:pPr>
              <w:widowControl w:val="0"/>
              <w:numPr>
                <w:ilvl w:val="0"/>
                <w:numId w:val="24"/>
              </w:numPr>
              <w:autoSpaceDE w:val="0"/>
              <w:autoSpaceDN w:val="0"/>
              <w:adjustRightInd w:val="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erythema multiforme as it pertains to the immune system.</w:t>
            </w:r>
          </w:p>
          <w:p w14:paraId="45E4109E" w14:textId="77777777" w:rsidR="009C6F75" w:rsidRPr="00CD1C8E" w:rsidRDefault="00022C12" w:rsidP="008A3D72">
            <w:pPr>
              <w:widowControl w:val="0"/>
              <w:autoSpaceDE w:val="0"/>
              <w:autoSpaceDN w:val="0"/>
              <w:adjustRightInd w:val="0"/>
              <w:ind w:left="1760" w:hanging="320"/>
              <w:rPr>
                <w:rFonts w:ascii="Calibri" w:hAnsi="Calibri" w:cs="Calibri"/>
                <w:b/>
              </w:rPr>
            </w:pPr>
            <w:r>
              <w:rPr>
                <w:rFonts w:ascii="Calibri" w:hAnsi="Calibri" w:cs="Calibri"/>
              </w:rPr>
              <w:t xml:space="preserve">g.   </w:t>
            </w:r>
            <w:r w:rsidRPr="00DB58B7">
              <w:rPr>
                <w:rFonts w:ascii="Calibri" w:hAnsi="Calibri" w:cs="Calibri"/>
              </w:rPr>
              <w:t>Describ</w:t>
            </w:r>
            <w:r>
              <w:rPr>
                <w:rFonts w:ascii="Calibri" w:hAnsi="Calibri" w:cs="Calibri"/>
              </w:rPr>
              <w:t>ing</w:t>
            </w:r>
            <w:r w:rsidRPr="00DB58B7">
              <w:rPr>
                <w:rFonts w:ascii="Calibri" w:hAnsi="Calibri" w:cs="Calibri"/>
              </w:rPr>
              <w:t xml:space="preserve"> the reactions </w:t>
            </w:r>
            <w:r>
              <w:rPr>
                <w:rFonts w:ascii="Calibri" w:hAnsi="Calibri" w:cs="Calibri"/>
              </w:rPr>
              <w:t xml:space="preserve">of </w:t>
            </w:r>
            <w:r w:rsidRPr="00DB58B7">
              <w:rPr>
                <w:rFonts w:ascii="Calibri" w:hAnsi="Calibri" w:cs="Calibri"/>
              </w:rPr>
              <w:t>hives,</w:t>
            </w:r>
            <w:r>
              <w:rPr>
                <w:rFonts w:ascii="Calibri" w:hAnsi="Calibri" w:cs="Calibri"/>
              </w:rPr>
              <w:t xml:space="preserve"> angioedema and </w:t>
            </w:r>
            <w:r w:rsidRPr="00DB58B7">
              <w:rPr>
                <w:rFonts w:ascii="Calibri" w:hAnsi="Calibri" w:cs="Calibri"/>
              </w:rPr>
              <w:t xml:space="preserve">contact </w:t>
            </w:r>
            <w:r>
              <w:rPr>
                <w:rFonts w:ascii="Calibri" w:hAnsi="Calibri" w:cs="Calibri"/>
              </w:rPr>
              <w:t xml:space="preserve">   </w:t>
            </w:r>
            <w:r w:rsidRPr="00DB58B7">
              <w:rPr>
                <w:rFonts w:ascii="Calibri" w:hAnsi="Calibri" w:cs="Calibri"/>
              </w:rPr>
              <w:t>mucositis</w:t>
            </w:r>
            <w:r>
              <w:rPr>
                <w:rFonts w:ascii="Calibri" w:hAnsi="Calibri" w:cs="Calibri"/>
              </w:rPr>
              <w:t>.</w:t>
            </w:r>
          </w:p>
        </w:tc>
        <w:tc>
          <w:tcPr>
            <w:tcW w:w="1800" w:type="dxa"/>
          </w:tcPr>
          <w:p w14:paraId="595E63E6" w14:textId="77777777" w:rsidR="005B7168" w:rsidRPr="005B7168" w:rsidRDefault="005B7168" w:rsidP="005B7168">
            <w:pPr>
              <w:rPr>
                <w:rFonts w:ascii="Calibri" w:hAnsi="Calibri" w:cs="Calibri"/>
              </w:rPr>
            </w:pPr>
            <w:r w:rsidRPr="005B7168">
              <w:rPr>
                <w:rFonts w:ascii="Calibri" w:hAnsi="Calibri" w:cs="Calibri"/>
              </w:rPr>
              <w:t xml:space="preserve">Quiz </w:t>
            </w:r>
          </w:p>
          <w:p w14:paraId="152B5AFB" w14:textId="77777777" w:rsidR="005B7168" w:rsidRPr="005B7168" w:rsidRDefault="005B7168" w:rsidP="005B7168">
            <w:pPr>
              <w:rPr>
                <w:rFonts w:ascii="Calibri" w:hAnsi="Calibri" w:cs="Calibri"/>
              </w:rPr>
            </w:pPr>
            <w:r w:rsidRPr="005B7168">
              <w:rPr>
                <w:rFonts w:ascii="Calibri" w:hAnsi="Calibri" w:cs="Calibri"/>
              </w:rPr>
              <w:t>Test</w:t>
            </w:r>
            <w:r w:rsidR="00525FB0">
              <w:rPr>
                <w:rFonts w:ascii="Calibri" w:hAnsi="Calibri" w:cs="Calibri"/>
              </w:rPr>
              <w:t xml:space="preserve"> #2</w:t>
            </w:r>
          </w:p>
          <w:p w14:paraId="3B4DFC4B" w14:textId="77777777" w:rsidR="005B7168" w:rsidRPr="005B7168" w:rsidRDefault="005B7168" w:rsidP="005B7168">
            <w:pPr>
              <w:rPr>
                <w:rFonts w:ascii="Calibri" w:hAnsi="Calibri" w:cs="Calibri"/>
              </w:rPr>
            </w:pPr>
            <w:r w:rsidRPr="005B7168">
              <w:rPr>
                <w:rFonts w:ascii="Calibri" w:hAnsi="Calibri" w:cs="Calibri"/>
              </w:rPr>
              <w:t>Case Study</w:t>
            </w:r>
          </w:p>
          <w:p w14:paraId="39D48A0F" w14:textId="77777777" w:rsidR="005B7168" w:rsidRPr="005B7168" w:rsidRDefault="005B7168" w:rsidP="005B7168">
            <w:pPr>
              <w:rPr>
                <w:rFonts w:ascii="Calibri" w:hAnsi="Calibri" w:cs="Calibri"/>
              </w:rPr>
            </w:pPr>
            <w:r w:rsidRPr="005B7168">
              <w:rPr>
                <w:rFonts w:ascii="Calibri" w:hAnsi="Calibri" w:cs="Calibri"/>
              </w:rPr>
              <w:t>Midterm</w:t>
            </w:r>
          </w:p>
          <w:p w14:paraId="29C13FDC" w14:textId="77777777" w:rsidR="009C6F75" w:rsidRPr="00DB58B7" w:rsidRDefault="005B7168" w:rsidP="005B7168">
            <w:pPr>
              <w:rPr>
                <w:rFonts w:ascii="Calibri" w:hAnsi="Calibri" w:cs="Calibri"/>
              </w:rPr>
            </w:pPr>
            <w:r w:rsidRPr="005B7168">
              <w:rPr>
                <w:rFonts w:ascii="Calibri" w:hAnsi="Calibri" w:cs="Calibri"/>
              </w:rPr>
              <w:t>Comprehensive final</w:t>
            </w:r>
          </w:p>
        </w:tc>
        <w:tc>
          <w:tcPr>
            <w:tcW w:w="2160" w:type="dxa"/>
          </w:tcPr>
          <w:p w14:paraId="75BBAFAA" w14:textId="77777777" w:rsidR="009C6F75" w:rsidRPr="00DB58B7" w:rsidRDefault="00022C12" w:rsidP="00DB58B7">
            <w:pPr>
              <w:rPr>
                <w:rFonts w:ascii="Calibri" w:hAnsi="Calibri" w:cs="Calibri"/>
              </w:rPr>
            </w:pPr>
            <w:r w:rsidRPr="00DB58B7">
              <w:rPr>
                <w:rFonts w:ascii="Calibri" w:hAnsi="Calibri" w:cs="Calibri"/>
              </w:rPr>
              <w:t>Ch. 3</w:t>
            </w:r>
            <w:r>
              <w:rPr>
                <w:rFonts w:ascii="Calibri" w:hAnsi="Calibri" w:cs="Calibri"/>
              </w:rPr>
              <w:t xml:space="preserve"> Ibsen</w:t>
            </w:r>
          </w:p>
        </w:tc>
        <w:tc>
          <w:tcPr>
            <w:tcW w:w="1854" w:type="dxa"/>
          </w:tcPr>
          <w:p w14:paraId="3C4EF74E" w14:textId="77777777" w:rsidR="00E46226" w:rsidRDefault="006D346B" w:rsidP="00E734F4">
            <w:pPr>
              <w:rPr>
                <w:rFonts w:ascii="Calibri" w:hAnsi="Calibri" w:cs="Arial"/>
              </w:rPr>
            </w:pPr>
            <w:r>
              <w:rPr>
                <w:rFonts w:ascii="Calibri" w:hAnsi="Calibri" w:cs="Arial"/>
              </w:rPr>
              <w:t>Quiz #3 over chapter 3 reading</w:t>
            </w:r>
          </w:p>
          <w:p w14:paraId="3C725091" w14:textId="77777777" w:rsidR="006D346B" w:rsidRPr="009C6F75" w:rsidRDefault="006D346B" w:rsidP="0087462A">
            <w:pPr>
              <w:rPr>
                <w:rFonts w:ascii="Calibri" w:hAnsi="Calibri" w:cs="Arial"/>
              </w:rPr>
            </w:pPr>
            <w:r>
              <w:rPr>
                <w:rFonts w:ascii="Calibri" w:hAnsi="Calibri" w:cs="Arial"/>
              </w:rPr>
              <w:t>Test #1</w:t>
            </w:r>
            <w:r w:rsidR="00641C6F">
              <w:rPr>
                <w:rFonts w:ascii="Calibri" w:hAnsi="Calibri" w:cs="Arial"/>
              </w:rPr>
              <w:t xml:space="preserve"> </w:t>
            </w:r>
          </w:p>
        </w:tc>
      </w:tr>
      <w:tr w:rsidR="00FE0D55" w:rsidRPr="009C6F75" w14:paraId="26184BB7" w14:textId="77777777" w:rsidTr="00BD3EF0">
        <w:tc>
          <w:tcPr>
            <w:tcW w:w="1008" w:type="dxa"/>
          </w:tcPr>
          <w:p w14:paraId="2000F597" w14:textId="77777777" w:rsidR="00FE0D55" w:rsidRDefault="00FE0D55" w:rsidP="00E80D66">
            <w:pPr>
              <w:rPr>
                <w:rFonts w:ascii="Calibri" w:hAnsi="Calibri" w:cs="Arial"/>
                <w:b/>
              </w:rPr>
            </w:pPr>
            <w:r>
              <w:rPr>
                <w:rFonts w:ascii="Calibri" w:hAnsi="Calibri" w:cs="Arial"/>
                <w:b/>
              </w:rPr>
              <w:t xml:space="preserve">Week </w:t>
            </w:r>
            <w:r w:rsidR="00F60A75">
              <w:rPr>
                <w:rFonts w:ascii="Calibri" w:hAnsi="Calibri" w:cs="Arial"/>
                <w:b/>
              </w:rPr>
              <w:t>5</w:t>
            </w:r>
          </w:p>
          <w:p w14:paraId="5FDA5C4C" w14:textId="77777777" w:rsidR="004D5034" w:rsidRPr="009C6F75" w:rsidRDefault="004D5034" w:rsidP="004D5034">
            <w:pPr>
              <w:rPr>
                <w:rFonts w:ascii="Calibri" w:hAnsi="Calibri" w:cs="Arial"/>
                <w:b/>
              </w:rPr>
            </w:pPr>
          </w:p>
        </w:tc>
        <w:tc>
          <w:tcPr>
            <w:tcW w:w="1822" w:type="dxa"/>
          </w:tcPr>
          <w:p w14:paraId="5713C386" w14:textId="77777777" w:rsidR="00FE0D55" w:rsidRPr="00DB58B7" w:rsidRDefault="00022C12" w:rsidP="00DB58B7">
            <w:pPr>
              <w:rPr>
                <w:rFonts w:ascii="Calibri" w:hAnsi="Calibri" w:cs="Calibri"/>
              </w:rPr>
            </w:pPr>
            <w:r w:rsidRPr="00DB58B7">
              <w:rPr>
                <w:rFonts w:ascii="Calibri" w:hAnsi="Calibri" w:cs="Calibri"/>
              </w:rPr>
              <w:t>Oral and Infectious Diseases</w:t>
            </w:r>
          </w:p>
        </w:tc>
        <w:tc>
          <w:tcPr>
            <w:tcW w:w="5108" w:type="dxa"/>
          </w:tcPr>
          <w:p w14:paraId="2C40C572" w14:textId="77777777" w:rsidR="00022C12" w:rsidRPr="00DB58B7" w:rsidRDefault="006D346B" w:rsidP="006D346B">
            <w:pPr>
              <w:widowControl w:val="0"/>
              <w:autoSpaceDE w:val="0"/>
              <w:autoSpaceDN w:val="0"/>
              <w:adjustRightInd w:val="0"/>
              <w:ind w:left="900" w:hanging="310"/>
              <w:rPr>
                <w:rFonts w:ascii="Calibri" w:hAnsi="Calibri" w:cs="Calibri"/>
              </w:rPr>
            </w:pPr>
            <w:r>
              <w:rPr>
                <w:rFonts w:ascii="Calibri" w:hAnsi="Calibri" w:cs="Calibri"/>
              </w:rPr>
              <w:t>5</w:t>
            </w:r>
            <w:proofErr w:type="gramStart"/>
            <w:r>
              <w:rPr>
                <w:rFonts w:ascii="Calibri" w:hAnsi="Calibri" w:cs="Calibri"/>
              </w:rPr>
              <w:t xml:space="preserve">.  </w:t>
            </w:r>
            <w:r w:rsidR="00022C12">
              <w:rPr>
                <w:rFonts w:ascii="Calibri" w:hAnsi="Calibri" w:cs="Calibri"/>
              </w:rPr>
              <w:t>Recognize</w:t>
            </w:r>
            <w:proofErr w:type="gramEnd"/>
            <w:r w:rsidR="00022C12" w:rsidRPr="00DB58B7">
              <w:rPr>
                <w:rFonts w:ascii="Calibri" w:hAnsi="Calibri" w:cs="Calibri"/>
              </w:rPr>
              <w:t xml:space="preserve"> oral diseases with immunology pathogenesis and infectious diseases</w:t>
            </w:r>
            <w:r w:rsidR="00022C12">
              <w:rPr>
                <w:rFonts w:ascii="Calibri" w:hAnsi="Calibri" w:cs="Calibri"/>
              </w:rPr>
              <w:t xml:space="preserve"> by:</w:t>
            </w:r>
          </w:p>
          <w:p w14:paraId="4BE3711E" w14:textId="77777777" w:rsidR="00022C12" w:rsidRPr="00DB58B7" w:rsidRDefault="00022C12" w:rsidP="00022C12">
            <w:pPr>
              <w:widowControl w:val="0"/>
              <w:numPr>
                <w:ilvl w:val="0"/>
                <w:numId w:val="25"/>
              </w:numPr>
              <w:autoSpaceDE w:val="0"/>
              <w:autoSpaceDN w:val="0"/>
              <w:adjustRightInd w:val="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factors that allow </w:t>
            </w:r>
            <w:r w:rsidRPr="00DB58B7">
              <w:rPr>
                <w:rFonts w:ascii="Calibri" w:hAnsi="Calibri" w:cs="Calibri"/>
              </w:rPr>
              <w:lastRenderedPageBreak/>
              <w:t>opportunistic infections.</w:t>
            </w:r>
          </w:p>
          <w:p w14:paraId="6F776968" w14:textId="77777777" w:rsidR="00022C12" w:rsidRPr="00DB58B7" w:rsidRDefault="00022C12" w:rsidP="00022C12">
            <w:pPr>
              <w:widowControl w:val="0"/>
              <w:numPr>
                <w:ilvl w:val="0"/>
                <w:numId w:val="25"/>
              </w:numPr>
              <w:autoSpaceDE w:val="0"/>
              <w:autoSpaceDN w:val="0"/>
              <w:adjustRightInd w:val="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recurrent intra-oral herpes simplex infection and where it often occurs in the oral cavity.</w:t>
            </w:r>
          </w:p>
          <w:p w14:paraId="5313AEFF" w14:textId="77777777" w:rsidR="00022C12" w:rsidRPr="00DB58B7" w:rsidRDefault="00022C12" w:rsidP="00022C12">
            <w:pPr>
              <w:widowControl w:val="0"/>
              <w:numPr>
                <w:ilvl w:val="0"/>
                <w:numId w:val="25"/>
              </w:numPr>
              <w:autoSpaceDE w:val="0"/>
              <w:autoSpaceDN w:val="0"/>
              <w:adjustRightInd w:val="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the difference between minor and major ap</w:t>
            </w:r>
            <w:r>
              <w:rPr>
                <w:rFonts w:ascii="Calibri" w:hAnsi="Calibri" w:cs="Calibri"/>
              </w:rPr>
              <w:t>h</w:t>
            </w:r>
            <w:r w:rsidRPr="00DB58B7">
              <w:rPr>
                <w:rFonts w:ascii="Calibri" w:hAnsi="Calibri" w:cs="Calibri"/>
              </w:rPr>
              <w:t>thous ulcers.</w:t>
            </w:r>
          </w:p>
          <w:p w14:paraId="352D3BFD" w14:textId="77777777" w:rsidR="00022C12" w:rsidRPr="00DB58B7" w:rsidRDefault="00022C12" w:rsidP="00022C12">
            <w:pPr>
              <w:widowControl w:val="0"/>
              <w:numPr>
                <w:ilvl w:val="0"/>
                <w:numId w:val="25"/>
              </w:numPr>
              <w:autoSpaceDE w:val="0"/>
              <w:autoSpaceDN w:val="0"/>
              <w:adjustRightInd w:val="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oral manifestations of HIV infection specifically:</w:t>
            </w:r>
          </w:p>
          <w:p w14:paraId="23631A1A" w14:textId="77777777" w:rsidR="00022C12" w:rsidRPr="00DB58B7" w:rsidRDefault="00022C12" w:rsidP="00022C12">
            <w:pPr>
              <w:widowControl w:val="0"/>
              <w:numPr>
                <w:ilvl w:val="2"/>
                <w:numId w:val="25"/>
              </w:numPr>
              <w:autoSpaceDE w:val="0"/>
              <w:autoSpaceDN w:val="0"/>
              <w:adjustRightInd w:val="0"/>
              <w:rPr>
                <w:rFonts w:ascii="Calibri" w:hAnsi="Calibri" w:cs="Calibri"/>
              </w:rPr>
            </w:pPr>
            <w:r w:rsidRPr="00DB58B7">
              <w:rPr>
                <w:rFonts w:ascii="Calibri" w:hAnsi="Calibri" w:cs="Calibri"/>
              </w:rPr>
              <w:t>Hairy leukoplakia</w:t>
            </w:r>
          </w:p>
          <w:p w14:paraId="2BED0BF9" w14:textId="77777777" w:rsidR="00022C12" w:rsidRPr="00DB58B7" w:rsidRDefault="00022C12" w:rsidP="00022C12">
            <w:pPr>
              <w:widowControl w:val="0"/>
              <w:numPr>
                <w:ilvl w:val="2"/>
                <w:numId w:val="25"/>
              </w:numPr>
              <w:autoSpaceDE w:val="0"/>
              <w:autoSpaceDN w:val="0"/>
              <w:adjustRightInd w:val="0"/>
              <w:rPr>
                <w:rFonts w:ascii="Calibri" w:hAnsi="Calibri" w:cs="Calibri"/>
              </w:rPr>
            </w:pPr>
            <w:r w:rsidRPr="00DB58B7">
              <w:rPr>
                <w:rFonts w:ascii="Calibri" w:hAnsi="Calibri" w:cs="Calibri"/>
              </w:rPr>
              <w:t>Herpes simplex infection</w:t>
            </w:r>
          </w:p>
          <w:p w14:paraId="3FF10F99" w14:textId="77777777" w:rsidR="00022C12" w:rsidRPr="00DB58B7" w:rsidRDefault="00022C12" w:rsidP="00022C12">
            <w:pPr>
              <w:widowControl w:val="0"/>
              <w:numPr>
                <w:ilvl w:val="2"/>
                <w:numId w:val="25"/>
              </w:numPr>
              <w:autoSpaceDE w:val="0"/>
              <w:autoSpaceDN w:val="0"/>
              <w:adjustRightInd w:val="0"/>
              <w:rPr>
                <w:rFonts w:ascii="Calibri" w:hAnsi="Calibri" w:cs="Calibri"/>
              </w:rPr>
            </w:pPr>
            <w:r w:rsidRPr="00DB58B7">
              <w:rPr>
                <w:rFonts w:ascii="Calibri" w:hAnsi="Calibri" w:cs="Calibri"/>
              </w:rPr>
              <w:t>Kaposi sarcoma</w:t>
            </w:r>
          </w:p>
          <w:p w14:paraId="1DF026A4" w14:textId="77777777" w:rsidR="00022C12" w:rsidRPr="00DB58B7" w:rsidRDefault="00022C12" w:rsidP="00022C12">
            <w:pPr>
              <w:widowControl w:val="0"/>
              <w:numPr>
                <w:ilvl w:val="2"/>
                <w:numId w:val="25"/>
              </w:numPr>
              <w:autoSpaceDE w:val="0"/>
              <w:autoSpaceDN w:val="0"/>
              <w:adjustRightInd w:val="0"/>
              <w:rPr>
                <w:rFonts w:ascii="Calibri" w:hAnsi="Calibri" w:cs="Calibri"/>
              </w:rPr>
            </w:pPr>
            <w:r w:rsidRPr="00DB58B7">
              <w:rPr>
                <w:rFonts w:ascii="Calibri" w:hAnsi="Calibri" w:cs="Calibri"/>
              </w:rPr>
              <w:t>Lymphoma</w:t>
            </w:r>
          </w:p>
          <w:p w14:paraId="2107350D" w14:textId="77777777" w:rsidR="00FE0D55" w:rsidRPr="00DB58B7" w:rsidRDefault="00022C12" w:rsidP="00022C12">
            <w:pPr>
              <w:widowControl w:val="0"/>
              <w:autoSpaceDE w:val="0"/>
              <w:autoSpaceDN w:val="0"/>
              <w:adjustRightInd w:val="0"/>
              <w:ind w:left="3200" w:hanging="2480"/>
              <w:rPr>
                <w:rFonts w:ascii="Calibri" w:hAnsi="Calibri" w:cs="Calibri"/>
              </w:rPr>
            </w:pPr>
            <w:r>
              <w:rPr>
                <w:rFonts w:ascii="Calibri" w:hAnsi="Calibri" w:cs="Calibri"/>
              </w:rPr>
              <w:t xml:space="preserve">                                        v.   </w:t>
            </w:r>
            <w:proofErr w:type="gramStart"/>
            <w:r w:rsidRPr="00DB58B7">
              <w:rPr>
                <w:rFonts w:ascii="Calibri" w:hAnsi="Calibri" w:cs="Calibri"/>
              </w:rPr>
              <w:t xml:space="preserve">Papillomavirus </w:t>
            </w:r>
            <w:r>
              <w:rPr>
                <w:rFonts w:ascii="Calibri" w:hAnsi="Calibri" w:cs="Calibri"/>
              </w:rPr>
              <w:t xml:space="preserve"> </w:t>
            </w:r>
            <w:r w:rsidRPr="00DB58B7">
              <w:rPr>
                <w:rFonts w:ascii="Calibri" w:hAnsi="Calibri" w:cs="Calibri"/>
              </w:rPr>
              <w:t>infections</w:t>
            </w:r>
            <w:proofErr w:type="gramEnd"/>
          </w:p>
        </w:tc>
        <w:tc>
          <w:tcPr>
            <w:tcW w:w="1800" w:type="dxa"/>
          </w:tcPr>
          <w:p w14:paraId="2C8AF48A" w14:textId="77777777" w:rsidR="005B7168" w:rsidRPr="005B7168" w:rsidRDefault="005B7168" w:rsidP="005B7168">
            <w:pPr>
              <w:rPr>
                <w:rFonts w:ascii="Calibri" w:hAnsi="Calibri" w:cs="Calibri"/>
              </w:rPr>
            </w:pPr>
            <w:r w:rsidRPr="005B7168">
              <w:rPr>
                <w:rFonts w:ascii="Calibri" w:hAnsi="Calibri" w:cs="Calibri"/>
              </w:rPr>
              <w:lastRenderedPageBreak/>
              <w:t xml:space="preserve">Quiz </w:t>
            </w:r>
          </w:p>
          <w:p w14:paraId="69D40A2D" w14:textId="77777777" w:rsidR="005B7168" w:rsidRPr="005B7168" w:rsidRDefault="005B7168" w:rsidP="005B7168">
            <w:pPr>
              <w:rPr>
                <w:rFonts w:ascii="Calibri" w:hAnsi="Calibri" w:cs="Calibri"/>
              </w:rPr>
            </w:pPr>
            <w:r w:rsidRPr="005B7168">
              <w:rPr>
                <w:rFonts w:ascii="Calibri" w:hAnsi="Calibri" w:cs="Calibri"/>
              </w:rPr>
              <w:t>Test</w:t>
            </w:r>
            <w:r w:rsidR="00525FB0">
              <w:rPr>
                <w:rFonts w:ascii="Calibri" w:hAnsi="Calibri" w:cs="Calibri"/>
              </w:rPr>
              <w:t xml:space="preserve"> #2</w:t>
            </w:r>
          </w:p>
          <w:p w14:paraId="06975B75" w14:textId="77777777" w:rsidR="005B7168" w:rsidRPr="005B7168" w:rsidRDefault="005B7168" w:rsidP="005B7168">
            <w:pPr>
              <w:rPr>
                <w:rFonts w:ascii="Calibri" w:hAnsi="Calibri" w:cs="Calibri"/>
              </w:rPr>
            </w:pPr>
            <w:r w:rsidRPr="005B7168">
              <w:rPr>
                <w:rFonts w:ascii="Calibri" w:hAnsi="Calibri" w:cs="Calibri"/>
              </w:rPr>
              <w:t>Case Study</w:t>
            </w:r>
          </w:p>
          <w:p w14:paraId="779C5BB0" w14:textId="77777777" w:rsidR="005B7168" w:rsidRPr="005B7168" w:rsidRDefault="005B7168" w:rsidP="005B7168">
            <w:pPr>
              <w:rPr>
                <w:rFonts w:ascii="Calibri" w:hAnsi="Calibri" w:cs="Calibri"/>
              </w:rPr>
            </w:pPr>
            <w:r w:rsidRPr="005B7168">
              <w:rPr>
                <w:rFonts w:ascii="Calibri" w:hAnsi="Calibri" w:cs="Calibri"/>
              </w:rPr>
              <w:t>Midterm</w:t>
            </w:r>
          </w:p>
          <w:p w14:paraId="44765404" w14:textId="77777777" w:rsidR="00FE0D55" w:rsidRPr="00DB58B7" w:rsidRDefault="005B7168" w:rsidP="005B7168">
            <w:pPr>
              <w:rPr>
                <w:rFonts w:ascii="Calibri" w:hAnsi="Calibri" w:cs="Calibri"/>
              </w:rPr>
            </w:pPr>
            <w:r w:rsidRPr="005B7168">
              <w:rPr>
                <w:rFonts w:ascii="Calibri" w:hAnsi="Calibri" w:cs="Calibri"/>
              </w:rPr>
              <w:lastRenderedPageBreak/>
              <w:t>Comprehensive final</w:t>
            </w:r>
          </w:p>
        </w:tc>
        <w:tc>
          <w:tcPr>
            <w:tcW w:w="2160" w:type="dxa"/>
          </w:tcPr>
          <w:p w14:paraId="0A81F8A5" w14:textId="77777777" w:rsidR="00FE0D55" w:rsidRPr="00DB58B7" w:rsidRDefault="00C1276B" w:rsidP="00DB58B7">
            <w:pPr>
              <w:rPr>
                <w:rFonts w:ascii="Calibri" w:hAnsi="Calibri" w:cs="Calibri"/>
              </w:rPr>
            </w:pPr>
            <w:r w:rsidRPr="00DB58B7">
              <w:rPr>
                <w:rFonts w:ascii="Calibri" w:hAnsi="Calibri" w:cs="Calibri"/>
              </w:rPr>
              <w:lastRenderedPageBreak/>
              <w:t>Ch. 4</w:t>
            </w:r>
            <w:r>
              <w:rPr>
                <w:rFonts w:ascii="Calibri" w:hAnsi="Calibri" w:cs="Calibri"/>
              </w:rPr>
              <w:t xml:space="preserve"> Ibsen</w:t>
            </w:r>
            <w:r w:rsidR="001F1650">
              <w:rPr>
                <w:rFonts w:ascii="Calibri" w:hAnsi="Calibri" w:cs="Calibri"/>
              </w:rPr>
              <w:t xml:space="preserve">, </w:t>
            </w:r>
            <w:r w:rsidR="001F1650" w:rsidRPr="001F1650">
              <w:rPr>
                <w:rFonts w:ascii="Calibri" w:hAnsi="Calibri" w:cs="Calibri"/>
              </w:rPr>
              <w:t>Case Study #3</w:t>
            </w:r>
          </w:p>
        </w:tc>
        <w:tc>
          <w:tcPr>
            <w:tcW w:w="1854" w:type="dxa"/>
          </w:tcPr>
          <w:p w14:paraId="372C8797" w14:textId="77777777" w:rsidR="00C1276B" w:rsidRDefault="00C1276B" w:rsidP="00C1276B">
            <w:pPr>
              <w:rPr>
                <w:rFonts w:ascii="Calibri" w:hAnsi="Calibri" w:cs="Arial"/>
              </w:rPr>
            </w:pPr>
            <w:r>
              <w:rPr>
                <w:rFonts w:ascii="Calibri" w:hAnsi="Calibri" w:cs="Arial"/>
              </w:rPr>
              <w:t>Quiz #4 over chapter reading</w:t>
            </w:r>
          </w:p>
          <w:p w14:paraId="425A87CB" w14:textId="77777777" w:rsidR="00FE0D55" w:rsidRPr="004D5034" w:rsidRDefault="00C209F6" w:rsidP="0087462A">
            <w:pPr>
              <w:rPr>
                <w:rFonts w:ascii="Calibri" w:hAnsi="Calibri" w:cs="Arial"/>
              </w:rPr>
            </w:pPr>
            <w:r>
              <w:rPr>
                <w:rFonts w:ascii="Calibri" w:hAnsi="Calibri" w:cs="Arial"/>
              </w:rPr>
              <w:t xml:space="preserve">Case Study </w:t>
            </w:r>
            <w:r w:rsidR="00641C6F">
              <w:rPr>
                <w:rFonts w:ascii="Calibri" w:hAnsi="Calibri" w:cs="Arial"/>
              </w:rPr>
              <w:t xml:space="preserve">#3 due </w:t>
            </w:r>
          </w:p>
        </w:tc>
      </w:tr>
      <w:tr w:rsidR="009C6F75" w:rsidRPr="009C6F75" w14:paraId="18DFCA67" w14:textId="77777777" w:rsidTr="00BD3EF0">
        <w:tc>
          <w:tcPr>
            <w:tcW w:w="1008" w:type="dxa"/>
          </w:tcPr>
          <w:p w14:paraId="0D1D8493" w14:textId="77777777" w:rsidR="00267ED0" w:rsidRDefault="009C6F75" w:rsidP="00E80D66">
            <w:pPr>
              <w:rPr>
                <w:rFonts w:ascii="Calibri" w:hAnsi="Calibri" w:cs="Arial"/>
                <w:b/>
              </w:rPr>
            </w:pPr>
            <w:r w:rsidRPr="009C6F75">
              <w:rPr>
                <w:rFonts w:ascii="Calibri" w:hAnsi="Calibri" w:cs="Arial"/>
                <w:b/>
              </w:rPr>
              <w:t>Wee</w:t>
            </w:r>
            <w:r w:rsidR="00267ED0">
              <w:rPr>
                <w:rFonts w:ascii="Calibri" w:hAnsi="Calibri" w:cs="Arial"/>
                <w:b/>
              </w:rPr>
              <w:t>k 6</w:t>
            </w:r>
          </w:p>
          <w:p w14:paraId="4073ADC1" w14:textId="77777777" w:rsidR="009C6F75" w:rsidRPr="009C6F75" w:rsidRDefault="009C6F75" w:rsidP="0087462A">
            <w:pPr>
              <w:rPr>
                <w:rFonts w:ascii="Calibri" w:hAnsi="Calibri" w:cs="Arial"/>
                <w:b/>
              </w:rPr>
            </w:pPr>
          </w:p>
        </w:tc>
        <w:tc>
          <w:tcPr>
            <w:tcW w:w="1822" w:type="dxa"/>
          </w:tcPr>
          <w:p w14:paraId="30DDA15A" w14:textId="77777777" w:rsidR="00C1276B" w:rsidRPr="00DB58B7" w:rsidRDefault="00C1276B" w:rsidP="00C1276B">
            <w:pPr>
              <w:rPr>
                <w:rFonts w:ascii="Calibri" w:hAnsi="Calibri" w:cs="Calibri"/>
              </w:rPr>
            </w:pPr>
            <w:r w:rsidRPr="00DB58B7">
              <w:rPr>
                <w:rFonts w:ascii="Calibri" w:hAnsi="Calibri" w:cs="Calibri"/>
              </w:rPr>
              <w:t>Developmental Anomalies</w:t>
            </w:r>
          </w:p>
          <w:p w14:paraId="4183C42D" w14:textId="77777777" w:rsidR="009C6F75" w:rsidRPr="00DB58B7" w:rsidRDefault="009C6F75" w:rsidP="00DB58B7">
            <w:pPr>
              <w:rPr>
                <w:rFonts w:ascii="Calibri" w:hAnsi="Calibri" w:cs="Calibri"/>
              </w:rPr>
            </w:pPr>
          </w:p>
        </w:tc>
        <w:tc>
          <w:tcPr>
            <w:tcW w:w="5108" w:type="dxa"/>
          </w:tcPr>
          <w:p w14:paraId="7709BAF3" w14:textId="77777777" w:rsidR="00C1276B" w:rsidRPr="00DB58B7" w:rsidRDefault="00C1276B" w:rsidP="00C1276B">
            <w:pPr>
              <w:widowControl w:val="0"/>
              <w:numPr>
                <w:ilvl w:val="0"/>
                <w:numId w:val="20"/>
              </w:numPr>
              <w:autoSpaceDE w:val="0"/>
              <w:autoSpaceDN w:val="0"/>
              <w:adjustRightInd w:val="0"/>
              <w:rPr>
                <w:rFonts w:ascii="Calibri" w:hAnsi="Calibri" w:cs="Calibri"/>
              </w:rPr>
            </w:pPr>
            <w:r w:rsidRPr="00DB58B7">
              <w:rPr>
                <w:rFonts w:ascii="Calibri" w:hAnsi="Calibri" w:cs="Calibri"/>
              </w:rPr>
              <w:t>Identify and describe the process of development disorders and anomalies</w:t>
            </w:r>
            <w:r>
              <w:rPr>
                <w:rFonts w:ascii="Calibri" w:hAnsi="Calibri" w:cs="Calibri"/>
              </w:rPr>
              <w:t xml:space="preserve"> by:</w:t>
            </w:r>
          </w:p>
          <w:p w14:paraId="4B55FCDB" w14:textId="77777777" w:rsidR="00C1276B" w:rsidRPr="00DB58B7" w:rsidRDefault="00C1276B" w:rsidP="00C1276B">
            <w:pPr>
              <w:widowControl w:val="0"/>
              <w:numPr>
                <w:ilvl w:val="0"/>
                <w:numId w:val="26"/>
              </w:numPr>
              <w:autoSpaceDE w:val="0"/>
              <w:autoSpaceDN w:val="0"/>
              <w:adjustRightInd w:val="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inherited disorders and </w:t>
            </w:r>
            <w:proofErr w:type="gramStart"/>
            <w:r w:rsidRPr="00DB58B7">
              <w:rPr>
                <w:rFonts w:ascii="Calibri" w:hAnsi="Calibri" w:cs="Calibri"/>
              </w:rPr>
              <w:t>identify</w:t>
            </w:r>
            <w:proofErr w:type="gramEnd"/>
            <w:r w:rsidRPr="00DB58B7">
              <w:rPr>
                <w:rFonts w:ascii="Calibri" w:hAnsi="Calibri" w:cs="Calibri"/>
              </w:rPr>
              <w:t xml:space="preserve"> the difference between an odontogenic cyst and a nonodontogenic cyst.</w:t>
            </w:r>
          </w:p>
          <w:p w14:paraId="3CD22BB6" w14:textId="77777777" w:rsidR="00C1276B" w:rsidRPr="00DB58B7" w:rsidRDefault="00C1276B" w:rsidP="00C1276B">
            <w:pPr>
              <w:widowControl w:val="0"/>
              <w:numPr>
                <w:ilvl w:val="0"/>
                <w:numId w:val="26"/>
              </w:numPr>
              <w:autoSpaceDE w:val="0"/>
              <w:autoSpaceDN w:val="0"/>
              <w:adjustRightInd w:val="0"/>
              <w:rPr>
                <w:rFonts w:ascii="Calibri" w:hAnsi="Calibri" w:cs="Calibri"/>
              </w:rPr>
            </w:pPr>
            <w:r w:rsidRPr="00DB58B7">
              <w:rPr>
                <w:rFonts w:ascii="Calibri" w:hAnsi="Calibri" w:cs="Calibri"/>
              </w:rPr>
              <w:t>Nam</w:t>
            </w:r>
            <w:r>
              <w:rPr>
                <w:rFonts w:ascii="Calibri" w:hAnsi="Calibri" w:cs="Calibri"/>
              </w:rPr>
              <w:t>ing</w:t>
            </w:r>
            <w:r w:rsidRPr="00DB58B7">
              <w:rPr>
                <w:rFonts w:ascii="Calibri" w:hAnsi="Calibri" w:cs="Calibri"/>
              </w:rPr>
              <w:t xml:space="preserve"> 3 anomalies that affect the number of erupted teeth.</w:t>
            </w:r>
          </w:p>
          <w:p w14:paraId="65E3A9E6" w14:textId="77777777" w:rsidR="00C1276B" w:rsidRPr="00DB58B7" w:rsidRDefault="00C1276B" w:rsidP="00C1276B">
            <w:pPr>
              <w:widowControl w:val="0"/>
              <w:numPr>
                <w:ilvl w:val="0"/>
                <w:numId w:val="26"/>
              </w:numPr>
              <w:autoSpaceDE w:val="0"/>
              <w:autoSpaceDN w:val="0"/>
              <w:adjustRightInd w:val="0"/>
              <w:rPr>
                <w:rFonts w:ascii="Calibri" w:hAnsi="Calibri" w:cs="Calibri"/>
              </w:rPr>
            </w:pPr>
            <w:r w:rsidRPr="00DB58B7">
              <w:rPr>
                <w:rFonts w:ascii="Calibri" w:hAnsi="Calibri" w:cs="Calibri"/>
              </w:rPr>
              <w:t>Nam</w:t>
            </w:r>
            <w:r>
              <w:rPr>
                <w:rFonts w:ascii="Calibri" w:hAnsi="Calibri" w:cs="Calibri"/>
              </w:rPr>
              <w:t>ing</w:t>
            </w:r>
            <w:r w:rsidRPr="00DB58B7">
              <w:rPr>
                <w:rFonts w:ascii="Calibri" w:hAnsi="Calibri" w:cs="Calibri"/>
              </w:rPr>
              <w:t xml:space="preserve"> 5 anomalies that affect the shape of erupted teeth.</w:t>
            </w:r>
          </w:p>
          <w:p w14:paraId="69F9D304" w14:textId="77777777" w:rsidR="00C1276B" w:rsidRPr="00DB58B7" w:rsidRDefault="00C1276B" w:rsidP="00C1276B">
            <w:pPr>
              <w:widowControl w:val="0"/>
              <w:numPr>
                <w:ilvl w:val="0"/>
                <w:numId w:val="26"/>
              </w:numPr>
              <w:autoSpaceDE w:val="0"/>
              <w:autoSpaceDN w:val="0"/>
              <w:adjustRightInd w:val="0"/>
              <w:rPr>
                <w:rFonts w:ascii="Calibri" w:hAnsi="Calibri" w:cs="Calibri"/>
              </w:rPr>
            </w:pPr>
            <w:r w:rsidRPr="00DB58B7">
              <w:rPr>
                <w:rFonts w:ascii="Calibri" w:hAnsi="Calibri" w:cs="Calibri"/>
              </w:rPr>
              <w:t>Defin</w:t>
            </w:r>
            <w:r>
              <w:rPr>
                <w:rFonts w:ascii="Calibri" w:hAnsi="Calibri" w:cs="Calibri"/>
              </w:rPr>
              <w:t>ing</w:t>
            </w:r>
            <w:r w:rsidRPr="00DB58B7">
              <w:rPr>
                <w:rFonts w:ascii="Calibri" w:hAnsi="Calibri" w:cs="Calibri"/>
              </w:rPr>
              <w:t xml:space="preserve"> the following dental anomalies listed below:</w:t>
            </w:r>
          </w:p>
          <w:p w14:paraId="302120F6" w14:textId="77777777" w:rsidR="00C1276B" w:rsidRPr="00DB58B7" w:rsidRDefault="00C1276B" w:rsidP="00C1276B">
            <w:pPr>
              <w:widowControl w:val="0"/>
              <w:numPr>
                <w:ilvl w:val="0"/>
                <w:numId w:val="27"/>
              </w:numPr>
              <w:autoSpaceDE w:val="0"/>
              <w:autoSpaceDN w:val="0"/>
              <w:adjustRightInd w:val="0"/>
              <w:rPr>
                <w:rFonts w:ascii="Calibri" w:hAnsi="Calibri" w:cs="Calibri"/>
              </w:rPr>
            </w:pPr>
            <w:r w:rsidRPr="00DB58B7">
              <w:rPr>
                <w:rFonts w:ascii="Calibri" w:hAnsi="Calibri" w:cs="Calibri"/>
              </w:rPr>
              <w:lastRenderedPageBreak/>
              <w:t>Fusion</w:t>
            </w:r>
          </w:p>
          <w:p w14:paraId="01FA5569" w14:textId="77777777" w:rsidR="00C1276B" w:rsidRPr="00DB58B7" w:rsidRDefault="00C1276B" w:rsidP="00C1276B">
            <w:pPr>
              <w:widowControl w:val="0"/>
              <w:numPr>
                <w:ilvl w:val="0"/>
                <w:numId w:val="27"/>
              </w:numPr>
              <w:autoSpaceDE w:val="0"/>
              <w:autoSpaceDN w:val="0"/>
              <w:adjustRightInd w:val="0"/>
              <w:rPr>
                <w:rFonts w:ascii="Calibri" w:hAnsi="Calibri" w:cs="Calibri"/>
              </w:rPr>
            </w:pPr>
            <w:r w:rsidRPr="00DB58B7">
              <w:rPr>
                <w:rFonts w:ascii="Calibri" w:hAnsi="Calibri" w:cs="Calibri"/>
              </w:rPr>
              <w:t>Concrescence</w:t>
            </w:r>
          </w:p>
          <w:p w14:paraId="7BAB6107" w14:textId="77777777" w:rsidR="00C1276B" w:rsidRDefault="00C1276B" w:rsidP="00C1276B">
            <w:pPr>
              <w:widowControl w:val="0"/>
              <w:numPr>
                <w:ilvl w:val="0"/>
                <w:numId w:val="27"/>
              </w:numPr>
              <w:autoSpaceDE w:val="0"/>
              <w:autoSpaceDN w:val="0"/>
              <w:adjustRightInd w:val="0"/>
              <w:rPr>
                <w:rFonts w:ascii="Calibri" w:hAnsi="Calibri" w:cs="Calibri"/>
              </w:rPr>
            </w:pPr>
            <w:r w:rsidRPr="00DB58B7">
              <w:rPr>
                <w:rFonts w:ascii="Calibri" w:hAnsi="Calibri" w:cs="Calibri"/>
              </w:rPr>
              <w:t>Dilaceration</w:t>
            </w:r>
          </w:p>
          <w:p w14:paraId="78B6391C" w14:textId="77777777" w:rsidR="009C6F75" w:rsidRPr="00C1276B" w:rsidRDefault="00C1276B" w:rsidP="00C1276B">
            <w:pPr>
              <w:widowControl w:val="0"/>
              <w:numPr>
                <w:ilvl w:val="0"/>
                <w:numId w:val="27"/>
              </w:numPr>
              <w:autoSpaceDE w:val="0"/>
              <w:autoSpaceDN w:val="0"/>
              <w:adjustRightInd w:val="0"/>
              <w:rPr>
                <w:rFonts w:ascii="Calibri" w:hAnsi="Calibri" w:cs="Calibri"/>
              </w:rPr>
            </w:pPr>
            <w:r w:rsidRPr="00C1276B">
              <w:rPr>
                <w:rFonts w:ascii="Calibri" w:hAnsi="Calibri" w:cs="Calibri"/>
              </w:rPr>
              <w:t>Enamel pearl</w:t>
            </w:r>
          </w:p>
        </w:tc>
        <w:tc>
          <w:tcPr>
            <w:tcW w:w="1800" w:type="dxa"/>
          </w:tcPr>
          <w:p w14:paraId="01B9E9C7" w14:textId="77777777" w:rsidR="005B7168" w:rsidRPr="005B7168" w:rsidRDefault="005B7168" w:rsidP="005B7168">
            <w:pPr>
              <w:rPr>
                <w:rFonts w:ascii="Calibri" w:hAnsi="Calibri" w:cs="Calibri"/>
              </w:rPr>
            </w:pPr>
            <w:r w:rsidRPr="005B7168">
              <w:rPr>
                <w:rFonts w:ascii="Calibri" w:hAnsi="Calibri" w:cs="Calibri"/>
              </w:rPr>
              <w:lastRenderedPageBreak/>
              <w:t xml:space="preserve">Quiz </w:t>
            </w:r>
          </w:p>
          <w:p w14:paraId="544A1B7C" w14:textId="77777777" w:rsidR="005B7168" w:rsidRPr="005B7168" w:rsidRDefault="005B7168" w:rsidP="005B7168">
            <w:pPr>
              <w:rPr>
                <w:rFonts w:ascii="Calibri" w:hAnsi="Calibri" w:cs="Calibri"/>
              </w:rPr>
            </w:pPr>
            <w:r w:rsidRPr="005B7168">
              <w:rPr>
                <w:rFonts w:ascii="Calibri" w:hAnsi="Calibri" w:cs="Calibri"/>
              </w:rPr>
              <w:t>Test</w:t>
            </w:r>
          </w:p>
          <w:p w14:paraId="3A0D33A0" w14:textId="77777777" w:rsidR="005B7168" w:rsidRPr="005B7168" w:rsidRDefault="005B7168" w:rsidP="005B7168">
            <w:pPr>
              <w:rPr>
                <w:rFonts w:ascii="Calibri" w:hAnsi="Calibri" w:cs="Calibri"/>
              </w:rPr>
            </w:pPr>
            <w:r w:rsidRPr="005B7168">
              <w:rPr>
                <w:rFonts w:ascii="Calibri" w:hAnsi="Calibri" w:cs="Calibri"/>
              </w:rPr>
              <w:t>Case Study</w:t>
            </w:r>
          </w:p>
          <w:p w14:paraId="278247DC" w14:textId="77777777" w:rsidR="005B7168" w:rsidRPr="005B7168" w:rsidRDefault="005B7168" w:rsidP="005B7168">
            <w:pPr>
              <w:rPr>
                <w:rFonts w:ascii="Calibri" w:hAnsi="Calibri" w:cs="Calibri"/>
              </w:rPr>
            </w:pPr>
            <w:r w:rsidRPr="005B7168">
              <w:rPr>
                <w:rFonts w:ascii="Calibri" w:hAnsi="Calibri" w:cs="Calibri"/>
              </w:rPr>
              <w:t>Midterm</w:t>
            </w:r>
          </w:p>
          <w:p w14:paraId="4C0B8861" w14:textId="77777777" w:rsidR="009C6F75" w:rsidRPr="00DB58B7" w:rsidRDefault="005B7168" w:rsidP="005B7168">
            <w:pPr>
              <w:rPr>
                <w:rFonts w:ascii="Calibri" w:hAnsi="Calibri" w:cs="Calibri"/>
              </w:rPr>
            </w:pPr>
            <w:r w:rsidRPr="005B7168">
              <w:rPr>
                <w:rFonts w:ascii="Calibri" w:hAnsi="Calibri" w:cs="Calibri"/>
              </w:rPr>
              <w:t>Comprehensive final</w:t>
            </w:r>
          </w:p>
        </w:tc>
        <w:tc>
          <w:tcPr>
            <w:tcW w:w="2160" w:type="dxa"/>
          </w:tcPr>
          <w:p w14:paraId="717BD9B0" w14:textId="77777777" w:rsidR="009C6F75" w:rsidRPr="00DB58B7" w:rsidRDefault="00C1276B" w:rsidP="009C6F75">
            <w:pPr>
              <w:rPr>
                <w:rFonts w:ascii="Calibri" w:hAnsi="Calibri" w:cs="Calibri"/>
              </w:rPr>
            </w:pPr>
            <w:r w:rsidRPr="00DB58B7">
              <w:rPr>
                <w:rFonts w:ascii="Calibri" w:hAnsi="Calibri" w:cs="Calibri"/>
              </w:rPr>
              <w:t>Ch. 5</w:t>
            </w:r>
            <w:r>
              <w:rPr>
                <w:rFonts w:ascii="Calibri" w:hAnsi="Calibri" w:cs="Calibri"/>
              </w:rPr>
              <w:t xml:space="preserve"> Ibsen</w:t>
            </w:r>
          </w:p>
        </w:tc>
        <w:tc>
          <w:tcPr>
            <w:tcW w:w="1854" w:type="dxa"/>
          </w:tcPr>
          <w:p w14:paraId="375B16B8" w14:textId="77777777" w:rsidR="00FE0D55" w:rsidRDefault="00C1276B" w:rsidP="00C1276B">
            <w:pPr>
              <w:rPr>
                <w:rFonts w:ascii="Calibri" w:hAnsi="Calibri" w:cs="Arial"/>
              </w:rPr>
            </w:pPr>
            <w:r w:rsidRPr="007539A2">
              <w:rPr>
                <w:rFonts w:ascii="Calibri" w:hAnsi="Calibri" w:cs="Arial"/>
              </w:rPr>
              <w:t>Quiz over chapter 5 reading</w:t>
            </w:r>
          </w:p>
          <w:p w14:paraId="3C836C55" w14:textId="77777777" w:rsidR="006D346B" w:rsidRPr="009C6F75" w:rsidRDefault="006D346B" w:rsidP="006912FC">
            <w:pPr>
              <w:rPr>
                <w:rFonts w:ascii="Calibri" w:hAnsi="Calibri" w:cs="Arial"/>
              </w:rPr>
            </w:pPr>
            <w:r>
              <w:rPr>
                <w:rFonts w:ascii="Calibri" w:hAnsi="Calibri" w:cs="Arial"/>
              </w:rPr>
              <w:t>Test #2</w:t>
            </w:r>
            <w:r w:rsidR="00641C6F">
              <w:rPr>
                <w:rFonts w:ascii="Calibri" w:hAnsi="Calibri" w:cs="Arial"/>
              </w:rPr>
              <w:t xml:space="preserve"> </w:t>
            </w:r>
          </w:p>
        </w:tc>
      </w:tr>
      <w:tr w:rsidR="009C6F75" w:rsidRPr="009C6F75" w14:paraId="3C1FCFC0" w14:textId="77777777" w:rsidTr="00BD3EF0">
        <w:tc>
          <w:tcPr>
            <w:tcW w:w="1008" w:type="dxa"/>
          </w:tcPr>
          <w:p w14:paraId="5C649CDF" w14:textId="77777777" w:rsidR="009C6F75" w:rsidRDefault="00641C6F" w:rsidP="00641C6F">
            <w:pPr>
              <w:rPr>
                <w:rFonts w:ascii="Calibri" w:hAnsi="Calibri" w:cs="Arial"/>
                <w:b/>
              </w:rPr>
            </w:pPr>
            <w:r>
              <w:rPr>
                <w:rFonts w:ascii="Calibri" w:hAnsi="Calibri" w:cs="Arial"/>
                <w:b/>
              </w:rPr>
              <w:t>Week 7</w:t>
            </w:r>
          </w:p>
          <w:p w14:paraId="1AE2ED7B" w14:textId="77777777" w:rsidR="00641C6F" w:rsidRPr="009C6F75" w:rsidRDefault="00641C6F" w:rsidP="00641C6F">
            <w:pPr>
              <w:rPr>
                <w:rFonts w:ascii="Calibri" w:hAnsi="Calibri" w:cs="Arial"/>
                <w:b/>
              </w:rPr>
            </w:pPr>
            <w:r>
              <w:rPr>
                <w:rFonts w:ascii="Calibri" w:hAnsi="Calibri" w:cs="Arial"/>
                <w:b/>
              </w:rPr>
              <w:t xml:space="preserve"> </w:t>
            </w:r>
          </w:p>
        </w:tc>
        <w:tc>
          <w:tcPr>
            <w:tcW w:w="1822" w:type="dxa"/>
          </w:tcPr>
          <w:p w14:paraId="0EBD52B1" w14:textId="77777777" w:rsidR="009C6F75" w:rsidRPr="00641C6F" w:rsidRDefault="00641C6F" w:rsidP="00C1276B">
            <w:pPr>
              <w:rPr>
                <w:rFonts w:ascii="Calibri" w:hAnsi="Calibri" w:cs="Calibri"/>
                <w:b/>
              </w:rPr>
            </w:pPr>
            <w:r w:rsidRPr="00641C6F">
              <w:rPr>
                <w:rFonts w:ascii="Calibri" w:hAnsi="Calibri" w:cs="Calibri"/>
                <w:b/>
              </w:rPr>
              <w:t>Guest Speaker</w:t>
            </w:r>
          </w:p>
        </w:tc>
        <w:tc>
          <w:tcPr>
            <w:tcW w:w="5108" w:type="dxa"/>
          </w:tcPr>
          <w:p w14:paraId="1019FCF6" w14:textId="77777777" w:rsidR="009C6F75" w:rsidRDefault="009C6F75" w:rsidP="00641C6F">
            <w:pPr>
              <w:widowControl w:val="0"/>
              <w:autoSpaceDE w:val="0"/>
              <w:autoSpaceDN w:val="0"/>
              <w:adjustRightInd w:val="0"/>
              <w:ind w:left="1980"/>
              <w:rPr>
                <w:rFonts w:ascii="Calibri" w:hAnsi="Calibri" w:cs="Calibri"/>
              </w:rPr>
            </w:pPr>
          </w:p>
          <w:p w14:paraId="500A26BC" w14:textId="77777777" w:rsidR="00641C6F" w:rsidRPr="00C1276B" w:rsidRDefault="00641C6F" w:rsidP="00641C6F">
            <w:pPr>
              <w:widowControl w:val="0"/>
              <w:autoSpaceDE w:val="0"/>
              <w:autoSpaceDN w:val="0"/>
              <w:adjustRightInd w:val="0"/>
              <w:ind w:left="1980"/>
              <w:rPr>
                <w:rFonts w:ascii="Calibri" w:hAnsi="Calibri" w:cs="Calibri"/>
              </w:rPr>
            </w:pPr>
          </w:p>
        </w:tc>
        <w:tc>
          <w:tcPr>
            <w:tcW w:w="1800" w:type="dxa"/>
          </w:tcPr>
          <w:p w14:paraId="307CCB12" w14:textId="77777777" w:rsidR="009C6F75" w:rsidRPr="00DB58B7" w:rsidRDefault="009C6F75" w:rsidP="00641C6F">
            <w:pPr>
              <w:rPr>
                <w:rFonts w:ascii="Calibri" w:hAnsi="Calibri" w:cs="Calibri"/>
              </w:rPr>
            </w:pPr>
          </w:p>
        </w:tc>
        <w:tc>
          <w:tcPr>
            <w:tcW w:w="2160" w:type="dxa"/>
          </w:tcPr>
          <w:p w14:paraId="3E874409" w14:textId="77777777" w:rsidR="009C6F75" w:rsidRPr="00DB58B7" w:rsidRDefault="001F1650" w:rsidP="009C6F75">
            <w:pPr>
              <w:rPr>
                <w:rFonts w:ascii="Calibri" w:hAnsi="Calibri" w:cs="Calibri"/>
              </w:rPr>
            </w:pPr>
            <w:r w:rsidRPr="001F1650">
              <w:rPr>
                <w:rFonts w:ascii="Calibri" w:hAnsi="Calibri" w:cs="Calibri"/>
              </w:rPr>
              <w:t>Case study #4 and #5</w:t>
            </w:r>
          </w:p>
        </w:tc>
        <w:tc>
          <w:tcPr>
            <w:tcW w:w="1854" w:type="dxa"/>
          </w:tcPr>
          <w:p w14:paraId="6649E695" w14:textId="77777777" w:rsidR="006D346B" w:rsidRPr="007539A2" w:rsidRDefault="000B4A5D" w:rsidP="006912FC">
            <w:pPr>
              <w:rPr>
                <w:rFonts w:ascii="Calibri" w:hAnsi="Calibri" w:cs="Arial"/>
              </w:rPr>
            </w:pPr>
            <w:r>
              <w:rPr>
                <w:rFonts w:ascii="Calibri" w:hAnsi="Calibri" w:cs="Arial"/>
              </w:rPr>
              <w:t xml:space="preserve">Case study #4 and #5 due </w:t>
            </w:r>
          </w:p>
        </w:tc>
      </w:tr>
      <w:tr w:rsidR="009C6F75" w:rsidRPr="009C6F75" w14:paraId="0EF85157" w14:textId="77777777" w:rsidTr="00BD3EF0">
        <w:tc>
          <w:tcPr>
            <w:tcW w:w="1008" w:type="dxa"/>
          </w:tcPr>
          <w:p w14:paraId="2B71C8A0" w14:textId="77777777" w:rsidR="00641C6F" w:rsidRDefault="00641C6F" w:rsidP="00641C6F">
            <w:pPr>
              <w:rPr>
                <w:rFonts w:ascii="Calibri" w:hAnsi="Calibri" w:cs="Arial"/>
                <w:b/>
              </w:rPr>
            </w:pPr>
            <w:r>
              <w:rPr>
                <w:rFonts w:ascii="Calibri" w:hAnsi="Calibri" w:cs="Arial"/>
                <w:b/>
              </w:rPr>
              <w:t>Week 8</w:t>
            </w:r>
          </w:p>
          <w:p w14:paraId="472A6DBA" w14:textId="77777777" w:rsidR="00B07C96" w:rsidRPr="009C6F75" w:rsidRDefault="00B07C96" w:rsidP="00B07C96">
            <w:pPr>
              <w:rPr>
                <w:rFonts w:ascii="Calibri" w:hAnsi="Calibri" w:cs="Arial"/>
                <w:b/>
              </w:rPr>
            </w:pPr>
          </w:p>
        </w:tc>
        <w:tc>
          <w:tcPr>
            <w:tcW w:w="1822" w:type="dxa"/>
          </w:tcPr>
          <w:p w14:paraId="41C05CF9" w14:textId="77777777" w:rsidR="009C6F75" w:rsidRPr="00DB58B7" w:rsidRDefault="00641C6F" w:rsidP="00DB58B7">
            <w:pPr>
              <w:rPr>
                <w:rFonts w:ascii="Calibri" w:hAnsi="Calibri" w:cs="Calibri"/>
              </w:rPr>
            </w:pPr>
            <w:r w:rsidRPr="00DB58B7">
              <w:rPr>
                <w:rFonts w:ascii="Calibri" w:hAnsi="Calibri" w:cs="Calibri"/>
              </w:rPr>
              <w:t>Genetic Disorders</w:t>
            </w:r>
          </w:p>
        </w:tc>
        <w:tc>
          <w:tcPr>
            <w:tcW w:w="5108" w:type="dxa"/>
          </w:tcPr>
          <w:p w14:paraId="0BBBA596" w14:textId="77777777" w:rsidR="00641C6F" w:rsidRPr="00DB58B7" w:rsidRDefault="00641C6F" w:rsidP="00641C6F">
            <w:pPr>
              <w:widowControl w:val="0"/>
              <w:numPr>
                <w:ilvl w:val="0"/>
                <w:numId w:val="20"/>
              </w:numPr>
              <w:autoSpaceDE w:val="0"/>
              <w:autoSpaceDN w:val="0"/>
              <w:adjustRightInd w:val="0"/>
              <w:rPr>
                <w:rFonts w:ascii="Calibri" w:hAnsi="Calibri" w:cs="Calibri"/>
              </w:rPr>
            </w:pPr>
            <w:r w:rsidRPr="00DB58B7">
              <w:rPr>
                <w:rFonts w:ascii="Calibri" w:hAnsi="Calibri" w:cs="Calibri"/>
              </w:rPr>
              <w:t>Define genetic disorders and how they affect the oral cavity</w:t>
            </w:r>
            <w:r>
              <w:rPr>
                <w:rFonts w:ascii="Calibri" w:hAnsi="Calibri" w:cs="Calibri"/>
              </w:rPr>
              <w:t xml:space="preserve"> by:</w:t>
            </w:r>
          </w:p>
          <w:p w14:paraId="38CC18E6" w14:textId="77777777" w:rsidR="00641C6F" w:rsidRPr="00DB58B7" w:rsidRDefault="00641C6F" w:rsidP="00641C6F">
            <w:pPr>
              <w:widowControl w:val="0"/>
              <w:numPr>
                <w:ilvl w:val="0"/>
                <w:numId w:val="28"/>
              </w:numPr>
              <w:autoSpaceDE w:val="0"/>
              <w:autoSpaceDN w:val="0"/>
              <w:adjustRightInd w:val="0"/>
              <w:rPr>
                <w:rFonts w:ascii="Calibri" w:hAnsi="Calibri" w:cs="Calibri"/>
              </w:rPr>
            </w:pPr>
            <w:r>
              <w:rPr>
                <w:rFonts w:ascii="Calibri" w:hAnsi="Calibri" w:cs="Calibri"/>
              </w:rPr>
              <w:t>D</w:t>
            </w:r>
            <w:r w:rsidRPr="00DB58B7">
              <w:rPr>
                <w:rFonts w:ascii="Calibri" w:hAnsi="Calibri" w:cs="Calibri"/>
              </w:rPr>
              <w:t>escrib</w:t>
            </w:r>
            <w:r>
              <w:rPr>
                <w:rFonts w:ascii="Calibri" w:hAnsi="Calibri" w:cs="Calibri"/>
              </w:rPr>
              <w:t>ing</w:t>
            </w:r>
            <w:r w:rsidRPr="00DB58B7">
              <w:rPr>
                <w:rFonts w:ascii="Calibri" w:hAnsi="Calibri" w:cs="Calibri"/>
              </w:rPr>
              <w:t xml:space="preserve"> genetics and inheritance patterns</w:t>
            </w:r>
            <w:r>
              <w:rPr>
                <w:rFonts w:ascii="Calibri" w:hAnsi="Calibri" w:cs="Calibri"/>
              </w:rPr>
              <w:t>.</w:t>
            </w:r>
          </w:p>
          <w:p w14:paraId="08E40C3F" w14:textId="77777777" w:rsidR="00641C6F" w:rsidRPr="00DB58B7" w:rsidRDefault="00641C6F" w:rsidP="00641C6F">
            <w:pPr>
              <w:widowControl w:val="0"/>
              <w:numPr>
                <w:ilvl w:val="0"/>
                <w:numId w:val="28"/>
              </w:numPr>
              <w:autoSpaceDE w:val="0"/>
              <w:autoSpaceDN w:val="0"/>
              <w:adjustRightInd w:val="0"/>
              <w:rPr>
                <w:rFonts w:ascii="Calibri" w:hAnsi="Calibri" w:cs="Calibri"/>
              </w:rPr>
            </w:pPr>
            <w:r>
              <w:rPr>
                <w:rFonts w:ascii="Calibri" w:hAnsi="Calibri" w:cs="Calibri"/>
              </w:rPr>
              <w:t>D</w:t>
            </w:r>
            <w:r w:rsidRPr="00DB58B7">
              <w:rPr>
                <w:rFonts w:ascii="Calibri" w:hAnsi="Calibri" w:cs="Calibri"/>
              </w:rPr>
              <w:t xml:space="preserve">escribe </w:t>
            </w:r>
            <w:r>
              <w:rPr>
                <w:rFonts w:ascii="Calibri" w:hAnsi="Calibri" w:cs="Calibri"/>
              </w:rPr>
              <w:t>m</w:t>
            </w:r>
            <w:r w:rsidRPr="00DB58B7">
              <w:rPr>
                <w:rFonts w:ascii="Calibri" w:hAnsi="Calibri" w:cs="Calibri"/>
              </w:rPr>
              <w:t xml:space="preserve">itosis and </w:t>
            </w:r>
            <w:r>
              <w:rPr>
                <w:rFonts w:ascii="Calibri" w:hAnsi="Calibri" w:cs="Calibri"/>
              </w:rPr>
              <w:t>m</w:t>
            </w:r>
            <w:r w:rsidRPr="00DB58B7">
              <w:rPr>
                <w:rFonts w:ascii="Calibri" w:hAnsi="Calibri" w:cs="Calibri"/>
              </w:rPr>
              <w:t>eiosis</w:t>
            </w:r>
            <w:r>
              <w:rPr>
                <w:rFonts w:ascii="Calibri" w:hAnsi="Calibri" w:cs="Calibri"/>
              </w:rPr>
              <w:t>.</w:t>
            </w:r>
          </w:p>
          <w:p w14:paraId="2FB67473" w14:textId="77777777" w:rsidR="00641C6F" w:rsidRPr="00DB58B7" w:rsidRDefault="00641C6F" w:rsidP="00641C6F">
            <w:pPr>
              <w:widowControl w:val="0"/>
              <w:numPr>
                <w:ilvl w:val="0"/>
                <w:numId w:val="28"/>
              </w:numPr>
              <w:autoSpaceDE w:val="0"/>
              <w:autoSpaceDN w:val="0"/>
              <w:adjustRightInd w:val="0"/>
              <w:rPr>
                <w:rFonts w:ascii="Calibri" w:hAnsi="Calibri" w:cs="Calibri"/>
              </w:rPr>
            </w:pPr>
            <w:r w:rsidRPr="00DB58B7">
              <w:rPr>
                <w:rFonts w:ascii="Calibri" w:hAnsi="Calibri" w:cs="Calibri"/>
              </w:rPr>
              <w:t>Explain</w:t>
            </w:r>
            <w:r>
              <w:rPr>
                <w:rFonts w:ascii="Calibri" w:hAnsi="Calibri" w:cs="Calibri"/>
              </w:rPr>
              <w:t>ing c</w:t>
            </w:r>
            <w:r w:rsidRPr="00DB58B7">
              <w:rPr>
                <w:rFonts w:ascii="Calibri" w:hAnsi="Calibri" w:cs="Calibri"/>
              </w:rPr>
              <w:t>hromosomal abnormality</w:t>
            </w:r>
            <w:r>
              <w:rPr>
                <w:rFonts w:ascii="Calibri" w:hAnsi="Calibri" w:cs="Calibri"/>
              </w:rPr>
              <w:t>.</w:t>
            </w:r>
          </w:p>
          <w:p w14:paraId="059E3606" w14:textId="77777777" w:rsidR="00641C6F" w:rsidRPr="00DB58B7" w:rsidRDefault="00641C6F" w:rsidP="00641C6F">
            <w:pPr>
              <w:widowControl w:val="0"/>
              <w:numPr>
                <w:ilvl w:val="0"/>
                <w:numId w:val="28"/>
              </w:numPr>
              <w:autoSpaceDE w:val="0"/>
              <w:autoSpaceDN w:val="0"/>
              <w:adjustRightInd w:val="0"/>
              <w:rPr>
                <w:rFonts w:ascii="Calibri" w:hAnsi="Calibri" w:cs="Calibri"/>
              </w:rPr>
            </w:pPr>
            <w:r w:rsidRPr="00DB58B7">
              <w:rPr>
                <w:rFonts w:ascii="Calibri" w:hAnsi="Calibri" w:cs="Calibri"/>
              </w:rPr>
              <w:t>Defin</w:t>
            </w:r>
            <w:r>
              <w:rPr>
                <w:rFonts w:ascii="Calibri" w:hAnsi="Calibri" w:cs="Calibri"/>
              </w:rPr>
              <w:t>ing</w:t>
            </w:r>
            <w:r w:rsidRPr="00DB58B7">
              <w:rPr>
                <w:rFonts w:ascii="Calibri" w:hAnsi="Calibri" w:cs="Calibri"/>
              </w:rPr>
              <w:t xml:space="preserve"> different patterns of inheritance</w:t>
            </w:r>
            <w:r>
              <w:rPr>
                <w:rFonts w:ascii="Calibri" w:hAnsi="Calibri" w:cs="Calibri"/>
              </w:rPr>
              <w:t>.</w:t>
            </w:r>
          </w:p>
          <w:p w14:paraId="218B3A48" w14:textId="77777777" w:rsidR="00641C6F" w:rsidRDefault="00641C6F" w:rsidP="00641C6F">
            <w:pPr>
              <w:widowControl w:val="0"/>
              <w:numPr>
                <w:ilvl w:val="0"/>
                <w:numId w:val="28"/>
              </w:numPr>
              <w:autoSpaceDE w:val="0"/>
              <w:autoSpaceDN w:val="0"/>
              <w:adjustRightInd w:val="0"/>
              <w:rPr>
                <w:rFonts w:ascii="Calibri" w:hAnsi="Calibri" w:cs="Calibri"/>
              </w:rPr>
            </w:pPr>
            <w:r>
              <w:rPr>
                <w:rFonts w:ascii="Calibri" w:hAnsi="Calibri" w:cs="Calibri"/>
              </w:rPr>
              <w:t>Listing</w:t>
            </w:r>
            <w:r w:rsidRPr="00DB58B7">
              <w:rPr>
                <w:rFonts w:ascii="Calibri" w:hAnsi="Calibri" w:cs="Calibri"/>
              </w:rPr>
              <w:t xml:space="preserve"> inherited diso</w:t>
            </w:r>
            <w:r>
              <w:rPr>
                <w:rFonts w:ascii="Calibri" w:hAnsi="Calibri" w:cs="Calibri"/>
              </w:rPr>
              <w:t>rders that affect the following</w:t>
            </w:r>
          </w:p>
          <w:p w14:paraId="7547952C" w14:textId="77777777" w:rsidR="00641C6F" w:rsidRDefault="00641C6F" w:rsidP="00641C6F">
            <w:pPr>
              <w:widowControl w:val="0"/>
              <w:numPr>
                <w:ilvl w:val="2"/>
                <w:numId w:val="20"/>
              </w:numPr>
              <w:autoSpaceDE w:val="0"/>
              <w:autoSpaceDN w:val="0"/>
              <w:adjustRightInd w:val="0"/>
              <w:rPr>
                <w:rFonts w:ascii="Calibri" w:hAnsi="Calibri" w:cs="Calibri"/>
              </w:rPr>
            </w:pPr>
            <w:r>
              <w:rPr>
                <w:rFonts w:ascii="Calibri" w:hAnsi="Calibri" w:cs="Calibri"/>
              </w:rPr>
              <w:t>Gingiva and periodontium</w:t>
            </w:r>
          </w:p>
          <w:p w14:paraId="5632C1F4" w14:textId="77777777" w:rsidR="00641C6F" w:rsidRDefault="00641C6F" w:rsidP="00641C6F">
            <w:pPr>
              <w:widowControl w:val="0"/>
              <w:numPr>
                <w:ilvl w:val="2"/>
                <w:numId w:val="20"/>
              </w:numPr>
              <w:autoSpaceDE w:val="0"/>
              <w:autoSpaceDN w:val="0"/>
              <w:adjustRightInd w:val="0"/>
              <w:rPr>
                <w:rFonts w:ascii="Calibri" w:hAnsi="Calibri" w:cs="Calibri"/>
              </w:rPr>
            </w:pPr>
            <w:r>
              <w:rPr>
                <w:rFonts w:ascii="Calibri" w:hAnsi="Calibri" w:cs="Calibri"/>
              </w:rPr>
              <w:t>Jaw bones</w:t>
            </w:r>
          </w:p>
          <w:p w14:paraId="744788FA" w14:textId="77777777" w:rsidR="009C6F75" w:rsidRPr="002C498F" w:rsidRDefault="00641C6F" w:rsidP="00641C6F">
            <w:pPr>
              <w:widowControl w:val="0"/>
              <w:autoSpaceDE w:val="0"/>
              <w:autoSpaceDN w:val="0"/>
              <w:adjustRightInd w:val="0"/>
              <w:rPr>
                <w:rFonts w:ascii="Calibri" w:hAnsi="Calibri" w:cs="Calibri"/>
              </w:rPr>
            </w:pPr>
            <w:r>
              <w:rPr>
                <w:rFonts w:ascii="Calibri" w:hAnsi="Calibri" w:cs="Calibri"/>
              </w:rPr>
              <w:t xml:space="preserve">                                 iii.</w:t>
            </w:r>
            <w:r w:rsidRPr="00C1276B">
              <w:rPr>
                <w:rFonts w:ascii="Calibri" w:hAnsi="Calibri" w:cs="Calibri"/>
              </w:rPr>
              <w:t>Oral mucosa and teeth</w:t>
            </w:r>
          </w:p>
        </w:tc>
        <w:tc>
          <w:tcPr>
            <w:tcW w:w="1800" w:type="dxa"/>
          </w:tcPr>
          <w:p w14:paraId="775EC8C4" w14:textId="77777777" w:rsidR="005B7168" w:rsidRPr="005B7168" w:rsidRDefault="005B7168" w:rsidP="005B7168">
            <w:pPr>
              <w:rPr>
                <w:rFonts w:ascii="Calibri" w:hAnsi="Calibri" w:cs="Calibri"/>
              </w:rPr>
            </w:pPr>
            <w:r w:rsidRPr="005B7168">
              <w:rPr>
                <w:rFonts w:ascii="Calibri" w:hAnsi="Calibri" w:cs="Calibri"/>
              </w:rPr>
              <w:t xml:space="preserve">Quiz </w:t>
            </w:r>
          </w:p>
          <w:p w14:paraId="0A49016A" w14:textId="77777777" w:rsidR="005B7168" w:rsidRPr="005B7168" w:rsidRDefault="005B7168" w:rsidP="005B7168">
            <w:pPr>
              <w:rPr>
                <w:rFonts w:ascii="Calibri" w:hAnsi="Calibri" w:cs="Calibri"/>
              </w:rPr>
            </w:pPr>
            <w:r w:rsidRPr="005B7168">
              <w:rPr>
                <w:rFonts w:ascii="Calibri" w:hAnsi="Calibri" w:cs="Calibri"/>
              </w:rPr>
              <w:t>Test</w:t>
            </w:r>
            <w:r w:rsidR="00525FB0">
              <w:rPr>
                <w:rFonts w:ascii="Calibri" w:hAnsi="Calibri" w:cs="Calibri"/>
              </w:rPr>
              <w:t xml:space="preserve"> #3</w:t>
            </w:r>
          </w:p>
          <w:p w14:paraId="2DC7FCE0" w14:textId="77777777" w:rsidR="005B7168" w:rsidRPr="005B7168" w:rsidRDefault="005B7168" w:rsidP="005B7168">
            <w:pPr>
              <w:rPr>
                <w:rFonts w:ascii="Calibri" w:hAnsi="Calibri" w:cs="Calibri"/>
              </w:rPr>
            </w:pPr>
            <w:r w:rsidRPr="005B7168">
              <w:rPr>
                <w:rFonts w:ascii="Calibri" w:hAnsi="Calibri" w:cs="Calibri"/>
              </w:rPr>
              <w:t>Case Study</w:t>
            </w:r>
          </w:p>
          <w:p w14:paraId="6C3CEE25" w14:textId="77777777" w:rsidR="00BD3EF0" w:rsidRPr="00DB58B7" w:rsidRDefault="005B7168" w:rsidP="005B7168">
            <w:pPr>
              <w:rPr>
                <w:rFonts w:ascii="Calibri" w:hAnsi="Calibri" w:cs="Calibri"/>
              </w:rPr>
            </w:pPr>
            <w:r w:rsidRPr="005B7168">
              <w:rPr>
                <w:rFonts w:ascii="Calibri" w:hAnsi="Calibri" w:cs="Calibri"/>
              </w:rPr>
              <w:t>Comprehensive final</w:t>
            </w:r>
          </w:p>
        </w:tc>
        <w:tc>
          <w:tcPr>
            <w:tcW w:w="2160" w:type="dxa"/>
          </w:tcPr>
          <w:p w14:paraId="7888FA4C" w14:textId="77777777" w:rsidR="009C6F75" w:rsidRPr="00DB58B7" w:rsidRDefault="001F1650" w:rsidP="009C6F75">
            <w:pPr>
              <w:rPr>
                <w:rFonts w:ascii="Calibri" w:hAnsi="Calibri" w:cs="Calibri"/>
              </w:rPr>
            </w:pPr>
            <w:r w:rsidRPr="001F1650">
              <w:rPr>
                <w:rFonts w:ascii="Calibri" w:hAnsi="Calibri" w:cs="Calibri"/>
              </w:rPr>
              <w:t>Case Study #6</w:t>
            </w:r>
          </w:p>
        </w:tc>
        <w:tc>
          <w:tcPr>
            <w:tcW w:w="1854" w:type="dxa"/>
          </w:tcPr>
          <w:p w14:paraId="39F7355D" w14:textId="77777777" w:rsidR="00641C6F" w:rsidRDefault="00641C6F" w:rsidP="00641C6F">
            <w:pPr>
              <w:rPr>
                <w:rFonts w:ascii="Calibri" w:hAnsi="Calibri" w:cs="Arial"/>
              </w:rPr>
            </w:pPr>
            <w:r>
              <w:rPr>
                <w:rFonts w:ascii="Calibri" w:hAnsi="Calibri" w:cs="Arial"/>
              </w:rPr>
              <w:t>Quiz #6 over chapter reading</w:t>
            </w:r>
          </w:p>
          <w:p w14:paraId="5BC6FF15" w14:textId="77777777" w:rsidR="006912FC" w:rsidRPr="00B07C96" w:rsidRDefault="00641C6F" w:rsidP="006912FC">
            <w:pPr>
              <w:rPr>
                <w:rFonts w:ascii="Calibri" w:hAnsi="Calibri" w:cs="Arial"/>
                <w:b/>
                <w:color w:val="FF0000"/>
              </w:rPr>
            </w:pPr>
            <w:r>
              <w:rPr>
                <w:rFonts w:ascii="Calibri" w:hAnsi="Calibri" w:cs="Arial"/>
              </w:rPr>
              <w:t>Case Study #</w:t>
            </w:r>
            <w:r w:rsidR="00B07C96">
              <w:rPr>
                <w:rFonts w:ascii="Calibri" w:hAnsi="Calibri" w:cs="Arial"/>
              </w:rPr>
              <w:t>6</w:t>
            </w:r>
            <w:r>
              <w:rPr>
                <w:rFonts w:ascii="Calibri" w:hAnsi="Calibri" w:cs="Arial"/>
              </w:rPr>
              <w:t xml:space="preserve"> due</w:t>
            </w:r>
            <w:r w:rsidR="00B07C96">
              <w:rPr>
                <w:rFonts w:ascii="Calibri" w:hAnsi="Calibri" w:cs="Arial"/>
              </w:rPr>
              <w:t xml:space="preserve"> </w:t>
            </w:r>
          </w:p>
          <w:p w14:paraId="7C34C1B6" w14:textId="77777777" w:rsidR="00B07C96" w:rsidRPr="00B07C96" w:rsidRDefault="00B07C96" w:rsidP="00B07C96">
            <w:pPr>
              <w:rPr>
                <w:rFonts w:ascii="Calibri" w:hAnsi="Calibri" w:cs="Arial"/>
                <w:b/>
                <w:color w:val="FF0000"/>
              </w:rPr>
            </w:pPr>
          </w:p>
        </w:tc>
      </w:tr>
      <w:tr w:rsidR="009C6F75" w:rsidRPr="009C6F75" w14:paraId="36CC1423" w14:textId="77777777" w:rsidTr="00BD3EF0">
        <w:tc>
          <w:tcPr>
            <w:tcW w:w="1008" w:type="dxa"/>
          </w:tcPr>
          <w:p w14:paraId="67553192" w14:textId="77777777" w:rsidR="00641C6F" w:rsidRDefault="00641C6F" w:rsidP="00641C6F">
            <w:pPr>
              <w:rPr>
                <w:rFonts w:ascii="Calibri" w:hAnsi="Calibri" w:cs="Arial"/>
                <w:b/>
              </w:rPr>
            </w:pPr>
            <w:r w:rsidRPr="009C6F75">
              <w:rPr>
                <w:rFonts w:ascii="Calibri" w:hAnsi="Calibri" w:cs="Arial"/>
                <w:b/>
              </w:rPr>
              <w:t>Wee</w:t>
            </w:r>
            <w:r>
              <w:rPr>
                <w:rFonts w:ascii="Calibri" w:hAnsi="Calibri" w:cs="Arial"/>
                <w:b/>
              </w:rPr>
              <w:t>k</w:t>
            </w:r>
            <w:r w:rsidR="00B07C96">
              <w:rPr>
                <w:rFonts w:ascii="Calibri" w:hAnsi="Calibri" w:cs="Arial"/>
                <w:b/>
              </w:rPr>
              <w:t xml:space="preserve"> 9</w:t>
            </w:r>
          </w:p>
          <w:p w14:paraId="4A5BAC5E" w14:textId="77777777" w:rsidR="008D22E0" w:rsidRDefault="008D22E0" w:rsidP="00E80D66">
            <w:pPr>
              <w:rPr>
                <w:rFonts w:ascii="Calibri" w:hAnsi="Calibri" w:cs="Arial"/>
                <w:b/>
              </w:rPr>
            </w:pPr>
          </w:p>
          <w:p w14:paraId="39F0756E" w14:textId="77777777" w:rsidR="00267ED0" w:rsidRPr="009C6F75" w:rsidRDefault="007539A2" w:rsidP="007539A2">
            <w:pPr>
              <w:rPr>
                <w:rFonts w:ascii="Calibri" w:hAnsi="Calibri" w:cs="Arial"/>
                <w:b/>
              </w:rPr>
            </w:pPr>
            <w:r>
              <w:rPr>
                <w:rFonts w:ascii="Calibri" w:hAnsi="Calibri" w:cs="Arial"/>
                <w:b/>
              </w:rPr>
              <w:t xml:space="preserve"> </w:t>
            </w:r>
          </w:p>
        </w:tc>
        <w:tc>
          <w:tcPr>
            <w:tcW w:w="1822" w:type="dxa"/>
          </w:tcPr>
          <w:p w14:paraId="58D5CA49" w14:textId="77777777" w:rsidR="006D346B" w:rsidRDefault="00641C6F" w:rsidP="00DB58B7">
            <w:pPr>
              <w:rPr>
                <w:rFonts w:ascii="Calibri" w:hAnsi="Calibri" w:cs="Calibri"/>
              </w:rPr>
            </w:pPr>
            <w:r>
              <w:rPr>
                <w:rFonts w:ascii="Calibri" w:hAnsi="Calibri" w:cs="Calibri"/>
              </w:rPr>
              <w:t>Midterm</w:t>
            </w:r>
          </w:p>
          <w:p w14:paraId="1CBE3DBF" w14:textId="77777777" w:rsidR="006D346B" w:rsidRDefault="006D346B" w:rsidP="00DB58B7">
            <w:pPr>
              <w:rPr>
                <w:rFonts w:ascii="Calibri" w:hAnsi="Calibri" w:cs="Calibri"/>
              </w:rPr>
            </w:pPr>
          </w:p>
          <w:p w14:paraId="49537917" w14:textId="77777777" w:rsidR="008D22E0" w:rsidRPr="00DB58B7" w:rsidRDefault="008D22E0" w:rsidP="00DB58B7">
            <w:pPr>
              <w:rPr>
                <w:rFonts w:ascii="Calibri" w:hAnsi="Calibri" w:cs="Calibri"/>
              </w:rPr>
            </w:pPr>
          </w:p>
        </w:tc>
        <w:tc>
          <w:tcPr>
            <w:tcW w:w="5108" w:type="dxa"/>
          </w:tcPr>
          <w:p w14:paraId="225943BF" w14:textId="77777777" w:rsidR="008D22E0" w:rsidRDefault="008D22E0" w:rsidP="008D22E0">
            <w:pPr>
              <w:widowControl w:val="0"/>
              <w:autoSpaceDE w:val="0"/>
              <w:autoSpaceDN w:val="0"/>
              <w:adjustRightInd w:val="0"/>
              <w:ind w:left="450"/>
              <w:rPr>
                <w:rFonts w:ascii="Calibri" w:hAnsi="Calibri" w:cs="Calibri"/>
              </w:rPr>
            </w:pPr>
          </w:p>
          <w:p w14:paraId="5588A870" w14:textId="77777777" w:rsidR="008D22E0" w:rsidRDefault="008D22E0" w:rsidP="008D22E0">
            <w:pPr>
              <w:widowControl w:val="0"/>
              <w:autoSpaceDE w:val="0"/>
              <w:autoSpaceDN w:val="0"/>
              <w:adjustRightInd w:val="0"/>
              <w:ind w:left="900"/>
              <w:rPr>
                <w:rFonts w:ascii="Calibri" w:hAnsi="Calibri" w:cs="Calibri"/>
              </w:rPr>
            </w:pPr>
          </w:p>
          <w:p w14:paraId="76B2B769" w14:textId="77777777" w:rsidR="006D346B" w:rsidRDefault="006D346B" w:rsidP="008D22E0">
            <w:pPr>
              <w:widowControl w:val="0"/>
              <w:autoSpaceDE w:val="0"/>
              <w:autoSpaceDN w:val="0"/>
              <w:adjustRightInd w:val="0"/>
              <w:ind w:left="900" w:hanging="400"/>
              <w:rPr>
                <w:rFonts w:ascii="Calibri" w:hAnsi="Calibri" w:cs="Calibri"/>
              </w:rPr>
            </w:pPr>
          </w:p>
          <w:p w14:paraId="41333879" w14:textId="77777777" w:rsidR="009C6F75" w:rsidRPr="008D22E0" w:rsidRDefault="009C6F75" w:rsidP="00B07C96">
            <w:pPr>
              <w:widowControl w:val="0"/>
              <w:autoSpaceDE w:val="0"/>
              <w:autoSpaceDN w:val="0"/>
              <w:adjustRightInd w:val="0"/>
              <w:ind w:left="3240"/>
              <w:rPr>
                <w:rFonts w:ascii="Calibri" w:hAnsi="Calibri" w:cs="Calibri"/>
              </w:rPr>
            </w:pPr>
          </w:p>
        </w:tc>
        <w:tc>
          <w:tcPr>
            <w:tcW w:w="1800" w:type="dxa"/>
          </w:tcPr>
          <w:p w14:paraId="650A4136" w14:textId="77777777" w:rsidR="008D22E0" w:rsidRDefault="008D22E0" w:rsidP="008D22E0">
            <w:pPr>
              <w:rPr>
                <w:rFonts w:ascii="Calibri" w:hAnsi="Calibri" w:cs="Calibri"/>
              </w:rPr>
            </w:pPr>
          </w:p>
          <w:p w14:paraId="5574AADA" w14:textId="77777777" w:rsidR="008D22E0" w:rsidRDefault="008D22E0" w:rsidP="008D22E0">
            <w:pPr>
              <w:rPr>
                <w:rFonts w:ascii="Calibri" w:hAnsi="Calibri" w:cs="Calibri"/>
              </w:rPr>
            </w:pPr>
          </w:p>
          <w:p w14:paraId="77CB5F28" w14:textId="77777777" w:rsidR="006D346B" w:rsidRDefault="006D346B" w:rsidP="008D22E0">
            <w:pPr>
              <w:rPr>
                <w:rFonts w:ascii="Calibri" w:hAnsi="Calibri" w:cs="Calibri"/>
              </w:rPr>
            </w:pPr>
          </w:p>
          <w:p w14:paraId="500E8C4C" w14:textId="77777777" w:rsidR="009C6F75" w:rsidRPr="00DB58B7" w:rsidRDefault="009C6F75" w:rsidP="00B07C96">
            <w:pPr>
              <w:rPr>
                <w:rFonts w:ascii="Calibri" w:hAnsi="Calibri" w:cs="Calibri"/>
              </w:rPr>
            </w:pPr>
          </w:p>
        </w:tc>
        <w:tc>
          <w:tcPr>
            <w:tcW w:w="2160" w:type="dxa"/>
          </w:tcPr>
          <w:p w14:paraId="592928BC" w14:textId="77777777" w:rsidR="008D22E0" w:rsidRDefault="008D22E0" w:rsidP="009C6F75">
            <w:pPr>
              <w:rPr>
                <w:rFonts w:ascii="Calibri" w:hAnsi="Calibri" w:cs="Calibri"/>
              </w:rPr>
            </w:pPr>
          </w:p>
          <w:p w14:paraId="1B0C8812" w14:textId="77777777" w:rsidR="008D22E0" w:rsidRDefault="008D22E0" w:rsidP="009C6F75">
            <w:pPr>
              <w:rPr>
                <w:rFonts w:ascii="Calibri" w:hAnsi="Calibri" w:cs="Calibri"/>
              </w:rPr>
            </w:pPr>
          </w:p>
          <w:p w14:paraId="4ACCD0DD" w14:textId="77777777" w:rsidR="006D346B" w:rsidRDefault="006D346B" w:rsidP="009C6F75">
            <w:pPr>
              <w:rPr>
                <w:rFonts w:ascii="Calibri" w:hAnsi="Calibri" w:cs="Calibri"/>
              </w:rPr>
            </w:pPr>
          </w:p>
          <w:p w14:paraId="2E757C36" w14:textId="77777777" w:rsidR="009C6F75" w:rsidRPr="00DB58B7" w:rsidRDefault="009C6F75" w:rsidP="009C6F75">
            <w:pPr>
              <w:rPr>
                <w:rFonts w:ascii="Calibri" w:hAnsi="Calibri" w:cs="Calibri"/>
              </w:rPr>
            </w:pPr>
          </w:p>
        </w:tc>
        <w:tc>
          <w:tcPr>
            <w:tcW w:w="1854" w:type="dxa"/>
          </w:tcPr>
          <w:p w14:paraId="6C2AF9DB" w14:textId="77777777" w:rsidR="006D346B" w:rsidRDefault="006912FC" w:rsidP="00E80D66">
            <w:pPr>
              <w:rPr>
                <w:rFonts w:ascii="Calibri" w:hAnsi="Calibri" w:cs="Arial"/>
              </w:rPr>
            </w:pPr>
            <w:r>
              <w:rPr>
                <w:rFonts w:ascii="Calibri" w:hAnsi="Calibri" w:cs="Arial"/>
              </w:rPr>
              <w:t>Midterm</w:t>
            </w:r>
          </w:p>
          <w:p w14:paraId="47C04962" w14:textId="77777777" w:rsidR="00C209F6" w:rsidRPr="009C6F75" w:rsidRDefault="00C209F6" w:rsidP="00C209F6">
            <w:pPr>
              <w:rPr>
                <w:rFonts w:ascii="Calibri" w:hAnsi="Calibri" w:cs="Arial"/>
              </w:rPr>
            </w:pPr>
          </w:p>
        </w:tc>
      </w:tr>
      <w:tr w:rsidR="009C6F75" w:rsidRPr="009C6F75" w14:paraId="10FD36E3" w14:textId="77777777" w:rsidTr="00BD3EF0">
        <w:tc>
          <w:tcPr>
            <w:tcW w:w="1008" w:type="dxa"/>
          </w:tcPr>
          <w:p w14:paraId="4E2D4CE5" w14:textId="77777777" w:rsidR="00B07C96" w:rsidRDefault="00B07C96" w:rsidP="00B07C96">
            <w:pPr>
              <w:rPr>
                <w:rFonts w:ascii="Calibri" w:hAnsi="Calibri" w:cs="Arial"/>
                <w:b/>
              </w:rPr>
            </w:pPr>
            <w:r>
              <w:rPr>
                <w:rFonts w:ascii="Calibri" w:hAnsi="Calibri" w:cs="Arial"/>
                <w:b/>
              </w:rPr>
              <w:t xml:space="preserve">Week </w:t>
            </w:r>
            <w:r w:rsidR="001F3AB3">
              <w:rPr>
                <w:rFonts w:ascii="Calibri" w:hAnsi="Calibri" w:cs="Arial"/>
                <w:b/>
              </w:rPr>
              <w:t>10</w:t>
            </w:r>
          </w:p>
          <w:p w14:paraId="3AEBC04A" w14:textId="77777777" w:rsidR="009C6F75" w:rsidRPr="009C6F75" w:rsidRDefault="009C6F75" w:rsidP="001F3AB3">
            <w:pPr>
              <w:rPr>
                <w:rFonts w:ascii="Calibri" w:hAnsi="Calibri" w:cs="Arial"/>
                <w:b/>
              </w:rPr>
            </w:pPr>
          </w:p>
        </w:tc>
        <w:tc>
          <w:tcPr>
            <w:tcW w:w="1822" w:type="dxa"/>
          </w:tcPr>
          <w:p w14:paraId="013C9B39" w14:textId="77777777" w:rsidR="00244F33" w:rsidRPr="00DB58B7" w:rsidRDefault="00B07C96" w:rsidP="00063294">
            <w:pPr>
              <w:rPr>
                <w:rFonts w:ascii="Calibri" w:hAnsi="Calibri" w:cs="Calibri"/>
              </w:rPr>
            </w:pPr>
            <w:r>
              <w:rPr>
                <w:rFonts w:ascii="Calibri" w:hAnsi="Calibri" w:cs="Calibri"/>
              </w:rPr>
              <w:t>Neoplasms</w:t>
            </w:r>
          </w:p>
        </w:tc>
        <w:tc>
          <w:tcPr>
            <w:tcW w:w="5108" w:type="dxa"/>
          </w:tcPr>
          <w:p w14:paraId="0D1B8000" w14:textId="77777777" w:rsidR="00B07C96" w:rsidRPr="00DB58B7" w:rsidRDefault="00B07C96" w:rsidP="00B07C96">
            <w:pPr>
              <w:widowControl w:val="0"/>
              <w:autoSpaceDE w:val="0"/>
              <w:autoSpaceDN w:val="0"/>
              <w:adjustRightInd w:val="0"/>
              <w:ind w:left="900" w:hanging="400"/>
              <w:rPr>
                <w:rFonts w:ascii="Calibri" w:hAnsi="Calibri" w:cs="Calibri"/>
              </w:rPr>
            </w:pPr>
            <w:r>
              <w:rPr>
                <w:rFonts w:ascii="Calibri" w:hAnsi="Calibri" w:cs="Calibri"/>
              </w:rPr>
              <w:t>7.    Recognize</w:t>
            </w:r>
            <w:r w:rsidRPr="00DB58B7">
              <w:rPr>
                <w:rFonts w:ascii="Calibri" w:hAnsi="Calibri" w:cs="Calibri"/>
              </w:rPr>
              <w:t xml:space="preserve"> </w:t>
            </w:r>
            <w:proofErr w:type="gramStart"/>
            <w:r w:rsidRPr="00DB58B7">
              <w:rPr>
                <w:rFonts w:ascii="Calibri" w:hAnsi="Calibri" w:cs="Calibri"/>
              </w:rPr>
              <w:t>neoplasm's</w:t>
            </w:r>
            <w:proofErr w:type="gramEnd"/>
            <w:r w:rsidRPr="00DB58B7">
              <w:rPr>
                <w:rFonts w:ascii="Calibri" w:hAnsi="Calibri" w:cs="Calibri"/>
              </w:rPr>
              <w:t xml:space="preserve"> and growth disturbances affecting the orofacial structures</w:t>
            </w:r>
            <w:r>
              <w:rPr>
                <w:rFonts w:ascii="Calibri" w:hAnsi="Calibri" w:cs="Calibri"/>
              </w:rPr>
              <w:t xml:space="preserve"> by:</w:t>
            </w:r>
          </w:p>
          <w:p w14:paraId="730A2C81" w14:textId="77777777" w:rsidR="00B07C96" w:rsidRDefault="00B07C96" w:rsidP="00B07C96">
            <w:pPr>
              <w:widowControl w:val="0"/>
              <w:numPr>
                <w:ilvl w:val="0"/>
                <w:numId w:val="29"/>
              </w:numPr>
              <w:autoSpaceDE w:val="0"/>
              <w:autoSpaceDN w:val="0"/>
              <w:adjustRightInd w:val="0"/>
              <w:rPr>
                <w:rFonts w:ascii="Calibri" w:hAnsi="Calibri" w:cs="Calibri"/>
              </w:rPr>
            </w:pPr>
            <w:r>
              <w:rPr>
                <w:rFonts w:ascii="Calibri" w:hAnsi="Calibri" w:cs="Calibri"/>
              </w:rPr>
              <w:t>Relating the causes of neoplasms.</w:t>
            </w:r>
          </w:p>
          <w:p w14:paraId="685A5885" w14:textId="77777777" w:rsidR="00B07C96" w:rsidRDefault="00B07C96" w:rsidP="00B07C96">
            <w:pPr>
              <w:widowControl w:val="0"/>
              <w:numPr>
                <w:ilvl w:val="0"/>
                <w:numId w:val="29"/>
              </w:numPr>
              <w:autoSpaceDE w:val="0"/>
              <w:autoSpaceDN w:val="0"/>
              <w:adjustRightInd w:val="0"/>
              <w:rPr>
                <w:rFonts w:ascii="Calibri" w:hAnsi="Calibri" w:cs="Calibri"/>
              </w:rPr>
            </w:pPr>
            <w:r w:rsidRPr="00DB58B7">
              <w:rPr>
                <w:rFonts w:ascii="Calibri" w:hAnsi="Calibri" w:cs="Calibri"/>
              </w:rPr>
              <w:t>Explain</w:t>
            </w:r>
            <w:r>
              <w:rPr>
                <w:rFonts w:ascii="Calibri" w:hAnsi="Calibri" w:cs="Calibri"/>
              </w:rPr>
              <w:t>ing</w:t>
            </w:r>
            <w:r w:rsidRPr="00DB58B7">
              <w:rPr>
                <w:rFonts w:ascii="Calibri" w:hAnsi="Calibri" w:cs="Calibri"/>
              </w:rPr>
              <w:t xml:space="preserve"> the difference between a benign tumor and a </w:t>
            </w:r>
            <w:r w:rsidRPr="00DB58B7">
              <w:rPr>
                <w:rFonts w:ascii="Calibri" w:hAnsi="Calibri" w:cs="Calibri"/>
              </w:rPr>
              <w:lastRenderedPageBreak/>
              <w:t>malignant tumor.</w:t>
            </w:r>
          </w:p>
          <w:p w14:paraId="6D02CE17" w14:textId="77777777" w:rsidR="00B07C96" w:rsidRPr="00DB58B7" w:rsidRDefault="00B07C96" w:rsidP="00B07C96">
            <w:pPr>
              <w:widowControl w:val="0"/>
              <w:autoSpaceDE w:val="0"/>
              <w:autoSpaceDN w:val="0"/>
              <w:adjustRightInd w:val="0"/>
              <w:ind w:left="1800"/>
              <w:rPr>
                <w:rFonts w:ascii="Calibri" w:hAnsi="Calibri" w:cs="Calibri"/>
              </w:rPr>
            </w:pPr>
          </w:p>
          <w:p w14:paraId="1FA93827" w14:textId="77777777" w:rsidR="00B07C96" w:rsidRPr="00DB58B7" w:rsidRDefault="00B07C96" w:rsidP="00B07C96">
            <w:pPr>
              <w:widowControl w:val="0"/>
              <w:numPr>
                <w:ilvl w:val="0"/>
                <w:numId w:val="29"/>
              </w:numPr>
              <w:autoSpaceDE w:val="0"/>
              <w:autoSpaceDN w:val="0"/>
              <w:adjustRightInd w:val="0"/>
              <w:rPr>
                <w:rFonts w:ascii="Calibri" w:hAnsi="Calibri" w:cs="Calibri"/>
              </w:rPr>
            </w:pPr>
            <w:r w:rsidRPr="00DB58B7">
              <w:rPr>
                <w:rFonts w:ascii="Calibri" w:hAnsi="Calibri" w:cs="Calibri"/>
              </w:rPr>
              <w:t>Defin</w:t>
            </w:r>
            <w:r>
              <w:rPr>
                <w:rFonts w:ascii="Calibri" w:hAnsi="Calibri" w:cs="Calibri"/>
              </w:rPr>
              <w:t>ing</w:t>
            </w:r>
            <w:r w:rsidRPr="00DB58B7">
              <w:rPr>
                <w:rFonts w:ascii="Calibri" w:hAnsi="Calibri" w:cs="Calibri"/>
              </w:rPr>
              <w:t xml:space="preserve"> leukoplakia and erythroplakia.</w:t>
            </w:r>
          </w:p>
          <w:p w14:paraId="39DBE3F2" w14:textId="77777777" w:rsidR="00B07C96" w:rsidRPr="00DB58B7" w:rsidRDefault="00B07C96" w:rsidP="00B07C96">
            <w:pPr>
              <w:widowControl w:val="0"/>
              <w:numPr>
                <w:ilvl w:val="0"/>
                <w:numId w:val="29"/>
              </w:numPr>
              <w:autoSpaceDE w:val="0"/>
              <w:autoSpaceDN w:val="0"/>
              <w:adjustRightInd w:val="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the </w:t>
            </w:r>
            <w:r>
              <w:rPr>
                <w:rFonts w:ascii="Calibri" w:hAnsi="Calibri" w:cs="Calibri"/>
              </w:rPr>
              <w:t xml:space="preserve">clinical features of </w:t>
            </w:r>
            <w:r w:rsidRPr="00DB58B7">
              <w:rPr>
                <w:rFonts w:ascii="Calibri" w:hAnsi="Calibri" w:cs="Calibri"/>
              </w:rPr>
              <w:t>neoplasms listed below</w:t>
            </w:r>
            <w:r>
              <w:rPr>
                <w:rFonts w:ascii="Calibri" w:hAnsi="Calibri" w:cs="Calibri"/>
              </w:rPr>
              <w:t xml:space="preserve"> and explaining the usual treatment</w:t>
            </w:r>
            <w:r w:rsidRPr="00DB58B7">
              <w:rPr>
                <w:rFonts w:ascii="Calibri" w:hAnsi="Calibri" w:cs="Calibri"/>
              </w:rPr>
              <w:t>:</w:t>
            </w:r>
          </w:p>
          <w:p w14:paraId="43C48219" w14:textId="77777777" w:rsidR="00B07C96" w:rsidRPr="00DB58B7" w:rsidRDefault="00B07C96" w:rsidP="00B07C96">
            <w:pPr>
              <w:widowControl w:val="0"/>
              <w:autoSpaceDE w:val="0"/>
              <w:autoSpaceDN w:val="0"/>
              <w:adjustRightInd w:val="0"/>
              <w:ind w:left="2930"/>
              <w:rPr>
                <w:rFonts w:ascii="Calibri" w:hAnsi="Calibri" w:cs="Calibri"/>
              </w:rPr>
            </w:pPr>
          </w:p>
          <w:p w14:paraId="64BFC1FC"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Adenomatoid odontogenic tumor</w:t>
            </w:r>
          </w:p>
          <w:p w14:paraId="2B81D6A3"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Adnoid cystic carcinoma</w:t>
            </w:r>
          </w:p>
          <w:p w14:paraId="2F13E8E2"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Ameloblastic fibroma</w:t>
            </w:r>
          </w:p>
          <w:p w14:paraId="29D9EC63"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Ameloblastoma</w:t>
            </w:r>
          </w:p>
          <w:p w14:paraId="284E53FA"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Basal cell carcinoma</w:t>
            </w:r>
          </w:p>
          <w:p w14:paraId="5FF878A2"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Benign cem</w:t>
            </w:r>
            <w:r>
              <w:rPr>
                <w:rFonts w:ascii="Calibri" w:hAnsi="Calibri" w:cs="Calibri"/>
              </w:rPr>
              <w:t>en</w:t>
            </w:r>
            <w:r w:rsidRPr="00DB58B7">
              <w:rPr>
                <w:rFonts w:ascii="Calibri" w:hAnsi="Calibri" w:cs="Calibri"/>
              </w:rPr>
              <w:t>toblastoma</w:t>
            </w:r>
          </w:p>
          <w:p w14:paraId="5A38BE62"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Calcifying epithelial odontogenic tumor</w:t>
            </w:r>
          </w:p>
          <w:p w14:paraId="4DECA625"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Cementifying and ossifying fibromas</w:t>
            </w:r>
          </w:p>
          <w:p w14:paraId="0AAEAC8A"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Chondrosarcoma</w:t>
            </w:r>
          </w:p>
          <w:p w14:paraId="6A1DEE77"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Congenital epulis</w:t>
            </w:r>
          </w:p>
          <w:p w14:paraId="19523E40"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Florid cemento-osseous dysplasia</w:t>
            </w:r>
          </w:p>
          <w:p w14:paraId="032AC9C3"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Focal cemento-osseous dysplasia</w:t>
            </w:r>
          </w:p>
          <w:p w14:paraId="1B8AED46"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lastRenderedPageBreak/>
              <w:t>Granular cell tumor</w:t>
            </w:r>
          </w:p>
          <w:p w14:paraId="3BBD4916"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Hemangioma</w:t>
            </w:r>
          </w:p>
          <w:p w14:paraId="67A99360"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Kaposi's sarcoma</w:t>
            </w:r>
          </w:p>
          <w:p w14:paraId="6F87C787"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Leukemia</w:t>
            </w:r>
          </w:p>
          <w:p w14:paraId="46FE7756"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Lipoma</w:t>
            </w:r>
          </w:p>
          <w:p w14:paraId="2B34EA4C"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Lymphangioma</w:t>
            </w:r>
          </w:p>
          <w:p w14:paraId="280D2719"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Lymphoma</w:t>
            </w:r>
          </w:p>
          <w:p w14:paraId="1BA1BA7C"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Malignant melanoma</w:t>
            </w:r>
          </w:p>
          <w:p w14:paraId="267BD6B4"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Melanocytic nevi</w:t>
            </w:r>
          </w:p>
          <w:p w14:paraId="77E87EF2"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noProof/>
              </w:rPr>
            </w:pPr>
            <w:r w:rsidRPr="00DB58B7">
              <w:rPr>
                <w:rFonts w:ascii="Calibri" w:hAnsi="Calibri" w:cs="Calibri"/>
              </w:rPr>
              <w:t>Metastatic jaw tumors</w:t>
            </w:r>
          </w:p>
          <w:p w14:paraId="2D5AF5AA"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Monomorphic adenoma</w:t>
            </w:r>
          </w:p>
          <w:p w14:paraId="158F3607"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Mucoepidermoid carcinoma</w:t>
            </w:r>
          </w:p>
          <w:p w14:paraId="32187805"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Multiple myeloma</w:t>
            </w:r>
          </w:p>
          <w:p w14:paraId="6FC12A9C"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Neurofibroma and schwannnoma</w:t>
            </w:r>
          </w:p>
          <w:p w14:paraId="608C97DC"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Odontogenic myxoma</w:t>
            </w:r>
          </w:p>
          <w:p w14:paraId="0CAAB010"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Odontoma</w:t>
            </w:r>
          </w:p>
          <w:p w14:paraId="0B3100D3"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Osteoma.</w:t>
            </w:r>
          </w:p>
          <w:p w14:paraId="71F95C2A"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Osteosarcoma</w:t>
            </w:r>
          </w:p>
          <w:p w14:paraId="0651BC56"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Papilloma</w:t>
            </w:r>
          </w:p>
          <w:p w14:paraId="08B2D323" w14:textId="77777777" w:rsidR="00B07C96"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Periapical cemento-osseous dysplasia</w:t>
            </w:r>
          </w:p>
          <w:p w14:paraId="4F5A996A"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lastRenderedPageBreak/>
              <w:t>Peripheral ossifying fibroma</w:t>
            </w:r>
          </w:p>
          <w:p w14:paraId="61BC5E15"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Pleomorphic adenoma</w:t>
            </w:r>
          </w:p>
          <w:p w14:paraId="12723F06" w14:textId="77777777" w:rsidR="00B07C96" w:rsidRPr="00DB58B7"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Rhabdomyosarcoma</w:t>
            </w:r>
          </w:p>
          <w:p w14:paraId="43E8722A" w14:textId="77777777" w:rsidR="00B07C96" w:rsidRPr="00DB58B7" w:rsidRDefault="00B07C96" w:rsidP="00B07C96">
            <w:pPr>
              <w:widowControl w:val="0"/>
              <w:numPr>
                <w:ilvl w:val="0"/>
                <w:numId w:val="30"/>
              </w:numPr>
              <w:autoSpaceDE w:val="0"/>
              <w:autoSpaceDN w:val="0"/>
              <w:adjustRightInd w:val="0"/>
              <w:ind w:left="2930" w:hanging="540"/>
              <w:rPr>
                <w:rFonts w:ascii="Calibri" w:hAnsi="Calibri" w:cs="Calibri"/>
              </w:rPr>
            </w:pPr>
            <w:r w:rsidRPr="00DB58B7">
              <w:rPr>
                <w:rFonts w:ascii="Calibri" w:hAnsi="Calibri" w:cs="Calibri"/>
              </w:rPr>
              <w:t>Squamous cell carcinoma</w:t>
            </w:r>
          </w:p>
          <w:p w14:paraId="47709CCF" w14:textId="77777777" w:rsidR="00B07C96" w:rsidRDefault="00B07C96" w:rsidP="00B07C96">
            <w:pPr>
              <w:widowControl w:val="0"/>
              <w:numPr>
                <w:ilvl w:val="0"/>
                <w:numId w:val="30"/>
              </w:numPr>
              <w:autoSpaceDE w:val="0"/>
              <w:autoSpaceDN w:val="0"/>
              <w:adjustRightInd w:val="0"/>
              <w:ind w:hanging="850"/>
              <w:rPr>
                <w:rFonts w:ascii="Calibri" w:hAnsi="Calibri" w:cs="Calibri"/>
              </w:rPr>
            </w:pPr>
            <w:r w:rsidRPr="00DB58B7">
              <w:rPr>
                <w:rFonts w:ascii="Calibri" w:hAnsi="Calibri" w:cs="Calibri"/>
              </w:rPr>
              <w:t>Torus Exostosis</w:t>
            </w:r>
          </w:p>
          <w:p w14:paraId="463C8C16" w14:textId="77777777" w:rsidR="009C6F75" w:rsidRPr="00DB58B7" w:rsidRDefault="00B07C96" w:rsidP="00B07C96">
            <w:pPr>
              <w:ind w:left="-490"/>
              <w:rPr>
                <w:rFonts w:ascii="Calibri" w:hAnsi="Calibri" w:cs="Calibri"/>
                <w:b/>
              </w:rPr>
            </w:pPr>
            <w:r>
              <w:rPr>
                <w:rFonts w:ascii="Calibri" w:hAnsi="Calibri" w:cs="Calibri"/>
              </w:rPr>
              <w:t xml:space="preserve">                                         xxxviii         </w:t>
            </w:r>
            <w:r w:rsidRPr="008D22E0">
              <w:rPr>
                <w:rFonts w:ascii="Calibri" w:hAnsi="Calibri" w:cs="Calibri"/>
              </w:rPr>
              <w:t xml:space="preserve">Verrucous </w:t>
            </w:r>
            <w:r>
              <w:rPr>
                <w:rFonts w:ascii="Calibri" w:hAnsi="Calibri" w:cs="Calibri"/>
              </w:rPr>
              <w:t>carcinoma</w:t>
            </w:r>
          </w:p>
        </w:tc>
        <w:tc>
          <w:tcPr>
            <w:tcW w:w="1800" w:type="dxa"/>
          </w:tcPr>
          <w:p w14:paraId="1BD70E7F" w14:textId="77777777" w:rsidR="005B7168" w:rsidRPr="005B7168" w:rsidRDefault="005B7168" w:rsidP="005B7168">
            <w:pPr>
              <w:rPr>
                <w:rFonts w:ascii="Calibri" w:hAnsi="Calibri" w:cs="Calibri"/>
              </w:rPr>
            </w:pPr>
            <w:r w:rsidRPr="005B7168">
              <w:rPr>
                <w:rFonts w:ascii="Calibri" w:hAnsi="Calibri" w:cs="Calibri"/>
              </w:rPr>
              <w:lastRenderedPageBreak/>
              <w:t xml:space="preserve">Quiz </w:t>
            </w:r>
          </w:p>
          <w:p w14:paraId="2453E432" w14:textId="77777777" w:rsidR="005B7168" w:rsidRPr="005B7168" w:rsidRDefault="005B7168" w:rsidP="005B7168">
            <w:pPr>
              <w:rPr>
                <w:rFonts w:ascii="Calibri" w:hAnsi="Calibri" w:cs="Calibri"/>
              </w:rPr>
            </w:pPr>
            <w:r w:rsidRPr="005B7168">
              <w:rPr>
                <w:rFonts w:ascii="Calibri" w:hAnsi="Calibri" w:cs="Calibri"/>
              </w:rPr>
              <w:t>Test</w:t>
            </w:r>
            <w:r w:rsidR="00525FB0">
              <w:rPr>
                <w:rFonts w:ascii="Calibri" w:hAnsi="Calibri" w:cs="Calibri"/>
              </w:rPr>
              <w:t xml:space="preserve"> #3</w:t>
            </w:r>
          </w:p>
          <w:p w14:paraId="416625A2" w14:textId="77777777" w:rsidR="005B7168" w:rsidRPr="005B7168" w:rsidRDefault="005B7168" w:rsidP="005B7168">
            <w:pPr>
              <w:rPr>
                <w:rFonts w:ascii="Calibri" w:hAnsi="Calibri" w:cs="Calibri"/>
              </w:rPr>
            </w:pPr>
            <w:r w:rsidRPr="005B7168">
              <w:rPr>
                <w:rFonts w:ascii="Calibri" w:hAnsi="Calibri" w:cs="Calibri"/>
              </w:rPr>
              <w:t>Case Study</w:t>
            </w:r>
          </w:p>
          <w:p w14:paraId="06BE9F08" w14:textId="77777777" w:rsidR="00244F33" w:rsidRPr="00DB58B7" w:rsidRDefault="005B7168" w:rsidP="005B7168">
            <w:pPr>
              <w:rPr>
                <w:rFonts w:ascii="Calibri" w:hAnsi="Calibri" w:cs="Calibri"/>
              </w:rPr>
            </w:pPr>
            <w:r w:rsidRPr="005B7168">
              <w:rPr>
                <w:rFonts w:ascii="Calibri" w:hAnsi="Calibri" w:cs="Calibri"/>
              </w:rPr>
              <w:t>Comprehensive final</w:t>
            </w:r>
          </w:p>
        </w:tc>
        <w:tc>
          <w:tcPr>
            <w:tcW w:w="2160" w:type="dxa"/>
          </w:tcPr>
          <w:p w14:paraId="59E7ADF4" w14:textId="77777777" w:rsidR="009C6F75" w:rsidRPr="00DB58B7" w:rsidRDefault="00B07C96" w:rsidP="009C6F75">
            <w:pPr>
              <w:rPr>
                <w:rFonts w:ascii="Calibri" w:hAnsi="Calibri" w:cs="Calibri"/>
              </w:rPr>
            </w:pPr>
            <w:r w:rsidRPr="00DB58B7">
              <w:rPr>
                <w:rFonts w:ascii="Calibri" w:hAnsi="Calibri" w:cs="Calibri"/>
              </w:rPr>
              <w:t>Ch. 7</w:t>
            </w:r>
            <w:r>
              <w:rPr>
                <w:rFonts w:ascii="Calibri" w:hAnsi="Calibri" w:cs="Calibri"/>
              </w:rPr>
              <w:t xml:space="preserve"> Ibsen</w:t>
            </w:r>
            <w:r w:rsidR="001F1650">
              <w:rPr>
                <w:rFonts w:ascii="Calibri" w:hAnsi="Calibri" w:cs="Calibri"/>
              </w:rPr>
              <w:t xml:space="preserve">, </w:t>
            </w:r>
            <w:r w:rsidR="001F1650" w:rsidRPr="001F1650">
              <w:rPr>
                <w:rFonts w:ascii="Calibri" w:hAnsi="Calibri" w:cs="Calibri"/>
              </w:rPr>
              <w:t>Case Study #7/#8</w:t>
            </w:r>
          </w:p>
        </w:tc>
        <w:tc>
          <w:tcPr>
            <w:tcW w:w="1854" w:type="dxa"/>
          </w:tcPr>
          <w:p w14:paraId="28093E63" w14:textId="77777777" w:rsidR="00B07C96" w:rsidRDefault="00B07C96" w:rsidP="00B07C96">
            <w:pPr>
              <w:rPr>
                <w:rFonts w:ascii="Calibri" w:hAnsi="Calibri" w:cs="Arial"/>
              </w:rPr>
            </w:pPr>
            <w:r w:rsidRPr="00244F33">
              <w:rPr>
                <w:rFonts w:ascii="Calibri" w:hAnsi="Calibri" w:cs="Arial"/>
              </w:rPr>
              <w:t>Quiz #7 over readings chapter 7</w:t>
            </w:r>
          </w:p>
          <w:p w14:paraId="05AB2027" w14:textId="77777777" w:rsidR="009C6F75" w:rsidRPr="009C6F75" w:rsidRDefault="00B07C96" w:rsidP="006912FC">
            <w:pPr>
              <w:rPr>
                <w:rFonts w:ascii="Calibri" w:hAnsi="Calibri" w:cs="Arial"/>
              </w:rPr>
            </w:pPr>
            <w:r>
              <w:rPr>
                <w:rFonts w:ascii="Calibri" w:hAnsi="Calibri" w:cs="Arial"/>
              </w:rPr>
              <w:t>Case Study #7</w:t>
            </w:r>
            <w:r w:rsidR="001F3AB3">
              <w:rPr>
                <w:rFonts w:ascii="Calibri" w:hAnsi="Calibri" w:cs="Arial"/>
              </w:rPr>
              <w:t>/#8</w:t>
            </w:r>
            <w:r>
              <w:rPr>
                <w:rFonts w:ascii="Calibri" w:hAnsi="Calibri" w:cs="Arial"/>
              </w:rPr>
              <w:t xml:space="preserve"> due</w:t>
            </w:r>
            <w:r w:rsidR="001F3AB3">
              <w:rPr>
                <w:rFonts w:ascii="Calibri" w:hAnsi="Calibri" w:cs="Arial"/>
              </w:rPr>
              <w:t xml:space="preserve"> </w:t>
            </w:r>
          </w:p>
        </w:tc>
      </w:tr>
      <w:tr w:rsidR="00C65215" w:rsidRPr="009C6F75" w14:paraId="2CF2FBAA" w14:textId="77777777" w:rsidTr="00BD3EF0">
        <w:tc>
          <w:tcPr>
            <w:tcW w:w="1008" w:type="dxa"/>
          </w:tcPr>
          <w:p w14:paraId="5D2F5737" w14:textId="77777777" w:rsidR="00244F33" w:rsidRDefault="00267ED0" w:rsidP="00244F33">
            <w:pPr>
              <w:rPr>
                <w:rFonts w:ascii="Calibri" w:hAnsi="Calibri" w:cs="Arial"/>
                <w:b/>
              </w:rPr>
            </w:pPr>
            <w:r>
              <w:rPr>
                <w:rFonts w:ascii="Calibri" w:hAnsi="Calibri" w:cs="Arial"/>
                <w:b/>
              </w:rPr>
              <w:lastRenderedPageBreak/>
              <w:t>Week 1</w:t>
            </w:r>
            <w:r w:rsidR="001F3AB3">
              <w:rPr>
                <w:rFonts w:ascii="Calibri" w:hAnsi="Calibri" w:cs="Arial"/>
                <w:b/>
              </w:rPr>
              <w:t>1</w:t>
            </w:r>
            <w:r w:rsidR="00244F33">
              <w:rPr>
                <w:rFonts w:ascii="Calibri" w:hAnsi="Calibri" w:cs="Arial"/>
                <w:b/>
              </w:rPr>
              <w:t xml:space="preserve"> </w:t>
            </w:r>
          </w:p>
          <w:p w14:paraId="7C31AE05" w14:textId="77777777" w:rsidR="00A47E2F" w:rsidRPr="009C6F75" w:rsidRDefault="00A47E2F" w:rsidP="00400EB2">
            <w:pPr>
              <w:rPr>
                <w:rFonts w:ascii="Calibri" w:hAnsi="Calibri" w:cs="Arial"/>
                <w:b/>
              </w:rPr>
            </w:pPr>
          </w:p>
        </w:tc>
        <w:tc>
          <w:tcPr>
            <w:tcW w:w="1822" w:type="dxa"/>
          </w:tcPr>
          <w:p w14:paraId="18EDFC3E" w14:textId="77777777" w:rsidR="00C65215" w:rsidRDefault="006D346B" w:rsidP="00495C01">
            <w:pPr>
              <w:rPr>
                <w:rFonts w:ascii="Calibri" w:hAnsi="Calibri" w:cs="Calibri"/>
              </w:rPr>
            </w:pPr>
            <w:r>
              <w:rPr>
                <w:rFonts w:ascii="Calibri" w:hAnsi="Calibri" w:cs="Calibri"/>
              </w:rPr>
              <w:t xml:space="preserve">Neoplasms </w:t>
            </w:r>
          </w:p>
          <w:p w14:paraId="7CF284E7" w14:textId="77777777" w:rsidR="006D346B" w:rsidRPr="00495C01" w:rsidRDefault="006D346B" w:rsidP="00495C01">
            <w:pPr>
              <w:rPr>
                <w:rFonts w:ascii="Calibri" w:hAnsi="Calibri" w:cs="Calibri"/>
              </w:rPr>
            </w:pPr>
            <w:r>
              <w:rPr>
                <w:rFonts w:ascii="Calibri" w:hAnsi="Calibri" w:cs="Calibri"/>
              </w:rPr>
              <w:t>Continuation of week 9</w:t>
            </w:r>
          </w:p>
        </w:tc>
        <w:tc>
          <w:tcPr>
            <w:tcW w:w="5108" w:type="dxa"/>
          </w:tcPr>
          <w:p w14:paraId="7EE17C76" w14:textId="77777777" w:rsidR="00C65215" w:rsidRPr="00DB58B7" w:rsidRDefault="00C65215" w:rsidP="008D22E0">
            <w:pPr>
              <w:widowControl w:val="0"/>
              <w:autoSpaceDE w:val="0"/>
              <w:autoSpaceDN w:val="0"/>
              <w:adjustRightInd w:val="0"/>
              <w:ind w:left="2880"/>
              <w:rPr>
                <w:rFonts w:ascii="Calibri" w:hAnsi="Calibri" w:cs="Calibri"/>
                <w:noProof/>
              </w:rPr>
            </w:pPr>
          </w:p>
        </w:tc>
        <w:tc>
          <w:tcPr>
            <w:tcW w:w="1800" w:type="dxa"/>
          </w:tcPr>
          <w:p w14:paraId="2B70C676" w14:textId="77777777" w:rsidR="00C65215" w:rsidRPr="00DB58B7" w:rsidRDefault="00C65215" w:rsidP="008D22E0">
            <w:pPr>
              <w:rPr>
                <w:rFonts w:ascii="Calibri" w:hAnsi="Calibri" w:cs="Calibri"/>
              </w:rPr>
            </w:pPr>
          </w:p>
        </w:tc>
        <w:tc>
          <w:tcPr>
            <w:tcW w:w="2160" w:type="dxa"/>
          </w:tcPr>
          <w:p w14:paraId="207A5FA1" w14:textId="77777777" w:rsidR="00C65215" w:rsidRPr="00DB58B7" w:rsidRDefault="00C65215" w:rsidP="00495C01">
            <w:pPr>
              <w:rPr>
                <w:rFonts w:ascii="Calibri" w:hAnsi="Calibri" w:cs="Calibri"/>
              </w:rPr>
            </w:pPr>
          </w:p>
        </w:tc>
        <w:tc>
          <w:tcPr>
            <w:tcW w:w="1854" w:type="dxa"/>
          </w:tcPr>
          <w:p w14:paraId="11B37743" w14:textId="77777777" w:rsidR="006D346B" w:rsidRPr="00244F33" w:rsidRDefault="001F3AB3" w:rsidP="006912FC">
            <w:pPr>
              <w:rPr>
                <w:rFonts w:ascii="Calibri" w:hAnsi="Calibri" w:cs="Arial"/>
              </w:rPr>
            </w:pPr>
            <w:r>
              <w:rPr>
                <w:rFonts w:ascii="Calibri" w:hAnsi="Calibri" w:cs="Arial"/>
              </w:rPr>
              <w:t xml:space="preserve">Test #3 </w:t>
            </w:r>
          </w:p>
        </w:tc>
      </w:tr>
      <w:tr w:rsidR="00C65215" w:rsidRPr="009C6F75" w14:paraId="65C95C3F" w14:textId="77777777" w:rsidTr="00BD3EF0">
        <w:tc>
          <w:tcPr>
            <w:tcW w:w="1008" w:type="dxa"/>
          </w:tcPr>
          <w:p w14:paraId="00AD76B0" w14:textId="77777777" w:rsidR="00C65215" w:rsidRDefault="00267ED0" w:rsidP="002C498F">
            <w:pPr>
              <w:rPr>
                <w:rFonts w:ascii="Calibri" w:hAnsi="Calibri" w:cs="Arial"/>
                <w:b/>
              </w:rPr>
            </w:pPr>
            <w:r>
              <w:rPr>
                <w:rFonts w:ascii="Calibri" w:hAnsi="Calibri" w:cs="Arial"/>
                <w:b/>
              </w:rPr>
              <w:t>Week 12</w:t>
            </w:r>
          </w:p>
          <w:p w14:paraId="19AEEDD2" w14:textId="77777777" w:rsidR="004A027A" w:rsidRPr="009C6F75" w:rsidRDefault="004A027A" w:rsidP="002C498F">
            <w:pPr>
              <w:rPr>
                <w:rFonts w:ascii="Calibri" w:hAnsi="Calibri" w:cs="Arial"/>
                <w:b/>
              </w:rPr>
            </w:pPr>
          </w:p>
        </w:tc>
        <w:tc>
          <w:tcPr>
            <w:tcW w:w="1822" w:type="dxa"/>
          </w:tcPr>
          <w:p w14:paraId="66E64763" w14:textId="77777777" w:rsidR="00C65215" w:rsidRPr="00DB58B7" w:rsidRDefault="004A027A" w:rsidP="00DE199B">
            <w:pPr>
              <w:rPr>
                <w:rFonts w:ascii="Calibri" w:hAnsi="Calibri" w:cs="Calibri"/>
              </w:rPr>
            </w:pPr>
            <w:r w:rsidRPr="00DB58B7">
              <w:rPr>
                <w:rFonts w:ascii="Calibri" w:hAnsi="Calibri" w:cs="Calibri"/>
              </w:rPr>
              <w:t xml:space="preserve">Non-neoplastic </w:t>
            </w:r>
            <w:r>
              <w:rPr>
                <w:rFonts w:ascii="Calibri" w:hAnsi="Calibri" w:cs="Calibri"/>
              </w:rPr>
              <w:t>Diseases of the Bon</w:t>
            </w:r>
            <w:r w:rsidR="00DE199B">
              <w:rPr>
                <w:rFonts w:ascii="Calibri" w:hAnsi="Calibri" w:cs="Calibri"/>
              </w:rPr>
              <w:t>e</w:t>
            </w:r>
          </w:p>
        </w:tc>
        <w:tc>
          <w:tcPr>
            <w:tcW w:w="5108" w:type="dxa"/>
          </w:tcPr>
          <w:p w14:paraId="2B4D8BDA" w14:textId="77777777" w:rsidR="004A027A" w:rsidRPr="00DB58B7" w:rsidRDefault="008D22E0" w:rsidP="008D22E0">
            <w:pPr>
              <w:widowControl w:val="0"/>
              <w:autoSpaceDE w:val="0"/>
              <w:autoSpaceDN w:val="0"/>
              <w:adjustRightInd w:val="0"/>
              <w:ind w:left="1130" w:hanging="540"/>
              <w:rPr>
                <w:rFonts w:ascii="Calibri" w:hAnsi="Calibri" w:cs="Calibri"/>
              </w:rPr>
            </w:pPr>
            <w:r>
              <w:rPr>
                <w:rFonts w:ascii="Calibri" w:hAnsi="Calibri" w:cs="Calibri"/>
              </w:rPr>
              <w:t xml:space="preserve">8.       </w:t>
            </w:r>
            <w:r w:rsidR="004A027A" w:rsidRPr="00DB58B7">
              <w:rPr>
                <w:rFonts w:ascii="Calibri" w:hAnsi="Calibri" w:cs="Calibri"/>
              </w:rPr>
              <w:t xml:space="preserve">Describe lesions and diseases </w:t>
            </w:r>
            <w:r>
              <w:rPr>
                <w:rFonts w:ascii="Calibri" w:hAnsi="Calibri" w:cs="Calibri"/>
              </w:rPr>
              <w:t xml:space="preserve">  </w:t>
            </w:r>
            <w:r w:rsidR="004A027A" w:rsidRPr="00DB58B7">
              <w:rPr>
                <w:rFonts w:ascii="Calibri" w:hAnsi="Calibri" w:cs="Calibri"/>
              </w:rPr>
              <w:t>affecting oral tissues caused by non-neoplastic diseases</w:t>
            </w:r>
            <w:r w:rsidR="004A027A">
              <w:rPr>
                <w:rFonts w:ascii="Calibri" w:hAnsi="Calibri" w:cs="Calibri"/>
              </w:rPr>
              <w:t xml:space="preserve"> of the bone by:</w:t>
            </w:r>
          </w:p>
          <w:p w14:paraId="58FAF51F" w14:textId="77777777" w:rsidR="004A027A" w:rsidRPr="00DB58B7" w:rsidRDefault="004A027A" w:rsidP="004A027A">
            <w:pPr>
              <w:widowControl w:val="0"/>
              <w:autoSpaceDE w:val="0"/>
              <w:autoSpaceDN w:val="0"/>
              <w:adjustRightInd w:val="0"/>
              <w:ind w:left="1800" w:hanging="360"/>
              <w:rPr>
                <w:rFonts w:ascii="Calibri" w:hAnsi="Calibri" w:cs="Calibri"/>
              </w:rPr>
            </w:pPr>
            <w:r w:rsidRPr="00DB58B7">
              <w:rPr>
                <w:rFonts w:ascii="Calibri" w:hAnsi="Calibri" w:cs="Calibri"/>
              </w:rPr>
              <w:t>a.   Defin</w:t>
            </w:r>
            <w:r>
              <w:rPr>
                <w:rFonts w:ascii="Calibri" w:hAnsi="Calibri" w:cs="Calibri"/>
              </w:rPr>
              <w:t>ing</w:t>
            </w:r>
            <w:r w:rsidRPr="00DB58B7">
              <w:rPr>
                <w:rFonts w:ascii="Calibri" w:hAnsi="Calibri" w:cs="Calibri"/>
              </w:rPr>
              <w:t xml:space="preserve"> the difference between two types of </w:t>
            </w:r>
            <w:proofErr w:type="gramStart"/>
            <w:r w:rsidRPr="00DB58B7">
              <w:rPr>
                <w:rFonts w:ascii="Calibri" w:hAnsi="Calibri" w:cs="Calibri"/>
              </w:rPr>
              <w:t>Non-neoplastic</w:t>
            </w:r>
            <w:proofErr w:type="gramEnd"/>
            <w:r w:rsidRPr="00DB58B7">
              <w:rPr>
                <w:rFonts w:ascii="Calibri" w:hAnsi="Calibri" w:cs="Calibri"/>
              </w:rPr>
              <w:t xml:space="preserve"> diseases; Cemento-osseous and fibrous dysplasia</w:t>
            </w:r>
            <w:r>
              <w:rPr>
                <w:rFonts w:ascii="Calibri" w:hAnsi="Calibri" w:cs="Calibri"/>
              </w:rPr>
              <w:t>.</w:t>
            </w:r>
          </w:p>
          <w:p w14:paraId="2E9A98AE" w14:textId="77777777" w:rsidR="004A027A" w:rsidRDefault="004A027A" w:rsidP="004A027A">
            <w:pPr>
              <w:widowControl w:val="0"/>
              <w:autoSpaceDE w:val="0"/>
              <w:autoSpaceDN w:val="0"/>
              <w:adjustRightInd w:val="0"/>
              <w:ind w:left="1850" w:hanging="410"/>
              <w:rPr>
                <w:rFonts w:ascii="Calibri" w:hAnsi="Calibri" w:cs="Calibri"/>
              </w:rPr>
            </w:pPr>
            <w:r w:rsidRPr="00DB58B7">
              <w:rPr>
                <w:rFonts w:ascii="Calibri" w:hAnsi="Calibri" w:cs="Calibri"/>
              </w:rPr>
              <w:t>b.   Describ</w:t>
            </w:r>
            <w:r>
              <w:rPr>
                <w:rFonts w:ascii="Calibri" w:hAnsi="Calibri" w:cs="Calibri"/>
              </w:rPr>
              <w:t>ing</w:t>
            </w:r>
            <w:r w:rsidRPr="00DB58B7">
              <w:rPr>
                <w:rFonts w:ascii="Calibri" w:hAnsi="Calibri" w:cs="Calibri"/>
              </w:rPr>
              <w:t xml:space="preserve"> the </w:t>
            </w:r>
            <w:r>
              <w:rPr>
                <w:rFonts w:ascii="Calibri" w:hAnsi="Calibri" w:cs="Calibri"/>
              </w:rPr>
              <w:t>classification</w:t>
            </w:r>
          </w:p>
          <w:p w14:paraId="7BE00CB2" w14:textId="77777777" w:rsidR="004A027A" w:rsidRPr="00DB58B7" w:rsidRDefault="004A027A" w:rsidP="004A027A">
            <w:pPr>
              <w:widowControl w:val="0"/>
              <w:autoSpaceDE w:val="0"/>
              <w:autoSpaceDN w:val="0"/>
              <w:adjustRightInd w:val="0"/>
              <w:ind w:left="1850" w:hanging="410"/>
              <w:rPr>
                <w:rFonts w:ascii="Calibri" w:hAnsi="Calibri" w:cs="Calibri"/>
              </w:rPr>
            </w:pPr>
            <w:r>
              <w:rPr>
                <w:rFonts w:ascii="Calibri" w:hAnsi="Calibri" w:cs="Calibri"/>
              </w:rPr>
              <w:t xml:space="preserve">      </w:t>
            </w:r>
            <w:r w:rsidRPr="00DB58B7">
              <w:rPr>
                <w:rFonts w:ascii="Calibri" w:hAnsi="Calibri" w:cs="Calibri"/>
              </w:rPr>
              <w:t xml:space="preserve">Fibrosseous </w:t>
            </w:r>
            <w:r>
              <w:rPr>
                <w:rFonts w:ascii="Calibri" w:hAnsi="Calibri" w:cs="Calibri"/>
              </w:rPr>
              <w:t>l</w:t>
            </w:r>
            <w:r w:rsidRPr="00DB58B7">
              <w:rPr>
                <w:rFonts w:ascii="Calibri" w:hAnsi="Calibri" w:cs="Calibri"/>
              </w:rPr>
              <w:t>esions.</w:t>
            </w:r>
          </w:p>
          <w:p w14:paraId="5D53FF6D" w14:textId="77777777" w:rsidR="004A027A" w:rsidRPr="00DB58B7" w:rsidRDefault="004A027A" w:rsidP="004A027A">
            <w:pPr>
              <w:widowControl w:val="0"/>
              <w:autoSpaceDE w:val="0"/>
              <w:autoSpaceDN w:val="0"/>
              <w:adjustRightInd w:val="0"/>
              <w:ind w:left="1850" w:hanging="410"/>
              <w:rPr>
                <w:rFonts w:ascii="Calibri" w:hAnsi="Calibri" w:cs="Calibri"/>
              </w:rPr>
            </w:pPr>
            <w:r w:rsidRPr="00DB58B7">
              <w:rPr>
                <w:rFonts w:ascii="Calibri" w:hAnsi="Calibri" w:cs="Calibri"/>
              </w:rPr>
              <w:t>c.   List</w:t>
            </w:r>
            <w:r>
              <w:rPr>
                <w:rFonts w:ascii="Calibri" w:hAnsi="Calibri" w:cs="Calibri"/>
              </w:rPr>
              <w:t>ing</w:t>
            </w:r>
            <w:r w:rsidRPr="00DB58B7">
              <w:rPr>
                <w:rFonts w:ascii="Calibri" w:hAnsi="Calibri" w:cs="Calibri"/>
              </w:rPr>
              <w:t xml:space="preserve"> the diseases of the </w:t>
            </w:r>
            <w:r>
              <w:rPr>
                <w:rFonts w:ascii="Calibri" w:hAnsi="Calibri" w:cs="Calibri"/>
              </w:rPr>
              <w:t>b</w:t>
            </w:r>
            <w:r w:rsidRPr="00DB58B7">
              <w:rPr>
                <w:rFonts w:ascii="Calibri" w:hAnsi="Calibri" w:cs="Calibri"/>
              </w:rPr>
              <w:t>one and defin</w:t>
            </w:r>
            <w:r>
              <w:rPr>
                <w:rFonts w:ascii="Calibri" w:hAnsi="Calibri" w:cs="Calibri"/>
              </w:rPr>
              <w:t>ing</w:t>
            </w:r>
            <w:r w:rsidRPr="00DB58B7">
              <w:rPr>
                <w:rFonts w:ascii="Calibri" w:hAnsi="Calibri" w:cs="Calibri"/>
              </w:rPr>
              <w:t xml:space="preserve"> each one.</w:t>
            </w:r>
          </w:p>
          <w:p w14:paraId="7A7ACEB0" w14:textId="77777777" w:rsidR="004A027A" w:rsidRPr="00DB58B7" w:rsidRDefault="004A027A" w:rsidP="004A027A">
            <w:pPr>
              <w:widowControl w:val="0"/>
              <w:numPr>
                <w:ilvl w:val="0"/>
                <w:numId w:val="13"/>
              </w:numPr>
              <w:tabs>
                <w:tab w:val="num" w:pos="1800"/>
              </w:tabs>
              <w:autoSpaceDE w:val="0"/>
              <w:autoSpaceDN w:val="0"/>
              <w:adjustRightInd w:val="0"/>
              <w:ind w:left="1800"/>
              <w:rPr>
                <w:rFonts w:ascii="Calibri" w:hAnsi="Calibri" w:cs="Calibri"/>
              </w:rPr>
            </w:pPr>
            <w:r w:rsidRPr="00DB58B7">
              <w:rPr>
                <w:rFonts w:ascii="Calibri" w:hAnsi="Calibri" w:cs="Calibri"/>
              </w:rPr>
              <w:t>Describ</w:t>
            </w:r>
            <w:r>
              <w:rPr>
                <w:rFonts w:ascii="Calibri" w:hAnsi="Calibri" w:cs="Calibri"/>
              </w:rPr>
              <w:t>ing</w:t>
            </w:r>
            <w:r w:rsidRPr="00DB58B7">
              <w:rPr>
                <w:rFonts w:ascii="Calibri" w:hAnsi="Calibri" w:cs="Calibri"/>
              </w:rPr>
              <w:t xml:space="preserve"> Paget's </w:t>
            </w:r>
            <w:proofErr w:type="gramStart"/>
            <w:r w:rsidRPr="00DB58B7">
              <w:rPr>
                <w:rFonts w:ascii="Calibri" w:hAnsi="Calibri" w:cs="Calibri"/>
              </w:rPr>
              <w:t>disease</w:t>
            </w:r>
            <w:r w:rsidR="008D22E0">
              <w:rPr>
                <w:rFonts w:ascii="Calibri" w:hAnsi="Calibri" w:cs="Calibri"/>
              </w:rPr>
              <w:t>’s</w:t>
            </w:r>
            <w:r w:rsidRPr="00DB58B7">
              <w:rPr>
                <w:rFonts w:ascii="Calibri" w:hAnsi="Calibri" w:cs="Calibri"/>
              </w:rPr>
              <w:t xml:space="preserve"> </w:t>
            </w:r>
            <w:r w:rsidR="008D22E0">
              <w:rPr>
                <w:rFonts w:ascii="Calibri" w:hAnsi="Calibri" w:cs="Calibri"/>
              </w:rPr>
              <w:t xml:space="preserve"> relationship</w:t>
            </w:r>
            <w:proofErr w:type="gramEnd"/>
            <w:r w:rsidR="008D22E0">
              <w:rPr>
                <w:rFonts w:ascii="Calibri" w:hAnsi="Calibri" w:cs="Calibri"/>
              </w:rPr>
              <w:t xml:space="preserve"> </w:t>
            </w:r>
            <w:proofErr w:type="gramStart"/>
            <w:r w:rsidRPr="00DB58B7">
              <w:rPr>
                <w:rFonts w:ascii="Calibri" w:hAnsi="Calibri" w:cs="Calibri"/>
              </w:rPr>
              <w:t>to</w:t>
            </w:r>
            <w:proofErr w:type="gramEnd"/>
            <w:r w:rsidRPr="00DB58B7">
              <w:rPr>
                <w:rFonts w:ascii="Calibri" w:hAnsi="Calibri" w:cs="Calibri"/>
              </w:rPr>
              <w:t xml:space="preserve"> the oral cavity.</w:t>
            </w:r>
          </w:p>
          <w:p w14:paraId="54582AD3" w14:textId="77777777" w:rsidR="00C65215" w:rsidRPr="00DB58B7" w:rsidRDefault="004A027A" w:rsidP="00A47E2F">
            <w:pPr>
              <w:ind w:left="1850" w:hanging="1850"/>
              <w:rPr>
                <w:rFonts w:ascii="Calibri" w:hAnsi="Calibri" w:cs="Calibri"/>
                <w:noProof/>
              </w:rPr>
            </w:pPr>
            <w:r>
              <w:rPr>
                <w:rFonts w:ascii="Calibri" w:hAnsi="Calibri" w:cs="Calibri"/>
              </w:rPr>
              <w:t xml:space="preserve">                           e.   </w:t>
            </w:r>
            <w:r w:rsidR="00A47E2F">
              <w:rPr>
                <w:rFonts w:ascii="Calibri" w:hAnsi="Calibri" w:cs="Calibri"/>
              </w:rPr>
              <w:t xml:space="preserve"> Describing </w:t>
            </w:r>
            <w:r w:rsidRPr="00DB58B7">
              <w:rPr>
                <w:rFonts w:ascii="Calibri" w:hAnsi="Calibri" w:cs="Calibri"/>
              </w:rPr>
              <w:t>Osteomalacia.</w:t>
            </w:r>
          </w:p>
        </w:tc>
        <w:tc>
          <w:tcPr>
            <w:tcW w:w="1800" w:type="dxa"/>
          </w:tcPr>
          <w:p w14:paraId="556FC847" w14:textId="77777777" w:rsidR="005B7168" w:rsidRPr="005B7168" w:rsidRDefault="005B7168" w:rsidP="005B7168">
            <w:pPr>
              <w:rPr>
                <w:rFonts w:ascii="Calibri" w:hAnsi="Calibri" w:cs="Calibri"/>
              </w:rPr>
            </w:pPr>
            <w:r w:rsidRPr="005B7168">
              <w:rPr>
                <w:rFonts w:ascii="Calibri" w:hAnsi="Calibri" w:cs="Calibri"/>
              </w:rPr>
              <w:t xml:space="preserve">Quiz </w:t>
            </w:r>
          </w:p>
          <w:p w14:paraId="3C632DA6" w14:textId="77777777" w:rsidR="005B7168" w:rsidRPr="005B7168" w:rsidRDefault="005B7168" w:rsidP="005B7168">
            <w:pPr>
              <w:rPr>
                <w:rFonts w:ascii="Calibri" w:hAnsi="Calibri" w:cs="Calibri"/>
              </w:rPr>
            </w:pPr>
            <w:r w:rsidRPr="005B7168">
              <w:rPr>
                <w:rFonts w:ascii="Calibri" w:hAnsi="Calibri" w:cs="Calibri"/>
              </w:rPr>
              <w:t>Test</w:t>
            </w:r>
            <w:r w:rsidR="00525FB0">
              <w:rPr>
                <w:rFonts w:ascii="Calibri" w:hAnsi="Calibri" w:cs="Calibri"/>
              </w:rPr>
              <w:t xml:space="preserve"> #4</w:t>
            </w:r>
          </w:p>
          <w:p w14:paraId="43DB1BB0" w14:textId="77777777" w:rsidR="005B7168" w:rsidRPr="005B7168" w:rsidRDefault="005B7168" w:rsidP="005B7168">
            <w:pPr>
              <w:rPr>
                <w:rFonts w:ascii="Calibri" w:hAnsi="Calibri" w:cs="Calibri"/>
              </w:rPr>
            </w:pPr>
            <w:r w:rsidRPr="005B7168">
              <w:rPr>
                <w:rFonts w:ascii="Calibri" w:hAnsi="Calibri" w:cs="Calibri"/>
              </w:rPr>
              <w:t>Case Study</w:t>
            </w:r>
          </w:p>
          <w:p w14:paraId="47C1F55F" w14:textId="77777777" w:rsidR="00C65215" w:rsidRDefault="005B7168" w:rsidP="005B7168">
            <w:pPr>
              <w:rPr>
                <w:rFonts w:ascii="Calibri" w:hAnsi="Calibri" w:cs="Calibri"/>
              </w:rPr>
            </w:pPr>
            <w:r w:rsidRPr="005B7168">
              <w:rPr>
                <w:rFonts w:ascii="Calibri" w:hAnsi="Calibri" w:cs="Calibri"/>
              </w:rPr>
              <w:t>Comprehensive final</w:t>
            </w:r>
          </w:p>
          <w:p w14:paraId="76EF0D75" w14:textId="77777777" w:rsidR="005B7168" w:rsidRPr="00DB58B7" w:rsidRDefault="005B7168" w:rsidP="005B7168">
            <w:pPr>
              <w:rPr>
                <w:rFonts w:ascii="Calibri" w:hAnsi="Calibri" w:cs="Calibri"/>
              </w:rPr>
            </w:pPr>
            <w:r>
              <w:rPr>
                <w:rFonts w:ascii="Calibri" w:hAnsi="Calibri" w:cs="Calibri"/>
              </w:rPr>
              <w:t>Research paper</w:t>
            </w:r>
          </w:p>
        </w:tc>
        <w:tc>
          <w:tcPr>
            <w:tcW w:w="2160" w:type="dxa"/>
          </w:tcPr>
          <w:p w14:paraId="4BE43A70" w14:textId="77777777" w:rsidR="00C65215" w:rsidRPr="00DB58B7" w:rsidRDefault="004A027A" w:rsidP="00495C01">
            <w:pPr>
              <w:rPr>
                <w:rFonts w:ascii="Calibri" w:hAnsi="Calibri" w:cs="Calibri"/>
              </w:rPr>
            </w:pPr>
            <w:r w:rsidRPr="00DB58B7">
              <w:rPr>
                <w:rFonts w:ascii="Calibri" w:hAnsi="Calibri" w:cs="Calibri"/>
              </w:rPr>
              <w:t>Ch. 8</w:t>
            </w:r>
            <w:r>
              <w:rPr>
                <w:rFonts w:ascii="Calibri" w:hAnsi="Calibri" w:cs="Calibri"/>
              </w:rPr>
              <w:t xml:space="preserve"> Ibsen</w:t>
            </w:r>
            <w:r w:rsidR="001F1650">
              <w:rPr>
                <w:rFonts w:ascii="Calibri" w:hAnsi="Calibri" w:cs="Calibri"/>
              </w:rPr>
              <w:t xml:space="preserve">, </w:t>
            </w:r>
            <w:r w:rsidR="001F1650" w:rsidRPr="001F1650">
              <w:rPr>
                <w:rFonts w:ascii="Calibri" w:hAnsi="Calibri" w:cs="Calibri"/>
              </w:rPr>
              <w:t>Research Paper</w:t>
            </w:r>
          </w:p>
        </w:tc>
        <w:tc>
          <w:tcPr>
            <w:tcW w:w="1854" w:type="dxa"/>
          </w:tcPr>
          <w:p w14:paraId="0DA2BB20" w14:textId="77777777" w:rsidR="004A027A" w:rsidRDefault="004A027A" w:rsidP="004A027A">
            <w:pPr>
              <w:rPr>
                <w:rFonts w:ascii="Calibri" w:hAnsi="Calibri" w:cs="Arial"/>
              </w:rPr>
            </w:pPr>
            <w:r>
              <w:rPr>
                <w:rFonts w:ascii="Calibri" w:hAnsi="Calibri" w:cs="Arial"/>
              </w:rPr>
              <w:t xml:space="preserve">Quiz #8 over chapter 8 readings. </w:t>
            </w:r>
          </w:p>
          <w:p w14:paraId="36F16556" w14:textId="77777777" w:rsidR="00C209F6" w:rsidRPr="00C209F6" w:rsidRDefault="00C209F6" w:rsidP="006912FC">
            <w:pPr>
              <w:rPr>
                <w:rFonts w:ascii="Calibri" w:hAnsi="Calibri" w:cs="Arial"/>
              </w:rPr>
            </w:pPr>
            <w:r w:rsidRPr="00C209F6">
              <w:rPr>
                <w:rFonts w:ascii="Calibri" w:hAnsi="Calibri" w:cs="Arial"/>
                <w:b/>
              </w:rPr>
              <w:t>Research Paper Due in class</w:t>
            </w:r>
            <w:r w:rsidR="00A47E2F">
              <w:rPr>
                <w:rFonts w:ascii="Calibri" w:hAnsi="Calibri" w:cs="Arial"/>
                <w:b/>
              </w:rPr>
              <w:t xml:space="preserve"> </w:t>
            </w:r>
            <w:r w:rsidRPr="00C209F6">
              <w:rPr>
                <w:rFonts w:ascii="Calibri" w:hAnsi="Calibri" w:cs="Arial"/>
              </w:rPr>
              <w:t>Case Study #</w:t>
            </w:r>
            <w:r w:rsidR="00A47E2F">
              <w:rPr>
                <w:rFonts w:ascii="Calibri" w:hAnsi="Calibri" w:cs="Arial"/>
              </w:rPr>
              <w:t>9</w:t>
            </w:r>
            <w:r w:rsidRPr="00C209F6">
              <w:rPr>
                <w:rFonts w:ascii="Calibri" w:hAnsi="Calibri" w:cs="Arial"/>
              </w:rPr>
              <w:t xml:space="preserve"> due</w:t>
            </w:r>
            <w:r w:rsidR="00A47E2F">
              <w:rPr>
                <w:rFonts w:ascii="Calibri" w:hAnsi="Calibri" w:cs="Arial"/>
              </w:rPr>
              <w:t xml:space="preserve"> </w:t>
            </w:r>
          </w:p>
        </w:tc>
      </w:tr>
      <w:tr w:rsidR="00C65215" w:rsidRPr="009C6F75" w14:paraId="05491401" w14:textId="77777777" w:rsidTr="00BD3EF0">
        <w:tc>
          <w:tcPr>
            <w:tcW w:w="1008" w:type="dxa"/>
          </w:tcPr>
          <w:p w14:paraId="78E4CC14" w14:textId="77777777" w:rsidR="00C65215" w:rsidRPr="009C6F75" w:rsidRDefault="00C65215" w:rsidP="006912FC">
            <w:pPr>
              <w:rPr>
                <w:rFonts w:ascii="Calibri" w:hAnsi="Calibri" w:cs="Arial"/>
                <w:b/>
              </w:rPr>
            </w:pPr>
          </w:p>
        </w:tc>
        <w:tc>
          <w:tcPr>
            <w:tcW w:w="1822" w:type="dxa"/>
          </w:tcPr>
          <w:p w14:paraId="7C760A62" w14:textId="77777777" w:rsidR="00C65215" w:rsidRPr="00DB58B7" w:rsidRDefault="00C65215" w:rsidP="00DB58B7">
            <w:pPr>
              <w:rPr>
                <w:rFonts w:ascii="Calibri" w:hAnsi="Calibri" w:cs="Calibri"/>
              </w:rPr>
            </w:pPr>
          </w:p>
        </w:tc>
        <w:tc>
          <w:tcPr>
            <w:tcW w:w="5108" w:type="dxa"/>
          </w:tcPr>
          <w:p w14:paraId="577939D3" w14:textId="77777777" w:rsidR="00C65215" w:rsidRPr="00DB58B7" w:rsidRDefault="00C65215" w:rsidP="009C6F75">
            <w:pPr>
              <w:rPr>
                <w:rFonts w:ascii="Calibri" w:hAnsi="Calibri" w:cs="Calibri"/>
              </w:rPr>
            </w:pPr>
          </w:p>
        </w:tc>
        <w:tc>
          <w:tcPr>
            <w:tcW w:w="1800" w:type="dxa"/>
          </w:tcPr>
          <w:p w14:paraId="60AC46F7" w14:textId="77777777" w:rsidR="00C65215" w:rsidRPr="00DB58B7" w:rsidRDefault="00C65215" w:rsidP="00B11DB3">
            <w:pPr>
              <w:rPr>
                <w:rFonts w:ascii="Calibri" w:hAnsi="Calibri" w:cs="Calibri"/>
              </w:rPr>
            </w:pPr>
          </w:p>
        </w:tc>
        <w:tc>
          <w:tcPr>
            <w:tcW w:w="2160" w:type="dxa"/>
          </w:tcPr>
          <w:p w14:paraId="4C2B6079" w14:textId="77777777" w:rsidR="00C65215" w:rsidRPr="00DB58B7" w:rsidRDefault="00C65215" w:rsidP="009C6F75">
            <w:pPr>
              <w:rPr>
                <w:rFonts w:ascii="Calibri" w:hAnsi="Calibri" w:cs="Calibri"/>
              </w:rPr>
            </w:pPr>
          </w:p>
        </w:tc>
        <w:tc>
          <w:tcPr>
            <w:tcW w:w="1854" w:type="dxa"/>
          </w:tcPr>
          <w:p w14:paraId="3720EDA1" w14:textId="77777777" w:rsidR="00C65215" w:rsidRPr="009C6F75" w:rsidRDefault="00C65215" w:rsidP="00E80D66">
            <w:pPr>
              <w:rPr>
                <w:rFonts w:ascii="Calibri" w:hAnsi="Calibri" w:cs="Arial"/>
              </w:rPr>
            </w:pPr>
          </w:p>
        </w:tc>
      </w:tr>
      <w:tr w:rsidR="00C65215" w:rsidRPr="009C6F75" w14:paraId="59A9833B" w14:textId="77777777" w:rsidTr="00BD3EF0">
        <w:tc>
          <w:tcPr>
            <w:tcW w:w="1008" w:type="dxa"/>
          </w:tcPr>
          <w:p w14:paraId="5F912E06" w14:textId="77777777" w:rsidR="00CB51EE" w:rsidRDefault="004A027A" w:rsidP="00E80D66">
            <w:pPr>
              <w:rPr>
                <w:rFonts w:ascii="Calibri" w:hAnsi="Calibri" w:cs="Arial"/>
                <w:b/>
              </w:rPr>
            </w:pPr>
            <w:r>
              <w:rPr>
                <w:rFonts w:ascii="Calibri" w:hAnsi="Calibri" w:cs="Arial"/>
                <w:b/>
              </w:rPr>
              <w:t>Week 1</w:t>
            </w:r>
            <w:r w:rsidR="00A47E2F">
              <w:rPr>
                <w:rFonts w:ascii="Calibri" w:hAnsi="Calibri" w:cs="Arial"/>
                <w:b/>
              </w:rPr>
              <w:t>3</w:t>
            </w:r>
            <w:r>
              <w:rPr>
                <w:rFonts w:ascii="Calibri" w:hAnsi="Calibri" w:cs="Arial"/>
                <w:b/>
              </w:rPr>
              <w:t xml:space="preserve"> </w:t>
            </w:r>
          </w:p>
          <w:p w14:paraId="5F9F76D7" w14:textId="77777777" w:rsidR="004A027A" w:rsidRDefault="004A027A" w:rsidP="00E80D66">
            <w:pPr>
              <w:rPr>
                <w:rFonts w:ascii="Calibri" w:hAnsi="Calibri" w:cs="Arial"/>
                <w:b/>
              </w:rPr>
            </w:pPr>
          </w:p>
          <w:p w14:paraId="039F0E12" w14:textId="77777777" w:rsidR="00B04384" w:rsidRPr="009C6F75" w:rsidRDefault="00B04384" w:rsidP="004A027A">
            <w:pPr>
              <w:rPr>
                <w:rFonts w:ascii="Calibri" w:hAnsi="Calibri" w:cs="Arial"/>
                <w:b/>
              </w:rPr>
            </w:pPr>
          </w:p>
        </w:tc>
        <w:tc>
          <w:tcPr>
            <w:tcW w:w="1822" w:type="dxa"/>
          </w:tcPr>
          <w:p w14:paraId="07EB749A" w14:textId="77777777" w:rsidR="00C65215" w:rsidRPr="00DB58B7" w:rsidRDefault="004A027A" w:rsidP="00495C01">
            <w:pPr>
              <w:rPr>
                <w:rFonts w:ascii="Calibri" w:hAnsi="Calibri" w:cs="Calibri"/>
              </w:rPr>
            </w:pPr>
            <w:r w:rsidRPr="00DB58B7">
              <w:rPr>
                <w:rFonts w:ascii="Calibri" w:hAnsi="Calibri" w:cs="Calibri"/>
              </w:rPr>
              <w:lastRenderedPageBreak/>
              <w:t>Systemic Diseases</w:t>
            </w:r>
          </w:p>
        </w:tc>
        <w:tc>
          <w:tcPr>
            <w:tcW w:w="5108" w:type="dxa"/>
          </w:tcPr>
          <w:p w14:paraId="6EE4E3ED" w14:textId="77777777" w:rsidR="004A027A" w:rsidRPr="00DB58B7" w:rsidRDefault="004A027A" w:rsidP="004A027A">
            <w:pPr>
              <w:widowControl w:val="0"/>
              <w:numPr>
                <w:ilvl w:val="0"/>
                <w:numId w:val="20"/>
              </w:numPr>
              <w:autoSpaceDE w:val="0"/>
              <w:autoSpaceDN w:val="0"/>
              <w:adjustRightInd w:val="0"/>
              <w:rPr>
                <w:rFonts w:ascii="Calibri" w:hAnsi="Calibri" w:cs="Calibri"/>
              </w:rPr>
            </w:pPr>
            <w:r>
              <w:rPr>
                <w:rFonts w:ascii="Calibri" w:hAnsi="Calibri" w:cs="Calibri"/>
              </w:rPr>
              <w:t>Relate</w:t>
            </w:r>
            <w:r w:rsidRPr="00DB58B7">
              <w:rPr>
                <w:rFonts w:ascii="Calibri" w:hAnsi="Calibri" w:cs="Calibri"/>
              </w:rPr>
              <w:t xml:space="preserve"> the etiological factors associated with systemic diseases and oral manifestations</w:t>
            </w:r>
            <w:r>
              <w:rPr>
                <w:rFonts w:ascii="Calibri" w:hAnsi="Calibri" w:cs="Calibri"/>
              </w:rPr>
              <w:t xml:space="preserve"> by:</w:t>
            </w:r>
          </w:p>
          <w:p w14:paraId="5E08ECD6" w14:textId="77777777" w:rsidR="004A027A" w:rsidRDefault="004A027A" w:rsidP="004A027A">
            <w:pPr>
              <w:widowControl w:val="0"/>
              <w:numPr>
                <w:ilvl w:val="1"/>
                <w:numId w:val="13"/>
              </w:numPr>
              <w:autoSpaceDE w:val="0"/>
              <w:autoSpaceDN w:val="0"/>
              <w:adjustRightInd w:val="0"/>
              <w:rPr>
                <w:rFonts w:ascii="Calibri" w:hAnsi="Calibri" w:cs="Calibri"/>
              </w:rPr>
            </w:pPr>
            <w:r w:rsidRPr="00DB58B7">
              <w:rPr>
                <w:rFonts w:ascii="Calibri" w:hAnsi="Calibri" w:cs="Calibri"/>
              </w:rPr>
              <w:lastRenderedPageBreak/>
              <w:t>Stat</w:t>
            </w:r>
            <w:r>
              <w:rPr>
                <w:rFonts w:ascii="Calibri" w:hAnsi="Calibri" w:cs="Calibri"/>
              </w:rPr>
              <w:t>ing</w:t>
            </w:r>
            <w:r w:rsidRPr="00DB58B7">
              <w:rPr>
                <w:rFonts w:ascii="Calibri" w:hAnsi="Calibri" w:cs="Calibri"/>
              </w:rPr>
              <w:t xml:space="preserve"> the oral manifestations of hyperthyroidism</w:t>
            </w:r>
          </w:p>
          <w:p w14:paraId="1772C3C2" w14:textId="77777777" w:rsidR="004A027A" w:rsidRPr="00DB58B7" w:rsidRDefault="004A027A" w:rsidP="004A027A">
            <w:pPr>
              <w:widowControl w:val="0"/>
              <w:autoSpaceDE w:val="0"/>
              <w:autoSpaceDN w:val="0"/>
              <w:adjustRightInd w:val="0"/>
              <w:ind w:left="1800"/>
              <w:rPr>
                <w:rFonts w:ascii="Calibri" w:hAnsi="Calibri" w:cs="Calibri"/>
              </w:rPr>
            </w:pPr>
          </w:p>
          <w:p w14:paraId="28CCA02D" w14:textId="77777777" w:rsidR="004A027A" w:rsidRPr="00DB58B7" w:rsidRDefault="004A027A" w:rsidP="004A027A">
            <w:pPr>
              <w:widowControl w:val="0"/>
              <w:numPr>
                <w:ilvl w:val="1"/>
                <w:numId w:val="13"/>
              </w:numPr>
              <w:autoSpaceDE w:val="0"/>
              <w:autoSpaceDN w:val="0"/>
              <w:adjustRightInd w:val="0"/>
              <w:rPr>
                <w:rFonts w:ascii="Calibri" w:hAnsi="Calibri" w:cs="Calibri"/>
              </w:rPr>
            </w:pPr>
            <w:r w:rsidRPr="00DB58B7">
              <w:rPr>
                <w:rFonts w:ascii="Calibri" w:hAnsi="Calibri" w:cs="Calibri"/>
              </w:rPr>
              <w:t>List</w:t>
            </w:r>
            <w:r>
              <w:rPr>
                <w:rFonts w:ascii="Calibri" w:hAnsi="Calibri" w:cs="Calibri"/>
              </w:rPr>
              <w:t>ing</w:t>
            </w:r>
            <w:r w:rsidRPr="00DB58B7">
              <w:rPr>
                <w:rFonts w:ascii="Calibri" w:hAnsi="Calibri" w:cs="Calibri"/>
              </w:rPr>
              <w:t xml:space="preserve"> the oral manifestations that occur in the uncontrolled diabetic state.</w:t>
            </w:r>
          </w:p>
          <w:p w14:paraId="4D29A8C0" w14:textId="77777777" w:rsidR="004A027A" w:rsidRPr="00DB58B7" w:rsidRDefault="004A027A" w:rsidP="004A027A">
            <w:pPr>
              <w:widowControl w:val="0"/>
              <w:numPr>
                <w:ilvl w:val="1"/>
                <w:numId w:val="13"/>
              </w:numPr>
              <w:autoSpaceDE w:val="0"/>
              <w:autoSpaceDN w:val="0"/>
              <w:adjustRightInd w:val="0"/>
              <w:rPr>
                <w:rFonts w:ascii="Calibri" w:hAnsi="Calibri" w:cs="Calibri"/>
              </w:rPr>
            </w:pPr>
            <w:r w:rsidRPr="00DB58B7">
              <w:rPr>
                <w:rFonts w:ascii="Calibri" w:hAnsi="Calibri" w:cs="Calibri"/>
              </w:rPr>
              <w:t>List</w:t>
            </w:r>
            <w:r>
              <w:rPr>
                <w:rFonts w:ascii="Calibri" w:hAnsi="Calibri" w:cs="Calibri"/>
              </w:rPr>
              <w:t>ing</w:t>
            </w:r>
            <w:r w:rsidRPr="00DB58B7">
              <w:rPr>
                <w:rFonts w:ascii="Calibri" w:hAnsi="Calibri" w:cs="Calibri"/>
              </w:rPr>
              <w:t xml:space="preserve"> the major clinical characteristics of type 1 and 2 diabetes.</w:t>
            </w:r>
          </w:p>
          <w:p w14:paraId="523BB5C0" w14:textId="77777777" w:rsidR="004A027A" w:rsidRPr="00DB58B7" w:rsidRDefault="004A027A" w:rsidP="004A027A">
            <w:pPr>
              <w:widowControl w:val="0"/>
              <w:numPr>
                <w:ilvl w:val="1"/>
                <w:numId w:val="13"/>
              </w:numPr>
              <w:autoSpaceDE w:val="0"/>
              <w:autoSpaceDN w:val="0"/>
              <w:adjustRightInd w:val="0"/>
              <w:rPr>
                <w:rFonts w:ascii="Calibri" w:hAnsi="Calibri" w:cs="Calibri"/>
              </w:rPr>
            </w:pPr>
            <w:r w:rsidRPr="00DB58B7">
              <w:rPr>
                <w:rFonts w:ascii="Calibri" w:hAnsi="Calibri" w:cs="Calibri"/>
              </w:rPr>
              <w:t>Compar</w:t>
            </w:r>
            <w:r>
              <w:rPr>
                <w:rFonts w:ascii="Calibri" w:hAnsi="Calibri" w:cs="Calibri"/>
              </w:rPr>
              <w:t>ing</w:t>
            </w:r>
            <w:r w:rsidRPr="00DB58B7">
              <w:rPr>
                <w:rFonts w:ascii="Calibri" w:hAnsi="Calibri" w:cs="Calibri"/>
              </w:rPr>
              <w:t xml:space="preserve"> and contrast</w:t>
            </w:r>
            <w:r>
              <w:rPr>
                <w:rFonts w:ascii="Calibri" w:hAnsi="Calibri" w:cs="Calibri"/>
              </w:rPr>
              <w:t>ing</w:t>
            </w:r>
            <w:r w:rsidRPr="00DB58B7">
              <w:rPr>
                <w:rFonts w:ascii="Calibri" w:hAnsi="Calibri" w:cs="Calibri"/>
              </w:rPr>
              <w:t xml:space="preserve"> the cause, laboratory findings and oral manifestations of the following:</w:t>
            </w:r>
          </w:p>
          <w:p w14:paraId="57B86515" w14:textId="77777777" w:rsidR="004A027A" w:rsidRPr="00DB58B7" w:rsidRDefault="004A027A" w:rsidP="004A027A">
            <w:pPr>
              <w:widowControl w:val="0"/>
              <w:numPr>
                <w:ilvl w:val="5"/>
                <w:numId w:val="13"/>
              </w:numPr>
              <w:tabs>
                <w:tab w:val="num" w:pos="3020"/>
              </w:tabs>
              <w:autoSpaceDE w:val="0"/>
              <w:autoSpaceDN w:val="0"/>
              <w:adjustRightInd w:val="0"/>
              <w:ind w:left="3020" w:hanging="360"/>
              <w:rPr>
                <w:rFonts w:ascii="Calibri" w:hAnsi="Calibri" w:cs="Calibri"/>
              </w:rPr>
            </w:pPr>
            <w:r w:rsidRPr="00DB58B7">
              <w:rPr>
                <w:rFonts w:ascii="Calibri" w:hAnsi="Calibri" w:cs="Calibri"/>
              </w:rPr>
              <w:t>Iron deficiency anemia</w:t>
            </w:r>
          </w:p>
          <w:p w14:paraId="580ACAC4" w14:textId="77777777" w:rsidR="004A027A" w:rsidRPr="00DB58B7" w:rsidRDefault="004A027A" w:rsidP="004A027A">
            <w:pPr>
              <w:widowControl w:val="0"/>
              <w:numPr>
                <w:ilvl w:val="5"/>
                <w:numId w:val="13"/>
              </w:numPr>
              <w:tabs>
                <w:tab w:val="num" w:pos="3020"/>
              </w:tabs>
              <w:autoSpaceDE w:val="0"/>
              <w:autoSpaceDN w:val="0"/>
              <w:adjustRightInd w:val="0"/>
              <w:ind w:left="3600" w:hanging="940"/>
              <w:rPr>
                <w:rFonts w:ascii="Calibri" w:hAnsi="Calibri" w:cs="Calibri"/>
              </w:rPr>
            </w:pPr>
            <w:r w:rsidRPr="00DB58B7">
              <w:rPr>
                <w:rFonts w:ascii="Calibri" w:hAnsi="Calibri" w:cs="Calibri"/>
              </w:rPr>
              <w:t>Pernicious anemia</w:t>
            </w:r>
          </w:p>
          <w:p w14:paraId="3111AFE0" w14:textId="77777777" w:rsidR="004A027A" w:rsidRPr="00DB58B7" w:rsidRDefault="004A027A" w:rsidP="004A027A">
            <w:pPr>
              <w:widowControl w:val="0"/>
              <w:numPr>
                <w:ilvl w:val="1"/>
                <w:numId w:val="13"/>
              </w:numPr>
              <w:autoSpaceDE w:val="0"/>
              <w:autoSpaceDN w:val="0"/>
              <w:adjustRightInd w:val="0"/>
              <w:rPr>
                <w:rFonts w:ascii="Calibri" w:hAnsi="Calibri" w:cs="Calibri"/>
              </w:rPr>
            </w:pPr>
            <w:r>
              <w:rPr>
                <w:rFonts w:ascii="Calibri" w:hAnsi="Calibri" w:cs="Calibri"/>
              </w:rPr>
              <w:t>Defining</w:t>
            </w:r>
            <w:r w:rsidRPr="00DB58B7">
              <w:rPr>
                <w:rFonts w:ascii="Calibri" w:hAnsi="Calibri" w:cs="Calibri"/>
              </w:rPr>
              <w:t xml:space="preserve"> hemophilia and describ</w:t>
            </w:r>
            <w:r>
              <w:rPr>
                <w:rFonts w:ascii="Calibri" w:hAnsi="Calibri" w:cs="Calibri"/>
              </w:rPr>
              <w:t>ing</w:t>
            </w:r>
            <w:r w:rsidRPr="00DB58B7">
              <w:rPr>
                <w:rFonts w:ascii="Calibri" w:hAnsi="Calibri" w:cs="Calibri"/>
              </w:rPr>
              <w:t xml:space="preserve"> </w:t>
            </w:r>
            <w:r>
              <w:rPr>
                <w:rFonts w:ascii="Calibri" w:hAnsi="Calibri" w:cs="Calibri"/>
              </w:rPr>
              <w:t>the</w:t>
            </w:r>
            <w:r w:rsidRPr="00DB58B7">
              <w:rPr>
                <w:rFonts w:ascii="Calibri" w:hAnsi="Calibri" w:cs="Calibri"/>
              </w:rPr>
              <w:t xml:space="preserve"> oral manifestations and </w:t>
            </w:r>
            <w:r>
              <w:rPr>
                <w:rFonts w:ascii="Calibri" w:hAnsi="Calibri" w:cs="Calibri"/>
              </w:rPr>
              <w:t>treatment.</w:t>
            </w:r>
          </w:p>
          <w:p w14:paraId="0E94E2B8" w14:textId="77777777" w:rsidR="00C65215" w:rsidRPr="00DB58B7" w:rsidRDefault="004A027A" w:rsidP="004A027A">
            <w:pPr>
              <w:widowControl w:val="0"/>
              <w:tabs>
                <w:tab w:val="num" w:pos="1800"/>
              </w:tabs>
              <w:autoSpaceDE w:val="0"/>
              <w:autoSpaceDN w:val="0"/>
              <w:adjustRightInd w:val="0"/>
              <w:ind w:left="720"/>
              <w:rPr>
                <w:rFonts w:ascii="Calibri" w:hAnsi="Calibri" w:cs="Calibri"/>
                <w:b/>
              </w:rPr>
            </w:pPr>
            <w:r>
              <w:rPr>
                <w:rFonts w:ascii="Calibri" w:hAnsi="Calibri" w:cs="Calibri"/>
              </w:rPr>
              <w:t xml:space="preserve">             f.    </w:t>
            </w:r>
            <w:r w:rsidRPr="00DB58B7">
              <w:rPr>
                <w:rFonts w:ascii="Calibri" w:hAnsi="Calibri" w:cs="Calibri"/>
              </w:rPr>
              <w:t>Describ</w:t>
            </w:r>
            <w:r>
              <w:rPr>
                <w:rFonts w:ascii="Calibri" w:hAnsi="Calibri" w:cs="Calibri"/>
              </w:rPr>
              <w:t>ing</w:t>
            </w:r>
            <w:r w:rsidRPr="00DB58B7">
              <w:rPr>
                <w:rFonts w:ascii="Calibri" w:hAnsi="Calibri" w:cs="Calibri"/>
              </w:rPr>
              <w:t xml:space="preserve"> the oral problems that would be expected to occur in a patient with radiation-induced xerostomia.</w:t>
            </w:r>
          </w:p>
        </w:tc>
        <w:tc>
          <w:tcPr>
            <w:tcW w:w="1800" w:type="dxa"/>
          </w:tcPr>
          <w:p w14:paraId="00CA651E" w14:textId="77777777" w:rsidR="005B7168" w:rsidRPr="005B7168" w:rsidRDefault="005B7168" w:rsidP="005B7168">
            <w:pPr>
              <w:rPr>
                <w:rFonts w:ascii="Calibri" w:hAnsi="Calibri" w:cs="Calibri"/>
              </w:rPr>
            </w:pPr>
            <w:r w:rsidRPr="005B7168">
              <w:rPr>
                <w:rFonts w:ascii="Calibri" w:hAnsi="Calibri" w:cs="Calibri"/>
              </w:rPr>
              <w:lastRenderedPageBreak/>
              <w:t xml:space="preserve">Quiz </w:t>
            </w:r>
          </w:p>
          <w:p w14:paraId="6F95F32E" w14:textId="77777777" w:rsidR="005B7168" w:rsidRPr="005B7168" w:rsidRDefault="005B7168" w:rsidP="005B7168">
            <w:pPr>
              <w:rPr>
                <w:rFonts w:ascii="Calibri" w:hAnsi="Calibri" w:cs="Calibri"/>
              </w:rPr>
            </w:pPr>
            <w:r w:rsidRPr="005B7168">
              <w:rPr>
                <w:rFonts w:ascii="Calibri" w:hAnsi="Calibri" w:cs="Calibri"/>
              </w:rPr>
              <w:t>Test</w:t>
            </w:r>
            <w:r w:rsidR="00525FB0">
              <w:rPr>
                <w:rFonts w:ascii="Calibri" w:hAnsi="Calibri" w:cs="Calibri"/>
              </w:rPr>
              <w:t xml:space="preserve"> #4</w:t>
            </w:r>
          </w:p>
          <w:p w14:paraId="669F3042" w14:textId="77777777" w:rsidR="005B7168" w:rsidRPr="005B7168" w:rsidRDefault="005B7168" w:rsidP="005B7168">
            <w:pPr>
              <w:rPr>
                <w:rFonts w:ascii="Calibri" w:hAnsi="Calibri" w:cs="Calibri"/>
              </w:rPr>
            </w:pPr>
            <w:r w:rsidRPr="005B7168">
              <w:rPr>
                <w:rFonts w:ascii="Calibri" w:hAnsi="Calibri" w:cs="Calibri"/>
              </w:rPr>
              <w:t>Case Study</w:t>
            </w:r>
          </w:p>
          <w:p w14:paraId="040B45CC" w14:textId="77777777" w:rsidR="00C65215" w:rsidRPr="00DB58B7" w:rsidRDefault="005B7168" w:rsidP="005B7168">
            <w:pPr>
              <w:rPr>
                <w:rFonts w:ascii="Calibri" w:hAnsi="Calibri" w:cs="Calibri"/>
              </w:rPr>
            </w:pPr>
            <w:r w:rsidRPr="005B7168">
              <w:rPr>
                <w:rFonts w:ascii="Calibri" w:hAnsi="Calibri" w:cs="Calibri"/>
              </w:rPr>
              <w:lastRenderedPageBreak/>
              <w:t>Comprehensive final</w:t>
            </w:r>
          </w:p>
        </w:tc>
        <w:tc>
          <w:tcPr>
            <w:tcW w:w="2160" w:type="dxa"/>
          </w:tcPr>
          <w:p w14:paraId="3F815337" w14:textId="77777777" w:rsidR="004A027A" w:rsidRPr="00DB58B7" w:rsidRDefault="004A027A" w:rsidP="004A027A">
            <w:pPr>
              <w:rPr>
                <w:rFonts w:ascii="Calibri" w:hAnsi="Calibri" w:cs="Calibri"/>
              </w:rPr>
            </w:pPr>
            <w:r w:rsidRPr="00DB58B7">
              <w:rPr>
                <w:rFonts w:ascii="Calibri" w:hAnsi="Calibri" w:cs="Calibri"/>
              </w:rPr>
              <w:lastRenderedPageBreak/>
              <w:t>Ch. 9</w:t>
            </w:r>
            <w:r>
              <w:rPr>
                <w:rFonts w:ascii="Calibri" w:hAnsi="Calibri" w:cs="Calibri"/>
              </w:rPr>
              <w:t xml:space="preserve"> Ibsen</w:t>
            </w:r>
            <w:r w:rsidR="001F1650">
              <w:rPr>
                <w:rFonts w:ascii="Calibri" w:hAnsi="Calibri" w:cs="Calibri"/>
              </w:rPr>
              <w:t xml:space="preserve">, </w:t>
            </w:r>
            <w:r w:rsidR="001F1650" w:rsidRPr="001F1650">
              <w:rPr>
                <w:rFonts w:ascii="Calibri" w:hAnsi="Calibri" w:cs="Calibri"/>
              </w:rPr>
              <w:t>Case Study #10</w:t>
            </w:r>
          </w:p>
          <w:p w14:paraId="5F622FFB" w14:textId="77777777" w:rsidR="00C65215" w:rsidRPr="00DB58B7" w:rsidRDefault="00C65215" w:rsidP="00495C01">
            <w:pPr>
              <w:rPr>
                <w:rFonts w:ascii="Calibri" w:hAnsi="Calibri" w:cs="Calibri"/>
              </w:rPr>
            </w:pPr>
          </w:p>
        </w:tc>
        <w:tc>
          <w:tcPr>
            <w:tcW w:w="1854" w:type="dxa"/>
          </w:tcPr>
          <w:p w14:paraId="54D7A991" w14:textId="77777777" w:rsidR="00BD3EF0" w:rsidRDefault="004A027A" w:rsidP="00244F33">
            <w:pPr>
              <w:rPr>
                <w:rFonts w:ascii="Calibri" w:hAnsi="Calibri" w:cs="Arial"/>
              </w:rPr>
            </w:pPr>
            <w:r w:rsidRPr="00244F33">
              <w:rPr>
                <w:rFonts w:ascii="Calibri" w:hAnsi="Calibri" w:cs="Arial"/>
              </w:rPr>
              <w:t>Quiz # 9 over chapter 9 readings</w:t>
            </w:r>
          </w:p>
          <w:p w14:paraId="70910367" w14:textId="77777777" w:rsidR="006912FC" w:rsidRDefault="006D346B" w:rsidP="00472EA0">
            <w:pPr>
              <w:rPr>
                <w:rFonts w:ascii="Calibri" w:hAnsi="Calibri" w:cs="Arial"/>
              </w:rPr>
            </w:pPr>
            <w:r>
              <w:rPr>
                <w:rFonts w:ascii="Calibri" w:hAnsi="Calibri" w:cs="Arial"/>
              </w:rPr>
              <w:lastRenderedPageBreak/>
              <w:t>Test #4</w:t>
            </w:r>
          </w:p>
          <w:p w14:paraId="063C7D8F" w14:textId="77777777" w:rsidR="00A47E2F" w:rsidRPr="00B04384" w:rsidRDefault="00A47E2F" w:rsidP="00472EA0">
            <w:pPr>
              <w:rPr>
                <w:rFonts w:ascii="Calibri" w:hAnsi="Calibri" w:cs="Arial"/>
                <w:color w:val="FF0000"/>
              </w:rPr>
            </w:pPr>
            <w:r>
              <w:rPr>
                <w:rFonts w:ascii="Calibri" w:hAnsi="Calibri" w:cs="Arial"/>
              </w:rPr>
              <w:t>Case Study</w:t>
            </w:r>
            <w:r w:rsidR="006912FC">
              <w:rPr>
                <w:rFonts w:ascii="Calibri" w:hAnsi="Calibri" w:cs="Arial"/>
              </w:rPr>
              <w:t xml:space="preserve"> #10 due</w:t>
            </w:r>
          </w:p>
        </w:tc>
      </w:tr>
      <w:tr w:rsidR="00C65215" w:rsidRPr="009C6F75" w14:paraId="3E4CA5BD" w14:textId="77777777" w:rsidTr="00BD3EF0">
        <w:tc>
          <w:tcPr>
            <w:tcW w:w="1008" w:type="dxa"/>
          </w:tcPr>
          <w:p w14:paraId="571C55AF" w14:textId="77777777" w:rsidR="00C65215" w:rsidRDefault="00C65215" w:rsidP="00E80D66">
            <w:pPr>
              <w:rPr>
                <w:rFonts w:ascii="Calibri" w:hAnsi="Calibri" w:cs="Arial"/>
                <w:b/>
              </w:rPr>
            </w:pPr>
            <w:r>
              <w:rPr>
                <w:rFonts w:ascii="Calibri" w:hAnsi="Calibri" w:cs="Arial"/>
                <w:b/>
              </w:rPr>
              <w:lastRenderedPageBreak/>
              <w:t>Week</w:t>
            </w:r>
          </w:p>
          <w:p w14:paraId="750FFFF3" w14:textId="77777777" w:rsidR="00C65215" w:rsidRDefault="00C65215" w:rsidP="00E80D66">
            <w:pPr>
              <w:rPr>
                <w:rFonts w:ascii="Calibri" w:hAnsi="Calibri" w:cs="Arial"/>
                <w:b/>
              </w:rPr>
            </w:pPr>
            <w:r>
              <w:rPr>
                <w:rFonts w:ascii="Calibri" w:hAnsi="Calibri" w:cs="Arial"/>
                <w:b/>
              </w:rPr>
              <w:t>1</w:t>
            </w:r>
            <w:r w:rsidR="00A47E2F">
              <w:rPr>
                <w:rFonts w:ascii="Calibri" w:hAnsi="Calibri" w:cs="Arial"/>
                <w:b/>
              </w:rPr>
              <w:t>4</w:t>
            </w:r>
            <w:r w:rsidR="00B04384">
              <w:rPr>
                <w:rFonts w:ascii="Calibri" w:hAnsi="Calibri" w:cs="Arial"/>
                <w:b/>
              </w:rPr>
              <w:t xml:space="preserve"> </w:t>
            </w:r>
          </w:p>
          <w:p w14:paraId="01DB0445" w14:textId="77777777" w:rsidR="00B04384" w:rsidRPr="009C6F75" w:rsidRDefault="00B04384" w:rsidP="006912FC">
            <w:pPr>
              <w:rPr>
                <w:rFonts w:ascii="Calibri" w:hAnsi="Calibri" w:cs="Arial"/>
                <w:b/>
              </w:rPr>
            </w:pPr>
          </w:p>
        </w:tc>
        <w:tc>
          <w:tcPr>
            <w:tcW w:w="1822" w:type="dxa"/>
          </w:tcPr>
          <w:p w14:paraId="4A3F6943" w14:textId="77777777" w:rsidR="00C65215" w:rsidRPr="00DB58B7" w:rsidRDefault="004A027A" w:rsidP="00495C01">
            <w:pPr>
              <w:rPr>
                <w:rFonts w:ascii="Calibri" w:hAnsi="Calibri" w:cs="Calibri"/>
              </w:rPr>
            </w:pPr>
            <w:r w:rsidRPr="00DB58B7">
              <w:rPr>
                <w:rFonts w:ascii="Calibri" w:hAnsi="Calibri" w:cs="Calibri"/>
              </w:rPr>
              <w:t>Pathology of TMD/Implants</w:t>
            </w:r>
          </w:p>
          <w:p w14:paraId="7DB610E5" w14:textId="77777777" w:rsidR="00C65215" w:rsidRPr="00DB58B7" w:rsidRDefault="00C65215" w:rsidP="00495C01">
            <w:pPr>
              <w:rPr>
                <w:rFonts w:ascii="Calibri" w:hAnsi="Calibri" w:cs="Calibri"/>
              </w:rPr>
            </w:pPr>
          </w:p>
          <w:p w14:paraId="4CB32511" w14:textId="77777777" w:rsidR="00C65215" w:rsidRPr="00DB58B7" w:rsidRDefault="00C65215" w:rsidP="00495C01">
            <w:pPr>
              <w:rPr>
                <w:rFonts w:ascii="Calibri" w:hAnsi="Calibri" w:cs="Calibri"/>
              </w:rPr>
            </w:pPr>
          </w:p>
        </w:tc>
        <w:tc>
          <w:tcPr>
            <w:tcW w:w="5108" w:type="dxa"/>
          </w:tcPr>
          <w:p w14:paraId="0FA1CB08" w14:textId="77777777" w:rsidR="004A027A" w:rsidRPr="00DB58B7" w:rsidRDefault="00E52828" w:rsidP="004337F0">
            <w:pPr>
              <w:widowControl w:val="0"/>
              <w:numPr>
                <w:ilvl w:val="0"/>
                <w:numId w:val="20"/>
              </w:numPr>
              <w:shd w:val="clear" w:color="auto" w:fill="FFFFFF"/>
              <w:tabs>
                <w:tab w:val="left" w:pos="770"/>
                <w:tab w:val="left" w:pos="2160"/>
                <w:tab w:val="left" w:pos="2880"/>
              </w:tabs>
              <w:autoSpaceDE w:val="0"/>
              <w:autoSpaceDN w:val="0"/>
              <w:adjustRightInd w:val="0"/>
              <w:ind w:left="860" w:hanging="320"/>
              <w:rPr>
                <w:rFonts w:ascii="Calibri" w:hAnsi="Calibri" w:cs="Calibri"/>
              </w:rPr>
            </w:pPr>
            <w:r>
              <w:rPr>
                <w:rFonts w:ascii="Calibri" w:hAnsi="Calibri" w:cs="Calibri"/>
              </w:rPr>
              <w:t xml:space="preserve"> </w:t>
            </w:r>
            <w:r w:rsidR="004A027A">
              <w:rPr>
                <w:rFonts w:ascii="Calibri" w:hAnsi="Calibri" w:cs="Calibri"/>
              </w:rPr>
              <w:t>Recognize</w:t>
            </w:r>
            <w:r w:rsidR="004A027A" w:rsidRPr="00DB58B7">
              <w:rPr>
                <w:rFonts w:ascii="Calibri" w:hAnsi="Calibri" w:cs="Calibri"/>
              </w:rPr>
              <w:t xml:space="preserve"> the conditions associated with TMD disorders and Implant health.</w:t>
            </w:r>
          </w:p>
          <w:p w14:paraId="4CF69AD1" w14:textId="77777777" w:rsidR="004A027A" w:rsidRPr="00DB58B7" w:rsidRDefault="004A027A" w:rsidP="004A027A">
            <w:pPr>
              <w:widowControl w:val="0"/>
              <w:numPr>
                <w:ilvl w:val="0"/>
                <w:numId w:val="31"/>
              </w:numPr>
              <w:shd w:val="clear" w:color="auto" w:fill="FFFFFF"/>
              <w:tabs>
                <w:tab w:val="left" w:pos="720"/>
                <w:tab w:val="left" w:pos="2160"/>
                <w:tab w:val="left" w:pos="2880"/>
              </w:tabs>
              <w:autoSpaceDE w:val="0"/>
              <w:autoSpaceDN w:val="0"/>
              <w:adjustRightInd w:val="0"/>
              <w:rPr>
                <w:rFonts w:ascii="Calibri" w:hAnsi="Calibri" w:cs="Calibri"/>
              </w:rPr>
            </w:pPr>
            <w:r w:rsidRPr="00DB58B7">
              <w:rPr>
                <w:rFonts w:ascii="Calibri" w:hAnsi="Calibri" w:cs="Calibri"/>
              </w:rPr>
              <w:t>Discuss</w:t>
            </w:r>
            <w:r>
              <w:rPr>
                <w:rFonts w:ascii="Calibri" w:hAnsi="Calibri" w:cs="Calibri"/>
              </w:rPr>
              <w:t>ing</w:t>
            </w:r>
            <w:r w:rsidRPr="00DB58B7">
              <w:rPr>
                <w:rFonts w:ascii="Calibri" w:hAnsi="Calibri" w:cs="Calibri"/>
              </w:rPr>
              <w:t xml:space="preserve"> three factors that have been implicated in the cause of TMD</w:t>
            </w:r>
            <w:r>
              <w:rPr>
                <w:rFonts w:ascii="Calibri" w:hAnsi="Calibri" w:cs="Calibri"/>
              </w:rPr>
              <w:t>.</w:t>
            </w:r>
          </w:p>
          <w:p w14:paraId="2B9E2483" w14:textId="77777777" w:rsidR="004A027A" w:rsidRPr="00DB58B7" w:rsidRDefault="004A027A" w:rsidP="004A027A">
            <w:pPr>
              <w:widowControl w:val="0"/>
              <w:numPr>
                <w:ilvl w:val="0"/>
                <w:numId w:val="31"/>
              </w:numPr>
              <w:shd w:val="clear" w:color="auto" w:fill="FFFFFF"/>
              <w:tabs>
                <w:tab w:val="left" w:pos="720"/>
                <w:tab w:val="left" w:pos="2160"/>
                <w:tab w:val="left" w:pos="2880"/>
              </w:tabs>
              <w:autoSpaceDE w:val="0"/>
              <w:autoSpaceDN w:val="0"/>
              <w:adjustRightInd w:val="0"/>
              <w:rPr>
                <w:rFonts w:ascii="Calibri" w:hAnsi="Calibri" w:cs="Calibri"/>
              </w:rPr>
            </w:pPr>
            <w:r w:rsidRPr="00DB58B7">
              <w:rPr>
                <w:rFonts w:ascii="Calibri" w:hAnsi="Calibri" w:cs="Calibri"/>
              </w:rPr>
              <w:t>List</w:t>
            </w:r>
            <w:r>
              <w:rPr>
                <w:rFonts w:ascii="Calibri" w:hAnsi="Calibri" w:cs="Calibri"/>
              </w:rPr>
              <w:t>ing</w:t>
            </w:r>
            <w:r w:rsidRPr="00DB58B7">
              <w:rPr>
                <w:rFonts w:ascii="Calibri" w:hAnsi="Calibri" w:cs="Calibri"/>
              </w:rPr>
              <w:t xml:space="preserve"> </w:t>
            </w:r>
            <w:r>
              <w:rPr>
                <w:rFonts w:ascii="Calibri" w:hAnsi="Calibri" w:cs="Calibri"/>
              </w:rPr>
              <w:t xml:space="preserve">the </w:t>
            </w:r>
            <w:r w:rsidRPr="00DB58B7">
              <w:rPr>
                <w:rFonts w:ascii="Calibri" w:hAnsi="Calibri" w:cs="Calibri"/>
              </w:rPr>
              <w:t>symptoms that are suggestive of TMJ dysfunction.</w:t>
            </w:r>
          </w:p>
          <w:p w14:paraId="6CEB6E3C" w14:textId="77777777" w:rsidR="00E52828" w:rsidRDefault="004A027A" w:rsidP="00E52828">
            <w:pPr>
              <w:widowControl w:val="0"/>
              <w:numPr>
                <w:ilvl w:val="0"/>
                <w:numId w:val="31"/>
              </w:numPr>
              <w:shd w:val="clear" w:color="auto" w:fill="FFFFFF"/>
              <w:tabs>
                <w:tab w:val="left" w:pos="720"/>
                <w:tab w:val="left" w:pos="2160"/>
                <w:tab w:val="left" w:pos="2880"/>
              </w:tabs>
              <w:autoSpaceDE w:val="0"/>
              <w:autoSpaceDN w:val="0"/>
              <w:adjustRightInd w:val="0"/>
              <w:rPr>
                <w:rFonts w:ascii="Calibri" w:hAnsi="Calibri" w:cs="Calibri"/>
              </w:rPr>
            </w:pPr>
            <w:r>
              <w:rPr>
                <w:rFonts w:ascii="Calibri" w:hAnsi="Calibri" w:cs="Calibri"/>
              </w:rPr>
              <w:t>Relating</w:t>
            </w:r>
            <w:r w:rsidRPr="00DB58B7">
              <w:rPr>
                <w:rFonts w:ascii="Calibri" w:hAnsi="Calibri" w:cs="Calibri"/>
              </w:rPr>
              <w:t xml:space="preserve"> the </w:t>
            </w:r>
            <w:r>
              <w:rPr>
                <w:rFonts w:ascii="Calibri" w:hAnsi="Calibri" w:cs="Calibri"/>
              </w:rPr>
              <w:t>role</w:t>
            </w:r>
            <w:r w:rsidRPr="00DB58B7">
              <w:rPr>
                <w:rFonts w:ascii="Calibri" w:hAnsi="Calibri" w:cs="Calibri"/>
              </w:rPr>
              <w:t xml:space="preserve"> of radiographs </w:t>
            </w:r>
            <w:r w:rsidRPr="00DB58B7">
              <w:rPr>
                <w:rFonts w:ascii="Calibri" w:hAnsi="Calibri" w:cs="Calibri"/>
              </w:rPr>
              <w:lastRenderedPageBreak/>
              <w:t>in the evaluation of a patient with symptoms suggestive of TMD.</w:t>
            </w:r>
          </w:p>
          <w:p w14:paraId="1EF0D9ED" w14:textId="77777777" w:rsidR="009E07FD" w:rsidRPr="00E52828" w:rsidRDefault="004A027A" w:rsidP="00E52828">
            <w:pPr>
              <w:widowControl w:val="0"/>
              <w:numPr>
                <w:ilvl w:val="0"/>
                <w:numId w:val="31"/>
              </w:numPr>
              <w:shd w:val="clear" w:color="auto" w:fill="FFFFFF"/>
              <w:tabs>
                <w:tab w:val="left" w:pos="720"/>
                <w:tab w:val="left" w:pos="2160"/>
                <w:tab w:val="left" w:pos="2880"/>
              </w:tabs>
              <w:autoSpaceDE w:val="0"/>
              <w:autoSpaceDN w:val="0"/>
              <w:adjustRightInd w:val="0"/>
              <w:rPr>
                <w:rFonts w:ascii="Calibri" w:hAnsi="Calibri" w:cs="Calibri"/>
              </w:rPr>
            </w:pPr>
            <w:r w:rsidRPr="00E52828">
              <w:rPr>
                <w:rFonts w:ascii="Calibri" w:hAnsi="Calibri" w:cs="Calibri"/>
              </w:rPr>
              <w:t>Explaining the five types of TMD's listed below:</w:t>
            </w:r>
          </w:p>
          <w:p w14:paraId="18E522C1" w14:textId="77777777" w:rsidR="009E07FD" w:rsidRDefault="004A027A" w:rsidP="009E07FD">
            <w:pPr>
              <w:widowControl w:val="0"/>
              <w:numPr>
                <w:ilvl w:val="0"/>
                <w:numId w:val="32"/>
              </w:numPr>
              <w:shd w:val="clear" w:color="auto" w:fill="FFFFFF"/>
              <w:tabs>
                <w:tab w:val="left" w:pos="720"/>
                <w:tab w:val="left" w:pos="2160"/>
                <w:tab w:val="left" w:pos="2880"/>
              </w:tabs>
              <w:autoSpaceDE w:val="0"/>
              <w:autoSpaceDN w:val="0"/>
              <w:adjustRightInd w:val="0"/>
              <w:rPr>
                <w:rFonts w:ascii="Calibri" w:hAnsi="Calibri" w:cs="Calibri"/>
              </w:rPr>
            </w:pPr>
            <w:r w:rsidRPr="009E07FD">
              <w:rPr>
                <w:rFonts w:ascii="Calibri" w:hAnsi="Calibri" w:cs="Calibri"/>
              </w:rPr>
              <w:t>Myofascial pain and dysfunction</w:t>
            </w:r>
          </w:p>
          <w:p w14:paraId="29730ECC" w14:textId="77777777" w:rsidR="009E07FD" w:rsidRDefault="004A027A" w:rsidP="009E07FD">
            <w:pPr>
              <w:widowControl w:val="0"/>
              <w:numPr>
                <w:ilvl w:val="0"/>
                <w:numId w:val="32"/>
              </w:numPr>
              <w:shd w:val="clear" w:color="auto" w:fill="FFFFFF"/>
              <w:tabs>
                <w:tab w:val="left" w:pos="720"/>
                <w:tab w:val="left" w:pos="2160"/>
                <w:tab w:val="left" w:pos="2880"/>
              </w:tabs>
              <w:autoSpaceDE w:val="0"/>
              <w:autoSpaceDN w:val="0"/>
              <w:adjustRightInd w:val="0"/>
              <w:rPr>
                <w:rFonts w:ascii="Calibri" w:hAnsi="Calibri" w:cs="Calibri"/>
              </w:rPr>
            </w:pPr>
            <w:r w:rsidRPr="009E07FD">
              <w:rPr>
                <w:rFonts w:ascii="Calibri" w:hAnsi="Calibri" w:cs="Calibri"/>
              </w:rPr>
              <w:t>Internal derange-ment syndrome</w:t>
            </w:r>
          </w:p>
          <w:p w14:paraId="3E0B62EE" w14:textId="77777777" w:rsidR="009E07FD" w:rsidRDefault="004A027A" w:rsidP="009E07FD">
            <w:pPr>
              <w:widowControl w:val="0"/>
              <w:numPr>
                <w:ilvl w:val="0"/>
                <w:numId w:val="32"/>
              </w:numPr>
              <w:shd w:val="clear" w:color="auto" w:fill="FFFFFF"/>
              <w:tabs>
                <w:tab w:val="left" w:pos="720"/>
                <w:tab w:val="left" w:pos="2160"/>
                <w:tab w:val="left" w:pos="2880"/>
              </w:tabs>
              <w:autoSpaceDE w:val="0"/>
              <w:autoSpaceDN w:val="0"/>
              <w:adjustRightInd w:val="0"/>
              <w:rPr>
                <w:rFonts w:ascii="Calibri" w:hAnsi="Calibri" w:cs="Calibri"/>
              </w:rPr>
            </w:pPr>
            <w:r w:rsidRPr="009E07FD">
              <w:rPr>
                <w:rFonts w:ascii="Calibri" w:hAnsi="Calibri" w:cs="Calibri"/>
              </w:rPr>
              <w:t>Osteoarthritis</w:t>
            </w:r>
          </w:p>
          <w:p w14:paraId="55DF0E7D" w14:textId="77777777" w:rsidR="009E07FD" w:rsidRDefault="004A027A" w:rsidP="009E07FD">
            <w:pPr>
              <w:widowControl w:val="0"/>
              <w:numPr>
                <w:ilvl w:val="0"/>
                <w:numId w:val="32"/>
              </w:numPr>
              <w:shd w:val="clear" w:color="auto" w:fill="FFFFFF"/>
              <w:tabs>
                <w:tab w:val="left" w:pos="720"/>
                <w:tab w:val="left" w:pos="2160"/>
                <w:tab w:val="left" w:pos="2880"/>
              </w:tabs>
              <w:autoSpaceDE w:val="0"/>
              <w:autoSpaceDN w:val="0"/>
              <w:adjustRightInd w:val="0"/>
              <w:rPr>
                <w:rFonts w:ascii="Calibri" w:hAnsi="Calibri" w:cs="Calibri"/>
              </w:rPr>
            </w:pPr>
            <w:r w:rsidRPr="009E07FD">
              <w:rPr>
                <w:rFonts w:ascii="Calibri" w:hAnsi="Calibri" w:cs="Calibri"/>
              </w:rPr>
              <w:t>Rheumatoid arthritis</w:t>
            </w:r>
          </w:p>
          <w:p w14:paraId="693BBCEE" w14:textId="77777777" w:rsidR="004A027A" w:rsidRPr="009E07FD" w:rsidRDefault="004A027A" w:rsidP="009E07FD">
            <w:pPr>
              <w:widowControl w:val="0"/>
              <w:numPr>
                <w:ilvl w:val="0"/>
                <w:numId w:val="32"/>
              </w:numPr>
              <w:shd w:val="clear" w:color="auto" w:fill="FFFFFF"/>
              <w:tabs>
                <w:tab w:val="left" w:pos="720"/>
                <w:tab w:val="left" w:pos="2160"/>
                <w:tab w:val="left" w:pos="2880"/>
              </w:tabs>
              <w:autoSpaceDE w:val="0"/>
              <w:autoSpaceDN w:val="0"/>
              <w:adjustRightInd w:val="0"/>
              <w:rPr>
                <w:rFonts w:ascii="Calibri" w:hAnsi="Calibri" w:cs="Calibri"/>
              </w:rPr>
            </w:pPr>
            <w:r w:rsidRPr="009E07FD">
              <w:rPr>
                <w:rFonts w:ascii="Calibri" w:hAnsi="Calibri" w:cs="Calibri"/>
              </w:rPr>
              <w:t>Benign and malignant tumors</w:t>
            </w:r>
          </w:p>
          <w:p w14:paraId="33CBE967" w14:textId="77777777" w:rsidR="004A027A" w:rsidRPr="00DB58B7" w:rsidRDefault="004A027A" w:rsidP="004A027A">
            <w:pPr>
              <w:widowControl w:val="0"/>
              <w:numPr>
                <w:ilvl w:val="0"/>
                <w:numId w:val="31"/>
              </w:numPr>
              <w:shd w:val="clear" w:color="auto" w:fill="FFFFFF"/>
              <w:tabs>
                <w:tab w:val="left" w:pos="720"/>
                <w:tab w:val="left" w:pos="2160"/>
                <w:tab w:val="left" w:pos="2880"/>
              </w:tabs>
              <w:autoSpaceDE w:val="0"/>
              <w:autoSpaceDN w:val="0"/>
              <w:adjustRightInd w:val="0"/>
              <w:rPr>
                <w:rFonts w:ascii="Calibri" w:hAnsi="Calibri" w:cs="Calibri"/>
              </w:rPr>
            </w:pPr>
            <w:r w:rsidRPr="00DB58B7">
              <w:rPr>
                <w:rFonts w:ascii="Calibri" w:hAnsi="Calibri" w:cs="Calibri"/>
              </w:rPr>
              <w:t>List and describ</w:t>
            </w:r>
            <w:r w:rsidR="009E07FD">
              <w:rPr>
                <w:rFonts w:ascii="Calibri" w:hAnsi="Calibri" w:cs="Calibri"/>
              </w:rPr>
              <w:t>e</w:t>
            </w:r>
            <w:r w:rsidRPr="00DB58B7">
              <w:rPr>
                <w:rFonts w:ascii="Calibri" w:hAnsi="Calibri" w:cs="Calibri"/>
              </w:rPr>
              <w:t xml:space="preserve"> the two </w:t>
            </w:r>
            <w:r w:rsidR="009E07FD">
              <w:rPr>
                <w:rFonts w:ascii="Calibri" w:hAnsi="Calibri" w:cs="Calibri"/>
              </w:rPr>
              <w:t xml:space="preserve">categories of treatment </w:t>
            </w:r>
            <w:r w:rsidRPr="00DB58B7">
              <w:rPr>
                <w:rFonts w:ascii="Calibri" w:hAnsi="Calibri" w:cs="Calibri"/>
              </w:rPr>
              <w:t>TMD's.</w:t>
            </w:r>
          </w:p>
          <w:p w14:paraId="30C5E052" w14:textId="77777777" w:rsidR="00C65215" w:rsidRPr="00DB58B7" w:rsidRDefault="004A027A" w:rsidP="004A027A">
            <w:pPr>
              <w:widowControl w:val="0"/>
              <w:shd w:val="clear" w:color="auto" w:fill="FFFFFF"/>
              <w:autoSpaceDE w:val="0"/>
              <w:autoSpaceDN w:val="0"/>
              <w:adjustRightInd w:val="0"/>
              <w:ind w:left="1800"/>
              <w:rPr>
                <w:rFonts w:ascii="Calibri" w:hAnsi="Calibri" w:cs="Calibri"/>
              </w:rPr>
            </w:pPr>
            <w:proofErr w:type="gramStart"/>
            <w:r w:rsidRPr="002C498F">
              <w:rPr>
                <w:rFonts w:ascii="Calibri" w:hAnsi="Calibri" w:cs="Calibri"/>
              </w:rPr>
              <w:t>Stating</w:t>
            </w:r>
            <w:proofErr w:type="gramEnd"/>
            <w:r w:rsidRPr="002C498F">
              <w:rPr>
                <w:rFonts w:ascii="Calibri" w:hAnsi="Calibri" w:cs="Calibri"/>
              </w:rPr>
              <w:t xml:space="preserve"> the names of one benign and one malignant tumor that may affect the TMD.</w:t>
            </w:r>
          </w:p>
        </w:tc>
        <w:tc>
          <w:tcPr>
            <w:tcW w:w="1800" w:type="dxa"/>
          </w:tcPr>
          <w:p w14:paraId="323B83B4" w14:textId="77777777" w:rsidR="005B7168" w:rsidRPr="005B7168" w:rsidRDefault="005B7168" w:rsidP="005B7168">
            <w:pPr>
              <w:rPr>
                <w:rFonts w:ascii="Calibri" w:hAnsi="Calibri" w:cs="Calibri"/>
              </w:rPr>
            </w:pPr>
            <w:r w:rsidRPr="005B7168">
              <w:rPr>
                <w:rFonts w:ascii="Calibri" w:hAnsi="Calibri" w:cs="Calibri"/>
              </w:rPr>
              <w:lastRenderedPageBreak/>
              <w:t xml:space="preserve">Quiz </w:t>
            </w:r>
          </w:p>
          <w:p w14:paraId="30386908" w14:textId="77777777" w:rsidR="005B7168" w:rsidRPr="005B7168" w:rsidRDefault="005B7168" w:rsidP="005B7168">
            <w:pPr>
              <w:rPr>
                <w:rFonts w:ascii="Calibri" w:hAnsi="Calibri" w:cs="Calibri"/>
              </w:rPr>
            </w:pPr>
            <w:r w:rsidRPr="005B7168">
              <w:rPr>
                <w:rFonts w:ascii="Calibri" w:hAnsi="Calibri" w:cs="Calibri"/>
              </w:rPr>
              <w:t>Case Study</w:t>
            </w:r>
          </w:p>
          <w:p w14:paraId="7F222D2C" w14:textId="77777777" w:rsidR="00C65215" w:rsidRPr="00DB58B7" w:rsidRDefault="005B7168" w:rsidP="005B7168">
            <w:pPr>
              <w:rPr>
                <w:rFonts w:ascii="Calibri" w:hAnsi="Calibri" w:cs="Calibri"/>
              </w:rPr>
            </w:pPr>
            <w:r w:rsidRPr="005B7168">
              <w:rPr>
                <w:rFonts w:ascii="Calibri" w:hAnsi="Calibri" w:cs="Calibri"/>
              </w:rPr>
              <w:t>Comprehensive final</w:t>
            </w:r>
          </w:p>
        </w:tc>
        <w:tc>
          <w:tcPr>
            <w:tcW w:w="2160" w:type="dxa"/>
          </w:tcPr>
          <w:p w14:paraId="5D2BE5F2" w14:textId="77777777" w:rsidR="00C65215" w:rsidRPr="00DB58B7" w:rsidRDefault="00E52828" w:rsidP="00495C01">
            <w:pPr>
              <w:rPr>
                <w:rFonts w:ascii="Calibri" w:hAnsi="Calibri" w:cs="Calibri"/>
              </w:rPr>
            </w:pPr>
            <w:r w:rsidRPr="00DB58B7">
              <w:rPr>
                <w:rFonts w:ascii="Calibri" w:hAnsi="Calibri" w:cs="Calibri"/>
              </w:rPr>
              <w:t>Ch. 10</w:t>
            </w:r>
            <w:r>
              <w:rPr>
                <w:rFonts w:ascii="Calibri" w:hAnsi="Calibri" w:cs="Calibri"/>
              </w:rPr>
              <w:t xml:space="preserve"> Ibsen</w:t>
            </w:r>
          </w:p>
          <w:p w14:paraId="78216394" w14:textId="77777777" w:rsidR="00C65215" w:rsidRPr="00DB58B7" w:rsidRDefault="00C65215" w:rsidP="00495C01">
            <w:pPr>
              <w:rPr>
                <w:rFonts w:ascii="Calibri" w:hAnsi="Calibri" w:cs="Calibri"/>
              </w:rPr>
            </w:pPr>
          </w:p>
        </w:tc>
        <w:tc>
          <w:tcPr>
            <w:tcW w:w="1854" w:type="dxa"/>
          </w:tcPr>
          <w:p w14:paraId="33F62FD5" w14:textId="77777777" w:rsidR="00E46226" w:rsidRDefault="00E52828" w:rsidP="00E52828">
            <w:pPr>
              <w:rPr>
                <w:rFonts w:ascii="Calibri" w:hAnsi="Calibri" w:cs="Arial"/>
              </w:rPr>
            </w:pPr>
            <w:r>
              <w:rPr>
                <w:rFonts w:ascii="Calibri" w:hAnsi="Calibri" w:cs="Arial"/>
              </w:rPr>
              <w:t>Quiz #10 over chapter 10 reading</w:t>
            </w:r>
          </w:p>
          <w:p w14:paraId="0695DD04" w14:textId="77777777" w:rsidR="00C209F6" w:rsidRPr="00244F33" w:rsidRDefault="00C209F6" w:rsidP="00C209F6">
            <w:pPr>
              <w:rPr>
                <w:rFonts w:ascii="Calibri" w:hAnsi="Calibri" w:cs="Arial"/>
              </w:rPr>
            </w:pPr>
          </w:p>
        </w:tc>
      </w:tr>
      <w:tr w:rsidR="00C65215" w:rsidRPr="009C6F75" w14:paraId="026F4213" w14:textId="77777777" w:rsidTr="00BD3EF0">
        <w:tc>
          <w:tcPr>
            <w:tcW w:w="1008" w:type="dxa"/>
          </w:tcPr>
          <w:p w14:paraId="1D7F21D9" w14:textId="77777777" w:rsidR="004337F0" w:rsidRPr="009C6F75" w:rsidRDefault="006912FC" w:rsidP="0071122B">
            <w:pPr>
              <w:rPr>
                <w:rFonts w:ascii="Calibri" w:hAnsi="Calibri" w:cs="Arial"/>
                <w:b/>
              </w:rPr>
            </w:pPr>
            <w:r>
              <w:rPr>
                <w:rFonts w:ascii="Calibri" w:hAnsi="Calibri" w:cs="Arial"/>
                <w:b/>
              </w:rPr>
              <w:t>Finals Week</w:t>
            </w:r>
          </w:p>
        </w:tc>
        <w:tc>
          <w:tcPr>
            <w:tcW w:w="1822" w:type="dxa"/>
          </w:tcPr>
          <w:p w14:paraId="314241AC" w14:textId="77777777" w:rsidR="00C65215" w:rsidRPr="00DB58B7" w:rsidRDefault="00E52828" w:rsidP="00495C01">
            <w:pPr>
              <w:rPr>
                <w:rFonts w:ascii="Calibri" w:hAnsi="Calibri" w:cs="Calibri"/>
              </w:rPr>
            </w:pPr>
            <w:r>
              <w:rPr>
                <w:rFonts w:ascii="Calibri" w:hAnsi="Calibri" w:cs="Calibri"/>
                <w:b/>
              </w:rPr>
              <w:t xml:space="preserve">Comprehensive </w:t>
            </w:r>
            <w:r w:rsidRPr="00DB58B7">
              <w:rPr>
                <w:rFonts w:ascii="Calibri" w:hAnsi="Calibri" w:cs="Calibri"/>
                <w:b/>
              </w:rPr>
              <w:t>Final Exam</w:t>
            </w:r>
          </w:p>
        </w:tc>
        <w:tc>
          <w:tcPr>
            <w:tcW w:w="5108" w:type="dxa"/>
          </w:tcPr>
          <w:p w14:paraId="55DE3408" w14:textId="77777777" w:rsidR="00C65215" w:rsidRDefault="00031485" w:rsidP="0071122B">
            <w:pPr>
              <w:widowControl w:val="0"/>
              <w:shd w:val="clear" w:color="auto" w:fill="FFFFFF"/>
              <w:tabs>
                <w:tab w:val="left" w:pos="720"/>
                <w:tab w:val="left" w:pos="2160"/>
                <w:tab w:val="left" w:pos="2880"/>
              </w:tabs>
              <w:autoSpaceDE w:val="0"/>
              <w:autoSpaceDN w:val="0"/>
              <w:adjustRightInd w:val="0"/>
              <w:rPr>
                <w:rFonts w:ascii="Calibri" w:hAnsi="Calibri" w:cs="Calibri"/>
              </w:rPr>
            </w:pPr>
            <w:r>
              <w:rPr>
                <w:rFonts w:ascii="Calibri" w:hAnsi="Calibri" w:cs="Calibri"/>
              </w:rPr>
              <w:t>TBA</w:t>
            </w:r>
          </w:p>
          <w:p w14:paraId="487EFADC" w14:textId="77777777" w:rsidR="00031485" w:rsidRPr="00DB58B7" w:rsidRDefault="00031485" w:rsidP="004A027A">
            <w:pPr>
              <w:widowControl w:val="0"/>
              <w:shd w:val="clear" w:color="auto" w:fill="FFFFFF"/>
              <w:tabs>
                <w:tab w:val="left" w:pos="720"/>
                <w:tab w:val="left" w:pos="2160"/>
                <w:tab w:val="left" w:pos="2880"/>
              </w:tabs>
              <w:autoSpaceDE w:val="0"/>
              <w:autoSpaceDN w:val="0"/>
              <w:adjustRightInd w:val="0"/>
              <w:ind w:left="1440"/>
              <w:rPr>
                <w:rFonts w:ascii="Calibri" w:hAnsi="Calibri" w:cs="Calibri"/>
              </w:rPr>
            </w:pPr>
          </w:p>
        </w:tc>
        <w:tc>
          <w:tcPr>
            <w:tcW w:w="1800" w:type="dxa"/>
          </w:tcPr>
          <w:p w14:paraId="4A6AAF99" w14:textId="77777777" w:rsidR="00C65215" w:rsidRPr="00DB58B7" w:rsidRDefault="00E52828" w:rsidP="00495C01">
            <w:pPr>
              <w:rPr>
                <w:rFonts w:ascii="Calibri" w:hAnsi="Calibri" w:cs="Calibri"/>
              </w:rPr>
            </w:pPr>
            <w:r w:rsidRPr="00DB58B7">
              <w:rPr>
                <w:rFonts w:ascii="Calibri" w:hAnsi="Calibri" w:cs="Calibri"/>
              </w:rPr>
              <w:t>Final Exam</w:t>
            </w:r>
          </w:p>
        </w:tc>
        <w:tc>
          <w:tcPr>
            <w:tcW w:w="2160" w:type="dxa"/>
          </w:tcPr>
          <w:p w14:paraId="79DF6D13" w14:textId="77777777" w:rsidR="00C65215" w:rsidRPr="00DB58B7" w:rsidRDefault="00C65215" w:rsidP="00495C01">
            <w:pPr>
              <w:rPr>
                <w:rFonts w:ascii="Calibri" w:hAnsi="Calibri" w:cs="Calibri"/>
              </w:rPr>
            </w:pPr>
          </w:p>
        </w:tc>
        <w:tc>
          <w:tcPr>
            <w:tcW w:w="1854" w:type="dxa"/>
          </w:tcPr>
          <w:p w14:paraId="0B6872B5" w14:textId="77777777" w:rsidR="00BD3EF0" w:rsidRDefault="00E52828" w:rsidP="00E80D66">
            <w:pPr>
              <w:rPr>
                <w:rFonts w:ascii="Calibri" w:hAnsi="Calibri" w:cs="Arial"/>
              </w:rPr>
            </w:pPr>
            <w:r>
              <w:rPr>
                <w:rFonts w:ascii="Calibri" w:hAnsi="Calibri" w:cs="Arial"/>
              </w:rPr>
              <w:t>Final Exam</w:t>
            </w:r>
          </w:p>
          <w:p w14:paraId="41054685" w14:textId="77777777" w:rsidR="004337F0" w:rsidRPr="009C6F75" w:rsidRDefault="004337F0" w:rsidP="00A47E2F">
            <w:pPr>
              <w:rPr>
                <w:rFonts w:ascii="Calibri" w:hAnsi="Calibri" w:cs="Arial"/>
              </w:rPr>
            </w:pPr>
          </w:p>
        </w:tc>
      </w:tr>
    </w:tbl>
    <w:p w14:paraId="014679A5" w14:textId="77777777" w:rsidR="008312E9" w:rsidRPr="009C6F75" w:rsidRDefault="008312E9" w:rsidP="00D81C5F">
      <w:pPr>
        <w:rPr>
          <w:rFonts w:ascii="Calibri" w:hAnsi="Calibri" w:cs="Arial"/>
          <w:b/>
        </w:rPr>
      </w:pPr>
    </w:p>
    <w:p w14:paraId="07B55EE7" w14:textId="77777777" w:rsidR="002F5EB4" w:rsidRDefault="002F5EB4" w:rsidP="00D81C5F">
      <w:pPr>
        <w:rPr>
          <w:rFonts w:ascii="Calibri" w:hAnsi="Calibri" w:cs="Arial"/>
          <w:b/>
        </w:rPr>
      </w:pPr>
    </w:p>
    <w:p w14:paraId="5406719E" w14:textId="77777777" w:rsidR="00864491" w:rsidRDefault="00864491" w:rsidP="00D81C5F">
      <w:pPr>
        <w:rPr>
          <w:rFonts w:ascii="Calibri" w:hAnsi="Calibri" w:cs="Arial"/>
          <w:b/>
        </w:rPr>
      </w:pPr>
    </w:p>
    <w:p w14:paraId="16419FD6" w14:textId="77777777" w:rsidR="00864491" w:rsidRPr="00864491" w:rsidRDefault="00864491" w:rsidP="00864491">
      <w:pPr>
        <w:rPr>
          <w:rFonts w:ascii="Calibri" w:hAnsi="Calibri" w:cs="Arial"/>
          <w:b/>
        </w:rPr>
      </w:pPr>
      <w:r w:rsidRPr="00864491">
        <w:rPr>
          <w:rFonts w:ascii="Calibri" w:hAnsi="Calibri" w:cs="Arial"/>
          <w:b/>
        </w:rPr>
        <w:t>DHY</w:t>
      </w:r>
      <w:r>
        <w:rPr>
          <w:rFonts w:ascii="Calibri" w:hAnsi="Calibri" w:cs="Arial"/>
          <w:b/>
        </w:rPr>
        <w:t>1250</w:t>
      </w:r>
      <w:r w:rsidRPr="00864491">
        <w:rPr>
          <w:rFonts w:ascii="Calibri" w:hAnsi="Calibri" w:cs="Arial"/>
          <w:b/>
        </w:rPr>
        <w:t xml:space="preserve"> </w:t>
      </w:r>
      <w:r w:rsidR="00F22AFF">
        <w:rPr>
          <w:rFonts w:ascii="Calibri" w:hAnsi="Calibri" w:cs="Arial"/>
          <w:b/>
        </w:rPr>
        <w:t>Oral Pathology</w:t>
      </w:r>
    </w:p>
    <w:p w14:paraId="6E9D8DD6" w14:textId="77777777" w:rsidR="00864491" w:rsidRPr="00864491" w:rsidRDefault="00864491" w:rsidP="00864491">
      <w:pPr>
        <w:rPr>
          <w:rFonts w:ascii="Calibri" w:hAnsi="Calibri" w:cs="Arial"/>
          <w:b/>
        </w:rPr>
      </w:pPr>
      <w:r w:rsidRPr="00864491">
        <w:rPr>
          <w:rFonts w:ascii="Calibri" w:hAnsi="Calibri" w:cs="Arial"/>
          <w:b/>
        </w:rPr>
        <w:t xml:space="preserve">I, _____________________________________, </w:t>
      </w:r>
      <w:r w:rsidR="00855602">
        <w:rPr>
          <w:rFonts w:ascii="Calibri" w:hAnsi="Calibri" w:cs="Arial"/>
          <w:b/>
        </w:rPr>
        <w:t xml:space="preserve">(print name) </w:t>
      </w:r>
      <w:r w:rsidRPr="00864491">
        <w:rPr>
          <w:rFonts w:ascii="Calibri" w:hAnsi="Calibri" w:cs="Arial"/>
          <w:b/>
        </w:rPr>
        <w:t xml:space="preserve">have read and listened to the explanation of the syllabus for DHY </w:t>
      </w:r>
      <w:r>
        <w:rPr>
          <w:rFonts w:ascii="Calibri" w:hAnsi="Calibri" w:cs="Arial"/>
          <w:b/>
        </w:rPr>
        <w:t>125</w:t>
      </w:r>
      <w:r w:rsidR="00F22AFF">
        <w:rPr>
          <w:rFonts w:ascii="Calibri" w:hAnsi="Calibri" w:cs="Arial"/>
          <w:b/>
        </w:rPr>
        <w:t>0, Oral Pathology</w:t>
      </w:r>
      <w:r w:rsidRPr="00864491">
        <w:rPr>
          <w:rFonts w:ascii="Calibri" w:hAnsi="Calibri" w:cs="Arial"/>
          <w:b/>
        </w:rPr>
        <w:t xml:space="preserve">. The course instructor has given me the opportunity to ask questions regarding the course syllabus. I comprehend what is expected of me to be successful in DHY </w:t>
      </w:r>
      <w:r>
        <w:rPr>
          <w:rFonts w:ascii="Calibri" w:hAnsi="Calibri" w:cs="Arial"/>
          <w:b/>
        </w:rPr>
        <w:t>125</w:t>
      </w:r>
      <w:r w:rsidRPr="00864491">
        <w:rPr>
          <w:rFonts w:ascii="Calibri" w:hAnsi="Calibri" w:cs="Arial"/>
          <w:b/>
        </w:rPr>
        <w:t xml:space="preserve">0. </w:t>
      </w:r>
      <w:r>
        <w:rPr>
          <w:rFonts w:ascii="Calibri" w:hAnsi="Calibri" w:cs="Arial"/>
          <w:b/>
        </w:rPr>
        <w:t xml:space="preserve">I also understand that the content, order and timing of course syllabus material and assessments are subject to change. </w:t>
      </w:r>
    </w:p>
    <w:p w14:paraId="2D573451" w14:textId="77777777" w:rsidR="00864491" w:rsidRDefault="00864491" w:rsidP="00864491">
      <w:pPr>
        <w:rPr>
          <w:rFonts w:ascii="Calibri" w:hAnsi="Calibri" w:cs="Arial"/>
          <w:b/>
        </w:rPr>
      </w:pPr>
    </w:p>
    <w:p w14:paraId="057EDEB9" w14:textId="77777777" w:rsidR="00864491" w:rsidRPr="00864491" w:rsidRDefault="00864491" w:rsidP="00864491">
      <w:pPr>
        <w:rPr>
          <w:rFonts w:ascii="Calibri" w:hAnsi="Calibri" w:cs="Arial"/>
          <w:b/>
        </w:rPr>
      </w:pPr>
      <w:r w:rsidRPr="00864491">
        <w:rPr>
          <w:rFonts w:ascii="Calibri" w:hAnsi="Calibri" w:cs="Arial"/>
          <w:b/>
        </w:rPr>
        <w:t xml:space="preserve">Signed: ___________________________________________ Date: ____________________________ </w:t>
      </w:r>
    </w:p>
    <w:p w14:paraId="6F3303C5" w14:textId="77777777" w:rsidR="00864491" w:rsidRPr="00864491" w:rsidRDefault="00864491" w:rsidP="00864491">
      <w:pPr>
        <w:rPr>
          <w:rFonts w:ascii="Calibri" w:hAnsi="Calibri" w:cs="Arial"/>
          <w:b/>
        </w:rPr>
      </w:pPr>
      <w:r w:rsidRPr="00864491">
        <w:rPr>
          <w:rFonts w:ascii="Calibri" w:hAnsi="Calibri" w:cs="Arial"/>
          <w:b/>
        </w:rPr>
        <w:lastRenderedPageBreak/>
        <w:t>(</w:t>
      </w:r>
      <w:r w:rsidR="002405A5" w:rsidRPr="00864491">
        <w:rPr>
          <w:rFonts w:ascii="Calibri" w:hAnsi="Calibri" w:cs="Arial"/>
          <w:b/>
        </w:rPr>
        <w:t>Signature</w:t>
      </w:r>
      <w:r w:rsidRPr="00864491">
        <w:rPr>
          <w:rFonts w:ascii="Calibri" w:hAnsi="Calibri" w:cs="Arial"/>
          <w:b/>
        </w:rPr>
        <w:t xml:space="preserve">) </w:t>
      </w:r>
    </w:p>
    <w:p w14:paraId="13248EFC" w14:textId="77777777" w:rsidR="00864491" w:rsidRPr="00864491" w:rsidRDefault="00864491" w:rsidP="00864491">
      <w:pPr>
        <w:rPr>
          <w:rFonts w:ascii="Calibri" w:hAnsi="Calibri" w:cs="Arial"/>
          <w:b/>
        </w:rPr>
      </w:pPr>
      <w:r w:rsidRPr="00864491">
        <w:rPr>
          <w:rFonts w:ascii="Calibri" w:hAnsi="Calibri" w:cs="Arial"/>
          <w:b/>
          <w:bCs/>
        </w:rPr>
        <w:t xml:space="preserve">Please return the signed original document to </w:t>
      </w:r>
      <w:r>
        <w:rPr>
          <w:rFonts w:ascii="Calibri" w:hAnsi="Calibri" w:cs="Arial"/>
          <w:b/>
          <w:bCs/>
        </w:rPr>
        <w:t>Dr. Collins</w:t>
      </w:r>
      <w:r w:rsidRPr="00864491">
        <w:rPr>
          <w:rFonts w:ascii="Calibri" w:hAnsi="Calibri" w:cs="Arial"/>
          <w:b/>
          <w:bCs/>
        </w:rPr>
        <w:t xml:space="preserve"> by </w:t>
      </w:r>
      <w:r w:rsidR="00472EA0">
        <w:rPr>
          <w:rFonts w:ascii="Calibri" w:hAnsi="Calibri" w:cs="Arial"/>
          <w:b/>
          <w:bCs/>
        </w:rPr>
        <w:t>________________________</w:t>
      </w:r>
      <w:r w:rsidRPr="00864491">
        <w:rPr>
          <w:rFonts w:ascii="Calibri" w:hAnsi="Calibri" w:cs="Arial"/>
          <w:b/>
          <w:bCs/>
        </w:rPr>
        <w:t xml:space="preserve">at </w:t>
      </w:r>
      <w:r>
        <w:rPr>
          <w:rFonts w:ascii="Calibri" w:hAnsi="Calibri" w:cs="Arial"/>
          <w:b/>
          <w:bCs/>
        </w:rPr>
        <w:t>2</w:t>
      </w:r>
      <w:r w:rsidRPr="00864491">
        <w:rPr>
          <w:rFonts w:ascii="Calibri" w:hAnsi="Calibri" w:cs="Arial"/>
          <w:b/>
          <w:bCs/>
        </w:rPr>
        <w:t>:00pm.</w:t>
      </w:r>
    </w:p>
    <w:p w14:paraId="7C8E1B1B" w14:textId="77777777" w:rsidR="00864491" w:rsidRDefault="00864491" w:rsidP="00D81C5F">
      <w:pPr>
        <w:rPr>
          <w:rFonts w:ascii="Calibri" w:hAnsi="Calibri" w:cs="Arial"/>
          <w:b/>
        </w:rPr>
      </w:pPr>
    </w:p>
    <w:p w14:paraId="72B2D889" w14:textId="77777777" w:rsidR="00864491" w:rsidRPr="009C6F75" w:rsidRDefault="00864491" w:rsidP="00D81C5F">
      <w:pPr>
        <w:rPr>
          <w:rFonts w:ascii="Calibri" w:hAnsi="Calibri" w:cs="Arial"/>
          <w:b/>
        </w:rPr>
      </w:pPr>
    </w:p>
    <w:sectPr w:rsidR="00864491" w:rsidRPr="009C6F75" w:rsidSect="00C73775">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83FB" w14:textId="77777777" w:rsidR="003C6BF9" w:rsidRDefault="003C6BF9" w:rsidP="008B416C">
      <w:r>
        <w:separator/>
      </w:r>
    </w:p>
  </w:endnote>
  <w:endnote w:type="continuationSeparator" w:id="0">
    <w:p w14:paraId="2F21149E" w14:textId="77777777" w:rsidR="003C6BF9" w:rsidRDefault="003C6BF9" w:rsidP="008B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09C9" w14:textId="77777777" w:rsidR="002D03C8" w:rsidRDefault="002D03C8">
    <w:pPr>
      <w:pStyle w:val="Footer"/>
      <w:jc w:val="right"/>
    </w:pPr>
    <w:r>
      <w:fldChar w:fldCharType="begin"/>
    </w:r>
    <w:r>
      <w:instrText xml:space="preserve"> PAGE   \* MERGEFORMAT </w:instrText>
    </w:r>
    <w:r>
      <w:fldChar w:fldCharType="separate"/>
    </w:r>
    <w:r w:rsidR="00DF4F39">
      <w:rPr>
        <w:noProof/>
      </w:rPr>
      <w:t>2</w:t>
    </w:r>
    <w:r>
      <w:rPr>
        <w:noProof/>
      </w:rPr>
      <w:fldChar w:fldCharType="end"/>
    </w:r>
  </w:p>
  <w:p w14:paraId="2B94267C" w14:textId="77777777" w:rsidR="002D03C8" w:rsidRDefault="002D0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7CBA" w14:textId="77777777" w:rsidR="008B416C" w:rsidRDefault="008B416C">
    <w:pPr>
      <w:pStyle w:val="Footer"/>
      <w:jc w:val="right"/>
    </w:pPr>
    <w:r>
      <w:fldChar w:fldCharType="begin"/>
    </w:r>
    <w:r>
      <w:instrText xml:space="preserve"> PAGE   \* MERGEFORMAT </w:instrText>
    </w:r>
    <w:r>
      <w:fldChar w:fldCharType="separate"/>
    </w:r>
    <w:r w:rsidR="00DF4F39">
      <w:rPr>
        <w:noProof/>
      </w:rPr>
      <w:t>20</w:t>
    </w:r>
    <w:r>
      <w:rPr>
        <w:noProof/>
      </w:rPr>
      <w:fldChar w:fldCharType="end"/>
    </w:r>
  </w:p>
  <w:p w14:paraId="47B891B5" w14:textId="77777777" w:rsidR="008B416C" w:rsidRDefault="008B4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9843" w14:textId="77777777" w:rsidR="003C6BF9" w:rsidRDefault="003C6BF9" w:rsidP="008B416C">
      <w:r>
        <w:separator/>
      </w:r>
    </w:p>
  </w:footnote>
  <w:footnote w:type="continuationSeparator" w:id="0">
    <w:p w14:paraId="178C73A0" w14:textId="77777777" w:rsidR="003C6BF9" w:rsidRDefault="003C6BF9" w:rsidP="008B4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981"/>
    <w:multiLevelType w:val="hybridMultilevel"/>
    <w:tmpl w:val="C6D67298"/>
    <w:lvl w:ilvl="0" w:tplc="CD4C67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655325"/>
    <w:multiLevelType w:val="hybridMultilevel"/>
    <w:tmpl w:val="ED64A638"/>
    <w:lvl w:ilvl="0" w:tplc="D10C33C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8AE1B5D"/>
    <w:multiLevelType w:val="hybridMultilevel"/>
    <w:tmpl w:val="C31A4330"/>
    <w:lvl w:ilvl="0" w:tplc="D10C33C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 w15:restartNumberingAfterBreak="0">
    <w:nsid w:val="0A3077B9"/>
    <w:multiLevelType w:val="hybridMultilevel"/>
    <w:tmpl w:val="03B456C6"/>
    <w:lvl w:ilvl="0" w:tplc="6AC0C752">
      <w:start w:val="4"/>
      <w:numFmt w:val="lowerLetter"/>
      <w:lvlText w:val="%1."/>
      <w:lvlJc w:val="left"/>
      <w:pPr>
        <w:tabs>
          <w:tab w:val="num" w:pos="1080"/>
        </w:tabs>
        <w:ind w:left="1080" w:hanging="36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19">
      <w:start w:val="1"/>
      <w:numFmt w:val="lowerLetter"/>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0B2706F6"/>
    <w:multiLevelType w:val="multilevel"/>
    <w:tmpl w:val="CDE0C688"/>
    <w:lvl w:ilvl="0">
      <w:start w:val="1"/>
      <w:numFmt w:val="lowerLetter"/>
      <w:lvlText w:val="%1."/>
      <w:lvlJc w:val="left"/>
      <w:pPr>
        <w:tabs>
          <w:tab w:val="num" w:pos="1800"/>
        </w:tabs>
        <w:ind w:left="1800" w:hanging="360"/>
      </w:pPr>
      <w:rPr>
        <w:rFonts w:cs="Times New Roman" w:hint="default"/>
      </w:rPr>
    </w:lvl>
    <w:lvl w:ilvl="1">
      <w:start w:val="1"/>
      <w:numFmt w:val="lowerRoman"/>
      <w:lvlText w:val="%2."/>
      <w:lvlJc w:val="righ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6" w15:restartNumberingAfterBreak="0">
    <w:nsid w:val="0D8E4028"/>
    <w:multiLevelType w:val="hybridMultilevel"/>
    <w:tmpl w:val="044087D0"/>
    <w:lvl w:ilvl="0" w:tplc="0409001B">
      <w:start w:val="1"/>
      <w:numFmt w:val="lowerRoman"/>
      <w:lvlText w:val="%1."/>
      <w:lvlJc w:val="righ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7" w15:restartNumberingAfterBreak="0">
    <w:nsid w:val="0F654DDC"/>
    <w:multiLevelType w:val="hybridMultilevel"/>
    <w:tmpl w:val="8D4AEF24"/>
    <w:lvl w:ilvl="0" w:tplc="8154EFB8">
      <w:start w:val="1"/>
      <w:numFmt w:val="decimal"/>
      <w:lvlText w:val="%1."/>
      <w:lvlJc w:val="left"/>
      <w:pPr>
        <w:tabs>
          <w:tab w:val="num" w:pos="780"/>
        </w:tabs>
        <w:ind w:left="780" w:hanging="360"/>
      </w:pPr>
      <w:rPr>
        <w:b/>
        <w:bCs/>
      </w:rPr>
    </w:lvl>
    <w:lvl w:ilvl="1" w:tplc="F7BEC024">
      <w:start w:val="1"/>
      <w:numFmt w:val="decimal"/>
      <w:lvlText w:val="%2."/>
      <w:lvlJc w:val="left"/>
      <w:pPr>
        <w:tabs>
          <w:tab w:val="num" w:pos="360"/>
        </w:tabs>
        <w:ind w:left="360" w:hanging="360"/>
      </w:pPr>
      <w:rPr>
        <w:b w:val="0"/>
        <w:bCs/>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1188500D"/>
    <w:multiLevelType w:val="hybridMultilevel"/>
    <w:tmpl w:val="CE0C430E"/>
    <w:lvl w:ilvl="0" w:tplc="D7206BE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8972FA"/>
    <w:multiLevelType w:val="hybridMultilevel"/>
    <w:tmpl w:val="822671CC"/>
    <w:lvl w:ilvl="0" w:tplc="0409001B">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15:restartNumberingAfterBreak="0">
    <w:nsid w:val="149B3FCD"/>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1" w15:restartNumberingAfterBreak="0">
    <w:nsid w:val="2F0B7392"/>
    <w:multiLevelType w:val="hybridMultilevel"/>
    <w:tmpl w:val="822671CC"/>
    <w:lvl w:ilvl="0" w:tplc="0409001B">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354F5C58"/>
    <w:multiLevelType w:val="hybridMultilevel"/>
    <w:tmpl w:val="C31A4330"/>
    <w:lvl w:ilvl="0" w:tplc="D10C33C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3" w15:restartNumberingAfterBreak="0">
    <w:nsid w:val="35D27EDF"/>
    <w:multiLevelType w:val="hybridMultilevel"/>
    <w:tmpl w:val="044087D0"/>
    <w:lvl w:ilvl="0" w:tplc="0409001B">
      <w:start w:val="1"/>
      <w:numFmt w:val="lowerRoman"/>
      <w:lvlText w:val="%1."/>
      <w:lvlJc w:val="righ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4" w15:restartNumberingAfterBreak="0">
    <w:nsid w:val="35DE37F5"/>
    <w:multiLevelType w:val="hybridMultilevel"/>
    <w:tmpl w:val="36A84750"/>
    <w:lvl w:ilvl="0" w:tplc="D10C33CC">
      <w:start w:val="1"/>
      <w:numFmt w:val="lowerLetter"/>
      <w:lvlText w:val="%1."/>
      <w:lvlJc w:val="left"/>
      <w:pPr>
        <w:tabs>
          <w:tab w:val="num" w:pos="1800"/>
        </w:tabs>
        <w:ind w:left="1800" w:hanging="360"/>
      </w:pPr>
      <w:rPr>
        <w:rFonts w:cs="Times New Roman" w:hint="default"/>
      </w:rPr>
    </w:lvl>
    <w:lvl w:ilvl="1" w:tplc="0409001B">
      <w:start w:val="1"/>
      <w:numFmt w:val="lowerRoman"/>
      <w:lvlText w:val="%2."/>
      <w:lvlJc w:val="right"/>
      <w:pPr>
        <w:tabs>
          <w:tab w:val="num" w:pos="288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D10C33CC">
      <w:start w:val="1"/>
      <w:numFmt w:val="lowerLetter"/>
      <w:lvlText w:val="%4."/>
      <w:lvlJc w:val="left"/>
      <w:pPr>
        <w:tabs>
          <w:tab w:val="num" w:pos="1800"/>
        </w:tabs>
        <w:ind w:left="1800" w:hanging="360"/>
      </w:pPr>
      <w:rPr>
        <w:rFonts w:cs="Times New Roman" w:hint="default"/>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5" w15:restartNumberingAfterBreak="0">
    <w:nsid w:val="380B3FB6"/>
    <w:multiLevelType w:val="multilevel"/>
    <w:tmpl w:val="CDE0C688"/>
    <w:lvl w:ilvl="0">
      <w:start w:val="1"/>
      <w:numFmt w:val="lowerLetter"/>
      <w:lvlText w:val="%1."/>
      <w:lvlJc w:val="left"/>
      <w:pPr>
        <w:tabs>
          <w:tab w:val="num" w:pos="1800"/>
        </w:tabs>
        <w:ind w:left="1800" w:hanging="360"/>
      </w:pPr>
      <w:rPr>
        <w:rFonts w:cs="Times New Roman" w:hint="default"/>
      </w:rPr>
    </w:lvl>
    <w:lvl w:ilvl="1">
      <w:start w:val="1"/>
      <w:numFmt w:val="lowerRoman"/>
      <w:lvlText w:val="%2."/>
      <w:lvlJc w:val="righ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16"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FF4814"/>
    <w:multiLevelType w:val="hybridMultilevel"/>
    <w:tmpl w:val="8594290E"/>
    <w:lvl w:ilvl="0" w:tplc="6194BF5A">
      <w:start w:val="1"/>
      <w:numFmt w:val="decimal"/>
      <w:lvlText w:val="%1."/>
      <w:lvlJc w:val="left"/>
      <w:pPr>
        <w:ind w:left="720" w:hanging="360"/>
      </w:pPr>
      <w:rPr>
        <w:b w:val="0"/>
      </w:rPr>
    </w:lvl>
    <w:lvl w:ilvl="1" w:tplc="4DBEF79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26759"/>
    <w:multiLevelType w:val="hybridMultilevel"/>
    <w:tmpl w:val="2780E312"/>
    <w:lvl w:ilvl="0" w:tplc="D10C33C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48354C80"/>
    <w:multiLevelType w:val="hybridMultilevel"/>
    <w:tmpl w:val="401A7B7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9A913E4"/>
    <w:multiLevelType w:val="hybridMultilevel"/>
    <w:tmpl w:val="53C0531E"/>
    <w:lvl w:ilvl="0" w:tplc="0409001B">
      <w:start w:val="1"/>
      <w:numFmt w:val="lowerRoman"/>
      <w:lvlText w:val="%1."/>
      <w:lvlJc w:val="right"/>
      <w:pPr>
        <w:tabs>
          <w:tab w:val="num" w:pos="3240"/>
        </w:tabs>
        <w:ind w:left="3240" w:hanging="180"/>
      </w:pPr>
      <w:rPr>
        <w:rFonts w:cs="Times New Roman"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21" w15:restartNumberingAfterBreak="0">
    <w:nsid w:val="514748C4"/>
    <w:multiLevelType w:val="hybridMultilevel"/>
    <w:tmpl w:val="ED64A638"/>
    <w:lvl w:ilvl="0" w:tplc="D10C33C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36752D"/>
    <w:multiLevelType w:val="hybridMultilevel"/>
    <w:tmpl w:val="1C2C2FFE"/>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A4B92"/>
    <w:multiLevelType w:val="hybridMultilevel"/>
    <w:tmpl w:val="C818CB0E"/>
    <w:lvl w:ilvl="0" w:tplc="D10C33C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4" w15:restartNumberingAfterBreak="0">
    <w:nsid w:val="5BE40A43"/>
    <w:multiLevelType w:val="hybridMultilevel"/>
    <w:tmpl w:val="B5D05EB6"/>
    <w:lvl w:ilvl="0" w:tplc="86AAAA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D1F3EFC"/>
    <w:multiLevelType w:val="hybridMultilevel"/>
    <w:tmpl w:val="53C0531E"/>
    <w:lvl w:ilvl="0" w:tplc="0409001B">
      <w:start w:val="1"/>
      <w:numFmt w:val="lowerRoman"/>
      <w:lvlText w:val="%1."/>
      <w:lvlJc w:val="right"/>
      <w:pPr>
        <w:tabs>
          <w:tab w:val="num" w:pos="3240"/>
        </w:tabs>
        <w:ind w:left="3240" w:hanging="180"/>
      </w:pPr>
      <w:rPr>
        <w:rFonts w:cs="Times New Roman"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26" w15:restartNumberingAfterBreak="0">
    <w:nsid w:val="68FB42E0"/>
    <w:multiLevelType w:val="hybridMultilevel"/>
    <w:tmpl w:val="7B0AA3FC"/>
    <w:lvl w:ilvl="0" w:tplc="D10C33C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hint="default"/>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7" w15:restartNumberingAfterBreak="0">
    <w:nsid w:val="697156A6"/>
    <w:multiLevelType w:val="hybridMultilevel"/>
    <w:tmpl w:val="443634E0"/>
    <w:lvl w:ilvl="0" w:tplc="D10C33CC">
      <w:start w:val="1"/>
      <w:numFmt w:val="lowerLetter"/>
      <w:lvlText w:val="%1."/>
      <w:lvlJc w:val="left"/>
      <w:pPr>
        <w:tabs>
          <w:tab w:val="num" w:pos="1800"/>
        </w:tabs>
        <w:ind w:left="1800" w:hanging="360"/>
      </w:pPr>
      <w:rPr>
        <w:rFonts w:cs="Times New Roman"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150"/>
        </w:tabs>
        <w:ind w:left="3150" w:hanging="180"/>
      </w:pPr>
      <w:rPr>
        <w:rFonts w:cs="Times New Roman" w:hint="default"/>
      </w:rPr>
    </w:lvl>
    <w:lvl w:ilvl="3" w:tplc="0409001B">
      <w:start w:val="1"/>
      <w:numFmt w:val="lowerRoman"/>
      <w:lvlText w:val="%4."/>
      <w:lvlJc w:val="right"/>
      <w:pPr>
        <w:tabs>
          <w:tab w:val="num" w:pos="3960"/>
        </w:tabs>
        <w:ind w:left="3960" w:hanging="360"/>
      </w:p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8" w15:restartNumberingAfterBreak="0">
    <w:nsid w:val="69813DCE"/>
    <w:multiLevelType w:val="hybridMultilevel"/>
    <w:tmpl w:val="9F54E63E"/>
    <w:lvl w:ilvl="0" w:tplc="D10C33C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912F8E"/>
    <w:multiLevelType w:val="hybridMultilevel"/>
    <w:tmpl w:val="B2F02554"/>
    <w:lvl w:ilvl="0" w:tplc="51F46888">
      <w:start w:val="1"/>
      <w:numFmt w:val="lowerLetter"/>
      <w:lvlText w:val="%1."/>
      <w:lvlJc w:val="left"/>
      <w:pPr>
        <w:tabs>
          <w:tab w:val="num" w:pos="1440"/>
        </w:tabs>
        <w:ind w:left="1440" w:hanging="720"/>
      </w:pPr>
      <w:rPr>
        <w:rFonts w:cs="Times New Roman" w:hint="default"/>
        <w:sz w:val="24"/>
        <w:szCs w:val="24"/>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15:restartNumberingAfterBreak="0">
    <w:nsid w:val="71EB0E40"/>
    <w:multiLevelType w:val="hybridMultilevel"/>
    <w:tmpl w:val="2780E312"/>
    <w:lvl w:ilvl="0" w:tplc="D10C33C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73DB6BB9"/>
    <w:multiLevelType w:val="hybridMultilevel"/>
    <w:tmpl w:val="36A84750"/>
    <w:lvl w:ilvl="0" w:tplc="D10C33CC">
      <w:start w:val="1"/>
      <w:numFmt w:val="lowerLetter"/>
      <w:lvlText w:val="%1."/>
      <w:lvlJc w:val="left"/>
      <w:pPr>
        <w:tabs>
          <w:tab w:val="num" w:pos="1800"/>
        </w:tabs>
        <w:ind w:left="1800" w:hanging="360"/>
      </w:pPr>
      <w:rPr>
        <w:rFonts w:cs="Times New Roman" w:hint="default"/>
      </w:rPr>
    </w:lvl>
    <w:lvl w:ilvl="1" w:tplc="0409001B">
      <w:start w:val="1"/>
      <w:numFmt w:val="lowerRoman"/>
      <w:lvlText w:val="%2."/>
      <w:lvlJc w:val="right"/>
      <w:pPr>
        <w:tabs>
          <w:tab w:val="num" w:pos="288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D10C33CC">
      <w:start w:val="1"/>
      <w:numFmt w:val="lowerLetter"/>
      <w:lvlText w:val="%4."/>
      <w:lvlJc w:val="left"/>
      <w:pPr>
        <w:tabs>
          <w:tab w:val="num" w:pos="1800"/>
        </w:tabs>
        <w:ind w:left="1800" w:hanging="360"/>
      </w:pPr>
      <w:rPr>
        <w:rFonts w:cs="Times New Roman" w:hint="default"/>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2" w15:restartNumberingAfterBreak="0">
    <w:nsid w:val="7FB47254"/>
    <w:multiLevelType w:val="hybridMultilevel"/>
    <w:tmpl w:val="C818CB0E"/>
    <w:lvl w:ilvl="0" w:tplc="D10C33C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16cid:durableId="2094859289">
    <w:abstractNumId w:val="2"/>
  </w:num>
  <w:num w:numId="2" w16cid:durableId="1684479620">
    <w:abstractNumId w:val="24"/>
  </w:num>
  <w:num w:numId="3" w16cid:durableId="1438477135">
    <w:abstractNumId w:val="8"/>
  </w:num>
  <w:num w:numId="4" w16cid:durableId="385876519">
    <w:abstractNumId w:val="7"/>
  </w:num>
  <w:num w:numId="5" w16cid:durableId="1253465137">
    <w:abstractNumId w:val="17"/>
  </w:num>
  <w:num w:numId="6" w16cid:durableId="310913290">
    <w:abstractNumId w:val="0"/>
  </w:num>
  <w:num w:numId="7" w16cid:durableId="405879332">
    <w:abstractNumId w:val="5"/>
  </w:num>
  <w:num w:numId="8" w16cid:durableId="1128084048">
    <w:abstractNumId w:val="10"/>
  </w:num>
  <w:num w:numId="9" w16cid:durableId="1839808451">
    <w:abstractNumId w:val="26"/>
  </w:num>
  <w:num w:numId="10" w16cid:durableId="1843206378">
    <w:abstractNumId w:val="32"/>
  </w:num>
  <w:num w:numId="11" w16cid:durableId="178203758">
    <w:abstractNumId w:val="12"/>
  </w:num>
  <w:num w:numId="12" w16cid:durableId="1184172173">
    <w:abstractNumId w:val="31"/>
  </w:num>
  <w:num w:numId="13" w16cid:durableId="1137140923">
    <w:abstractNumId w:val="4"/>
  </w:num>
  <w:num w:numId="14" w16cid:durableId="782727899">
    <w:abstractNumId w:val="18"/>
  </w:num>
  <w:num w:numId="15" w16cid:durableId="1959724616">
    <w:abstractNumId w:val="13"/>
  </w:num>
  <w:num w:numId="16" w16cid:durableId="616528025">
    <w:abstractNumId w:val="9"/>
  </w:num>
  <w:num w:numId="17" w16cid:durableId="1189100293">
    <w:abstractNumId w:val="25"/>
  </w:num>
  <w:num w:numId="18" w16cid:durableId="2141803545">
    <w:abstractNumId w:val="1"/>
  </w:num>
  <w:num w:numId="19" w16cid:durableId="2098940865">
    <w:abstractNumId w:val="29"/>
  </w:num>
  <w:num w:numId="20" w16cid:durableId="1821459591">
    <w:abstractNumId w:val="22"/>
  </w:num>
  <w:num w:numId="21" w16cid:durableId="856192178">
    <w:abstractNumId w:val="27"/>
  </w:num>
  <w:num w:numId="22" w16cid:durableId="466630316">
    <w:abstractNumId w:val="23"/>
  </w:num>
  <w:num w:numId="23" w16cid:durableId="761493530">
    <w:abstractNumId w:val="20"/>
  </w:num>
  <w:num w:numId="24" w16cid:durableId="1171214137">
    <w:abstractNumId w:val="3"/>
  </w:num>
  <w:num w:numId="25" w16cid:durableId="2032339944">
    <w:abstractNumId w:val="14"/>
  </w:num>
  <w:num w:numId="26" w16cid:durableId="2040667673">
    <w:abstractNumId w:val="28"/>
  </w:num>
  <w:num w:numId="27" w16cid:durableId="1512527897">
    <w:abstractNumId w:val="11"/>
  </w:num>
  <w:num w:numId="28" w16cid:durableId="175774955">
    <w:abstractNumId w:val="21"/>
  </w:num>
  <w:num w:numId="29" w16cid:durableId="325520899">
    <w:abstractNumId w:val="30"/>
  </w:num>
  <w:num w:numId="30" w16cid:durableId="933128789">
    <w:abstractNumId w:val="6"/>
  </w:num>
  <w:num w:numId="31" w16cid:durableId="198398720">
    <w:abstractNumId w:val="15"/>
  </w:num>
  <w:num w:numId="32" w16cid:durableId="1939216960">
    <w:abstractNumId w:val="19"/>
  </w:num>
  <w:num w:numId="33" w16cid:durableId="76345760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4qR2wmAq6qB+KAbTu4LK6B7Ll5IoIihskXqltiAyB/2zth+vnrx5sWcejeg1sXfIHFh2NZ7khNXdeu+C4JEQw==" w:salt="U103iVrrNpH9TnIwHStLL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5E47"/>
    <w:rsid w:val="00022C12"/>
    <w:rsid w:val="0002415D"/>
    <w:rsid w:val="00031485"/>
    <w:rsid w:val="00042439"/>
    <w:rsid w:val="00046BEC"/>
    <w:rsid w:val="00050C10"/>
    <w:rsid w:val="0005415A"/>
    <w:rsid w:val="00063294"/>
    <w:rsid w:val="000822B6"/>
    <w:rsid w:val="00083F0A"/>
    <w:rsid w:val="00084024"/>
    <w:rsid w:val="00085A80"/>
    <w:rsid w:val="0009021C"/>
    <w:rsid w:val="00096E9E"/>
    <w:rsid w:val="000A551E"/>
    <w:rsid w:val="000B4A5D"/>
    <w:rsid w:val="000C3425"/>
    <w:rsid w:val="000C6B06"/>
    <w:rsid w:val="000D0953"/>
    <w:rsid w:val="000D7C7A"/>
    <w:rsid w:val="000F19C4"/>
    <w:rsid w:val="00107D1F"/>
    <w:rsid w:val="00115747"/>
    <w:rsid w:val="00117DCE"/>
    <w:rsid w:val="00117F32"/>
    <w:rsid w:val="00131C73"/>
    <w:rsid w:val="0013344F"/>
    <w:rsid w:val="0013727F"/>
    <w:rsid w:val="001436B9"/>
    <w:rsid w:val="00145617"/>
    <w:rsid w:val="001632FE"/>
    <w:rsid w:val="001659D2"/>
    <w:rsid w:val="001700EB"/>
    <w:rsid w:val="001947C9"/>
    <w:rsid w:val="00195735"/>
    <w:rsid w:val="001B14AE"/>
    <w:rsid w:val="001B232E"/>
    <w:rsid w:val="001B46E5"/>
    <w:rsid w:val="001B75DC"/>
    <w:rsid w:val="001C4C28"/>
    <w:rsid w:val="001E0A1A"/>
    <w:rsid w:val="001F1650"/>
    <w:rsid w:val="001F3AB3"/>
    <w:rsid w:val="001F755E"/>
    <w:rsid w:val="00205E54"/>
    <w:rsid w:val="00216A8B"/>
    <w:rsid w:val="00222EBA"/>
    <w:rsid w:val="002405A5"/>
    <w:rsid w:val="00242B11"/>
    <w:rsid w:val="00244F33"/>
    <w:rsid w:val="00255444"/>
    <w:rsid w:val="00267ED0"/>
    <w:rsid w:val="00271CF3"/>
    <w:rsid w:val="00281F9A"/>
    <w:rsid w:val="00295DE7"/>
    <w:rsid w:val="002B017C"/>
    <w:rsid w:val="002B11AD"/>
    <w:rsid w:val="002B7FF6"/>
    <w:rsid w:val="002C498F"/>
    <w:rsid w:val="002C5DD8"/>
    <w:rsid w:val="002D03C8"/>
    <w:rsid w:val="002D2648"/>
    <w:rsid w:val="002E4101"/>
    <w:rsid w:val="002F5EB4"/>
    <w:rsid w:val="003105B3"/>
    <w:rsid w:val="0031558B"/>
    <w:rsid w:val="00324298"/>
    <w:rsid w:val="00336BB1"/>
    <w:rsid w:val="003504A5"/>
    <w:rsid w:val="00360502"/>
    <w:rsid w:val="00372F59"/>
    <w:rsid w:val="00385467"/>
    <w:rsid w:val="0039498D"/>
    <w:rsid w:val="003962D4"/>
    <w:rsid w:val="003A53F6"/>
    <w:rsid w:val="003B6E60"/>
    <w:rsid w:val="003C2E21"/>
    <w:rsid w:val="003C3743"/>
    <w:rsid w:val="003C6AF1"/>
    <w:rsid w:val="003C6BF9"/>
    <w:rsid w:val="003D0418"/>
    <w:rsid w:val="003D0A06"/>
    <w:rsid w:val="003D0B53"/>
    <w:rsid w:val="003D11EE"/>
    <w:rsid w:val="003F05FA"/>
    <w:rsid w:val="00400EB2"/>
    <w:rsid w:val="004337F0"/>
    <w:rsid w:val="00445676"/>
    <w:rsid w:val="0044766A"/>
    <w:rsid w:val="00472EA0"/>
    <w:rsid w:val="00474C69"/>
    <w:rsid w:val="0047615D"/>
    <w:rsid w:val="0047741C"/>
    <w:rsid w:val="00484945"/>
    <w:rsid w:val="004956E9"/>
    <w:rsid w:val="00495C01"/>
    <w:rsid w:val="004A027A"/>
    <w:rsid w:val="004B0988"/>
    <w:rsid w:val="004C60D6"/>
    <w:rsid w:val="004D5034"/>
    <w:rsid w:val="004D6098"/>
    <w:rsid w:val="004D7B91"/>
    <w:rsid w:val="004E1909"/>
    <w:rsid w:val="004E7F61"/>
    <w:rsid w:val="004F22F6"/>
    <w:rsid w:val="004F66C5"/>
    <w:rsid w:val="004F6D71"/>
    <w:rsid w:val="00515DF9"/>
    <w:rsid w:val="00521BED"/>
    <w:rsid w:val="0052387B"/>
    <w:rsid w:val="00525FB0"/>
    <w:rsid w:val="00534505"/>
    <w:rsid w:val="00546264"/>
    <w:rsid w:val="00553587"/>
    <w:rsid w:val="00553EDB"/>
    <w:rsid w:val="0057258C"/>
    <w:rsid w:val="00581672"/>
    <w:rsid w:val="0058789F"/>
    <w:rsid w:val="00590FB3"/>
    <w:rsid w:val="005B26D9"/>
    <w:rsid w:val="005B2CDA"/>
    <w:rsid w:val="005B7168"/>
    <w:rsid w:val="005C214B"/>
    <w:rsid w:val="005C5686"/>
    <w:rsid w:val="005D15A8"/>
    <w:rsid w:val="005E788E"/>
    <w:rsid w:val="005E7B66"/>
    <w:rsid w:val="006223CD"/>
    <w:rsid w:val="00626A4B"/>
    <w:rsid w:val="00631464"/>
    <w:rsid w:val="00640027"/>
    <w:rsid w:val="00641C6F"/>
    <w:rsid w:val="006422B6"/>
    <w:rsid w:val="00670DE9"/>
    <w:rsid w:val="00686ADC"/>
    <w:rsid w:val="006912FC"/>
    <w:rsid w:val="006958F3"/>
    <w:rsid w:val="006A17E1"/>
    <w:rsid w:val="006A1F0B"/>
    <w:rsid w:val="006C177B"/>
    <w:rsid w:val="006C4FC0"/>
    <w:rsid w:val="006C5B34"/>
    <w:rsid w:val="006D346B"/>
    <w:rsid w:val="006D520C"/>
    <w:rsid w:val="006F1A5A"/>
    <w:rsid w:val="00701122"/>
    <w:rsid w:val="0071122B"/>
    <w:rsid w:val="00716CFE"/>
    <w:rsid w:val="007264AD"/>
    <w:rsid w:val="00732139"/>
    <w:rsid w:val="00743331"/>
    <w:rsid w:val="00752D7A"/>
    <w:rsid w:val="00753419"/>
    <w:rsid w:val="007539A2"/>
    <w:rsid w:val="00762C2D"/>
    <w:rsid w:val="007643F9"/>
    <w:rsid w:val="00765BE2"/>
    <w:rsid w:val="00767F90"/>
    <w:rsid w:val="00772D1D"/>
    <w:rsid w:val="00773163"/>
    <w:rsid w:val="0078662A"/>
    <w:rsid w:val="0079674E"/>
    <w:rsid w:val="007971DC"/>
    <w:rsid w:val="007A62DB"/>
    <w:rsid w:val="007A6EFE"/>
    <w:rsid w:val="007A7D5B"/>
    <w:rsid w:val="007B6137"/>
    <w:rsid w:val="007B62C0"/>
    <w:rsid w:val="007C268E"/>
    <w:rsid w:val="007C580B"/>
    <w:rsid w:val="007E2AE6"/>
    <w:rsid w:val="007E72DC"/>
    <w:rsid w:val="007F3CA9"/>
    <w:rsid w:val="00802978"/>
    <w:rsid w:val="00816188"/>
    <w:rsid w:val="008167D2"/>
    <w:rsid w:val="00821923"/>
    <w:rsid w:val="00824C75"/>
    <w:rsid w:val="00827447"/>
    <w:rsid w:val="0082746A"/>
    <w:rsid w:val="00830D6B"/>
    <w:rsid w:val="008312E9"/>
    <w:rsid w:val="00840FB6"/>
    <w:rsid w:val="00844E3E"/>
    <w:rsid w:val="00855602"/>
    <w:rsid w:val="008631BE"/>
    <w:rsid w:val="00864491"/>
    <w:rsid w:val="0087462A"/>
    <w:rsid w:val="008757C8"/>
    <w:rsid w:val="00881B67"/>
    <w:rsid w:val="008A3D72"/>
    <w:rsid w:val="008A3EE4"/>
    <w:rsid w:val="008B1D2A"/>
    <w:rsid w:val="008B2EE6"/>
    <w:rsid w:val="008B416C"/>
    <w:rsid w:val="008D22E0"/>
    <w:rsid w:val="008E13F7"/>
    <w:rsid w:val="008F2C2F"/>
    <w:rsid w:val="008F664A"/>
    <w:rsid w:val="009129F6"/>
    <w:rsid w:val="00935D3D"/>
    <w:rsid w:val="009443D2"/>
    <w:rsid w:val="009513D0"/>
    <w:rsid w:val="00965986"/>
    <w:rsid w:val="00990B99"/>
    <w:rsid w:val="009911F6"/>
    <w:rsid w:val="009A0B69"/>
    <w:rsid w:val="009A77EB"/>
    <w:rsid w:val="009C310B"/>
    <w:rsid w:val="009C3F1E"/>
    <w:rsid w:val="009C6F75"/>
    <w:rsid w:val="009D48C9"/>
    <w:rsid w:val="009E07FD"/>
    <w:rsid w:val="009E3377"/>
    <w:rsid w:val="009E53D4"/>
    <w:rsid w:val="009F3D13"/>
    <w:rsid w:val="00A010B5"/>
    <w:rsid w:val="00A02849"/>
    <w:rsid w:val="00A03098"/>
    <w:rsid w:val="00A052FB"/>
    <w:rsid w:val="00A30BF5"/>
    <w:rsid w:val="00A446F5"/>
    <w:rsid w:val="00A47E2F"/>
    <w:rsid w:val="00A51567"/>
    <w:rsid w:val="00A54D9A"/>
    <w:rsid w:val="00A5612D"/>
    <w:rsid w:val="00A62126"/>
    <w:rsid w:val="00A62372"/>
    <w:rsid w:val="00A67EA9"/>
    <w:rsid w:val="00A72E83"/>
    <w:rsid w:val="00A75E84"/>
    <w:rsid w:val="00A81E77"/>
    <w:rsid w:val="00A83BCC"/>
    <w:rsid w:val="00A87409"/>
    <w:rsid w:val="00A92314"/>
    <w:rsid w:val="00A92380"/>
    <w:rsid w:val="00A9454E"/>
    <w:rsid w:val="00A95FBE"/>
    <w:rsid w:val="00A96592"/>
    <w:rsid w:val="00AB0E84"/>
    <w:rsid w:val="00AC0AD4"/>
    <w:rsid w:val="00AD1E92"/>
    <w:rsid w:val="00AE0B29"/>
    <w:rsid w:val="00AF78C7"/>
    <w:rsid w:val="00B008F1"/>
    <w:rsid w:val="00B04384"/>
    <w:rsid w:val="00B06304"/>
    <w:rsid w:val="00B07C96"/>
    <w:rsid w:val="00B11DB3"/>
    <w:rsid w:val="00B17096"/>
    <w:rsid w:val="00B23D62"/>
    <w:rsid w:val="00B361D9"/>
    <w:rsid w:val="00B36882"/>
    <w:rsid w:val="00B41806"/>
    <w:rsid w:val="00B47293"/>
    <w:rsid w:val="00B5282A"/>
    <w:rsid w:val="00B6135C"/>
    <w:rsid w:val="00B6151F"/>
    <w:rsid w:val="00B679FC"/>
    <w:rsid w:val="00BA28A5"/>
    <w:rsid w:val="00BA29F9"/>
    <w:rsid w:val="00BB1806"/>
    <w:rsid w:val="00BB473C"/>
    <w:rsid w:val="00BC2D8B"/>
    <w:rsid w:val="00BD3EF0"/>
    <w:rsid w:val="00BE03C9"/>
    <w:rsid w:val="00BE4374"/>
    <w:rsid w:val="00BE7462"/>
    <w:rsid w:val="00BF1BD2"/>
    <w:rsid w:val="00BF29C8"/>
    <w:rsid w:val="00C1276B"/>
    <w:rsid w:val="00C209F6"/>
    <w:rsid w:val="00C22188"/>
    <w:rsid w:val="00C26E88"/>
    <w:rsid w:val="00C30D19"/>
    <w:rsid w:val="00C327A4"/>
    <w:rsid w:val="00C414F7"/>
    <w:rsid w:val="00C42219"/>
    <w:rsid w:val="00C42296"/>
    <w:rsid w:val="00C448A7"/>
    <w:rsid w:val="00C4702E"/>
    <w:rsid w:val="00C50314"/>
    <w:rsid w:val="00C51637"/>
    <w:rsid w:val="00C53C49"/>
    <w:rsid w:val="00C55A70"/>
    <w:rsid w:val="00C61AF0"/>
    <w:rsid w:val="00C65215"/>
    <w:rsid w:val="00C70E59"/>
    <w:rsid w:val="00C73775"/>
    <w:rsid w:val="00C77C36"/>
    <w:rsid w:val="00C81086"/>
    <w:rsid w:val="00C8196F"/>
    <w:rsid w:val="00CA1F7B"/>
    <w:rsid w:val="00CB51EE"/>
    <w:rsid w:val="00CB7A58"/>
    <w:rsid w:val="00CD17FC"/>
    <w:rsid w:val="00CD1C8E"/>
    <w:rsid w:val="00CD30B1"/>
    <w:rsid w:val="00CF0534"/>
    <w:rsid w:val="00CF313D"/>
    <w:rsid w:val="00D07896"/>
    <w:rsid w:val="00D07DA9"/>
    <w:rsid w:val="00D11FD8"/>
    <w:rsid w:val="00D30263"/>
    <w:rsid w:val="00D318BD"/>
    <w:rsid w:val="00D41651"/>
    <w:rsid w:val="00D41E70"/>
    <w:rsid w:val="00D438CB"/>
    <w:rsid w:val="00D4412A"/>
    <w:rsid w:val="00D47FE1"/>
    <w:rsid w:val="00D56D40"/>
    <w:rsid w:val="00D6081D"/>
    <w:rsid w:val="00D81C5F"/>
    <w:rsid w:val="00D92047"/>
    <w:rsid w:val="00D97C97"/>
    <w:rsid w:val="00DB346F"/>
    <w:rsid w:val="00DB348D"/>
    <w:rsid w:val="00DB58B7"/>
    <w:rsid w:val="00DC60A0"/>
    <w:rsid w:val="00DD25FE"/>
    <w:rsid w:val="00DE0DC7"/>
    <w:rsid w:val="00DE199B"/>
    <w:rsid w:val="00DE3DFA"/>
    <w:rsid w:val="00DE608B"/>
    <w:rsid w:val="00DE7356"/>
    <w:rsid w:val="00DF2E54"/>
    <w:rsid w:val="00DF342E"/>
    <w:rsid w:val="00DF4F39"/>
    <w:rsid w:val="00E00B22"/>
    <w:rsid w:val="00E00F60"/>
    <w:rsid w:val="00E20A36"/>
    <w:rsid w:val="00E257B7"/>
    <w:rsid w:val="00E315BC"/>
    <w:rsid w:val="00E343D7"/>
    <w:rsid w:val="00E43F84"/>
    <w:rsid w:val="00E46226"/>
    <w:rsid w:val="00E52828"/>
    <w:rsid w:val="00E734F4"/>
    <w:rsid w:val="00E80465"/>
    <w:rsid w:val="00E80D66"/>
    <w:rsid w:val="00E87339"/>
    <w:rsid w:val="00E91A93"/>
    <w:rsid w:val="00EA5C54"/>
    <w:rsid w:val="00EB4AC8"/>
    <w:rsid w:val="00EB7CD1"/>
    <w:rsid w:val="00ED758A"/>
    <w:rsid w:val="00EF5452"/>
    <w:rsid w:val="00F16E39"/>
    <w:rsid w:val="00F22AFF"/>
    <w:rsid w:val="00F24B7C"/>
    <w:rsid w:val="00F2680F"/>
    <w:rsid w:val="00F3049F"/>
    <w:rsid w:val="00F50412"/>
    <w:rsid w:val="00F56161"/>
    <w:rsid w:val="00F60A75"/>
    <w:rsid w:val="00F75B88"/>
    <w:rsid w:val="00F82732"/>
    <w:rsid w:val="00F86539"/>
    <w:rsid w:val="00F923CC"/>
    <w:rsid w:val="00FB0FF4"/>
    <w:rsid w:val="00FC46F2"/>
    <w:rsid w:val="00FC5622"/>
    <w:rsid w:val="00FD7B0E"/>
    <w:rsid w:val="00FE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B63BD0"/>
  <w15:chartTrackingRefBased/>
  <w15:docId w15:val="{30203832-AC98-4DB9-9DAC-6F27B94B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295DE7"/>
    <w:pPr>
      <w:widowControl w:val="0"/>
      <w:autoSpaceDE w:val="0"/>
      <w:autoSpaceDN w:val="0"/>
      <w:adjustRightInd w:val="0"/>
      <w:spacing w:after="120"/>
      <w:ind w:left="360"/>
    </w:pPr>
    <w:rPr>
      <w:rFonts w:ascii="Century Gothic" w:hAnsi="Century Gothic"/>
      <w:sz w:val="20"/>
      <w:szCs w:val="20"/>
      <w:lang w:val="x-none" w:eastAsia="x-none"/>
    </w:rPr>
  </w:style>
  <w:style w:type="character" w:customStyle="1" w:styleId="BodyTextIndentChar">
    <w:name w:val="Body Text Indent Char"/>
    <w:link w:val="BodyTextIndent"/>
    <w:rsid w:val="00295DE7"/>
    <w:rPr>
      <w:rFonts w:ascii="Century Gothic" w:hAnsi="Century Gothic" w:cs="Century Gothic"/>
    </w:rPr>
  </w:style>
  <w:style w:type="paragraph" w:styleId="BodyText3">
    <w:name w:val="Body Text 3"/>
    <w:basedOn w:val="Normal"/>
    <w:link w:val="BodyText3Char"/>
    <w:rsid w:val="00D438CB"/>
    <w:pPr>
      <w:spacing w:after="120"/>
    </w:pPr>
    <w:rPr>
      <w:sz w:val="16"/>
      <w:szCs w:val="16"/>
      <w:lang w:val="x-none" w:eastAsia="x-none"/>
    </w:rPr>
  </w:style>
  <w:style w:type="character" w:customStyle="1" w:styleId="BodyText3Char">
    <w:name w:val="Body Text 3 Char"/>
    <w:link w:val="BodyText3"/>
    <w:rsid w:val="00D438CB"/>
    <w:rPr>
      <w:sz w:val="16"/>
      <w:szCs w:val="16"/>
    </w:rPr>
  </w:style>
  <w:style w:type="paragraph" w:customStyle="1" w:styleId="Quicka">
    <w:name w:val="Quick a."/>
    <w:rsid w:val="00D438CB"/>
    <w:pPr>
      <w:autoSpaceDE w:val="0"/>
      <w:autoSpaceDN w:val="0"/>
      <w:adjustRightInd w:val="0"/>
      <w:ind w:left="-1440"/>
    </w:pPr>
    <w:rPr>
      <w:rFonts w:ascii="Century Gothic" w:hAnsi="Century Gothic" w:cs="Century Gothic"/>
    </w:rPr>
  </w:style>
  <w:style w:type="paragraph" w:styleId="Header">
    <w:name w:val="header"/>
    <w:basedOn w:val="Normal"/>
    <w:link w:val="HeaderChar"/>
    <w:rsid w:val="00D438CB"/>
    <w:pPr>
      <w:widowControl w:val="0"/>
      <w:tabs>
        <w:tab w:val="center" w:pos="4320"/>
        <w:tab w:val="right" w:pos="8640"/>
      </w:tabs>
      <w:autoSpaceDE w:val="0"/>
      <w:autoSpaceDN w:val="0"/>
      <w:adjustRightInd w:val="0"/>
    </w:pPr>
    <w:rPr>
      <w:rFonts w:ascii="Century Gothic" w:hAnsi="Century Gothic"/>
      <w:sz w:val="20"/>
      <w:szCs w:val="20"/>
      <w:lang w:val="x-none" w:eastAsia="x-none"/>
    </w:rPr>
  </w:style>
  <w:style w:type="character" w:customStyle="1" w:styleId="HeaderChar">
    <w:name w:val="Header Char"/>
    <w:link w:val="Header"/>
    <w:rsid w:val="00D438CB"/>
    <w:rPr>
      <w:rFonts w:ascii="Century Gothic" w:hAnsi="Century Gothic" w:cs="Century Gothic"/>
    </w:rPr>
  </w:style>
  <w:style w:type="paragraph" w:styleId="BodyText">
    <w:name w:val="Body Text"/>
    <w:basedOn w:val="Normal"/>
    <w:link w:val="BodyTextChar"/>
    <w:rsid w:val="00D438CB"/>
    <w:pPr>
      <w:spacing w:after="120"/>
    </w:pPr>
    <w:rPr>
      <w:lang w:val="x-none" w:eastAsia="x-none"/>
    </w:rPr>
  </w:style>
  <w:style w:type="character" w:customStyle="1" w:styleId="BodyTextChar">
    <w:name w:val="Body Text Char"/>
    <w:link w:val="BodyText"/>
    <w:rsid w:val="00D438CB"/>
    <w:rPr>
      <w:sz w:val="24"/>
      <w:szCs w:val="24"/>
    </w:rPr>
  </w:style>
  <w:style w:type="paragraph" w:styleId="BalloonText">
    <w:name w:val="Balloon Text"/>
    <w:basedOn w:val="Normal"/>
    <w:link w:val="BalloonTextChar"/>
    <w:rsid w:val="00EB4AC8"/>
    <w:rPr>
      <w:rFonts w:ascii="Tahoma" w:hAnsi="Tahoma"/>
      <w:sz w:val="16"/>
      <w:szCs w:val="16"/>
      <w:lang w:val="x-none" w:eastAsia="x-none"/>
    </w:rPr>
  </w:style>
  <w:style w:type="character" w:customStyle="1" w:styleId="BalloonTextChar">
    <w:name w:val="Balloon Text Char"/>
    <w:link w:val="BalloonText"/>
    <w:rsid w:val="00EB4AC8"/>
    <w:rPr>
      <w:rFonts w:ascii="Tahoma" w:hAnsi="Tahoma" w:cs="Tahoma"/>
      <w:sz w:val="16"/>
      <w:szCs w:val="16"/>
    </w:rPr>
  </w:style>
  <w:style w:type="paragraph" w:styleId="Footer">
    <w:name w:val="footer"/>
    <w:basedOn w:val="Normal"/>
    <w:link w:val="FooterChar"/>
    <w:uiPriority w:val="99"/>
    <w:rsid w:val="008B416C"/>
    <w:pPr>
      <w:tabs>
        <w:tab w:val="center" w:pos="4680"/>
        <w:tab w:val="right" w:pos="9360"/>
      </w:tabs>
    </w:pPr>
    <w:rPr>
      <w:lang w:val="x-none" w:eastAsia="x-none"/>
    </w:rPr>
  </w:style>
  <w:style w:type="character" w:customStyle="1" w:styleId="FooterChar">
    <w:name w:val="Footer Char"/>
    <w:link w:val="Footer"/>
    <w:uiPriority w:val="99"/>
    <w:rsid w:val="008B416C"/>
    <w:rPr>
      <w:sz w:val="24"/>
      <w:szCs w:val="24"/>
    </w:rPr>
  </w:style>
  <w:style w:type="paragraph" w:styleId="BodyText2">
    <w:name w:val="Body Text 2"/>
    <w:basedOn w:val="Normal"/>
    <w:link w:val="BodyText2Char"/>
    <w:rsid w:val="00631464"/>
    <w:pPr>
      <w:spacing w:after="120" w:line="480" w:lineRule="auto"/>
    </w:pPr>
  </w:style>
  <w:style w:type="character" w:customStyle="1" w:styleId="BodyText2Char">
    <w:name w:val="Body Text 2 Char"/>
    <w:link w:val="BodyText2"/>
    <w:rsid w:val="006314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5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cmacy\sdemers\AppData\Local\Temp\XPgrpwise\%09%09%09%20%20mailto:dvanhorn@cscc.ed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file:///C:\Users\cmacy\sdemers\AppData\Local\Temp\XPgrpwise\%09%09%09%20%20mailto:dvanhorn@cscc.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ance1@cscc.edu" TargetMode="External"/><Relationship Id="rId5" Type="http://schemas.openxmlformats.org/officeDocument/2006/relationships/webSettings" Target="webSettings.xml"/><Relationship Id="rId15" Type="http://schemas.openxmlformats.org/officeDocument/2006/relationships/hyperlink" Target="mailto:FOCUS@cscc.edu" TargetMode="External"/><Relationship Id="rId10" Type="http://schemas.openxmlformats.org/officeDocument/2006/relationships/hyperlink" Target="mailto:rfambro@cscc.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scc.blackboard.com" TargetMode="External"/><Relationship Id="rId14" Type="http://schemas.openxmlformats.org/officeDocument/2006/relationships/hyperlink" Target="http://www.cscc.edu/services/title-ix/" TargetMode="Externa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C580B-7085-4D46-8849-32C001E1A538}">
  <ds:schemaRefs>
    <ds:schemaRef ds:uri="http://schemas.openxmlformats.org/officeDocument/2006/bibliography"/>
  </ds:schemaRefs>
</ds:datastoreItem>
</file>

<file path=customXml/itemProps2.xml><?xml version="1.0" encoding="utf-8"?>
<ds:datastoreItem xmlns:ds="http://schemas.openxmlformats.org/officeDocument/2006/customXml" ds:itemID="{33452368-14F3-45A4-95BB-8BA480C65C35}"/>
</file>

<file path=customXml/itemProps3.xml><?xml version="1.0" encoding="utf-8"?>
<ds:datastoreItem xmlns:ds="http://schemas.openxmlformats.org/officeDocument/2006/customXml" ds:itemID="{7F3D2E00-7A4A-48A7-9C17-8F39C806612D}"/>
</file>

<file path=customXml/itemProps4.xml><?xml version="1.0" encoding="utf-8"?>
<ds:datastoreItem xmlns:ds="http://schemas.openxmlformats.org/officeDocument/2006/customXml" ds:itemID="{A75FC6EF-A828-44A8-9AB6-912CC206DCB8}"/>
</file>

<file path=docProps/app.xml><?xml version="1.0" encoding="utf-8"?>
<Properties xmlns="http://schemas.openxmlformats.org/officeDocument/2006/extended-properties" xmlns:vt="http://schemas.openxmlformats.org/officeDocument/2006/docPropsVTypes">
  <Template>S2S Syllabus Template</Template>
  <TotalTime>0</TotalTime>
  <Pages>21</Pages>
  <Words>4379</Words>
  <Characters>23913</Characters>
  <Application>Microsoft Office Word</Application>
  <DocSecurity>0</DocSecurity>
  <Lines>956</Lines>
  <Paragraphs>523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27769</CharactersWithSpaces>
  <SharedDoc>false</SharedDoc>
  <HLinks>
    <vt:vector size="42" baseType="variant">
      <vt:variant>
        <vt:i4>6160485</vt:i4>
      </vt:variant>
      <vt:variant>
        <vt:i4>21</vt:i4>
      </vt:variant>
      <vt:variant>
        <vt:i4>0</vt:i4>
      </vt:variant>
      <vt:variant>
        <vt:i4>5</vt:i4>
      </vt:variant>
      <vt:variant>
        <vt:lpwstr>mailto:FOCUS@cscc.edu</vt:lpwstr>
      </vt:variant>
      <vt:variant>
        <vt:lpwstr/>
      </vt:variant>
      <vt:variant>
        <vt:i4>7208994</vt:i4>
      </vt:variant>
      <vt:variant>
        <vt:i4>18</vt:i4>
      </vt:variant>
      <vt:variant>
        <vt:i4>0</vt:i4>
      </vt:variant>
      <vt:variant>
        <vt:i4>5</vt:i4>
      </vt:variant>
      <vt:variant>
        <vt:lpwstr>http://www.cscc.edu/services/title-ix/</vt:lpwstr>
      </vt:variant>
      <vt:variant>
        <vt:lpwstr/>
      </vt:variant>
      <vt:variant>
        <vt:i4>6684693</vt:i4>
      </vt:variant>
      <vt:variant>
        <vt:i4>15</vt:i4>
      </vt:variant>
      <vt:variant>
        <vt:i4>0</vt:i4>
      </vt:variant>
      <vt:variant>
        <vt:i4>5</vt:i4>
      </vt:variant>
      <vt:variant>
        <vt:lpwstr>../sdemers/AppData/Local/Temp/XPgrpwise/%09%09%09  mailto:dvanhorn@cscc.edu</vt:lpwstr>
      </vt:variant>
      <vt:variant>
        <vt:lpwstr/>
      </vt:variant>
      <vt:variant>
        <vt:i4>6684693</vt:i4>
      </vt:variant>
      <vt:variant>
        <vt:i4>12</vt:i4>
      </vt:variant>
      <vt:variant>
        <vt:i4>0</vt:i4>
      </vt:variant>
      <vt:variant>
        <vt:i4>5</vt:i4>
      </vt:variant>
      <vt:variant>
        <vt:lpwstr>../sdemers/AppData/Local/Temp/XPgrpwise/%09%09%09  mailto:dvanhorn@cscc.edu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ariant>
        <vt:i4>6488109</vt:i4>
      </vt:variant>
      <vt:variant>
        <vt:i4>3</vt:i4>
      </vt:variant>
      <vt:variant>
        <vt:i4>0</vt:i4>
      </vt:variant>
      <vt:variant>
        <vt:i4>5</vt:i4>
      </vt:variant>
      <vt:variant>
        <vt:lpwstr>http://cscc.blackboard.com/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2014-01-16T12:58:00Z</cp:lastPrinted>
  <dcterms:created xsi:type="dcterms:W3CDTF">2026-03-31T13:31:00Z</dcterms:created>
  <dcterms:modified xsi:type="dcterms:W3CDTF">2026-03-31T13:31:00Z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