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08DF" w14:textId="77777777" w:rsidR="001929C0" w:rsidRPr="009F611F" w:rsidRDefault="00CD6279" w:rsidP="001929C0">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71A9E3D6" wp14:editId="1D96893F">
            <wp:extent cx="1905000" cy="1104900"/>
            <wp:effectExtent l="0" t="0" r="0" b="0"/>
            <wp:docPr id="1" name="Picture 1"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2B661639" w14:textId="77777777" w:rsidR="001929C0" w:rsidRPr="00A052FB" w:rsidRDefault="001929C0" w:rsidP="001929C0">
      <w:pPr>
        <w:spacing w:line="240" w:lineRule="auto"/>
        <w:jc w:val="center"/>
        <w:rPr>
          <w:rFonts w:ascii="Calibri" w:hAnsi="Calibri" w:cs="Arial"/>
          <w:b/>
          <w:sz w:val="28"/>
        </w:rPr>
      </w:pPr>
      <w:r w:rsidRPr="00A052FB">
        <w:rPr>
          <w:rFonts w:ascii="Calibri" w:hAnsi="Calibri" w:cs="Arial"/>
          <w:b/>
          <w:sz w:val="28"/>
        </w:rPr>
        <w:t>Columbus State Community College</w:t>
      </w:r>
    </w:p>
    <w:p w14:paraId="066F5FED" w14:textId="77777777" w:rsidR="001929C0" w:rsidRPr="00A052FB" w:rsidRDefault="001929C0" w:rsidP="001929C0">
      <w:pPr>
        <w:spacing w:line="240" w:lineRule="auto"/>
        <w:jc w:val="center"/>
        <w:rPr>
          <w:rFonts w:ascii="Calibri" w:hAnsi="Calibri" w:cs="Arial"/>
          <w:b/>
          <w:sz w:val="28"/>
        </w:rPr>
      </w:pPr>
      <w:r>
        <w:rPr>
          <w:rFonts w:ascii="Calibri" w:hAnsi="Calibri" w:cs="Arial"/>
          <w:b/>
          <w:sz w:val="28"/>
        </w:rPr>
        <w:t>Allied Health</w:t>
      </w:r>
      <w:r w:rsidRPr="00A052FB">
        <w:rPr>
          <w:rFonts w:ascii="Calibri" w:hAnsi="Calibri" w:cs="Arial"/>
          <w:b/>
          <w:sz w:val="28"/>
        </w:rPr>
        <w:t xml:space="preserve"> Department</w:t>
      </w:r>
    </w:p>
    <w:p w14:paraId="79BFCB0E" w14:textId="77777777" w:rsidR="001929C0" w:rsidRDefault="001929C0" w:rsidP="001929C0">
      <w:pPr>
        <w:spacing w:line="240" w:lineRule="auto"/>
        <w:jc w:val="center"/>
        <w:rPr>
          <w:rFonts w:ascii="Calibri" w:hAnsi="Calibri" w:cs="Arial"/>
          <w:b/>
          <w:sz w:val="28"/>
        </w:rPr>
      </w:pPr>
      <w:r>
        <w:rPr>
          <w:rFonts w:ascii="Calibri" w:hAnsi="Calibri" w:cs="Arial"/>
          <w:b/>
          <w:sz w:val="28"/>
        </w:rPr>
        <w:t>Dental Hygiene</w:t>
      </w:r>
      <w:r w:rsidRPr="00A052FB">
        <w:rPr>
          <w:rFonts w:ascii="Calibri" w:hAnsi="Calibri" w:cs="Arial"/>
          <w:b/>
          <w:sz w:val="28"/>
        </w:rPr>
        <w:t xml:space="preserve"> </w:t>
      </w:r>
      <w:r>
        <w:rPr>
          <w:rFonts w:ascii="Calibri" w:hAnsi="Calibri" w:cs="Arial"/>
          <w:b/>
          <w:sz w:val="28"/>
        </w:rPr>
        <w:t>Program</w:t>
      </w:r>
    </w:p>
    <w:p w14:paraId="4DDDCE9F" w14:textId="77777777" w:rsidR="001423A2" w:rsidRPr="00034A8F" w:rsidRDefault="001423A2" w:rsidP="00034A8F">
      <w:pPr>
        <w:spacing w:line="240" w:lineRule="auto"/>
        <w:rPr>
          <w:rFonts w:ascii="Calibri" w:hAnsi="Calibri" w:cs="Calibri"/>
          <w:b/>
          <w:bCs/>
          <w:sz w:val="28"/>
          <w:szCs w:val="28"/>
        </w:rPr>
      </w:pPr>
    </w:p>
    <w:p w14:paraId="514C9163" w14:textId="77777777" w:rsidR="001929C0" w:rsidRPr="00F923CC" w:rsidRDefault="001929C0" w:rsidP="001929C0">
      <w:pPr>
        <w:rPr>
          <w:rFonts w:ascii="Calibri" w:hAnsi="Calibri" w:cs="Arial"/>
          <w:b/>
        </w:rPr>
      </w:pPr>
      <w:r>
        <w:rPr>
          <w:rFonts w:ascii="Calibri" w:hAnsi="Calibri" w:cs="Arial"/>
          <w:b/>
        </w:rPr>
        <w:t>COURSE</w:t>
      </w:r>
      <w:proofErr w:type="gramStart"/>
      <w:r w:rsidRPr="00F923CC">
        <w:rPr>
          <w:rFonts w:ascii="Calibri" w:hAnsi="Calibri" w:cs="Arial"/>
          <w:b/>
        </w:rPr>
        <w:t xml:space="preserve">: </w:t>
      </w:r>
      <w:r>
        <w:rPr>
          <w:rFonts w:ascii="Calibri" w:hAnsi="Calibri" w:cs="Arial"/>
          <w:b/>
        </w:rPr>
        <w:t xml:space="preserve"> DHY</w:t>
      </w:r>
      <w:proofErr w:type="gramEnd"/>
      <w:r>
        <w:rPr>
          <w:rFonts w:ascii="Calibri" w:hAnsi="Calibri" w:cs="Arial"/>
          <w:b/>
        </w:rPr>
        <w:t xml:space="preserve"> 1200    Dental Hygiene Pre-Clinic</w:t>
      </w:r>
      <w:r>
        <w:rPr>
          <w:rFonts w:ascii="Calibri" w:hAnsi="Calibri" w:cs="Arial"/>
          <w:b/>
        </w:rPr>
        <w:tab/>
        <w:t xml:space="preserve">Section# </w:t>
      </w:r>
      <w:r>
        <w:rPr>
          <w:rFonts w:ascii="Calibri" w:hAnsi="Calibri" w:cs="Arial"/>
          <w:b/>
        </w:rPr>
        <w:tab/>
        <w:t>Faculty:</w:t>
      </w:r>
    </w:p>
    <w:p w14:paraId="017264D3" w14:textId="77777777" w:rsidR="001929C0" w:rsidRPr="00F923CC" w:rsidRDefault="001929C0" w:rsidP="001929C0">
      <w:pPr>
        <w:rPr>
          <w:rFonts w:ascii="Calibri" w:hAnsi="Calibri" w:cs="Arial"/>
          <w:b/>
        </w:rPr>
      </w:pPr>
      <w:r w:rsidRPr="00034A8F">
        <w:rPr>
          <w:rFonts w:ascii="Calibri" w:hAnsi="Calibri" w:cs="Calibri"/>
          <w:b/>
          <w:bCs/>
        </w:rPr>
        <w:t>CREDITS</w:t>
      </w:r>
      <w:proofErr w:type="gramStart"/>
      <w:r w:rsidRPr="00034A8F">
        <w:rPr>
          <w:rFonts w:ascii="Calibri" w:hAnsi="Calibri" w:cs="Calibri"/>
          <w:b/>
          <w:bCs/>
        </w:rPr>
        <w:t>:  3</w:t>
      </w:r>
      <w:proofErr w:type="gramEnd"/>
      <w:r w:rsidRPr="00034A8F">
        <w:rPr>
          <w:rFonts w:ascii="Calibri" w:hAnsi="Calibri" w:cs="Calibri"/>
          <w:b/>
          <w:bCs/>
        </w:rPr>
        <w:tab/>
        <w:t>LAB HOURS PER WEEK</w:t>
      </w:r>
      <w:proofErr w:type="gramStart"/>
      <w:r w:rsidRPr="00034A8F">
        <w:rPr>
          <w:rFonts w:ascii="Calibri" w:hAnsi="Calibri" w:cs="Calibri"/>
          <w:b/>
          <w:bCs/>
        </w:rPr>
        <w:t>:  9</w:t>
      </w:r>
      <w:proofErr w:type="gramEnd"/>
      <w:r w:rsidRPr="00034A8F">
        <w:rPr>
          <w:rFonts w:ascii="Calibri" w:hAnsi="Calibri" w:cs="Calibri"/>
          <w:b/>
          <w:bCs/>
        </w:rPr>
        <w:t xml:space="preserve"> hours</w:t>
      </w:r>
    </w:p>
    <w:p w14:paraId="1C92AEAC" w14:textId="77777777" w:rsidR="001929C0" w:rsidRDefault="001929C0" w:rsidP="001929C0">
      <w:pPr>
        <w:rPr>
          <w:rFonts w:ascii="Calibri" w:hAnsi="Calibri" w:cs="Arial"/>
          <w:b/>
        </w:rPr>
      </w:pPr>
      <w:r w:rsidRPr="00F923CC">
        <w:rPr>
          <w:rFonts w:ascii="Calibri" w:hAnsi="Calibri" w:cs="Arial"/>
          <w:b/>
        </w:rPr>
        <w:t xml:space="preserve">PREREQUISITES: </w:t>
      </w:r>
      <w:r>
        <w:rPr>
          <w:rFonts w:ascii="Calibri" w:hAnsi="Calibri" w:cs="Arial"/>
          <w:b/>
        </w:rPr>
        <w:tab/>
        <w:t>Admission to the Dental Hygiene Program</w:t>
      </w:r>
    </w:p>
    <w:p w14:paraId="4243C2EB"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 xml:space="preserve">DESCRIPTION OF COURSE </w:t>
      </w:r>
    </w:p>
    <w:p w14:paraId="3C998CD2" w14:textId="77777777" w:rsidR="001423A2" w:rsidRPr="00034A8F" w:rsidRDefault="001423A2" w:rsidP="00034A8F">
      <w:pPr>
        <w:spacing w:line="240" w:lineRule="auto"/>
        <w:rPr>
          <w:rFonts w:ascii="Calibri" w:hAnsi="Calibri" w:cs="Calibri"/>
        </w:rPr>
      </w:pPr>
      <w:r w:rsidRPr="00034A8F">
        <w:rPr>
          <w:rFonts w:ascii="Calibri" w:hAnsi="Calibri" w:cs="Calibri"/>
        </w:rPr>
        <w:t>This laboratory course is designed to prepare students for the clinical practice of dental hygiene.  The necessary techniques and skills will be presented to perform an oral prophylaxis and related procedures.</w:t>
      </w:r>
    </w:p>
    <w:p w14:paraId="69BC358B" w14:textId="77777777" w:rsidR="001423A2" w:rsidRPr="00034A8F" w:rsidRDefault="001423A2" w:rsidP="00034A8F">
      <w:pPr>
        <w:spacing w:line="240" w:lineRule="auto"/>
        <w:rPr>
          <w:rFonts w:ascii="Calibri" w:hAnsi="Calibri" w:cs="Calibri"/>
          <w:b/>
          <w:bCs/>
        </w:rPr>
      </w:pPr>
    </w:p>
    <w:p w14:paraId="745F0CDB"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STUDENT LEARNING OUTCOMES</w:t>
      </w:r>
    </w:p>
    <w:p w14:paraId="7D7D14F5" w14:textId="77777777" w:rsidR="001423A2" w:rsidRPr="00034A8F" w:rsidRDefault="001423A2" w:rsidP="00034A8F">
      <w:pPr>
        <w:spacing w:line="240" w:lineRule="auto"/>
        <w:rPr>
          <w:rFonts w:ascii="Calibri" w:hAnsi="Calibri" w:cs="Calibri"/>
        </w:rPr>
      </w:pPr>
      <w:r w:rsidRPr="00034A8F">
        <w:rPr>
          <w:rFonts w:ascii="Calibri" w:hAnsi="Calibri" w:cs="Calibri"/>
        </w:rPr>
        <w:t>Upon completion of this course, the student will be able to:</w:t>
      </w:r>
    </w:p>
    <w:p w14:paraId="4299EE52" w14:textId="77777777" w:rsidR="001423A2" w:rsidRPr="00034A8F" w:rsidRDefault="001423A2" w:rsidP="00034A8F">
      <w:pPr>
        <w:numPr>
          <w:ilvl w:val="0"/>
          <w:numId w:val="6"/>
        </w:numPr>
        <w:spacing w:line="240" w:lineRule="auto"/>
        <w:rPr>
          <w:rFonts w:ascii="Calibri" w:hAnsi="Calibri" w:cs="Calibri"/>
        </w:rPr>
      </w:pPr>
      <w:r>
        <w:rPr>
          <w:rFonts w:ascii="Calibri" w:hAnsi="Calibri" w:cs="Calibri"/>
        </w:rPr>
        <w:t>Operate a dental unit (Program Outcomes 3)</w:t>
      </w:r>
    </w:p>
    <w:p w14:paraId="2658883F"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Prepare the dental unit and the operator follo</w:t>
      </w:r>
      <w:r>
        <w:rPr>
          <w:rFonts w:ascii="Calibri" w:hAnsi="Calibri" w:cs="Calibri"/>
        </w:rPr>
        <w:t>wing rules of infection control (Program Outcomes 3, 4, 6)</w:t>
      </w:r>
    </w:p>
    <w:p w14:paraId="2D6FA52A"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Explain basi</w:t>
      </w:r>
      <w:r>
        <w:rPr>
          <w:rFonts w:ascii="Calibri" w:hAnsi="Calibri" w:cs="Calibri"/>
        </w:rPr>
        <w:t>c principles of instrumentation (Program Outcomes 2, 3)</w:t>
      </w:r>
    </w:p>
    <w:p w14:paraId="2F2012A7"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Demonstrate proper uses of variou</w:t>
      </w:r>
      <w:r>
        <w:rPr>
          <w:rFonts w:ascii="Calibri" w:hAnsi="Calibri" w:cs="Calibri"/>
        </w:rPr>
        <w:t>s explorers (Program Outcomes 3, 6)</w:t>
      </w:r>
    </w:p>
    <w:p w14:paraId="7C7854B3"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Demonstrat</w:t>
      </w:r>
      <w:r>
        <w:rPr>
          <w:rFonts w:ascii="Calibri" w:hAnsi="Calibri" w:cs="Calibri"/>
        </w:rPr>
        <w:t>e proper uses of various probes (Program Outcomes 3, 6)</w:t>
      </w:r>
    </w:p>
    <w:p w14:paraId="2F565489"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Demonstrate</w:t>
      </w:r>
      <w:r>
        <w:rPr>
          <w:rFonts w:ascii="Calibri" w:hAnsi="Calibri" w:cs="Calibri"/>
        </w:rPr>
        <w:t xml:space="preserve"> proper uses of various scalers (Program Outcomes 3, 6)</w:t>
      </w:r>
    </w:p>
    <w:p w14:paraId="1DF5C8D7"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Demonstrat</w:t>
      </w:r>
      <w:r>
        <w:rPr>
          <w:rFonts w:ascii="Calibri" w:hAnsi="Calibri" w:cs="Calibri"/>
        </w:rPr>
        <w:t>e proper uses of various curets (Program Outcomes 3, 6)</w:t>
      </w:r>
    </w:p>
    <w:p w14:paraId="79269500"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Exp</w:t>
      </w:r>
      <w:r>
        <w:rPr>
          <w:rFonts w:ascii="Calibri" w:hAnsi="Calibri" w:cs="Calibri"/>
        </w:rPr>
        <w:t>lain instrumentation strategies (Program Outcomes 1, 3, 4, 6)</w:t>
      </w:r>
    </w:p>
    <w:p w14:paraId="582F2A58"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w:t>
      </w:r>
      <w:r>
        <w:rPr>
          <w:rFonts w:ascii="Calibri" w:hAnsi="Calibri" w:cs="Calibri"/>
        </w:rPr>
        <w:t>te proper instrument management (Program Outcomes 1, 3, 4, 6)</w:t>
      </w:r>
    </w:p>
    <w:p w14:paraId="247849DD" w14:textId="77777777" w:rsidR="001423A2" w:rsidRPr="00034A8F" w:rsidRDefault="001423A2" w:rsidP="00034A8F">
      <w:pPr>
        <w:numPr>
          <w:ilvl w:val="0"/>
          <w:numId w:val="6"/>
        </w:numPr>
        <w:spacing w:line="240" w:lineRule="auto"/>
        <w:rPr>
          <w:rFonts w:ascii="Calibri" w:hAnsi="Calibri" w:cs="Calibri"/>
        </w:rPr>
      </w:pPr>
      <w:r>
        <w:rPr>
          <w:rFonts w:ascii="Calibri" w:hAnsi="Calibri" w:cs="Calibri"/>
        </w:rPr>
        <w:t>Demonstrate polishing (1, 2, 3, 4, 6)</w:t>
      </w:r>
    </w:p>
    <w:p w14:paraId="35B6593C"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Demonstrate app</w:t>
      </w:r>
      <w:r>
        <w:rPr>
          <w:rFonts w:ascii="Calibri" w:hAnsi="Calibri" w:cs="Calibri"/>
        </w:rPr>
        <w:t>lication of fluoride treatments (Program Outcomes 1, 2, 3, 4, 6)</w:t>
      </w:r>
    </w:p>
    <w:p w14:paraId="2F8A243F"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Demonstrate prop</w:t>
      </w:r>
      <w:r>
        <w:rPr>
          <w:rFonts w:ascii="Calibri" w:hAnsi="Calibri" w:cs="Calibri"/>
        </w:rPr>
        <w:t>er use of the ultrasonic scaler (Program Outcomes 1, 2, 3, 4, 6)</w:t>
      </w:r>
    </w:p>
    <w:p w14:paraId="619D495F"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Demonstrate proper doc</w:t>
      </w:r>
      <w:r>
        <w:rPr>
          <w:rFonts w:ascii="Calibri" w:hAnsi="Calibri" w:cs="Calibri"/>
        </w:rPr>
        <w:t>umentation of patient treatment (Program Outcomes 1, 2, 3, 4, 6)</w:t>
      </w:r>
    </w:p>
    <w:p w14:paraId="6A149C19" w14:textId="77777777" w:rsidR="001423A2" w:rsidRPr="00034A8F" w:rsidRDefault="001423A2" w:rsidP="00034A8F">
      <w:pPr>
        <w:numPr>
          <w:ilvl w:val="0"/>
          <w:numId w:val="6"/>
        </w:numPr>
        <w:spacing w:line="240" w:lineRule="auto"/>
        <w:rPr>
          <w:rFonts w:ascii="Calibri" w:hAnsi="Calibri" w:cs="Calibri"/>
        </w:rPr>
      </w:pPr>
      <w:r w:rsidRPr="00034A8F">
        <w:rPr>
          <w:rFonts w:ascii="Calibri" w:hAnsi="Calibri" w:cs="Calibri"/>
        </w:rPr>
        <w:t>De</w:t>
      </w:r>
      <w:r>
        <w:rPr>
          <w:rFonts w:ascii="Calibri" w:hAnsi="Calibri" w:cs="Calibri"/>
        </w:rPr>
        <w:t>monstrate intraoral photography (Prog</w:t>
      </w:r>
      <w:r w:rsidR="00763625">
        <w:rPr>
          <w:rFonts w:ascii="Calibri" w:hAnsi="Calibri" w:cs="Calibri"/>
        </w:rPr>
        <w:t>r</w:t>
      </w:r>
      <w:r>
        <w:rPr>
          <w:rFonts w:ascii="Calibri" w:hAnsi="Calibri" w:cs="Calibri"/>
        </w:rPr>
        <w:t>am Out</w:t>
      </w:r>
      <w:r w:rsidR="00763625">
        <w:rPr>
          <w:rFonts w:ascii="Calibri" w:hAnsi="Calibri" w:cs="Calibri"/>
        </w:rPr>
        <w:t>comes</w:t>
      </w:r>
      <w:r>
        <w:rPr>
          <w:rFonts w:ascii="Calibri" w:hAnsi="Calibri" w:cs="Calibri"/>
        </w:rPr>
        <w:t xml:space="preserve"> 1, 3, 4, 6)</w:t>
      </w:r>
    </w:p>
    <w:p w14:paraId="33B55C13" w14:textId="77777777" w:rsidR="001423A2" w:rsidRPr="00034A8F" w:rsidRDefault="001423A2" w:rsidP="00034A8F">
      <w:pPr>
        <w:spacing w:line="240" w:lineRule="auto"/>
        <w:rPr>
          <w:rFonts w:ascii="Calibri" w:hAnsi="Calibri" w:cs="Calibri"/>
        </w:rPr>
      </w:pPr>
    </w:p>
    <w:p w14:paraId="4F9A1B72" w14:textId="77777777" w:rsidR="00CD6279" w:rsidRPr="00F923CC" w:rsidRDefault="00CD6279" w:rsidP="00CD6279">
      <w:pPr>
        <w:spacing w:line="240" w:lineRule="auto"/>
        <w:rPr>
          <w:rFonts w:ascii="Calibri" w:hAnsi="Calibri" w:cs="Arial"/>
          <w:b/>
        </w:rPr>
      </w:pPr>
      <w:r>
        <w:rPr>
          <w:rFonts w:ascii="Calibri" w:hAnsi="Calibri" w:cs="Arial"/>
          <w:b/>
        </w:rPr>
        <w:t>INSTITUTIONAL LEARNING GOALS</w:t>
      </w:r>
    </w:p>
    <w:p w14:paraId="661BB662" w14:textId="77777777" w:rsidR="00CD6279" w:rsidRDefault="00CD6279" w:rsidP="00CD6279">
      <w:pPr>
        <w:spacing w:line="240" w:lineRule="auto"/>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030C2DD"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79B07C63"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Pr>
          <w:rFonts w:ascii="Calibri" w:hAnsi="Calibri" w:cs="Calibri"/>
        </w:rPr>
        <w:t>Ethical Reasoning</w:t>
      </w:r>
    </w:p>
    <w:p w14:paraId="02A0D595"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Pr>
          <w:rFonts w:ascii="Calibri" w:hAnsi="Calibri" w:cs="Calibri"/>
        </w:rPr>
        <w:t>Quantitative Skills</w:t>
      </w:r>
    </w:p>
    <w:p w14:paraId="6F2E7318"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Pr>
          <w:rFonts w:ascii="Calibri" w:hAnsi="Calibri" w:cs="Calibri"/>
        </w:rPr>
        <w:t>Scientific Literacy</w:t>
      </w:r>
    </w:p>
    <w:p w14:paraId="640241E0"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Pr>
          <w:rFonts w:ascii="Calibri" w:hAnsi="Calibri" w:cs="Calibri"/>
        </w:rPr>
        <w:t>Technological Competency</w:t>
      </w:r>
    </w:p>
    <w:p w14:paraId="45A61D58"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Pr>
          <w:rFonts w:ascii="Calibri" w:hAnsi="Calibri" w:cs="Calibri"/>
        </w:rPr>
        <w:t>Communication Competency</w:t>
      </w:r>
    </w:p>
    <w:p w14:paraId="10C09330"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Pr>
          <w:rFonts w:ascii="Calibri" w:hAnsi="Calibri" w:cs="Calibri"/>
        </w:rPr>
        <w:t>Cultural and Social Awareness</w:t>
      </w:r>
    </w:p>
    <w:p w14:paraId="46DB4039" w14:textId="77777777" w:rsidR="00CD6279" w:rsidRDefault="00CD6279" w:rsidP="00CD6279">
      <w:pPr>
        <w:numPr>
          <w:ilvl w:val="0"/>
          <w:numId w:val="16"/>
        </w:numPr>
        <w:tabs>
          <w:tab w:val="left" w:pos="1260"/>
          <w:tab w:val="left" w:pos="5400"/>
          <w:tab w:val="left" w:pos="9040"/>
          <w:tab w:val="left" w:pos="12500"/>
        </w:tabs>
        <w:spacing w:line="240" w:lineRule="auto"/>
        <w:rPr>
          <w:rFonts w:ascii="Calibri" w:hAnsi="Calibri" w:cs="Calibri"/>
        </w:rPr>
      </w:pPr>
      <w:r>
        <w:rPr>
          <w:rFonts w:ascii="Calibri" w:hAnsi="Calibri" w:cs="Calibri"/>
        </w:rPr>
        <w:lastRenderedPageBreak/>
        <w:t>Professional and Life Skills</w:t>
      </w:r>
    </w:p>
    <w:p w14:paraId="643BB5DA" w14:textId="77777777" w:rsidR="00CD6279" w:rsidRDefault="00CD6279" w:rsidP="00CD6279">
      <w:pPr>
        <w:spacing w:line="240" w:lineRule="auto"/>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61BC62A8" w14:textId="77777777" w:rsidR="00CD6279" w:rsidRDefault="00CD6279" w:rsidP="00CD6279">
      <w:pPr>
        <w:spacing w:line="240" w:lineRule="auto"/>
        <w:ind w:left="720"/>
        <w:rPr>
          <w:rFonts w:ascii="Calibri" w:hAnsi="Calibri" w:cs="Tahoma"/>
          <w:i/>
          <w:sz w:val="21"/>
          <w:szCs w:val="21"/>
        </w:rPr>
      </w:pPr>
      <w:r w:rsidRPr="00F41864">
        <w:rPr>
          <w:rFonts w:ascii="Calibri" w:hAnsi="Calibri" w:cs="Tahoma"/>
          <w:i/>
          <w:sz w:val="21"/>
          <w:szCs w:val="21"/>
        </w:rPr>
        <w:t>Critical Thinking</w:t>
      </w:r>
    </w:p>
    <w:p w14:paraId="1321A78B" w14:textId="77777777" w:rsidR="00CD6279" w:rsidRPr="00F41864" w:rsidRDefault="00CD6279" w:rsidP="00CD6279">
      <w:pPr>
        <w:spacing w:line="240" w:lineRule="auto"/>
        <w:ind w:left="720"/>
        <w:rPr>
          <w:rFonts w:ascii="Calibri" w:hAnsi="Calibri" w:cs="Tahoma"/>
          <w:i/>
          <w:sz w:val="21"/>
          <w:szCs w:val="21"/>
        </w:rPr>
      </w:pPr>
      <w:r>
        <w:rPr>
          <w:rFonts w:ascii="Calibri" w:hAnsi="Calibri" w:cs="Tahoma"/>
          <w:i/>
          <w:sz w:val="21"/>
          <w:szCs w:val="21"/>
        </w:rPr>
        <w:t>Technological Competency</w:t>
      </w:r>
      <w:r w:rsidRPr="00F41864">
        <w:rPr>
          <w:rFonts w:ascii="Calibri" w:hAnsi="Calibri" w:cs="Tahoma"/>
          <w:i/>
          <w:sz w:val="21"/>
          <w:szCs w:val="21"/>
        </w:rPr>
        <w:t xml:space="preserve"> </w:t>
      </w:r>
    </w:p>
    <w:p w14:paraId="0D25312D" w14:textId="77777777" w:rsidR="001423A2" w:rsidRPr="00034A8F" w:rsidRDefault="001423A2" w:rsidP="00034A8F">
      <w:pPr>
        <w:spacing w:line="240" w:lineRule="auto"/>
        <w:rPr>
          <w:rFonts w:ascii="Calibri" w:hAnsi="Calibri" w:cs="Calibri"/>
        </w:rPr>
      </w:pPr>
    </w:p>
    <w:p w14:paraId="66DC4F3B"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COURSE MATERIALS REQUIRED</w:t>
      </w:r>
    </w:p>
    <w:p w14:paraId="2CD87A01" w14:textId="77777777" w:rsidR="001423A2" w:rsidRPr="00034A8F" w:rsidRDefault="001423A2" w:rsidP="00034A8F">
      <w:pPr>
        <w:numPr>
          <w:ilvl w:val="0"/>
          <w:numId w:val="2"/>
        </w:numPr>
        <w:tabs>
          <w:tab w:val="clear" w:pos="360"/>
          <w:tab w:val="num" w:pos="513"/>
          <w:tab w:val="left" w:pos="9900"/>
        </w:tabs>
        <w:spacing w:line="240" w:lineRule="auto"/>
        <w:ind w:left="513" w:right="-702" w:hanging="513"/>
        <w:rPr>
          <w:rFonts w:ascii="Calibri" w:hAnsi="Calibri" w:cs="Calibri"/>
        </w:rPr>
      </w:pPr>
      <w:r w:rsidRPr="00034A8F">
        <w:rPr>
          <w:rFonts w:ascii="Calibri" w:hAnsi="Calibri" w:cs="Calibri"/>
        </w:rPr>
        <w:t xml:space="preserve">A large binder for handouts and unit outlines.  </w:t>
      </w:r>
    </w:p>
    <w:p w14:paraId="07CD3D9A" w14:textId="77777777" w:rsidR="001423A2" w:rsidRDefault="001423A2" w:rsidP="00034A8F">
      <w:pPr>
        <w:numPr>
          <w:ilvl w:val="0"/>
          <w:numId w:val="2"/>
        </w:numPr>
        <w:tabs>
          <w:tab w:val="clear" w:pos="360"/>
          <w:tab w:val="num" w:pos="513"/>
          <w:tab w:val="left" w:pos="9900"/>
        </w:tabs>
        <w:spacing w:line="240" w:lineRule="auto"/>
        <w:ind w:left="513" w:right="-702" w:hanging="513"/>
        <w:rPr>
          <w:rFonts w:ascii="Calibri" w:hAnsi="Calibri" w:cs="Calibri"/>
        </w:rPr>
      </w:pPr>
      <w:r w:rsidRPr="00034A8F">
        <w:rPr>
          <w:rFonts w:ascii="Calibri" w:hAnsi="Calibri" w:cs="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67C0EA20" w14:textId="77777777" w:rsidR="001423A2" w:rsidRDefault="001423A2" w:rsidP="00E85B67">
      <w:pPr>
        <w:tabs>
          <w:tab w:val="left" w:pos="9900"/>
        </w:tabs>
        <w:spacing w:line="240" w:lineRule="auto"/>
        <w:ind w:right="-702"/>
        <w:rPr>
          <w:rFonts w:ascii="Calibri" w:hAnsi="Calibri" w:cs="Calibri"/>
        </w:rPr>
      </w:pPr>
    </w:p>
    <w:p w14:paraId="6EE2BBC4"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 xml:space="preserve">TEXTBOOK, MANUALS, REFERENCES, AND OTHER </w:t>
      </w:r>
      <w:smartTag w:uri="urn:schemas-microsoft-com:office:smarttags" w:element="City">
        <w:smartTag w:uri="urn:schemas-microsoft-com:office:smarttags" w:element="place">
          <w:r w:rsidRPr="00034A8F">
            <w:rPr>
              <w:rFonts w:ascii="Calibri" w:hAnsi="Calibri" w:cs="Calibri"/>
              <w:b/>
              <w:bCs/>
            </w:rPr>
            <w:t>READINGS</w:t>
          </w:r>
        </w:smartTag>
      </w:smartTag>
    </w:p>
    <w:p w14:paraId="0B4A4EDC" w14:textId="77777777" w:rsidR="001423A2" w:rsidRPr="00034A8F" w:rsidRDefault="001423A2" w:rsidP="00034A8F">
      <w:pPr>
        <w:spacing w:line="240" w:lineRule="auto"/>
        <w:ind w:left="720"/>
        <w:jc w:val="both"/>
        <w:rPr>
          <w:rFonts w:ascii="Calibri" w:hAnsi="Calibri" w:cs="Calibri"/>
        </w:rPr>
      </w:pPr>
      <w:r w:rsidRPr="00034A8F">
        <w:rPr>
          <w:rFonts w:ascii="Calibri" w:hAnsi="Calibri" w:cs="Calibri"/>
        </w:rPr>
        <w:t>Nield-Gehrig, Fundamentals of Periodontal Instrumentation, 7</w:t>
      </w:r>
      <w:r w:rsidRPr="00034A8F">
        <w:rPr>
          <w:rFonts w:ascii="Calibri" w:hAnsi="Calibri" w:cs="Calibri"/>
          <w:vertAlign w:val="superscript"/>
        </w:rPr>
        <w:t>th</w:t>
      </w:r>
      <w:r w:rsidRPr="00034A8F">
        <w:rPr>
          <w:rFonts w:ascii="Calibri" w:hAnsi="Calibri" w:cs="Calibri"/>
        </w:rPr>
        <w:t xml:space="preserve"> </w:t>
      </w:r>
      <w:r w:rsidR="00AD6B78">
        <w:rPr>
          <w:rFonts w:ascii="Calibri" w:hAnsi="Calibri" w:cs="Calibri"/>
        </w:rPr>
        <w:t>E</w:t>
      </w:r>
      <w:r w:rsidRPr="00034A8F">
        <w:rPr>
          <w:rFonts w:ascii="Calibri" w:hAnsi="Calibri" w:cs="Calibri"/>
        </w:rPr>
        <w:t>d. 20</w:t>
      </w:r>
      <w:r>
        <w:rPr>
          <w:rFonts w:ascii="Calibri" w:hAnsi="Calibri" w:cs="Calibri"/>
        </w:rPr>
        <w:t>13</w:t>
      </w:r>
      <w:r w:rsidRPr="00034A8F">
        <w:rPr>
          <w:rFonts w:ascii="Calibri" w:hAnsi="Calibri" w:cs="Calibri"/>
        </w:rPr>
        <w:t>.</w:t>
      </w:r>
    </w:p>
    <w:p w14:paraId="3CBFFCC1" w14:textId="77777777" w:rsidR="001423A2" w:rsidRPr="00034A8F" w:rsidRDefault="001423A2" w:rsidP="00034A8F">
      <w:pPr>
        <w:spacing w:line="240" w:lineRule="auto"/>
        <w:ind w:left="720"/>
        <w:jc w:val="both"/>
        <w:rPr>
          <w:rFonts w:ascii="Calibri" w:hAnsi="Calibri" w:cs="Calibri"/>
          <w:u w:val="single"/>
        </w:rPr>
      </w:pPr>
      <w:r w:rsidRPr="00034A8F">
        <w:rPr>
          <w:rFonts w:ascii="Calibri" w:hAnsi="Calibri" w:cs="Calibri"/>
        </w:rPr>
        <w:t>Wilkins, Clinical Practice of the Dental Hygienist, 1</w:t>
      </w:r>
      <w:r w:rsidR="00AD6B78">
        <w:rPr>
          <w:rFonts w:ascii="Calibri" w:hAnsi="Calibri" w:cs="Calibri"/>
        </w:rPr>
        <w:t>1</w:t>
      </w:r>
      <w:r w:rsidRPr="00034A8F">
        <w:rPr>
          <w:rFonts w:ascii="Calibri" w:hAnsi="Calibri" w:cs="Calibri"/>
          <w:vertAlign w:val="superscript"/>
        </w:rPr>
        <w:t>th</w:t>
      </w:r>
      <w:r w:rsidRPr="00034A8F">
        <w:rPr>
          <w:rFonts w:ascii="Calibri" w:hAnsi="Calibri" w:cs="Calibri"/>
        </w:rPr>
        <w:t xml:space="preserve"> </w:t>
      </w:r>
      <w:r w:rsidR="00AD6B78">
        <w:rPr>
          <w:rFonts w:ascii="Calibri" w:hAnsi="Calibri" w:cs="Calibri"/>
        </w:rPr>
        <w:t>E</w:t>
      </w:r>
      <w:r w:rsidRPr="00034A8F">
        <w:rPr>
          <w:rFonts w:ascii="Calibri" w:hAnsi="Calibri" w:cs="Calibri"/>
        </w:rPr>
        <w:t>d, 20</w:t>
      </w:r>
      <w:r w:rsidR="00AD6B78">
        <w:rPr>
          <w:rFonts w:ascii="Calibri" w:hAnsi="Calibri" w:cs="Calibri"/>
        </w:rPr>
        <w:t>13</w:t>
      </w:r>
      <w:r w:rsidRPr="00034A8F">
        <w:rPr>
          <w:rFonts w:ascii="Calibri" w:hAnsi="Calibri" w:cs="Calibri"/>
        </w:rPr>
        <w:t>.</w:t>
      </w:r>
    </w:p>
    <w:p w14:paraId="2C503FBF" w14:textId="77777777" w:rsidR="001423A2" w:rsidRPr="00034A8F" w:rsidRDefault="001423A2" w:rsidP="00034A8F">
      <w:pPr>
        <w:spacing w:line="240" w:lineRule="auto"/>
        <w:rPr>
          <w:rFonts w:ascii="Calibri" w:hAnsi="Calibri" w:cs="Calibri"/>
          <w:b/>
          <w:bCs/>
        </w:rPr>
      </w:pPr>
    </w:p>
    <w:p w14:paraId="1DAA4EBE"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GENERAL INSTRUCTIONAL METHODS</w:t>
      </w:r>
    </w:p>
    <w:p w14:paraId="299B8606" w14:textId="77777777" w:rsidR="001423A2" w:rsidRPr="00034A8F" w:rsidRDefault="001423A2" w:rsidP="00034A8F">
      <w:pPr>
        <w:shd w:val="clear" w:color="auto" w:fill="FFFFFF"/>
        <w:tabs>
          <w:tab w:val="left" w:pos="720"/>
          <w:tab w:val="left" w:pos="1440"/>
          <w:tab w:val="left" w:pos="2160"/>
        </w:tabs>
        <w:spacing w:line="240" w:lineRule="auto"/>
        <w:ind w:right="-90"/>
        <w:rPr>
          <w:rFonts w:ascii="Calibri" w:hAnsi="Calibri" w:cs="Calibri"/>
        </w:rPr>
      </w:pPr>
      <w:r w:rsidRPr="00034A8F">
        <w:rPr>
          <w:rFonts w:ascii="Calibri" w:hAnsi="Calibri" w:cs="Calibri"/>
        </w:rPr>
        <w:t>Lectures, Laboratory Participation, Class Discussion, Videos, Demonstration, and Group Interaction.</w:t>
      </w:r>
    </w:p>
    <w:p w14:paraId="4E715418" w14:textId="77777777" w:rsidR="001423A2" w:rsidRPr="00034A8F" w:rsidRDefault="001423A2" w:rsidP="00034A8F">
      <w:pPr>
        <w:tabs>
          <w:tab w:val="left" w:pos="5760"/>
        </w:tabs>
        <w:spacing w:line="240" w:lineRule="auto"/>
        <w:rPr>
          <w:rFonts w:ascii="Calibri" w:hAnsi="Calibri" w:cs="Calibri"/>
          <w:b/>
          <w:bCs/>
        </w:rPr>
      </w:pPr>
    </w:p>
    <w:p w14:paraId="6CB3F43C" w14:textId="77777777" w:rsidR="001423A2" w:rsidRPr="00034A8F" w:rsidRDefault="001423A2" w:rsidP="00034A8F">
      <w:pPr>
        <w:tabs>
          <w:tab w:val="left" w:pos="5760"/>
        </w:tabs>
        <w:spacing w:line="240" w:lineRule="auto"/>
        <w:rPr>
          <w:rFonts w:ascii="Calibri" w:hAnsi="Calibri" w:cs="Calibri"/>
          <w:b/>
          <w:bCs/>
        </w:rPr>
      </w:pPr>
      <w:r w:rsidRPr="00034A8F">
        <w:rPr>
          <w:rFonts w:ascii="Calibri" w:hAnsi="Calibri" w:cs="Calibri"/>
          <w:b/>
          <w:bCs/>
        </w:rPr>
        <w:t>ASSESSMENT</w:t>
      </w:r>
    </w:p>
    <w:p w14:paraId="4EAD81A1" w14:textId="77777777" w:rsidR="001423A2" w:rsidRPr="00034A8F" w:rsidRDefault="001423A2" w:rsidP="00034A8F">
      <w:pPr>
        <w:spacing w:line="240" w:lineRule="auto"/>
        <w:rPr>
          <w:rFonts w:ascii="Calibri" w:hAnsi="Calibri" w:cs="Calibri"/>
        </w:rPr>
      </w:pPr>
      <w:smartTag w:uri="urn:schemas-microsoft-com:office:smarttags" w:element="place">
        <w:smartTag w:uri="urn:schemas-microsoft-com:office:smarttags" w:element="PlaceName">
          <w:r w:rsidRPr="00034A8F">
            <w:rPr>
              <w:rFonts w:ascii="Calibri" w:hAnsi="Calibri" w:cs="Calibri"/>
            </w:rPr>
            <w:t>Columbus</w:t>
          </w:r>
        </w:smartTag>
        <w:r w:rsidRPr="00034A8F">
          <w:rPr>
            <w:rFonts w:ascii="Calibri" w:hAnsi="Calibri" w:cs="Calibri"/>
          </w:rPr>
          <w:t xml:space="preserve"> </w:t>
        </w:r>
        <w:smartTag w:uri="urn:schemas-microsoft-com:office:smarttags" w:element="PlaceType">
          <w:r w:rsidRPr="00034A8F">
            <w:rPr>
              <w:rFonts w:ascii="Calibri" w:hAnsi="Calibri" w:cs="Calibri"/>
            </w:rPr>
            <w:t>State</w:t>
          </w:r>
        </w:smartTag>
        <w:r w:rsidRPr="00034A8F">
          <w:rPr>
            <w:rFonts w:ascii="Calibri" w:hAnsi="Calibri" w:cs="Calibri"/>
          </w:rPr>
          <w:t xml:space="preserve"> </w:t>
        </w:r>
        <w:smartTag w:uri="urn:schemas-microsoft-com:office:smarttags" w:element="PlaceType">
          <w:r w:rsidRPr="00034A8F">
            <w:rPr>
              <w:rFonts w:ascii="Calibri" w:hAnsi="Calibri" w:cs="Calibri"/>
            </w:rPr>
            <w:t>Community College</w:t>
          </w:r>
        </w:smartTag>
      </w:smartTag>
      <w:r w:rsidRPr="00034A8F">
        <w:rPr>
          <w:rFonts w:ascii="Calibri" w:hAnsi="Calibri" w:cs="Calibr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034A8F">
            <w:rPr>
              <w:rFonts w:ascii="Calibri" w:hAnsi="Calibri" w:cs="Calibri"/>
            </w:rPr>
            <w:t>Columbus</w:t>
          </w:r>
        </w:smartTag>
        <w:r w:rsidRPr="00034A8F">
          <w:rPr>
            <w:rFonts w:ascii="Calibri" w:hAnsi="Calibri" w:cs="Calibri"/>
          </w:rPr>
          <w:t xml:space="preserve"> </w:t>
        </w:r>
        <w:smartTag w:uri="urn:schemas-microsoft-com:office:smarttags" w:element="PlaceType">
          <w:r w:rsidRPr="00034A8F">
            <w:rPr>
              <w:rFonts w:ascii="Calibri" w:hAnsi="Calibri" w:cs="Calibri"/>
            </w:rPr>
            <w:t>State</w:t>
          </w:r>
        </w:smartTag>
      </w:smartTag>
      <w:r w:rsidRPr="00034A8F">
        <w:rPr>
          <w:rFonts w:ascii="Calibri" w:hAnsi="Calibri" w:cs="Calibr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152E39D" w14:textId="77777777" w:rsidR="001423A2" w:rsidRPr="00034A8F" w:rsidRDefault="001423A2" w:rsidP="00034A8F">
      <w:pPr>
        <w:spacing w:line="240" w:lineRule="auto"/>
        <w:rPr>
          <w:rFonts w:ascii="Calibri" w:hAnsi="Calibri" w:cs="Calibri"/>
          <w:b/>
          <w:bCs/>
        </w:rPr>
      </w:pPr>
    </w:p>
    <w:p w14:paraId="13F2EDFB"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STANDARDS AND METHODS FOR EVALUATION</w:t>
      </w:r>
    </w:p>
    <w:p w14:paraId="69A0780B" w14:textId="77777777" w:rsidR="001423A2" w:rsidRPr="00034A8F" w:rsidRDefault="001423A2" w:rsidP="00034A8F">
      <w:pPr>
        <w:spacing w:line="240" w:lineRule="auto"/>
        <w:ind w:right="-720"/>
        <w:rPr>
          <w:rFonts w:ascii="Calibri" w:hAnsi="Calibri" w:cs="Calibri"/>
        </w:rPr>
      </w:pPr>
    </w:p>
    <w:p w14:paraId="4C2A313C" w14:textId="77777777" w:rsidR="001423A2" w:rsidRPr="00034A8F" w:rsidRDefault="001423A2" w:rsidP="00034A8F">
      <w:pPr>
        <w:spacing w:line="240" w:lineRule="auto"/>
        <w:ind w:right="-720"/>
        <w:rPr>
          <w:rFonts w:ascii="Calibri" w:hAnsi="Calibri" w:cs="Calibri"/>
        </w:rPr>
      </w:pPr>
      <w:r w:rsidRPr="00034A8F">
        <w:rPr>
          <w:rFonts w:ascii="Calibri" w:hAnsi="Calibri" w:cs="Calibri"/>
        </w:rPr>
        <w:t xml:space="preserve">Success in this course will be determined by completion of </w:t>
      </w:r>
      <w:proofErr w:type="gramStart"/>
      <w:r w:rsidRPr="00034A8F">
        <w:rPr>
          <w:rFonts w:ascii="Calibri" w:hAnsi="Calibri" w:cs="Calibri"/>
          <w:b/>
          <w:bCs/>
        </w:rPr>
        <w:t>all</w:t>
      </w:r>
      <w:r w:rsidRPr="00034A8F">
        <w:rPr>
          <w:rFonts w:ascii="Calibri" w:hAnsi="Calibri" w:cs="Calibri"/>
        </w:rPr>
        <w:t xml:space="preserve"> of</w:t>
      </w:r>
      <w:proofErr w:type="gramEnd"/>
      <w:r w:rsidRPr="00034A8F">
        <w:rPr>
          <w:rFonts w:ascii="Calibri" w:hAnsi="Calibri" w:cs="Calibri"/>
        </w:rPr>
        <w:t xml:space="preserve"> the following:</w:t>
      </w:r>
    </w:p>
    <w:p w14:paraId="09AFB294" w14:textId="77777777" w:rsidR="001423A2" w:rsidRPr="00034A8F" w:rsidRDefault="001423A2" w:rsidP="00034A8F">
      <w:pPr>
        <w:tabs>
          <w:tab w:val="left" w:pos="102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513"/>
      </w:pPr>
    </w:p>
    <w:p w14:paraId="34627AD5" w14:textId="77777777" w:rsidR="001423A2" w:rsidRPr="00034A8F" w:rsidRDefault="001423A2" w:rsidP="00034A8F">
      <w:pPr>
        <w:tabs>
          <w:tab w:val="left" w:pos="102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513"/>
        <w:rPr>
          <w:rFonts w:ascii="Calibri" w:hAnsi="Calibri" w:cs="Calibri"/>
        </w:rPr>
      </w:pPr>
      <w:r w:rsidRPr="00034A8F">
        <w:rPr>
          <w:rFonts w:ascii="Calibri" w:hAnsi="Calibri" w:cs="Calibri"/>
        </w:rPr>
        <w:t>Competencies</w:t>
      </w:r>
      <w:r w:rsidRPr="00034A8F">
        <w:rPr>
          <w:rFonts w:ascii="Calibri" w:hAnsi="Calibri" w:cs="Calibri"/>
        </w:rPr>
        <w:tab/>
      </w:r>
      <w:r w:rsidRPr="00034A8F">
        <w:rPr>
          <w:rFonts w:ascii="Calibri" w:hAnsi="Calibri" w:cs="Calibri"/>
        </w:rPr>
        <w:tab/>
      </w:r>
      <w:r w:rsidRPr="00034A8F">
        <w:rPr>
          <w:rFonts w:ascii="Calibri" w:hAnsi="Calibri" w:cs="Calibri"/>
        </w:rPr>
        <w:tab/>
      </w:r>
      <w:r w:rsidRPr="00034A8F">
        <w:rPr>
          <w:rFonts w:ascii="Calibri" w:hAnsi="Calibri" w:cs="Calibri"/>
        </w:rPr>
        <w:tab/>
      </w:r>
      <w:r w:rsidRPr="00034A8F">
        <w:rPr>
          <w:rFonts w:ascii="Calibri" w:hAnsi="Calibri" w:cs="Calibri"/>
        </w:rPr>
        <w:tab/>
        <w:t>“S”</w:t>
      </w:r>
    </w:p>
    <w:p w14:paraId="410F1785" w14:textId="77777777" w:rsidR="001423A2" w:rsidRPr="00034A8F" w:rsidRDefault="001423A2" w:rsidP="00C8639A">
      <w:pPr>
        <w:tabs>
          <w:tab w:val="left" w:pos="102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513"/>
        <w:rPr>
          <w:rFonts w:ascii="Calibri" w:hAnsi="Calibri" w:cs="Calibri"/>
        </w:rPr>
      </w:pPr>
      <w:r w:rsidRPr="00034A8F">
        <w:rPr>
          <w:rFonts w:ascii="Calibri" w:hAnsi="Calibri" w:cs="Calibri"/>
        </w:rPr>
        <w:t>Reflective journaling (weekly)</w:t>
      </w:r>
      <w:r w:rsidRPr="00034A8F">
        <w:rPr>
          <w:rFonts w:ascii="Calibri" w:hAnsi="Calibri" w:cs="Calibri"/>
        </w:rPr>
        <w:tab/>
      </w:r>
      <w:r w:rsidRPr="00034A8F">
        <w:rPr>
          <w:rFonts w:ascii="Calibri" w:hAnsi="Calibri" w:cs="Calibri"/>
        </w:rPr>
        <w:tab/>
      </w:r>
      <w:r w:rsidRPr="00034A8F">
        <w:rPr>
          <w:rFonts w:ascii="Calibri" w:hAnsi="Calibri" w:cs="Calibri"/>
        </w:rPr>
        <w:tab/>
        <w:t xml:space="preserve">“S” </w:t>
      </w:r>
      <w:r w:rsidRPr="00034A8F">
        <w:rPr>
          <w:rFonts w:ascii="Calibri" w:hAnsi="Calibri" w:cs="Calibri"/>
        </w:rPr>
        <w:tab/>
      </w:r>
      <w:r w:rsidRPr="00034A8F">
        <w:rPr>
          <w:rFonts w:ascii="Calibri" w:hAnsi="Calibri" w:cs="Calibri"/>
        </w:rPr>
        <w:tab/>
      </w:r>
      <w:r w:rsidRPr="00034A8F">
        <w:rPr>
          <w:rFonts w:ascii="Calibri" w:hAnsi="Calibri" w:cs="Calibri"/>
        </w:rPr>
        <w:tab/>
      </w:r>
      <w:r w:rsidRPr="00034A8F">
        <w:rPr>
          <w:rFonts w:ascii="Calibri" w:hAnsi="Calibri" w:cs="Calibri"/>
        </w:rPr>
        <w:tab/>
      </w:r>
      <w:r w:rsidRPr="00034A8F">
        <w:rPr>
          <w:rFonts w:ascii="Calibri" w:hAnsi="Calibri" w:cs="Calibri"/>
        </w:rPr>
        <w:tab/>
      </w:r>
      <w:r w:rsidRPr="00034A8F">
        <w:rPr>
          <w:rFonts w:ascii="Calibri" w:hAnsi="Calibri" w:cs="Calibri"/>
        </w:rPr>
        <w:tab/>
      </w:r>
    </w:p>
    <w:p w14:paraId="7B06107F" w14:textId="77777777" w:rsidR="001423A2" w:rsidRPr="00034A8F" w:rsidRDefault="001423A2" w:rsidP="00034A8F">
      <w:pPr>
        <w:tabs>
          <w:tab w:val="left" w:pos="1026"/>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513"/>
        <w:rPr>
          <w:rFonts w:ascii="Calibri" w:hAnsi="Calibri" w:cs="Calibri"/>
        </w:rPr>
      </w:pPr>
    </w:p>
    <w:p w14:paraId="32B3C768" w14:textId="77777777" w:rsidR="001423A2" w:rsidRPr="00034A8F" w:rsidRDefault="001423A2" w:rsidP="00034A8F">
      <w:pPr>
        <w:tabs>
          <w:tab w:val="left" w:pos="0"/>
        </w:tabs>
        <w:spacing w:line="240" w:lineRule="auto"/>
        <w:rPr>
          <w:rFonts w:ascii="Calibri" w:hAnsi="Calibri" w:cs="Calibri"/>
        </w:rPr>
      </w:pPr>
      <w:r w:rsidRPr="00034A8F">
        <w:rPr>
          <w:rFonts w:ascii="Calibri" w:hAnsi="Calibri" w:cs="Calibri"/>
        </w:rPr>
        <w:t>Upon completion of this course the student will have mastered the stated outcomes with an “S” (Sa</w:t>
      </w:r>
      <w:r>
        <w:rPr>
          <w:rFonts w:ascii="Calibri" w:hAnsi="Calibri" w:cs="Calibri"/>
        </w:rPr>
        <w:t>tisfactory) on ALL competencies and</w:t>
      </w:r>
      <w:r w:rsidRPr="00034A8F">
        <w:rPr>
          <w:rFonts w:ascii="Calibri" w:hAnsi="Calibri" w:cs="Calibri"/>
        </w:rPr>
        <w:t xml:space="preserve"> journaling.</w:t>
      </w:r>
    </w:p>
    <w:p w14:paraId="35F5B095" w14:textId="77777777" w:rsidR="001423A2" w:rsidRPr="00034A8F" w:rsidRDefault="001423A2" w:rsidP="00034A8F">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line="240" w:lineRule="auto"/>
        <w:rPr>
          <w:rFonts w:ascii="Calibri" w:hAnsi="Calibri" w:cs="Calibri"/>
        </w:rPr>
      </w:pPr>
    </w:p>
    <w:p w14:paraId="2D8408C4" w14:textId="77777777" w:rsidR="001423A2" w:rsidRPr="00034A8F" w:rsidRDefault="001423A2" w:rsidP="00034A8F">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line="240" w:lineRule="auto"/>
        <w:rPr>
          <w:rFonts w:ascii="Calibri" w:hAnsi="Calibri" w:cs="Calibri"/>
        </w:rPr>
      </w:pPr>
      <w:r w:rsidRPr="00034A8F">
        <w:rPr>
          <w:rFonts w:ascii="Calibri" w:hAnsi="Calibri" w:cs="Calibri"/>
        </w:rPr>
        <w:t>A grade of “S” is necessary for success to continue to DHY 1861 in this course.</w:t>
      </w:r>
    </w:p>
    <w:p w14:paraId="3D51095E" w14:textId="77777777" w:rsidR="001423A2" w:rsidRPr="00034A8F" w:rsidRDefault="001423A2" w:rsidP="00034A8F">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line="240" w:lineRule="auto"/>
        <w:rPr>
          <w:rFonts w:ascii="Calibri" w:hAnsi="Calibri" w:cs="Calibri"/>
          <w:b/>
          <w:bCs/>
        </w:rPr>
      </w:pPr>
    </w:p>
    <w:p w14:paraId="68E11D88" w14:textId="77777777" w:rsidR="001423A2" w:rsidRPr="00034A8F" w:rsidRDefault="001423A2" w:rsidP="00034A8F">
      <w:pPr>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line="240" w:lineRule="auto"/>
        <w:rPr>
          <w:rFonts w:ascii="Calibri" w:hAnsi="Calibri" w:cs="Calibri"/>
          <w:b/>
          <w:bCs/>
        </w:rPr>
      </w:pPr>
      <w:r w:rsidRPr="00034A8F">
        <w:rPr>
          <w:rFonts w:ascii="Calibri" w:hAnsi="Calibri" w:cs="Calibri"/>
          <w:b/>
          <w:bCs/>
        </w:rPr>
        <w:t>Grades</w:t>
      </w:r>
    </w:p>
    <w:p w14:paraId="1F36E810" w14:textId="77777777" w:rsidR="001423A2" w:rsidRPr="00034A8F" w:rsidRDefault="001423A2" w:rsidP="00034A8F">
      <w:pPr>
        <w:widowControl w:val="0"/>
        <w:numPr>
          <w:ilvl w:val="1"/>
          <w:numId w:val="3"/>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line="240" w:lineRule="auto"/>
        <w:rPr>
          <w:rFonts w:ascii="Calibri" w:hAnsi="Calibri" w:cs="Calibri"/>
        </w:rPr>
      </w:pPr>
      <w:r w:rsidRPr="00034A8F">
        <w:rPr>
          <w:rFonts w:ascii="Calibri" w:hAnsi="Calibri" w:cs="Calibri"/>
        </w:rPr>
        <w:t xml:space="preserve">Grades will be posted on </w:t>
      </w:r>
      <w:proofErr w:type="spellStart"/>
      <w:r w:rsidRPr="00034A8F">
        <w:rPr>
          <w:rFonts w:ascii="Calibri" w:hAnsi="Calibri" w:cs="Calibri"/>
        </w:rPr>
        <w:t>BlackBoard</w:t>
      </w:r>
      <w:proofErr w:type="spellEnd"/>
      <w:r w:rsidRPr="00034A8F">
        <w:rPr>
          <w:rFonts w:ascii="Calibri" w:hAnsi="Calibri" w:cs="Calibri"/>
        </w:rPr>
        <w:t>.</w:t>
      </w:r>
    </w:p>
    <w:p w14:paraId="187178BE" w14:textId="77777777" w:rsidR="001423A2" w:rsidRPr="00034A8F" w:rsidRDefault="001423A2" w:rsidP="00034A8F">
      <w:pPr>
        <w:widowControl w:val="0"/>
        <w:numPr>
          <w:ilvl w:val="1"/>
          <w:numId w:val="3"/>
        </w:numPr>
        <w:tabs>
          <w:tab w:val="num" w:pos="720"/>
        </w:tabs>
        <w:autoSpaceDE w:val="0"/>
        <w:autoSpaceDN w:val="0"/>
        <w:adjustRightInd w:val="0"/>
        <w:spacing w:line="240" w:lineRule="auto"/>
        <w:rPr>
          <w:rFonts w:ascii="Calibri" w:hAnsi="Calibri" w:cs="Calibri"/>
        </w:rPr>
      </w:pPr>
      <w:r w:rsidRPr="00034A8F">
        <w:rPr>
          <w:rFonts w:ascii="Calibri" w:hAnsi="Calibri" w:cs="Calibri"/>
        </w:rPr>
        <w:t>There will be no extra credit available.</w:t>
      </w:r>
    </w:p>
    <w:p w14:paraId="5431DD13" w14:textId="77777777" w:rsidR="001423A2" w:rsidRPr="00513198" w:rsidRDefault="001423A2" w:rsidP="00034A8F">
      <w:pPr>
        <w:widowControl w:val="0"/>
        <w:numPr>
          <w:ilvl w:val="1"/>
          <w:numId w:val="3"/>
        </w:numPr>
        <w:tabs>
          <w:tab w:val="num" w:pos="720"/>
        </w:tabs>
        <w:autoSpaceDE w:val="0"/>
        <w:autoSpaceDN w:val="0"/>
        <w:adjustRightInd w:val="0"/>
        <w:spacing w:line="240" w:lineRule="auto"/>
        <w:rPr>
          <w:rFonts w:ascii="Calibri" w:hAnsi="Calibri" w:cs="Calibri"/>
        </w:rPr>
      </w:pPr>
      <w:r w:rsidRPr="00513198">
        <w:rPr>
          <w:rFonts w:ascii="Calibri" w:hAnsi="Calibri" w:cs="Calibri"/>
        </w:rPr>
        <w:lastRenderedPageBreak/>
        <w:t>Late assignments (Journaling) will require the student to submit their journal entry in writing to their pre-clinic instructor.</w:t>
      </w:r>
    </w:p>
    <w:p w14:paraId="17FB09C1" w14:textId="77777777" w:rsidR="001423A2" w:rsidRPr="00034A8F" w:rsidRDefault="001423A2" w:rsidP="00034A8F">
      <w:pPr>
        <w:spacing w:line="240" w:lineRule="auto"/>
        <w:rPr>
          <w:rFonts w:ascii="Calibri" w:hAnsi="Calibri" w:cs="Calibri"/>
        </w:rPr>
      </w:pPr>
    </w:p>
    <w:p w14:paraId="14B20184"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SPECIAL COURSE REQUIREMENTS</w:t>
      </w:r>
    </w:p>
    <w:p w14:paraId="0BF0D49C" w14:textId="77777777" w:rsidR="001423A2" w:rsidRPr="00034A8F" w:rsidRDefault="001423A2" w:rsidP="00034A8F">
      <w:pPr>
        <w:numPr>
          <w:ilvl w:val="0"/>
          <w:numId w:val="4"/>
        </w:numPr>
        <w:shd w:val="clear" w:color="auto" w:fill="FFFFFF"/>
        <w:spacing w:line="240" w:lineRule="auto"/>
        <w:rPr>
          <w:rFonts w:ascii="Calibri" w:hAnsi="Calibri" w:cs="Calibri"/>
        </w:rPr>
      </w:pPr>
      <w:r w:rsidRPr="00034A8F">
        <w:rPr>
          <w:rFonts w:ascii="Calibri" w:hAnsi="Calibri" w:cs="Calibri"/>
        </w:rPr>
        <w:t xml:space="preserve">Reading assignments should be completed </w:t>
      </w:r>
      <w:r w:rsidRPr="00034A8F">
        <w:rPr>
          <w:rFonts w:ascii="Calibri" w:hAnsi="Calibri" w:cs="Calibri"/>
          <w:b/>
          <w:bCs/>
        </w:rPr>
        <w:t xml:space="preserve">prior </w:t>
      </w:r>
      <w:r w:rsidRPr="00034A8F">
        <w:rPr>
          <w:rFonts w:ascii="Calibri" w:hAnsi="Calibri" w:cs="Calibri"/>
        </w:rPr>
        <w:t xml:space="preserve">to class.  This promotes better understanding of the material and allows for attention towards </w:t>
      </w:r>
      <w:proofErr w:type="gramStart"/>
      <w:r w:rsidRPr="00034A8F">
        <w:rPr>
          <w:rFonts w:ascii="Calibri" w:hAnsi="Calibri" w:cs="Calibri"/>
        </w:rPr>
        <w:t>understanding of</w:t>
      </w:r>
      <w:proofErr w:type="gramEnd"/>
      <w:r w:rsidRPr="00034A8F">
        <w:rPr>
          <w:rFonts w:ascii="Calibri" w:hAnsi="Calibri" w:cs="Calibri"/>
        </w:rPr>
        <w:t xml:space="preserve"> the material.  </w:t>
      </w:r>
    </w:p>
    <w:p w14:paraId="31192C3B" w14:textId="77777777" w:rsidR="001423A2" w:rsidRPr="00034A8F" w:rsidRDefault="001423A2" w:rsidP="00034A8F">
      <w:pPr>
        <w:widowControl w:val="0"/>
        <w:numPr>
          <w:ilvl w:val="0"/>
          <w:numId w:val="4"/>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line="240" w:lineRule="auto"/>
        <w:rPr>
          <w:rFonts w:ascii="Calibri" w:hAnsi="Calibri" w:cs="Calibri"/>
        </w:rPr>
      </w:pPr>
      <w:r w:rsidRPr="00034A8F">
        <w:rPr>
          <w:rFonts w:ascii="Calibri" w:hAnsi="Calibri" w:cs="Calibri"/>
        </w:rPr>
        <w:t xml:space="preserve">If time does not permit the completion of each unit as scheduled, the class will complete the material the next week and progress to the next unit.  </w:t>
      </w:r>
      <w:smartTag w:uri="urn:schemas-microsoft-com:office:smarttags" w:element="City">
        <w:smartTag w:uri="urn:schemas-microsoft-com:office:smarttags" w:element="place">
          <w:r w:rsidRPr="00034A8F">
            <w:rPr>
              <w:rFonts w:ascii="Calibri" w:hAnsi="Calibri" w:cs="Calibri"/>
            </w:rPr>
            <w:t>Readings</w:t>
          </w:r>
        </w:smartTag>
      </w:smartTag>
      <w:r w:rsidRPr="00034A8F">
        <w:rPr>
          <w:rFonts w:ascii="Calibri" w:hAnsi="Calibri" w:cs="Calibri"/>
        </w:rPr>
        <w:t xml:space="preserve"> should be completed as scheduled.</w:t>
      </w:r>
    </w:p>
    <w:p w14:paraId="2DC298D2" w14:textId="77777777" w:rsidR="001423A2" w:rsidRPr="00034A8F" w:rsidRDefault="001423A2" w:rsidP="00034A8F">
      <w:pPr>
        <w:widowControl w:val="0"/>
        <w:numPr>
          <w:ilvl w:val="0"/>
          <w:numId w:val="4"/>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line="240" w:lineRule="auto"/>
        <w:rPr>
          <w:rFonts w:ascii="Calibri" w:hAnsi="Calibri" w:cs="Calibri"/>
        </w:rPr>
      </w:pPr>
      <w:r w:rsidRPr="00034A8F">
        <w:rPr>
          <w:rFonts w:ascii="Calibri" w:hAnsi="Calibri" w:cs="Calibri"/>
        </w:rPr>
        <w:t xml:space="preserve">A web site through </w:t>
      </w:r>
      <w:proofErr w:type="spellStart"/>
      <w:r w:rsidRPr="00034A8F">
        <w:rPr>
          <w:rFonts w:ascii="Calibri" w:hAnsi="Calibri" w:cs="Calibri"/>
        </w:rPr>
        <w:t>BlackBoard</w:t>
      </w:r>
      <w:proofErr w:type="spellEnd"/>
      <w:r w:rsidRPr="00034A8F">
        <w:rPr>
          <w:rFonts w:ascii="Calibri" w:hAnsi="Calibri" w:cs="Calibri"/>
        </w:rPr>
        <w:t xml:space="preserve"> will </w:t>
      </w:r>
      <w:proofErr w:type="gramStart"/>
      <w:r w:rsidRPr="00034A8F">
        <w:rPr>
          <w:rFonts w:ascii="Calibri" w:hAnsi="Calibri" w:cs="Calibri"/>
        </w:rPr>
        <w:t>utilized</w:t>
      </w:r>
      <w:proofErr w:type="gramEnd"/>
      <w:r w:rsidRPr="00034A8F">
        <w:rPr>
          <w:rFonts w:ascii="Calibri" w:hAnsi="Calibri" w:cs="Calibri"/>
        </w:rPr>
        <w:t xml:space="preserve"> throughout this course.  It may be accessed at </w:t>
      </w:r>
      <w:hyperlink r:id="rId8" w:history="1">
        <w:r w:rsidRPr="00034A8F">
          <w:rPr>
            <w:rFonts w:ascii="Calibri" w:hAnsi="Calibri" w:cs="Calibri"/>
            <w:color w:val="0000FF"/>
            <w:u w:val="single"/>
          </w:rPr>
          <w:t>http://cscc.blackboard.com</w:t>
        </w:r>
      </w:hyperlink>
      <w:r w:rsidRPr="00034A8F">
        <w:rPr>
          <w:rFonts w:ascii="Calibri" w:hAnsi="Calibri" w:cs="Calibri"/>
        </w:rPr>
        <w:t xml:space="preserve">.   Each student will need a login code and password.  Please contact IT Support </w:t>
      </w:r>
      <w:proofErr w:type="gramStart"/>
      <w:r w:rsidRPr="00034A8F">
        <w:rPr>
          <w:rFonts w:ascii="Calibri" w:hAnsi="Calibri" w:cs="Calibri"/>
        </w:rPr>
        <w:t>at</w:t>
      </w:r>
      <w:proofErr w:type="gramEnd"/>
      <w:r w:rsidRPr="00034A8F">
        <w:rPr>
          <w:rFonts w:ascii="Calibri" w:hAnsi="Calibri" w:cs="Calibri"/>
        </w:rPr>
        <w:t xml:space="preserve"> 287-5050 for additional help.  It will be the student’s responsibility to print the handouts and </w:t>
      </w:r>
      <w:proofErr w:type="gramStart"/>
      <w:r w:rsidRPr="00034A8F">
        <w:rPr>
          <w:rFonts w:ascii="Calibri" w:hAnsi="Calibri" w:cs="Calibri"/>
        </w:rPr>
        <w:t>bring</w:t>
      </w:r>
      <w:proofErr w:type="gramEnd"/>
      <w:r w:rsidRPr="00034A8F">
        <w:rPr>
          <w:rFonts w:ascii="Calibri" w:hAnsi="Calibri" w:cs="Calibri"/>
        </w:rPr>
        <w:t xml:space="preserve"> to each class.</w:t>
      </w:r>
    </w:p>
    <w:p w14:paraId="1D6D6B69" w14:textId="77777777" w:rsidR="001423A2" w:rsidRPr="00034A8F" w:rsidRDefault="001423A2" w:rsidP="00034A8F">
      <w:pPr>
        <w:widowControl w:val="0"/>
        <w:numPr>
          <w:ilvl w:val="0"/>
          <w:numId w:val="4"/>
        </w:numPr>
        <w:autoSpaceDE w:val="0"/>
        <w:autoSpaceDN w:val="0"/>
        <w:adjustRightInd w:val="0"/>
        <w:spacing w:line="240" w:lineRule="auto"/>
        <w:ind w:right="-720"/>
        <w:rPr>
          <w:rFonts w:ascii="Calibri" w:hAnsi="Calibri" w:cs="Calibri"/>
        </w:rPr>
      </w:pPr>
      <w:r w:rsidRPr="00034A8F">
        <w:rPr>
          <w:rFonts w:ascii="Calibri" w:hAnsi="Calibri" w:cs="Calibri"/>
        </w:rPr>
        <w:t xml:space="preserve">Participation is expected throughout the </w:t>
      </w:r>
      <w:r>
        <w:rPr>
          <w:rFonts w:ascii="Calibri" w:hAnsi="Calibri" w:cs="Calibri"/>
        </w:rPr>
        <w:t>semester</w:t>
      </w:r>
      <w:r w:rsidRPr="00034A8F">
        <w:rPr>
          <w:rFonts w:ascii="Calibri" w:hAnsi="Calibri" w:cs="Calibri"/>
        </w:rPr>
        <w:t>.  Students bring many ideas, cooperative learning, and experience to a course.  Confidentiality is expected.</w:t>
      </w:r>
    </w:p>
    <w:p w14:paraId="09BE5AB0"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Students are to conduct and present themselves in a professional manner by their ability to:</w:t>
      </w:r>
    </w:p>
    <w:p w14:paraId="66A9C69C" w14:textId="77777777" w:rsidR="001423A2" w:rsidRPr="00034A8F" w:rsidRDefault="001423A2" w:rsidP="00034A8F">
      <w:pPr>
        <w:numPr>
          <w:ilvl w:val="1"/>
          <w:numId w:val="7"/>
        </w:numPr>
        <w:spacing w:line="240" w:lineRule="auto"/>
        <w:rPr>
          <w:rFonts w:ascii="Calibri" w:hAnsi="Calibri" w:cs="Calibri"/>
        </w:rPr>
      </w:pPr>
      <w:r w:rsidRPr="00034A8F">
        <w:rPr>
          <w:rFonts w:ascii="Calibri" w:hAnsi="Calibri" w:cs="Calibri"/>
        </w:rPr>
        <w:t>Seek to resolve own questions before asking.</w:t>
      </w:r>
    </w:p>
    <w:p w14:paraId="1A35431D" w14:textId="77777777" w:rsidR="001423A2" w:rsidRPr="00034A8F" w:rsidRDefault="001423A2" w:rsidP="00034A8F">
      <w:pPr>
        <w:numPr>
          <w:ilvl w:val="1"/>
          <w:numId w:val="7"/>
        </w:numPr>
        <w:spacing w:line="240" w:lineRule="auto"/>
        <w:rPr>
          <w:rFonts w:ascii="Calibri" w:hAnsi="Calibri" w:cs="Calibri"/>
        </w:rPr>
      </w:pPr>
      <w:r w:rsidRPr="00034A8F">
        <w:rPr>
          <w:rFonts w:ascii="Calibri" w:hAnsi="Calibri" w:cs="Calibri"/>
        </w:rPr>
        <w:t>Accept suggestions for improvement and evaluation critique of development of competency in performance of skills.</w:t>
      </w:r>
    </w:p>
    <w:p w14:paraId="085C6D5B" w14:textId="77777777" w:rsidR="001423A2" w:rsidRPr="00034A8F" w:rsidRDefault="001423A2" w:rsidP="00034A8F">
      <w:pPr>
        <w:numPr>
          <w:ilvl w:val="1"/>
          <w:numId w:val="7"/>
        </w:numPr>
        <w:spacing w:line="240" w:lineRule="auto"/>
        <w:rPr>
          <w:rFonts w:ascii="Calibri" w:hAnsi="Calibri" w:cs="Calibri"/>
        </w:rPr>
      </w:pPr>
      <w:r w:rsidRPr="00034A8F">
        <w:rPr>
          <w:rFonts w:ascii="Calibri" w:hAnsi="Calibri" w:cs="Calibri"/>
        </w:rPr>
        <w:t>Utilize time well before, during, and following skill evaluations.</w:t>
      </w:r>
    </w:p>
    <w:p w14:paraId="5CDBE9EA" w14:textId="77777777" w:rsidR="001423A2" w:rsidRPr="00034A8F" w:rsidRDefault="001423A2" w:rsidP="00034A8F">
      <w:pPr>
        <w:numPr>
          <w:ilvl w:val="1"/>
          <w:numId w:val="7"/>
        </w:numPr>
        <w:spacing w:line="240" w:lineRule="auto"/>
        <w:rPr>
          <w:rFonts w:ascii="Calibri" w:hAnsi="Calibri" w:cs="Calibri"/>
        </w:rPr>
      </w:pPr>
      <w:r w:rsidRPr="00034A8F">
        <w:rPr>
          <w:rFonts w:ascii="Calibri" w:hAnsi="Calibri" w:cs="Calibri"/>
        </w:rPr>
        <w:t>Exhibit confidence and poise.</w:t>
      </w:r>
    </w:p>
    <w:p w14:paraId="7BA99623" w14:textId="77777777" w:rsidR="001423A2" w:rsidRPr="00034A8F" w:rsidRDefault="001423A2" w:rsidP="00034A8F">
      <w:pPr>
        <w:numPr>
          <w:ilvl w:val="1"/>
          <w:numId w:val="7"/>
        </w:numPr>
        <w:spacing w:line="240" w:lineRule="auto"/>
        <w:rPr>
          <w:rFonts w:ascii="Calibri" w:hAnsi="Calibri" w:cs="Calibri"/>
        </w:rPr>
      </w:pPr>
      <w:r w:rsidRPr="00034A8F">
        <w:rPr>
          <w:rFonts w:ascii="Calibri" w:hAnsi="Calibri" w:cs="Calibri"/>
        </w:rPr>
        <w:t>Display respect for peers and faculty through effective communication, attitude, and manner.</w:t>
      </w:r>
    </w:p>
    <w:p w14:paraId="33F1BEA4" w14:textId="77777777" w:rsidR="001423A2" w:rsidRPr="00034A8F" w:rsidRDefault="001423A2" w:rsidP="00034A8F">
      <w:pPr>
        <w:numPr>
          <w:ilvl w:val="1"/>
          <w:numId w:val="7"/>
        </w:numPr>
        <w:spacing w:line="240" w:lineRule="auto"/>
        <w:rPr>
          <w:rFonts w:ascii="Calibri" w:hAnsi="Calibri" w:cs="Calibri"/>
        </w:rPr>
      </w:pPr>
      <w:r w:rsidRPr="00034A8F">
        <w:rPr>
          <w:rFonts w:ascii="Calibri" w:hAnsi="Calibri" w:cs="Calibri"/>
        </w:rPr>
        <w:t>Exhibit professional appearance by:</w:t>
      </w:r>
    </w:p>
    <w:p w14:paraId="5C2B7238" w14:textId="77777777" w:rsidR="001423A2" w:rsidRPr="00034A8F" w:rsidRDefault="001423A2" w:rsidP="00034A8F">
      <w:pPr>
        <w:numPr>
          <w:ilvl w:val="2"/>
          <w:numId w:val="7"/>
        </w:numPr>
        <w:spacing w:line="240" w:lineRule="auto"/>
        <w:rPr>
          <w:rFonts w:ascii="Calibri" w:hAnsi="Calibri" w:cs="Calibri"/>
        </w:rPr>
      </w:pPr>
      <w:r w:rsidRPr="00034A8F">
        <w:rPr>
          <w:rFonts w:ascii="Calibri" w:hAnsi="Calibri" w:cs="Calibri"/>
        </w:rPr>
        <w:t>HANDS appearing:</w:t>
      </w:r>
    </w:p>
    <w:p w14:paraId="09C9A39E" w14:textId="77777777" w:rsidR="001423A2" w:rsidRPr="00034A8F" w:rsidRDefault="001423A2" w:rsidP="00034A8F">
      <w:pPr>
        <w:numPr>
          <w:ilvl w:val="3"/>
          <w:numId w:val="7"/>
        </w:numPr>
        <w:spacing w:line="240" w:lineRule="auto"/>
        <w:rPr>
          <w:rFonts w:ascii="Calibri" w:hAnsi="Calibri" w:cs="Calibri"/>
        </w:rPr>
      </w:pPr>
      <w:r w:rsidRPr="00034A8F">
        <w:rPr>
          <w:rFonts w:ascii="Calibri" w:hAnsi="Calibri" w:cs="Calibri"/>
        </w:rPr>
        <w:t>Clean, smooth, free of hang nails</w:t>
      </w:r>
    </w:p>
    <w:p w14:paraId="17968CA3" w14:textId="77777777" w:rsidR="001423A2" w:rsidRPr="00034A8F" w:rsidRDefault="001423A2" w:rsidP="00034A8F">
      <w:pPr>
        <w:numPr>
          <w:ilvl w:val="3"/>
          <w:numId w:val="7"/>
        </w:numPr>
        <w:spacing w:line="240" w:lineRule="auto"/>
        <w:rPr>
          <w:rFonts w:ascii="Calibri" w:hAnsi="Calibri" w:cs="Calibri"/>
        </w:rPr>
      </w:pPr>
      <w:r w:rsidRPr="00034A8F">
        <w:rPr>
          <w:rFonts w:ascii="Calibri" w:hAnsi="Calibri" w:cs="Calibri"/>
        </w:rPr>
        <w:t>No artificial nails</w:t>
      </w:r>
    </w:p>
    <w:p w14:paraId="059E1173" w14:textId="77777777" w:rsidR="001423A2" w:rsidRPr="00034A8F" w:rsidRDefault="001423A2" w:rsidP="00034A8F">
      <w:pPr>
        <w:numPr>
          <w:ilvl w:val="3"/>
          <w:numId w:val="7"/>
        </w:numPr>
        <w:spacing w:line="240" w:lineRule="auto"/>
        <w:rPr>
          <w:rFonts w:ascii="Calibri" w:hAnsi="Calibri" w:cs="Calibri"/>
        </w:rPr>
      </w:pPr>
      <w:r w:rsidRPr="00034A8F">
        <w:rPr>
          <w:rFonts w:ascii="Calibri" w:hAnsi="Calibri" w:cs="Calibri"/>
        </w:rPr>
        <w:t>Fingernails: length so cannot be seen when palm side of hand is toward self; natural fingernails only</w:t>
      </w:r>
    </w:p>
    <w:p w14:paraId="1C102027" w14:textId="77777777" w:rsidR="001423A2" w:rsidRPr="00034A8F" w:rsidRDefault="001423A2" w:rsidP="00034A8F">
      <w:pPr>
        <w:numPr>
          <w:ilvl w:val="3"/>
          <w:numId w:val="7"/>
        </w:numPr>
        <w:spacing w:line="240" w:lineRule="auto"/>
        <w:rPr>
          <w:rFonts w:ascii="Calibri" w:hAnsi="Calibri" w:cs="Calibri"/>
        </w:rPr>
      </w:pPr>
      <w:r w:rsidRPr="00034A8F">
        <w:rPr>
          <w:rFonts w:ascii="Calibri" w:hAnsi="Calibri" w:cs="Calibri"/>
        </w:rPr>
        <w:t>Clear or pale color nail polish only</w:t>
      </w:r>
    </w:p>
    <w:p w14:paraId="31AE3490" w14:textId="77777777" w:rsidR="001423A2" w:rsidRPr="00034A8F" w:rsidRDefault="001423A2" w:rsidP="00034A8F">
      <w:pPr>
        <w:numPr>
          <w:ilvl w:val="2"/>
          <w:numId w:val="7"/>
        </w:numPr>
        <w:spacing w:line="240" w:lineRule="auto"/>
        <w:rPr>
          <w:rFonts w:ascii="Calibri" w:hAnsi="Calibri" w:cs="Calibri"/>
        </w:rPr>
      </w:pPr>
      <w:r w:rsidRPr="00034A8F">
        <w:rPr>
          <w:rFonts w:ascii="Calibri" w:hAnsi="Calibri" w:cs="Calibri"/>
        </w:rPr>
        <w:t>HAIR being:</w:t>
      </w:r>
    </w:p>
    <w:p w14:paraId="03233B3A"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 xml:space="preserve">Neatly groomed, clean and </w:t>
      </w:r>
      <w:r w:rsidRPr="00034A8F">
        <w:rPr>
          <w:rFonts w:ascii="Calibri" w:hAnsi="Calibri" w:cs="Calibri"/>
          <w:u w:val="single"/>
        </w:rPr>
        <w:t>away</w:t>
      </w:r>
      <w:r w:rsidRPr="00034A8F">
        <w:rPr>
          <w:rFonts w:ascii="Calibri" w:hAnsi="Calibri" w:cs="Calibri"/>
        </w:rPr>
        <w:t xml:space="preserve"> from face </w:t>
      </w:r>
      <w:proofErr w:type="gramStart"/>
      <w:r w:rsidRPr="00034A8F">
        <w:rPr>
          <w:rFonts w:ascii="Calibri" w:hAnsi="Calibri" w:cs="Calibri"/>
        </w:rPr>
        <w:t>at all times</w:t>
      </w:r>
      <w:proofErr w:type="gramEnd"/>
      <w:r w:rsidRPr="00034A8F">
        <w:rPr>
          <w:rFonts w:ascii="Calibri" w:hAnsi="Calibri" w:cs="Calibri"/>
        </w:rPr>
        <w:t>. Please avoid extremes.  If hair is shoulder length or longer, it must be worn back and secured up so that it does not fall forward when student is leaning forward.  Hair should not fall in your eyes nor touch your glasses.  Barrettes, hairpins, hair bands, etc. should be plain, small, and be coordinated and easily sanitized.</w:t>
      </w:r>
    </w:p>
    <w:p w14:paraId="79A3DB69"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 xml:space="preserve">Facial hair should be conservative, neatly groomed &amp; clean </w:t>
      </w:r>
      <w:proofErr w:type="gramStart"/>
      <w:r w:rsidRPr="00034A8F">
        <w:rPr>
          <w:rFonts w:ascii="Calibri" w:hAnsi="Calibri" w:cs="Calibri"/>
        </w:rPr>
        <w:t>at all times</w:t>
      </w:r>
      <w:proofErr w:type="gramEnd"/>
      <w:r w:rsidRPr="00034A8F">
        <w:rPr>
          <w:rFonts w:ascii="Calibri" w:hAnsi="Calibri" w:cs="Calibri"/>
        </w:rPr>
        <w:t>.</w:t>
      </w:r>
    </w:p>
    <w:p w14:paraId="1E2545F5" w14:textId="77777777" w:rsidR="001423A2" w:rsidRPr="00034A8F" w:rsidRDefault="001423A2" w:rsidP="00034A8F">
      <w:pPr>
        <w:numPr>
          <w:ilvl w:val="2"/>
          <w:numId w:val="7"/>
        </w:numPr>
        <w:spacing w:line="240" w:lineRule="auto"/>
        <w:jc w:val="both"/>
        <w:rPr>
          <w:rFonts w:ascii="Calibri" w:hAnsi="Calibri" w:cs="Calibri"/>
        </w:rPr>
      </w:pPr>
      <w:r w:rsidRPr="00034A8F">
        <w:rPr>
          <w:rFonts w:ascii="Calibri" w:hAnsi="Calibri" w:cs="Calibri"/>
        </w:rPr>
        <w:t>JEWELRY being:</w:t>
      </w:r>
    </w:p>
    <w:p w14:paraId="16F98752"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Wedding ring ONLY</w:t>
      </w:r>
    </w:p>
    <w:p w14:paraId="7DC91AEB"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Small earrings only; one per ear (only small hoops) no earrings in cartilage</w:t>
      </w:r>
    </w:p>
    <w:p w14:paraId="271AAA2D"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 xml:space="preserve">No necklaces </w:t>
      </w:r>
    </w:p>
    <w:p w14:paraId="44FF3D1D"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lastRenderedPageBreak/>
        <w:t>No visible body piercing (nose, eyebrows, lips, and neck)</w:t>
      </w:r>
    </w:p>
    <w:p w14:paraId="0ED8674B"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No visible body tattoos</w:t>
      </w:r>
    </w:p>
    <w:p w14:paraId="1EFF4EFD"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No ankle bracelets</w:t>
      </w:r>
    </w:p>
    <w:p w14:paraId="4385EFDD" w14:textId="77777777" w:rsidR="001423A2" w:rsidRPr="00034A8F" w:rsidRDefault="001423A2" w:rsidP="00034A8F">
      <w:pPr>
        <w:numPr>
          <w:ilvl w:val="2"/>
          <w:numId w:val="7"/>
        </w:numPr>
        <w:spacing w:line="240" w:lineRule="auto"/>
        <w:jc w:val="both"/>
        <w:rPr>
          <w:rFonts w:ascii="Calibri" w:hAnsi="Calibri" w:cs="Calibri"/>
        </w:rPr>
      </w:pPr>
      <w:r w:rsidRPr="00034A8F">
        <w:rPr>
          <w:rFonts w:ascii="Calibri" w:hAnsi="Calibri" w:cs="Calibri"/>
        </w:rPr>
        <w:t>ATTIRE being:</w:t>
      </w:r>
    </w:p>
    <w:p w14:paraId="044FD4B8"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Scrubs and lab coat; clean, pressed, and buttoned/snapped</w:t>
      </w:r>
    </w:p>
    <w:p w14:paraId="05A04BBF"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Scrubs must not carry cigarette odor</w:t>
      </w:r>
    </w:p>
    <w:p w14:paraId="71869B00"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Socks need to cover ankles</w:t>
      </w:r>
    </w:p>
    <w:p w14:paraId="53F54D2E"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Shoes; clean &amp; solid black</w:t>
      </w:r>
    </w:p>
    <w:p w14:paraId="049EB30F"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Lab attire: CSCC class scrubs and overgrown</w:t>
      </w:r>
    </w:p>
    <w:p w14:paraId="5747F5A7" w14:textId="77777777" w:rsidR="001423A2" w:rsidRPr="00034A8F" w:rsidRDefault="001423A2" w:rsidP="00034A8F">
      <w:pPr>
        <w:numPr>
          <w:ilvl w:val="3"/>
          <w:numId w:val="7"/>
        </w:numPr>
        <w:spacing w:line="240" w:lineRule="auto"/>
        <w:jc w:val="both"/>
        <w:rPr>
          <w:rFonts w:ascii="Calibri" w:hAnsi="Calibri" w:cs="Calibri"/>
        </w:rPr>
      </w:pPr>
      <w:r w:rsidRPr="00034A8F">
        <w:rPr>
          <w:rFonts w:ascii="Calibri" w:hAnsi="Calibri" w:cs="Calibri"/>
        </w:rPr>
        <w:t xml:space="preserve">Mask, glasses, and gloves </w:t>
      </w:r>
      <w:proofErr w:type="gramStart"/>
      <w:r w:rsidRPr="00034A8F">
        <w:rPr>
          <w:rFonts w:ascii="Calibri" w:hAnsi="Calibri" w:cs="Calibri"/>
        </w:rPr>
        <w:t>worn at all times</w:t>
      </w:r>
      <w:proofErr w:type="gramEnd"/>
    </w:p>
    <w:p w14:paraId="7EA7F223"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Students shall exercise punctuality with class attendance and completion of assignments.</w:t>
      </w:r>
    </w:p>
    <w:p w14:paraId="0C012D31"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Students shall demonstrate respect to faculty and peers in class and when completing group activities.</w:t>
      </w:r>
    </w:p>
    <w:p w14:paraId="242F69AC"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Students shall demonstrate value of the learning process by adequately preparing for class, course responsibilities, and assignments.</w:t>
      </w:r>
    </w:p>
    <w:p w14:paraId="49F5C027"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No talking during class when an instructor or classmate is speaking otherwise the student may be asked to leave the room.</w:t>
      </w:r>
    </w:p>
    <w:p w14:paraId="73D97BBF"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The student is evaluated on important components of behaviors/practices required of a dental hygienist (i.e., professionalism adherence to infection control protocol, etc.).  These behaviors and practices are in written protocol form to be introduced and explained in pre-clinic.</w:t>
      </w:r>
    </w:p>
    <w:p w14:paraId="796D3795"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The student is evaluated on his/her ability to present correct information and demonstrates correct techniques for patient education and plaque control.</w:t>
      </w:r>
    </w:p>
    <w:p w14:paraId="6DFA503A"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 xml:space="preserve">There will be </w:t>
      </w:r>
      <w:r w:rsidRPr="00034A8F">
        <w:rPr>
          <w:rFonts w:ascii="Calibri" w:hAnsi="Calibri" w:cs="Calibri"/>
          <w:b/>
          <w:bCs/>
        </w:rPr>
        <w:t>3</w:t>
      </w:r>
      <w:r w:rsidRPr="00034A8F">
        <w:rPr>
          <w:rFonts w:ascii="Calibri" w:hAnsi="Calibri" w:cs="Calibri"/>
        </w:rPr>
        <w:t xml:space="preserve"> sessions per week</w:t>
      </w:r>
      <w:proofErr w:type="gramStart"/>
      <w:r w:rsidRPr="00034A8F">
        <w:rPr>
          <w:rFonts w:ascii="Calibri" w:hAnsi="Calibri" w:cs="Calibri"/>
        </w:rPr>
        <w:t xml:space="preserve">:  </w:t>
      </w:r>
      <w:r w:rsidRPr="00034A8F">
        <w:rPr>
          <w:rFonts w:ascii="Calibri" w:hAnsi="Calibri" w:cs="Calibri"/>
          <w:b/>
          <w:bCs/>
        </w:rPr>
        <w:t>1</w:t>
      </w:r>
      <w:proofErr w:type="gramEnd"/>
      <w:r w:rsidRPr="00034A8F">
        <w:rPr>
          <w:rFonts w:ascii="Calibri" w:hAnsi="Calibri" w:cs="Calibri"/>
          <w:b/>
          <w:bCs/>
        </w:rPr>
        <w:t xml:space="preserve">) </w:t>
      </w:r>
      <w:r w:rsidRPr="00034A8F">
        <w:rPr>
          <w:rFonts w:ascii="Calibri" w:hAnsi="Calibri" w:cs="Calibri"/>
        </w:rPr>
        <w:t xml:space="preserve">demonstration/lecture, lab (typodont) </w:t>
      </w:r>
      <w:r w:rsidRPr="00034A8F">
        <w:rPr>
          <w:rFonts w:ascii="Calibri" w:hAnsi="Calibri" w:cs="Calibri"/>
          <w:b/>
          <w:bCs/>
        </w:rPr>
        <w:t xml:space="preserve">2) </w:t>
      </w:r>
      <w:r w:rsidRPr="00034A8F">
        <w:rPr>
          <w:rFonts w:ascii="Calibri" w:hAnsi="Calibri" w:cs="Calibri"/>
        </w:rPr>
        <w:t xml:space="preserve">practice skill on student (operator/patient) </w:t>
      </w:r>
      <w:r w:rsidRPr="00034A8F">
        <w:rPr>
          <w:rFonts w:ascii="Calibri" w:hAnsi="Calibri" w:cs="Calibri"/>
          <w:b/>
          <w:bCs/>
        </w:rPr>
        <w:t xml:space="preserve">3) </w:t>
      </w:r>
      <w:r w:rsidRPr="00034A8F">
        <w:rPr>
          <w:rFonts w:ascii="Calibri" w:hAnsi="Calibri" w:cs="Calibri"/>
        </w:rPr>
        <w:t>evaluation of skill.</w:t>
      </w:r>
    </w:p>
    <w:p w14:paraId="36E4C013"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Attire for demo/lecture and lab (</w:t>
      </w:r>
      <w:r w:rsidRPr="00034A8F">
        <w:rPr>
          <w:rFonts w:ascii="Calibri" w:hAnsi="Calibri" w:cs="Calibri"/>
          <w:b/>
          <w:bCs/>
        </w:rPr>
        <w:t>non-patient care</w:t>
      </w:r>
      <w:r w:rsidRPr="00034A8F">
        <w:rPr>
          <w:rFonts w:ascii="Calibri" w:hAnsi="Calibri" w:cs="Calibri"/>
        </w:rPr>
        <w:t xml:space="preserve">) is a lab jacket over </w:t>
      </w:r>
      <w:r w:rsidRPr="00034A8F">
        <w:rPr>
          <w:rFonts w:ascii="Calibri" w:hAnsi="Calibri" w:cs="Calibri"/>
          <w:b/>
          <w:bCs/>
        </w:rPr>
        <w:t>class</w:t>
      </w:r>
      <w:r w:rsidRPr="00034A8F">
        <w:rPr>
          <w:rFonts w:ascii="Calibri" w:hAnsi="Calibri" w:cs="Calibri"/>
        </w:rPr>
        <w:t xml:space="preserve"> scrubs, including program nametag. Attire for </w:t>
      </w:r>
      <w:proofErr w:type="gramStart"/>
      <w:r w:rsidRPr="00034A8F">
        <w:rPr>
          <w:rFonts w:ascii="Calibri" w:hAnsi="Calibri" w:cs="Calibri"/>
        </w:rPr>
        <w:t>clinic</w:t>
      </w:r>
      <w:proofErr w:type="gramEnd"/>
      <w:r w:rsidRPr="00034A8F">
        <w:rPr>
          <w:rFonts w:ascii="Calibri" w:hAnsi="Calibri" w:cs="Calibri"/>
        </w:rPr>
        <w:t xml:space="preserve"> with</w:t>
      </w:r>
      <w:r w:rsidRPr="00034A8F">
        <w:rPr>
          <w:rFonts w:ascii="Calibri" w:hAnsi="Calibri" w:cs="Calibri"/>
          <w:b/>
          <w:bCs/>
        </w:rPr>
        <w:t xml:space="preserve"> patient care </w:t>
      </w:r>
      <w:r w:rsidRPr="00034A8F">
        <w:rPr>
          <w:rFonts w:ascii="Calibri" w:hAnsi="Calibri" w:cs="Calibri"/>
        </w:rPr>
        <w:t xml:space="preserve">will be </w:t>
      </w:r>
      <w:r w:rsidRPr="00034A8F">
        <w:rPr>
          <w:rFonts w:ascii="Calibri" w:hAnsi="Calibri" w:cs="Calibri"/>
          <w:b/>
          <w:bCs/>
        </w:rPr>
        <w:t>class</w:t>
      </w:r>
      <w:r w:rsidRPr="00034A8F">
        <w:rPr>
          <w:rFonts w:ascii="Calibri" w:hAnsi="Calibri" w:cs="Calibri"/>
        </w:rPr>
        <w:t xml:space="preserve"> scrubs and</w:t>
      </w:r>
      <w:r w:rsidRPr="00034A8F">
        <w:rPr>
          <w:rFonts w:ascii="Calibri" w:hAnsi="Calibri" w:cs="Calibri"/>
          <w:b/>
          <w:bCs/>
        </w:rPr>
        <w:t xml:space="preserve"> over gowns. </w:t>
      </w:r>
      <w:r w:rsidRPr="00034A8F">
        <w:rPr>
          <w:rFonts w:ascii="Calibri" w:hAnsi="Calibri" w:cs="Calibri"/>
        </w:rPr>
        <w:t xml:space="preserve">Clean athletic shoes are appropriate with socks that cover the ankles for lab and clinic.  If a student presents in inappropriate </w:t>
      </w:r>
      <w:proofErr w:type="gramStart"/>
      <w:r w:rsidRPr="00034A8F">
        <w:rPr>
          <w:rFonts w:ascii="Calibri" w:hAnsi="Calibri" w:cs="Calibri"/>
        </w:rPr>
        <w:t>clinic</w:t>
      </w:r>
      <w:proofErr w:type="gramEnd"/>
      <w:r w:rsidRPr="00034A8F">
        <w:rPr>
          <w:rFonts w:ascii="Calibri" w:hAnsi="Calibri" w:cs="Calibri"/>
        </w:rPr>
        <w:t xml:space="preserve"> attire (per professional appearance), 2-3 errors will be deducted at the discretion of the faculty on the first offense. </w:t>
      </w:r>
      <w:proofErr w:type="gramStart"/>
      <w:r w:rsidRPr="00034A8F">
        <w:rPr>
          <w:rFonts w:ascii="Calibri" w:hAnsi="Calibri" w:cs="Calibri"/>
        </w:rPr>
        <w:t>Student</w:t>
      </w:r>
      <w:proofErr w:type="gramEnd"/>
      <w:r w:rsidRPr="00034A8F">
        <w:rPr>
          <w:rFonts w:ascii="Calibri" w:hAnsi="Calibri" w:cs="Calibri"/>
        </w:rPr>
        <w:t xml:space="preserve"> will be required to change to appropriate attire at that time or will be asked to leave.   Please refer to student handbook.</w:t>
      </w:r>
    </w:p>
    <w:p w14:paraId="00A96E40" w14:textId="77777777" w:rsidR="001423A2" w:rsidRDefault="001423A2" w:rsidP="00034A8F">
      <w:pPr>
        <w:numPr>
          <w:ilvl w:val="0"/>
          <w:numId w:val="4"/>
        </w:numPr>
        <w:spacing w:line="240" w:lineRule="auto"/>
        <w:rPr>
          <w:rFonts w:ascii="Calibri" w:hAnsi="Calibri" w:cs="Calibri"/>
        </w:rPr>
      </w:pPr>
      <w:r w:rsidRPr="00034A8F">
        <w:rPr>
          <w:rFonts w:ascii="Calibri" w:hAnsi="Calibri" w:cs="Calibri"/>
        </w:rPr>
        <w:t xml:space="preserve">Each competency must be completed successfully within three </w:t>
      </w:r>
      <w:proofErr w:type="gramStart"/>
      <w:r w:rsidRPr="00034A8F">
        <w:rPr>
          <w:rFonts w:ascii="Calibri" w:hAnsi="Calibri" w:cs="Calibri"/>
        </w:rPr>
        <w:t>attempts</w:t>
      </w:r>
      <w:proofErr w:type="gramEnd"/>
      <w:r w:rsidRPr="00034A8F">
        <w:rPr>
          <w:rFonts w:ascii="Calibri" w:hAnsi="Calibri" w:cs="Calibri"/>
        </w:rPr>
        <w:t xml:space="preserve"> or the student will not be permitted to complete the </w:t>
      </w:r>
      <w:r>
        <w:rPr>
          <w:rFonts w:ascii="Calibri" w:hAnsi="Calibri" w:cs="Calibri"/>
        </w:rPr>
        <w:t>semester</w:t>
      </w:r>
      <w:r w:rsidRPr="00034A8F">
        <w:rPr>
          <w:rFonts w:ascii="Calibri" w:hAnsi="Calibri" w:cs="Calibri"/>
        </w:rPr>
        <w:t xml:space="preserve">.  If a third attempt is needed, two faculty will evaluate simultaneously.  </w:t>
      </w:r>
    </w:p>
    <w:p w14:paraId="7EF73C74" w14:textId="77777777" w:rsidR="001423A2" w:rsidRPr="00513198" w:rsidRDefault="001423A2" w:rsidP="00034A8F">
      <w:pPr>
        <w:numPr>
          <w:ilvl w:val="0"/>
          <w:numId w:val="4"/>
        </w:numPr>
        <w:spacing w:line="240" w:lineRule="auto"/>
        <w:rPr>
          <w:rFonts w:ascii="Calibri" w:hAnsi="Calibri" w:cs="Calibri"/>
        </w:rPr>
      </w:pPr>
      <w:r w:rsidRPr="00513198">
        <w:rPr>
          <w:rFonts w:ascii="Calibri" w:hAnsi="Calibri" w:cs="Calibri"/>
        </w:rPr>
        <w:t>The student who is unsuccessful on first competency attempt will be required to remediate with instructor spending 30 minutes on the typodont.  If a second attempt is unsuccessful, the student is required to remediate with instructor spending 30 minutes patient/classmate in the dental chair.</w:t>
      </w:r>
    </w:p>
    <w:p w14:paraId="6DD7189D"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 xml:space="preserve">All students must receive an “S” in this course </w:t>
      </w:r>
      <w:proofErr w:type="gramStart"/>
      <w:r w:rsidRPr="00034A8F">
        <w:rPr>
          <w:rFonts w:ascii="Calibri" w:hAnsi="Calibri" w:cs="Calibri"/>
        </w:rPr>
        <w:t>in order to</w:t>
      </w:r>
      <w:proofErr w:type="gramEnd"/>
      <w:r w:rsidRPr="00034A8F">
        <w:rPr>
          <w:rFonts w:ascii="Calibri" w:hAnsi="Calibri" w:cs="Calibri"/>
        </w:rPr>
        <w:t xml:space="preserve"> proceed on to DHY 1861.  If a student does receive an “S”, they will not be permitted to proceed to DHY 1861.</w:t>
      </w:r>
    </w:p>
    <w:p w14:paraId="6FD828C2" w14:textId="77777777" w:rsidR="001423A2" w:rsidRPr="00034A8F" w:rsidRDefault="001423A2" w:rsidP="00034A8F">
      <w:pPr>
        <w:numPr>
          <w:ilvl w:val="0"/>
          <w:numId w:val="4"/>
        </w:numPr>
        <w:spacing w:line="240" w:lineRule="auto"/>
        <w:rPr>
          <w:rFonts w:ascii="Calibri" w:hAnsi="Calibri" w:cs="Calibri"/>
        </w:rPr>
      </w:pPr>
      <w:proofErr w:type="gramStart"/>
      <w:r w:rsidRPr="00034A8F">
        <w:rPr>
          <w:rFonts w:ascii="Calibri" w:hAnsi="Calibri" w:cs="Calibri"/>
        </w:rPr>
        <w:t>In order to</w:t>
      </w:r>
      <w:proofErr w:type="gramEnd"/>
      <w:r w:rsidRPr="00034A8F">
        <w:rPr>
          <w:rFonts w:ascii="Calibri" w:hAnsi="Calibri" w:cs="Calibri"/>
        </w:rPr>
        <w:t xml:space="preserve"> pass this </w:t>
      </w:r>
      <w:proofErr w:type="gramStart"/>
      <w:r w:rsidRPr="00034A8F">
        <w:rPr>
          <w:rFonts w:ascii="Calibri" w:hAnsi="Calibri" w:cs="Calibri"/>
        </w:rPr>
        <w:t>course</w:t>
      </w:r>
      <w:proofErr w:type="gramEnd"/>
      <w:r w:rsidRPr="00034A8F">
        <w:rPr>
          <w:rFonts w:ascii="Calibri" w:hAnsi="Calibri" w:cs="Calibri"/>
        </w:rPr>
        <w:t xml:space="preserve"> the student must develop and/or maintain exemplary personal oral hygiene skills, practices, and habits as measured by a plaque index.  Frequent plaque indices will be performed to measure the </w:t>
      </w:r>
      <w:proofErr w:type="gramStart"/>
      <w:r w:rsidRPr="00034A8F">
        <w:rPr>
          <w:rFonts w:ascii="Calibri" w:hAnsi="Calibri" w:cs="Calibri"/>
        </w:rPr>
        <w:t>student’s</w:t>
      </w:r>
      <w:proofErr w:type="gramEnd"/>
      <w:r w:rsidRPr="00034A8F">
        <w:rPr>
          <w:rFonts w:ascii="Calibri" w:hAnsi="Calibri" w:cs="Calibri"/>
        </w:rPr>
        <w:t xml:space="preserve"> progress.  </w:t>
      </w:r>
      <w:r w:rsidRPr="00034A8F">
        <w:rPr>
          <w:rFonts w:ascii="Calibri" w:hAnsi="Calibri" w:cs="Calibri"/>
        </w:rPr>
        <w:lastRenderedPageBreak/>
        <w:t xml:space="preserve">Attainment of a plaque index score of 10% or less is required before the end of the </w:t>
      </w:r>
      <w:r>
        <w:rPr>
          <w:rFonts w:ascii="Calibri" w:hAnsi="Calibri" w:cs="Calibri"/>
        </w:rPr>
        <w:t>semester</w:t>
      </w:r>
      <w:r w:rsidRPr="00034A8F">
        <w:rPr>
          <w:rFonts w:ascii="Calibri" w:hAnsi="Calibri" w:cs="Calibri"/>
        </w:rPr>
        <w:t>.</w:t>
      </w:r>
    </w:p>
    <w:p w14:paraId="52A07FB4" w14:textId="77777777" w:rsidR="001423A2" w:rsidRPr="00034A8F" w:rsidRDefault="001423A2" w:rsidP="00034A8F">
      <w:pPr>
        <w:numPr>
          <w:ilvl w:val="0"/>
          <w:numId w:val="4"/>
        </w:numPr>
        <w:spacing w:line="240" w:lineRule="auto"/>
        <w:rPr>
          <w:rFonts w:ascii="Calibri" w:hAnsi="Calibri" w:cs="Calibri"/>
        </w:rPr>
      </w:pPr>
      <w:r w:rsidRPr="00034A8F">
        <w:rPr>
          <w:rFonts w:ascii="Calibri" w:hAnsi="Calibri" w:cs="Calibri"/>
        </w:rPr>
        <w:t>Pre-clinic competencies must be passed during each weekly session as listed on the daily log before moving forward to the next session’s competencies.</w:t>
      </w:r>
    </w:p>
    <w:p w14:paraId="72500583" w14:textId="77777777" w:rsidR="001423A2" w:rsidRPr="00034A8F" w:rsidRDefault="001423A2" w:rsidP="00034A8F">
      <w:pPr>
        <w:numPr>
          <w:ilvl w:val="0"/>
          <w:numId w:val="4"/>
        </w:numPr>
        <w:spacing w:line="240" w:lineRule="auto"/>
        <w:rPr>
          <w:rFonts w:ascii="Calibri" w:hAnsi="Calibri" w:cs="Calibri"/>
          <w:b/>
          <w:bCs/>
        </w:rPr>
      </w:pPr>
      <w:r w:rsidRPr="00034A8F">
        <w:rPr>
          <w:rFonts w:ascii="Calibri" w:hAnsi="Calibri" w:cs="Calibri"/>
        </w:rPr>
        <w:t xml:space="preserve">All procedural and instrumentation evaluations must be accomplished at laboratory and clinical competency levels (passed with both typodont and </w:t>
      </w:r>
      <w:r>
        <w:rPr>
          <w:rFonts w:ascii="Calibri" w:hAnsi="Calibri" w:cs="Calibri"/>
        </w:rPr>
        <w:t>patient</w:t>
      </w:r>
      <w:r w:rsidRPr="00034A8F">
        <w:rPr>
          <w:rFonts w:ascii="Calibri" w:hAnsi="Calibri" w:cs="Calibri"/>
        </w:rPr>
        <w:t>).</w:t>
      </w:r>
    </w:p>
    <w:p w14:paraId="02F06CBA" w14:textId="77777777" w:rsidR="001423A2" w:rsidRDefault="001423A2" w:rsidP="00034A8F">
      <w:pPr>
        <w:widowControl w:val="0"/>
        <w:numPr>
          <w:ilvl w:val="0"/>
          <w:numId w:val="4"/>
        </w:numPr>
        <w:autoSpaceDE w:val="0"/>
        <w:autoSpaceDN w:val="0"/>
        <w:adjustRightInd w:val="0"/>
        <w:spacing w:line="240" w:lineRule="auto"/>
        <w:ind w:right="-720"/>
        <w:rPr>
          <w:rFonts w:ascii="Calibri" w:hAnsi="Calibri" w:cs="Calibri"/>
        </w:rPr>
      </w:pPr>
      <w:r w:rsidRPr="00034A8F">
        <w:rPr>
          <w:rFonts w:ascii="Calibri" w:hAnsi="Calibri" w:cs="Calibri"/>
        </w:rPr>
        <w:t xml:space="preserve">DHY 1200 requires self-assessment journaling.  Self-assessment journaling is an “S” or “U”.  Failure to follow the guidelines of reflective journaling </w:t>
      </w:r>
      <w:r>
        <w:rPr>
          <w:rFonts w:ascii="Calibri" w:hAnsi="Calibri" w:cs="Calibri"/>
        </w:rPr>
        <w:t>the student will be required to submit their journal entry in writing to their pre-clinic instructor.</w:t>
      </w:r>
    </w:p>
    <w:p w14:paraId="5C87D20B" w14:textId="77777777" w:rsidR="001929C0" w:rsidRDefault="001929C0" w:rsidP="001929C0">
      <w:pPr>
        <w:numPr>
          <w:ilvl w:val="0"/>
          <w:numId w:val="4"/>
        </w:numPr>
      </w:pPr>
      <w:r>
        <w:t>As part of the lab pre-clinic or clinical experience, the student will:</w:t>
      </w:r>
    </w:p>
    <w:p w14:paraId="6191CBDC" w14:textId="77777777" w:rsidR="001929C0" w:rsidRDefault="001929C0" w:rsidP="001929C0">
      <w:pPr>
        <w:numPr>
          <w:ilvl w:val="1"/>
          <w:numId w:val="4"/>
        </w:numPr>
        <w:spacing w:line="240" w:lineRule="auto"/>
      </w:pPr>
      <w:r>
        <w:t>Subscribe to the basic concepts of the practice of dental hygiene.</w:t>
      </w:r>
    </w:p>
    <w:p w14:paraId="31469BED" w14:textId="77777777" w:rsidR="001929C0" w:rsidRDefault="001929C0" w:rsidP="001929C0">
      <w:pPr>
        <w:numPr>
          <w:ilvl w:val="1"/>
          <w:numId w:val="4"/>
        </w:numPr>
        <w:spacing w:line="240" w:lineRule="auto"/>
      </w:pPr>
      <w:r>
        <w:t>Comply with the standards of accuracy and thoroughness.</w:t>
      </w:r>
    </w:p>
    <w:p w14:paraId="7CD8A73D" w14:textId="77777777" w:rsidR="001929C0" w:rsidRDefault="001929C0" w:rsidP="001929C0">
      <w:pPr>
        <w:numPr>
          <w:ilvl w:val="1"/>
          <w:numId w:val="4"/>
        </w:numPr>
        <w:spacing w:line="240" w:lineRule="auto"/>
      </w:pPr>
      <w:r>
        <w:t>Organize time constructively and productively.</w:t>
      </w:r>
    </w:p>
    <w:p w14:paraId="1E94CEB1" w14:textId="77777777" w:rsidR="001929C0" w:rsidRDefault="001929C0" w:rsidP="001929C0">
      <w:pPr>
        <w:numPr>
          <w:ilvl w:val="1"/>
          <w:numId w:val="4"/>
        </w:numPr>
        <w:spacing w:line="240" w:lineRule="auto"/>
      </w:pPr>
      <w:r>
        <w:t>Assist in completing appropriate amount of work in the time expected.</w:t>
      </w:r>
    </w:p>
    <w:p w14:paraId="4DCA15C5" w14:textId="77777777" w:rsidR="001929C0" w:rsidRDefault="001929C0" w:rsidP="001929C0">
      <w:pPr>
        <w:numPr>
          <w:ilvl w:val="1"/>
          <w:numId w:val="4"/>
        </w:numPr>
        <w:spacing w:line="240" w:lineRule="auto"/>
      </w:pPr>
      <w:r>
        <w:t>Respond to the needs of patients.</w:t>
      </w:r>
    </w:p>
    <w:p w14:paraId="5CB20C9E" w14:textId="77777777" w:rsidR="001929C0" w:rsidRDefault="001929C0" w:rsidP="001929C0">
      <w:pPr>
        <w:numPr>
          <w:ilvl w:val="1"/>
          <w:numId w:val="4"/>
        </w:numPr>
        <w:spacing w:line="240" w:lineRule="auto"/>
      </w:pPr>
      <w:r>
        <w:t>Evaluate pressure/crisis situations and respond accordingly.</w:t>
      </w:r>
    </w:p>
    <w:p w14:paraId="359AF260" w14:textId="77777777" w:rsidR="001929C0" w:rsidRDefault="001929C0" w:rsidP="001929C0">
      <w:pPr>
        <w:numPr>
          <w:ilvl w:val="1"/>
          <w:numId w:val="4"/>
        </w:numPr>
        <w:spacing w:line="240" w:lineRule="auto"/>
      </w:pPr>
      <w:r>
        <w:t>Display the appropriate interpersonal relationships with supervisors, peers, patients, and other employees (partners).</w:t>
      </w:r>
    </w:p>
    <w:p w14:paraId="145112B6" w14:textId="77777777" w:rsidR="001929C0" w:rsidRDefault="001929C0" w:rsidP="001929C0">
      <w:pPr>
        <w:numPr>
          <w:ilvl w:val="1"/>
          <w:numId w:val="4"/>
        </w:numPr>
        <w:spacing w:line="240" w:lineRule="auto"/>
      </w:pPr>
      <w:r>
        <w:t>Display motivation, interest and responsibility in completing tasks.</w:t>
      </w:r>
    </w:p>
    <w:p w14:paraId="05478EB0" w14:textId="77777777" w:rsidR="001929C0" w:rsidRDefault="001929C0" w:rsidP="001929C0">
      <w:pPr>
        <w:numPr>
          <w:ilvl w:val="1"/>
          <w:numId w:val="4"/>
        </w:numPr>
        <w:spacing w:line="240" w:lineRule="auto"/>
      </w:pPr>
      <w:r>
        <w:t>Pursue the ability to reason, interpret and use discretion in carrying out assignments.</w:t>
      </w:r>
    </w:p>
    <w:p w14:paraId="25399CC1" w14:textId="77777777" w:rsidR="001929C0" w:rsidRDefault="001929C0" w:rsidP="001929C0">
      <w:pPr>
        <w:numPr>
          <w:ilvl w:val="1"/>
          <w:numId w:val="4"/>
        </w:numPr>
        <w:spacing w:line="240" w:lineRule="auto"/>
      </w:pPr>
      <w:r>
        <w:t>Conform to the attendance/punctuality standards.</w:t>
      </w:r>
    </w:p>
    <w:p w14:paraId="2E3F4F0A" w14:textId="77777777" w:rsidR="001929C0" w:rsidRDefault="001929C0" w:rsidP="001929C0">
      <w:pPr>
        <w:numPr>
          <w:ilvl w:val="1"/>
          <w:numId w:val="4"/>
        </w:numPr>
        <w:spacing w:line="240" w:lineRule="auto"/>
      </w:pPr>
      <w:r>
        <w:t>Adhere to the guidelines regarding personal appearance and conduct.</w:t>
      </w:r>
    </w:p>
    <w:p w14:paraId="4DC7EB94" w14:textId="77777777" w:rsidR="001423A2" w:rsidRDefault="001423A2" w:rsidP="007E69E0">
      <w:pPr>
        <w:widowControl w:val="0"/>
        <w:autoSpaceDE w:val="0"/>
        <w:autoSpaceDN w:val="0"/>
        <w:adjustRightInd w:val="0"/>
        <w:spacing w:line="240" w:lineRule="auto"/>
        <w:ind w:right="-720"/>
        <w:rPr>
          <w:rFonts w:ascii="Calibri" w:hAnsi="Calibri" w:cs="Calibri"/>
        </w:rPr>
      </w:pPr>
    </w:p>
    <w:p w14:paraId="09A56868" w14:textId="77777777" w:rsidR="001423A2" w:rsidRPr="00034A8F" w:rsidRDefault="001423A2" w:rsidP="007E69E0">
      <w:pPr>
        <w:widowControl w:val="0"/>
        <w:autoSpaceDE w:val="0"/>
        <w:autoSpaceDN w:val="0"/>
        <w:adjustRightInd w:val="0"/>
        <w:spacing w:line="240" w:lineRule="auto"/>
        <w:ind w:right="-720"/>
        <w:rPr>
          <w:rFonts w:ascii="Calibri" w:hAnsi="Calibri" w:cs="Calibri"/>
        </w:rPr>
      </w:pPr>
    </w:p>
    <w:p w14:paraId="29A316E1" w14:textId="77777777" w:rsidR="001423A2" w:rsidRPr="00034A8F" w:rsidRDefault="001423A2" w:rsidP="00034A8F">
      <w:pPr>
        <w:spacing w:line="240" w:lineRule="auto"/>
        <w:jc w:val="both"/>
        <w:rPr>
          <w:rFonts w:ascii="Calibri" w:hAnsi="Calibri" w:cs="Calibri"/>
          <w:b/>
          <w:bCs/>
        </w:rPr>
      </w:pPr>
      <w:r w:rsidRPr="00034A8F">
        <w:rPr>
          <w:rFonts w:ascii="Calibri" w:hAnsi="Calibri" w:cs="Calibri"/>
          <w:b/>
          <w:bCs/>
        </w:rPr>
        <w:t>COMPETENCIES:</w:t>
      </w:r>
    </w:p>
    <w:p w14:paraId="70B178F2" w14:textId="77777777" w:rsidR="001423A2" w:rsidRPr="00034A8F" w:rsidRDefault="001423A2" w:rsidP="00034A8F">
      <w:pPr>
        <w:spacing w:line="240" w:lineRule="auto"/>
        <w:ind w:left="720"/>
        <w:jc w:val="both"/>
        <w:rPr>
          <w:rFonts w:ascii="Calibri" w:hAnsi="Calibri" w:cs="Calibri"/>
        </w:rPr>
      </w:pPr>
      <w:r w:rsidRPr="00034A8F">
        <w:rPr>
          <w:rFonts w:ascii="Calibri" w:hAnsi="Calibri" w:cs="Calibri"/>
        </w:rPr>
        <w:t xml:space="preserve">      </w:t>
      </w:r>
    </w:p>
    <w:p w14:paraId="6379D97E" w14:textId="77777777" w:rsidR="001423A2" w:rsidRPr="00034A8F" w:rsidRDefault="001423A2" w:rsidP="00034A8F">
      <w:pPr>
        <w:keepNext/>
        <w:spacing w:line="240" w:lineRule="auto"/>
        <w:ind w:firstLine="720"/>
        <w:outlineLvl w:val="5"/>
        <w:rPr>
          <w:rFonts w:ascii="Calibri" w:hAnsi="Calibri" w:cs="Calibri"/>
        </w:rPr>
      </w:pPr>
      <w:r w:rsidRPr="00034A8F">
        <w:rPr>
          <w:rFonts w:ascii="Calibri" w:hAnsi="Calibri" w:cs="Calibri"/>
        </w:rPr>
        <w:t>Asepsis</w:t>
      </w:r>
    </w:p>
    <w:p w14:paraId="5499A119" w14:textId="77777777" w:rsidR="001423A2" w:rsidRPr="00034A8F" w:rsidRDefault="001423A2" w:rsidP="00034A8F">
      <w:pPr>
        <w:keepNext/>
        <w:spacing w:line="240" w:lineRule="auto"/>
        <w:ind w:firstLine="720"/>
        <w:outlineLvl w:val="5"/>
        <w:rPr>
          <w:rFonts w:ascii="Calibri" w:hAnsi="Calibri" w:cs="Calibri"/>
        </w:rPr>
      </w:pPr>
      <w:r w:rsidRPr="00034A8F">
        <w:rPr>
          <w:rFonts w:ascii="Calibri" w:hAnsi="Calibri" w:cs="Calibri"/>
        </w:rPr>
        <w:t>Clinical Sterilization Assistant</w:t>
      </w:r>
    </w:p>
    <w:p w14:paraId="24C60C42" w14:textId="77777777" w:rsidR="001423A2" w:rsidRPr="00034A8F" w:rsidRDefault="001423A2" w:rsidP="00034A8F">
      <w:pPr>
        <w:keepNext/>
        <w:spacing w:line="240" w:lineRule="auto"/>
        <w:ind w:firstLine="720"/>
        <w:outlineLvl w:val="5"/>
        <w:rPr>
          <w:rFonts w:ascii="Calibri" w:hAnsi="Calibri" w:cs="Calibri"/>
        </w:rPr>
      </w:pPr>
      <w:r w:rsidRPr="00034A8F">
        <w:rPr>
          <w:rFonts w:ascii="Calibri" w:hAnsi="Calibri" w:cs="Calibri"/>
        </w:rPr>
        <w:t>Instrument Fundamentals</w:t>
      </w:r>
    </w:p>
    <w:p w14:paraId="5CD10116" w14:textId="77777777" w:rsidR="001423A2" w:rsidRPr="00034A8F" w:rsidRDefault="001423A2" w:rsidP="00034A8F">
      <w:pPr>
        <w:keepNext/>
        <w:spacing w:line="240" w:lineRule="auto"/>
        <w:ind w:firstLine="720"/>
        <w:outlineLvl w:val="5"/>
        <w:rPr>
          <w:rFonts w:ascii="Calibri" w:hAnsi="Calibri" w:cs="Calibri"/>
        </w:rPr>
      </w:pPr>
      <w:r w:rsidRPr="00034A8F">
        <w:rPr>
          <w:rFonts w:ascii="Calibri" w:hAnsi="Calibri" w:cs="Calibri"/>
        </w:rPr>
        <w:t>Positioning, Mirrors and Fulcrums</w:t>
      </w:r>
    </w:p>
    <w:p w14:paraId="5923A346" w14:textId="77777777" w:rsidR="001423A2" w:rsidRPr="00034A8F" w:rsidRDefault="001423A2" w:rsidP="00034A8F">
      <w:pPr>
        <w:spacing w:line="240" w:lineRule="auto"/>
        <w:ind w:left="720"/>
        <w:rPr>
          <w:rFonts w:ascii="Calibri" w:hAnsi="Calibri" w:cs="Calibri"/>
        </w:rPr>
      </w:pPr>
      <w:r w:rsidRPr="00034A8F">
        <w:rPr>
          <w:rFonts w:ascii="Calibri" w:hAnsi="Calibri" w:cs="Calibri"/>
        </w:rPr>
        <w:t>Personal Plaque Index</w:t>
      </w:r>
    </w:p>
    <w:p w14:paraId="473B9F0D" w14:textId="77777777" w:rsidR="001423A2" w:rsidRPr="00034A8F" w:rsidRDefault="001423A2" w:rsidP="00034A8F">
      <w:pPr>
        <w:spacing w:line="240" w:lineRule="auto"/>
        <w:ind w:left="720"/>
        <w:rPr>
          <w:rFonts w:ascii="Calibri" w:hAnsi="Calibri" w:cs="Calibri"/>
        </w:rPr>
      </w:pPr>
      <w:r w:rsidRPr="00034A8F">
        <w:rPr>
          <w:rFonts w:ascii="Calibri" w:hAnsi="Calibri" w:cs="Calibri"/>
        </w:rPr>
        <w:t>Probes:</w:t>
      </w:r>
    </w:p>
    <w:p w14:paraId="5551A1C5"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PSR probe</w:t>
      </w:r>
    </w:p>
    <w:p w14:paraId="37B7D98F"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UNC 12 probe</w:t>
      </w:r>
    </w:p>
    <w:p w14:paraId="2322185F" w14:textId="77777777" w:rsidR="001423A2" w:rsidRPr="00034A8F" w:rsidRDefault="001423A2" w:rsidP="00034A8F">
      <w:pPr>
        <w:spacing w:line="240" w:lineRule="auto"/>
        <w:rPr>
          <w:rFonts w:ascii="Calibri" w:hAnsi="Calibri" w:cs="Calibri"/>
        </w:rPr>
      </w:pPr>
      <w:r w:rsidRPr="00034A8F">
        <w:rPr>
          <w:rFonts w:ascii="Calibri" w:hAnsi="Calibri" w:cs="Calibri"/>
        </w:rPr>
        <w:tab/>
      </w:r>
      <w:r w:rsidRPr="00034A8F">
        <w:rPr>
          <w:rFonts w:ascii="Calibri" w:hAnsi="Calibri" w:cs="Calibri"/>
        </w:rPr>
        <w:tab/>
        <w:t>Nabers Probe</w:t>
      </w:r>
    </w:p>
    <w:p w14:paraId="6E0DAAAF" w14:textId="77777777" w:rsidR="001423A2" w:rsidRPr="00034A8F" w:rsidRDefault="001423A2" w:rsidP="00034A8F">
      <w:pPr>
        <w:spacing w:line="240" w:lineRule="auto"/>
        <w:ind w:left="720"/>
        <w:rPr>
          <w:rFonts w:ascii="Calibri" w:hAnsi="Calibri" w:cs="Calibri"/>
        </w:rPr>
      </w:pPr>
      <w:r w:rsidRPr="00034A8F">
        <w:rPr>
          <w:rFonts w:ascii="Calibri" w:hAnsi="Calibri" w:cs="Calibri"/>
        </w:rPr>
        <w:t xml:space="preserve">Explorers: </w:t>
      </w:r>
    </w:p>
    <w:p w14:paraId="1D59E1EE"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Shepherd’s Hook</w:t>
      </w:r>
    </w:p>
    <w:p w14:paraId="1C3D1FBC"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 xml:space="preserve">ODU 11/12 </w:t>
      </w:r>
    </w:p>
    <w:p w14:paraId="6FF73294"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TU 17</w:t>
      </w:r>
    </w:p>
    <w:p w14:paraId="795C5C50" w14:textId="77777777" w:rsidR="001423A2" w:rsidRPr="00034A8F" w:rsidRDefault="001423A2" w:rsidP="00034A8F">
      <w:pPr>
        <w:spacing w:line="240" w:lineRule="auto"/>
        <w:ind w:left="720"/>
        <w:rPr>
          <w:rFonts w:ascii="Calibri" w:hAnsi="Calibri" w:cs="Calibri"/>
        </w:rPr>
      </w:pPr>
      <w:r w:rsidRPr="00034A8F">
        <w:rPr>
          <w:rFonts w:ascii="Calibri" w:hAnsi="Calibri" w:cs="Calibri"/>
        </w:rPr>
        <w:t>Scalers</w:t>
      </w:r>
    </w:p>
    <w:p w14:paraId="674E4F56"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Anterior Scaler (5/33)</w:t>
      </w:r>
    </w:p>
    <w:p w14:paraId="42469432"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Posterior Scaler (204S)</w:t>
      </w:r>
    </w:p>
    <w:p w14:paraId="28B028F8" w14:textId="77777777" w:rsidR="001423A2" w:rsidRPr="00034A8F" w:rsidRDefault="001423A2" w:rsidP="00034A8F">
      <w:pPr>
        <w:spacing w:line="240" w:lineRule="auto"/>
        <w:ind w:left="720"/>
        <w:rPr>
          <w:rFonts w:ascii="Calibri" w:hAnsi="Calibri" w:cs="Calibri"/>
        </w:rPr>
      </w:pPr>
      <w:r w:rsidRPr="00034A8F">
        <w:rPr>
          <w:rFonts w:ascii="Calibri" w:hAnsi="Calibri" w:cs="Calibri"/>
        </w:rPr>
        <w:t>Curets</w:t>
      </w:r>
    </w:p>
    <w:p w14:paraId="09206DAA" w14:textId="77777777" w:rsidR="001423A2" w:rsidRPr="00034A8F" w:rsidRDefault="001423A2" w:rsidP="00034A8F">
      <w:pPr>
        <w:spacing w:line="240" w:lineRule="auto"/>
        <w:ind w:left="1440"/>
        <w:rPr>
          <w:rFonts w:ascii="Calibri" w:hAnsi="Calibri" w:cs="Calibri"/>
        </w:rPr>
      </w:pPr>
      <w:r w:rsidRPr="00034A8F">
        <w:rPr>
          <w:rFonts w:ascii="Calibri" w:hAnsi="Calibri" w:cs="Calibri"/>
        </w:rPr>
        <w:t>Posterior Curet (11/12)</w:t>
      </w:r>
    </w:p>
    <w:p w14:paraId="3C1BD5BF" w14:textId="77777777" w:rsidR="001423A2" w:rsidRPr="00034A8F" w:rsidRDefault="001423A2" w:rsidP="00034A8F">
      <w:pPr>
        <w:spacing w:line="240" w:lineRule="auto"/>
        <w:ind w:left="1440"/>
        <w:rPr>
          <w:rFonts w:ascii="Calibri" w:hAnsi="Calibri" w:cs="Calibri"/>
        </w:rPr>
      </w:pPr>
      <w:r w:rsidRPr="00034A8F">
        <w:rPr>
          <w:rFonts w:ascii="Calibri" w:hAnsi="Calibri" w:cs="Calibri"/>
        </w:rPr>
        <w:t>Posterior Curet (13/14)</w:t>
      </w:r>
    </w:p>
    <w:p w14:paraId="12E3C2B4" w14:textId="77777777" w:rsidR="001423A2" w:rsidRPr="00034A8F" w:rsidRDefault="001423A2" w:rsidP="00034A8F">
      <w:pPr>
        <w:spacing w:line="240" w:lineRule="auto"/>
        <w:ind w:left="1440"/>
        <w:rPr>
          <w:rFonts w:ascii="Calibri" w:hAnsi="Calibri" w:cs="Calibri"/>
        </w:rPr>
      </w:pPr>
      <w:r w:rsidRPr="00034A8F">
        <w:rPr>
          <w:rFonts w:ascii="Calibri" w:hAnsi="Calibri" w:cs="Calibri"/>
        </w:rPr>
        <w:lastRenderedPageBreak/>
        <w:t>Anterior Curet (5/6)</w:t>
      </w:r>
    </w:p>
    <w:p w14:paraId="46B11D5A" w14:textId="77777777" w:rsidR="001423A2" w:rsidRPr="00034A8F" w:rsidRDefault="001423A2" w:rsidP="00034A8F">
      <w:pPr>
        <w:spacing w:line="240" w:lineRule="auto"/>
        <w:ind w:left="720" w:firstLine="720"/>
        <w:rPr>
          <w:rFonts w:ascii="Calibri" w:hAnsi="Calibri" w:cs="Calibri"/>
        </w:rPr>
      </w:pPr>
      <w:r w:rsidRPr="00034A8F">
        <w:rPr>
          <w:rFonts w:ascii="Calibri" w:hAnsi="Calibri" w:cs="Calibri"/>
        </w:rPr>
        <w:t>Universal Curet (Barnhart 5/6)</w:t>
      </w:r>
    </w:p>
    <w:p w14:paraId="13BFD4BF" w14:textId="77777777" w:rsidR="001423A2" w:rsidRPr="00034A8F" w:rsidRDefault="001423A2" w:rsidP="00034A8F">
      <w:pPr>
        <w:spacing w:line="240" w:lineRule="auto"/>
        <w:ind w:left="720"/>
        <w:rPr>
          <w:rFonts w:ascii="Calibri" w:hAnsi="Calibri" w:cs="Calibri"/>
        </w:rPr>
      </w:pPr>
      <w:r w:rsidRPr="00034A8F">
        <w:rPr>
          <w:rFonts w:ascii="Calibri" w:hAnsi="Calibri" w:cs="Calibri"/>
        </w:rPr>
        <w:t>Intra-Oral Camera/Photography</w:t>
      </w:r>
    </w:p>
    <w:p w14:paraId="41516F11" w14:textId="77777777" w:rsidR="001423A2" w:rsidRPr="00034A8F" w:rsidRDefault="001423A2" w:rsidP="00034A8F">
      <w:pPr>
        <w:spacing w:line="240" w:lineRule="auto"/>
        <w:ind w:left="720"/>
        <w:rPr>
          <w:rFonts w:ascii="Calibri" w:hAnsi="Calibri" w:cs="Calibri"/>
        </w:rPr>
      </w:pPr>
      <w:r w:rsidRPr="00034A8F">
        <w:rPr>
          <w:rFonts w:ascii="Calibri" w:hAnsi="Calibri" w:cs="Calibri"/>
        </w:rPr>
        <w:t>Fluoride</w:t>
      </w:r>
    </w:p>
    <w:p w14:paraId="6C1EA42F" w14:textId="77777777" w:rsidR="001423A2" w:rsidRPr="00034A8F" w:rsidRDefault="001423A2" w:rsidP="00034A8F">
      <w:pPr>
        <w:spacing w:line="240" w:lineRule="auto"/>
        <w:ind w:left="720"/>
        <w:rPr>
          <w:rFonts w:ascii="Calibri" w:hAnsi="Calibri" w:cs="Calibri"/>
          <w:sz w:val="22"/>
          <w:szCs w:val="22"/>
        </w:rPr>
      </w:pPr>
      <w:r w:rsidRPr="00034A8F">
        <w:rPr>
          <w:rFonts w:ascii="Calibri" w:hAnsi="Calibri" w:cs="Calibri"/>
        </w:rPr>
        <w:t>Polishing</w:t>
      </w:r>
      <w:r w:rsidRPr="00034A8F">
        <w:rPr>
          <w:rFonts w:ascii="Calibri" w:hAnsi="Calibri" w:cs="Calibri"/>
          <w:sz w:val="22"/>
          <w:szCs w:val="22"/>
        </w:rPr>
        <w:t xml:space="preserve"> </w:t>
      </w:r>
    </w:p>
    <w:p w14:paraId="6E8D8413" w14:textId="77777777" w:rsidR="001423A2" w:rsidRPr="00034A8F" w:rsidRDefault="001423A2" w:rsidP="00034A8F">
      <w:pPr>
        <w:spacing w:line="240" w:lineRule="auto"/>
        <w:ind w:left="720"/>
        <w:rPr>
          <w:rFonts w:ascii="Calibri" w:hAnsi="Calibri" w:cs="Calibri"/>
          <w:b/>
          <w:bCs/>
        </w:rPr>
      </w:pPr>
      <w:r w:rsidRPr="00034A8F">
        <w:rPr>
          <w:rFonts w:ascii="Calibri" w:hAnsi="Calibri" w:cs="Calibri"/>
        </w:rPr>
        <w:t>Instrument Sharpening</w:t>
      </w:r>
    </w:p>
    <w:p w14:paraId="4610C769" w14:textId="77777777" w:rsidR="001423A2" w:rsidRPr="00034A8F" w:rsidRDefault="001423A2" w:rsidP="00034A8F">
      <w:pPr>
        <w:spacing w:line="240" w:lineRule="auto"/>
        <w:ind w:left="720"/>
        <w:jc w:val="both"/>
        <w:rPr>
          <w:rFonts w:ascii="Calibri" w:hAnsi="Calibri" w:cs="Calibri"/>
        </w:rPr>
      </w:pPr>
    </w:p>
    <w:p w14:paraId="0CBEE063" w14:textId="77777777" w:rsidR="001423A2" w:rsidRPr="00034A8F" w:rsidRDefault="001423A2" w:rsidP="00034A8F">
      <w:pPr>
        <w:spacing w:line="240" w:lineRule="auto"/>
        <w:ind w:left="720"/>
        <w:jc w:val="both"/>
        <w:rPr>
          <w:rFonts w:ascii="Calibri" w:hAnsi="Calibri" w:cs="Calibri"/>
        </w:rPr>
      </w:pPr>
      <w:r w:rsidRPr="00034A8F">
        <w:rPr>
          <w:rFonts w:ascii="Calibri" w:hAnsi="Calibri" w:cs="Calibri"/>
        </w:rPr>
        <w:t>*</w:t>
      </w:r>
      <w:r w:rsidRPr="00034A8F">
        <w:rPr>
          <w:rFonts w:ascii="Calibri" w:hAnsi="Calibri" w:cs="Calibri"/>
          <w:b/>
          <w:bCs/>
        </w:rPr>
        <w:t xml:space="preserve">NOTE: </w:t>
      </w:r>
      <w:r w:rsidRPr="00034A8F">
        <w:rPr>
          <w:rFonts w:ascii="Calibri" w:hAnsi="Calibri" w:cs="Calibri"/>
        </w:rPr>
        <w:t xml:space="preserve">Each student must attain an “S” on each competency to proceed with the course and to continue in the program.  </w:t>
      </w:r>
    </w:p>
    <w:p w14:paraId="11B2F642" w14:textId="77777777" w:rsidR="001423A2" w:rsidRPr="00034A8F" w:rsidRDefault="001423A2" w:rsidP="00034A8F">
      <w:pPr>
        <w:tabs>
          <w:tab w:val="left" w:pos="540"/>
        </w:tabs>
        <w:spacing w:line="240" w:lineRule="auto"/>
        <w:rPr>
          <w:rFonts w:ascii="Calibri" w:hAnsi="Calibri" w:cs="Calibri"/>
          <w:b/>
          <w:bCs/>
        </w:rPr>
      </w:pPr>
    </w:p>
    <w:p w14:paraId="199DEF9C"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ATTENDANCE POLICY</w:t>
      </w:r>
    </w:p>
    <w:p w14:paraId="5AFDFEE6" w14:textId="77777777" w:rsidR="001423A2" w:rsidRPr="00034A8F" w:rsidRDefault="001423A2" w:rsidP="00034A8F">
      <w:pPr>
        <w:numPr>
          <w:ilvl w:val="0"/>
          <w:numId w:val="5"/>
        </w:numPr>
        <w:spacing w:line="240" w:lineRule="auto"/>
        <w:rPr>
          <w:rFonts w:ascii="Calibri" w:hAnsi="Calibri" w:cs="Calibri"/>
        </w:rPr>
      </w:pPr>
      <w:r w:rsidRPr="00034A8F">
        <w:rPr>
          <w:rFonts w:ascii="Calibri" w:hAnsi="Calibri" w:cs="Calibri"/>
        </w:rPr>
        <w:t xml:space="preserve">It is the student’s responsibility to obtain all information, materials, and announcements from any missed session of DHY 1200.  A doctor’s excuse is required for absence from pre-clinic.  Absences will be </w:t>
      </w:r>
      <w:proofErr w:type="gramStart"/>
      <w:r w:rsidRPr="00034A8F">
        <w:rPr>
          <w:rFonts w:ascii="Calibri" w:hAnsi="Calibri" w:cs="Calibri"/>
        </w:rPr>
        <w:t>evaluated on a</w:t>
      </w:r>
      <w:proofErr w:type="gramEnd"/>
      <w:r w:rsidRPr="00034A8F">
        <w:rPr>
          <w:rFonts w:ascii="Calibri" w:hAnsi="Calibri" w:cs="Calibri"/>
        </w:rPr>
        <w:t xml:space="preserve"> case-by-case basis.  </w:t>
      </w:r>
    </w:p>
    <w:p w14:paraId="5D28A57B" w14:textId="77777777" w:rsidR="001423A2" w:rsidRPr="00034A8F" w:rsidRDefault="001423A2" w:rsidP="00034A8F">
      <w:pPr>
        <w:numPr>
          <w:ilvl w:val="0"/>
          <w:numId w:val="5"/>
        </w:numPr>
        <w:spacing w:line="240" w:lineRule="auto"/>
        <w:rPr>
          <w:rFonts w:ascii="Calibri" w:hAnsi="Calibri" w:cs="Calibri"/>
        </w:rPr>
      </w:pPr>
      <w:r w:rsidRPr="00034A8F">
        <w:rPr>
          <w:rFonts w:ascii="Calibri" w:hAnsi="Calibri" w:cs="Calibri"/>
        </w:rPr>
        <w:t xml:space="preserve">Attendance at all clinic sessions is </w:t>
      </w:r>
      <w:r w:rsidRPr="00034A8F">
        <w:rPr>
          <w:rFonts w:ascii="Calibri" w:hAnsi="Calibri" w:cs="Calibri"/>
          <w:b/>
          <w:bCs/>
        </w:rPr>
        <w:t xml:space="preserve">mandatory.  </w:t>
      </w:r>
      <w:r w:rsidRPr="00034A8F">
        <w:rPr>
          <w:rFonts w:ascii="Calibri" w:hAnsi="Calibri" w:cs="Calibri"/>
        </w:rPr>
        <w:t xml:space="preserve">Poor attendance </w:t>
      </w:r>
      <w:proofErr w:type="gramStart"/>
      <w:r w:rsidRPr="00034A8F">
        <w:rPr>
          <w:rFonts w:ascii="Calibri" w:hAnsi="Calibri" w:cs="Calibri"/>
        </w:rPr>
        <w:t>is a reflection of</w:t>
      </w:r>
      <w:proofErr w:type="gramEnd"/>
      <w:r w:rsidRPr="00034A8F">
        <w:rPr>
          <w:rFonts w:ascii="Calibri" w:hAnsi="Calibri" w:cs="Calibri"/>
        </w:rPr>
        <w:t xml:space="preserve"> a student’s attitude toward learning, but more importantly, in the student’s interest in and commitment to the profession.  Disruptions caused by late arrivals are a sign of disrespect. Every </w:t>
      </w:r>
      <w:r w:rsidRPr="00034A8F">
        <w:rPr>
          <w:rFonts w:ascii="Calibri" w:hAnsi="Calibri" w:cs="Calibri"/>
          <w:b/>
          <w:bCs/>
        </w:rPr>
        <w:t xml:space="preserve">two </w:t>
      </w:r>
      <w:r w:rsidRPr="00034A8F">
        <w:rPr>
          <w:rFonts w:ascii="Calibri" w:hAnsi="Calibri" w:cs="Calibri"/>
        </w:rPr>
        <w:t xml:space="preserve">times the student is </w:t>
      </w:r>
      <w:r w:rsidRPr="00034A8F">
        <w:rPr>
          <w:rFonts w:ascii="Calibri" w:hAnsi="Calibri" w:cs="Calibri"/>
          <w:b/>
          <w:bCs/>
        </w:rPr>
        <w:t xml:space="preserve">late </w:t>
      </w:r>
      <w:r w:rsidRPr="00034A8F">
        <w:rPr>
          <w:rFonts w:ascii="Calibri" w:hAnsi="Calibri" w:cs="Calibri"/>
        </w:rPr>
        <w:t xml:space="preserve">and not prepared when lab begins, counts as </w:t>
      </w:r>
      <w:r w:rsidRPr="00034A8F">
        <w:rPr>
          <w:rFonts w:ascii="Calibri" w:hAnsi="Calibri" w:cs="Calibri"/>
          <w:b/>
          <w:bCs/>
        </w:rPr>
        <w:t>1</w:t>
      </w:r>
      <w:r w:rsidRPr="00034A8F">
        <w:rPr>
          <w:rFonts w:ascii="Calibri" w:hAnsi="Calibri" w:cs="Calibri"/>
        </w:rPr>
        <w:t xml:space="preserve"> absence.  If a student arrives more than 10 minutes after the scheduled beginning of class time, then the student will be considered absent for that class period.  In the event a class must be missed, the student MUST notify the course instructors and the Program Director at 287-2597 </w:t>
      </w:r>
      <w:r w:rsidRPr="00034A8F">
        <w:rPr>
          <w:rFonts w:ascii="Calibri" w:hAnsi="Calibri" w:cs="Calibri"/>
          <w:b/>
          <w:bCs/>
          <w:u w:val="single"/>
        </w:rPr>
        <w:t>prior</w:t>
      </w:r>
      <w:r w:rsidRPr="00034A8F">
        <w:rPr>
          <w:rFonts w:ascii="Calibri" w:hAnsi="Calibri" w:cs="Calibri"/>
          <w:b/>
          <w:bCs/>
        </w:rPr>
        <w:t xml:space="preserve"> </w:t>
      </w:r>
      <w:r w:rsidRPr="00034A8F">
        <w:rPr>
          <w:rFonts w:ascii="Calibri" w:hAnsi="Calibri" w:cs="Calibri"/>
        </w:rPr>
        <w:t>to class and will be responsible for all material covered during the clinic session.  Written documentation of the absence must be submitted to the program director, Connie Clark (</w:t>
      </w:r>
      <w:hyperlink r:id="rId9" w:history="1">
        <w:r w:rsidRPr="00034A8F">
          <w:rPr>
            <w:rFonts w:ascii="Calibri" w:hAnsi="Calibri" w:cs="Calibri"/>
            <w:color w:val="0000FF"/>
            <w:u w:val="single"/>
          </w:rPr>
          <w:t>cclark02@cscc.edu</w:t>
        </w:r>
      </w:hyperlink>
      <w:r w:rsidRPr="00034A8F">
        <w:rPr>
          <w:rFonts w:ascii="Calibri" w:hAnsi="Calibri" w:cs="Calibri"/>
        </w:rPr>
        <w:t>), the following class time or before (may be through email).</w:t>
      </w:r>
    </w:p>
    <w:p w14:paraId="7B61370C" w14:textId="77777777" w:rsidR="001423A2" w:rsidRPr="00034A8F" w:rsidRDefault="001423A2" w:rsidP="00034A8F">
      <w:pPr>
        <w:numPr>
          <w:ilvl w:val="0"/>
          <w:numId w:val="5"/>
        </w:numPr>
        <w:spacing w:line="240" w:lineRule="auto"/>
        <w:rPr>
          <w:rFonts w:ascii="Calibri" w:hAnsi="Calibri" w:cs="Calibri"/>
        </w:rPr>
      </w:pPr>
      <w:r w:rsidRPr="00034A8F">
        <w:rPr>
          <w:rFonts w:ascii="Calibri" w:hAnsi="Calibri" w:cs="Calibri"/>
        </w:rPr>
        <w:t xml:space="preserve">If a student misses more that </w:t>
      </w:r>
      <w:r w:rsidRPr="00034A8F">
        <w:rPr>
          <w:rFonts w:ascii="Calibri" w:hAnsi="Calibri" w:cs="Calibri"/>
          <w:b/>
          <w:bCs/>
        </w:rPr>
        <w:t>20% of the course</w:t>
      </w:r>
      <w:r w:rsidRPr="00034A8F">
        <w:rPr>
          <w:rFonts w:ascii="Calibri" w:hAnsi="Calibri" w:cs="Calibri"/>
        </w:rPr>
        <w:t xml:space="preserve"> class sessions, they will automatically receive an “E” for the course.</w:t>
      </w:r>
    </w:p>
    <w:p w14:paraId="5B89BF9E" w14:textId="77777777" w:rsidR="001423A2" w:rsidRDefault="001423A2" w:rsidP="00593716">
      <w:pPr>
        <w:widowControl w:val="0"/>
        <w:numPr>
          <w:ilvl w:val="0"/>
          <w:numId w:val="5"/>
        </w:numPr>
        <w:autoSpaceDE w:val="0"/>
        <w:autoSpaceDN w:val="0"/>
        <w:adjustRightInd w:val="0"/>
        <w:spacing w:line="240" w:lineRule="auto"/>
        <w:ind w:right="-720"/>
        <w:rPr>
          <w:rFonts w:ascii="Calibri" w:hAnsi="Calibri" w:cs="Calibri"/>
          <w:b/>
          <w:bCs/>
        </w:rPr>
      </w:pPr>
      <w:r w:rsidRPr="00034A8F">
        <w:rPr>
          <w:rFonts w:ascii="Calibri" w:hAnsi="Calibri" w:cs="Calibri"/>
        </w:rPr>
        <w:t>Illness:   Any illness or emergency should be reported immediately (before class) to the course instructors and Program Director Mrs. Clark at 287-2597.  Written documentation of the absence must be submitted to the course instructor the following class time or before (</w:t>
      </w:r>
      <w:proofErr w:type="gramStart"/>
      <w:r w:rsidRPr="00034A8F">
        <w:rPr>
          <w:rFonts w:ascii="Calibri" w:hAnsi="Calibri" w:cs="Calibri"/>
        </w:rPr>
        <w:t>may be</w:t>
      </w:r>
      <w:proofErr w:type="gramEnd"/>
      <w:r w:rsidRPr="00034A8F">
        <w:rPr>
          <w:rFonts w:ascii="Calibri" w:hAnsi="Calibri" w:cs="Calibri"/>
        </w:rPr>
        <w:t xml:space="preserve"> through email).</w:t>
      </w:r>
    </w:p>
    <w:p w14:paraId="4E88FEC4" w14:textId="77777777" w:rsidR="001423A2" w:rsidRDefault="001423A2" w:rsidP="00034A8F">
      <w:pPr>
        <w:spacing w:line="240" w:lineRule="auto"/>
        <w:rPr>
          <w:rFonts w:ascii="Calibri" w:hAnsi="Calibri" w:cs="Calibri"/>
          <w:b/>
          <w:bCs/>
        </w:rPr>
      </w:pPr>
    </w:p>
    <w:p w14:paraId="78A29465" w14:textId="77777777" w:rsidR="001423A2" w:rsidRPr="00034A8F" w:rsidRDefault="001423A2" w:rsidP="00034A8F">
      <w:pPr>
        <w:spacing w:line="240" w:lineRule="auto"/>
        <w:rPr>
          <w:rFonts w:ascii="Calibri" w:hAnsi="Calibri" w:cs="Calibri"/>
          <w:b/>
          <w:bCs/>
        </w:rPr>
      </w:pPr>
    </w:p>
    <w:p w14:paraId="1023D5D0"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STUDENT CODE OF CONDUCT</w:t>
      </w:r>
    </w:p>
    <w:p w14:paraId="49CE4E6D" w14:textId="77777777" w:rsidR="001423A2" w:rsidRPr="00034A8F" w:rsidRDefault="001423A2" w:rsidP="00034A8F">
      <w:pPr>
        <w:spacing w:line="240" w:lineRule="auto"/>
        <w:rPr>
          <w:rFonts w:ascii="Calibri" w:hAnsi="Calibri" w:cs="Calibri"/>
        </w:rPr>
      </w:pPr>
      <w:r w:rsidRPr="00034A8F">
        <w:rPr>
          <w:rFonts w:ascii="Calibri" w:hAnsi="Calibri" w:cs="Calibri"/>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0AA3787A" w14:textId="77777777" w:rsidR="001423A2" w:rsidRPr="00034A8F" w:rsidRDefault="001423A2" w:rsidP="00034A8F">
      <w:pPr>
        <w:spacing w:line="240" w:lineRule="auto"/>
        <w:rPr>
          <w:rFonts w:ascii="Calibri" w:hAnsi="Calibri" w:cs="Calibri"/>
        </w:rPr>
      </w:pPr>
    </w:p>
    <w:p w14:paraId="3C51A1BC"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AMERICANS WITH DISABILITIES ACT (ADA) POLICY</w:t>
      </w:r>
    </w:p>
    <w:p w14:paraId="22B672BB" w14:textId="77777777" w:rsidR="001423A2" w:rsidRDefault="001423A2" w:rsidP="00034A8F">
      <w:pPr>
        <w:spacing w:line="240" w:lineRule="auto"/>
        <w:rPr>
          <w:rFonts w:ascii="Calibri" w:hAnsi="Calibri" w:cs="Calibri"/>
        </w:rPr>
      </w:pPr>
      <w:r w:rsidRPr="00034A8F">
        <w:rPr>
          <w:rFonts w:ascii="Calibri" w:hAnsi="Calibri" w:cs="Calibri"/>
        </w:rPr>
        <w:t xml:space="preserve">It is Columbus State policy to provide reasonable </w:t>
      </w:r>
      <w:proofErr w:type="gramStart"/>
      <w:r w:rsidRPr="00034A8F">
        <w:rPr>
          <w:rFonts w:ascii="Calibri" w:hAnsi="Calibri" w:cs="Calibri"/>
        </w:rPr>
        <w:t>accommodations</w:t>
      </w:r>
      <w:proofErr w:type="gramEnd"/>
      <w:r w:rsidRPr="00034A8F">
        <w:rPr>
          <w:rFonts w:ascii="Calibri" w:hAnsi="Calibri" w:cs="Calibri"/>
        </w:rPr>
        <w:t xml:space="preserve"> to students with documented disabilities.  If you would like to request such </w:t>
      </w:r>
      <w:proofErr w:type="gramStart"/>
      <w:r w:rsidRPr="00034A8F">
        <w:rPr>
          <w:rFonts w:ascii="Calibri" w:hAnsi="Calibri" w:cs="Calibri"/>
        </w:rPr>
        <w:t>accommodations</w:t>
      </w:r>
      <w:proofErr w:type="gramEnd"/>
      <w:r w:rsidRPr="00034A8F">
        <w:rPr>
          <w:rFonts w:ascii="Calibri" w:hAnsi="Calibri" w:cs="Calibri"/>
        </w:rPr>
        <w:t xml:space="preserve"> because of physical, mental or learning disability, please contact the Department of Disability Services, 101 Eibling Hall, 614.287.2570 (V/TTY).  Delaware Campus students may also contact an advisor in </w:t>
      </w:r>
      <w:r w:rsidRPr="00034A8F">
        <w:rPr>
          <w:rFonts w:ascii="Calibri" w:hAnsi="Calibri" w:cs="Calibri"/>
        </w:rPr>
        <w:lastRenderedPageBreak/>
        <w:t xml:space="preserve">the Student Services Center, first floor Moeller Hall, 740.203.8000.  Ask for Delaware Campus </w:t>
      </w:r>
      <w:proofErr w:type="gramStart"/>
      <w:r w:rsidRPr="00034A8F">
        <w:rPr>
          <w:rFonts w:ascii="Calibri" w:hAnsi="Calibri" w:cs="Calibri"/>
        </w:rPr>
        <w:t>advising</w:t>
      </w:r>
      <w:proofErr w:type="gramEnd"/>
      <w:r w:rsidRPr="00034A8F">
        <w:rPr>
          <w:rFonts w:ascii="Calibri" w:hAnsi="Calibri" w:cs="Calibri"/>
        </w:rPr>
        <w:t xml:space="preserve">, or </w:t>
      </w:r>
      <w:hyperlink r:id="rId10" w:history="1">
        <w:r w:rsidRPr="00034A8F">
          <w:rPr>
            <w:rFonts w:ascii="Calibri" w:hAnsi="Calibri" w:cs="Calibri"/>
            <w:color w:val="0000FF"/>
            <w:u w:val="single"/>
          </w:rPr>
          <w:t>www.cscc.edu/delaware</w:t>
        </w:r>
      </w:hyperlink>
      <w:r w:rsidRPr="00034A8F">
        <w:rPr>
          <w:rFonts w:ascii="Calibri" w:hAnsi="Calibri" w:cs="Calibri"/>
        </w:rPr>
        <w:t>, for assistance.</w:t>
      </w:r>
    </w:p>
    <w:p w14:paraId="4C5C23B5" w14:textId="77777777" w:rsidR="001423A2" w:rsidRDefault="001423A2" w:rsidP="00034A8F">
      <w:pPr>
        <w:spacing w:line="240" w:lineRule="auto"/>
        <w:rPr>
          <w:rFonts w:ascii="Calibri" w:hAnsi="Calibri" w:cs="Calibri"/>
        </w:rPr>
      </w:pPr>
    </w:p>
    <w:p w14:paraId="05D2C44E" w14:textId="77777777" w:rsidR="001423A2" w:rsidRDefault="001423A2" w:rsidP="00034A8F">
      <w:pPr>
        <w:spacing w:line="240" w:lineRule="auto"/>
        <w:rPr>
          <w:rFonts w:ascii="Calibri" w:hAnsi="Calibri" w:cs="Calibri"/>
        </w:rPr>
      </w:pPr>
    </w:p>
    <w:p w14:paraId="01C186E2" w14:textId="77777777" w:rsidR="001423A2" w:rsidRDefault="001423A2" w:rsidP="00E85B67">
      <w:pPr>
        <w:spacing w:line="240" w:lineRule="auto"/>
        <w:rPr>
          <w:rFonts w:ascii="Calibri" w:hAnsi="Calibri" w:cs="Calibri"/>
          <w:b/>
          <w:bCs/>
        </w:rPr>
      </w:pPr>
      <w:r>
        <w:rPr>
          <w:rFonts w:ascii="Calibri" w:hAnsi="Calibri" w:cs="Calibri"/>
          <w:b/>
          <w:bCs/>
        </w:rPr>
        <w:t>NEW AUDIO AND VIDEO RECORDING STATEMENT</w:t>
      </w:r>
    </w:p>
    <w:p w14:paraId="78603575" w14:textId="77777777" w:rsidR="001423A2" w:rsidRPr="00E85B67" w:rsidRDefault="001423A2" w:rsidP="00E85B67">
      <w:pPr>
        <w:spacing w:line="240" w:lineRule="auto"/>
        <w:rPr>
          <w:rFonts w:ascii="Calibri" w:hAnsi="Calibri" w:cs="Calibri"/>
        </w:rPr>
      </w:pPr>
      <w:r w:rsidRPr="00E85B67">
        <w:rPr>
          <w:rFonts w:ascii="Calibri" w:hAnsi="Calibri" w:cs="Calibri"/>
        </w:rPr>
        <w:t xml:space="preserve">Audio-and </w:t>
      </w:r>
      <w:proofErr w:type="gramStart"/>
      <w:r w:rsidRPr="00E85B67">
        <w:rPr>
          <w:rFonts w:ascii="Calibri" w:hAnsi="Calibri" w:cs="Calibri"/>
        </w:rPr>
        <w:t>video-recording</w:t>
      </w:r>
      <w:proofErr w:type="gramEnd"/>
      <w:r w:rsidRPr="00E85B67">
        <w:rPr>
          <w:rFonts w:ascii="Calibri" w:hAnsi="Calibri" w:cs="Calibri"/>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5B67">
        <w:rPr>
          <w:rFonts w:ascii="Calibri" w:hAnsi="Calibri" w:cs="Calibri"/>
        </w:rPr>
        <w:t>extends</w:t>
      </w:r>
      <w:proofErr w:type="gramEnd"/>
      <w:r w:rsidRPr="00E85B67">
        <w:rPr>
          <w:rFonts w:ascii="Calibri" w:hAnsi="Calibri" w:cs="Calibri"/>
        </w:rPr>
        <w:t xml:space="preserve"> solely to students in that </w:t>
      </w:r>
      <w:proofErr w:type="gramStart"/>
      <w:r w:rsidRPr="00E85B67">
        <w:rPr>
          <w:rFonts w:ascii="Calibri" w:hAnsi="Calibri" w:cs="Calibri"/>
        </w:rPr>
        <w:t>particular course</w:t>
      </w:r>
      <w:proofErr w:type="gramEnd"/>
      <w:r w:rsidRPr="00E85B67">
        <w:rPr>
          <w:rFonts w:ascii="Calibri" w:hAnsi="Calibri" w:cs="Calibri"/>
        </w:rPr>
        <w:t>.  Transmitting, sharing, or distributing course content onto public, commercial, or social media sites is strictly prohibited.</w:t>
      </w:r>
    </w:p>
    <w:p w14:paraId="1DEFD3E7" w14:textId="77777777" w:rsidR="001423A2" w:rsidRDefault="001423A2" w:rsidP="00E85B67">
      <w:pPr>
        <w:spacing w:line="240" w:lineRule="auto"/>
        <w:rPr>
          <w:rFonts w:ascii="Calibri" w:hAnsi="Calibri" w:cs="Calibri"/>
          <w:b/>
          <w:bCs/>
          <w:u w:val="single"/>
        </w:rPr>
      </w:pPr>
    </w:p>
    <w:p w14:paraId="14A0FBD8" w14:textId="77777777" w:rsidR="001423A2" w:rsidRDefault="001423A2" w:rsidP="00E85B67">
      <w:pPr>
        <w:spacing w:line="240" w:lineRule="auto"/>
        <w:rPr>
          <w:rFonts w:ascii="Calibri" w:hAnsi="Calibri" w:cs="Calibri"/>
          <w:i/>
          <w:iCs/>
        </w:rPr>
      </w:pPr>
      <w:r>
        <w:rPr>
          <w:rFonts w:ascii="Calibri" w:hAnsi="Calibri" w:cs="Calibri"/>
          <w:b/>
          <w:bCs/>
        </w:rPr>
        <w:t xml:space="preserve">NEW TITLE IX SYLLABUS STATEMENT </w:t>
      </w:r>
    </w:p>
    <w:p w14:paraId="7EEA4669" w14:textId="77777777" w:rsidR="001423A2" w:rsidRPr="00E85B67" w:rsidRDefault="001423A2" w:rsidP="00E85B67">
      <w:pPr>
        <w:spacing w:line="240" w:lineRule="auto"/>
        <w:rPr>
          <w:rFonts w:ascii="Calibri" w:hAnsi="Calibri" w:cs="Calibri"/>
        </w:rPr>
      </w:pPr>
      <w:r w:rsidRPr="00E85B67">
        <w:rPr>
          <w:rFonts w:ascii="Calibri" w:hAnsi="Calibri" w:cs="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7C9C2C24" w14:textId="77777777" w:rsidR="001423A2" w:rsidRDefault="001423A2" w:rsidP="00E85B67">
      <w:pPr>
        <w:spacing w:line="240" w:lineRule="auto"/>
        <w:rPr>
          <w:rFonts w:ascii="Calibri" w:hAnsi="Calibri" w:cs="Calibri"/>
          <w:i/>
          <w:iCs/>
        </w:rPr>
      </w:pPr>
    </w:p>
    <w:tbl>
      <w:tblPr>
        <w:tblW w:w="16664" w:type="dxa"/>
        <w:tblLook w:val="00A0" w:firstRow="1" w:lastRow="0" w:firstColumn="1" w:lastColumn="0" w:noHBand="0" w:noVBand="0"/>
      </w:tblPr>
      <w:tblGrid>
        <w:gridCol w:w="2808"/>
        <w:gridCol w:w="2250"/>
        <w:gridCol w:w="2250"/>
        <w:gridCol w:w="9356"/>
      </w:tblGrid>
      <w:tr w:rsidR="001423A2" w14:paraId="6871A9B8" w14:textId="77777777">
        <w:trPr>
          <w:trHeight w:val="1898"/>
        </w:trPr>
        <w:tc>
          <w:tcPr>
            <w:tcW w:w="0" w:type="auto"/>
          </w:tcPr>
          <w:p w14:paraId="0E5666FA" w14:textId="77777777" w:rsidR="001423A2" w:rsidRDefault="001423A2">
            <w:pPr>
              <w:tabs>
                <w:tab w:val="left" w:pos="1860"/>
              </w:tabs>
              <w:rPr>
                <w:rFonts w:ascii="Calibri" w:hAnsi="Calibri" w:cs="Calibri"/>
                <w:i/>
                <w:iCs/>
              </w:rPr>
            </w:pPr>
            <w:r>
              <w:rPr>
                <w:rFonts w:ascii="Calibri" w:hAnsi="Calibri" w:cs="Calibri"/>
                <w:b/>
                <w:bCs/>
                <w:i/>
                <w:iCs/>
              </w:rPr>
              <w:t>Renee Fambro</w:t>
            </w:r>
            <w:r>
              <w:rPr>
                <w:rFonts w:ascii="Calibri" w:hAnsi="Calibri" w:cs="Calibri"/>
                <w:b/>
                <w:bCs/>
                <w:i/>
                <w:iCs/>
              </w:rPr>
              <w:tab/>
            </w:r>
            <w:r>
              <w:rPr>
                <w:rFonts w:ascii="Calibri" w:hAnsi="Calibri" w:cs="Calibri"/>
                <w:b/>
                <w:bCs/>
                <w:i/>
                <w:iCs/>
              </w:rPr>
              <w:br/>
            </w:r>
            <w:r>
              <w:rPr>
                <w:rFonts w:ascii="Calibri" w:hAnsi="Calibri" w:cs="Calibri"/>
                <w:i/>
                <w:iCs/>
              </w:rPr>
              <w:t xml:space="preserve">Director of Equity &amp; </w:t>
            </w:r>
          </w:p>
          <w:p w14:paraId="23B94F14" w14:textId="77777777" w:rsidR="001423A2" w:rsidRDefault="001423A2">
            <w:pPr>
              <w:rPr>
                <w:rFonts w:ascii="Calibri" w:hAnsi="Calibri" w:cs="Calibri"/>
                <w:i/>
                <w:iCs/>
              </w:rPr>
            </w:pPr>
            <w:r>
              <w:rPr>
                <w:rFonts w:ascii="Calibri" w:hAnsi="Calibri" w:cs="Calibri"/>
                <w:i/>
                <w:iCs/>
              </w:rPr>
              <w:t>Compliance</w:t>
            </w:r>
            <w:r>
              <w:rPr>
                <w:rFonts w:ascii="Calibri" w:hAnsi="Calibri" w:cs="Calibri"/>
                <w:i/>
                <w:iCs/>
              </w:rPr>
              <w:br/>
              <w:t xml:space="preserve">Human Resources </w:t>
            </w:r>
          </w:p>
          <w:p w14:paraId="171B65F8" w14:textId="77777777" w:rsidR="001423A2" w:rsidRDefault="001423A2">
            <w:pPr>
              <w:rPr>
                <w:rFonts w:ascii="Calibri" w:hAnsi="Calibri" w:cs="Calibri"/>
                <w:i/>
                <w:iCs/>
              </w:rPr>
            </w:pPr>
            <w:r>
              <w:rPr>
                <w:rFonts w:ascii="Calibri" w:hAnsi="Calibri" w:cs="Calibri"/>
                <w:i/>
                <w:iCs/>
              </w:rPr>
              <w:t>Rhodes Hall 115</w:t>
            </w:r>
            <w:r>
              <w:rPr>
                <w:rFonts w:ascii="Calibri" w:hAnsi="Calibri" w:cs="Calibri"/>
                <w:i/>
                <w:iCs/>
              </w:rPr>
              <w:br/>
            </w:r>
            <w:hyperlink r:id="rId11" w:history="1">
              <w:r>
                <w:rPr>
                  <w:rStyle w:val="Hyperlink"/>
                  <w:rFonts w:ascii="Calibri" w:hAnsi="Calibri" w:cs="Calibri"/>
                  <w:i/>
                  <w:iCs/>
                  <w:color w:val="0563C1"/>
                </w:rPr>
                <w:t>rfambro@cscc.edu</w:t>
              </w:r>
            </w:hyperlink>
          </w:p>
          <w:p w14:paraId="11239B4F" w14:textId="77777777" w:rsidR="001423A2" w:rsidRDefault="001423A2">
            <w:pPr>
              <w:rPr>
                <w:rFonts w:ascii="Calibri" w:hAnsi="Calibri" w:cs="Calibri"/>
                <w:b/>
                <w:bCs/>
                <w:i/>
                <w:iCs/>
              </w:rPr>
            </w:pPr>
            <w:r>
              <w:rPr>
                <w:rFonts w:ascii="Calibri" w:hAnsi="Calibri" w:cs="Calibri"/>
                <w:i/>
                <w:iCs/>
              </w:rPr>
              <w:t>Phone</w:t>
            </w:r>
            <w:proofErr w:type="gramStart"/>
            <w:r>
              <w:rPr>
                <w:rFonts w:ascii="Calibri" w:hAnsi="Calibri" w:cs="Calibri"/>
                <w:i/>
                <w:iCs/>
              </w:rPr>
              <w:t>:  614.287</w:t>
            </w:r>
            <w:proofErr w:type="gramEnd"/>
            <w:r>
              <w:rPr>
                <w:rFonts w:ascii="Calibri" w:hAnsi="Calibri" w:cs="Calibri"/>
                <w:i/>
                <w:iCs/>
              </w:rPr>
              <w:t>.5519</w:t>
            </w:r>
            <w:r>
              <w:rPr>
                <w:rFonts w:ascii="Calibri" w:hAnsi="Calibri" w:cs="Calibri"/>
                <w:i/>
                <w:iCs/>
              </w:rPr>
              <w:br/>
            </w:r>
          </w:p>
        </w:tc>
        <w:tc>
          <w:tcPr>
            <w:tcW w:w="2250" w:type="dxa"/>
          </w:tcPr>
          <w:p w14:paraId="1E09F2BA" w14:textId="77777777" w:rsidR="001423A2" w:rsidRDefault="001423A2">
            <w:pPr>
              <w:rPr>
                <w:rFonts w:ascii="Calibri" w:hAnsi="Calibri" w:cs="Calibri"/>
                <w:b/>
                <w:bCs/>
                <w:i/>
                <w:iCs/>
              </w:rPr>
            </w:pPr>
            <w:r>
              <w:rPr>
                <w:rFonts w:ascii="Calibri" w:hAnsi="Calibri" w:cs="Calibri"/>
                <w:b/>
                <w:bCs/>
                <w:i/>
                <w:iCs/>
              </w:rPr>
              <w:t>Danette Vance</w:t>
            </w:r>
          </w:p>
          <w:p w14:paraId="7EB198EA" w14:textId="77777777" w:rsidR="001423A2" w:rsidRDefault="001423A2">
            <w:pPr>
              <w:rPr>
                <w:rFonts w:ascii="Calibri" w:hAnsi="Calibri" w:cs="Calibri"/>
                <w:i/>
                <w:iCs/>
              </w:rPr>
            </w:pPr>
            <w:r>
              <w:rPr>
                <w:rFonts w:ascii="Calibri" w:hAnsi="Calibri" w:cs="Calibri"/>
                <w:i/>
                <w:iCs/>
              </w:rPr>
              <w:t xml:space="preserve">Title </w:t>
            </w:r>
            <w:proofErr w:type="gramStart"/>
            <w:r>
              <w:rPr>
                <w:rFonts w:ascii="Calibri" w:hAnsi="Calibri" w:cs="Calibri"/>
                <w:i/>
                <w:iCs/>
              </w:rPr>
              <w:t>IX  Deputy</w:t>
            </w:r>
            <w:proofErr w:type="gramEnd"/>
            <w:r>
              <w:rPr>
                <w:rFonts w:ascii="Calibri" w:hAnsi="Calibri" w:cs="Calibri"/>
                <w:i/>
                <w:iCs/>
              </w:rPr>
              <w:t xml:space="preserve"> Coordinator</w:t>
            </w:r>
          </w:p>
          <w:p w14:paraId="7E4456EB" w14:textId="77777777" w:rsidR="001423A2" w:rsidRDefault="001423A2">
            <w:pPr>
              <w:rPr>
                <w:rFonts w:ascii="Calibri" w:hAnsi="Calibri" w:cs="Calibri"/>
                <w:i/>
                <w:iCs/>
              </w:rPr>
            </w:pPr>
            <w:r>
              <w:rPr>
                <w:rFonts w:ascii="Calibri" w:hAnsi="Calibri" w:cs="Calibri"/>
                <w:i/>
                <w:iCs/>
              </w:rPr>
              <w:t>Human Resources</w:t>
            </w:r>
          </w:p>
          <w:p w14:paraId="1EC776C6" w14:textId="77777777" w:rsidR="001423A2" w:rsidRDefault="001423A2">
            <w:pPr>
              <w:rPr>
                <w:rFonts w:ascii="Calibri" w:hAnsi="Calibri" w:cs="Calibri"/>
                <w:i/>
                <w:iCs/>
              </w:rPr>
            </w:pPr>
            <w:r>
              <w:rPr>
                <w:rFonts w:ascii="Calibri" w:hAnsi="Calibri" w:cs="Calibri"/>
                <w:i/>
                <w:iCs/>
              </w:rPr>
              <w:t>Rhodes Hall 115</w:t>
            </w:r>
          </w:p>
          <w:p w14:paraId="65245814" w14:textId="77777777" w:rsidR="001423A2" w:rsidRDefault="001423A2">
            <w:pPr>
              <w:rPr>
                <w:rFonts w:ascii="Calibri" w:hAnsi="Calibri" w:cs="Calibri"/>
                <w:i/>
                <w:iCs/>
              </w:rPr>
            </w:pPr>
            <w:hyperlink r:id="rId12" w:history="1">
              <w:r>
                <w:rPr>
                  <w:rStyle w:val="Hyperlink"/>
                  <w:rFonts w:ascii="Calibri" w:hAnsi="Calibri" w:cs="Calibri"/>
                  <w:i/>
                  <w:iCs/>
                  <w:color w:val="0563C1"/>
                </w:rPr>
                <w:t>dvance1@cscc.edu</w:t>
              </w:r>
            </w:hyperlink>
            <w:r>
              <w:rPr>
                <w:rFonts w:ascii="Calibri" w:hAnsi="Calibri" w:cs="Calibri"/>
                <w:i/>
                <w:iCs/>
              </w:rPr>
              <w:t xml:space="preserve"> </w:t>
            </w:r>
          </w:p>
          <w:p w14:paraId="3E53E26A" w14:textId="77777777" w:rsidR="001423A2" w:rsidRDefault="001423A2">
            <w:pPr>
              <w:rPr>
                <w:rFonts w:ascii="Calibri" w:hAnsi="Calibri" w:cs="Calibri"/>
                <w:i/>
                <w:iCs/>
              </w:rPr>
            </w:pPr>
            <w:r>
              <w:rPr>
                <w:rFonts w:ascii="Calibri" w:hAnsi="Calibri" w:cs="Calibri"/>
                <w:i/>
                <w:iCs/>
              </w:rPr>
              <w:t xml:space="preserve">Phone: 614.287.2433 </w:t>
            </w:r>
          </w:p>
          <w:p w14:paraId="3321CC9B" w14:textId="77777777" w:rsidR="001423A2" w:rsidRDefault="001423A2">
            <w:pPr>
              <w:pStyle w:val="msonormalcxspmiddle"/>
              <w:ind w:left="360"/>
              <w:contextualSpacing/>
              <w:rPr>
                <w:rFonts w:ascii="Calibri" w:hAnsi="Calibri" w:cs="Calibri"/>
                <w:b/>
                <w:bCs/>
                <w:i/>
                <w:iCs/>
                <w:sz w:val="20"/>
                <w:szCs w:val="20"/>
              </w:rPr>
            </w:pPr>
          </w:p>
        </w:tc>
        <w:tc>
          <w:tcPr>
            <w:tcW w:w="2250" w:type="dxa"/>
          </w:tcPr>
          <w:p w14:paraId="32B336D1" w14:textId="77777777" w:rsidR="001423A2" w:rsidRDefault="001423A2">
            <w:pPr>
              <w:rPr>
                <w:rFonts w:ascii="Calibri" w:hAnsi="Calibri" w:cs="Calibri"/>
                <w:b/>
                <w:bCs/>
                <w:i/>
                <w:iCs/>
              </w:rPr>
            </w:pPr>
            <w:r>
              <w:rPr>
                <w:rFonts w:ascii="Calibri" w:hAnsi="Calibri" w:cs="Calibri"/>
                <w:b/>
                <w:bCs/>
                <w:i/>
                <w:iCs/>
              </w:rPr>
              <w:t>Joan Cook</w:t>
            </w:r>
          </w:p>
          <w:p w14:paraId="204AC7F8" w14:textId="77777777" w:rsidR="001423A2" w:rsidRDefault="001423A2">
            <w:pPr>
              <w:rPr>
                <w:rFonts w:ascii="Calibri" w:hAnsi="Calibri" w:cs="Calibri"/>
                <w:i/>
                <w:iCs/>
              </w:rPr>
            </w:pPr>
            <w:r>
              <w:rPr>
                <w:rFonts w:ascii="Calibri" w:hAnsi="Calibri" w:cs="Calibri"/>
                <w:i/>
                <w:iCs/>
              </w:rPr>
              <w:t xml:space="preserve">Title IX Deputy </w:t>
            </w:r>
          </w:p>
          <w:p w14:paraId="6FE638FA" w14:textId="77777777" w:rsidR="001423A2" w:rsidRDefault="001423A2">
            <w:pPr>
              <w:rPr>
                <w:rFonts w:ascii="Calibri" w:hAnsi="Calibri" w:cs="Calibri"/>
                <w:i/>
                <w:iCs/>
              </w:rPr>
            </w:pPr>
            <w:r>
              <w:rPr>
                <w:rFonts w:ascii="Calibri" w:hAnsi="Calibri" w:cs="Calibri"/>
                <w:i/>
                <w:iCs/>
              </w:rPr>
              <w:t>Coordinator</w:t>
            </w:r>
          </w:p>
          <w:p w14:paraId="6E24BE63" w14:textId="77777777" w:rsidR="001423A2" w:rsidRDefault="001423A2">
            <w:pPr>
              <w:rPr>
                <w:rFonts w:ascii="Calibri" w:hAnsi="Calibri" w:cs="Calibri"/>
                <w:i/>
                <w:iCs/>
              </w:rPr>
            </w:pPr>
            <w:r>
              <w:rPr>
                <w:rFonts w:ascii="Calibri" w:hAnsi="Calibri" w:cs="Calibri"/>
                <w:i/>
                <w:iCs/>
              </w:rPr>
              <w:t>Human Resources</w:t>
            </w:r>
          </w:p>
          <w:p w14:paraId="12A8C7A4" w14:textId="77777777" w:rsidR="001423A2" w:rsidRDefault="001423A2">
            <w:pPr>
              <w:rPr>
                <w:rFonts w:ascii="Calibri" w:hAnsi="Calibri" w:cs="Calibri"/>
                <w:i/>
                <w:iCs/>
              </w:rPr>
            </w:pPr>
            <w:r>
              <w:rPr>
                <w:rFonts w:ascii="Calibri" w:hAnsi="Calibri" w:cs="Calibri"/>
                <w:i/>
                <w:iCs/>
              </w:rPr>
              <w:t>Rhodes Hall 115</w:t>
            </w:r>
          </w:p>
          <w:p w14:paraId="6FFF92CD" w14:textId="77777777" w:rsidR="001423A2" w:rsidRDefault="001423A2">
            <w:pPr>
              <w:rPr>
                <w:rFonts w:ascii="Calibri" w:hAnsi="Calibri" w:cs="Calibri"/>
                <w:i/>
                <w:iCs/>
              </w:rPr>
            </w:pPr>
            <w:hyperlink r:id="rId13" w:history="1">
              <w:r>
                <w:rPr>
                  <w:rStyle w:val="Hyperlink"/>
                  <w:rFonts w:ascii="Calibri" w:hAnsi="Calibri" w:cs="Calibri"/>
                  <w:i/>
                  <w:iCs/>
                  <w:color w:val="0563C1"/>
                </w:rPr>
                <w:t>dvanhorn@cscc.edu</w:t>
              </w:r>
            </w:hyperlink>
          </w:p>
          <w:p w14:paraId="3AAFB377" w14:textId="77777777" w:rsidR="001423A2" w:rsidRDefault="001423A2">
            <w:pPr>
              <w:rPr>
                <w:rFonts w:ascii="Calibri" w:hAnsi="Calibri" w:cs="Calibri"/>
                <w:b/>
                <w:bCs/>
                <w:i/>
                <w:iCs/>
              </w:rPr>
            </w:pPr>
            <w:r>
              <w:rPr>
                <w:rFonts w:ascii="Calibri" w:hAnsi="Calibri" w:cs="Calibri"/>
                <w:i/>
                <w:iCs/>
              </w:rPr>
              <w:t xml:space="preserve">Phone:614.287.2636 </w:t>
            </w:r>
            <w:r>
              <w:rPr>
                <w:rFonts w:ascii="Calibri" w:hAnsi="Calibri" w:cs="Calibri"/>
                <w:i/>
                <w:iCs/>
              </w:rPr>
              <w:br/>
            </w:r>
          </w:p>
        </w:tc>
        <w:tc>
          <w:tcPr>
            <w:tcW w:w="9356" w:type="dxa"/>
          </w:tcPr>
          <w:p w14:paraId="0184B2C7" w14:textId="77777777" w:rsidR="001423A2" w:rsidRDefault="001423A2">
            <w:pPr>
              <w:rPr>
                <w:rFonts w:ascii="Calibri" w:hAnsi="Calibri" w:cs="Calibri"/>
                <w:b/>
                <w:bCs/>
                <w:i/>
                <w:iCs/>
              </w:rPr>
            </w:pPr>
            <w:r>
              <w:rPr>
                <w:rFonts w:ascii="Calibri" w:hAnsi="Calibri" w:cs="Calibri"/>
                <w:b/>
                <w:bCs/>
                <w:i/>
                <w:iCs/>
              </w:rPr>
              <w:t>Darla Van Horn</w:t>
            </w:r>
          </w:p>
          <w:p w14:paraId="5ACB27E6" w14:textId="77777777" w:rsidR="001423A2" w:rsidRDefault="001423A2">
            <w:pPr>
              <w:rPr>
                <w:rFonts w:ascii="Calibri" w:hAnsi="Calibri" w:cs="Calibri"/>
                <w:i/>
                <w:iCs/>
              </w:rPr>
            </w:pPr>
            <w:r>
              <w:rPr>
                <w:rFonts w:ascii="Calibri" w:hAnsi="Calibri" w:cs="Calibri"/>
                <w:i/>
                <w:iCs/>
              </w:rPr>
              <w:t xml:space="preserve">Title IX Deputy </w:t>
            </w:r>
          </w:p>
          <w:p w14:paraId="3EC697D2" w14:textId="77777777" w:rsidR="001423A2" w:rsidRDefault="001423A2">
            <w:pPr>
              <w:rPr>
                <w:rFonts w:ascii="Calibri" w:hAnsi="Calibri" w:cs="Calibri"/>
                <w:i/>
                <w:iCs/>
              </w:rPr>
            </w:pPr>
            <w:r>
              <w:rPr>
                <w:rFonts w:ascii="Calibri" w:hAnsi="Calibri" w:cs="Calibri"/>
                <w:i/>
                <w:iCs/>
              </w:rPr>
              <w:t>Coordinator</w:t>
            </w:r>
          </w:p>
          <w:p w14:paraId="63BB1C7E" w14:textId="77777777" w:rsidR="001423A2" w:rsidRDefault="001423A2">
            <w:pPr>
              <w:rPr>
                <w:rFonts w:ascii="Calibri" w:hAnsi="Calibri" w:cs="Calibri"/>
                <w:i/>
                <w:iCs/>
              </w:rPr>
            </w:pPr>
            <w:r>
              <w:rPr>
                <w:rFonts w:ascii="Calibri" w:hAnsi="Calibri" w:cs="Calibri"/>
                <w:i/>
                <w:iCs/>
              </w:rPr>
              <w:t>Student Life</w:t>
            </w:r>
          </w:p>
          <w:p w14:paraId="1C40F95F" w14:textId="77777777" w:rsidR="001423A2" w:rsidRDefault="001423A2">
            <w:pPr>
              <w:rPr>
                <w:rFonts w:ascii="Calibri" w:hAnsi="Calibri" w:cs="Calibri"/>
                <w:i/>
                <w:iCs/>
              </w:rPr>
            </w:pPr>
            <w:r>
              <w:rPr>
                <w:rFonts w:ascii="Calibri" w:hAnsi="Calibri" w:cs="Calibri"/>
                <w:i/>
                <w:iCs/>
              </w:rPr>
              <w:t>Eibling Hall 203(D)</w:t>
            </w:r>
          </w:p>
          <w:p w14:paraId="03AB8510" w14:textId="77777777" w:rsidR="001423A2" w:rsidRDefault="001423A2">
            <w:pPr>
              <w:rPr>
                <w:rFonts w:ascii="Calibri" w:hAnsi="Calibri" w:cs="Calibri"/>
                <w:i/>
                <w:iCs/>
              </w:rPr>
            </w:pPr>
            <w:hyperlink r:id="rId14" w:history="1">
              <w:r>
                <w:rPr>
                  <w:rStyle w:val="Hyperlink"/>
                  <w:rFonts w:ascii="Calibri" w:hAnsi="Calibri" w:cs="Calibri"/>
                  <w:i/>
                  <w:iCs/>
                  <w:color w:val="0563C1"/>
                </w:rPr>
                <w:t>dvanhorn@cscc.edu</w:t>
              </w:r>
            </w:hyperlink>
          </w:p>
          <w:p w14:paraId="661C583B" w14:textId="77777777" w:rsidR="001423A2" w:rsidRDefault="001423A2">
            <w:pPr>
              <w:rPr>
                <w:rFonts w:ascii="Calibri" w:hAnsi="Calibri" w:cs="Calibri"/>
                <w:b/>
                <w:bCs/>
                <w:i/>
                <w:iCs/>
              </w:rPr>
            </w:pPr>
            <w:r>
              <w:rPr>
                <w:rFonts w:ascii="Calibri" w:hAnsi="Calibri" w:cs="Calibri"/>
                <w:i/>
                <w:iCs/>
              </w:rPr>
              <w:t>Phone:614.287.2856</w:t>
            </w:r>
          </w:p>
        </w:tc>
      </w:tr>
    </w:tbl>
    <w:p w14:paraId="6B88F353" w14:textId="77777777" w:rsidR="001423A2" w:rsidRDefault="001423A2" w:rsidP="00034A8F">
      <w:pPr>
        <w:spacing w:line="240" w:lineRule="auto"/>
        <w:rPr>
          <w:rFonts w:ascii="Calibri" w:hAnsi="Calibri" w:cs="Calibri"/>
        </w:rPr>
      </w:pPr>
      <w:r>
        <w:rPr>
          <w:rFonts w:ascii="Calibri" w:hAnsi="Calibri" w:cs="Calibri"/>
          <w:b/>
          <w:bCs/>
          <w:i/>
          <w:iCs/>
        </w:rPr>
        <w:t xml:space="preserve">For additional information about your options at Columbus State Community College or to file a complaint online, please visit our webpage at: </w:t>
      </w:r>
      <w:hyperlink r:id="rId15" w:history="1">
        <w:r>
          <w:rPr>
            <w:rStyle w:val="Hyperlink"/>
            <w:rFonts w:ascii="Calibri" w:hAnsi="Calibri" w:cs="Calibri"/>
            <w:b/>
            <w:bCs/>
            <w:i/>
            <w:iCs/>
          </w:rPr>
          <w:t>http://www.cscc.edu/services/title-ix/</w:t>
        </w:r>
      </w:hyperlink>
    </w:p>
    <w:p w14:paraId="7FEB9E2D" w14:textId="77777777" w:rsidR="001423A2" w:rsidRPr="00034A8F" w:rsidRDefault="001423A2" w:rsidP="00034A8F">
      <w:pPr>
        <w:spacing w:line="240" w:lineRule="auto"/>
        <w:rPr>
          <w:rFonts w:ascii="Calibri" w:hAnsi="Calibri" w:cs="Calibri"/>
        </w:rPr>
      </w:pPr>
    </w:p>
    <w:p w14:paraId="0D201B43" w14:textId="77777777" w:rsidR="001423A2" w:rsidRPr="00034A8F" w:rsidRDefault="001423A2" w:rsidP="00034A8F">
      <w:pPr>
        <w:spacing w:line="240" w:lineRule="auto"/>
        <w:rPr>
          <w:rFonts w:ascii="Calibri" w:hAnsi="Calibri" w:cs="Calibri"/>
        </w:rPr>
      </w:pPr>
    </w:p>
    <w:p w14:paraId="23C29702"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 xml:space="preserve">INCLEMENT WEATHER OR OTHER EMERGENCIES </w:t>
      </w:r>
    </w:p>
    <w:p w14:paraId="7B27EE02" w14:textId="77777777" w:rsidR="001423A2" w:rsidRPr="00034A8F" w:rsidRDefault="001423A2" w:rsidP="00034A8F">
      <w:pPr>
        <w:spacing w:line="240" w:lineRule="auto"/>
        <w:rPr>
          <w:rFonts w:ascii="Calibri" w:hAnsi="Calibri" w:cs="Calibri"/>
        </w:rPr>
      </w:pPr>
      <w:r w:rsidRPr="00034A8F">
        <w:rPr>
          <w:rFonts w:ascii="Calibri" w:hAnsi="Calibri" w:cs="Calibri"/>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5E2AB1A" w14:textId="77777777" w:rsidR="001423A2" w:rsidRPr="00034A8F" w:rsidRDefault="001423A2" w:rsidP="00034A8F">
      <w:pPr>
        <w:spacing w:line="240" w:lineRule="auto"/>
        <w:rPr>
          <w:rFonts w:ascii="Calibri" w:hAnsi="Calibri" w:cs="Calibri"/>
        </w:rPr>
      </w:pPr>
    </w:p>
    <w:p w14:paraId="23CADF56" w14:textId="77777777" w:rsidR="001423A2" w:rsidRPr="00034A8F" w:rsidRDefault="001423A2" w:rsidP="00034A8F">
      <w:pPr>
        <w:spacing w:line="240" w:lineRule="auto"/>
        <w:rPr>
          <w:rFonts w:ascii="Calibri" w:hAnsi="Calibri" w:cs="Calibri"/>
        </w:rPr>
      </w:pPr>
      <w:r w:rsidRPr="00034A8F">
        <w:rPr>
          <w:rFonts w:ascii="Calibri" w:hAnsi="Calibri" w:cs="Calibri"/>
        </w:rPr>
        <w:t xml:space="preserve">Assignments due on </w:t>
      </w:r>
      <w:proofErr w:type="gramStart"/>
      <w:r w:rsidRPr="00034A8F">
        <w:rPr>
          <w:rFonts w:ascii="Calibri" w:hAnsi="Calibri" w:cs="Calibri"/>
        </w:rPr>
        <w:t>a day</w:t>
      </w:r>
      <w:proofErr w:type="gramEnd"/>
      <w:r w:rsidRPr="00034A8F">
        <w:rPr>
          <w:rFonts w:ascii="Calibri" w:hAnsi="Calibri" w:cs="Calibri"/>
        </w:rPr>
        <w:t xml:space="preserve"> the college is closed will be </w:t>
      </w:r>
      <w:proofErr w:type="gramStart"/>
      <w:r w:rsidRPr="00034A8F">
        <w:rPr>
          <w:rFonts w:ascii="Calibri" w:hAnsi="Calibri" w:cs="Calibri"/>
        </w:rPr>
        <w:t>due</w:t>
      </w:r>
      <w:proofErr w:type="gramEnd"/>
      <w:r w:rsidRPr="00034A8F">
        <w:rPr>
          <w:rFonts w:ascii="Calibri" w:hAnsi="Calibri" w:cs="Calibri"/>
        </w:rPr>
        <w:t xml:space="preserve"> the next scheduled class period.  If an examination is scheduled for a </w:t>
      </w:r>
      <w:proofErr w:type="gramStart"/>
      <w:r w:rsidRPr="00034A8F">
        <w:rPr>
          <w:rFonts w:ascii="Calibri" w:hAnsi="Calibri" w:cs="Calibri"/>
        </w:rPr>
        <w:t>day</w:t>
      </w:r>
      <w:proofErr w:type="gramEnd"/>
      <w:r w:rsidRPr="00034A8F">
        <w:rPr>
          <w:rFonts w:ascii="Calibri" w:hAnsi="Calibri" w:cs="Calibri"/>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38E6A662" w14:textId="77777777" w:rsidR="001423A2" w:rsidRPr="00034A8F" w:rsidRDefault="001423A2" w:rsidP="00034A8F">
      <w:pPr>
        <w:spacing w:line="240" w:lineRule="auto"/>
        <w:rPr>
          <w:rFonts w:ascii="Calibri" w:hAnsi="Calibri" w:cs="Calibri"/>
        </w:rPr>
      </w:pPr>
    </w:p>
    <w:p w14:paraId="0389C3AA" w14:textId="77777777" w:rsidR="001423A2" w:rsidRPr="00034A8F" w:rsidRDefault="001423A2" w:rsidP="00034A8F">
      <w:pPr>
        <w:spacing w:line="240" w:lineRule="auto"/>
        <w:rPr>
          <w:rFonts w:ascii="Calibri" w:hAnsi="Calibri" w:cs="Calibri"/>
        </w:rPr>
      </w:pPr>
      <w:r w:rsidRPr="00034A8F">
        <w:rPr>
          <w:rFonts w:ascii="Calibri" w:hAnsi="Calibri" w:cs="Calibri"/>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723FDDD" w14:textId="77777777" w:rsidR="001423A2" w:rsidRPr="00034A8F" w:rsidRDefault="001423A2" w:rsidP="00034A8F">
      <w:pPr>
        <w:spacing w:line="240" w:lineRule="auto"/>
        <w:rPr>
          <w:rFonts w:ascii="Calibri" w:hAnsi="Calibri" w:cs="Calibri"/>
        </w:rPr>
      </w:pPr>
    </w:p>
    <w:p w14:paraId="1ACEEE77" w14:textId="77777777" w:rsidR="001423A2" w:rsidRDefault="001423A2" w:rsidP="00034A8F">
      <w:pPr>
        <w:spacing w:line="240" w:lineRule="auto"/>
        <w:rPr>
          <w:rFonts w:ascii="Calibri" w:hAnsi="Calibri" w:cs="Calibri"/>
        </w:rPr>
      </w:pPr>
      <w:r w:rsidRPr="00034A8F">
        <w:rPr>
          <w:rFonts w:ascii="Calibri" w:hAnsi="Calibri" w:cs="Calibri"/>
        </w:rPr>
        <w:t>In the event the college is forced to close during Final Examination Week, exams scheduled for the first missed date will be rescheduled.</w:t>
      </w:r>
    </w:p>
    <w:p w14:paraId="0F9F0348" w14:textId="77777777" w:rsidR="001423A2" w:rsidRDefault="001423A2" w:rsidP="00034A8F">
      <w:pPr>
        <w:spacing w:line="240" w:lineRule="auto"/>
        <w:rPr>
          <w:rFonts w:ascii="Calibri" w:hAnsi="Calibri" w:cs="Calibri"/>
        </w:rPr>
      </w:pPr>
    </w:p>
    <w:p w14:paraId="624D8F89" w14:textId="77777777" w:rsidR="001423A2" w:rsidRPr="00034A8F" w:rsidRDefault="001423A2" w:rsidP="00034A8F">
      <w:pPr>
        <w:spacing w:line="240" w:lineRule="auto"/>
        <w:rPr>
          <w:rFonts w:ascii="Calibri" w:hAnsi="Calibri" w:cs="Calibri"/>
          <w:b/>
          <w:bCs/>
        </w:rPr>
      </w:pPr>
      <w:r w:rsidRPr="00034A8F">
        <w:rPr>
          <w:rFonts w:ascii="Calibri" w:hAnsi="Calibri" w:cs="Calibri"/>
          <w:b/>
          <w:bCs/>
        </w:rPr>
        <w:t>FINANCIAL AID ATTENDANCE REPORTING</w:t>
      </w:r>
    </w:p>
    <w:p w14:paraId="54886551" w14:textId="77777777" w:rsidR="001423A2" w:rsidRDefault="001423A2" w:rsidP="00034A8F">
      <w:pPr>
        <w:spacing w:line="240" w:lineRule="auto"/>
        <w:rPr>
          <w:rFonts w:ascii="Calibri" w:hAnsi="Calibri" w:cs="Calibri"/>
        </w:rPr>
      </w:pPr>
      <w:r w:rsidRPr="00034A8F">
        <w:rPr>
          <w:rFonts w:ascii="Calibri" w:hAnsi="Calibri" w:cs="Calibr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Pr>
          <w:rFonts w:ascii="Calibri" w:hAnsi="Calibri" w:cs="Calibri"/>
        </w:rPr>
        <w:t>each semester</w:t>
      </w:r>
      <w:r w:rsidRPr="00034A8F">
        <w:rPr>
          <w:rFonts w:ascii="Calibri" w:hAnsi="Calibri" w:cs="Calibri"/>
        </w:rPr>
        <w:t xml:space="preserve"> by each instructor, and results in a student being administratively withdrawn from the class section. Please contact the Financial Aid Office for information regarding the impact of course withdrawals on financial aid eligibility.</w:t>
      </w:r>
    </w:p>
    <w:p w14:paraId="0FA3B982" w14:textId="77777777" w:rsidR="001423A2" w:rsidRDefault="001423A2" w:rsidP="00034A8F">
      <w:pPr>
        <w:spacing w:line="240" w:lineRule="auto"/>
        <w:rPr>
          <w:rFonts w:ascii="Calibri" w:hAnsi="Calibri" w:cs="Calibri"/>
        </w:rPr>
      </w:pPr>
    </w:p>
    <w:p w14:paraId="171064FB" w14:textId="77777777" w:rsidR="001423A2" w:rsidRDefault="001423A2" w:rsidP="00E85B67">
      <w:pPr>
        <w:spacing w:line="240" w:lineRule="auto"/>
        <w:rPr>
          <w:rFonts w:ascii="Calibri" w:hAnsi="Calibri" w:cs="Calibri"/>
        </w:rPr>
      </w:pPr>
      <w:r w:rsidRPr="00305F50">
        <w:rPr>
          <w:rFonts w:ascii="Calibri" w:hAnsi="Calibri" w:cs="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305F50">
        <w:rPr>
          <w:rFonts w:ascii="Calibri" w:hAnsi="Calibri" w:cs="Calibri"/>
        </w:rPr>
        <w:t>include, but</w:t>
      </w:r>
      <w:proofErr w:type="gramEnd"/>
      <w:r w:rsidRPr="00305F50">
        <w:rPr>
          <w:rFonts w:ascii="Calibri" w:hAnsi="Calibri" w:cs="Calibri"/>
        </w:rPr>
        <w:t xml:space="preserve"> are not limited </w:t>
      </w:r>
      <w:proofErr w:type="gramStart"/>
      <w:r w:rsidRPr="00305F50">
        <w:rPr>
          <w:rFonts w:ascii="Calibri" w:hAnsi="Calibri" w:cs="Calibri"/>
        </w:rPr>
        <w:t>to:</w:t>
      </w:r>
      <w:proofErr w:type="gramEnd"/>
      <w:r w:rsidRPr="00305F50">
        <w:rPr>
          <w:rFonts w:ascii="Calibri" w:hAnsi="Calibri" w:cs="Calibr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AFE9FDD" w14:textId="77777777" w:rsidR="001423A2" w:rsidRPr="00305F50" w:rsidRDefault="001423A2" w:rsidP="00E85B67">
      <w:pPr>
        <w:spacing w:line="240" w:lineRule="auto"/>
        <w:rPr>
          <w:rFonts w:ascii="Calibri" w:hAnsi="Calibri" w:cs="Calibri"/>
        </w:rPr>
      </w:pPr>
    </w:p>
    <w:p w14:paraId="4547C158" w14:textId="77777777" w:rsidR="001423A2" w:rsidRDefault="001423A2" w:rsidP="00E85B67">
      <w:pPr>
        <w:spacing w:line="240" w:lineRule="auto"/>
        <w:rPr>
          <w:rFonts w:ascii="Calibri" w:hAnsi="Calibri" w:cs="Calibri"/>
        </w:rPr>
      </w:pPr>
      <w:r>
        <w:rPr>
          <w:rStyle w:val="Strong"/>
          <w:rFonts w:ascii="Calibri" w:hAnsi="Calibri" w:cs="Calibri"/>
        </w:rPr>
        <w:t>COLUMBUS STATE IS TOBACCO FREE JULY 1, 2015</w:t>
      </w:r>
      <w:r>
        <w:rPr>
          <w:rFonts w:ascii="Calibri" w:hAnsi="Calibri" w:cs="Calibri"/>
          <w:b/>
          <w:bCs/>
        </w:rPr>
        <w:br/>
      </w:r>
      <w:r>
        <w:rPr>
          <w:rFonts w:ascii="Calibri" w:hAnsi="Calibri" w:cs="Calibri"/>
        </w:rPr>
        <w:t xml:space="preserve">Columbus State Community College strives to enhance the general health and wellbeing of its students, faculty, staff and visitors. To support this commitment, we intend to provide a tobacco free environment. As of </w:t>
      </w:r>
      <w:r>
        <w:rPr>
          <w:rStyle w:val="Strong"/>
          <w:rFonts w:ascii="Calibri" w:hAnsi="Calibri" w:cs="Calibri"/>
        </w:rPr>
        <w:t>July 1, 2015</w:t>
      </w:r>
      <w:r>
        <w:rPr>
          <w:rFonts w:ascii="Calibri" w:hAnsi="Calibri" w:cs="Calibri"/>
        </w:rPr>
        <w:t xml:space="preserve">, smoking and the use of all tobacco products are prohibited </w:t>
      </w:r>
      <w:r>
        <w:rPr>
          <w:rStyle w:val="Emphasis"/>
          <w:rFonts w:ascii="Calibri" w:hAnsi="Calibri" w:cs="Calibri"/>
        </w:rPr>
        <w:t>indoors and outdoors</w:t>
      </w:r>
      <w:r>
        <w:rPr>
          <w:rFonts w:ascii="Calibri" w:hAnsi="Calibri" w:cs="Calibri"/>
        </w:rPr>
        <w:t xml:space="preserve"> on all college-owned, operated or leased property including vehicles.    </w:t>
      </w:r>
    </w:p>
    <w:p w14:paraId="6CD121B6" w14:textId="77777777" w:rsidR="001423A2" w:rsidRPr="00305F50" w:rsidRDefault="001423A2" w:rsidP="00305F50">
      <w:pPr>
        <w:spacing w:line="240" w:lineRule="auto"/>
        <w:rPr>
          <w:rFonts w:ascii="Calibri" w:hAnsi="Calibri" w:cs="Calibri"/>
        </w:rPr>
      </w:pPr>
    </w:p>
    <w:p w14:paraId="2E072DAB" w14:textId="77777777" w:rsidR="001423A2" w:rsidRPr="00034A8F" w:rsidRDefault="001423A2" w:rsidP="00034A8F">
      <w:pPr>
        <w:spacing w:line="240" w:lineRule="auto"/>
        <w:rPr>
          <w:rFonts w:ascii="Calibri" w:hAnsi="Calibri" w:cs="Calibri"/>
        </w:rPr>
      </w:pPr>
    </w:p>
    <w:p w14:paraId="646FB7FC" w14:textId="77777777" w:rsidR="001423A2" w:rsidRDefault="001423A2">
      <w:pPr>
        <w:sectPr w:rsidR="001423A2" w:rsidSect="00404359">
          <w:pgSz w:w="12240" w:h="15840"/>
          <w:pgMar w:top="1152" w:right="1440" w:bottom="1152" w:left="1440" w:header="720" w:footer="720" w:gutter="0"/>
          <w:cols w:space="720"/>
          <w:docGrid w:linePitch="360"/>
        </w:sectPr>
      </w:pPr>
    </w:p>
    <w:p w14:paraId="2CF22799" w14:textId="77777777" w:rsidR="001423A2" w:rsidRDefault="001423A2"/>
    <w:p w14:paraId="60E5E562" w14:textId="77777777" w:rsidR="001423A2" w:rsidRDefault="001423A2" w:rsidP="00592A4A">
      <w:pPr>
        <w:spacing w:line="240" w:lineRule="auto"/>
      </w:pPr>
    </w:p>
    <w:p w14:paraId="6E9DC168" w14:textId="77777777" w:rsidR="001423A2" w:rsidRDefault="001423A2" w:rsidP="00592A4A">
      <w:pPr>
        <w:spacing w:line="240" w:lineRule="auto"/>
      </w:pPr>
    </w:p>
    <w:p w14:paraId="3511A6B2" w14:textId="77777777" w:rsidR="001423A2" w:rsidRPr="00592A4A" w:rsidRDefault="001423A2" w:rsidP="00592A4A">
      <w:pPr>
        <w:spacing w:line="240" w:lineRule="auto"/>
        <w:rPr>
          <w:rFonts w:ascii="Calibri" w:hAnsi="Calibri" w:cs="Calibri"/>
          <w:b/>
          <w:bCs/>
        </w:rPr>
      </w:pPr>
      <w:r w:rsidRPr="00592A4A">
        <w:rPr>
          <w:rFonts w:ascii="Calibri" w:hAnsi="Calibri" w:cs="Calibri"/>
          <w:b/>
          <w:bCs/>
        </w:rPr>
        <w:t>UNITS OF INSTRUCTION</w:t>
      </w:r>
    </w:p>
    <w:p w14:paraId="0134D482" w14:textId="77777777" w:rsidR="001423A2" w:rsidRPr="00592A4A" w:rsidRDefault="001423A2" w:rsidP="00592A4A">
      <w:pPr>
        <w:spacing w:line="240" w:lineRule="auto"/>
        <w:rPr>
          <w:rFonts w:ascii="Calibri" w:hAnsi="Calibri" w:cs="Calibri"/>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1890"/>
        <w:gridCol w:w="4500"/>
        <w:gridCol w:w="2430"/>
        <w:gridCol w:w="2430"/>
        <w:gridCol w:w="1890"/>
      </w:tblGrid>
      <w:tr w:rsidR="001423A2" w:rsidRPr="00F26393" w14:paraId="207A2272" w14:textId="77777777">
        <w:tc>
          <w:tcPr>
            <w:tcW w:w="918" w:type="dxa"/>
          </w:tcPr>
          <w:p w14:paraId="62C92A89" w14:textId="77777777" w:rsidR="001423A2" w:rsidRPr="00592A4A" w:rsidRDefault="001423A2" w:rsidP="00592A4A">
            <w:pPr>
              <w:spacing w:line="240" w:lineRule="auto"/>
              <w:rPr>
                <w:rFonts w:ascii="Calibri" w:hAnsi="Calibri" w:cs="Calibri"/>
                <w:b/>
                <w:bCs/>
                <w:sz w:val="28"/>
                <w:szCs w:val="28"/>
              </w:rPr>
            </w:pPr>
            <w:r w:rsidRPr="00592A4A">
              <w:rPr>
                <w:rFonts w:ascii="Calibri" w:hAnsi="Calibri" w:cs="Calibri"/>
                <w:b/>
                <w:bCs/>
                <w:sz w:val="28"/>
                <w:szCs w:val="28"/>
              </w:rPr>
              <w:t>UNIT</w:t>
            </w:r>
          </w:p>
        </w:tc>
        <w:tc>
          <w:tcPr>
            <w:tcW w:w="1890" w:type="dxa"/>
          </w:tcPr>
          <w:p w14:paraId="5A71A329" w14:textId="77777777" w:rsidR="001423A2" w:rsidRPr="00592A4A" w:rsidRDefault="001423A2" w:rsidP="00592A4A">
            <w:pPr>
              <w:spacing w:line="240" w:lineRule="auto"/>
              <w:rPr>
                <w:rFonts w:ascii="Calibri" w:hAnsi="Calibri" w:cs="Calibri"/>
                <w:b/>
                <w:bCs/>
                <w:sz w:val="28"/>
                <w:szCs w:val="28"/>
              </w:rPr>
            </w:pPr>
            <w:r w:rsidRPr="00592A4A">
              <w:rPr>
                <w:rFonts w:ascii="Calibri" w:hAnsi="Calibri" w:cs="Calibri"/>
                <w:b/>
                <w:bCs/>
                <w:sz w:val="28"/>
                <w:szCs w:val="28"/>
              </w:rPr>
              <w:t>UNIT OF INSTRUCTION</w:t>
            </w:r>
          </w:p>
        </w:tc>
        <w:tc>
          <w:tcPr>
            <w:tcW w:w="4500" w:type="dxa"/>
          </w:tcPr>
          <w:p w14:paraId="548D3595" w14:textId="77777777" w:rsidR="001423A2" w:rsidRPr="00592A4A" w:rsidRDefault="001423A2" w:rsidP="00592A4A">
            <w:pPr>
              <w:spacing w:line="240" w:lineRule="auto"/>
              <w:rPr>
                <w:rFonts w:ascii="Calibri" w:hAnsi="Calibri" w:cs="Calibri"/>
                <w:b/>
                <w:bCs/>
                <w:sz w:val="28"/>
                <w:szCs w:val="28"/>
              </w:rPr>
            </w:pPr>
            <w:r w:rsidRPr="00592A4A">
              <w:rPr>
                <w:rFonts w:ascii="Calibri" w:hAnsi="Calibri" w:cs="Calibri"/>
                <w:b/>
                <w:bCs/>
                <w:sz w:val="28"/>
                <w:szCs w:val="28"/>
              </w:rPr>
              <w:t>LEARNING OBJECTIVES/GOALS</w:t>
            </w:r>
          </w:p>
        </w:tc>
        <w:tc>
          <w:tcPr>
            <w:tcW w:w="2430" w:type="dxa"/>
          </w:tcPr>
          <w:p w14:paraId="484D7F3A" w14:textId="77777777" w:rsidR="001423A2" w:rsidRPr="00592A4A" w:rsidRDefault="001423A2" w:rsidP="00592A4A">
            <w:pPr>
              <w:spacing w:line="240" w:lineRule="auto"/>
              <w:rPr>
                <w:rFonts w:ascii="Calibri" w:hAnsi="Calibri" w:cs="Calibri"/>
                <w:b/>
                <w:bCs/>
                <w:sz w:val="28"/>
                <w:szCs w:val="28"/>
              </w:rPr>
            </w:pPr>
            <w:r w:rsidRPr="00592A4A">
              <w:rPr>
                <w:rFonts w:ascii="Calibri" w:hAnsi="Calibri" w:cs="Calibri"/>
                <w:b/>
                <w:bCs/>
                <w:sz w:val="28"/>
                <w:szCs w:val="28"/>
              </w:rPr>
              <w:t>ASSESSMENT METHODS</w:t>
            </w:r>
          </w:p>
        </w:tc>
        <w:tc>
          <w:tcPr>
            <w:tcW w:w="2430" w:type="dxa"/>
          </w:tcPr>
          <w:p w14:paraId="6016B5B3" w14:textId="77777777" w:rsidR="001423A2" w:rsidRPr="00592A4A" w:rsidRDefault="001423A2" w:rsidP="00592A4A">
            <w:pPr>
              <w:spacing w:line="240" w:lineRule="auto"/>
              <w:rPr>
                <w:rFonts w:ascii="Calibri" w:hAnsi="Calibri" w:cs="Calibri"/>
                <w:b/>
                <w:bCs/>
                <w:sz w:val="28"/>
                <w:szCs w:val="28"/>
              </w:rPr>
            </w:pPr>
            <w:r w:rsidRPr="00592A4A">
              <w:rPr>
                <w:rFonts w:ascii="Calibri" w:hAnsi="Calibri" w:cs="Calibri"/>
                <w:b/>
                <w:bCs/>
                <w:sz w:val="28"/>
                <w:szCs w:val="28"/>
              </w:rPr>
              <w:t>ASSIGNMENTS</w:t>
            </w:r>
          </w:p>
        </w:tc>
        <w:tc>
          <w:tcPr>
            <w:tcW w:w="1890" w:type="dxa"/>
          </w:tcPr>
          <w:p w14:paraId="624587DD" w14:textId="77777777" w:rsidR="001423A2" w:rsidRPr="00592A4A" w:rsidRDefault="001423A2" w:rsidP="00592A4A">
            <w:pPr>
              <w:spacing w:line="240" w:lineRule="auto"/>
              <w:rPr>
                <w:rFonts w:ascii="Calibri" w:hAnsi="Calibri" w:cs="Calibri"/>
                <w:b/>
                <w:bCs/>
                <w:sz w:val="28"/>
                <w:szCs w:val="28"/>
              </w:rPr>
            </w:pPr>
            <w:r w:rsidRPr="00592A4A">
              <w:rPr>
                <w:rFonts w:ascii="Calibri" w:hAnsi="Calibri" w:cs="Calibri"/>
                <w:b/>
                <w:bCs/>
                <w:sz w:val="28"/>
                <w:szCs w:val="28"/>
              </w:rPr>
              <w:t>ASSIGNMENT DUE DATE</w:t>
            </w:r>
          </w:p>
        </w:tc>
      </w:tr>
      <w:tr w:rsidR="001423A2" w:rsidRPr="00F26393" w14:paraId="4CD38339" w14:textId="77777777">
        <w:tc>
          <w:tcPr>
            <w:tcW w:w="918" w:type="dxa"/>
          </w:tcPr>
          <w:p w14:paraId="08883E3E" w14:textId="77777777" w:rsidR="001423A2" w:rsidRPr="00592A4A" w:rsidRDefault="001423A2" w:rsidP="00592A4A">
            <w:pPr>
              <w:spacing w:line="240" w:lineRule="auto"/>
              <w:rPr>
                <w:rFonts w:ascii="Calibri" w:hAnsi="Calibri" w:cs="Calibri"/>
                <w:b/>
                <w:bCs/>
              </w:rPr>
            </w:pPr>
            <w:proofErr w:type="gramStart"/>
            <w:r w:rsidRPr="00592A4A">
              <w:rPr>
                <w:rFonts w:ascii="Calibri" w:hAnsi="Calibri" w:cs="Calibri"/>
                <w:b/>
                <w:bCs/>
                <w:sz w:val="22"/>
                <w:szCs w:val="22"/>
              </w:rPr>
              <w:t>Unit  1</w:t>
            </w:r>
            <w:proofErr w:type="gramEnd"/>
          </w:p>
          <w:p w14:paraId="6DC8874B" w14:textId="77777777" w:rsidR="001423A2" w:rsidRPr="00592A4A" w:rsidRDefault="001423A2" w:rsidP="00592A4A">
            <w:pPr>
              <w:spacing w:line="240" w:lineRule="auto"/>
              <w:rPr>
                <w:rFonts w:ascii="Calibri" w:hAnsi="Calibri" w:cs="Calibri"/>
                <w:b/>
                <w:bCs/>
              </w:rPr>
            </w:pPr>
          </w:p>
        </w:tc>
        <w:tc>
          <w:tcPr>
            <w:tcW w:w="1890" w:type="dxa"/>
          </w:tcPr>
          <w:p w14:paraId="40FB3FF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Dental Unit</w:t>
            </w:r>
          </w:p>
        </w:tc>
        <w:tc>
          <w:tcPr>
            <w:tcW w:w="4500" w:type="dxa"/>
          </w:tcPr>
          <w:p w14:paraId="01D26438" w14:textId="77777777" w:rsidR="001423A2" w:rsidRPr="00592A4A" w:rsidRDefault="001423A2" w:rsidP="00592A4A">
            <w:pPr>
              <w:numPr>
                <w:ilvl w:val="0"/>
                <w:numId w:val="8"/>
              </w:numPr>
              <w:spacing w:line="240" w:lineRule="auto"/>
              <w:ind w:right="360"/>
              <w:rPr>
                <w:rFonts w:ascii="Calibri" w:hAnsi="Calibri" w:cs="Calibri"/>
              </w:rPr>
            </w:pPr>
            <w:r w:rsidRPr="00592A4A">
              <w:rPr>
                <w:rFonts w:ascii="Calibri" w:hAnsi="Calibri" w:cs="Calibri"/>
                <w:sz w:val="22"/>
                <w:szCs w:val="22"/>
              </w:rPr>
              <w:t>The student will be able to operate a dental unit by:</w:t>
            </w:r>
          </w:p>
          <w:p w14:paraId="7F5B5842"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Demonstrating how to raise and lower the back and the base of the dental chair.</w:t>
            </w:r>
          </w:p>
          <w:p w14:paraId="6E55EAB7"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Demonstrating proper ergonomics for the dental operator.</w:t>
            </w:r>
          </w:p>
          <w:p w14:paraId="711A604B"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Demonstrate adjusting the headrest.</w:t>
            </w:r>
          </w:p>
          <w:p w14:paraId="1BED1A27"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Demonstrating patient positioning</w:t>
            </w:r>
            <w:proofErr w:type="gramStart"/>
            <w:r w:rsidRPr="00592A4A">
              <w:rPr>
                <w:rFonts w:ascii="Calibri" w:hAnsi="Calibri" w:cs="Calibri"/>
                <w:sz w:val="22"/>
                <w:szCs w:val="22"/>
              </w:rPr>
              <w:t>:  upright</w:t>
            </w:r>
            <w:proofErr w:type="gramEnd"/>
            <w:r w:rsidRPr="00592A4A">
              <w:rPr>
                <w:rFonts w:ascii="Calibri" w:hAnsi="Calibri" w:cs="Calibri"/>
                <w:sz w:val="22"/>
                <w:szCs w:val="22"/>
              </w:rPr>
              <w:t xml:space="preserve">, semi-supine, supine, </w:t>
            </w:r>
            <w:proofErr w:type="spellStart"/>
            <w:r w:rsidRPr="00592A4A">
              <w:rPr>
                <w:rFonts w:ascii="Calibri" w:hAnsi="Calibri" w:cs="Calibri"/>
                <w:sz w:val="22"/>
                <w:szCs w:val="22"/>
              </w:rPr>
              <w:t>Trendenlenburg</w:t>
            </w:r>
            <w:proofErr w:type="spellEnd"/>
            <w:r w:rsidRPr="00592A4A">
              <w:rPr>
                <w:rFonts w:ascii="Calibri" w:hAnsi="Calibri" w:cs="Calibri"/>
                <w:sz w:val="22"/>
                <w:szCs w:val="22"/>
              </w:rPr>
              <w:t>.</w:t>
            </w:r>
          </w:p>
          <w:p w14:paraId="72111C36"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Demonstrating the use of the overhead light.</w:t>
            </w:r>
          </w:p>
          <w:p w14:paraId="15743FDA" w14:textId="77777777" w:rsidR="001423A2" w:rsidRPr="00592A4A" w:rsidRDefault="001423A2" w:rsidP="00592A4A">
            <w:pPr>
              <w:numPr>
                <w:ilvl w:val="1"/>
                <w:numId w:val="8"/>
              </w:numPr>
              <w:spacing w:line="240" w:lineRule="auto"/>
              <w:rPr>
                <w:rFonts w:ascii="Calibri" w:hAnsi="Calibri" w:cs="Calibri"/>
              </w:rPr>
            </w:pPr>
            <w:r w:rsidRPr="00592A4A">
              <w:rPr>
                <w:rFonts w:ascii="Calibri" w:hAnsi="Calibri" w:cs="Calibri"/>
                <w:sz w:val="22"/>
                <w:szCs w:val="22"/>
              </w:rPr>
              <w:t>Identifying and describing the proper use of the air/water syringe.</w:t>
            </w:r>
          </w:p>
          <w:p w14:paraId="27C247F8"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Demonstrating the use of the air/water syringe.</w:t>
            </w:r>
          </w:p>
          <w:p w14:paraId="634FAA4A"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Demonstrating using the suction.</w:t>
            </w:r>
          </w:p>
          <w:p w14:paraId="0244D7BE" w14:textId="77777777" w:rsidR="001423A2" w:rsidRPr="00592A4A" w:rsidRDefault="001423A2" w:rsidP="00592A4A">
            <w:pPr>
              <w:numPr>
                <w:ilvl w:val="1"/>
                <w:numId w:val="8"/>
              </w:numPr>
              <w:spacing w:line="240" w:lineRule="auto"/>
              <w:ind w:right="360"/>
              <w:rPr>
                <w:rFonts w:ascii="Calibri" w:hAnsi="Calibri" w:cs="Calibri"/>
              </w:rPr>
            </w:pPr>
            <w:r w:rsidRPr="00592A4A">
              <w:rPr>
                <w:rFonts w:ascii="Calibri" w:hAnsi="Calibri" w:cs="Calibri"/>
                <w:sz w:val="22"/>
                <w:szCs w:val="22"/>
              </w:rPr>
              <w:t xml:space="preserve">Demonstrate assembling the rotary polisher.   </w:t>
            </w:r>
          </w:p>
        </w:tc>
        <w:tc>
          <w:tcPr>
            <w:tcW w:w="2430" w:type="dxa"/>
          </w:tcPr>
          <w:p w14:paraId="261534F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Clinical Sterilization Assistant Competency</w:t>
            </w:r>
          </w:p>
          <w:p w14:paraId="169ECB1F" w14:textId="77777777" w:rsidR="001423A2" w:rsidRPr="00592A4A" w:rsidRDefault="001423A2" w:rsidP="00592A4A">
            <w:pPr>
              <w:spacing w:line="240" w:lineRule="auto"/>
              <w:rPr>
                <w:rFonts w:ascii="Calibri" w:hAnsi="Calibri" w:cs="Calibri"/>
              </w:rPr>
            </w:pPr>
          </w:p>
        </w:tc>
        <w:tc>
          <w:tcPr>
            <w:tcW w:w="2430" w:type="dxa"/>
          </w:tcPr>
          <w:p w14:paraId="64E31C62" w14:textId="77777777" w:rsidR="001423A2" w:rsidRPr="00592A4A" w:rsidRDefault="001423A2" w:rsidP="0010506E">
            <w:pPr>
              <w:spacing w:line="240" w:lineRule="auto"/>
              <w:rPr>
                <w:rFonts w:ascii="Calibri" w:hAnsi="Calibri" w:cs="Calibri"/>
              </w:rPr>
            </w:pPr>
          </w:p>
        </w:tc>
        <w:tc>
          <w:tcPr>
            <w:tcW w:w="1890" w:type="dxa"/>
          </w:tcPr>
          <w:p w14:paraId="77C4B75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Clinical Sterilization Assistant Competency</w:t>
            </w:r>
          </w:p>
          <w:p w14:paraId="50B95E7D" w14:textId="77777777" w:rsidR="001423A2" w:rsidRPr="00592A4A" w:rsidRDefault="001423A2" w:rsidP="00592A4A">
            <w:pPr>
              <w:spacing w:line="240" w:lineRule="auto"/>
              <w:rPr>
                <w:rFonts w:ascii="Calibri" w:hAnsi="Calibri" w:cs="Calibri"/>
              </w:rPr>
            </w:pPr>
          </w:p>
          <w:p w14:paraId="726AC6EF" w14:textId="77777777" w:rsidR="001423A2" w:rsidRPr="00592A4A" w:rsidRDefault="001423A2" w:rsidP="00592A4A">
            <w:pPr>
              <w:spacing w:line="240" w:lineRule="auto"/>
              <w:rPr>
                <w:rFonts w:ascii="Calibri" w:hAnsi="Calibri" w:cs="Calibri"/>
              </w:rPr>
            </w:pPr>
          </w:p>
          <w:p w14:paraId="055EC3C0" w14:textId="77777777" w:rsidR="001423A2" w:rsidRPr="00592A4A" w:rsidRDefault="001423A2" w:rsidP="00592A4A">
            <w:pPr>
              <w:spacing w:line="240" w:lineRule="auto"/>
              <w:rPr>
                <w:rFonts w:ascii="Calibri" w:hAnsi="Calibri" w:cs="Calibri"/>
              </w:rPr>
            </w:pPr>
          </w:p>
          <w:p w14:paraId="1F885938" w14:textId="77777777" w:rsidR="001423A2" w:rsidRPr="00592A4A" w:rsidRDefault="001423A2" w:rsidP="00592A4A">
            <w:pPr>
              <w:widowControl w:val="0"/>
              <w:autoSpaceDE w:val="0"/>
              <w:autoSpaceDN w:val="0"/>
              <w:adjustRightInd w:val="0"/>
              <w:spacing w:line="240" w:lineRule="auto"/>
              <w:ind w:right="-720"/>
              <w:rPr>
                <w:rFonts w:ascii="Calibri" w:hAnsi="Calibri" w:cs="Calibri"/>
              </w:rPr>
            </w:pPr>
          </w:p>
        </w:tc>
      </w:tr>
      <w:tr w:rsidR="001423A2" w:rsidRPr="00F26393" w14:paraId="641CA6A4" w14:textId="77777777">
        <w:tc>
          <w:tcPr>
            <w:tcW w:w="918" w:type="dxa"/>
          </w:tcPr>
          <w:p w14:paraId="695DFF4A" w14:textId="77777777" w:rsidR="001423A2" w:rsidRPr="00592A4A" w:rsidRDefault="001423A2" w:rsidP="00592A4A">
            <w:pPr>
              <w:spacing w:line="240" w:lineRule="auto"/>
              <w:rPr>
                <w:rFonts w:ascii="Calibri" w:hAnsi="Calibri" w:cs="Calibri"/>
                <w:b/>
                <w:bCs/>
              </w:rPr>
            </w:pPr>
            <w:proofErr w:type="gramStart"/>
            <w:r w:rsidRPr="00592A4A">
              <w:rPr>
                <w:rFonts w:ascii="Calibri" w:hAnsi="Calibri" w:cs="Calibri"/>
                <w:b/>
                <w:bCs/>
                <w:sz w:val="22"/>
                <w:szCs w:val="22"/>
              </w:rPr>
              <w:t>Unit  2</w:t>
            </w:r>
            <w:proofErr w:type="gramEnd"/>
          </w:p>
        </w:tc>
        <w:tc>
          <w:tcPr>
            <w:tcW w:w="1890" w:type="dxa"/>
          </w:tcPr>
          <w:p w14:paraId="5617B51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Asepsis</w:t>
            </w:r>
          </w:p>
        </w:tc>
        <w:tc>
          <w:tcPr>
            <w:tcW w:w="4500" w:type="dxa"/>
          </w:tcPr>
          <w:p w14:paraId="668A1854" w14:textId="77777777" w:rsidR="001423A2" w:rsidRPr="00592A4A" w:rsidRDefault="001423A2" w:rsidP="00592A4A">
            <w:pPr>
              <w:numPr>
                <w:ilvl w:val="0"/>
                <w:numId w:val="9"/>
              </w:numPr>
              <w:spacing w:line="240" w:lineRule="auto"/>
              <w:ind w:left="342"/>
              <w:rPr>
                <w:rFonts w:ascii="Calibri" w:hAnsi="Calibri" w:cs="Calibri"/>
              </w:rPr>
            </w:pPr>
            <w:r w:rsidRPr="00592A4A">
              <w:rPr>
                <w:rFonts w:ascii="Calibri" w:hAnsi="Calibri" w:cs="Calibri"/>
                <w:sz w:val="22"/>
                <w:szCs w:val="22"/>
              </w:rPr>
              <w:t>The student will be able to prepare the dental unit and the operator following rules of infection control by:</w:t>
            </w:r>
          </w:p>
          <w:p w14:paraId="5AD42F79" w14:textId="77777777" w:rsidR="001423A2" w:rsidRPr="00592A4A" w:rsidRDefault="001423A2" w:rsidP="00592A4A">
            <w:pPr>
              <w:numPr>
                <w:ilvl w:val="1"/>
                <w:numId w:val="9"/>
              </w:numPr>
              <w:spacing w:line="240" w:lineRule="auto"/>
              <w:ind w:left="702"/>
              <w:rPr>
                <w:rFonts w:ascii="Calibri" w:hAnsi="Calibri" w:cs="Calibri"/>
              </w:rPr>
            </w:pPr>
            <w:r w:rsidRPr="00592A4A">
              <w:rPr>
                <w:rFonts w:ascii="Calibri" w:hAnsi="Calibri" w:cs="Calibri"/>
                <w:sz w:val="22"/>
                <w:szCs w:val="22"/>
              </w:rPr>
              <w:lastRenderedPageBreak/>
              <w:t>Demonstrating asepsis of the dental unit.</w:t>
            </w:r>
          </w:p>
          <w:p w14:paraId="192E1072" w14:textId="77777777" w:rsidR="001423A2" w:rsidRPr="00592A4A" w:rsidRDefault="001423A2" w:rsidP="00592A4A">
            <w:pPr>
              <w:numPr>
                <w:ilvl w:val="1"/>
                <w:numId w:val="9"/>
              </w:numPr>
              <w:spacing w:line="240" w:lineRule="auto"/>
              <w:ind w:left="702"/>
              <w:rPr>
                <w:rFonts w:ascii="Calibri" w:hAnsi="Calibri" w:cs="Calibri"/>
              </w:rPr>
            </w:pPr>
            <w:r w:rsidRPr="00592A4A">
              <w:rPr>
                <w:rFonts w:ascii="Calibri" w:hAnsi="Calibri" w:cs="Calibri"/>
                <w:sz w:val="22"/>
                <w:szCs w:val="22"/>
              </w:rPr>
              <w:t>Demonstrating proper donning of personal protective equipment.</w:t>
            </w:r>
          </w:p>
          <w:p w14:paraId="1739B6F0" w14:textId="77777777" w:rsidR="001423A2" w:rsidRPr="00592A4A" w:rsidRDefault="001423A2" w:rsidP="00592A4A">
            <w:pPr>
              <w:numPr>
                <w:ilvl w:val="1"/>
                <w:numId w:val="9"/>
              </w:numPr>
              <w:spacing w:line="240" w:lineRule="auto"/>
              <w:ind w:left="702"/>
              <w:rPr>
                <w:rFonts w:ascii="Calibri" w:hAnsi="Calibri" w:cs="Calibri"/>
              </w:rPr>
            </w:pPr>
            <w:r w:rsidRPr="00592A4A">
              <w:rPr>
                <w:rFonts w:ascii="Calibri" w:hAnsi="Calibri" w:cs="Calibri"/>
                <w:sz w:val="22"/>
                <w:szCs w:val="22"/>
              </w:rPr>
              <w:t>Demonstrating proper breakdown of the dental unit.</w:t>
            </w:r>
          </w:p>
          <w:p w14:paraId="1C2BE0A5" w14:textId="77777777" w:rsidR="001423A2" w:rsidRPr="00592A4A" w:rsidRDefault="001423A2" w:rsidP="00592A4A">
            <w:pPr>
              <w:numPr>
                <w:ilvl w:val="1"/>
                <w:numId w:val="9"/>
              </w:numPr>
              <w:spacing w:line="240" w:lineRule="auto"/>
              <w:ind w:left="702"/>
              <w:rPr>
                <w:rFonts w:ascii="Calibri" w:hAnsi="Calibri" w:cs="Calibri"/>
              </w:rPr>
            </w:pPr>
            <w:r w:rsidRPr="00592A4A">
              <w:rPr>
                <w:rFonts w:ascii="Calibri" w:hAnsi="Calibri" w:cs="Calibri"/>
                <w:sz w:val="22"/>
                <w:szCs w:val="22"/>
              </w:rPr>
              <w:t>Demonstrating proper sterilization of infectious instruments.</w:t>
            </w:r>
          </w:p>
        </w:tc>
        <w:tc>
          <w:tcPr>
            <w:tcW w:w="2430" w:type="dxa"/>
          </w:tcPr>
          <w:p w14:paraId="5A55CA0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Asepsis Competency</w:t>
            </w:r>
          </w:p>
          <w:p w14:paraId="2834F95D" w14:textId="77777777" w:rsidR="001423A2" w:rsidRPr="00592A4A" w:rsidRDefault="001423A2" w:rsidP="00592A4A">
            <w:pPr>
              <w:spacing w:line="240" w:lineRule="auto"/>
              <w:rPr>
                <w:rFonts w:ascii="Calibri" w:hAnsi="Calibri" w:cs="Calibri"/>
              </w:rPr>
            </w:pPr>
          </w:p>
        </w:tc>
        <w:tc>
          <w:tcPr>
            <w:tcW w:w="2430" w:type="dxa"/>
          </w:tcPr>
          <w:p w14:paraId="134F37CF"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Review asepsis video</w:t>
            </w:r>
          </w:p>
          <w:p w14:paraId="611CBD90" w14:textId="77777777" w:rsidR="001423A2" w:rsidRPr="00592A4A" w:rsidRDefault="001423A2" w:rsidP="00592A4A">
            <w:pPr>
              <w:spacing w:line="240" w:lineRule="auto"/>
              <w:rPr>
                <w:rFonts w:ascii="Calibri" w:hAnsi="Calibri" w:cs="Calibri"/>
              </w:rPr>
            </w:pPr>
          </w:p>
        </w:tc>
        <w:tc>
          <w:tcPr>
            <w:tcW w:w="1890" w:type="dxa"/>
          </w:tcPr>
          <w:p w14:paraId="26A13473" w14:textId="77777777" w:rsidR="001423A2" w:rsidRPr="00592A4A" w:rsidRDefault="001423A2" w:rsidP="00592A4A">
            <w:pPr>
              <w:spacing w:line="240" w:lineRule="auto"/>
              <w:rPr>
                <w:rFonts w:ascii="Calibri" w:hAnsi="Calibri" w:cs="Calibri"/>
              </w:rPr>
            </w:pPr>
            <w:r w:rsidRPr="00592A4A">
              <w:rPr>
                <w:rFonts w:ascii="Calibri" w:hAnsi="Calibri" w:cs="Calibri"/>
              </w:rPr>
              <w:t>Asepsis Competency</w:t>
            </w:r>
            <w:r w:rsidRPr="00592A4A">
              <w:rPr>
                <w:rFonts w:ascii="Calibri" w:hAnsi="Calibri" w:cs="Calibri"/>
              </w:rPr>
              <w:tab/>
            </w:r>
          </w:p>
          <w:p w14:paraId="1165F247" w14:textId="77777777" w:rsidR="001423A2" w:rsidRPr="00592A4A" w:rsidRDefault="001423A2" w:rsidP="00592A4A">
            <w:pPr>
              <w:spacing w:line="240" w:lineRule="auto"/>
              <w:rPr>
                <w:rFonts w:ascii="Calibri" w:hAnsi="Calibri" w:cs="Calibri"/>
              </w:rPr>
            </w:pPr>
          </w:p>
          <w:p w14:paraId="0F0C40BF" w14:textId="77777777" w:rsidR="001423A2" w:rsidRPr="00592A4A" w:rsidRDefault="001423A2" w:rsidP="00592A4A">
            <w:pPr>
              <w:spacing w:line="240" w:lineRule="auto"/>
              <w:ind w:left="720"/>
              <w:jc w:val="both"/>
              <w:rPr>
                <w:rFonts w:ascii="Calibri" w:hAnsi="Calibri" w:cs="Calibri"/>
              </w:rPr>
            </w:pPr>
          </w:p>
        </w:tc>
      </w:tr>
      <w:tr w:rsidR="001423A2" w:rsidRPr="00F26393" w14:paraId="238B88D0" w14:textId="77777777">
        <w:tc>
          <w:tcPr>
            <w:tcW w:w="918" w:type="dxa"/>
          </w:tcPr>
          <w:p w14:paraId="3A31D7D1"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lastRenderedPageBreak/>
              <w:t>Unit 3</w:t>
            </w:r>
          </w:p>
        </w:tc>
        <w:tc>
          <w:tcPr>
            <w:tcW w:w="1890" w:type="dxa"/>
          </w:tcPr>
          <w:p w14:paraId="25313888"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Basic Principles of Instrumentation &amp; Positioning</w:t>
            </w:r>
          </w:p>
        </w:tc>
        <w:tc>
          <w:tcPr>
            <w:tcW w:w="4500" w:type="dxa"/>
          </w:tcPr>
          <w:p w14:paraId="6C527772" w14:textId="77777777" w:rsidR="001423A2" w:rsidRPr="00592A4A" w:rsidRDefault="001423A2" w:rsidP="00592A4A">
            <w:pPr>
              <w:numPr>
                <w:ilvl w:val="0"/>
                <w:numId w:val="10"/>
              </w:numPr>
              <w:spacing w:line="240" w:lineRule="auto"/>
              <w:ind w:left="342" w:hanging="270"/>
              <w:rPr>
                <w:rFonts w:ascii="Calibri" w:hAnsi="Calibri" w:cs="Calibri"/>
              </w:rPr>
            </w:pPr>
            <w:r w:rsidRPr="00592A4A">
              <w:rPr>
                <w:rFonts w:ascii="Calibri" w:hAnsi="Calibri" w:cs="Calibri"/>
                <w:sz w:val="22"/>
                <w:szCs w:val="22"/>
              </w:rPr>
              <w:t>Explain the basic principles of instrumentation by:</w:t>
            </w:r>
          </w:p>
          <w:p w14:paraId="32BD398A"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the grasp of a dental instrument.</w:t>
            </w:r>
          </w:p>
          <w:p w14:paraId="205536FB"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a palm grasp used for the air/water syringe and mouth mirror.</w:t>
            </w:r>
          </w:p>
          <w:p w14:paraId="002AF87B"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Explaining and demonstrating the uses of the dental mirror including:</w:t>
            </w:r>
          </w:p>
          <w:p w14:paraId="0B8B2A21"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Indirect vision</w:t>
            </w:r>
          </w:p>
          <w:p w14:paraId="74DBE43E"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Retraction</w:t>
            </w:r>
          </w:p>
          <w:p w14:paraId="32D005D7"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Indirect illumination</w:t>
            </w:r>
          </w:p>
          <w:p w14:paraId="717CE63D"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Transillumination</w:t>
            </w:r>
          </w:p>
          <w:p w14:paraId="5F99A9E5"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Identifying assessment instruments versus debridement instruments.</w:t>
            </w:r>
          </w:p>
          <w:p w14:paraId="25179A39"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Identifying the parts of the instrument</w:t>
            </w:r>
            <w:proofErr w:type="gramStart"/>
            <w:r w:rsidRPr="00592A4A">
              <w:rPr>
                <w:rFonts w:ascii="Calibri" w:hAnsi="Calibri" w:cs="Calibri"/>
                <w:sz w:val="22"/>
                <w:szCs w:val="22"/>
              </w:rPr>
              <w:t>:  handle</w:t>
            </w:r>
            <w:proofErr w:type="gramEnd"/>
            <w:r w:rsidRPr="00592A4A">
              <w:rPr>
                <w:rFonts w:ascii="Calibri" w:hAnsi="Calibri" w:cs="Calibri"/>
                <w:sz w:val="22"/>
                <w:szCs w:val="22"/>
              </w:rPr>
              <w:t>, functional shank, terminal shank, working end, cutting edge, back, front, lateral sides, tip, toe or point.</w:t>
            </w:r>
          </w:p>
          <w:p w14:paraId="158442FE"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Identifying the end of the instrument according to the design name and number.</w:t>
            </w:r>
          </w:p>
          <w:p w14:paraId="0E0ACC4A"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Defining, identifying and explaining the principles of positioning.</w:t>
            </w:r>
          </w:p>
          <w:p w14:paraId="4F4BE755"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lastRenderedPageBreak/>
              <w:t>Defining, identifying and explaining instrumentation utilized for all instruments.</w:t>
            </w:r>
          </w:p>
          <w:p w14:paraId="2DF6876A"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Defining the following:</w:t>
            </w:r>
          </w:p>
          <w:p w14:paraId="65B5B7AF"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Grasp</w:t>
            </w:r>
          </w:p>
          <w:p w14:paraId="0754AE09"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Fulcrum</w:t>
            </w:r>
          </w:p>
          <w:p w14:paraId="56A5539A"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Insertion</w:t>
            </w:r>
          </w:p>
          <w:p w14:paraId="1F852DF6" w14:textId="77777777" w:rsidR="001423A2" w:rsidRPr="00592A4A" w:rsidRDefault="001423A2" w:rsidP="00592A4A">
            <w:pPr>
              <w:numPr>
                <w:ilvl w:val="2"/>
                <w:numId w:val="10"/>
              </w:numPr>
              <w:spacing w:line="240" w:lineRule="auto"/>
              <w:rPr>
                <w:rFonts w:ascii="Calibri" w:hAnsi="Calibri" w:cs="Calibri"/>
              </w:rPr>
            </w:pPr>
            <w:proofErr w:type="gramStart"/>
            <w:r w:rsidRPr="00592A4A">
              <w:rPr>
                <w:rFonts w:ascii="Calibri" w:hAnsi="Calibri" w:cs="Calibri"/>
                <w:sz w:val="22"/>
                <w:szCs w:val="22"/>
              </w:rPr>
              <w:t>Angulation</w:t>
            </w:r>
            <w:proofErr w:type="gramEnd"/>
          </w:p>
          <w:p w14:paraId="5341093D"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Lateral Pressure</w:t>
            </w:r>
          </w:p>
          <w:p w14:paraId="010C3EF5"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Activation</w:t>
            </w:r>
          </w:p>
          <w:p w14:paraId="4DD7EFA8"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Adaptation</w:t>
            </w:r>
          </w:p>
          <w:p w14:paraId="7011D1C7"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modified pen grasp.</w:t>
            </w:r>
          </w:p>
          <w:p w14:paraId="76A9AB1D"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intraoral fulcrums.</w:t>
            </w:r>
          </w:p>
          <w:p w14:paraId="6616600F"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rolling the handle for adaptation.</w:t>
            </w:r>
          </w:p>
          <w:p w14:paraId="03700847" w14:textId="77777777" w:rsidR="001423A2" w:rsidRPr="00592A4A" w:rsidRDefault="001423A2" w:rsidP="00592A4A">
            <w:pPr>
              <w:numPr>
                <w:ilvl w:val="1"/>
                <w:numId w:val="10"/>
              </w:numPr>
              <w:spacing w:line="240" w:lineRule="auto"/>
              <w:ind w:left="702" w:hanging="450"/>
              <w:rPr>
                <w:rFonts w:ascii="Calibri" w:hAnsi="Calibri" w:cs="Calibri"/>
              </w:rPr>
            </w:pPr>
            <w:r w:rsidRPr="00592A4A">
              <w:rPr>
                <w:rFonts w:ascii="Calibri" w:hAnsi="Calibri" w:cs="Calibri"/>
                <w:sz w:val="22"/>
                <w:szCs w:val="22"/>
              </w:rPr>
              <w:t>Demonstrating wrist rock activation.</w:t>
            </w:r>
          </w:p>
          <w:p w14:paraId="7BFA43B0" w14:textId="77777777" w:rsidR="001423A2" w:rsidRPr="00592A4A" w:rsidRDefault="001423A2" w:rsidP="00592A4A">
            <w:pPr>
              <w:numPr>
                <w:ilvl w:val="0"/>
                <w:numId w:val="10"/>
              </w:numPr>
              <w:spacing w:line="240" w:lineRule="auto"/>
              <w:ind w:left="342" w:hanging="252"/>
              <w:rPr>
                <w:rFonts w:ascii="Calibri" w:hAnsi="Calibri" w:cs="Calibri"/>
              </w:rPr>
            </w:pPr>
            <w:r w:rsidRPr="00592A4A">
              <w:rPr>
                <w:rFonts w:ascii="Calibri" w:hAnsi="Calibri" w:cs="Calibri"/>
                <w:sz w:val="22"/>
                <w:szCs w:val="22"/>
              </w:rPr>
              <w:t>The student will be able to demonstrate proper positioning when viewing anterior and posterior sextants by:</w:t>
            </w:r>
          </w:p>
          <w:p w14:paraId="4B03A41C"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proper sequence for positioning while viewing anterior sextants towards and away surfaces.</w:t>
            </w:r>
          </w:p>
          <w:p w14:paraId="65BB92AC"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proper sequence for positioning while viewing posterior sextants towards and away surfaces.</w:t>
            </w:r>
          </w:p>
        </w:tc>
        <w:tc>
          <w:tcPr>
            <w:tcW w:w="2430" w:type="dxa"/>
          </w:tcPr>
          <w:p w14:paraId="67F6BBC8"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Instrument Fundamentals Competency</w:t>
            </w:r>
          </w:p>
          <w:p w14:paraId="7F8EC5B0" w14:textId="77777777" w:rsidR="001423A2" w:rsidRPr="00592A4A" w:rsidRDefault="001423A2" w:rsidP="00592A4A">
            <w:pPr>
              <w:keepNext/>
              <w:spacing w:line="240" w:lineRule="auto"/>
              <w:outlineLvl w:val="5"/>
              <w:rPr>
                <w:rFonts w:ascii="Calibri" w:hAnsi="Calibri" w:cs="Calibri"/>
              </w:rPr>
            </w:pPr>
            <w:r w:rsidRPr="00592A4A">
              <w:rPr>
                <w:rFonts w:ascii="Calibri" w:hAnsi="Calibri" w:cs="Calibri"/>
              </w:rPr>
              <w:t>Positioning, Mirrors and Fulcrums Competency</w:t>
            </w:r>
          </w:p>
          <w:p w14:paraId="2342EF92" w14:textId="77777777" w:rsidR="001423A2" w:rsidRPr="00592A4A" w:rsidRDefault="001423A2" w:rsidP="00592A4A">
            <w:pPr>
              <w:spacing w:line="240" w:lineRule="auto"/>
              <w:rPr>
                <w:rFonts w:ascii="Calibri" w:hAnsi="Calibri" w:cs="Calibri"/>
              </w:rPr>
            </w:pPr>
          </w:p>
          <w:p w14:paraId="59ED669D" w14:textId="77777777" w:rsidR="001423A2" w:rsidRPr="00592A4A" w:rsidRDefault="001423A2" w:rsidP="00592A4A">
            <w:pPr>
              <w:keepNext/>
              <w:spacing w:line="240" w:lineRule="auto"/>
              <w:outlineLvl w:val="5"/>
              <w:rPr>
                <w:rFonts w:ascii="Calibri" w:hAnsi="Calibri" w:cs="Calibri"/>
              </w:rPr>
            </w:pPr>
          </w:p>
          <w:p w14:paraId="0386862E" w14:textId="77777777" w:rsidR="001423A2" w:rsidRPr="00592A4A" w:rsidRDefault="001423A2" w:rsidP="00592A4A">
            <w:pPr>
              <w:spacing w:line="240" w:lineRule="auto"/>
              <w:rPr>
                <w:rFonts w:ascii="Calibri" w:hAnsi="Calibri" w:cs="Calibri"/>
              </w:rPr>
            </w:pPr>
          </w:p>
        </w:tc>
        <w:tc>
          <w:tcPr>
            <w:tcW w:w="2430" w:type="dxa"/>
          </w:tcPr>
          <w:p w14:paraId="5AD650D3"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w:t>
            </w:r>
            <w:proofErr w:type="gramEnd"/>
            <w:r w:rsidRPr="00592A4A">
              <w:rPr>
                <w:rFonts w:ascii="Calibri" w:hAnsi="Calibri" w:cs="Calibri"/>
                <w:sz w:val="22"/>
                <w:szCs w:val="22"/>
              </w:rPr>
              <w:t xml:space="preserve"> 1, 2, 3, 4, 5, 6, 7, 8, 9, 10</w:t>
            </w:r>
          </w:p>
          <w:p w14:paraId="6AE79EBE" w14:textId="77777777" w:rsidR="001423A2" w:rsidRPr="00592A4A" w:rsidRDefault="001423A2" w:rsidP="00592A4A">
            <w:pPr>
              <w:spacing w:line="240" w:lineRule="auto"/>
              <w:rPr>
                <w:rFonts w:ascii="Calibri" w:hAnsi="Calibri" w:cs="Calibri"/>
              </w:rPr>
            </w:pPr>
          </w:p>
        </w:tc>
        <w:tc>
          <w:tcPr>
            <w:tcW w:w="1890" w:type="dxa"/>
          </w:tcPr>
          <w:p w14:paraId="52C1D509"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Instrument Fundamentals Competency</w:t>
            </w:r>
          </w:p>
          <w:p w14:paraId="71169767" w14:textId="77777777" w:rsidR="001423A2" w:rsidRPr="00592A4A" w:rsidRDefault="001423A2" w:rsidP="00592A4A">
            <w:pPr>
              <w:keepNext/>
              <w:spacing w:line="240" w:lineRule="auto"/>
              <w:outlineLvl w:val="5"/>
              <w:rPr>
                <w:rFonts w:ascii="Calibri" w:hAnsi="Calibri" w:cs="Calibri"/>
              </w:rPr>
            </w:pPr>
            <w:r w:rsidRPr="00592A4A">
              <w:rPr>
                <w:rFonts w:ascii="Calibri" w:hAnsi="Calibri" w:cs="Calibri"/>
              </w:rPr>
              <w:t>Positioning, Mirrors and Fulcrums Competency</w:t>
            </w:r>
          </w:p>
          <w:p w14:paraId="0ABB4228" w14:textId="77777777" w:rsidR="001423A2" w:rsidRPr="00592A4A" w:rsidRDefault="001423A2" w:rsidP="00592A4A">
            <w:pPr>
              <w:spacing w:line="240" w:lineRule="auto"/>
              <w:rPr>
                <w:rFonts w:ascii="Calibri" w:hAnsi="Calibri" w:cs="Calibri"/>
              </w:rPr>
            </w:pPr>
          </w:p>
          <w:p w14:paraId="4CE5B632" w14:textId="77777777" w:rsidR="001423A2" w:rsidRPr="00592A4A" w:rsidRDefault="001423A2" w:rsidP="00592A4A">
            <w:pPr>
              <w:spacing w:line="240" w:lineRule="auto"/>
              <w:rPr>
                <w:rFonts w:ascii="Calibri" w:hAnsi="Calibri" w:cs="Calibri"/>
              </w:rPr>
            </w:pPr>
          </w:p>
        </w:tc>
      </w:tr>
      <w:tr w:rsidR="001423A2" w:rsidRPr="00F26393" w14:paraId="198FEA4A" w14:textId="77777777">
        <w:tc>
          <w:tcPr>
            <w:tcW w:w="918" w:type="dxa"/>
          </w:tcPr>
          <w:p w14:paraId="3B0C5593"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4</w:t>
            </w:r>
          </w:p>
          <w:p w14:paraId="633BC337" w14:textId="77777777" w:rsidR="001423A2" w:rsidRPr="00592A4A" w:rsidRDefault="001423A2" w:rsidP="00592A4A">
            <w:pPr>
              <w:spacing w:line="240" w:lineRule="auto"/>
              <w:rPr>
                <w:rFonts w:ascii="Calibri" w:hAnsi="Calibri" w:cs="Calibri"/>
                <w:b/>
                <w:bCs/>
              </w:rPr>
            </w:pPr>
          </w:p>
        </w:tc>
        <w:tc>
          <w:tcPr>
            <w:tcW w:w="1890" w:type="dxa"/>
          </w:tcPr>
          <w:p w14:paraId="06BCF485"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Explorers</w:t>
            </w:r>
          </w:p>
        </w:tc>
        <w:tc>
          <w:tcPr>
            <w:tcW w:w="4500" w:type="dxa"/>
          </w:tcPr>
          <w:p w14:paraId="19FD3623" w14:textId="77777777" w:rsidR="001423A2" w:rsidRPr="00592A4A" w:rsidRDefault="001423A2" w:rsidP="00592A4A">
            <w:pPr>
              <w:numPr>
                <w:ilvl w:val="0"/>
                <w:numId w:val="10"/>
              </w:numPr>
              <w:spacing w:line="240" w:lineRule="auto"/>
              <w:ind w:left="342" w:hanging="252"/>
              <w:rPr>
                <w:rFonts w:ascii="Calibri" w:hAnsi="Calibri" w:cs="Calibri"/>
              </w:rPr>
            </w:pPr>
            <w:r w:rsidRPr="00592A4A">
              <w:rPr>
                <w:rFonts w:ascii="Calibri" w:hAnsi="Calibri" w:cs="Calibri"/>
                <w:sz w:val="22"/>
                <w:szCs w:val="22"/>
              </w:rPr>
              <w:t>The student will be able to d</w:t>
            </w:r>
            <w:r w:rsidRPr="00592A4A">
              <w:rPr>
                <w:rFonts w:ascii="Calibri" w:hAnsi="Calibri" w:cs="Calibri"/>
              </w:rPr>
              <w:t>emonstrate proper uses of various explorers by:</w:t>
            </w:r>
          </w:p>
          <w:p w14:paraId="22128973"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Identifying characteristics of explorers.</w:t>
            </w:r>
          </w:p>
          <w:p w14:paraId="3C2FC51D"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Identifying and describing the fundamentals and proper uses of various explorers.</w:t>
            </w:r>
          </w:p>
          <w:p w14:paraId="0FA9B631"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 xml:space="preserve">Demonstrating proper use of explorers in all areas of the mouth with proper </w:t>
            </w:r>
            <w:r w:rsidRPr="00592A4A">
              <w:rPr>
                <w:rFonts w:ascii="Calibri" w:hAnsi="Calibri" w:cs="Calibri"/>
                <w:sz w:val="22"/>
                <w:szCs w:val="22"/>
              </w:rPr>
              <w:lastRenderedPageBreak/>
              <w:t xml:space="preserve">operator and patient positioning, overhead </w:t>
            </w:r>
            <w:proofErr w:type="gramStart"/>
            <w:r w:rsidRPr="00592A4A">
              <w:rPr>
                <w:rFonts w:ascii="Calibri" w:hAnsi="Calibri" w:cs="Calibri"/>
                <w:sz w:val="22"/>
                <w:szCs w:val="22"/>
              </w:rPr>
              <w:t>lightening</w:t>
            </w:r>
            <w:proofErr w:type="gramEnd"/>
            <w:r w:rsidRPr="00592A4A">
              <w:rPr>
                <w:rFonts w:ascii="Calibri" w:hAnsi="Calibri" w:cs="Calibri"/>
                <w:sz w:val="22"/>
                <w:szCs w:val="22"/>
              </w:rPr>
              <w:t>, grasp, fulcrum, insertion, angulation, lateral pressure, activation, and adaptation.</w:t>
            </w:r>
          </w:p>
        </w:tc>
        <w:tc>
          <w:tcPr>
            <w:tcW w:w="2430" w:type="dxa"/>
          </w:tcPr>
          <w:p w14:paraId="7CBF224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ODU 11/12 explorer competency</w:t>
            </w:r>
          </w:p>
          <w:p w14:paraId="4B94067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TU-17 explorer competency</w:t>
            </w:r>
          </w:p>
          <w:p w14:paraId="08C9E8D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Shepherd’s Hook explorer competency</w:t>
            </w:r>
          </w:p>
          <w:p w14:paraId="44F73F0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Journaling</w:t>
            </w:r>
          </w:p>
        </w:tc>
        <w:tc>
          <w:tcPr>
            <w:tcW w:w="2430" w:type="dxa"/>
          </w:tcPr>
          <w:p w14:paraId="5C38BF3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Modules</w:t>
            </w:r>
            <w:proofErr w:type="gramEnd"/>
            <w:r w:rsidRPr="00592A4A">
              <w:rPr>
                <w:rFonts w:ascii="Calibri" w:hAnsi="Calibri" w:cs="Calibri"/>
                <w:sz w:val="22"/>
                <w:szCs w:val="22"/>
              </w:rPr>
              <w:t xml:space="preserve"> 9, 10, 12</w:t>
            </w:r>
          </w:p>
          <w:p w14:paraId="080D51A5"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Review video</w:t>
            </w:r>
          </w:p>
        </w:tc>
        <w:tc>
          <w:tcPr>
            <w:tcW w:w="1890" w:type="dxa"/>
          </w:tcPr>
          <w:p w14:paraId="0201C930" w14:textId="77777777" w:rsidR="001423A2" w:rsidRPr="00592A4A" w:rsidRDefault="001423A2" w:rsidP="00592A4A">
            <w:pPr>
              <w:spacing w:line="240" w:lineRule="auto"/>
              <w:rPr>
                <w:rFonts w:ascii="Calibri" w:hAnsi="Calibri" w:cs="Calibri"/>
              </w:rPr>
            </w:pPr>
          </w:p>
        </w:tc>
      </w:tr>
      <w:tr w:rsidR="001423A2" w:rsidRPr="00F26393" w14:paraId="1C909448" w14:textId="77777777">
        <w:tc>
          <w:tcPr>
            <w:tcW w:w="918" w:type="dxa"/>
          </w:tcPr>
          <w:p w14:paraId="411BE709"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4</w:t>
            </w:r>
          </w:p>
          <w:p w14:paraId="667B200E" w14:textId="77777777" w:rsidR="001423A2" w:rsidRPr="00592A4A" w:rsidRDefault="001423A2" w:rsidP="00592A4A">
            <w:pPr>
              <w:spacing w:line="240" w:lineRule="auto"/>
              <w:rPr>
                <w:rFonts w:ascii="Calibri" w:hAnsi="Calibri" w:cs="Calibri"/>
                <w:b/>
                <w:bCs/>
              </w:rPr>
            </w:pPr>
          </w:p>
        </w:tc>
        <w:tc>
          <w:tcPr>
            <w:tcW w:w="1890" w:type="dxa"/>
          </w:tcPr>
          <w:p w14:paraId="1C89A67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Explorers continued</w:t>
            </w:r>
          </w:p>
        </w:tc>
        <w:tc>
          <w:tcPr>
            <w:tcW w:w="4500" w:type="dxa"/>
          </w:tcPr>
          <w:p w14:paraId="67C49E03" w14:textId="77777777" w:rsidR="001423A2" w:rsidRPr="00592A4A" w:rsidRDefault="001423A2" w:rsidP="00592A4A">
            <w:pPr>
              <w:spacing w:line="240" w:lineRule="auto"/>
              <w:ind w:left="1575" w:right="-1080"/>
              <w:rPr>
                <w:rFonts w:ascii="Calibri" w:hAnsi="Calibri" w:cs="Calibri"/>
              </w:rPr>
            </w:pPr>
          </w:p>
        </w:tc>
        <w:tc>
          <w:tcPr>
            <w:tcW w:w="2430" w:type="dxa"/>
          </w:tcPr>
          <w:p w14:paraId="7CEED76A" w14:textId="77777777" w:rsidR="001423A2" w:rsidRPr="00592A4A" w:rsidRDefault="001423A2" w:rsidP="00592A4A">
            <w:pPr>
              <w:spacing w:line="240" w:lineRule="auto"/>
              <w:rPr>
                <w:rFonts w:ascii="Calibri" w:hAnsi="Calibri" w:cs="Calibri"/>
              </w:rPr>
            </w:pPr>
          </w:p>
        </w:tc>
        <w:tc>
          <w:tcPr>
            <w:tcW w:w="2430" w:type="dxa"/>
          </w:tcPr>
          <w:p w14:paraId="71CB0726" w14:textId="77777777" w:rsidR="001423A2" w:rsidRPr="00592A4A" w:rsidRDefault="001423A2" w:rsidP="00592A4A">
            <w:pPr>
              <w:spacing w:line="240" w:lineRule="auto"/>
              <w:rPr>
                <w:rFonts w:ascii="Calibri" w:hAnsi="Calibri" w:cs="Calibri"/>
              </w:rPr>
            </w:pPr>
          </w:p>
        </w:tc>
        <w:tc>
          <w:tcPr>
            <w:tcW w:w="1890" w:type="dxa"/>
          </w:tcPr>
          <w:p w14:paraId="14DE309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ODU 11/12 explorer competency</w:t>
            </w:r>
          </w:p>
          <w:p w14:paraId="2AFA1CF1"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TU-17 explorer competency</w:t>
            </w:r>
          </w:p>
          <w:p w14:paraId="58352377"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Shepherd’s Hook explorer competency</w:t>
            </w:r>
          </w:p>
          <w:p w14:paraId="099E64E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Self-reflection journal for explorers</w:t>
            </w:r>
          </w:p>
        </w:tc>
      </w:tr>
      <w:tr w:rsidR="001423A2" w:rsidRPr="00F26393" w14:paraId="29A1E7B7" w14:textId="77777777">
        <w:tc>
          <w:tcPr>
            <w:tcW w:w="918" w:type="dxa"/>
          </w:tcPr>
          <w:p w14:paraId="71955CC1"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5</w:t>
            </w:r>
          </w:p>
        </w:tc>
        <w:tc>
          <w:tcPr>
            <w:tcW w:w="1890" w:type="dxa"/>
          </w:tcPr>
          <w:p w14:paraId="0A1446B6"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Probes</w:t>
            </w:r>
          </w:p>
        </w:tc>
        <w:tc>
          <w:tcPr>
            <w:tcW w:w="4500" w:type="dxa"/>
          </w:tcPr>
          <w:p w14:paraId="46E96B7D" w14:textId="77777777" w:rsidR="001423A2" w:rsidRPr="00592A4A" w:rsidRDefault="001423A2" w:rsidP="00592A4A">
            <w:pPr>
              <w:numPr>
                <w:ilvl w:val="0"/>
                <w:numId w:val="10"/>
              </w:numPr>
              <w:spacing w:line="240" w:lineRule="auto"/>
              <w:ind w:left="342" w:hanging="270"/>
              <w:rPr>
                <w:rFonts w:ascii="Calibri" w:hAnsi="Calibri" w:cs="Calibri"/>
              </w:rPr>
            </w:pPr>
            <w:r w:rsidRPr="00592A4A">
              <w:rPr>
                <w:rFonts w:ascii="Calibri" w:hAnsi="Calibri" w:cs="Calibri"/>
                <w:sz w:val="22"/>
                <w:szCs w:val="22"/>
              </w:rPr>
              <w:t>The student will be able to d</w:t>
            </w:r>
            <w:r w:rsidRPr="00592A4A">
              <w:rPr>
                <w:rFonts w:ascii="Calibri" w:hAnsi="Calibri" w:cs="Calibri"/>
              </w:rPr>
              <w:t>emonstrate proper uses of various probes by:</w:t>
            </w:r>
          </w:p>
          <w:p w14:paraId="03CD7D2B" w14:textId="77777777" w:rsidR="001423A2" w:rsidRPr="00592A4A" w:rsidRDefault="001423A2" w:rsidP="00592A4A">
            <w:pPr>
              <w:numPr>
                <w:ilvl w:val="1"/>
                <w:numId w:val="11"/>
              </w:numPr>
              <w:spacing w:line="240" w:lineRule="auto"/>
              <w:ind w:left="702"/>
              <w:rPr>
                <w:rFonts w:ascii="Calibri" w:hAnsi="Calibri" w:cs="Calibri"/>
              </w:rPr>
            </w:pPr>
            <w:r w:rsidRPr="00592A4A">
              <w:rPr>
                <w:rFonts w:ascii="Calibri" w:hAnsi="Calibri" w:cs="Calibri"/>
                <w:sz w:val="22"/>
                <w:szCs w:val="22"/>
              </w:rPr>
              <w:t>Identifying characteristics of probes.</w:t>
            </w:r>
          </w:p>
          <w:p w14:paraId="7D479D87" w14:textId="77777777" w:rsidR="001423A2" w:rsidRPr="00592A4A" w:rsidRDefault="001423A2" w:rsidP="00592A4A">
            <w:pPr>
              <w:numPr>
                <w:ilvl w:val="1"/>
                <w:numId w:val="11"/>
              </w:numPr>
              <w:spacing w:line="240" w:lineRule="auto"/>
              <w:ind w:left="702"/>
              <w:rPr>
                <w:rFonts w:ascii="Calibri" w:hAnsi="Calibri" w:cs="Calibri"/>
              </w:rPr>
            </w:pPr>
            <w:r w:rsidRPr="00592A4A">
              <w:rPr>
                <w:rFonts w:ascii="Calibri" w:hAnsi="Calibri" w:cs="Calibri"/>
                <w:sz w:val="22"/>
                <w:szCs w:val="22"/>
              </w:rPr>
              <w:t>Identifying and describing the fundamentals and proper uses of various probes.</w:t>
            </w:r>
          </w:p>
          <w:p w14:paraId="3F734C1D" w14:textId="77777777" w:rsidR="001423A2" w:rsidRPr="00592A4A" w:rsidRDefault="001423A2" w:rsidP="00592A4A">
            <w:pPr>
              <w:numPr>
                <w:ilvl w:val="1"/>
                <w:numId w:val="11"/>
              </w:numPr>
              <w:spacing w:line="240" w:lineRule="auto"/>
              <w:ind w:left="702"/>
              <w:rPr>
                <w:rFonts w:ascii="Calibri" w:hAnsi="Calibri" w:cs="Calibri"/>
              </w:rPr>
            </w:pPr>
            <w:r w:rsidRPr="00592A4A">
              <w:rPr>
                <w:rFonts w:ascii="Calibri" w:hAnsi="Calibri" w:cs="Calibri"/>
                <w:sz w:val="22"/>
                <w:szCs w:val="22"/>
              </w:rPr>
              <w:t xml:space="preserve">Demonstrating proper use of probes in all areas of the mouth with proper operator and patient positioning, overhead </w:t>
            </w:r>
            <w:proofErr w:type="gramStart"/>
            <w:r w:rsidRPr="00592A4A">
              <w:rPr>
                <w:rFonts w:ascii="Calibri" w:hAnsi="Calibri" w:cs="Calibri"/>
                <w:sz w:val="22"/>
                <w:szCs w:val="22"/>
              </w:rPr>
              <w:t>lightening</w:t>
            </w:r>
            <w:proofErr w:type="gramEnd"/>
            <w:r w:rsidRPr="00592A4A">
              <w:rPr>
                <w:rFonts w:ascii="Calibri" w:hAnsi="Calibri" w:cs="Calibri"/>
                <w:sz w:val="22"/>
                <w:szCs w:val="22"/>
              </w:rPr>
              <w:t xml:space="preserve">, grasp, fulcrum, insertion, angulation, lateral pressure, activation, and adaptation </w:t>
            </w:r>
            <w:proofErr w:type="gramStart"/>
            <w:r w:rsidRPr="00592A4A">
              <w:rPr>
                <w:rFonts w:ascii="Calibri" w:hAnsi="Calibri" w:cs="Calibri"/>
                <w:sz w:val="22"/>
                <w:szCs w:val="22"/>
              </w:rPr>
              <w:t>including :</w:t>
            </w:r>
            <w:proofErr w:type="gramEnd"/>
          </w:p>
          <w:p w14:paraId="453BC8FB" w14:textId="77777777" w:rsidR="001423A2" w:rsidRPr="00592A4A" w:rsidRDefault="001423A2" w:rsidP="00592A4A">
            <w:pPr>
              <w:numPr>
                <w:ilvl w:val="2"/>
                <w:numId w:val="11"/>
              </w:numPr>
              <w:spacing w:line="240" w:lineRule="auto"/>
              <w:rPr>
                <w:rFonts w:ascii="Calibri" w:hAnsi="Calibri" w:cs="Calibri"/>
              </w:rPr>
            </w:pPr>
            <w:r w:rsidRPr="00592A4A">
              <w:rPr>
                <w:rFonts w:ascii="Calibri" w:hAnsi="Calibri" w:cs="Calibri"/>
                <w:sz w:val="22"/>
                <w:szCs w:val="22"/>
              </w:rPr>
              <w:t>PSR probe</w:t>
            </w:r>
          </w:p>
          <w:p w14:paraId="219A13DC" w14:textId="77777777" w:rsidR="001423A2" w:rsidRPr="00592A4A" w:rsidRDefault="001423A2" w:rsidP="00592A4A">
            <w:pPr>
              <w:numPr>
                <w:ilvl w:val="2"/>
                <w:numId w:val="11"/>
              </w:numPr>
              <w:spacing w:line="240" w:lineRule="auto"/>
              <w:rPr>
                <w:rFonts w:ascii="Calibri" w:hAnsi="Calibri" w:cs="Calibri"/>
              </w:rPr>
            </w:pPr>
            <w:r w:rsidRPr="00592A4A">
              <w:rPr>
                <w:rFonts w:ascii="Calibri" w:hAnsi="Calibri" w:cs="Calibri"/>
                <w:sz w:val="22"/>
                <w:szCs w:val="22"/>
              </w:rPr>
              <w:t>UNC 12 probe</w:t>
            </w:r>
          </w:p>
          <w:p w14:paraId="2EF8AE1F" w14:textId="77777777" w:rsidR="001423A2" w:rsidRPr="00592A4A" w:rsidRDefault="001423A2" w:rsidP="00592A4A">
            <w:pPr>
              <w:numPr>
                <w:ilvl w:val="2"/>
                <w:numId w:val="11"/>
              </w:numPr>
              <w:spacing w:line="240" w:lineRule="auto"/>
              <w:rPr>
                <w:rFonts w:ascii="Calibri" w:hAnsi="Calibri" w:cs="Calibri"/>
                <w:b/>
                <w:bCs/>
              </w:rPr>
            </w:pPr>
            <w:r w:rsidRPr="00592A4A">
              <w:rPr>
                <w:rFonts w:ascii="Calibri" w:hAnsi="Calibri" w:cs="Calibri"/>
                <w:sz w:val="22"/>
                <w:szCs w:val="22"/>
              </w:rPr>
              <w:t>Nabers probe</w:t>
            </w:r>
          </w:p>
        </w:tc>
        <w:tc>
          <w:tcPr>
            <w:tcW w:w="2430" w:type="dxa"/>
          </w:tcPr>
          <w:p w14:paraId="153CB4E1"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PSR competency</w:t>
            </w:r>
          </w:p>
          <w:p w14:paraId="54F3D881"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Periodontal Probe Competency</w:t>
            </w:r>
          </w:p>
          <w:p w14:paraId="29C5B29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Furcation Probe Competency</w:t>
            </w:r>
          </w:p>
          <w:p w14:paraId="2062248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Journaling</w:t>
            </w:r>
          </w:p>
        </w:tc>
        <w:tc>
          <w:tcPr>
            <w:tcW w:w="2430" w:type="dxa"/>
          </w:tcPr>
          <w:p w14:paraId="701F18D1"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Modules</w:t>
            </w:r>
            <w:proofErr w:type="gramEnd"/>
            <w:r w:rsidRPr="00592A4A">
              <w:rPr>
                <w:rFonts w:ascii="Calibri" w:hAnsi="Calibri" w:cs="Calibri"/>
                <w:sz w:val="22"/>
                <w:szCs w:val="22"/>
              </w:rPr>
              <w:t xml:space="preserve">, 9, 10, 11 </w:t>
            </w:r>
          </w:p>
          <w:p w14:paraId="7407ED5A"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Review video</w:t>
            </w:r>
          </w:p>
        </w:tc>
        <w:tc>
          <w:tcPr>
            <w:tcW w:w="1890" w:type="dxa"/>
          </w:tcPr>
          <w:p w14:paraId="6F299765" w14:textId="77777777" w:rsidR="001423A2" w:rsidRPr="00592A4A" w:rsidRDefault="001423A2" w:rsidP="00592A4A">
            <w:pPr>
              <w:spacing w:line="240" w:lineRule="auto"/>
              <w:rPr>
                <w:rFonts w:ascii="Calibri" w:hAnsi="Calibri" w:cs="Calibri"/>
              </w:rPr>
            </w:pPr>
          </w:p>
        </w:tc>
      </w:tr>
      <w:tr w:rsidR="001423A2" w:rsidRPr="00F26393" w14:paraId="781B878A" w14:textId="77777777">
        <w:tc>
          <w:tcPr>
            <w:tcW w:w="918" w:type="dxa"/>
          </w:tcPr>
          <w:p w14:paraId="43433238"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5</w:t>
            </w:r>
          </w:p>
          <w:p w14:paraId="03EA66EA" w14:textId="77777777" w:rsidR="001423A2" w:rsidRPr="00592A4A" w:rsidRDefault="001423A2" w:rsidP="00592A4A">
            <w:pPr>
              <w:spacing w:line="240" w:lineRule="auto"/>
              <w:rPr>
                <w:rFonts w:ascii="Calibri" w:hAnsi="Calibri" w:cs="Calibri"/>
                <w:b/>
                <w:bCs/>
              </w:rPr>
            </w:pPr>
          </w:p>
        </w:tc>
        <w:tc>
          <w:tcPr>
            <w:tcW w:w="1890" w:type="dxa"/>
          </w:tcPr>
          <w:p w14:paraId="527AC6F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Probes continued</w:t>
            </w:r>
          </w:p>
        </w:tc>
        <w:tc>
          <w:tcPr>
            <w:tcW w:w="4500" w:type="dxa"/>
          </w:tcPr>
          <w:p w14:paraId="4B2F04A2" w14:textId="77777777" w:rsidR="001423A2" w:rsidRPr="00592A4A" w:rsidRDefault="001423A2" w:rsidP="00592A4A">
            <w:pPr>
              <w:spacing w:line="240" w:lineRule="auto"/>
              <w:rPr>
                <w:rFonts w:ascii="Calibri" w:hAnsi="Calibri" w:cs="Calibri"/>
              </w:rPr>
            </w:pPr>
          </w:p>
        </w:tc>
        <w:tc>
          <w:tcPr>
            <w:tcW w:w="2430" w:type="dxa"/>
          </w:tcPr>
          <w:p w14:paraId="65D1A912" w14:textId="77777777" w:rsidR="001423A2" w:rsidRPr="00592A4A" w:rsidRDefault="001423A2" w:rsidP="00592A4A">
            <w:pPr>
              <w:spacing w:line="240" w:lineRule="auto"/>
              <w:rPr>
                <w:rFonts w:ascii="Calibri" w:hAnsi="Calibri" w:cs="Calibri"/>
              </w:rPr>
            </w:pPr>
          </w:p>
        </w:tc>
        <w:tc>
          <w:tcPr>
            <w:tcW w:w="2430" w:type="dxa"/>
          </w:tcPr>
          <w:p w14:paraId="374FF8CC" w14:textId="77777777" w:rsidR="001423A2" w:rsidRPr="00592A4A" w:rsidRDefault="001423A2" w:rsidP="00592A4A">
            <w:pPr>
              <w:spacing w:line="240" w:lineRule="auto"/>
              <w:rPr>
                <w:rFonts w:ascii="Calibri" w:hAnsi="Calibri" w:cs="Calibri"/>
              </w:rPr>
            </w:pPr>
          </w:p>
        </w:tc>
        <w:tc>
          <w:tcPr>
            <w:tcW w:w="1890" w:type="dxa"/>
          </w:tcPr>
          <w:p w14:paraId="12087B1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PSR competency</w:t>
            </w:r>
          </w:p>
          <w:p w14:paraId="6A67A235"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Periodontal Probe Competency</w:t>
            </w:r>
          </w:p>
          <w:p w14:paraId="24C6BE9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Furcation Probe Competency</w:t>
            </w:r>
          </w:p>
          <w:p w14:paraId="7789AF6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Self-reflection journal on probes</w:t>
            </w:r>
          </w:p>
        </w:tc>
      </w:tr>
      <w:tr w:rsidR="001423A2" w:rsidRPr="00F26393" w14:paraId="5CA39A7A" w14:textId="77777777">
        <w:tc>
          <w:tcPr>
            <w:tcW w:w="918" w:type="dxa"/>
          </w:tcPr>
          <w:p w14:paraId="532BBA15"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lastRenderedPageBreak/>
              <w:t>Unit 6</w:t>
            </w:r>
          </w:p>
        </w:tc>
        <w:tc>
          <w:tcPr>
            <w:tcW w:w="1890" w:type="dxa"/>
          </w:tcPr>
          <w:p w14:paraId="4F8EA8B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Scalers</w:t>
            </w:r>
          </w:p>
        </w:tc>
        <w:tc>
          <w:tcPr>
            <w:tcW w:w="4500" w:type="dxa"/>
          </w:tcPr>
          <w:p w14:paraId="2EEA922D" w14:textId="77777777" w:rsidR="001423A2" w:rsidRPr="00592A4A" w:rsidRDefault="001423A2" w:rsidP="00592A4A">
            <w:pPr>
              <w:numPr>
                <w:ilvl w:val="0"/>
                <w:numId w:val="10"/>
              </w:numPr>
              <w:spacing w:line="240" w:lineRule="auto"/>
              <w:ind w:left="342" w:hanging="270"/>
              <w:rPr>
                <w:rFonts w:ascii="Calibri" w:hAnsi="Calibri" w:cs="Calibri"/>
              </w:rPr>
            </w:pPr>
            <w:r w:rsidRPr="00592A4A">
              <w:rPr>
                <w:rFonts w:ascii="Calibri" w:hAnsi="Calibri" w:cs="Calibri"/>
                <w:sz w:val="22"/>
                <w:szCs w:val="22"/>
              </w:rPr>
              <w:t>The student will be able to d</w:t>
            </w:r>
            <w:r w:rsidRPr="00592A4A">
              <w:rPr>
                <w:rFonts w:ascii="Calibri" w:hAnsi="Calibri" w:cs="Calibri"/>
              </w:rPr>
              <w:t xml:space="preserve">emonstrate proper uses of various </w:t>
            </w:r>
            <w:proofErr w:type="gramStart"/>
            <w:r w:rsidRPr="00592A4A">
              <w:rPr>
                <w:rFonts w:ascii="Calibri" w:hAnsi="Calibri" w:cs="Calibri"/>
              </w:rPr>
              <w:t>scalers</w:t>
            </w:r>
            <w:proofErr w:type="gramEnd"/>
            <w:r w:rsidRPr="00592A4A">
              <w:rPr>
                <w:rFonts w:ascii="Calibri" w:hAnsi="Calibri" w:cs="Calibri"/>
              </w:rPr>
              <w:t xml:space="preserve"> by:</w:t>
            </w:r>
          </w:p>
          <w:p w14:paraId="77F69632" w14:textId="77777777" w:rsidR="001423A2" w:rsidRPr="00592A4A" w:rsidRDefault="001423A2" w:rsidP="00592A4A">
            <w:pPr>
              <w:numPr>
                <w:ilvl w:val="0"/>
                <w:numId w:val="12"/>
              </w:numPr>
              <w:spacing w:line="240" w:lineRule="auto"/>
              <w:ind w:hanging="1098"/>
              <w:rPr>
                <w:rFonts w:ascii="Calibri" w:hAnsi="Calibri" w:cs="Calibri"/>
              </w:rPr>
            </w:pPr>
            <w:r w:rsidRPr="00592A4A">
              <w:rPr>
                <w:rFonts w:ascii="Calibri" w:hAnsi="Calibri" w:cs="Calibri"/>
                <w:sz w:val="22"/>
                <w:szCs w:val="22"/>
              </w:rPr>
              <w:t>Identifying characteristics of scalers.</w:t>
            </w:r>
          </w:p>
          <w:p w14:paraId="49ECF1CD" w14:textId="77777777" w:rsidR="001423A2" w:rsidRPr="00592A4A" w:rsidRDefault="001423A2" w:rsidP="00592A4A">
            <w:pPr>
              <w:numPr>
                <w:ilvl w:val="0"/>
                <w:numId w:val="12"/>
              </w:numPr>
              <w:spacing w:line="240" w:lineRule="auto"/>
              <w:ind w:left="702"/>
              <w:rPr>
                <w:rFonts w:ascii="Calibri" w:hAnsi="Calibri" w:cs="Calibri"/>
              </w:rPr>
            </w:pPr>
            <w:r w:rsidRPr="00592A4A">
              <w:rPr>
                <w:rFonts w:ascii="Calibri" w:hAnsi="Calibri" w:cs="Calibri"/>
                <w:sz w:val="22"/>
                <w:szCs w:val="22"/>
              </w:rPr>
              <w:t>Identifying and describing the fundamentals and proper uses of various scalers.</w:t>
            </w:r>
          </w:p>
          <w:p w14:paraId="22052635" w14:textId="77777777" w:rsidR="001423A2" w:rsidRPr="00592A4A" w:rsidRDefault="001423A2" w:rsidP="00592A4A">
            <w:pPr>
              <w:numPr>
                <w:ilvl w:val="0"/>
                <w:numId w:val="12"/>
              </w:numPr>
              <w:spacing w:line="240" w:lineRule="auto"/>
              <w:ind w:left="702"/>
              <w:rPr>
                <w:rFonts w:ascii="Calibri" w:hAnsi="Calibri" w:cs="Calibri"/>
                <w:b/>
                <w:bCs/>
              </w:rPr>
            </w:pPr>
            <w:r w:rsidRPr="00592A4A">
              <w:rPr>
                <w:rFonts w:ascii="Calibri" w:hAnsi="Calibri" w:cs="Calibri"/>
                <w:sz w:val="22"/>
                <w:szCs w:val="22"/>
              </w:rPr>
              <w:t xml:space="preserve">Demonstrating proper use of scalers in all areas of the mouth with proper operator and patient positioning, overhead lightening, grasp, fulcrum, insertion, angulation, lateral pressure, activation, and adaptation </w:t>
            </w:r>
            <w:proofErr w:type="gramStart"/>
            <w:r w:rsidRPr="00592A4A">
              <w:rPr>
                <w:rFonts w:ascii="Calibri" w:hAnsi="Calibri" w:cs="Calibri"/>
                <w:sz w:val="22"/>
                <w:szCs w:val="22"/>
              </w:rPr>
              <w:t>including :</w:t>
            </w:r>
            <w:proofErr w:type="gramEnd"/>
          </w:p>
          <w:p w14:paraId="3A9785D6" w14:textId="77777777" w:rsidR="001423A2" w:rsidRPr="00592A4A" w:rsidRDefault="001423A2" w:rsidP="00592A4A">
            <w:pPr>
              <w:numPr>
                <w:ilvl w:val="1"/>
                <w:numId w:val="12"/>
              </w:numPr>
              <w:spacing w:line="240" w:lineRule="auto"/>
              <w:rPr>
                <w:rFonts w:ascii="Calibri" w:hAnsi="Calibri" w:cs="Calibri"/>
                <w:b/>
                <w:bCs/>
              </w:rPr>
            </w:pPr>
            <w:r w:rsidRPr="00592A4A">
              <w:rPr>
                <w:rFonts w:ascii="Calibri" w:hAnsi="Calibri" w:cs="Calibri"/>
                <w:sz w:val="22"/>
                <w:szCs w:val="22"/>
              </w:rPr>
              <w:t>204S</w:t>
            </w:r>
          </w:p>
          <w:p w14:paraId="61F640A0" w14:textId="77777777" w:rsidR="001423A2" w:rsidRPr="00592A4A" w:rsidRDefault="001423A2" w:rsidP="00592A4A">
            <w:pPr>
              <w:numPr>
                <w:ilvl w:val="1"/>
                <w:numId w:val="12"/>
              </w:numPr>
              <w:spacing w:line="240" w:lineRule="auto"/>
              <w:rPr>
                <w:rFonts w:ascii="Calibri" w:hAnsi="Calibri" w:cs="Calibri"/>
                <w:b/>
                <w:bCs/>
              </w:rPr>
            </w:pPr>
            <w:r w:rsidRPr="00592A4A">
              <w:rPr>
                <w:rFonts w:ascii="Calibri" w:hAnsi="Calibri" w:cs="Calibri"/>
                <w:sz w:val="22"/>
                <w:szCs w:val="22"/>
              </w:rPr>
              <w:t>H5/33</w:t>
            </w:r>
          </w:p>
        </w:tc>
        <w:tc>
          <w:tcPr>
            <w:tcW w:w="2430" w:type="dxa"/>
          </w:tcPr>
          <w:p w14:paraId="3F1A2AD1"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Anterior </w:t>
            </w:r>
            <w:proofErr w:type="gramStart"/>
            <w:r w:rsidRPr="00592A4A">
              <w:rPr>
                <w:rFonts w:ascii="Calibri" w:hAnsi="Calibri" w:cs="Calibri"/>
                <w:sz w:val="22"/>
                <w:szCs w:val="22"/>
              </w:rPr>
              <w:t>scaler</w:t>
            </w:r>
            <w:proofErr w:type="gramEnd"/>
            <w:r w:rsidRPr="00592A4A">
              <w:rPr>
                <w:rFonts w:ascii="Calibri" w:hAnsi="Calibri" w:cs="Calibri"/>
                <w:sz w:val="22"/>
                <w:szCs w:val="22"/>
              </w:rPr>
              <w:t xml:space="preserve"> competency (H5/33)</w:t>
            </w:r>
          </w:p>
          <w:p w14:paraId="69E974F5"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Posterior </w:t>
            </w:r>
            <w:proofErr w:type="gramStart"/>
            <w:r w:rsidRPr="00592A4A">
              <w:rPr>
                <w:rFonts w:ascii="Calibri" w:hAnsi="Calibri" w:cs="Calibri"/>
                <w:sz w:val="22"/>
                <w:szCs w:val="22"/>
              </w:rPr>
              <w:t>scaler</w:t>
            </w:r>
            <w:proofErr w:type="gramEnd"/>
            <w:r w:rsidRPr="00592A4A">
              <w:rPr>
                <w:rFonts w:ascii="Calibri" w:hAnsi="Calibri" w:cs="Calibri"/>
                <w:sz w:val="22"/>
                <w:szCs w:val="22"/>
              </w:rPr>
              <w:t xml:space="preserve"> competency (204S)</w:t>
            </w:r>
          </w:p>
          <w:p w14:paraId="3C38BD76"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Journaling</w:t>
            </w:r>
          </w:p>
        </w:tc>
        <w:tc>
          <w:tcPr>
            <w:tcW w:w="2430" w:type="dxa"/>
          </w:tcPr>
          <w:p w14:paraId="67C92544"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Modules</w:t>
            </w:r>
            <w:proofErr w:type="gramEnd"/>
            <w:r w:rsidRPr="00592A4A">
              <w:rPr>
                <w:rFonts w:ascii="Calibri" w:hAnsi="Calibri" w:cs="Calibri"/>
                <w:sz w:val="22"/>
                <w:szCs w:val="22"/>
              </w:rPr>
              <w:t xml:space="preserve"> 13, 14</w:t>
            </w:r>
          </w:p>
          <w:p w14:paraId="2AA793E5"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Review video</w:t>
            </w:r>
          </w:p>
        </w:tc>
        <w:tc>
          <w:tcPr>
            <w:tcW w:w="1890" w:type="dxa"/>
          </w:tcPr>
          <w:p w14:paraId="79E18B22" w14:textId="77777777" w:rsidR="001423A2" w:rsidRPr="00592A4A" w:rsidRDefault="001423A2" w:rsidP="00592A4A">
            <w:pPr>
              <w:widowControl w:val="0"/>
              <w:autoSpaceDE w:val="0"/>
              <w:autoSpaceDN w:val="0"/>
              <w:adjustRightInd w:val="0"/>
              <w:spacing w:line="240" w:lineRule="auto"/>
              <w:ind w:right="-720"/>
              <w:rPr>
                <w:rFonts w:ascii="Calibri" w:hAnsi="Calibri" w:cs="Calibri"/>
              </w:rPr>
            </w:pPr>
          </w:p>
        </w:tc>
      </w:tr>
      <w:tr w:rsidR="001423A2" w:rsidRPr="00F26393" w14:paraId="4731DA0E" w14:textId="77777777">
        <w:tc>
          <w:tcPr>
            <w:tcW w:w="918" w:type="dxa"/>
          </w:tcPr>
          <w:p w14:paraId="0B6A0F5E"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7</w:t>
            </w:r>
          </w:p>
        </w:tc>
        <w:tc>
          <w:tcPr>
            <w:tcW w:w="1890" w:type="dxa"/>
          </w:tcPr>
          <w:p w14:paraId="7EDC42D7"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Scalers continued</w:t>
            </w:r>
          </w:p>
        </w:tc>
        <w:tc>
          <w:tcPr>
            <w:tcW w:w="4500" w:type="dxa"/>
          </w:tcPr>
          <w:p w14:paraId="62FD2D10" w14:textId="77777777" w:rsidR="001423A2" w:rsidRPr="00592A4A" w:rsidRDefault="001423A2" w:rsidP="00592A4A">
            <w:pPr>
              <w:spacing w:line="240" w:lineRule="auto"/>
              <w:rPr>
                <w:rFonts w:ascii="Calibri" w:hAnsi="Calibri" w:cs="Calibri"/>
              </w:rPr>
            </w:pPr>
          </w:p>
        </w:tc>
        <w:tc>
          <w:tcPr>
            <w:tcW w:w="2430" w:type="dxa"/>
          </w:tcPr>
          <w:p w14:paraId="25B69B80" w14:textId="77777777" w:rsidR="001423A2" w:rsidRPr="00592A4A" w:rsidRDefault="001423A2" w:rsidP="00592A4A">
            <w:pPr>
              <w:spacing w:line="240" w:lineRule="auto"/>
              <w:rPr>
                <w:rFonts w:ascii="Calibri" w:hAnsi="Calibri" w:cs="Calibri"/>
              </w:rPr>
            </w:pPr>
          </w:p>
        </w:tc>
        <w:tc>
          <w:tcPr>
            <w:tcW w:w="2430" w:type="dxa"/>
          </w:tcPr>
          <w:p w14:paraId="69784B6C" w14:textId="77777777" w:rsidR="001423A2" w:rsidRPr="00592A4A" w:rsidRDefault="001423A2" w:rsidP="00592A4A">
            <w:pPr>
              <w:spacing w:line="240" w:lineRule="auto"/>
              <w:rPr>
                <w:rFonts w:ascii="Calibri" w:hAnsi="Calibri" w:cs="Calibri"/>
              </w:rPr>
            </w:pPr>
          </w:p>
        </w:tc>
        <w:tc>
          <w:tcPr>
            <w:tcW w:w="1890" w:type="dxa"/>
          </w:tcPr>
          <w:p w14:paraId="46F26AD7"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Anterior </w:t>
            </w:r>
            <w:proofErr w:type="gramStart"/>
            <w:r w:rsidRPr="00592A4A">
              <w:rPr>
                <w:rFonts w:ascii="Calibri" w:hAnsi="Calibri" w:cs="Calibri"/>
                <w:sz w:val="22"/>
                <w:szCs w:val="22"/>
              </w:rPr>
              <w:t>scaler</w:t>
            </w:r>
            <w:proofErr w:type="gramEnd"/>
            <w:r w:rsidRPr="00592A4A">
              <w:rPr>
                <w:rFonts w:ascii="Calibri" w:hAnsi="Calibri" w:cs="Calibri"/>
                <w:sz w:val="22"/>
                <w:szCs w:val="22"/>
              </w:rPr>
              <w:t xml:space="preserve"> competency (H5/33)</w:t>
            </w:r>
          </w:p>
          <w:p w14:paraId="5CF99691"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Posterior </w:t>
            </w:r>
            <w:proofErr w:type="gramStart"/>
            <w:r w:rsidRPr="00592A4A">
              <w:rPr>
                <w:rFonts w:ascii="Calibri" w:hAnsi="Calibri" w:cs="Calibri"/>
                <w:sz w:val="22"/>
                <w:szCs w:val="22"/>
              </w:rPr>
              <w:t>scaler</w:t>
            </w:r>
            <w:proofErr w:type="gramEnd"/>
            <w:r w:rsidRPr="00592A4A">
              <w:rPr>
                <w:rFonts w:ascii="Calibri" w:hAnsi="Calibri" w:cs="Calibri"/>
                <w:sz w:val="22"/>
                <w:szCs w:val="22"/>
              </w:rPr>
              <w:t xml:space="preserve"> competency (204S)</w:t>
            </w:r>
          </w:p>
          <w:p w14:paraId="6E12180F"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Self-reflection journal on Scalers</w:t>
            </w:r>
          </w:p>
        </w:tc>
      </w:tr>
      <w:tr w:rsidR="001423A2" w:rsidRPr="00F26393" w14:paraId="001E1696" w14:textId="77777777">
        <w:tc>
          <w:tcPr>
            <w:tcW w:w="918" w:type="dxa"/>
          </w:tcPr>
          <w:p w14:paraId="5E87266C"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8</w:t>
            </w:r>
          </w:p>
        </w:tc>
        <w:tc>
          <w:tcPr>
            <w:tcW w:w="1890" w:type="dxa"/>
          </w:tcPr>
          <w:p w14:paraId="01D9E73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Posterior Curets</w:t>
            </w:r>
          </w:p>
        </w:tc>
        <w:tc>
          <w:tcPr>
            <w:tcW w:w="4500" w:type="dxa"/>
          </w:tcPr>
          <w:p w14:paraId="1F86C9C5" w14:textId="77777777" w:rsidR="001423A2" w:rsidRPr="00592A4A" w:rsidRDefault="001423A2" w:rsidP="00592A4A">
            <w:pPr>
              <w:numPr>
                <w:ilvl w:val="0"/>
                <w:numId w:val="10"/>
              </w:numPr>
              <w:spacing w:line="240" w:lineRule="auto"/>
              <w:ind w:left="342" w:hanging="270"/>
              <w:rPr>
                <w:rFonts w:ascii="Calibri" w:hAnsi="Calibri" w:cs="Calibri"/>
              </w:rPr>
            </w:pPr>
            <w:r w:rsidRPr="00592A4A">
              <w:rPr>
                <w:rFonts w:ascii="Calibri" w:hAnsi="Calibri" w:cs="Calibri"/>
                <w:sz w:val="22"/>
                <w:szCs w:val="22"/>
              </w:rPr>
              <w:t>The student will be able to d</w:t>
            </w:r>
            <w:r w:rsidRPr="00592A4A">
              <w:rPr>
                <w:rFonts w:ascii="Calibri" w:hAnsi="Calibri" w:cs="Calibri"/>
              </w:rPr>
              <w:t>emonstrate proper uses of various curets by:</w:t>
            </w:r>
          </w:p>
          <w:p w14:paraId="10F7604A" w14:textId="77777777" w:rsidR="001423A2" w:rsidRPr="00592A4A" w:rsidRDefault="001423A2" w:rsidP="00592A4A">
            <w:pPr>
              <w:numPr>
                <w:ilvl w:val="0"/>
                <w:numId w:val="13"/>
              </w:numPr>
              <w:spacing w:line="240" w:lineRule="auto"/>
              <w:ind w:hanging="1098"/>
              <w:rPr>
                <w:rFonts w:ascii="Calibri" w:hAnsi="Calibri" w:cs="Calibri"/>
              </w:rPr>
            </w:pPr>
            <w:r w:rsidRPr="00592A4A">
              <w:rPr>
                <w:rFonts w:ascii="Calibri" w:hAnsi="Calibri" w:cs="Calibri"/>
                <w:sz w:val="22"/>
                <w:szCs w:val="22"/>
              </w:rPr>
              <w:t>Identifying characteristics of curets.</w:t>
            </w:r>
          </w:p>
          <w:p w14:paraId="7D35B991" w14:textId="77777777" w:rsidR="001423A2" w:rsidRPr="00592A4A" w:rsidRDefault="001423A2" w:rsidP="00592A4A">
            <w:pPr>
              <w:numPr>
                <w:ilvl w:val="0"/>
                <w:numId w:val="13"/>
              </w:numPr>
              <w:spacing w:line="240" w:lineRule="auto"/>
              <w:ind w:left="702"/>
              <w:rPr>
                <w:rFonts w:ascii="Calibri" w:hAnsi="Calibri" w:cs="Calibri"/>
              </w:rPr>
            </w:pPr>
            <w:r w:rsidRPr="00592A4A">
              <w:rPr>
                <w:rFonts w:ascii="Calibri" w:hAnsi="Calibri" w:cs="Calibri"/>
                <w:sz w:val="22"/>
                <w:szCs w:val="22"/>
              </w:rPr>
              <w:lastRenderedPageBreak/>
              <w:t>Identifying and describing the fundamentals and proper uses of various curets.</w:t>
            </w:r>
          </w:p>
          <w:p w14:paraId="111CE2D8" w14:textId="77777777" w:rsidR="001423A2" w:rsidRPr="00592A4A" w:rsidRDefault="001423A2" w:rsidP="00592A4A">
            <w:pPr>
              <w:numPr>
                <w:ilvl w:val="0"/>
                <w:numId w:val="13"/>
              </w:numPr>
              <w:spacing w:line="240" w:lineRule="auto"/>
              <w:ind w:left="702"/>
              <w:rPr>
                <w:rFonts w:ascii="Calibri" w:hAnsi="Calibri" w:cs="Calibri"/>
                <w:b/>
                <w:bCs/>
              </w:rPr>
            </w:pPr>
            <w:r w:rsidRPr="00592A4A">
              <w:rPr>
                <w:rFonts w:ascii="Calibri" w:hAnsi="Calibri" w:cs="Calibri"/>
                <w:sz w:val="22"/>
                <w:szCs w:val="22"/>
              </w:rPr>
              <w:t xml:space="preserve">Demonstrating proper use of curets in all areas of the mouth with proper operator and patient positioning, overhead lightening, grasp, fulcrum, insertion, angulation, lateral pressure, activation, and adaptation </w:t>
            </w:r>
            <w:proofErr w:type="gramStart"/>
            <w:r w:rsidRPr="00592A4A">
              <w:rPr>
                <w:rFonts w:ascii="Calibri" w:hAnsi="Calibri" w:cs="Calibri"/>
                <w:sz w:val="22"/>
                <w:szCs w:val="22"/>
              </w:rPr>
              <w:t>including :</w:t>
            </w:r>
            <w:proofErr w:type="gramEnd"/>
          </w:p>
          <w:p w14:paraId="1C3732FE" w14:textId="77777777" w:rsidR="001423A2" w:rsidRPr="00592A4A" w:rsidRDefault="001423A2" w:rsidP="00592A4A">
            <w:pPr>
              <w:numPr>
                <w:ilvl w:val="1"/>
                <w:numId w:val="13"/>
              </w:numPr>
              <w:spacing w:line="240" w:lineRule="auto"/>
              <w:rPr>
                <w:rFonts w:ascii="Calibri" w:hAnsi="Calibri" w:cs="Calibri"/>
                <w:b/>
                <w:bCs/>
              </w:rPr>
            </w:pPr>
            <w:r w:rsidRPr="00592A4A">
              <w:rPr>
                <w:rFonts w:ascii="Calibri" w:hAnsi="Calibri" w:cs="Calibri"/>
                <w:sz w:val="22"/>
                <w:szCs w:val="22"/>
              </w:rPr>
              <w:t>Gracey 11/12</w:t>
            </w:r>
          </w:p>
          <w:p w14:paraId="0CABE86F" w14:textId="77777777" w:rsidR="001423A2" w:rsidRPr="00592A4A" w:rsidRDefault="001423A2" w:rsidP="00592A4A">
            <w:pPr>
              <w:numPr>
                <w:ilvl w:val="1"/>
                <w:numId w:val="13"/>
              </w:numPr>
              <w:spacing w:line="240" w:lineRule="auto"/>
              <w:rPr>
                <w:rFonts w:ascii="Calibri" w:hAnsi="Calibri" w:cs="Calibri"/>
                <w:b/>
                <w:bCs/>
              </w:rPr>
            </w:pPr>
            <w:r w:rsidRPr="00592A4A">
              <w:rPr>
                <w:rFonts w:ascii="Calibri" w:hAnsi="Calibri" w:cs="Calibri"/>
                <w:sz w:val="22"/>
                <w:szCs w:val="22"/>
              </w:rPr>
              <w:t>Gracey 13/14</w:t>
            </w:r>
          </w:p>
        </w:tc>
        <w:tc>
          <w:tcPr>
            <w:tcW w:w="2430" w:type="dxa"/>
          </w:tcPr>
          <w:p w14:paraId="3A00999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Posterior curet competency (Gracey 11/12)</w:t>
            </w:r>
          </w:p>
          <w:p w14:paraId="44119A63"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Posterior curet competency (Gracey 13/14)</w:t>
            </w:r>
          </w:p>
          <w:p w14:paraId="725CA1F3"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Journaling</w:t>
            </w:r>
          </w:p>
        </w:tc>
        <w:tc>
          <w:tcPr>
            <w:tcW w:w="2430" w:type="dxa"/>
          </w:tcPr>
          <w:p w14:paraId="66BDED3F"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Modules</w:t>
            </w:r>
            <w:proofErr w:type="gramEnd"/>
            <w:r w:rsidRPr="00592A4A">
              <w:rPr>
                <w:rFonts w:ascii="Calibri" w:hAnsi="Calibri" w:cs="Calibri"/>
                <w:sz w:val="22"/>
                <w:szCs w:val="22"/>
              </w:rPr>
              <w:t xml:space="preserve"> 9, 10, 13, 16</w:t>
            </w:r>
          </w:p>
          <w:p w14:paraId="1F438166"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Review video</w:t>
            </w:r>
          </w:p>
        </w:tc>
        <w:tc>
          <w:tcPr>
            <w:tcW w:w="1890" w:type="dxa"/>
          </w:tcPr>
          <w:p w14:paraId="7BC7F507"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Posterior curets</w:t>
            </w:r>
          </w:p>
          <w:p w14:paraId="410FF89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Competency </w:t>
            </w:r>
          </w:p>
          <w:p w14:paraId="1CC18E9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(Gracey 11/12)</w:t>
            </w:r>
          </w:p>
          <w:p w14:paraId="4888958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 (Gracey 13/14)</w:t>
            </w:r>
          </w:p>
          <w:p w14:paraId="3ADDC90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Self-reflection Journal on curets</w:t>
            </w:r>
          </w:p>
          <w:p w14:paraId="697672C6" w14:textId="77777777" w:rsidR="001423A2" w:rsidRPr="00592A4A" w:rsidRDefault="001423A2" w:rsidP="00592A4A">
            <w:pPr>
              <w:spacing w:line="240" w:lineRule="auto"/>
              <w:rPr>
                <w:rFonts w:ascii="Calibri" w:hAnsi="Calibri" w:cs="Calibri"/>
              </w:rPr>
            </w:pPr>
          </w:p>
        </w:tc>
      </w:tr>
      <w:tr w:rsidR="001423A2" w:rsidRPr="00F26393" w14:paraId="4474163C" w14:textId="77777777">
        <w:tc>
          <w:tcPr>
            <w:tcW w:w="918" w:type="dxa"/>
          </w:tcPr>
          <w:p w14:paraId="1D552740"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9</w:t>
            </w:r>
          </w:p>
          <w:p w14:paraId="66CF82EA" w14:textId="77777777" w:rsidR="001423A2" w:rsidRPr="00592A4A" w:rsidRDefault="001423A2" w:rsidP="00592A4A">
            <w:pPr>
              <w:spacing w:line="240" w:lineRule="auto"/>
              <w:rPr>
                <w:rFonts w:ascii="Calibri" w:hAnsi="Calibri" w:cs="Calibri"/>
                <w:b/>
                <w:bCs/>
              </w:rPr>
            </w:pPr>
          </w:p>
        </w:tc>
        <w:tc>
          <w:tcPr>
            <w:tcW w:w="1890" w:type="dxa"/>
          </w:tcPr>
          <w:p w14:paraId="41DE29D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Anterior &amp; Universal Curets </w:t>
            </w:r>
          </w:p>
        </w:tc>
        <w:tc>
          <w:tcPr>
            <w:tcW w:w="4500" w:type="dxa"/>
          </w:tcPr>
          <w:p w14:paraId="02F901D8" w14:textId="77777777" w:rsidR="001423A2" w:rsidRPr="00592A4A" w:rsidRDefault="001423A2" w:rsidP="00592A4A">
            <w:pPr>
              <w:numPr>
                <w:ilvl w:val="0"/>
                <w:numId w:val="10"/>
              </w:numPr>
              <w:spacing w:line="240" w:lineRule="auto"/>
              <w:ind w:left="342" w:hanging="270"/>
              <w:rPr>
                <w:rFonts w:ascii="Calibri" w:hAnsi="Calibri" w:cs="Calibri"/>
              </w:rPr>
            </w:pPr>
            <w:r w:rsidRPr="00592A4A">
              <w:rPr>
                <w:rFonts w:ascii="Calibri" w:hAnsi="Calibri" w:cs="Calibri"/>
                <w:sz w:val="22"/>
                <w:szCs w:val="22"/>
              </w:rPr>
              <w:t>The student will be able to d</w:t>
            </w:r>
            <w:r w:rsidRPr="00592A4A">
              <w:rPr>
                <w:rFonts w:ascii="Calibri" w:hAnsi="Calibri" w:cs="Calibri"/>
              </w:rPr>
              <w:t>emonstrate proper uses of various curets by:</w:t>
            </w:r>
          </w:p>
          <w:p w14:paraId="25C866EE" w14:textId="77777777" w:rsidR="001423A2" w:rsidRPr="00592A4A" w:rsidRDefault="001423A2" w:rsidP="00592A4A">
            <w:pPr>
              <w:numPr>
                <w:ilvl w:val="0"/>
                <w:numId w:val="14"/>
              </w:numPr>
              <w:spacing w:line="240" w:lineRule="auto"/>
              <w:ind w:hanging="1098"/>
              <w:rPr>
                <w:rFonts w:ascii="Calibri" w:hAnsi="Calibri" w:cs="Calibri"/>
              </w:rPr>
            </w:pPr>
            <w:r w:rsidRPr="00592A4A">
              <w:rPr>
                <w:rFonts w:ascii="Calibri" w:hAnsi="Calibri" w:cs="Calibri"/>
                <w:sz w:val="22"/>
                <w:szCs w:val="22"/>
              </w:rPr>
              <w:t>Identifying characteristics of curets.</w:t>
            </w:r>
          </w:p>
          <w:p w14:paraId="1421796E" w14:textId="77777777" w:rsidR="001423A2" w:rsidRPr="00592A4A" w:rsidRDefault="001423A2" w:rsidP="00592A4A">
            <w:pPr>
              <w:numPr>
                <w:ilvl w:val="0"/>
                <w:numId w:val="14"/>
              </w:numPr>
              <w:spacing w:line="240" w:lineRule="auto"/>
              <w:ind w:left="702"/>
              <w:rPr>
                <w:rFonts w:ascii="Calibri" w:hAnsi="Calibri" w:cs="Calibri"/>
              </w:rPr>
            </w:pPr>
            <w:r w:rsidRPr="00592A4A">
              <w:rPr>
                <w:rFonts w:ascii="Calibri" w:hAnsi="Calibri" w:cs="Calibri"/>
                <w:sz w:val="22"/>
                <w:szCs w:val="22"/>
              </w:rPr>
              <w:t>Identifying and describing the fundamentals and proper uses of various curets.</w:t>
            </w:r>
          </w:p>
          <w:p w14:paraId="633C2795" w14:textId="77777777" w:rsidR="001423A2" w:rsidRPr="00592A4A" w:rsidRDefault="001423A2" w:rsidP="00592A4A">
            <w:pPr>
              <w:numPr>
                <w:ilvl w:val="0"/>
                <w:numId w:val="14"/>
              </w:numPr>
              <w:spacing w:line="240" w:lineRule="auto"/>
              <w:ind w:left="702"/>
              <w:rPr>
                <w:rFonts w:ascii="Calibri" w:hAnsi="Calibri" w:cs="Calibri"/>
                <w:b/>
                <w:bCs/>
              </w:rPr>
            </w:pPr>
            <w:r w:rsidRPr="00592A4A">
              <w:rPr>
                <w:rFonts w:ascii="Calibri" w:hAnsi="Calibri" w:cs="Calibri"/>
                <w:sz w:val="22"/>
                <w:szCs w:val="22"/>
              </w:rPr>
              <w:t xml:space="preserve">Demonstrating proper use of curets in all areas of the mouth with proper operator and patient positioning, overhead lightening, grasp, fulcrum, insertion, angulation, lateral pressure, activation, and adaptation </w:t>
            </w:r>
            <w:proofErr w:type="gramStart"/>
            <w:r w:rsidRPr="00592A4A">
              <w:rPr>
                <w:rFonts w:ascii="Calibri" w:hAnsi="Calibri" w:cs="Calibri"/>
                <w:sz w:val="22"/>
                <w:szCs w:val="22"/>
              </w:rPr>
              <w:t>including :</w:t>
            </w:r>
            <w:proofErr w:type="gramEnd"/>
          </w:p>
          <w:p w14:paraId="15C768EE" w14:textId="77777777" w:rsidR="001423A2" w:rsidRPr="00592A4A" w:rsidRDefault="001423A2" w:rsidP="00592A4A">
            <w:pPr>
              <w:numPr>
                <w:ilvl w:val="1"/>
                <w:numId w:val="14"/>
              </w:numPr>
              <w:spacing w:line="240" w:lineRule="auto"/>
              <w:rPr>
                <w:rFonts w:ascii="Calibri" w:hAnsi="Calibri" w:cs="Calibri"/>
                <w:b/>
                <w:bCs/>
              </w:rPr>
            </w:pPr>
            <w:r w:rsidRPr="00592A4A">
              <w:rPr>
                <w:rFonts w:ascii="Calibri" w:hAnsi="Calibri" w:cs="Calibri"/>
                <w:sz w:val="22"/>
                <w:szCs w:val="22"/>
              </w:rPr>
              <w:t>Gracey 5/6</w:t>
            </w:r>
          </w:p>
          <w:p w14:paraId="1E113839" w14:textId="77777777" w:rsidR="001423A2" w:rsidRPr="00592A4A" w:rsidRDefault="001423A2" w:rsidP="00592A4A">
            <w:pPr>
              <w:numPr>
                <w:ilvl w:val="1"/>
                <w:numId w:val="14"/>
              </w:numPr>
              <w:spacing w:line="240" w:lineRule="auto"/>
              <w:rPr>
                <w:rFonts w:ascii="Calibri" w:hAnsi="Calibri" w:cs="Calibri"/>
                <w:b/>
                <w:bCs/>
              </w:rPr>
            </w:pPr>
            <w:r w:rsidRPr="00592A4A">
              <w:rPr>
                <w:rFonts w:ascii="Calibri" w:hAnsi="Calibri" w:cs="Calibri"/>
                <w:sz w:val="22"/>
                <w:szCs w:val="22"/>
              </w:rPr>
              <w:t>Barnhart 5/6</w:t>
            </w:r>
          </w:p>
        </w:tc>
        <w:tc>
          <w:tcPr>
            <w:tcW w:w="2430" w:type="dxa"/>
          </w:tcPr>
          <w:p w14:paraId="15A69A4F"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Anterior curet competency (Gracey 5/6)</w:t>
            </w:r>
          </w:p>
          <w:p w14:paraId="337A73A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Universal curet competency (Barnhart 5/6)</w:t>
            </w:r>
          </w:p>
          <w:p w14:paraId="7BB2EAC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Journaling</w:t>
            </w:r>
          </w:p>
        </w:tc>
        <w:tc>
          <w:tcPr>
            <w:tcW w:w="2430" w:type="dxa"/>
          </w:tcPr>
          <w:p w14:paraId="19E51DA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Modules</w:t>
            </w:r>
            <w:proofErr w:type="gramEnd"/>
            <w:r w:rsidRPr="00592A4A">
              <w:rPr>
                <w:rFonts w:ascii="Calibri" w:hAnsi="Calibri" w:cs="Calibri"/>
                <w:sz w:val="22"/>
                <w:szCs w:val="22"/>
              </w:rPr>
              <w:t xml:space="preserve"> 9, 10, 13, 15,16</w:t>
            </w:r>
          </w:p>
          <w:p w14:paraId="05B01971" w14:textId="77777777" w:rsidR="001423A2" w:rsidRPr="00592A4A" w:rsidRDefault="001423A2" w:rsidP="00592A4A">
            <w:pPr>
              <w:spacing w:line="240" w:lineRule="auto"/>
              <w:rPr>
                <w:rFonts w:ascii="Calibri" w:hAnsi="Calibri" w:cs="Calibri"/>
              </w:rPr>
            </w:pPr>
          </w:p>
        </w:tc>
        <w:tc>
          <w:tcPr>
            <w:tcW w:w="1890" w:type="dxa"/>
          </w:tcPr>
          <w:p w14:paraId="4FCCC23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Anterior curet competency (Gracey 5/6)</w:t>
            </w:r>
          </w:p>
          <w:p w14:paraId="7D449538"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Universal curet competency (Barnhart 5/6)</w:t>
            </w:r>
          </w:p>
          <w:p w14:paraId="4B1D773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Self-reflection Journal on curets</w:t>
            </w:r>
          </w:p>
        </w:tc>
      </w:tr>
      <w:tr w:rsidR="001423A2" w:rsidRPr="00F26393" w14:paraId="3B9D00F4" w14:textId="77777777">
        <w:tc>
          <w:tcPr>
            <w:tcW w:w="918" w:type="dxa"/>
          </w:tcPr>
          <w:p w14:paraId="3485C2AE"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10</w:t>
            </w:r>
          </w:p>
        </w:tc>
        <w:tc>
          <w:tcPr>
            <w:tcW w:w="1890" w:type="dxa"/>
          </w:tcPr>
          <w:p w14:paraId="0A8A609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Polishing &amp; Fluorides</w:t>
            </w:r>
          </w:p>
        </w:tc>
        <w:tc>
          <w:tcPr>
            <w:tcW w:w="4500" w:type="dxa"/>
          </w:tcPr>
          <w:p w14:paraId="79A8FA83" w14:textId="77777777" w:rsidR="001423A2" w:rsidRPr="00592A4A" w:rsidRDefault="001423A2" w:rsidP="00592A4A">
            <w:pPr>
              <w:numPr>
                <w:ilvl w:val="0"/>
                <w:numId w:val="10"/>
              </w:numPr>
              <w:spacing w:line="240" w:lineRule="auto"/>
              <w:jc w:val="both"/>
              <w:rPr>
                <w:rFonts w:ascii="Calibri" w:hAnsi="Calibri" w:cs="Calibri"/>
              </w:rPr>
            </w:pPr>
            <w:r w:rsidRPr="00592A4A">
              <w:rPr>
                <w:rFonts w:ascii="Calibri" w:hAnsi="Calibri" w:cs="Calibri"/>
                <w:sz w:val="22"/>
                <w:szCs w:val="22"/>
              </w:rPr>
              <w:t>The student will be able to demonstrate polishing by:</w:t>
            </w:r>
          </w:p>
          <w:p w14:paraId="629F7C7B"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Relating the advantages and disadvantages of selective polishing procedures.</w:t>
            </w:r>
          </w:p>
          <w:p w14:paraId="1B77757E"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Summarizing contraindications for polishing.</w:t>
            </w:r>
          </w:p>
          <w:p w14:paraId="50E33173"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lastRenderedPageBreak/>
              <w:t>Describing polishing agents and factors affecting abrasive action.</w:t>
            </w:r>
          </w:p>
          <w:p w14:paraId="36ECD7FA"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Identifying important precautions to follow when polishing.</w:t>
            </w:r>
          </w:p>
          <w:p w14:paraId="37266B6F"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Assembling the polishing armamentarium.</w:t>
            </w:r>
          </w:p>
          <w:p w14:paraId="57F46474"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Identifying effective utilization of a saliva ejector when polishing.</w:t>
            </w:r>
          </w:p>
          <w:p w14:paraId="55BE9BE4"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Identifying safety precautions for polishing.</w:t>
            </w:r>
          </w:p>
          <w:p w14:paraId="0C6F6D4C"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Demonstrating the basic principles of polishing.</w:t>
            </w:r>
          </w:p>
          <w:p w14:paraId="29C0AC91"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Establishing a sequence for polishing describing the following factors:</w:t>
            </w:r>
          </w:p>
          <w:p w14:paraId="5FA8F3BE"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Arch, quadrant, and surfaces</w:t>
            </w:r>
          </w:p>
          <w:p w14:paraId="6F9B9B49"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Patient position</w:t>
            </w:r>
          </w:p>
          <w:p w14:paraId="3FA12280" w14:textId="77777777" w:rsidR="001423A2" w:rsidRPr="00592A4A" w:rsidRDefault="001423A2" w:rsidP="00592A4A">
            <w:pPr>
              <w:numPr>
                <w:ilvl w:val="2"/>
                <w:numId w:val="10"/>
              </w:numPr>
              <w:spacing w:line="240" w:lineRule="auto"/>
              <w:rPr>
                <w:rFonts w:ascii="Calibri" w:hAnsi="Calibri" w:cs="Calibri"/>
              </w:rPr>
            </w:pPr>
            <w:r w:rsidRPr="00592A4A">
              <w:rPr>
                <w:rFonts w:ascii="Calibri" w:hAnsi="Calibri" w:cs="Calibri"/>
                <w:sz w:val="22"/>
                <w:szCs w:val="22"/>
              </w:rPr>
              <w:t>Operator position</w:t>
            </w:r>
          </w:p>
          <w:p w14:paraId="23B56065"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Demonstrating the technique for polishing proximal surfaces using dental tape and/or floss.</w:t>
            </w:r>
          </w:p>
          <w:p w14:paraId="003FB8A5"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Demonstrating the appropriate times for rinsing during the polishing procedure.</w:t>
            </w:r>
          </w:p>
          <w:p w14:paraId="279B3D07"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Demonstrating a complete polishing procedure on a student-partner.</w:t>
            </w:r>
          </w:p>
          <w:p w14:paraId="0980FA08" w14:textId="77777777" w:rsidR="001423A2" w:rsidRPr="00592A4A" w:rsidRDefault="001423A2" w:rsidP="00592A4A">
            <w:pPr>
              <w:numPr>
                <w:ilvl w:val="0"/>
                <w:numId w:val="10"/>
              </w:numPr>
              <w:spacing w:line="240" w:lineRule="auto"/>
              <w:ind w:left="342" w:hanging="342"/>
              <w:rPr>
                <w:rFonts w:ascii="Calibri" w:hAnsi="Calibri" w:cs="Calibri"/>
              </w:rPr>
            </w:pPr>
            <w:r w:rsidRPr="00592A4A">
              <w:rPr>
                <w:rFonts w:ascii="Calibri" w:hAnsi="Calibri" w:cs="Calibri"/>
                <w:sz w:val="22"/>
                <w:szCs w:val="22"/>
              </w:rPr>
              <w:t>The student will be able to demonstrate application of fluoride treatments by:</w:t>
            </w:r>
          </w:p>
          <w:p w14:paraId="3404C785"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Describing the benefits of fluoride.</w:t>
            </w:r>
          </w:p>
          <w:p w14:paraId="3666FF27"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 xml:space="preserve">Listing the various types of fluoride available including professional office treatments, home fluoride rinses and </w:t>
            </w:r>
            <w:r w:rsidRPr="00592A4A">
              <w:rPr>
                <w:rFonts w:ascii="Calibri" w:hAnsi="Calibri" w:cs="Calibri"/>
                <w:sz w:val="22"/>
                <w:szCs w:val="22"/>
              </w:rPr>
              <w:lastRenderedPageBreak/>
              <w:t>gels, toothpaste fluorides and water fluoridation.</w:t>
            </w:r>
          </w:p>
          <w:p w14:paraId="285739BC"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Explaining the indications and contraindications of various fluorides (acidulated phosphate, neutral sodium, and stannous).</w:t>
            </w:r>
          </w:p>
          <w:p w14:paraId="354EAE79"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Relating concentrations of various fluorides.</w:t>
            </w:r>
          </w:p>
          <w:p w14:paraId="2688353F"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Explaining limitations of fluorides.</w:t>
            </w:r>
          </w:p>
          <w:p w14:paraId="526F6AD5"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Describing toxicity of fluorides.</w:t>
            </w:r>
          </w:p>
          <w:p w14:paraId="17624905"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Relating emergency treatment for toxicity with fluorides.</w:t>
            </w:r>
          </w:p>
          <w:p w14:paraId="3097FDEA"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Demonstrating proper application of topical fluoride with trays.</w:t>
            </w:r>
          </w:p>
          <w:p w14:paraId="51F4BD38" w14:textId="77777777" w:rsidR="001423A2" w:rsidRPr="00592A4A" w:rsidRDefault="001423A2" w:rsidP="00592A4A">
            <w:pPr>
              <w:numPr>
                <w:ilvl w:val="1"/>
                <w:numId w:val="10"/>
              </w:numPr>
              <w:spacing w:line="240" w:lineRule="auto"/>
              <w:rPr>
                <w:rFonts w:ascii="Calibri" w:hAnsi="Calibri" w:cs="Calibri"/>
              </w:rPr>
            </w:pPr>
            <w:r w:rsidRPr="00592A4A">
              <w:rPr>
                <w:rFonts w:ascii="Calibri" w:hAnsi="Calibri" w:cs="Calibri"/>
                <w:sz w:val="22"/>
                <w:szCs w:val="22"/>
              </w:rPr>
              <w:t>Demonstrating proper application of topical fluoride varnish.</w:t>
            </w:r>
          </w:p>
        </w:tc>
        <w:tc>
          <w:tcPr>
            <w:tcW w:w="2430" w:type="dxa"/>
          </w:tcPr>
          <w:p w14:paraId="350BE49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Polishing Competency</w:t>
            </w:r>
          </w:p>
          <w:p w14:paraId="244C2C46"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Fluoride Competency</w:t>
            </w:r>
          </w:p>
          <w:p w14:paraId="194B499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Fluoride Varnish Competency</w:t>
            </w:r>
          </w:p>
        </w:tc>
        <w:tc>
          <w:tcPr>
            <w:tcW w:w="2430" w:type="dxa"/>
          </w:tcPr>
          <w:p w14:paraId="7853806B" w14:textId="77777777" w:rsidR="001423A2" w:rsidRPr="00592A4A" w:rsidRDefault="001423A2" w:rsidP="00592A4A">
            <w:pPr>
              <w:spacing w:line="240" w:lineRule="auto"/>
              <w:rPr>
                <w:rFonts w:ascii="Calibri" w:hAnsi="Calibri" w:cs="Calibri"/>
              </w:rPr>
            </w:pPr>
          </w:p>
        </w:tc>
        <w:tc>
          <w:tcPr>
            <w:tcW w:w="1890" w:type="dxa"/>
          </w:tcPr>
          <w:p w14:paraId="36728328"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Polishing Competency</w:t>
            </w:r>
          </w:p>
          <w:p w14:paraId="621E59CA"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Fluoride Competency</w:t>
            </w:r>
          </w:p>
          <w:p w14:paraId="4167866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Fluoride Varnish Competency</w:t>
            </w:r>
          </w:p>
        </w:tc>
      </w:tr>
      <w:tr w:rsidR="001423A2" w:rsidRPr="00F26393" w14:paraId="697AF409" w14:textId="77777777">
        <w:tc>
          <w:tcPr>
            <w:tcW w:w="918" w:type="dxa"/>
          </w:tcPr>
          <w:p w14:paraId="113A6610"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lastRenderedPageBreak/>
              <w:t>Unit 11</w:t>
            </w:r>
          </w:p>
          <w:p w14:paraId="086A29FD" w14:textId="77777777" w:rsidR="001423A2" w:rsidRPr="00592A4A" w:rsidRDefault="001423A2" w:rsidP="00592A4A">
            <w:pPr>
              <w:spacing w:line="240" w:lineRule="auto"/>
              <w:rPr>
                <w:rFonts w:ascii="Calibri" w:hAnsi="Calibri" w:cs="Calibri"/>
                <w:b/>
                <w:bCs/>
              </w:rPr>
            </w:pPr>
          </w:p>
          <w:p w14:paraId="6BD98EE6" w14:textId="77777777" w:rsidR="001423A2" w:rsidRPr="00592A4A" w:rsidRDefault="001423A2" w:rsidP="00592A4A">
            <w:pPr>
              <w:spacing w:line="240" w:lineRule="auto"/>
              <w:rPr>
                <w:rFonts w:ascii="Calibri" w:hAnsi="Calibri" w:cs="Calibri"/>
                <w:b/>
                <w:bCs/>
              </w:rPr>
            </w:pPr>
          </w:p>
        </w:tc>
        <w:tc>
          <w:tcPr>
            <w:tcW w:w="1890" w:type="dxa"/>
          </w:tcPr>
          <w:p w14:paraId="144BEC0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Dental Photography</w:t>
            </w:r>
          </w:p>
          <w:p w14:paraId="3FAB176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Plaque Index</w:t>
            </w:r>
          </w:p>
        </w:tc>
        <w:tc>
          <w:tcPr>
            <w:tcW w:w="4500" w:type="dxa"/>
          </w:tcPr>
          <w:p w14:paraId="21AE5145" w14:textId="77777777" w:rsidR="001423A2" w:rsidRPr="00592A4A" w:rsidRDefault="001423A2" w:rsidP="00592A4A">
            <w:pPr>
              <w:numPr>
                <w:ilvl w:val="0"/>
                <w:numId w:val="10"/>
              </w:numPr>
              <w:tabs>
                <w:tab w:val="left" w:pos="342"/>
              </w:tabs>
              <w:spacing w:line="240" w:lineRule="auto"/>
              <w:ind w:left="342" w:hanging="342"/>
              <w:rPr>
                <w:rFonts w:ascii="Calibri" w:hAnsi="Calibri" w:cs="Calibri"/>
              </w:rPr>
            </w:pPr>
            <w:r w:rsidRPr="00592A4A">
              <w:rPr>
                <w:rFonts w:ascii="Calibri" w:hAnsi="Calibri" w:cs="Calibri"/>
              </w:rPr>
              <w:t>The student will be able to demonstrate intraoral photography by:</w:t>
            </w:r>
          </w:p>
          <w:p w14:paraId="37707F09" w14:textId="77777777" w:rsidR="001423A2" w:rsidRPr="00592A4A" w:rsidRDefault="001423A2" w:rsidP="00592A4A">
            <w:pPr>
              <w:numPr>
                <w:ilvl w:val="1"/>
                <w:numId w:val="10"/>
              </w:numPr>
              <w:tabs>
                <w:tab w:val="left" w:pos="342"/>
              </w:tabs>
              <w:spacing w:line="240" w:lineRule="auto"/>
              <w:ind w:left="702"/>
              <w:rPr>
                <w:rFonts w:ascii="Calibri" w:hAnsi="Calibri" w:cs="Calibri"/>
              </w:rPr>
            </w:pPr>
            <w:r w:rsidRPr="00592A4A">
              <w:rPr>
                <w:rFonts w:ascii="Calibri" w:hAnsi="Calibri" w:cs="Calibri"/>
              </w:rPr>
              <w:t>Explaining the role of dental photography for the purpose of documentation.</w:t>
            </w:r>
          </w:p>
          <w:p w14:paraId="71C6543C" w14:textId="77777777" w:rsidR="001423A2" w:rsidRPr="00592A4A" w:rsidRDefault="001423A2" w:rsidP="00592A4A">
            <w:pPr>
              <w:numPr>
                <w:ilvl w:val="1"/>
                <w:numId w:val="10"/>
              </w:numPr>
              <w:tabs>
                <w:tab w:val="left" w:pos="342"/>
              </w:tabs>
              <w:spacing w:line="240" w:lineRule="auto"/>
              <w:ind w:left="702"/>
              <w:rPr>
                <w:rFonts w:ascii="Calibri" w:hAnsi="Calibri" w:cs="Calibri"/>
              </w:rPr>
            </w:pPr>
            <w:r w:rsidRPr="00592A4A">
              <w:rPr>
                <w:rFonts w:ascii="Calibri" w:hAnsi="Calibri" w:cs="Calibri"/>
                <w:sz w:val="22"/>
                <w:szCs w:val="22"/>
              </w:rPr>
              <w:t>Demonstrating proper techniques of intraoral photography including equipment, and infection control protocol.</w:t>
            </w:r>
          </w:p>
          <w:p w14:paraId="609A6513" w14:textId="77777777" w:rsidR="001423A2" w:rsidRPr="00592A4A" w:rsidRDefault="001423A2" w:rsidP="00592A4A">
            <w:pPr>
              <w:numPr>
                <w:ilvl w:val="1"/>
                <w:numId w:val="10"/>
              </w:numPr>
              <w:tabs>
                <w:tab w:val="left" w:pos="342"/>
              </w:tabs>
              <w:spacing w:line="240" w:lineRule="auto"/>
              <w:ind w:left="702"/>
              <w:rPr>
                <w:rFonts w:ascii="Calibri" w:hAnsi="Calibri" w:cs="Calibri"/>
              </w:rPr>
            </w:pPr>
            <w:r w:rsidRPr="00592A4A">
              <w:rPr>
                <w:rFonts w:ascii="Calibri" w:hAnsi="Calibri" w:cs="Calibri"/>
                <w:sz w:val="22"/>
                <w:szCs w:val="22"/>
              </w:rPr>
              <w:t>Obtaining quality intraoral photographs.</w:t>
            </w:r>
          </w:p>
          <w:p w14:paraId="1E247DAB" w14:textId="77777777" w:rsidR="001423A2" w:rsidRPr="00592A4A" w:rsidRDefault="001423A2" w:rsidP="00592A4A">
            <w:pPr>
              <w:numPr>
                <w:ilvl w:val="0"/>
                <w:numId w:val="10"/>
              </w:numPr>
              <w:tabs>
                <w:tab w:val="left" w:pos="342"/>
              </w:tabs>
              <w:spacing w:line="240" w:lineRule="auto"/>
              <w:ind w:hanging="450"/>
              <w:rPr>
                <w:rFonts w:ascii="Calibri" w:hAnsi="Calibri" w:cs="Calibri"/>
              </w:rPr>
            </w:pPr>
            <w:r w:rsidRPr="00592A4A">
              <w:rPr>
                <w:rFonts w:ascii="Calibri" w:hAnsi="Calibri" w:cs="Calibri"/>
                <w:sz w:val="22"/>
                <w:szCs w:val="22"/>
              </w:rPr>
              <w:t>Plaque Index score of 10% or less.</w:t>
            </w:r>
          </w:p>
        </w:tc>
        <w:tc>
          <w:tcPr>
            <w:tcW w:w="2430" w:type="dxa"/>
          </w:tcPr>
          <w:p w14:paraId="78F5D4F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Plaque Index Competency</w:t>
            </w:r>
          </w:p>
          <w:p w14:paraId="09F7413A"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 xml:space="preserve">Dental Photography </w:t>
            </w:r>
          </w:p>
          <w:p w14:paraId="6D8E048A"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Competency</w:t>
            </w:r>
          </w:p>
        </w:tc>
        <w:tc>
          <w:tcPr>
            <w:tcW w:w="2430" w:type="dxa"/>
          </w:tcPr>
          <w:p w14:paraId="7C51245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Review video</w:t>
            </w:r>
          </w:p>
        </w:tc>
        <w:tc>
          <w:tcPr>
            <w:tcW w:w="1890" w:type="dxa"/>
          </w:tcPr>
          <w:p w14:paraId="4FECAB92" w14:textId="77777777" w:rsidR="001423A2" w:rsidRPr="00592A4A" w:rsidRDefault="001423A2" w:rsidP="00592A4A">
            <w:pPr>
              <w:widowControl w:val="0"/>
              <w:autoSpaceDE w:val="0"/>
              <w:autoSpaceDN w:val="0"/>
              <w:adjustRightInd w:val="0"/>
              <w:spacing w:line="240" w:lineRule="auto"/>
              <w:ind w:right="-720"/>
              <w:rPr>
                <w:rFonts w:ascii="Calibri" w:hAnsi="Calibri" w:cs="Calibri"/>
              </w:rPr>
            </w:pPr>
            <w:r w:rsidRPr="00592A4A">
              <w:rPr>
                <w:rFonts w:ascii="Calibri" w:hAnsi="Calibri" w:cs="Calibri"/>
                <w:sz w:val="22"/>
                <w:szCs w:val="22"/>
              </w:rPr>
              <w:t>Plaque Index</w:t>
            </w:r>
          </w:p>
          <w:p w14:paraId="457EEB43" w14:textId="77777777" w:rsidR="001423A2" w:rsidRPr="00592A4A" w:rsidRDefault="001423A2" w:rsidP="00592A4A">
            <w:pPr>
              <w:widowControl w:val="0"/>
              <w:autoSpaceDE w:val="0"/>
              <w:autoSpaceDN w:val="0"/>
              <w:adjustRightInd w:val="0"/>
              <w:spacing w:line="240" w:lineRule="auto"/>
              <w:ind w:right="-720"/>
              <w:rPr>
                <w:rFonts w:ascii="Calibri" w:hAnsi="Calibri" w:cs="Calibri"/>
              </w:rPr>
            </w:pPr>
            <w:r w:rsidRPr="00592A4A">
              <w:rPr>
                <w:rFonts w:ascii="Calibri" w:hAnsi="Calibri" w:cs="Calibri"/>
                <w:sz w:val="22"/>
                <w:szCs w:val="22"/>
              </w:rPr>
              <w:t>Competency</w:t>
            </w:r>
          </w:p>
          <w:p w14:paraId="31144068" w14:textId="77777777" w:rsidR="001423A2" w:rsidRPr="00592A4A" w:rsidRDefault="001423A2" w:rsidP="00592A4A">
            <w:pPr>
              <w:widowControl w:val="0"/>
              <w:autoSpaceDE w:val="0"/>
              <w:autoSpaceDN w:val="0"/>
              <w:adjustRightInd w:val="0"/>
              <w:spacing w:line="240" w:lineRule="auto"/>
              <w:ind w:right="-720"/>
              <w:rPr>
                <w:rFonts w:ascii="Calibri" w:hAnsi="Calibri" w:cs="Calibri"/>
              </w:rPr>
            </w:pPr>
            <w:r w:rsidRPr="00592A4A">
              <w:rPr>
                <w:rFonts w:ascii="Calibri" w:hAnsi="Calibri" w:cs="Calibri"/>
                <w:sz w:val="22"/>
                <w:szCs w:val="22"/>
              </w:rPr>
              <w:t>Dental Photography</w:t>
            </w:r>
          </w:p>
          <w:p w14:paraId="70F7B22A" w14:textId="77777777" w:rsidR="001423A2" w:rsidRPr="00592A4A" w:rsidRDefault="001423A2" w:rsidP="00592A4A">
            <w:pPr>
              <w:widowControl w:val="0"/>
              <w:autoSpaceDE w:val="0"/>
              <w:autoSpaceDN w:val="0"/>
              <w:adjustRightInd w:val="0"/>
              <w:spacing w:line="240" w:lineRule="auto"/>
              <w:ind w:right="-720"/>
              <w:rPr>
                <w:rFonts w:ascii="Calibri" w:hAnsi="Calibri" w:cs="Calibri"/>
              </w:rPr>
            </w:pPr>
            <w:r w:rsidRPr="00592A4A">
              <w:rPr>
                <w:rFonts w:ascii="Calibri" w:hAnsi="Calibri" w:cs="Calibri"/>
                <w:sz w:val="22"/>
                <w:szCs w:val="22"/>
              </w:rPr>
              <w:t>Competency</w:t>
            </w:r>
          </w:p>
        </w:tc>
      </w:tr>
      <w:tr w:rsidR="001423A2" w:rsidRPr="00F26393" w14:paraId="1262D0A1" w14:textId="77777777">
        <w:tc>
          <w:tcPr>
            <w:tcW w:w="918" w:type="dxa"/>
          </w:tcPr>
          <w:p w14:paraId="2CF0E3FF"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 xml:space="preserve">Unit 12 </w:t>
            </w:r>
          </w:p>
          <w:p w14:paraId="3067889A" w14:textId="77777777" w:rsidR="001423A2" w:rsidRPr="00592A4A" w:rsidRDefault="001423A2" w:rsidP="00592A4A">
            <w:pPr>
              <w:spacing w:line="240" w:lineRule="auto"/>
              <w:rPr>
                <w:rFonts w:ascii="Calibri" w:hAnsi="Calibri" w:cs="Calibri"/>
                <w:b/>
                <w:bCs/>
              </w:rPr>
            </w:pPr>
          </w:p>
        </w:tc>
        <w:tc>
          <w:tcPr>
            <w:tcW w:w="1890" w:type="dxa"/>
          </w:tcPr>
          <w:p w14:paraId="0EF0430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Instrument Sharpening</w:t>
            </w:r>
          </w:p>
        </w:tc>
        <w:tc>
          <w:tcPr>
            <w:tcW w:w="4500" w:type="dxa"/>
          </w:tcPr>
          <w:p w14:paraId="32493206" w14:textId="77777777" w:rsidR="001423A2" w:rsidRPr="00592A4A" w:rsidRDefault="001423A2" w:rsidP="00592A4A">
            <w:pPr>
              <w:numPr>
                <w:ilvl w:val="0"/>
                <w:numId w:val="10"/>
              </w:numPr>
              <w:spacing w:line="240" w:lineRule="auto"/>
              <w:ind w:left="342" w:hanging="342"/>
              <w:rPr>
                <w:rFonts w:ascii="Calibri" w:hAnsi="Calibri" w:cs="Calibri"/>
              </w:rPr>
            </w:pPr>
            <w:r w:rsidRPr="00592A4A">
              <w:rPr>
                <w:rFonts w:ascii="Calibri" w:hAnsi="Calibri" w:cs="Calibri"/>
                <w:sz w:val="22"/>
                <w:szCs w:val="22"/>
              </w:rPr>
              <w:t>The student will be able to demonstrate proper instrument management by:</w:t>
            </w:r>
          </w:p>
          <w:p w14:paraId="3D10E406" w14:textId="77777777" w:rsidR="001423A2" w:rsidRPr="00592A4A" w:rsidRDefault="001423A2" w:rsidP="00592A4A">
            <w:pPr>
              <w:numPr>
                <w:ilvl w:val="1"/>
                <w:numId w:val="10"/>
              </w:numPr>
              <w:spacing w:line="240" w:lineRule="auto"/>
              <w:ind w:left="702"/>
              <w:rPr>
                <w:rFonts w:ascii="Calibri" w:hAnsi="Calibri" w:cs="Calibri"/>
              </w:rPr>
            </w:pPr>
            <w:proofErr w:type="gramStart"/>
            <w:r w:rsidRPr="00592A4A">
              <w:rPr>
                <w:rFonts w:ascii="Calibri" w:hAnsi="Calibri" w:cs="Calibri"/>
                <w:sz w:val="22"/>
                <w:szCs w:val="22"/>
              </w:rPr>
              <w:t>Stating</w:t>
            </w:r>
            <w:proofErr w:type="gramEnd"/>
            <w:r w:rsidRPr="00592A4A">
              <w:rPr>
                <w:rFonts w:ascii="Calibri" w:hAnsi="Calibri" w:cs="Calibri"/>
                <w:sz w:val="22"/>
                <w:szCs w:val="22"/>
              </w:rPr>
              <w:t xml:space="preserve"> the goal of instrument sharpening and the advantages of sharp instruments.</w:t>
            </w:r>
          </w:p>
          <w:p w14:paraId="4C089DD5"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lastRenderedPageBreak/>
              <w:t>Defining sharp cutting edges and dull cutting edges.</w:t>
            </w:r>
          </w:p>
          <w:p w14:paraId="019BE48D"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recognition “dull” instruments.</w:t>
            </w:r>
          </w:p>
          <w:p w14:paraId="549BA57A"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two methods of evaluating sharpness of instruments.</w:t>
            </w:r>
          </w:p>
          <w:p w14:paraId="72281242"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Describing principles of sharpening as related to instrument design.</w:t>
            </w:r>
          </w:p>
          <w:p w14:paraId="06516A96" w14:textId="77777777" w:rsidR="001423A2" w:rsidRPr="00592A4A" w:rsidRDefault="001423A2" w:rsidP="00592A4A">
            <w:pPr>
              <w:numPr>
                <w:ilvl w:val="1"/>
                <w:numId w:val="10"/>
              </w:numPr>
              <w:spacing w:line="240" w:lineRule="auto"/>
              <w:ind w:hanging="1098"/>
              <w:rPr>
                <w:rFonts w:ascii="Calibri" w:hAnsi="Calibri" w:cs="Calibri"/>
              </w:rPr>
            </w:pPr>
            <w:r w:rsidRPr="00592A4A">
              <w:rPr>
                <w:rFonts w:ascii="Calibri" w:hAnsi="Calibri" w:cs="Calibri"/>
                <w:sz w:val="22"/>
                <w:szCs w:val="22"/>
              </w:rPr>
              <w:t xml:space="preserve">       f.     </w:t>
            </w:r>
            <w:proofErr w:type="gramStart"/>
            <w:r w:rsidRPr="00592A4A">
              <w:rPr>
                <w:rFonts w:ascii="Calibri" w:hAnsi="Calibri" w:cs="Calibri"/>
                <w:sz w:val="22"/>
                <w:szCs w:val="22"/>
              </w:rPr>
              <w:t>Describing sharpening</w:t>
            </w:r>
            <w:proofErr w:type="gramEnd"/>
            <w:r w:rsidRPr="00592A4A">
              <w:rPr>
                <w:rFonts w:ascii="Calibri" w:hAnsi="Calibri" w:cs="Calibri"/>
                <w:sz w:val="22"/>
                <w:szCs w:val="22"/>
              </w:rPr>
              <w:t xml:space="preserve"> errors.</w:t>
            </w:r>
          </w:p>
          <w:p w14:paraId="7C72B2A9"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correct sharpening technique with scalers and curets.</w:t>
            </w:r>
          </w:p>
          <w:p w14:paraId="573D0A1C"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Describing types of sharpening stones and explaining care of the stones.</w:t>
            </w:r>
          </w:p>
        </w:tc>
        <w:tc>
          <w:tcPr>
            <w:tcW w:w="2430" w:type="dxa"/>
          </w:tcPr>
          <w:p w14:paraId="5BB9B2CE"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Instrument Sharpening Competency</w:t>
            </w:r>
          </w:p>
        </w:tc>
        <w:tc>
          <w:tcPr>
            <w:tcW w:w="2430" w:type="dxa"/>
          </w:tcPr>
          <w:p w14:paraId="7E0D727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w:t>
            </w:r>
            <w:proofErr w:type="gramEnd"/>
            <w:r w:rsidRPr="00592A4A">
              <w:rPr>
                <w:rFonts w:ascii="Calibri" w:hAnsi="Calibri" w:cs="Calibri"/>
                <w:sz w:val="22"/>
                <w:szCs w:val="22"/>
              </w:rPr>
              <w:t xml:space="preserve"> 22 &amp; 23</w:t>
            </w:r>
          </w:p>
          <w:p w14:paraId="64EDDD3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It’s About Time pamphlet</w:t>
            </w:r>
          </w:p>
          <w:p w14:paraId="144D06B7" w14:textId="77777777" w:rsidR="001423A2" w:rsidRPr="00592A4A" w:rsidRDefault="001423A2" w:rsidP="00592A4A">
            <w:pPr>
              <w:spacing w:line="240" w:lineRule="auto"/>
              <w:rPr>
                <w:rFonts w:ascii="Calibri" w:hAnsi="Calibri" w:cs="Calibri"/>
              </w:rPr>
            </w:pPr>
          </w:p>
        </w:tc>
        <w:tc>
          <w:tcPr>
            <w:tcW w:w="1890" w:type="dxa"/>
          </w:tcPr>
          <w:p w14:paraId="6A074BA2"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Instrument Sharpening Competency</w:t>
            </w:r>
          </w:p>
          <w:p w14:paraId="34ED65B0" w14:textId="77777777" w:rsidR="001423A2" w:rsidRPr="00592A4A" w:rsidRDefault="001423A2" w:rsidP="00592A4A">
            <w:pPr>
              <w:spacing w:line="240" w:lineRule="auto"/>
              <w:rPr>
                <w:rFonts w:ascii="Calibri" w:hAnsi="Calibri" w:cs="Calibri"/>
              </w:rPr>
            </w:pPr>
          </w:p>
        </w:tc>
      </w:tr>
      <w:tr w:rsidR="001423A2" w:rsidRPr="00F26393" w14:paraId="287B9B2F" w14:textId="77777777">
        <w:tc>
          <w:tcPr>
            <w:tcW w:w="918" w:type="dxa"/>
          </w:tcPr>
          <w:p w14:paraId="73EA7319"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13</w:t>
            </w:r>
          </w:p>
          <w:p w14:paraId="044E7248" w14:textId="77777777" w:rsidR="001423A2" w:rsidRPr="00592A4A" w:rsidRDefault="001423A2" w:rsidP="00592A4A">
            <w:pPr>
              <w:spacing w:line="240" w:lineRule="auto"/>
              <w:rPr>
                <w:rFonts w:ascii="Calibri" w:hAnsi="Calibri" w:cs="Calibri"/>
                <w:b/>
                <w:bCs/>
              </w:rPr>
            </w:pPr>
          </w:p>
        </w:tc>
        <w:tc>
          <w:tcPr>
            <w:tcW w:w="1890" w:type="dxa"/>
          </w:tcPr>
          <w:p w14:paraId="5082F2B8"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Ultrasonic Scalers</w:t>
            </w:r>
          </w:p>
          <w:p w14:paraId="4AA67062" w14:textId="77777777" w:rsidR="001423A2" w:rsidRPr="00592A4A" w:rsidRDefault="001423A2" w:rsidP="00592A4A">
            <w:pPr>
              <w:spacing w:line="240" w:lineRule="auto"/>
              <w:rPr>
                <w:rFonts w:ascii="Calibri" w:hAnsi="Calibri" w:cs="Calibri"/>
              </w:rPr>
            </w:pPr>
          </w:p>
        </w:tc>
        <w:tc>
          <w:tcPr>
            <w:tcW w:w="4500" w:type="dxa"/>
          </w:tcPr>
          <w:p w14:paraId="6E323CE3" w14:textId="77777777" w:rsidR="001423A2" w:rsidRPr="00592A4A" w:rsidRDefault="001423A2" w:rsidP="00592A4A">
            <w:pPr>
              <w:numPr>
                <w:ilvl w:val="0"/>
                <w:numId w:val="10"/>
              </w:numPr>
              <w:spacing w:line="240" w:lineRule="auto"/>
              <w:ind w:left="342"/>
              <w:rPr>
                <w:rFonts w:ascii="Calibri" w:hAnsi="Calibri" w:cs="Calibri"/>
              </w:rPr>
            </w:pPr>
            <w:r w:rsidRPr="00592A4A">
              <w:rPr>
                <w:rFonts w:ascii="Calibri" w:hAnsi="Calibri" w:cs="Calibri"/>
                <w:sz w:val="22"/>
                <w:szCs w:val="22"/>
              </w:rPr>
              <w:t>The student will be able to demonstrate proper use of the ultrasonic scaler by:</w:t>
            </w:r>
          </w:p>
          <w:p w14:paraId="1856AFC7"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Describe the role of electronically powered instrumentation in periodontal debridement.</w:t>
            </w:r>
          </w:p>
          <w:p w14:paraId="50A21A91"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Comparing and contrasting the advantages and limitations of electronically powered instrumentation.</w:t>
            </w:r>
          </w:p>
          <w:p w14:paraId="75E20C22"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Comparing and contrasting sonic and ultrasonic devices.</w:t>
            </w:r>
          </w:p>
          <w:p w14:paraId="7BF85DEC"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Comparing and contrasting the various tips designs.</w:t>
            </w:r>
          </w:p>
          <w:p w14:paraId="02382465"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Discussing criteria for the selection of instrument tips.</w:t>
            </w:r>
          </w:p>
          <w:p w14:paraId="3ED8DB55"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Explaining proper infection control for electronically powered instrumentation.</w:t>
            </w:r>
          </w:p>
          <w:p w14:paraId="20631EE7"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 xml:space="preserve">Demonstrating correct technique for use of an ultrasonic device, including </w:t>
            </w:r>
            <w:r w:rsidRPr="00592A4A">
              <w:rPr>
                <w:rFonts w:ascii="Calibri" w:hAnsi="Calibri" w:cs="Calibri"/>
                <w:sz w:val="22"/>
                <w:szCs w:val="22"/>
              </w:rPr>
              <w:lastRenderedPageBreak/>
              <w:t>treatment room and patient preparation, patient/clinician positioning, armamentarium selection/set-up, cord management, grasp, fulcrum, tip activation, tip insertion, stroke, and fluid evacuation.</w:t>
            </w:r>
          </w:p>
          <w:p w14:paraId="15A5584A"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Demonstrating the correct amount of stroke pressure and different strokes used with an electronically powered instrument.</w:t>
            </w:r>
          </w:p>
          <w:p w14:paraId="0338D698" w14:textId="77777777" w:rsidR="001423A2" w:rsidRPr="00592A4A" w:rsidRDefault="001423A2" w:rsidP="00592A4A">
            <w:pPr>
              <w:spacing w:line="240" w:lineRule="auto"/>
              <w:ind w:left="702"/>
              <w:rPr>
                <w:rFonts w:ascii="Calibri" w:hAnsi="Calibri" w:cs="Calibri"/>
              </w:rPr>
            </w:pPr>
            <w:r w:rsidRPr="00592A4A">
              <w:rPr>
                <w:rFonts w:ascii="Calibri" w:hAnsi="Calibri" w:cs="Calibri"/>
                <w:sz w:val="22"/>
                <w:szCs w:val="22"/>
              </w:rPr>
              <w:t>Properly maintaining electronically powered instruments.</w:t>
            </w:r>
          </w:p>
        </w:tc>
        <w:tc>
          <w:tcPr>
            <w:tcW w:w="2430" w:type="dxa"/>
          </w:tcPr>
          <w:p w14:paraId="368D322D"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lastRenderedPageBreak/>
              <w:t>Ultrasonic Scaler Competency</w:t>
            </w:r>
          </w:p>
        </w:tc>
        <w:tc>
          <w:tcPr>
            <w:tcW w:w="2430" w:type="dxa"/>
          </w:tcPr>
          <w:p w14:paraId="61CAC196"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Nield</w:t>
            </w:r>
            <w:proofErr w:type="gramStart"/>
            <w:r w:rsidRPr="00592A4A">
              <w:rPr>
                <w:rFonts w:ascii="Calibri" w:hAnsi="Calibri" w:cs="Calibri"/>
                <w:sz w:val="22"/>
                <w:szCs w:val="22"/>
              </w:rPr>
              <w:t>:  Module</w:t>
            </w:r>
            <w:proofErr w:type="gramEnd"/>
            <w:r w:rsidRPr="00592A4A">
              <w:rPr>
                <w:rFonts w:ascii="Calibri" w:hAnsi="Calibri" w:cs="Calibri"/>
                <w:sz w:val="22"/>
                <w:szCs w:val="22"/>
              </w:rPr>
              <w:t xml:space="preserve"> 25 &amp; 26</w:t>
            </w:r>
          </w:p>
          <w:p w14:paraId="3A719526" w14:textId="77777777" w:rsidR="001423A2" w:rsidRPr="00592A4A" w:rsidRDefault="001423A2" w:rsidP="00592A4A">
            <w:pPr>
              <w:spacing w:line="240" w:lineRule="auto"/>
              <w:rPr>
                <w:rFonts w:ascii="Calibri" w:hAnsi="Calibri" w:cs="Calibri"/>
              </w:rPr>
            </w:pPr>
          </w:p>
        </w:tc>
        <w:tc>
          <w:tcPr>
            <w:tcW w:w="1890" w:type="dxa"/>
          </w:tcPr>
          <w:p w14:paraId="32739DBC"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Ultrasonic Scaler Competency</w:t>
            </w:r>
          </w:p>
          <w:p w14:paraId="1877015A" w14:textId="77777777" w:rsidR="001423A2" w:rsidRPr="00592A4A" w:rsidRDefault="001423A2" w:rsidP="00592A4A">
            <w:pPr>
              <w:spacing w:line="240" w:lineRule="auto"/>
              <w:rPr>
                <w:rFonts w:ascii="Calibri" w:hAnsi="Calibri" w:cs="Calibri"/>
              </w:rPr>
            </w:pPr>
          </w:p>
        </w:tc>
      </w:tr>
      <w:tr w:rsidR="001423A2" w:rsidRPr="00F26393" w14:paraId="4AF86ECD" w14:textId="77777777">
        <w:tc>
          <w:tcPr>
            <w:tcW w:w="918" w:type="dxa"/>
          </w:tcPr>
          <w:p w14:paraId="28FD2A79"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14</w:t>
            </w:r>
          </w:p>
          <w:p w14:paraId="135339FA" w14:textId="77777777" w:rsidR="001423A2" w:rsidRPr="00592A4A" w:rsidRDefault="001423A2" w:rsidP="00592A4A">
            <w:pPr>
              <w:spacing w:line="240" w:lineRule="auto"/>
              <w:rPr>
                <w:rFonts w:ascii="Calibri" w:hAnsi="Calibri" w:cs="Calibri"/>
                <w:b/>
                <w:bCs/>
              </w:rPr>
            </w:pPr>
          </w:p>
        </w:tc>
        <w:tc>
          <w:tcPr>
            <w:tcW w:w="1890" w:type="dxa"/>
          </w:tcPr>
          <w:p w14:paraId="7AE3F36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Ultrasonic Scalers</w:t>
            </w:r>
          </w:p>
          <w:p w14:paraId="15FC95A0"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continued</w:t>
            </w:r>
          </w:p>
        </w:tc>
        <w:tc>
          <w:tcPr>
            <w:tcW w:w="4500" w:type="dxa"/>
          </w:tcPr>
          <w:p w14:paraId="1604D665" w14:textId="77777777" w:rsidR="001423A2" w:rsidRPr="00592A4A" w:rsidRDefault="001423A2" w:rsidP="00592A4A">
            <w:pPr>
              <w:spacing w:line="240" w:lineRule="auto"/>
              <w:ind w:left="702"/>
              <w:rPr>
                <w:rFonts w:ascii="Calibri" w:hAnsi="Calibri" w:cs="Calibri"/>
              </w:rPr>
            </w:pPr>
            <w:r w:rsidRPr="00592A4A">
              <w:rPr>
                <w:rFonts w:ascii="Calibri" w:hAnsi="Calibri" w:cs="Calibri"/>
                <w:sz w:val="22"/>
                <w:szCs w:val="22"/>
              </w:rPr>
              <w:t xml:space="preserve"> </w:t>
            </w:r>
          </w:p>
        </w:tc>
        <w:tc>
          <w:tcPr>
            <w:tcW w:w="2430" w:type="dxa"/>
          </w:tcPr>
          <w:p w14:paraId="52A1AE2B" w14:textId="77777777" w:rsidR="001423A2" w:rsidRPr="00592A4A" w:rsidRDefault="001423A2" w:rsidP="00592A4A">
            <w:pPr>
              <w:spacing w:line="240" w:lineRule="auto"/>
              <w:rPr>
                <w:rFonts w:ascii="Calibri" w:hAnsi="Calibri" w:cs="Calibri"/>
              </w:rPr>
            </w:pPr>
          </w:p>
        </w:tc>
        <w:tc>
          <w:tcPr>
            <w:tcW w:w="2430" w:type="dxa"/>
          </w:tcPr>
          <w:p w14:paraId="1FA37A6B" w14:textId="77777777" w:rsidR="001423A2" w:rsidRPr="00592A4A" w:rsidRDefault="001423A2" w:rsidP="00592A4A">
            <w:pPr>
              <w:spacing w:line="240" w:lineRule="auto"/>
              <w:rPr>
                <w:rFonts w:ascii="Calibri" w:hAnsi="Calibri" w:cs="Calibri"/>
              </w:rPr>
            </w:pPr>
          </w:p>
        </w:tc>
        <w:tc>
          <w:tcPr>
            <w:tcW w:w="1890" w:type="dxa"/>
          </w:tcPr>
          <w:p w14:paraId="5D9C29B2" w14:textId="77777777" w:rsidR="001423A2" w:rsidRPr="00592A4A" w:rsidRDefault="001423A2" w:rsidP="00592A4A">
            <w:pPr>
              <w:widowControl w:val="0"/>
              <w:autoSpaceDE w:val="0"/>
              <w:autoSpaceDN w:val="0"/>
              <w:adjustRightInd w:val="0"/>
              <w:spacing w:line="240" w:lineRule="auto"/>
              <w:ind w:right="-720"/>
              <w:rPr>
                <w:rFonts w:ascii="Calibri" w:hAnsi="Calibri" w:cs="Calibri"/>
              </w:rPr>
            </w:pPr>
          </w:p>
        </w:tc>
      </w:tr>
      <w:tr w:rsidR="001423A2" w:rsidRPr="00F26393" w14:paraId="548EC370" w14:textId="77777777">
        <w:tc>
          <w:tcPr>
            <w:tcW w:w="918" w:type="dxa"/>
          </w:tcPr>
          <w:p w14:paraId="37BF7FD8" w14:textId="77777777" w:rsidR="001423A2" w:rsidRPr="00592A4A" w:rsidRDefault="001423A2" w:rsidP="00592A4A">
            <w:pPr>
              <w:spacing w:line="240" w:lineRule="auto"/>
              <w:rPr>
                <w:rFonts w:ascii="Calibri" w:hAnsi="Calibri" w:cs="Calibri"/>
                <w:b/>
                <w:bCs/>
              </w:rPr>
            </w:pPr>
            <w:r w:rsidRPr="00592A4A">
              <w:rPr>
                <w:rFonts w:ascii="Calibri" w:hAnsi="Calibri" w:cs="Calibri"/>
                <w:b/>
                <w:bCs/>
                <w:sz w:val="22"/>
                <w:szCs w:val="22"/>
              </w:rPr>
              <w:t>Unit 15</w:t>
            </w:r>
          </w:p>
          <w:p w14:paraId="48986559" w14:textId="77777777" w:rsidR="001423A2" w:rsidRPr="00592A4A" w:rsidRDefault="001423A2" w:rsidP="00592A4A">
            <w:pPr>
              <w:spacing w:line="240" w:lineRule="auto"/>
              <w:rPr>
                <w:rFonts w:ascii="Calibri" w:hAnsi="Calibri" w:cs="Calibri"/>
                <w:b/>
                <w:bCs/>
              </w:rPr>
            </w:pPr>
          </w:p>
        </w:tc>
        <w:tc>
          <w:tcPr>
            <w:tcW w:w="1890" w:type="dxa"/>
          </w:tcPr>
          <w:p w14:paraId="1974E60B" w14:textId="77777777" w:rsidR="001423A2" w:rsidRPr="00592A4A" w:rsidRDefault="001423A2" w:rsidP="00592A4A">
            <w:pPr>
              <w:spacing w:line="240" w:lineRule="auto"/>
              <w:rPr>
                <w:rFonts w:ascii="Calibri" w:hAnsi="Calibri" w:cs="Calibri"/>
              </w:rPr>
            </w:pPr>
            <w:r w:rsidRPr="00592A4A">
              <w:rPr>
                <w:rFonts w:ascii="Calibri" w:hAnsi="Calibri" w:cs="Calibri"/>
                <w:sz w:val="22"/>
                <w:szCs w:val="22"/>
              </w:rPr>
              <w:t>Documentation</w:t>
            </w:r>
          </w:p>
        </w:tc>
        <w:tc>
          <w:tcPr>
            <w:tcW w:w="4500" w:type="dxa"/>
          </w:tcPr>
          <w:p w14:paraId="34A9FE40" w14:textId="77777777" w:rsidR="001423A2" w:rsidRPr="00592A4A" w:rsidRDefault="001423A2" w:rsidP="00592A4A">
            <w:pPr>
              <w:numPr>
                <w:ilvl w:val="0"/>
                <w:numId w:val="10"/>
              </w:numPr>
              <w:spacing w:line="240" w:lineRule="auto"/>
              <w:ind w:left="342"/>
              <w:rPr>
                <w:rFonts w:ascii="Calibri" w:hAnsi="Calibri" w:cs="Calibri"/>
              </w:rPr>
            </w:pPr>
            <w:r w:rsidRPr="00592A4A">
              <w:rPr>
                <w:rFonts w:ascii="Calibri" w:hAnsi="Calibri" w:cs="Calibri"/>
                <w:sz w:val="22"/>
                <w:szCs w:val="22"/>
              </w:rPr>
              <w:t>The student will be able to recognize proper documentation of patient treatment by:</w:t>
            </w:r>
          </w:p>
          <w:p w14:paraId="788BB750"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Recognizing the various parts of both the OSU and CSCC charts.</w:t>
            </w:r>
          </w:p>
          <w:p w14:paraId="23045EA4"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Establishing knowledge of completion of the various parts of the patient dental chart.</w:t>
            </w:r>
          </w:p>
          <w:p w14:paraId="79AF86AD"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Establishing knowledge of recordings of proper dental charting.</w:t>
            </w:r>
          </w:p>
          <w:p w14:paraId="5DCE9787"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 xml:space="preserve">Establishing knowledge of recordings of PSR scores and periodontal charting (missing teeth, </w:t>
            </w:r>
            <w:proofErr w:type="gramStart"/>
            <w:r w:rsidRPr="00592A4A">
              <w:rPr>
                <w:rFonts w:ascii="Calibri" w:hAnsi="Calibri" w:cs="Calibri"/>
                <w:sz w:val="22"/>
                <w:szCs w:val="22"/>
              </w:rPr>
              <w:t>fremitus</w:t>
            </w:r>
            <w:proofErr w:type="gramEnd"/>
            <w:r w:rsidRPr="00592A4A">
              <w:rPr>
                <w:rFonts w:ascii="Calibri" w:hAnsi="Calibri" w:cs="Calibri"/>
                <w:sz w:val="22"/>
                <w:szCs w:val="22"/>
              </w:rPr>
              <w:t>/mobility, probe depths, bleeding/exudate, recession, gingival margin, furcation involvement).</w:t>
            </w:r>
          </w:p>
          <w:p w14:paraId="5997F979" w14:textId="77777777" w:rsidR="001423A2" w:rsidRPr="00592A4A" w:rsidRDefault="001423A2" w:rsidP="00592A4A">
            <w:pPr>
              <w:numPr>
                <w:ilvl w:val="1"/>
                <w:numId w:val="10"/>
              </w:numPr>
              <w:spacing w:line="240" w:lineRule="auto"/>
              <w:ind w:left="702"/>
              <w:rPr>
                <w:rFonts w:ascii="Calibri" w:hAnsi="Calibri" w:cs="Calibri"/>
              </w:rPr>
            </w:pPr>
            <w:r w:rsidRPr="00592A4A">
              <w:rPr>
                <w:rFonts w:ascii="Calibri" w:hAnsi="Calibri" w:cs="Calibri"/>
                <w:sz w:val="22"/>
                <w:szCs w:val="22"/>
              </w:rPr>
              <w:t>Establishing knowledge of recordings of treatment in progress notes.</w:t>
            </w:r>
          </w:p>
        </w:tc>
        <w:tc>
          <w:tcPr>
            <w:tcW w:w="2430" w:type="dxa"/>
          </w:tcPr>
          <w:p w14:paraId="364A7238" w14:textId="77777777" w:rsidR="001423A2" w:rsidRPr="00592A4A" w:rsidRDefault="001423A2" w:rsidP="00592A4A">
            <w:pPr>
              <w:spacing w:line="240" w:lineRule="auto"/>
              <w:rPr>
                <w:rFonts w:ascii="Calibri" w:hAnsi="Calibri" w:cs="Calibri"/>
              </w:rPr>
            </w:pPr>
          </w:p>
        </w:tc>
        <w:tc>
          <w:tcPr>
            <w:tcW w:w="2430" w:type="dxa"/>
          </w:tcPr>
          <w:p w14:paraId="610CB153" w14:textId="77777777" w:rsidR="001423A2" w:rsidRPr="00592A4A" w:rsidRDefault="001423A2" w:rsidP="00592A4A">
            <w:pPr>
              <w:spacing w:line="240" w:lineRule="auto"/>
              <w:rPr>
                <w:rFonts w:ascii="Calibri" w:hAnsi="Calibri" w:cs="Calibri"/>
              </w:rPr>
            </w:pPr>
          </w:p>
        </w:tc>
        <w:tc>
          <w:tcPr>
            <w:tcW w:w="1890" w:type="dxa"/>
          </w:tcPr>
          <w:p w14:paraId="3EFB94F8" w14:textId="77777777" w:rsidR="001423A2" w:rsidRPr="00592A4A" w:rsidRDefault="001423A2" w:rsidP="00592A4A">
            <w:pPr>
              <w:spacing w:line="240" w:lineRule="auto"/>
              <w:rPr>
                <w:rFonts w:ascii="Calibri" w:hAnsi="Calibri" w:cs="Calibri"/>
              </w:rPr>
            </w:pPr>
          </w:p>
        </w:tc>
      </w:tr>
    </w:tbl>
    <w:p w14:paraId="03EC7542" w14:textId="77777777" w:rsidR="001423A2" w:rsidRPr="00592A4A" w:rsidRDefault="001423A2" w:rsidP="00592A4A">
      <w:pPr>
        <w:spacing w:line="240" w:lineRule="auto"/>
        <w:rPr>
          <w:rFonts w:ascii="Calibri" w:hAnsi="Calibri" w:cs="Calibri"/>
          <w:b/>
          <w:bCs/>
        </w:rPr>
        <w:sectPr w:rsidR="001423A2" w:rsidRPr="00592A4A" w:rsidSect="00404359">
          <w:pgSz w:w="15840" w:h="12240" w:orient="landscape"/>
          <w:pgMar w:top="1440" w:right="1152" w:bottom="1440" w:left="1152" w:header="720" w:footer="720" w:gutter="0"/>
          <w:cols w:space="720"/>
          <w:docGrid w:linePitch="360"/>
        </w:sectPr>
      </w:pPr>
    </w:p>
    <w:p w14:paraId="215B2917" w14:textId="77777777" w:rsidR="001423A2" w:rsidRPr="00592A4A" w:rsidRDefault="001423A2" w:rsidP="00592A4A">
      <w:pPr>
        <w:autoSpaceDE w:val="0"/>
        <w:autoSpaceDN w:val="0"/>
        <w:adjustRightInd w:val="0"/>
        <w:spacing w:line="240" w:lineRule="auto"/>
        <w:rPr>
          <w:rFonts w:ascii="Calibri" w:hAnsi="Calibri" w:cs="Calibri"/>
          <w:color w:val="000000"/>
          <w:sz w:val="21"/>
          <w:szCs w:val="21"/>
        </w:rPr>
      </w:pPr>
      <w:r w:rsidRPr="00592A4A">
        <w:rPr>
          <w:rFonts w:ascii="Calibri" w:hAnsi="Calibri" w:cs="Calibri"/>
          <w:color w:val="000000"/>
          <w:sz w:val="21"/>
          <w:szCs w:val="21"/>
        </w:rPr>
        <w:lastRenderedPageBreak/>
        <w:t xml:space="preserve">DHY </w:t>
      </w:r>
      <w:proofErr w:type="gramStart"/>
      <w:r w:rsidRPr="00592A4A">
        <w:rPr>
          <w:rFonts w:ascii="Calibri" w:hAnsi="Calibri" w:cs="Calibri"/>
          <w:color w:val="000000"/>
          <w:sz w:val="21"/>
          <w:szCs w:val="21"/>
        </w:rPr>
        <w:t>1200  Dental</w:t>
      </w:r>
      <w:proofErr w:type="gramEnd"/>
      <w:r w:rsidRPr="00592A4A">
        <w:rPr>
          <w:rFonts w:ascii="Calibri" w:hAnsi="Calibri" w:cs="Calibri"/>
          <w:color w:val="000000"/>
          <w:sz w:val="21"/>
          <w:szCs w:val="21"/>
        </w:rPr>
        <w:t xml:space="preserve"> Hygiene Preclinic</w:t>
      </w:r>
    </w:p>
    <w:p w14:paraId="41440F1A" w14:textId="77777777" w:rsidR="001423A2" w:rsidRPr="00592A4A" w:rsidRDefault="001423A2" w:rsidP="00592A4A">
      <w:pPr>
        <w:autoSpaceDE w:val="0"/>
        <w:autoSpaceDN w:val="0"/>
        <w:adjustRightInd w:val="0"/>
        <w:spacing w:line="240" w:lineRule="auto"/>
        <w:rPr>
          <w:rFonts w:ascii="Calibri" w:hAnsi="Calibri" w:cs="Calibri"/>
          <w:color w:val="000000"/>
          <w:sz w:val="21"/>
          <w:szCs w:val="21"/>
        </w:rPr>
      </w:pPr>
      <w:r w:rsidRPr="00592A4A">
        <w:rPr>
          <w:rFonts w:ascii="Calibri" w:hAnsi="Calibri" w:cs="Calibri"/>
          <w:color w:val="000000"/>
          <w:sz w:val="21"/>
          <w:szCs w:val="21"/>
        </w:rPr>
        <w:t xml:space="preserve"> </w:t>
      </w:r>
    </w:p>
    <w:p w14:paraId="6B0437AD" w14:textId="77777777" w:rsidR="001423A2" w:rsidRPr="00592A4A" w:rsidRDefault="001423A2" w:rsidP="00592A4A">
      <w:pPr>
        <w:autoSpaceDE w:val="0"/>
        <w:autoSpaceDN w:val="0"/>
        <w:adjustRightInd w:val="0"/>
        <w:spacing w:line="360" w:lineRule="auto"/>
        <w:ind w:left="1170" w:hanging="1170"/>
        <w:rPr>
          <w:rFonts w:ascii="Calibri" w:hAnsi="Calibri" w:cs="Calibri"/>
          <w:color w:val="000000"/>
          <w:sz w:val="15"/>
          <w:szCs w:val="15"/>
        </w:rPr>
      </w:pPr>
      <w:r w:rsidRPr="00592A4A">
        <w:rPr>
          <w:rFonts w:ascii="Calibri" w:hAnsi="Calibri" w:cs="Calibri"/>
          <w:color w:val="000000"/>
          <w:sz w:val="21"/>
          <w:szCs w:val="21"/>
        </w:rPr>
        <w:t xml:space="preserve">I, _____________________________________, have read and listened to the explanation of the syllabus for </w:t>
      </w:r>
      <w:r w:rsidRPr="00592A4A">
        <w:rPr>
          <w:rFonts w:ascii="Calibri" w:hAnsi="Calibri" w:cs="Calibri"/>
          <w:color w:val="000000"/>
          <w:sz w:val="15"/>
          <w:szCs w:val="15"/>
        </w:rPr>
        <w:t>(print name)</w:t>
      </w:r>
    </w:p>
    <w:p w14:paraId="1BD8E2E2" w14:textId="77777777" w:rsidR="001423A2" w:rsidRPr="00592A4A" w:rsidRDefault="001423A2" w:rsidP="00592A4A">
      <w:pPr>
        <w:autoSpaceDE w:val="0"/>
        <w:autoSpaceDN w:val="0"/>
        <w:adjustRightInd w:val="0"/>
        <w:spacing w:line="360" w:lineRule="auto"/>
        <w:rPr>
          <w:rFonts w:ascii="Calibri" w:hAnsi="Calibri" w:cs="Calibri"/>
          <w:color w:val="000000"/>
          <w:sz w:val="21"/>
          <w:szCs w:val="21"/>
        </w:rPr>
      </w:pPr>
      <w:r w:rsidRPr="00592A4A">
        <w:rPr>
          <w:rFonts w:ascii="Calibri" w:hAnsi="Calibri" w:cs="Calibri"/>
          <w:color w:val="000000"/>
          <w:sz w:val="15"/>
          <w:szCs w:val="15"/>
        </w:rPr>
        <w:t xml:space="preserve"> </w:t>
      </w:r>
      <w:r w:rsidRPr="00592A4A">
        <w:rPr>
          <w:rFonts w:ascii="Calibri" w:hAnsi="Calibri" w:cs="Calibri"/>
          <w:color w:val="000000"/>
          <w:sz w:val="21"/>
          <w:szCs w:val="21"/>
        </w:rPr>
        <w:t xml:space="preserve">DHY 1200, Dental Hygiene Preclinic.  The course instructor has given me the opportunity to ask questions regarding the course syllabus. I comprehend what is expected of me to be successful in DHY 1200. </w:t>
      </w:r>
    </w:p>
    <w:p w14:paraId="6A84B577" w14:textId="77777777" w:rsidR="001423A2" w:rsidRPr="00592A4A" w:rsidRDefault="001423A2" w:rsidP="00592A4A">
      <w:pPr>
        <w:autoSpaceDE w:val="0"/>
        <w:autoSpaceDN w:val="0"/>
        <w:adjustRightInd w:val="0"/>
        <w:spacing w:line="360" w:lineRule="auto"/>
        <w:rPr>
          <w:rFonts w:ascii="Calibri" w:hAnsi="Calibri" w:cs="Calibri"/>
          <w:color w:val="000000"/>
          <w:sz w:val="21"/>
          <w:szCs w:val="21"/>
        </w:rPr>
      </w:pPr>
      <w:r w:rsidRPr="00592A4A">
        <w:rPr>
          <w:rFonts w:ascii="Calibri" w:hAnsi="Calibri" w:cs="Calibri"/>
          <w:color w:val="000000"/>
          <w:sz w:val="21"/>
          <w:szCs w:val="21"/>
        </w:rPr>
        <w:t xml:space="preserve">Signed: ___________________________________________ Date: ____________________________ </w:t>
      </w:r>
    </w:p>
    <w:p w14:paraId="00328D5F" w14:textId="77777777" w:rsidR="001423A2" w:rsidRPr="00592A4A" w:rsidRDefault="001423A2" w:rsidP="00592A4A">
      <w:pPr>
        <w:autoSpaceDE w:val="0"/>
        <w:autoSpaceDN w:val="0"/>
        <w:adjustRightInd w:val="0"/>
        <w:spacing w:line="360" w:lineRule="auto"/>
        <w:ind w:left="1170"/>
        <w:rPr>
          <w:rFonts w:ascii="Calibri" w:hAnsi="Calibri" w:cs="Calibri"/>
          <w:color w:val="000000"/>
          <w:sz w:val="18"/>
          <w:szCs w:val="18"/>
        </w:rPr>
      </w:pPr>
      <w:r w:rsidRPr="00592A4A">
        <w:rPr>
          <w:rFonts w:ascii="Calibri" w:hAnsi="Calibri" w:cs="Calibri"/>
          <w:color w:val="000000"/>
          <w:sz w:val="18"/>
          <w:szCs w:val="18"/>
        </w:rPr>
        <w:t xml:space="preserve">(signature) </w:t>
      </w:r>
    </w:p>
    <w:p w14:paraId="2E6621A5" w14:textId="77777777" w:rsidR="001423A2" w:rsidRPr="00592A4A" w:rsidRDefault="001423A2" w:rsidP="00592A4A">
      <w:pPr>
        <w:spacing w:line="360" w:lineRule="auto"/>
        <w:rPr>
          <w:rFonts w:ascii="Calibri" w:hAnsi="Calibri" w:cs="Calibri"/>
        </w:rPr>
      </w:pPr>
      <w:r w:rsidRPr="00592A4A">
        <w:rPr>
          <w:rFonts w:ascii="Calibri" w:hAnsi="Calibri" w:cs="Calibri"/>
          <w:b/>
          <w:bCs/>
          <w:sz w:val="21"/>
          <w:szCs w:val="21"/>
        </w:rPr>
        <w:t xml:space="preserve">Please return the signed original document to </w:t>
      </w:r>
      <w:r w:rsidR="001929C0">
        <w:rPr>
          <w:rFonts w:ascii="Calibri" w:hAnsi="Calibri" w:cs="Calibri"/>
          <w:b/>
          <w:bCs/>
          <w:sz w:val="21"/>
          <w:szCs w:val="21"/>
        </w:rPr>
        <w:t>Course Instructor, ____________________</w:t>
      </w:r>
      <w:proofErr w:type="gramStart"/>
      <w:r w:rsidR="001929C0">
        <w:rPr>
          <w:rFonts w:ascii="Calibri" w:hAnsi="Calibri" w:cs="Calibri"/>
          <w:b/>
          <w:bCs/>
          <w:sz w:val="21"/>
          <w:szCs w:val="21"/>
        </w:rPr>
        <w:t>_,  by</w:t>
      </w:r>
      <w:proofErr w:type="gramEnd"/>
      <w:r w:rsidR="001929C0">
        <w:rPr>
          <w:rFonts w:ascii="Calibri" w:hAnsi="Calibri" w:cs="Calibri"/>
          <w:b/>
          <w:bCs/>
          <w:sz w:val="21"/>
          <w:szCs w:val="21"/>
        </w:rPr>
        <w:t xml:space="preserve"> ______________</w:t>
      </w:r>
      <w:r>
        <w:rPr>
          <w:rFonts w:ascii="Calibri" w:hAnsi="Calibri" w:cs="Calibri"/>
          <w:b/>
          <w:bCs/>
          <w:sz w:val="21"/>
          <w:szCs w:val="21"/>
        </w:rPr>
        <w:t>, 2016</w:t>
      </w:r>
      <w:r w:rsidRPr="00592A4A">
        <w:rPr>
          <w:rFonts w:ascii="Calibri" w:hAnsi="Calibri" w:cs="Calibri"/>
          <w:b/>
          <w:bCs/>
          <w:sz w:val="21"/>
          <w:szCs w:val="21"/>
        </w:rPr>
        <w:t xml:space="preserve"> at </w:t>
      </w:r>
      <w:r w:rsidR="001929C0">
        <w:rPr>
          <w:rFonts w:ascii="Calibri" w:hAnsi="Calibri" w:cs="Calibri"/>
          <w:b/>
          <w:bCs/>
          <w:sz w:val="21"/>
          <w:szCs w:val="21"/>
        </w:rPr>
        <w:t>____</w:t>
      </w:r>
      <w:r w:rsidRPr="00592A4A">
        <w:rPr>
          <w:rFonts w:ascii="Calibri" w:hAnsi="Calibri" w:cs="Calibri"/>
          <w:b/>
          <w:bCs/>
          <w:sz w:val="21"/>
          <w:szCs w:val="21"/>
        </w:rPr>
        <w:t>pm.</w:t>
      </w:r>
    </w:p>
    <w:p w14:paraId="1F259042" w14:textId="77777777" w:rsidR="001423A2" w:rsidRDefault="001423A2"/>
    <w:p w14:paraId="7F1C099E" w14:textId="77777777" w:rsidR="001423A2" w:rsidRDefault="001423A2"/>
    <w:sectPr w:rsidR="001423A2" w:rsidSect="00B35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4B68" w14:textId="77777777" w:rsidR="000118C7" w:rsidRDefault="000118C7" w:rsidP="00404359">
      <w:pPr>
        <w:spacing w:line="240" w:lineRule="auto"/>
      </w:pPr>
      <w:r>
        <w:separator/>
      </w:r>
    </w:p>
  </w:endnote>
  <w:endnote w:type="continuationSeparator" w:id="0">
    <w:p w14:paraId="23EE187A" w14:textId="77777777" w:rsidR="000118C7" w:rsidRDefault="000118C7" w:rsidP="00404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4450" w14:textId="77777777" w:rsidR="000118C7" w:rsidRDefault="000118C7" w:rsidP="00404359">
      <w:pPr>
        <w:spacing w:line="240" w:lineRule="auto"/>
      </w:pPr>
      <w:r>
        <w:separator/>
      </w:r>
    </w:p>
  </w:footnote>
  <w:footnote w:type="continuationSeparator" w:id="0">
    <w:p w14:paraId="3E6327F3" w14:textId="77777777" w:rsidR="000118C7" w:rsidRDefault="000118C7" w:rsidP="004043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cs="Wingdings" w:hint="default"/>
      </w:rPr>
    </w:lvl>
    <w:lvl w:ilvl="3" w:tplc="04090001" w:tentative="1">
      <w:start w:val="1"/>
      <w:numFmt w:val="bullet"/>
      <w:lvlText w:val=""/>
      <w:lvlJc w:val="left"/>
      <w:pPr>
        <w:tabs>
          <w:tab w:val="num" w:pos="5040"/>
        </w:tabs>
        <w:ind w:left="5040" w:hanging="360"/>
      </w:pPr>
      <w:rPr>
        <w:rFonts w:ascii="Symbol" w:hAnsi="Symbol" w:cs="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cs="Wingdings" w:hint="default"/>
      </w:rPr>
    </w:lvl>
    <w:lvl w:ilvl="6" w:tplc="04090001" w:tentative="1">
      <w:start w:val="1"/>
      <w:numFmt w:val="bullet"/>
      <w:lvlText w:val=""/>
      <w:lvlJc w:val="left"/>
      <w:pPr>
        <w:tabs>
          <w:tab w:val="num" w:pos="7200"/>
        </w:tabs>
        <w:ind w:left="7200" w:hanging="360"/>
      </w:pPr>
      <w:rPr>
        <w:rFonts w:ascii="Symbol" w:hAnsi="Symbol" w:cs="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cs="Wingdings" w:hint="default"/>
      </w:rPr>
    </w:lvl>
  </w:abstractNum>
  <w:abstractNum w:abstractNumId="1"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val="0"/>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188500D"/>
    <w:multiLevelType w:val="hybridMultilevel"/>
    <w:tmpl w:val="C43E29E4"/>
    <w:lvl w:ilvl="0" w:tplc="1FAEAA46">
      <w:start w:val="1"/>
      <w:numFmt w:val="decimal"/>
      <w:lvlText w:val="%1."/>
      <w:lvlJc w:val="left"/>
      <w:pPr>
        <w:ind w:left="81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767D5"/>
    <w:multiLevelType w:val="hybridMultilevel"/>
    <w:tmpl w:val="9568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0984"/>
    <w:multiLevelType w:val="hybridMultilevel"/>
    <w:tmpl w:val="D7CC29AE"/>
    <w:lvl w:ilvl="0" w:tplc="1B4232F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40174"/>
    <w:multiLevelType w:val="hybridMultilevel"/>
    <w:tmpl w:val="F6C4598E"/>
    <w:lvl w:ilvl="0" w:tplc="68F64480">
      <w:start w:val="3"/>
      <w:numFmt w:val="decimal"/>
      <w:lvlText w:val="%1."/>
      <w:lvlJc w:val="left"/>
      <w:pPr>
        <w:ind w:left="450" w:hanging="360"/>
      </w:pPr>
      <w:rPr>
        <w:rFonts w:hint="default"/>
      </w:rPr>
    </w:lvl>
    <w:lvl w:ilvl="1" w:tplc="04090019">
      <w:start w:val="1"/>
      <w:numFmt w:val="lowerLetter"/>
      <w:lvlText w:val="%2."/>
      <w:lvlJc w:val="left"/>
      <w:pPr>
        <w:ind w:left="738"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939CA"/>
    <w:multiLevelType w:val="hybridMultilevel"/>
    <w:tmpl w:val="35240AE8"/>
    <w:lvl w:ilvl="0" w:tplc="04090015">
      <w:start w:val="1"/>
      <w:numFmt w:val="upperLetter"/>
      <w:lvlText w:val="%1."/>
      <w:lvlJc w:val="left"/>
      <w:pPr>
        <w:tabs>
          <w:tab w:val="num" w:pos="720"/>
        </w:tabs>
        <w:ind w:left="720" w:hanging="360"/>
      </w:pPr>
      <w:rPr>
        <w:rFonts w:hint="default"/>
      </w:rPr>
    </w:lvl>
    <w:lvl w:ilvl="1" w:tplc="665AE35A">
      <w:start w:val="1"/>
      <w:numFmt w:val="decimal"/>
      <w:lvlText w:val="%2."/>
      <w:lvlJc w:val="left"/>
      <w:pPr>
        <w:tabs>
          <w:tab w:val="num" w:pos="1440"/>
        </w:tabs>
        <w:ind w:left="1440" w:hanging="360"/>
      </w:pPr>
      <w:rPr>
        <w:rFonts w:hint="default"/>
      </w:rPr>
    </w:lvl>
    <w:lvl w:ilvl="2" w:tplc="33F0DDBC">
      <w:start w:val="1"/>
      <w:numFmt w:val="lowerLetter"/>
      <w:lvlText w:val="%3."/>
      <w:lvlJc w:val="left"/>
      <w:pPr>
        <w:tabs>
          <w:tab w:val="num" w:pos="2340"/>
        </w:tabs>
        <w:ind w:left="2340" w:hanging="360"/>
      </w:pPr>
      <w:rPr>
        <w:rFonts w:hint="default"/>
      </w:rPr>
    </w:lvl>
    <w:lvl w:ilvl="3" w:tplc="CF4E7C5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CB0CB8"/>
    <w:multiLevelType w:val="multilevel"/>
    <w:tmpl w:val="3C1C55EC"/>
    <w:lvl w:ilvl="0">
      <w:start w:val="1"/>
      <w:numFmt w:val="decimal"/>
      <w:lvlText w:val="%1."/>
      <w:lvlJc w:val="left"/>
      <w:pPr>
        <w:tabs>
          <w:tab w:val="num" w:pos="360"/>
        </w:tabs>
        <w:ind w:left="360" w:hanging="360"/>
      </w:pPr>
      <w:rPr>
        <w:rFonts w:hint="default"/>
        <w:b w:val="0"/>
        <w:bCs w:val="0"/>
        <w:i w:val="0"/>
        <w:iCs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360" w:firstLine="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15:restartNumberingAfterBreak="0">
    <w:nsid w:val="36547374"/>
    <w:multiLevelType w:val="hybridMultilevel"/>
    <w:tmpl w:val="7CDECFD0"/>
    <w:lvl w:ilvl="0" w:tplc="F642D100">
      <w:start w:val="1"/>
      <w:numFmt w:val="lowerLetter"/>
      <w:lvlText w:val="%1."/>
      <w:lvlJc w:val="left"/>
      <w:pPr>
        <w:ind w:left="1440" w:hanging="360"/>
      </w:pPr>
      <w:rPr>
        <w:b w:val="0"/>
        <w:bCs w:val="0"/>
      </w:rPr>
    </w:lvl>
    <w:lvl w:ilvl="1" w:tplc="31225A70">
      <w:start w:val="1"/>
      <w:numFmt w:val="lowerRoman"/>
      <w:lvlText w:val="%2."/>
      <w:lvlJc w:val="right"/>
      <w:pPr>
        <w:ind w:left="2160" w:hanging="360"/>
      </w:pPr>
      <w:rPr>
        <w:rFonts w:hint="default"/>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757EBC"/>
    <w:multiLevelType w:val="hybridMultilevel"/>
    <w:tmpl w:val="D1683A76"/>
    <w:lvl w:ilvl="0" w:tplc="04090019">
      <w:start w:val="1"/>
      <w:numFmt w:val="lowerLetter"/>
      <w:lvlText w:val="%1."/>
      <w:lvlJc w:val="left"/>
      <w:pPr>
        <w:ind w:left="1440" w:hanging="360"/>
      </w:pPr>
    </w:lvl>
    <w:lvl w:ilvl="1" w:tplc="31225A70">
      <w:start w:val="1"/>
      <w:numFmt w:val="lowerRoman"/>
      <w:lvlText w:val="%2."/>
      <w:lvlJc w:val="right"/>
      <w:pPr>
        <w:ind w:left="2160" w:hanging="360"/>
      </w:pPr>
      <w:rPr>
        <w:rFonts w:hint="default"/>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FF4814"/>
    <w:multiLevelType w:val="hybridMultilevel"/>
    <w:tmpl w:val="8594290E"/>
    <w:lvl w:ilvl="0" w:tplc="6194BF5A">
      <w:start w:val="1"/>
      <w:numFmt w:val="decimal"/>
      <w:lvlText w:val="%1."/>
      <w:lvlJc w:val="left"/>
      <w:pPr>
        <w:ind w:left="720" w:hanging="360"/>
      </w:pPr>
      <w:rPr>
        <w:b w:val="0"/>
        <w:bCs w:val="0"/>
      </w:rPr>
    </w:lvl>
    <w:lvl w:ilvl="1" w:tplc="4DBEF79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2B0B31"/>
    <w:multiLevelType w:val="hybridMultilevel"/>
    <w:tmpl w:val="32BCCD14"/>
    <w:lvl w:ilvl="0" w:tplc="D0C6DF1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CF8616F"/>
    <w:multiLevelType w:val="multilevel"/>
    <w:tmpl w:val="573868F4"/>
    <w:lvl w:ilvl="0">
      <w:start w:val="1"/>
      <w:numFmt w:val="decimal"/>
      <w:lvlText w:val="%1."/>
      <w:lvlJc w:val="left"/>
      <w:pPr>
        <w:tabs>
          <w:tab w:val="num" w:pos="360"/>
        </w:tabs>
        <w:ind w:left="360" w:hanging="360"/>
      </w:pPr>
      <w:rPr>
        <w:rFonts w:hint="default"/>
        <w:b w:val="0"/>
        <w:bCs w:val="0"/>
        <w:i w:val="0"/>
        <w:i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FBB62EF"/>
    <w:multiLevelType w:val="hybridMultilevel"/>
    <w:tmpl w:val="4B0EC3DE"/>
    <w:lvl w:ilvl="0" w:tplc="98126AD4">
      <w:start w:val="1"/>
      <w:numFmt w:val="lowerLetter"/>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D26969"/>
    <w:multiLevelType w:val="hybridMultilevel"/>
    <w:tmpl w:val="50C61B6A"/>
    <w:lvl w:ilvl="0" w:tplc="E5546F2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528480">
    <w:abstractNumId w:val="0"/>
  </w:num>
  <w:num w:numId="2" w16cid:durableId="1546940833">
    <w:abstractNumId w:val="13"/>
  </w:num>
  <w:num w:numId="3" w16cid:durableId="500510291">
    <w:abstractNumId w:val="1"/>
  </w:num>
  <w:num w:numId="4" w16cid:durableId="1045249480">
    <w:abstractNumId w:val="2"/>
  </w:num>
  <w:num w:numId="5" w16cid:durableId="1253583287">
    <w:abstractNumId w:val="11"/>
  </w:num>
  <w:num w:numId="6" w16cid:durableId="1348480935">
    <w:abstractNumId w:val="3"/>
  </w:num>
  <w:num w:numId="7" w16cid:durableId="741759762">
    <w:abstractNumId w:val="6"/>
  </w:num>
  <w:num w:numId="8" w16cid:durableId="559822944">
    <w:abstractNumId w:val="7"/>
  </w:num>
  <w:num w:numId="9" w16cid:durableId="1427262511">
    <w:abstractNumId w:val="15"/>
  </w:num>
  <w:num w:numId="10" w16cid:durableId="674578378">
    <w:abstractNumId w:val="5"/>
  </w:num>
  <w:num w:numId="11" w16cid:durableId="1472672928">
    <w:abstractNumId w:val="4"/>
  </w:num>
  <w:num w:numId="12" w16cid:durableId="1506018674">
    <w:abstractNumId w:val="14"/>
  </w:num>
  <w:num w:numId="13" w16cid:durableId="1497723740">
    <w:abstractNumId w:val="9"/>
  </w:num>
  <w:num w:numId="14" w16cid:durableId="674309683">
    <w:abstractNumId w:val="8"/>
  </w:num>
  <w:num w:numId="15" w16cid:durableId="536352594">
    <w:abstractNumId w:val="12"/>
  </w:num>
  <w:num w:numId="16" w16cid:durableId="297152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cryptProviderType="rsaAES" w:cryptAlgorithmClass="hash" w:cryptAlgorithmType="typeAny" w:cryptAlgorithmSid="14" w:cryptSpinCount="100000" w:hash="+Iwx+6YSbZSCSI9RMzUKQQEDZUrgoL9ZAJ9nS3yFdJSyxn9X2OlN6poe16AxlHz567DZ97YIUViECA+VRxRAjw==" w:salt="lGunibsluYcsdC9Hv/tU9Q=="/>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8F"/>
    <w:rsid w:val="000118C7"/>
    <w:rsid w:val="00034A8F"/>
    <w:rsid w:val="000372EF"/>
    <w:rsid w:val="00086BA0"/>
    <w:rsid w:val="000B2804"/>
    <w:rsid w:val="0010506E"/>
    <w:rsid w:val="00116E80"/>
    <w:rsid w:val="001423A2"/>
    <w:rsid w:val="00166562"/>
    <w:rsid w:val="001929C0"/>
    <w:rsid w:val="001F3EC4"/>
    <w:rsid w:val="00237352"/>
    <w:rsid w:val="002577FF"/>
    <w:rsid w:val="002E652D"/>
    <w:rsid w:val="00305F50"/>
    <w:rsid w:val="0031614B"/>
    <w:rsid w:val="003525C3"/>
    <w:rsid w:val="003A16EF"/>
    <w:rsid w:val="003E7484"/>
    <w:rsid w:val="00404359"/>
    <w:rsid w:val="00445052"/>
    <w:rsid w:val="0048565F"/>
    <w:rsid w:val="004F0B08"/>
    <w:rsid w:val="00501E64"/>
    <w:rsid w:val="00513198"/>
    <w:rsid w:val="00581088"/>
    <w:rsid w:val="00592A4A"/>
    <w:rsid w:val="00593716"/>
    <w:rsid w:val="00671C22"/>
    <w:rsid w:val="006B5B52"/>
    <w:rsid w:val="006C5ACA"/>
    <w:rsid w:val="006E4FD3"/>
    <w:rsid w:val="00700540"/>
    <w:rsid w:val="00763625"/>
    <w:rsid w:val="007C52FA"/>
    <w:rsid w:val="007D1CCF"/>
    <w:rsid w:val="007D6219"/>
    <w:rsid w:val="007E69E0"/>
    <w:rsid w:val="00851865"/>
    <w:rsid w:val="009A126D"/>
    <w:rsid w:val="009C5FF3"/>
    <w:rsid w:val="00AD6B78"/>
    <w:rsid w:val="00AF3C76"/>
    <w:rsid w:val="00B35D69"/>
    <w:rsid w:val="00B84952"/>
    <w:rsid w:val="00C8639A"/>
    <w:rsid w:val="00CB5D33"/>
    <w:rsid w:val="00CD6279"/>
    <w:rsid w:val="00CE2A8C"/>
    <w:rsid w:val="00D867CB"/>
    <w:rsid w:val="00DA72A6"/>
    <w:rsid w:val="00DB3733"/>
    <w:rsid w:val="00DC0991"/>
    <w:rsid w:val="00E27121"/>
    <w:rsid w:val="00E85B67"/>
    <w:rsid w:val="00ED3928"/>
    <w:rsid w:val="00F26393"/>
    <w:rsid w:val="00F535E8"/>
    <w:rsid w:val="00F6357D"/>
    <w:rsid w:val="00FF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414D3"/>
  <w15:docId w15:val="{62950631-2C83-4F44-8CDC-F737204C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69"/>
    <w:pPr>
      <w:spacing w:line="48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034A8F"/>
    <w:rPr>
      <w:sz w:val="16"/>
      <w:szCs w:val="16"/>
    </w:rPr>
  </w:style>
  <w:style w:type="paragraph" w:styleId="CommentText">
    <w:name w:val="annotation text"/>
    <w:basedOn w:val="Normal"/>
    <w:link w:val="CommentTextChar"/>
    <w:uiPriority w:val="99"/>
    <w:semiHidden/>
    <w:rsid w:val="00034A8F"/>
    <w:pPr>
      <w:spacing w:line="240" w:lineRule="auto"/>
    </w:pPr>
    <w:rPr>
      <w:rFonts w:eastAsia="Times New Roman"/>
      <w:sz w:val="20"/>
      <w:szCs w:val="20"/>
    </w:rPr>
  </w:style>
  <w:style w:type="character" w:customStyle="1" w:styleId="CommentTextChar">
    <w:name w:val="Comment Text Char"/>
    <w:link w:val="CommentText"/>
    <w:uiPriority w:val="99"/>
    <w:rsid w:val="00034A8F"/>
    <w:rPr>
      <w:rFonts w:eastAsia="Times New Roman"/>
      <w:sz w:val="20"/>
      <w:szCs w:val="20"/>
    </w:rPr>
  </w:style>
  <w:style w:type="paragraph" w:styleId="BalloonText">
    <w:name w:val="Balloon Text"/>
    <w:basedOn w:val="Normal"/>
    <w:link w:val="BalloonTextChar"/>
    <w:uiPriority w:val="99"/>
    <w:semiHidden/>
    <w:rsid w:val="00034A8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34A8F"/>
    <w:rPr>
      <w:rFonts w:ascii="Tahoma" w:hAnsi="Tahoma" w:cs="Tahoma"/>
      <w:sz w:val="16"/>
      <w:szCs w:val="16"/>
    </w:rPr>
  </w:style>
  <w:style w:type="paragraph" w:styleId="Header">
    <w:name w:val="header"/>
    <w:basedOn w:val="Normal"/>
    <w:link w:val="HeaderChar"/>
    <w:uiPriority w:val="99"/>
    <w:rsid w:val="00404359"/>
    <w:pPr>
      <w:tabs>
        <w:tab w:val="center" w:pos="4680"/>
        <w:tab w:val="right" w:pos="9360"/>
      </w:tabs>
      <w:spacing w:line="240" w:lineRule="auto"/>
    </w:pPr>
  </w:style>
  <w:style w:type="character" w:customStyle="1" w:styleId="HeaderChar">
    <w:name w:val="Header Char"/>
    <w:basedOn w:val="DefaultParagraphFont"/>
    <w:link w:val="Header"/>
    <w:uiPriority w:val="99"/>
    <w:rsid w:val="00404359"/>
  </w:style>
  <w:style w:type="paragraph" w:styleId="Footer">
    <w:name w:val="footer"/>
    <w:basedOn w:val="Normal"/>
    <w:link w:val="FooterChar"/>
    <w:uiPriority w:val="99"/>
    <w:rsid w:val="00404359"/>
    <w:pPr>
      <w:tabs>
        <w:tab w:val="center" w:pos="4680"/>
        <w:tab w:val="right" w:pos="9360"/>
      </w:tabs>
      <w:spacing w:line="240" w:lineRule="auto"/>
    </w:pPr>
  </w:style>
  <w:style w:type="character" w:customStyle="1" w:styleId="FooterChar">
    <w:name w:val="Footer Char"/>
    <w:basedOn w:val="DefaultParagraphFont"/>
    <w:link w:val="Footer"/>
    <w:uiPriority w:val="99"/>
    <w:rsid w:val="00404359"/>
  </w:style>
  <w:style w:type="character" w:styleId="Hyperlink">
    <w:name w:val="Hyperlink"/>
    <w:uiPriority w:val="99"/>
    <w:rsid w:val="00593716"/>
    <w:rPr>
      <w:color w:val="0000FF"/>
      <w:u w:val="single"/>
    </w:rPr>
  </w:style>
  <w:style w:type="paragraph" w:customStyle="1" w:styleId="msonormalcxspmiddle">
    <w:name w:val="msonormalcxspmiddle"/>
    <w:basedOn w:val="Normal"/>
    <w:uiPriority w:val="99"/>
    <w:rsid w:val="00593716"/>
    <w:pPr>
      <w:spacing w:before="100" w:beforeAutospacing="1" w:after="100" w:afterAutospacing="1" w:line="240" w:lineRule="auto"/>
    </w:pPr>
  </w:style>
  <w:style w:type="character" w:styleId="Strong">
    <w:name w:val="Strong"/>
    <w:uiPriority w:val="99"/>
    <w:qFormat/>
    <w:rsid w:val="00E85B67"/>
    <w:rPr>
      <w:b/>
      <w:bCs/>
    </w:rPr>
  </w:style>
  <w:style w:type="character" w:styleId="Emphasis">
    <w:name w:val="Emphasis"/>
    <w:uiPriority w:val="99"/>
    <w:qFormat/>
    <w:rsid w:val="00E85B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30146">
      <w:marLeft w:val="60"/>
      <w:marRight w:val="60"/>
      <w:marTop w:val="60"/>
      <w:marBottom w:val="15"/>
      <w:divBdr>
        <w:top w:val="none" w:sz="0" w:space="0" w:color="auto"/>
        <w:left w:val="none" w:sz="0" w:space="0" w:color="auto"/>
        <w:bottom w:val="none" w:sz="0" w:space="0" w:color="auto"/>
        <w:right w:val="none" w:sz="0" w:space="0" w:color="auto"/>
      </w:divBdr>
      <w:divsChild>
        <w:div w:id="297030147">
          <w:marLeft w:val="0"/>
          <w:marRight w:val="0"/>
          <w:marTop w:val="0"/>
          <w:marBottom w:val="0"/>
          <w:divBdr>
            <w:top w:val="none" w:sz="0" w:space="0" w:color="auto"/>
            <w:left w:val="none" w:sz="0" w:space="0" w:color="auto"/>
            <w:bottom w:val="none" w:sz="0" w:space="0" w:color="auto"/>
            <w:right w:val="none" w:sz="0" w:space="0" w:color="auto"/>
          </w:divBdr>
        </w:div>
      </w:divsChild>
    </w:div>
    <w:div w:id="297030148">
      <w:marLeft w:val="0"/>
      <w:marRight w:val="0"/>
      <w:marTop w:val="0"/>
      <w:marBottom w:val="0"/>
      <w:divBdr>
        <w:top w:val="none" w:sz="0" w:space="0" w:color="auto"/>
        <w:left w:val="none" w:sz="0" w:space="0" w:color="auto"/>
        <w:bottom w:val="none" w:sz="0" w:space="0" w:color="auto"/>
        <w:right w:val="none" w:sz="0" w:space="0" w:color="auto"/>
      </w:divBdr>
    </w:div>
    <w:div w:id="2970301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cc.blackboard.com" TargetMode="External"/><Relationship Id="rId13" Type="http://schemas.openxmlformats.org/officeDocument/2006/relationships/hyperlink" Target="file:///C:\Users\sdemers\AppData\Local\Temp\XPgrpwise\%09%09%09%20%20mailto:dvanhorn@cscc.edu"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vance1@csc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fambro@cscc.edu" TargetMode="External"/><Relationship Id="rId5" Type="http://schemas.openxmlformats.org/officeDocument/2006/relationships/footnotes" Target="footnotes.xml"/><Relationship Id="rId15" Type="http://schemas.openxmlformats.org/officeDocument/2006/relationships/hyperlink" Target="http://www.cscc.edu/services/title-ix/" TargetMode="External"/><Relationship Id="rId10" Type="http://schemas.openxmlformats.org/officeDocument/2006/relationships/hyperlink" Target="http://www.cscc.edu/delaware"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cclark02@cscc.edu" TargetMode="External"/><Relationship Id="rId14" Type="http://schemas.openxmlformats.org/officeDocument/2006/relationships/hyperlink" Target="file:///C:\Users\sdemers\AppData\Local\Temp\XPgrpwise\%09%09%09%20%20mailto:dvanhorn@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ED301F-4070-404F-B396-C14BEB4207A1}"/>
</file>

<file path=customXml/itemProps2.xml><?xml version="1.0" encoding="utf-8"?>
<ds:datastoreItem xmlns:ds="http://schemas.openxmlformats.org/officeDocument/2006/customXml" ds:itemID="{106EA8AD-B84D-4005-8E8B-A4179C3E5C21}"/>
</file>

<file path=customXml/itemProps3.xml><?xml version="1.0" encoding="utf-8"?>
<ds:datastoreItem xmlns:ds="http://schemas.openxmlformats.org/officeDocument/2006/customXml" ds:itemID="{D834005E-97BE-4EAD-B00B-EEEA81AF71E6}"/>
</file>

<file path=docProps/app.xml><?xml version="1.0" encoding="utf-8"?>
<Properties xmlns="http://schemas.openxmlformats.org/officeDocument/2006/extended-properties" xmlns:vt="http://schemas.openxmlformats.org/officeDocument/2006/docPropsVTypes">
  <Template>Normal</Template>
  <TotalTime>2</TotalTime>
  <Pages>19</Pages>
  <Words>4490</Words>
  <Characters>26316</Characters>
  <Application>Microsoft Office Word</Application>
  <DocSecurity>8</DocSecurity>
  <Lines>926</Lines>
  <Paragraphs>445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Barbara Furlow</dc:creator>
  <cp:keywords/>
  <dc:description/>
  <cp:lastModifiedBy>Connor Macy</cp:lastModifiedBy>
  <cp:revision>2</cp:revision>
  <cp:lastPrinted>2013-07-23T17:37:00Z</cp:lastPrinted>
  <dcterms:created xsi:type="dcterms:W3CDTF">2026-03-31T13:02:00Z</dcterms:created>
  <dcterms:modified xsi:type="dcterms:W3CDTF">2026-03-31T13:02:00Z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