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436C96AA" w:rsidR="0075378B" w:rsidRPr="005004F7" w:rsidRDefault="00FC66D3" w:rsidP="0075378B">
      <w:pPr>
        <w:pStyle w:val="Title"/>
        <w:ind w:left="0" w:right="1001" w:firstLine="0"/>
        <w:rPr>
          <w:color w:val="002060"/>
          <w:spacing w:val="-2"/>
        </w:rPr>
      </w:pPr>
      <w:hyperlink r:id="rId11" w:history="1">
        <w:r>
          <w:rPr>
            <w:rStyle w:val="Hyperlink"/>
            <w:rFonts w:cs="Arial"/>
            <w:color w:val="002060"/>
          </w:rPr>
          <w:t>Digital Design and Graphics Program</w:t>
        </w:r>
      </w:hyperlink>
      <w:r w:rsidR="0075378B" w:rsidRPr="005004F7">
        <w:rPr>
          <w:rFonts w:cs="Arial"/>
          <w:color w:val="002060"/>
        </w:rPr>
        <w:t xml:space="preserve"> </w:t>
      </w:r>
      <w:r w:rsidR="00462546" w:rsidRPr="005004F7">
        <w:rPr>
          <w:rFonts w:cs="Arial"/>
          <w:color w:val="002060"/>
          <w:sz w:val="20"/>
          <w:szCs w:val="20"/>
        </w:rPr>
        <w:t>(live link)</w:t>
      </w:r>
    </w:p>
    <w:p w14:paraId="31AE8E3B" w14:textId="77777777" w:rsidR="006462E0" w:rsidRDefault="006462E0">
      <w:pPr>
        <w:pStyle w:val="BodyText"/>
        <w:spacing w:before="49"/>
        <w:ind w:left="0" w:firstLine="0"/>
      </w:pPr>
    </w:p>
    <w:p w14:paraId="6106B712" w14:textId="0B1BED0D" w:rsidR="00AF5150" w:rsidRPr="00B95ED5" w:rsidRDefault="00AF5150" w:rsidP="00AF5150">
      <w:pPr>
        <w:rPr>
          <w:b/>
          <w:bCs/>
        </w:rPr>
      </w:pPr>
      <w:r w:rsidRPr="00233C0A">
        <w:rPr>
          <w:b/>
          <w:bCs/>
        </w:rPr>
        <w:t>COURSE NUMBER:</w:t>
      </w:r>
      <w:r>
        <w:rPr>
          <w:b/>
          <w:bCs/>
        </w:rPr>
        <w:t xml:space="preserve"> </w:t>
      </w:r>
      <w:r>
        <w:rPr>
          <w:b/>
          <w:bCs/>
        </w:rPr>
        <w:tab/>
        <w:t xml:space="preserve">DDG </w:t>
      </w:r>
      <w:r w:rsidR="00B56AFF">
        <w:rPr>
          <w:b/>
          <w:bCs/>
        </w:rPr>
        <w:t>2550</w:t>
      </w:r>
      <w:r>
        <w:rPr>
          <w:b/>
          <w:bCs/>
        </w:rPr>
        <w:tab/>
      </w:r>
      <w:r>
        <w:rPr>
          <w:b/>
          <w:bCs/>
        </w:rPr>
        <w:tab/>
      </w:r>
      <w:r w:rsidRPr="00233C0A">
        <w:rPr>
          <w:b/>
          <w:bCs/>
        </w:rPr>
        <w:t>COURSE TITLE:</w:t>
      </w:r>
      <w:r>
        <w:rPr>
          <w:b/>
          <w:bCs/>
        </w:rPr>
        <w:t xml:space="preserve">  </w:t>
      </w:r>
      <w:r w:rsidR="00B56AFF" w:rsidRPr="00B56AFF">
        <w:rPr>
          <w:b/>
          <w:bCs/>
        </w:rPr>
        <w:t>Typography / Advertising Design</w:t>
      </w:r>
    </w:p>
    <w:p w14:paraId="6FE06CBF" w14:textId="5CDE0600" w:rsidR="00AF5150" w:rsidRDefault="00AF5150" w:rsidP="00AF5150">
      <w:pPr>
        <w:rPr>
          <w:b/>
          <w:bCs/>
        </w:rPr>
      </w:pPr>
      <w:r w:rsidRPr="00233C0A">
        <w:rPr>
          <w:b/>
          <w:bCs/>
        </w:rPr>
        <w:t>INSTRUCTOR:</w:t>
      </w:r>
      <w:r w:rsidRPr="00233C0A">
        <w:rPr>
          <w:b/>
          <w:bCs/>
        </w:rPr>
        <w:tab/>
      </w:r>
      <w:r w:rsidRPr="00233C0A">
        <w:rPr>
          <w:b/>
          <w:bCs/>
        </w:rPr>
        <w:tab/>
      </w:r>
      <w:r w:rsidR="00D15878">
        <w:rPr>
          <w:b/>
          <w:bCs/>
        </w:rPr>
        <w:t xml:space="preserve"> </w:t>
      </w:r>
      <w:r w:rsidRPr="00233C0A">
        <w:rPr>
          <w:b/>
          <w:bCs/>
        </w:rPr>
        <w:tab/>
      </w:r>
      <w:r w:rsidRPr="00233C0A">
        <w:rPr>
          <w:b/>
          <w:bCs/>
        </w:rPr>
        <w:tab/>
        <w:t>CONTACT:</w:t>
      </w:r>
      <w:r w:rsidR="00B56AFF">
        <w:rPr>
          <w:b/>
          <w:bCs/>
        </w:rPr>
        <w:t xml:space="preserve">  </w:t>
      </w:r>
      <w:r w:rsidR="00D15878">
        <w:rPr>
          <w:b/>
          <w:bCs/>
        </w:rPr>
        <w:t xml:space="preserve"> </w:t>
      </w:r>
    </w:p>
    <w:p w14:paraId="517DB78C" w14:textId="77777777" w:rsidR="00F01CA6" w:rsidRDefault="00AF5150" w:rsidP="00AF5150">
      <w:pPr>
        <w:rPr>
          <w:b/>
          <w:bCs/>
        </w:rPr>
      </w:pPr>
      <w:r w:rsidRPr="00233C0A">
        <w:rPr>
          <w:b/>
          <w:bCs/>
        </w:rPr>
        <w:t>CREDITS:</w:t>
      </w:r>
      <w:r>
        <w:rPr>
          <w:b/>
          <w:bCs/>
        </w:rPr>
        <w:t xml:space="preserve">  3</w:t>
      </w:r>
      <w:r>
        <w:rPr>
          <w:b/>
          <w:bCs/>
        </w:rPr>
        <w:tab/>
      </w:r>
      <w:r w:rsidRPr="00233C0A">
        <w:rPr>
          <w:b/>
          <w:bCs/>
        </w:rPr>
        <w:tab/>
        <w:t>CLASS</w:t>
      </w:r>
      <w:r>
        <w:rPr>
          <w:b/>
          <w:bCs/>
        </w:rPr>
        <w:t>/CONTACT</w:t>
      </w:r>
      <w:r w:rsidRPr="00233C0A">
        <w:rPr>
          <w:b/>
          <w:bCs/>
        </w:rPr>
        <w:t xml:space="preserve"> HOURS PER WEEK:</w:t>
      </w:r>
      <w:r>
        <w:rPr>
          <w:b/>
          <w:bCs/>
        </w:rPr>
        <w:t xml:space="preserve">  </w:t>
      </w:r>
      <w:r w:rsidR="000B498D">
        <w:t>1 Lecture &amp; 4 Lab for in-class (</w:t>
      </w:r>
      <w:r w:rsidR="000B498D" w:rsidRPr="0059715D">
        <w:rPr>
          <w:sz w:val="16"/>
          <w:szCs w:val="16"/>
        </w:rPr>
        <w:t>For Web class - Online Only</w:t>
      </w:r>
      <w:r w:rsidR="000B498D">
        <w:t>)</w:t>
      </w:r>
      <w:r w:rsidR="0059715D">
        <w:rPr>
          <w:b/>
          <w:bCs/>
        </w:rPr>
        <w:tab/>
      </w:r>
    </w:p>
    <w:p w14:paraId="4DAD689C" w14:textId="77777777" w:rsidR="00B56AFF" w:rsidRDefault="00B56AFF" w:rsidP="00AF5150">
      <w:pPr>
        <w:rPr>
          <w:b/>
          <w:bCs/>
        </w:rPr>
      </w:pPr>
    </w:p>
    <w:p w14:paraId="5220A788" w14:textId="7FBE5463" w:rsidR="00F01CA6" w:rsidRPr="00F01CA6" w:rsidRDefault="00F01CA6" w:rsidP="00AF5150">
      <w:r w:rsidRPr="00F01CA6">
        <w:t>This course is online only. Asynchronous. There are no virtual meeting times. We will not meet online or in person. Access the weekly folders and complete the week’s work by Sunday @ 11:59 p.m. The projects and quizzes are online (no test proctor needed).</w:t>
      </w:r>
    </w:p>
    <w:p w14:paraId="0F62C39B" w14:textId="5EF75910" w:rsidR="00523346" w:rsidRDefault="0059715D" w:rsidP="00AF5150">
      <w:pPr>
        <w:rPr>
          <w:b/>
          <w:bCs/>
        </w:rPr>
      </w:pPr>
      <w:r>
        <w:rPr>
          <w:b/>
          <w:bCs/>
        </w:rPr>
        <w:tab/>
      </w:r>
      <w:r>
        <w:rPr>
          <w:b/>
          <w:bCs/>
        </w:rPr>
        <w:tab/>
      </w:r>
      <w:r>
        <w:rPr>
          <w:b/>
          <w:bCs/>
        </w:rPr>
        <w:tab/>
      </w:r>
    </w:p>
    <w:p w14:paraId="0FB8C8B6" w14:textId="0C8AF6A5" w:rsidR="00AF5150" w:rsidRPr="00233C0A" w:rsidRDefault="00AF5150" w:rsidP="00AF5150">
      <w:pPr>
        <w:rPr>
          <w:b/>
          <w:bCs/>
        </w:rPr>
      </w:pPr>
      <w:r w:rsidRPr="00233C0A">
        <w:rPr>
          <w:b/>
          <w:bCs/>
        </w:rPr>
        <w:t>PREREQUISITES:</w:t>
      </w:r>
      <w:r>
        <w:rPr>
          <w:b/>
          <w:bCs/>
        </w:rPr>
        <w:t xml:space="preserve">  </w:t>
      </w:r>
      <w:r w:rsidR="00B56AFF" w:rsidRPr="00B56AFF">
        <w:rPr>
          <w:b/>
          <w:bCs/>
        </w:rPr>
        <w:t>DDG 1100, DDG1101 (*Also, DDG-1555, DDG-1565, and DDG-2750)</w:t>
      </w:r>
    </w:p>
    <w:p w14:paraId="3EF8A231" w14:textId="77777777" w:rsidR="00AF5150" w:rsidRPr="00233C0A" w:rsidRDefault="00AF5150" w:rsidP="00AF5150"/>
    <w:p w14:paraId="7482A6AD" w14:textId="77777777" w:rsidR="00543715" w:rsidRDefault="00AF5150" w:rsidP="00AF5150">
      <w:pPr>
        <w:rPr>
          <w:b/>
          <w:bCs/>
        </w:rPr>
      </w:pPr>
      <w:r w:rsidRPr="00233C0A">
        <w:rPr>
          <w:b/>
          <w:bCs/>
        </w:rPr>
        <w:t xml:space="preserve">DESCRIPTION OF COURSE </w:t>
      </w:r>
    </w:p>
    <w:p w14:paraId="10D6C97F" w14:textId="292D6487" w:rsidR="006C0061" w:rsidRDefault="00B56AFF" w:rsidP="006C0061">
      <w:pPr>
        <w:rPr>
          <w:bCs/>
          <w:color w:val="000000" w:themeColor="text1"/>
        </w:rPr>
      </w:pPr>
      <w:r w:rsidRPr="00B56AFF">
        <w:rPr>
          <w:bCs/>
          <w:color w:val="000000" w:themeColor="text1"/>
        </w:rPr>
        <w:t>In DDG 2550 we will be focusing on the importance of type selection and structure in relation to graphic design and advertising. It will provide you with an understanding of how typography, graphic design, package design, advertising and marketing are used together to provide clients with effective visual communications aimed at a specific target market. You will develop your ability to design unique typography for specific products and business applications, and learn how create an effective branding. Package structure and producing comprehensive package designs will also be covered.</w:t>
      </w:r>
    </w:p>
    <w:p w14:paraId="4E278B60" w14:textId="77777777" w:rsidR="00B56AFF" w:rsidRPr="00233C0A" w:rsidRDefault="00B56AFF" w:rsidP="006C0061"/>
    <w:p w14:paraId="39F1A531" w14:textId="77777777" w:rsidR="00AF5150" w:rsidRPr="008576E9" w:rsidRDefault="00AF5150" w:rsidP="00AF5150">
      <w:pPr>
        <w:rPr>
          <w:b/>
          <w:bCs/>
          <w:color w:val="C00000"/>
        </w:rPr>
      </w:pPr>
      <w:r w:rsidRPr="00233C0A">
        <w:rPr>
          <w:b/>
          <w:bCs/>
        </w:rPr>
        <w:t xml:space="preserve">COURSE STUDENT LEARNING OUTCOMES </w:t>
      </w:r>
    </w:p>
    <w:p w14:paraId="0EF9E263" w14:textId="77777777" w:rsidR="006C0061" w:rsidRPr="006C0061" w:rsidRDefault="006C0061" w:rsidP="006C0061">
      <w:pPr>
        <w:pStyle w:val="Default"/>
        <w:ind w:left="360"/>
        <w:rPr>
          <w:color w:val="000000" w:themeColor="text1"/>
          <w:sz w:val="22"/>
          <w:szCs w:val="22"/>
        </w:rPr>
      </w:pPr>
      <w:r w:rsidRPr="006C0061">
        <w:rPr>
          <w:color w:val="000000" w:themeColor="text1"/>
          <w:sz w:val="22"/>
          <w:szCs w:val="22"/>
        </w:rPr>
        <w:t>Upon successful completion of this course, students will be able to:</w:t>
      </w:r>
    </w:p>
    <w:p w14:paraId="236EB281" w14:textId="77777777" w:rsidR="006C0061" w:rsidRPr="006C0061" w:rsidRDefault="006C0061" w:rsidP="006C0061">
      <w:pPr>
        <w:pStyle w:val="Default"/>
        <w:ind w:left="360"/>
        <w:rPr>
          <w:color w:val="000000" w:themeColor="text1"/>
          <w:sz w:val="22"/>
          <w:szCs w:val="22"/>
        </w:rPr>
      </w:pPr>
    </w:p>
    <w:p w14:paraId="0F68030E" w14:textId="77777777" w:rsidR="00B56AFF" w:rsidRDefault="00B56AFF" w:rsidP="00B56AFF">
      <w:pPr>
        <w:pStyle w:val="Default"/>
        <w:numPr>
          <w:ilvl w:val="0"/>
          <w:numId w:val="26"/>
        </w:numPr>
        <w:rPr>
          <w:color w:val="000000" w:themeColor="text1"/>
          <w:sz w:val="22"/>
          <w:szCs w:val="22"/>
        </w:rPr>
      </w:pPr>
      <w:r w:rsidRPr="00B56AFF">
        <w:rPr>
          <w:color w:val="000000" w:themeColor="text1"/>
          <w:sz w:val="22"/>
          <w:szCs w:val="22"/>
        </w:rPr>
        <w:t xml:space="preserve">Develop typographic understanding and sound reasoning for composition. </w:t>
      </w:r>
    </w:p>
    <w:p w14:paraId="09F352F6" w14:textId="77777777" w:rsidR="00B56AFF" w:rsidRDefault="00B56AFF" w:rsidP="00B56AFF">
      <w:pPr>
        <w:pStyle w:val="Default"/>
        <w:numPr>
          <w:ilvl w:val="0"/>
          <w:numId w:val="26"/>
        </w:numPr>
        <w:rPr>
          <w:color w:val="000000" w:themeColor="text1"/>
          <w:sz w:val="22"/>
          <w:szCs w:val="22"/>
        </w:rPr>
      </w:pPr>
      <w:r w:rsidRPr="00B56AFF">
        <w:rPr>
          <w:color w:val="000000" w:themeColor="text1"/>
          <w:sz w:val="22"/>
          <w:szCs w:val="22"/>
        </w:rPr>
        <w:t xml:space="preserve">Illustrate knowledge of collateral materials specific to brand needs. Identify brand characteristics, strengths, and weaknesses. </w:t>
      </w:r>
    </w:p>
    <w:p w14:paraId="11B2E4AE" w14:textId="77777777" w:rsidR="00B56AFF" w:rsidRDefault="00B56AFF" w:rsidP="00B56AFF">
      <w:pPr>
        <w:pStyle w:val="Default"/>
        <w:numPr>
          <w:ilvl w:val="0"/>
          <w:numId w:val="26"/>
        </w:numPr>
        <w:rPr>
          <w:color w:val="000000" w:themeColor="text1"/>
          <w:sz w:val="22"/>
          <w:szCs w:val="22"/>
        </w:rPr>
      </w:pPr>
      <w:r w:rsidRPr="00B56AFF">
        <w:rPr>
          <w:color w:val="000000" w:themeColor="text1"/>
          <w:sz w:val="22"/>
          <w:szCs w:val="22"/>
        </w:rPr>
        <w:t xml:space="preserve">Demonstrate understanding of design composition and consistency. </w:t>
      </w:r>
    </w:p>
    <w:p w14:paraId="53D9EB87" w14:textId="77777777" w:rsidR="00B56AFF" w:rsidRDefault="00B56AFF" w:rsidP="00B56AFF">
      <w:pPr>
        <w:pStyle w:val="Default"/>
        <w:numPr>
          <w:ilvl w:val="0"/>
          <w:numId w:val="26"/>
        </w:numPr>
        <w:rPr>
          <w:color w:val="000000" w:themeColor="text1"/>
          <w:sz w:val="22"/>
          <w:szCs w:val="22"/>
        </w:rPr>
      </w:pPr>
      <w:r w:rsidRPr="00B56AFF">
        <w:rPr>
          <w:color w:val="000000" w:themeColor="text1"/>
          <w:sz w:val="22"/>
          <w:szCs w:val="22"/>
        </w:rPr>
        <w:t xml:space="preserve">Illustrate understanding of visual organization. </w:t>
      </w:r>
    </w:p>
    <w:p w14:paraId="39C36A89" w14:textId="77777777" w:rsidR="00B56AFF" w:rsidRDefault="00B56AFF" w:rsidP="00B56AFF">
      <w:pPr>
        <w:pStyle w:val="Default"/>
        <w:numPr>
          <w:ilvl w:val="0"/>
          <w:numId w:val="26"/>
        </w:numPr>
        <w:rPr>
          <w:color w:val="000000" w:themeColor="text1"/>
          <w:sz w:val="22"/>
          <w:szCs w:val="22"/>
        </w:rPr>
      </w:pPr>
      <w:r w:rsidRPr="00B56AFF">
        <w:rPr>
          <w:color w:val="000000" w:themeColor="text1"/>
          <w:sz w:val="22"/>
          <w:szCs w:val="22"/>
        </w:rPr>
        <w:t xml:space="preserve">Demonstrate understanding of hierarchy through visual problem-solving tasks. </w:t>
      </w:r>
    </w:p>
    <w:p w14:paraId="24F77AE1" w14:textId="1FE89C5D" w:rsidR="006C0061" w:rsidRDefault="00B56AFF" w:rsidP="00B56AFF">
      <w:pPr>
        <w:pStyle w:val="Default"/>
        <w:numPr>
          <w:ilvl w:val="0"/>
          <w:numId w:val="26"/>
        </w:numPr>
        <w:rPr>
          <w:color w:val="000000" w:themeColor="text1"/>
          <w:sz w:val="22"/>
          <w:szCs w:val="22"/>
        </w:rPr>
      </w:pPr>
      <w:r w:rsidRPr="00B56AFF">
        <w:rPr>
          <w:color w:val="000000" w:themeColor="text1"/>
          <w:sz w:val="22"/>
          <w:szCs w:val="22"/>
        </w:rPr>
        <w:t>Design a packaging line in both two-dimensional (print ready) and a three-dimensional (mockup) form.</w:t>
      </w:r>
    </w:p>
    <w:p w14:paraId="6F0BEB27" w14:textId="77777777" w:rsidR="00B56AFF" w:rsidRPr="00181EB4" w:rsidRDefault="00B56AFF" w:rsidP="006C0061">
      <w:pPr>
        <w:pStyle w:val="Default"/>
        <w:ind w:left="1080"/>
        <w:rPr>
          <w:color w:val="000000" w:themeColor="text1"/>
          <w:sz w:val="22"/>
          <w:szCs w:val="22"/>
        </w:rPr>
      </w:pPr>
    </w:p>
    <w:p w14:paraId="13AAD631" w14:textId="77777777" w:rsidR="00AF5150" w:rsidRPr="005B3A3A" w:rsidRDefault="00AF5150" w:rsidP="00AF5150">
      <w:pPr>
        <w:rPr>
          <w:b/>
          <w:bCs/>
          <w:color w:val="FF0000"/>
          <w:highlight w:val="yellow"/>
        </w:rPr>
      </w:pPr>
      <w:r w:rsidRPr="0067368A">
        <w:rPr>
          <w:b/>
          <w:bCs/>
        </w:rPr>
        <w:t xml:space="preserve">PROGRAM OUTCOMES </w:t>
      </w:r>
    </w:p>
    <w:p w14:paraId="69B548CB" w14:textId="77777777" w:rsidR="006C0061" w:rsidRPr="006C0061" w:rsidRDefault="006C0061" w:rsidP="006C0061">
      <w:pPr>
        <w:pStyle w:val="Default"/>
        <w:rPr>
          <w:color w:val="000000" w:themeColor="text1"/>
          <w:sz w:val="22"/>
          <w:szCs w:val="22"/>
        </w:rPr>
      </w:pPr>
      <w:r w:rsidRPr="006C0061">
        <w:rPr>
          <w:color w:val="000000" w:themeColor="text1"/>
          <w:sz w:val="22"/>
          <w:szCs w:val="22"/>
        </w:rPr>
        <w:t>Graduates of the program will be able to:</w:t>
      </w:r>
    </w:p>
    <w:p w14:paraId="6AB67766" w14:textId="77777777" w:rsidR="006C0061" w:rsidRPr="006C0061" w:rsidRDefault="006C0061" w:rsidP="006C0061">
      <w:pPr>
        <w:pStyle w:val="Default"/>
        <w:rPr>
          <w:color w:val="000000" w:themeColor="text1"/>
          <w:sz w:val="22"/>
          <w:szCs w:val="22"/>
        </w:rPr>
      </w:pPr>
    </w:p>
    <w:p w14:paraId="2B9F99D2" w14:textId="77777777" w:rsidR="00B56AFF" w:rsidRDefault="00B56AFF" w:rsidP="00B56AFF">
      <w:pPr>
        <w:pStyle w:val="Default"/>
        <w:numPr>
          <w:ilvl w:val="0"/>
          <w:numId w:val="27"/>
        </w:numPr>
        <w:rPr>
          <w:color w:val="000000" w:themeColor="text1"/>
          <w:sz w:val="22"/>
          <w:szCs w:val="22"/>
        </w:rPr>
      </w:pPr>
      <w:r w:rsidRPr="00B56AFF">
        <w:rPr>
          <w:color w:val="000000" w:themeColor="text1"/>
          <w:sz w:val="22"/>
          <w:szCs w:val="22"/>
        </w:rPr>
        <w:t xml:space="preserve">Explain the Digital Design and Graphics business and be able to interact with clients, marketing, copy writers, Web designers, photographers, and printing companies. </w:t>
      </w:r>
    </w:p>
    <w:p w14:paraId="2C216FB5" w14:textId="77777777" w:rsidR="00B56AFF" w:rsidRDefault="00B56AFF" w:rsidP="00B56AFF">
      <w:pPr>
        <w:pStyle w:val="Default"/>
        <w:numPr>
          <w:ilvl w:val="0"/>
          <w:numId w:val="27"/>
        </w:numPr>
        <w:rPr>
          <w:color w:val="000000" w:themeColor="text1"/>
          <w:sz w:val="22"/>
          <w:szCs w:val="22"/>
        </w:rPr>
      </w:pPr>
      <w:r w:rsidRPr="00B56AFF">
        <w:rPr>
          <w:color w:val="000000" w:themeColor="text1"/>
          <w:sz w:val="22"/>
          <w:szCs w:val="22"/>
        </w:rPr>
        <w:t xml:space="preserve">Utilize the most widely used industry software programs: Adobe Photoshop, Adobe Illustrator, Adobe InDesign,  </w:t>
      </w:r>
    </w:p>
    <w:p w14:paraId="3B3DEA50" w14:textId="77777777" w:rsidR="00B56AFF" w:rsidRDefault="00B56AFF" w:rsidP="00B56AFF">
      <w:pPr>
        <w:pStyle w:val="Default"/>
        <w:numPr>
          <w:ilvl w:val="0"/>
          <w:numId w:val="27"/>
        </w:numPr>
        <w:rPr>
          <w:color w:val="000000" w:themeColor="text1"/>
          <w:sz w:val="22"/>
          <w:szCs w:val="22"/>
        </w:rPr>
      </w:pPr>
      <w:r w:rsidRPr="00B56AFF">
        <w:rPr>
          <w:color w:val="000000" w:themeColor="text1"/>
          <w:sz w:val="22"/>
          <w:szCs w:val="22"/>
        </w:rPr>
        <w:t xml:space="preserve">Identify the management of color for print media, photography and interactive media. </w:t>
      </w:r>
    </w:p>
    <w:p w14:paraId="53599A40" w14:textId="77777777" w:rsidR="00B56AFF" w:rsidRDefault="00B56AFF" w:rsidP="00B56AFF">
      <w:pPr>
        <w:pStyle w:val="Default"/>
        <w:numPr>
          <w:ilvl w:val="0"/>
          <w:numId w:val="27"/>
        </w:numPr>
        <w:rPr>
          <w:color w:val="000000" w:themeColor="text1"/>
          <w:sz w:val="22"/>
          <w:szCs w:val="22"/>
        </w:rPr>
      </w:pPr>
      <w:r w:rsidRPr="00B56AFF">
        <w:rPr>
          <w:color w:val="000000" w:themeColor="text1"/>
          <w:sz w:val="22"/>
          <w:szCs w:val="22"/>
        </w:rPr>
        <w:t xml:space="preserve">Recognize and interpret digital photography and know how to implement in all creative areas. </w:t>
      </w:r>
    </w:p>
    <w:p w14:paraId="11826B2F" w14:textId="77777777" w:rsidR="00B56AFF" w:rsidRDefault="00B56AFF" w:rsidP="00B56AFF">
      <w:pPr>
        <w:pStyle w:val="Default"/>
        <w:numPr>
          <w:ilvl w:val="0"/>
          <w:numId w:val="27"/>
        </w:numPr>
        <w:rPr>
          <w:color w:val="000000" w:themeColor="text1"/>
          <w:sz w:val="22"/>
          <w:szCs w:val="22"/>
        </w:rPr>
      </w:pPr>
      <w:r w:rsidRPr="00B56AFF">
        <w:rPr>
          <w:color w:val="000000" w:themeColor="text1"/>
          <w:sz w:val="22"/>
          <w:szCs w:val="22"/>
        </w:rPr>
        <w:t xml:space="preserve">Examine how and advertising agency organization works on projects for clients. </w:t>
      </w:r>
    </w:p>
    <w:p w14:paraId="2DC0C925" w14:textId="77777777" w:rsidR="00B56AFF" w:rsidRDefault="00B56AFF" w:rsidP="00B56AFF">
      <w:pPr>
        <w:pStyle w:val="Default"/>
        <w:numPr>
          <w:ilvl w:val="0"/>
          <w:numId w:val="27"/>
        </w:numPr>
        <w:rPr>
          <w:color w:val="000000" w:themeColor="text1"/>
          <w:sz w:val="22"/>
          <w:szCs w:val="22"/>
        </w:rPr>
      </w:pPr>
      <w:r w:rsidRPr="00B56AFF">
        <w:rPr>
          <w:color w:val="000000" w:themeColor="text1"/>
          <w:sz w:val="22"/>
          <w:szCs w:val="22"/>
        </w:rPr>
        <w:t xml:space="preserve">Explain and discuss how to work in a creative environment as an individual and as a team member. </w:t>
      </w:r>
    </w:p>
    <w:p w14:paraId="1609F76F" w14:textId="77777777" w:rsidR="00B56AFF" w:rsidRDefault="00B56AFF" w:rsidP="00B56AFF">
      <w:pPr>
        <w:pStyle w:val="Default"/>
        <w:numPr>
          <w:ilvl w:val="0"/>
          <w:numId w:val="27"/>
        </w:numPr>
        <w:rPr>
          <w:color w:val="000000" w:themeColor="text1"/>
          <w:sz w:val="22"/>
          <w:szCs w:val="22"/>
        </w:rPr>
      </w:pPr>
      <w:r w:rsidRPr="00B56AFF">
        <w:rPr>
          <w:color w:val="000000" w:themeColor="text1"/>
          <w:sz w:val="22"/>
          <w:szCs w:val="22"/>
        </w:rPr>
        <w:lastRenderedPageBreak/>
        <w:t xml:space="preserve">Effectively prepare and present a creative portfolio. </w:t>
      </w:r>
    </w:p>
    <w:p w14:paraId="6FE96708" w14:textId="42782400" w:rsidR="006F10C7" w:rsidRDefault="00B56AFF" w:rsidP="00B56AFF">
      <w:pPr>
        <w:pStyle w:val="Default"/>
        <w:numPr>
          <w:ilvl w:val="0"/>
          <w:numId w:val="27"/>
        </w:numPr>
        <w:rPr>
          <w:color w:val="000000" w:themeColor="text1"/>
          <w:sz w:val="22"/>
          <w:szCs w:val="22"/>
        </w:rPr>
      </w:pPr>
      <w:r w:rsidRPr="00B56AFF">
        <w:rPr>
          <w:color w:val="000000" w:themeColor="text1"/>
          <w:sz w:val="22"/>
          <w:szCs w:val="22"/>
        </w:rPr>
        <w:t>Recognize the importance of good verbal and written communications.</w:t>
      </w:r>
    </w:p>
    <w:p w14:paraId="7474FA82" w14:textId="77777777" w:rsidR="00B56AFF" w:rsidRPr="00FA0409" w:rsidRDefault="00B56AFF" w:rsidP="00B56AFF">
      <w:pPr>
        <w:pStyle w:val="Default"/>
        <w:ind w:left="1080"/>
        <w:rPr>
          <w:color w:val="000000" w:themeColor="text1"/>
          <w:sz w:val="22"/>
          <w:szCs w:val="22"/>
        </w:rPr>
      </w:pPr>
    </w:p>
    <w:p w14:paraId="3EAF0895" w14:textId="77777777" w:rsidR="00AF5150" w:rsidRPr="00F65A9C" w:rsidRDefault="00AF5150" w:rsidP="00AF5150">
      <w:pPr>
        <w:rPr>
          <w:b/>
          <w:bCs/>
        </w:rPr>
      </w:pPr>
      <w:r w:rsidRPr="0067368A">
        <w:rPr>
          <w:b/>
          <w:bCs/>
        </w:rPr>
        <w:t xml:space="preserve">OUTCOMES BASED ASSESSMENT OF STUDENT LEARNING </w:t>
      </w:r>
    </w:p>
    <w:p w14:paraId="5BE91F42" w14:textId="77777777" w:rsidR="00AF5150" w:rsidRPr="00233C0A" w:rsidRDefault="00AF5150" w:rsidP="00AF5150">
      <w:r w:rsidRPr="00233C0A">
        <w:t>For this course, students are expected to demonstrate the skills associated with the Institutional Learning Goals (ILG) identified below:</w:t>
      </w:r>
    </w:p>
    <w:p w14:paraId="19610CBB" w14:textId="77777777" w:rsidR="00AF5150" w:rsidRPr="00EE75C8" w:rsidRDefault="00AF5150" w:rsidP="00EE75C8">
      <w:pPr>
        <w:pStyle w:val="ListParagraph"/>
        <w:widowControl/>
        <w:numPr>
          <w:ilvl w:val="0"/>
          <w:numId w:val="22"/>
        </w:numPr>
        <w:autoSpaceDE/>
        <w:autoSpaceDN/>
        <w:contextualSpacing/>
        <w:rPr>
          <w:rFonts w:cs="Tahoma"/>
          <w:color w:val="000000" w:themeColor="text1"/>
        </w:rPr>
      </w:pPr>
      <w:r w:rsidRPr="00EE75C8">
        <w:rPr>
          <w:rFonts w:cs="Tahoma"/>
          <w:color w:val="000000" w:themeColor="text1"/>
        </w:rPr>
        <w:t xml:space="preserve">Critical Thinking </w:t>
      </w:r>
    </w:p>
    <w:p w14:paraId="3B322F09" w14:textId="77777777" w:rsidR="00AF5150" w:rsidRPr="00EE75C8" w:rsidRDefault="00AF5150" w:rsidP="00EE75C8">
      <w:pPr>
        <w:pStyle w:val="ListParagraph"/>
        <w:widowControl/>
        <w:numPr>
          <w:ilvl w:val="0"/>
          <w:numId w:val="22"/>
        </w:numPr>
        <w:autoSpaceDE/>
        <w:autoSpaceDN/>
        <w:contextualSpacing/>
        <w:rPr>
          <w:rFonts w:cs="Tahoma"/>
          <w:color w:val="000000" w:themeColor="text1"/>
        </w:rPr>
      </w:pPr>
      <w:r w:rsidRPr="00EE75C8">
        <w:rPr>
          <w:rFonts w:cs="Tahoma"/>
          <w:color w:val="000000" w:themeColor="text1"/>
        </w:rPr>
        <w:t>Communication Competence</w:t>
      </w:r>
    </w:p>
    <w:p w14:paraId="0F434297" w14:textId="77777777" w:rsidR="00AF5150" w:rsidRPr="00EE75C8" w:rsidRDefault="00AF5150" w:rsidP="00EE75C8">
      <w:pPr>
        <w:pStyle w:val="ListParagraph"/>
        <w:widowControl/>
        <w:numPr>
          <w:ilvl w:val="0"/>
          <w:numId w:val="22"/>
        </w:numPr>
        <w:autoSpaceDE/>
        <w:autoSpaceDN/>
        <w:contextualSpacing/>
        <w:rPr>
          <w:rFonts w:cs="Tahoma"/>
          <w:color w:val="000000" w:themeColor="text1"/>
        </w:rPr>
      </w:pPr>
      <w:r w:rsidRPr="00EE75C8">
        <w:rPr>
          <w:rFonts w:cs="Tahoma"/>
          <w:color w:val="000000" w:themeColor="text1"/>
        </w:rPr>
        <w:t xml:space="preserve">Cultural and Social Awareness </w:t>
      </w:r>
    </w:p>
    <w:p w14:paraId="1AFBF9BE" w14:textId="77777777" w:rsidR="00F366F5" w:rsidRPr="008576E9" w:rsidRDefault="00F366F5" w:rsidP="00F366F5">
      <w:pPr>
        <w:pStyle w:val="ListParagraph"/>
        <w:widowControl/>
        <w:autoSpaceDE/>
        <w:autoSpaceDN/>
        <w:ind w:left="360" w:firstLine="0"/>
        <w:contextualSpacing/>
        <w:rPr>
          <w:rFonts w:cs="Tahoma"/>
          <w:color w:val="000000" w:themeColor="text1"/>
        </w:rPr>
      </w:pPr>
    </w:p>
    <w:p w14:paraId="225E57ED" w14:textId="08EF17E3" w:rsidR="00AF5150" w:rsidRPr="00233C0A" w:rsidRDefault="00AF5150" w:rsidP="00AF5150">
      <w:r w:rsidRPr="00233C0A">
        <w:t>In class</w:t>
      </w:r>
      <w:r w:rsidR="00F366F5">
        <w:t>,</w:t>
      </w:r>
      <w:r w:rsidRPr="00233C0A">
        <w:t xml:space="preserve"> students are assessed on their achievement of these outcomes. Names will not be used when reporting results. Outcomes-based assessment is used to </w:t>
      </w:r>
      <w:r w:rsidR="00F366F5">
        <w:t>enhance instructional planning and design, as well as the quality of student learning,</w:t>
      </w:r>
      <w:r w:rsidRPr="00233C0A">
        <w:t xml:space="preserve"> throughout the college.</w:t>
      </w:r>
    </w:p>
    <w:p w14:paraId="185FD400" w14:textId="77777777" w:rsidR="00AF5150" w:rsidRPr="00233C0A" w:rsidRDefault="00AF5150" w:rsidP="00AF5150"/>
    <w:p w14:paraId="104B54EF" w14:textId="3506168A" w:rsidR="002E5BA2" w:rsidRDefault="00AF5150" w:rsidP="00AF5150">
      <w:pPr>
        <w:rPr>
          <w:b/>
          <w:bCs/>
        </w:rPr>
      </w:pPr>
      <w:r w:rsidRPr="00A3608A">
        <w:rPr>
          <w:b/>
          <w:bCs/>
        </w:rPr>
        <w:t>COURSE MATERIALS REQUIRED</w:t>
      </w:r>
      <w:r>
        <w:rPr>
          <w:b/>
          <w:bCs/>
        </w:rPr>
        <w:t xml:space="preserve">  </w:t>
      </w:r>
    </w:p>
    <w:p w14:paraId="44D15B01" w14:textId="66A8B7FC" w:rsidR="00B845E0" w:rsidRDefault="00F366F5" w:rsidP="00AF5150">
      <w:pPr>
        <w:rPr>
          <w:color w:val="000000"/>
        </w:rPr>
      </w:pPr>
      <w:r>
        <w:rPr>
          <w:color w:val="000000"/>
        </w:rPr>
        <w:t>A computer meeting the</w:t>
      </w:r>
      <w:r>
        <w:rPr>
          <w:rStyle w:val="apple-converted-space"/>
          <w:color w:val="000000"/>
        </w:rPr>
        <w:t> </w:t>
      </w:r>
      <w:hyperlink r:id="rId12" w:tooltip="Original URL:&#10;https://helpx.adobe.com/download-install/apps/system-requirements/creative-cloud-requirements.html&#10;&#10;Click to follow link." w:history="1">
        <w:r>
          <w:rPr>
            <w:rStyle w:val="Hyperlink"/>
            <w:color w:val="800080"/>
          </w:rPr>
          <w:t>recommended technical specifications</w:t>
        </w:r>
      </w:hyperlink>
      <w:r>
        <w:rPr>
          <w:color w:val="000000"/>
        </w:rPr>
        <w:t xml:space="preserve"> capable of running Adobe </w:t>
      </w:r>
      <w:r w:rsidR="005D53A7">
        <w:rPr>
          <w:color w:val="000000"/>
        </w:rPr>
        <w:t>Creative Cloud</w:t>
      </w:r>
      <w:r>
        <w:rPr>
          <w:color w:val="000000"/>
        </w:rPr>
        <w:t>, along with a reliable high-speed internet connection, is required.</w:t>
      </w:r>
    </w:p>
    <w:p w14:paraId="68B61676" w14:textId="77777777" w:rsidR="00F366F5" w:rsidRPr="00233C0A" w:rsidRDefault="00F366F5" w:rsidP="00AF5150"/>
    <w:p w14:paraId="5E622452" w14:textId="77777777" w:rsidR="00AF5150" w:rsidRDefault="00AF5150" w:rsidP="00AF5150">
      <w:pPr>
        <w:rPr>
          <w:b/>
          <w:bCs/>
        </w:rPr>
      </w:pPr>
      <w:r w:rsidRPr="00A3608A">
        <w:rPr>
          <w:b/>
          <w:bCs/>
        </w:rPr>
        <w:t>TEXTBOOK(S), MANUALS, REFERENCES, AND OTHER READINGS</w:t>
      </w:r>
    </w:p>
    <w:p w14:paraId="4D5BD0E5" w14:textId="77777777" w:rsidR="00045DEC" w:rsidRDefault="00045DEC" w:rsidP="00AF5150">
      <w:pPr>
        <w:rPr>
          <w:b/>
          <w:bCs/>
        </w:rPr>
      </w:pPr>
    </w:p>
    <w:p w14:paraId="79EE591B" w14:textId="77777777" w:rsidR="00B56AFF" w:rsidRDefault="00B56AFF" w:rsidP="00B56AFF">
      <w:pPr>
        <w:pStyle w:val="ListParagraph"/>
        <w:numPr>
          <w:ilvl w:val="0"/>
          <w:numId w:val="28"/>
        </w:numPr>
        <w:rPr>
          <w:iCs/>
          <w:color w:val="000000" w:themeColor="text1"/>
        </w:rPr>
      </w:pPr>
      <w:r w:rsidRPr="00B56AFF">
        <w:rPr>
          <w:iCs/>
          <w:color w:val="000000" w:themeColor="text1"/>
        </w:rPr>
        <w:t xml:space="preserve">Typographic Design: Form and Communication, Carter, 7th edition, Rob Carter, Ben Day, and Philip Meggs (This textbook can be purchase through the Columbus State bookstore or online) </w:t>
      </w:r>
    </w:p>
    <w:p w14:paraId="4797AE80" w14:textId="77777777" w:rsidR="00B56AFF" w:rsidRPr="00B56AFF" w:rsidRDefault="00B56AFF" w:rsidP="00B56AFF">
      <w:pPr>
        <w:pStyle w:val="ListParagraph"/>
        <w:ind w:left="720" w:firstLine="0"/>
        <w:rPr>
          <w:iCs/>
          <w:color w:val="000000" w:themeColor="text1"/>
        </w:rPr>
      </w:pPr>
    </w:p>
    <w:p w14:paraId="7A4D4B2D" w14:textId="77777777" w:rsidR="00B56AFF" w:rsidRPr="00B56AFF" w:rsidRDefault="00B56AFF" w:rsidP="00B56AFF">
      <w:pPr>
        <w:pStyle w:val="ListParagraph"/>
        <w:numPr>
          <w:ilvl w:val="0"/>
          <w:numId w:val="28"/>
        </w:numPr>
      </w:pPr>
      <w:r w:rsidRPr="00B56AFF">
        <w:rPr>
          <w:iCs/>
          <w:color w:val="000000" w:themeColor="text1"/>
        </w:rPr>
        <w:t xml:space="preserve">The Art of Package Design, Mark Lehberg, ISBN-13: 2940161270110 (Free digital download from Barnes &amp; Noble NOOK)  https://www.barnesandnoble.com/w/the-art-of-package-design-mark- lehberg/1132027823?ean=2940161270110 </w:t>
      </w:r>
    </w:p>
    <w:p w14:paraId="024A02B9" w14:textId="77777777" w:rsidR="00B56AFF" w:rsidRPr="00B56AFF" w:rsidRDefault="00B56AFF" w:rsidP="00B56AFF">
      <w:pPr>
        <w:pStyle w:val="ListParagraph"/>
        <w:rPr>
          <w:iCs/>
          <w:color w:val="000000" w:themeColor="text1"/>
        </w:rPr>
      </w:pPr>
    </w:p>
    <w:p w14:paraId="71FDF97B" w14:textId="1025196E" w:rsidR="00F366F5" w:rsidRDefault="00B56AFF" w:rsidP="00B56AFF">
      <w:pPr>
        <w:pStyle w:val="ListParagraph"/>
        <w:ind w:left="720" w:firstLine="0"/>
        <w:rPr>
          <w:i/>
          <w:color w:val="000000" w:themeColor="text1"/>
        </w:rPr>
      </w:pPr>
      <w:r w:rsidRPr="00B56AFF">
        <w:rPr>
          <w:i/>
          <w:color w:val="000000" w:themeColor="text1"/>
        </w:rPr>
        <w:t>(This textbook is digitally published and available on the free NOOK App. To access it: 1.) Download the NOOK app to your smart phone by searching for it on your App Store. 2.) Once on NOOK, type in the book title: The Art of Package Design. to the search bar and download. The book then will be in your NOOK apps library on your smart phone and always accessible.)</w:t>
      </w:r>
    </w:p>
    <w:p w14:paraId="735DBEC4" w14:textId="77777777" w:rsidR="00045DEC" w:rsidRDefault="00045DEC" w:rsidP="00B56AFF">
      <w:pPr>
        <w:pStyle w:val="ListParagraph"/>
        <w:ind w:left="720" w:firstLine="0"/>
        <w:rPr>
          <w:i/>
          <w:color w:val="000000" w:themeColor="text1"/>
        </w:rPr>
      </w:pPr>
    </w:p>
    <w:p w14:paraId="6A674D62" w14:textId="77777777" w:rsidR="00B56AFF" w:rsidRPr="00B56AFF" w:rsidRDefault="00B56AFF" w:rsidP="00B56AFF">
      <w:pPr>
        <w:pStyle w:val="ListParagraph"/>
        <w:ind w:left="720" w:firstLine="0"/>
        <w:rPr>
          <w:i/>
        </w:rPr>
      </w:pPr>
    </w:p>
    <w:p w14:paraId="527485E0" w14:textId="77777777" w:rsidR="00AF5150" w:rsidRDefault="00AF5150" w:rsidP="00AF5150">
      <w:pPr>
        <w:rPr>
          <w:b/>
          <w:bCs/>
        </w:rPr>
      </w:pPr>
      <w:r w:rsidRPr="00A3608A">
        <w:rPr>
          <w:b/>
          <w:bCs/>
        </w:rPr>
        <w:t>GENERAL INSTRUCTIONAL METHODS</w:t>
      </w:r>
    </w:p>
    <w:p w14:paraId="43E5EFF3" w14:textId="749E8F33" w:rsidR="00F366F5" w:rsidRDefault="00F366F5" w:rsidP="00AF5150">
      <w:r>
        <w:t xml:space="preserve">Videos &amp; Tutorials </w:t>
      </w:r>
      <w:r w:rsidR="006F10C7">
        <w:t xml:space="preserve">with </w:t>
      </w:r>
      <w:r>
        <w:t>demonstrations and examples, Project critiques and feedback</w:t>
      </w:r>
      <w:r w:rsidR="006F10C7">
        <w:t>,</w:t>
      </w:r>
      <w:r>
        <w:t xml:space="preserve"> Peer-to-peer collaboration</w:t>
      </w:r>
      <w:r w:rsidR="006F10C7">
        <w:t>.</w:t>
      </w:r>
    </w:p>
    <w:p w14:paraId="51D860B4" w14:textId="77777777" w:rsidR="006F10C7" w:rsidRPr="00233C0A" w:rsidRDefault="006F10C7" w:rsidP="00AF5150"/>
    <w:p w14:paraId="5C8AA49D" w14:textId="77777777" w:rsidR="00AF5150" w:rsidRDefault="00AF5150" w:rsidP="00AF5150">
      <w:pPr>
        <w:rPr>
          <w:b/>
          <w:bCs/>
        </w:rPr>
      </w:pPr>
      <w:r w:rsidRPr="00A3608A">
        <w:rPr>
          <w:b/>
          <w:bCs/>
        </w:rPr>
        <w:t>STANDARDS AND METHODS FOR EVALUATION</w:t>
      </w:r>
    </w:p>
    <w:p w14:paraId="4DDA0788" w14:textId="01E53B28" w:rsidR="00AF5150" w:rsidRPr="008576E9" w:rsidRDefault="00AF5150" w:rsidP="00AF5150">
      <w:pPr>
        <w:rPr>
          <w:rFonts w:asciiTheme="minorHAnsi" w:hAnsiTheme="minorHAnsi" w:cstheme="minorHAnsi"/>
          <w:color w:val="000000" w:themeColor="text1"/>
        </w:rPr>
      </w:pPr>
      <w:r w:rsidRPr="008576E9">
        <w:rPr>
          <w:rFonts w:asciiTheme="minorHAnsi" w:hAnsiTheme="minorHAnsi" w:cstheme="minorHAnsi"/>
          <w:color w:val="000000" w:themeColor="text1"/>
          <w:bdr w:val="none" w:sz="0" w:space="0" w:color="auto" w:frame="1"/>
        </w:rPr>
        <w:t>Each student</w:t>
      </w:r>
      <w:r w:rsidR="006F10C7">
        <w:rPr>
          <w:rFonts w:asciiTheme="minorHAnsi" w:hAnsiTheme="minorHAnsi" w:cstheme="minorHAnsi"/>
          <w:color w:val="000000" w:themeColor="text1"/>
          <w:bdr w:val="none" w:sz="0" w:space="0" w:color="auto" w:frame="1"/>
        </w:rPr>
        <w:t>’</w:t>
      </w:r>
      <w:r w:rsidRPr="008576E9">
        <w:rPr>
          <w:rFonts w:asciiTheme="minorHAnsi" w:hAnsiTheme="minorHAnsi" w:cstheme="minorHAnsi"/>
          <w:color w:val="000000" w:themeColor="text1"/>
          <w:bdr w:val="none" w:sz="0" w:space="0" w:color="auto" w:frame="1"/>
        </w:rPr>
        <w:t xml:space="preserve">s course grade will be comprised of the following weighted components averaged according to the following ratio based on the standard 100-point grading scale for each category as specified by the college. </w:t>
      </w:r>
    </w:p>
    <w:p w14:paraId="6D315F42" w14:textId="77777777" w:rsidR="00EF2061" w:rsidRDefault="00EF2061" w:rsidP="00AF5150">
      <w:pPr>
        <w:adjustRightInd w:val="0"/>
        <w:rPr>
          <w:rFonts w:asciiTheme="minorHAnsi" w:hAnsiTheme="minorHAnsi" w:cstheme="minorHAnsi"/>
          <w:b/>
          <w:bCs/>
          <w:i/>
          <w:iCs/>
          <w:color w:val="000000" w:themeColor="text1"/>
        </w:rPr>
      </w:pPr>
    </w:p>
    <w:p w14:paraId="352C4BB2" w14:textId="61C32EE9" w:rsidR="00EF2061" w:rsidRDefault="00C57152" w:rsidP="00AF5150">
      <w:pPr>
        <w:adjustRightInd w:val="0"/>
        <w:rPr>
          <w:rFonts w:asciiTheme="minorHAnsi" w:hAnsiTheme="minorHAnsi" w:cstheme="minorHAnsi"/>
          <w:b/>
          <w:bCs/>
          <w:i/>
          <w:iCs/>
          <w:color w:val="000000" w:themeColor="text1"/>
        </w:rPr>
      </w:pPr>
      <w:r>
        <w:rPr>
          <w:rFonts w:asciiTheme="minorHAnsi" w:hAnsiTheme="minorHAnsi" w:cstheme="minorHAnsi"/>
          <w:b/>
          <w:bCs/>
          <w:i/>
          <w:iCs/>
          <w:color w:val="000000" w:themeColor="text1"/>
        </w:rPr>
        <w:t>5</w:t>
      </w:r>
      <w:r w:rsidR="00EF2061" w:rsidRPr="008576E9">
        <w:rPr>
          <w:rFonts w:asciiTheme="minorHAnsi" w:hAnsiTheme="minorHAnsi" w:cstheme="minorHAnsi"/>
          <w:b/>
          <w:bCs/>
          <w:i/>
          <w:iCs/>
          <w:color w:val="000000" w:themeColor="text1"/>
        </w:rPr>
        <w:t xml:space="preserve"> Projects </w:t>
      </w:r>
      <w:r>
        <w:rPr>
          <w:rFonts w:asciiTheme="minorHAnsi" w:hAnsiTheme="minorHAnsi" w:cstheme="minorHAnsi"/>
          <w:b/>
          <w:bCs/>
          <w:i/>
          <w:iCs/>
          <w:color w:val="000000" w:themeColor="text1"/>
        </w:rPr>
        <w:t>and 5 concept sketches (breakdown below)</w:t>
      </w:r>
      <w:r w:rsidRPr="008576E9">
        <w:rPr>
          <w:rFonts w:asciiTheme="minorHAnsi" w:hAnsiTheme="minorHAnsi" w:cstheme="minorHAnsi"/>
          <w:b/>
          <w:bCs/>
          <w:i/>
          <w:iCs/>
          <w:color w:val="000000" w:themeColor="text1"/>
        </w:rPr>
        <w:t xml:space="preserve"> </w:t>
      </w:r>
      <w:r w:rsidR="00EF2061" w:rsidRPr="008576E9">
        <w:rPr>
          <w:rFonts w:asciiTheme="minorHAnsi" w:hAnsiTheme="minorHAnsi" w:cstheme="minorHAnsi"/>
          <w:b/>
          <w:bCs/>
          <w:i/>
          <w:iCs/>
          <w:color w:val="000000" w:themeColor="text1"/>
        </w:rPr>
        <w:t xml:space="preserve">= </w:t>
      </w:r>
      <w:r w:rsidR="00EF2061" w:rsidRPr="008576E9">
        <w:rPr>
          <w:rFonts w:asciiTheme="minorHAnsi" w:hAnsiTheme="minorHAnsi" w:cstheme="minorHAnsi"/>
          <w:b/>
          <w:bCs/>
          <w:i/>
          <w:iCs/>
          <w:color w:val="000000" w:themeColor="text1"/>
        </w:rPr>
        <w:tab/>
      </w:r>
      <w:r w:rsidR="00EF2061" w:rsidRPr="008576E9">
        <w:rPr>
          <w:rFonts w:asciiTheme="minorHAnsi" w:hAnsiTheme="minorHAnsi" w:cstheme="minorHAnsi"/>
          <w:b/>
          <w:bCs/>
          <w:i/>
          <w:iCs/>
          <w:color w:val="000000" w:themeColor="text1"/>
        </w:rPr>
        <w:tab/>
      </w:r>
      <w:r w:rsidR="006F10C7">
        <w:rPr>
          <w:rFonts w:asciiTheme="minorHAnsi" w:hAnsiTheme="minorHAnsi" w:cstheme="minorHAnsi"/>
          <w:b/>
          <w:bCs/>
          <w:i/>
          <w:iCs/>
          <w:color w:val="000000" w:themeColor="text1"/>
        </w:rPr>
        <w:t>10</w:t>
      </w:r>
      <w:r w:rsidR="00EF2061" w:rsidRPr="008576E9">
        <w:rPr>
          <w:rFonts w:asciiTheme="minorHAnsi" w:hAnsiTheme="minorHAnsi" w:cstheme="minorHAnsi"/>
          <w:b/>
          <w:bCs/>
          <w:i/>
          <w:iCs/>
          <w:color w:val="000000" w:themeColor="text1"/>
        </w:rPr>
        <w:t>0%</w:t>
      </w:r>
    </w:p>
    <w:p w14:paraId="3994539E" w14:textId="77777777" w:rsidR="00EF2061" w:rsidRPr="003F07F4" w:rsidRDefault="00EF2061" w:rsidP="00AF5150">
      <w:pPr>
        <w:adjustRightInd w:val="0"/>
        <w:rPr>
          <w:rFonts w:asciiTheme="minorHAnsi" w:hAnsiTheme="minorHAnsi" w:cstheme="minorHAnsi"/>
          <w:b/>
          <w:bCs/>
          <w:i/>
          <w:iCs/>
          <w:color w:val="000000" w:themeColor="text1"/>
          <w:sz w:val="20"/>
          <w:szCs w:val="20"/>
        </w:rPr>
      </w:pPr>
    </w:p>
    <w:tbl>
      <w:tblPr>
        <w:tblStyle w:val="TableGrid"/>
        <w:tblW w:w="44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667"/>
        <w:gridCol w:w="6871"/>
      </w:tblGrid>
      <w:tr w:rsidR="000C47CC" w:rsidRPr="003F07F4" w14:paraId="1F363368" w14:textId="1F5AFC2D" w:rsidTr="000C47CC">
        <w:tc>
          <w:tcPr>
            <w:tcW w:w="841" w:type="pct"/>
          </w:tcPr>
          <w:p w14:paraId="3B3D6242" w14:textId="6FE8D611" w:rsidR="000C47CC" w:rsidRPr="00EE75C8" w:rsidRDefault="000C47CC"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Project #1</w:t>
            </w:r>
          </w:p>
        </w:tc>
        <w:tc>
          <w:tcPr>
            <w:tcW w:w="368" w:type="pct"/>
          </w:tcPr>
          <w:p w14:paraId="3CEF4DED" w14:textId="74B811F4" w:rsidR="000C47CC" w:rsidRPr="00EE75C8" w:rsidRDefault="00C57152" w:rsidP="00AF5150">
            <w:pPr>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1</w:t>
            </w:r>
            <w:r w:rsidR="000C47CC" w:rsidRPr="00EE75C8">
              <w:rPr>
                <w:rFonts w:asciiTheme="minorHAnsi" w:hAnsiTheme="minorHAnsi" w:cstheme="minorHAnsi"/>
                <w:b/>
                <w:bCs/>
                <w:color w:val="000000" w:themeColor="text1"/>
                <w:sz w:val="20"/>
                <w:szCs w:val="20"/>
              </w:rPr>
              <w:t>5%</w:t>
            </w:r>
          </w:p>
        </w:tc>
        <w:tc>
          <w:tcPr>
            <w:tcW w:w="3791" w:type="pct"/>
          </w:tcPr>
          <w:p w14:paraId="008912F6" w14:textId="6AAF3E9B" w:rsidR="000C47CC" w:rsidRPr="00EE75C8" w:rsidRDefault="00045DEC" w:rsidP="00AF5150">
            <w:pPr>
              <w:adjustRightInd w:val="0"/>
              <w:rPr>
                <w:rFonts w:asciiTheme="minorHAnsi" w:hAnsiTheme="minorHAnsi" w:cstheme="minorHAnsi"/>
                <w:b/>
                <w:bCs/>
                <w:color w:val="000000" w:themeColor="text1"/>
                <w:sz w:val="20"/>
                <w:szCs w:val="20"/>
              </w:rPr>
            </w:pPr>
            <w:r w:rsidRPr="00045DEC">
              <w:rPr>
                <w:rFonts w:asciiTheme="minorHAnsi" w:hAnsiTheme="minorHAnsi" w:cstheme="minorHAnsi"/>
                <w:b/>
                <w:bCs/>
                <w:color w:val="000000" w:themeColor="text1"/>
                <w:sz w:val="20"/>
                <w:szCs w:val="20"/>
              </w:rPr>
              <w:t>Typeface Research &amp; Poster</w:t>
            </w:r>
          </w:p>
        </w:tc>
      </w:tr>
      <w:tr w:rsidR="000C47CC" w:rsidRPr="003F07F4" w14:paraId="10188C21" w14:textId="6138BC01" w:rsidTr="000C47CC">
        <w:tc>
          <w:tcPr>
            <w:tcW w:w="841" w:type="pct"/>
          </w:tcPr>
          <w:p w14:paraId="2962F1F5" w14:textId="361BA8B1" w:rsidR="000C47CC" w:rsidRPr="00EE75C8" w:rsidRDefault="000C47CC" w:rsidP="00AF5150">
            <w:pPr>
              <w:adjustRightInd w:val="0"/>
              <w:rPr>
                <w:rFonts w:asciiTheme="minorHAnsi" w:hAnsiTheme="minorHAnsi" w:cstheme="minorHAnsi"/>
                <w:i/>
                <w:iCs/>
                <w:color w:val="000000" w:themeColor="text1"/>
                <w:sz w:val="20"/>
                <w:szCs w:val="20"/>
              </w:rPr>
            </w:pPr>
          </w:p>
        </w:tc>
        <w:tc>
          <w:tcPr>
            <w:tcW w:w="368" w:type="pct"/>
          </w:tcPr>
          <w:p w14:paraId="582EA263" w14:textId="2326FA74" w:rsidR="000C47CC" w:rsidRPr="00EE75C8" w:rsidRDefault="000C47CC" w:rsidP="00AF5150">
            <w:pPr>
              <w:adjustRightInd w:val="0"/>
              <w:rPr>
                <w:rFonts w:asciiTheme="minorHAnsi" w:hAnsiTheme="minorHAnsi" w:cstheme="minorHAnsi"/>
                <w:i/>
                <w:iCs/>
                <w:color w:val="000000" w:themeColor="text1"/>
                <w:sz w:val="20"/>
                <w:szCs w:val="20"/>
              </w:rPr>
            </w:pPr>
          </w:p>
        </w:tc>
        <w:tc>
          <w:tcPr>
            <w:tcW w:w="3791" w:type="pct"/>
          </w:tcPr>
          <w:p w14:paraId="589169D6" w14:textId="79C0DFC3" w:rsidR="000C47CC" w:rsidRPr="000C47CC" w:rsidRDefault="00045DEC" w:rsidP="000C47CC">
            <w:pPr>
              <w:pStyle w:val="ListParagraph"/>
              <w:numPr>
                <w:ilvl w:val="0"/>
                <w:numId w:val="25"/>
              </w:numPr>
              <w:adjustRightInd w:val="0"/>
              <w:rPr>
                <w:rFonts w:asciiTheme="minorHAnsi" w:hAnsiTheme="minorHAnsi" w:cstheme="minorHAnsi"/>
                <w:i/>
                <w:iCs/>
                <w:color w:val="000000" w:themeColor="text1"/>
                <w:sz w:val="20"/>
                <w:szCs w:val="20"/>
              </w:rPr>
            </w:pPr>
            <w:r w:rsidRPr="00045DEC">
              <w:rPr>
                <w:rFonts w:asciiTheme="minorHAnsi" w:hAnsiTheme="minorHAnsi" w:cstheme="minorHAnsi"/>
                <w:i/>
                <w:iCs/>
                <w:color w:val="000000" w:themeColor="text1"/>
                <w:sz w:val="20"/>
                <w:szCs w:val="20"/>
              </w:rPr>
              <w:t>Students will research a typeface family and create a well-designed poster that demonstrates understanding of typography history, classification, and proper type usage through strong hierarchy, layout, and composition.</w:t>
            </w:r>
          </w:p>
        </w:tc>
      </w:tr>
      <w:tr w:rsidR="000C47CC" w:rsidRPr="003F07F4" w14:paraId="5120F535" w14:textId="61C1CD65" w:rsidTr="000C47CC">
        <w:tc>
          <w:tcPr>
            <w:tcW w:w="1209" w:type="pct"/>
            <w:gridSpan w:val="2"/>
          </w:tcPr>
          <w:p w14:paraId="1D11DB90" w14:textId="77777777" w:rsidR="000C47CC" w:rsidRPr="00EE75C8" w:rsidRDefault="000C47CC" w:rsidP="00AF5150">
            <w:pPr>
              <w:adjustRightInd w:val="0"/>
              <w:rPr>
                <w:rFonts w:asciiTheme="minorHAnsi" w:hAnsiTheme="minorHAnsi" w:cstheme="minorHAnsi"/>
                <w:i/>
                <w:iCs/>
                <w:color w:val="000000" w:themeColor="text1"/>
                <w:sz w:val="20"/>
                <w:szCs w:val="20"/>
              </w:rPr>
            </w:pPr>
          </w:p>
        </w:tc>
        <w:tc>
          <w:tcPr>
            <w:tcW w:w="3791" w:type="pct"/>
          </w:tcPr>
          <w:p w14:paraId="62F175C1" w14:textId="77777777" w:rsidR="000C47CC" w:rsidRPr="00EE75C8" w:rsidRDefault="000C47CC" w:rsidP="00AF5150">
            <w:pPr>
              <w:adjustRightInd w:val="0"/>
              <w:rPr>
                <w:rFonts w:asciiTheme="minorHAnsi" w:hAnsiTheme="minorHAnsi" w:cstheme="minorHAnsi"/>
                <w:i/>
                <w:iCs/>
                <w:color w:val="000000" w:themeColor="text1"/>
                <w:sz w:val="20"/>
                <w:szCs w:val="20"/>
              </w:rPr>
            </w:pPr>
          </w:p>
        </w:tc>
      </w:tr>
      <w:tr w:rsidR="000C47CC" w:rsidRPr="003F07F4" w14:paraId="4B713723" w14:textId="6C7A7A53" w:rsidTr="000C47CC">
        <w:tc>
          <w:tcPr>
            <w:tcW w:w="841" w:type="pct"/>
          </w:tcPr>
          <w:p w14:paraId="7D5EDFEA" w14:textId="6F18D45A" w:rsidR="000C47CC" w:rsidRPr="00EE75C8" w:rsidRDefault="000C47CC"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Project #2</w:t>
            </w:r>
          </w:p>
        </w:tc>
        <w:tc>
          <w:tcPr>
            <w:tcW w:w="368" w:type="pct"/>
          </w:tcPr>
          <w:p w14:paraId="3BC10A9F" w14:textId="5495AA49" w:rsidR="000C47CC" w:rsidRPr="00EE75C8" w:rsidRDefault="00C57152" w:rsidP="00AF5150">
            <w:pPr>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1</w:t>
            </w:r>
            <w:r w:rsidR="000C47CC">
              <w:rPr>
                <w:rFonts w:asciiTheme="minorHAnsi" w:hAnsiTheme="minorHAnsi" w:cstheme="minorHAnsi"/>
                <w:b/>
                <w:bCs/>
                <w:color w:val="000000" w:themeColor="text1"/>
                <w:sz w:val="20"/>
                <w:szCs w:val="20"/>
              </w:rPr>
              <w:t>5</w:t>
            </w:r>
            <w:r w:rsidR="000C47CC" w:rsidRPr="00EE75C8">
              <w:rPr>
                <w:rFonts w:asciiTheme="minorHAnsi" w:hAnsiTheme="minorHAnsi" w:cstheme="minorHAnsi"/>
                <w:b/>
                <w:bCs/>
                <w:color w:val="000000" w:themeColor="text1"/>
                <w:sz w:val="20"/>
                <w:szCs w:val="20"/>
              </w:rPr>
              <w:t>%</w:t>
            </w:r>
          </w:p>
        </w:tc>
        <w:tc>
          <w:tcPr>
            <w:tcW w:w="3791" w:type="pct"/>
          </w:tcPr>
          <w:p w14:paraId="31B3B7DE" w14:textId="20C0077E" w:rsidR="000C47CC" w:rsidRDefault="00045DEC" w:rsidP="00AF5150">
            <w:pPr>
              <w:adjustRightInd w:val="0"/>
              <w:rPr>
                <w:rFonts w:asciiTheme="minorHAnsi" w:hAnsiTheme="minorHAnsi" w:cstheme="minorHAnsi"/>
                <w:b/>
                <w:bCs/>
                <w:color w:val="000000" w:themeColor="text1"/>
                <w:sz w:val="20"/>
                <w:szCs w:val="20"/>
              </w:rPr>
            </w:pPr>
            <w:r w:rsidRPr="00045DEC">
              <w:rPr>
                <w:rFonts w:asciiTheme="minorHAnsi" w:hAnsiTheme="minorHAnsi" w:cstheme="minorHAnsi"/>
                <w:b/>
                <w:bCs/>
                <w:color w:val="000000" w:themeColor="text1"/>
                <w:sz w:val="20"/>
                <w:szCs w:val="20"/>
              </w:rPr>
              <w:t>Mixed Type Quote Poster</w:t>
            </w:r>
          </w:p>
        </w:tc>
      </w:tr>
      <w:tr w:rsidR="000C47CC" w:rsidRPr="003F07F4" w14:paraId="05ACEAD2" w14:textId="0CDB4C81" w:rsidTr="000C47CC">
        <w:tc>
          <w:tcPr>
            <w:tcW w:w="841" w:type="pct"/>
          </w:tcPr>
          <w:p w14:paraId="755892E8" w14:textId="156F9A7C" w:rsidR="000C47CC" w:rsidRPr="00EE75C8" w:rsidRDefault="000C47CC" w:rsidP="00AF5150">
            <w:pPr>
              <w:adjustRightInd w:val="0"/>
              <w:rPr>
                <w:rFonts w:asciiTheme="minorHAnsi" w:hAnsiTheme="minorHAnsi" w:cstheme="minorHAnsi"/>
                <w:i/>
                <w:iCs/>
                <w:color w:val="000000" w:themeColor="text1"/>
                <w:sz w:val="20"/>
                <w:szCs w:val="20"/>
              </w:rPr>
            </w:pPr>
          </w:p>
        </w:tc>
        <w:tc>
          <w:tcPr>
            <w:tcW w:w="368" w:type="pct"/>
          </w:tcPr>
          <w:p w14:paraId="6208C651"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5412ACE1" w14:textId="72AE5C10" w:rsidR="000C47CC" w:rsidRPr="000C47CC" w:rsidRDefault="00045DEC" w:rsidP="000C47CC">
            <w:pPr>
              <w:pStyle w:val="ListParagraph"/>
              <w:numPr>
                <w:ilvl w:val="0"/>
                <w:numId w:val="25"/>
              </w:numPr>
              <w:adjustRightInd w:val="0"/>
              <w:rPr>
                <w:rFonts w:asciiTheme="minorHAnsi" w:hAnsiTheme="minorHAnsi" w:cstheme="minorHAnsi"/>
                <w:b/>
                <w:bCs/>
                <w:color w:val="000000" w:themeColor="text1"/>
                <w:sz w:val="20"/>
                <w:szCs w:val="20"/>
              </w:rPr>
            </w:pPr>
            <w:r w:rsidRPr="00045DEC">
              <w:rPr>
                <w:i/>
                <w:iCs/>
                <w:sz w:val="20"/>
                <w:szCs w:val="20"/>
              </w:rPr>
              <w:t>Students will design a quote poster using multiple typefaces, focusing on contrast, readability, and typographic hierarchy while applying professional spacing, alignment, and visual balance.</w:t>
            </w:r>
          </w:p>
        </w:tc>
      </w:tr>
      <w:tr w:rsidR="000C47CC" w:rsidRPr="003F07F4" w14:paraId="318629CB" w14:textId="070FF7B9" w:rsidTr="000C47CC">
        <w:tc>
          <w:tcPr>
            <w:tcW w:w="841" w:type="pct"/>
          </w:tcPr>
          <w:p w14:paraId="4A876787" w14:textId="77777777" w:rsidR="000C47CC" w:rsidRDefault="000C47CC" w:rsidP="00AF5150">
            <w:pPr>
              <w:adjustRightInd w:val="0"/>
            </w:pPr>
          </w:p>
        </w:tc>
        <w:tc>
          <w:tcPr>
            <w:tcW w:w="368" w:type="pct"/>
          </w:tcPr>
          <w:p w14:paraId="479B728B"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0A9F207E" w14:textId="77777777" w:rsidR="000C47CC" w:rsidRPr="00EE75C8" w:rsidRDefault="000C47CC" w:rsidP="00AF5150">
            <w:pPr>
              <w:adjustRightInd w:val="0"/>
              <w:rPr>
                <w:rFonts w:asciiTheme="minorHAnsi" w:hAnsiTheme="minorHAnsi" w:cstheme="minorHAnsi"/>
                <w:b/>
                <w:bCs/>
                <w:color w:val="000000" w:themeColor="text1"/>
                <w:sz w:val="20"/>
                <w:szCs w:val="20"/>
              </w:rPr>
            </w:pPr>
          </w:p>
        </w:tc>
      </w:tr>
      <w:tr w:rsidR="000C47CC" w:rsidRPr="003F07F4" w14:paraId="282E10BB" w14:textId="594032C5" w:rsidTr="000C47CC">
        <w:tc>
          <w:tcPr>
            <w:tcW w:w="841" w:type="pct"/>
          </w:tcPr>
          <w:p w14:paraId="515D2097" w14:textId="34CCFF0E" w:rsidR="000C47CC" w:rsidRPr="004B53F8" w:rsidRDefault="000C47CC"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#3</w:t>
            </w:r>
          </w:p>
        </w:tc>
        <w:tc>
          <w:tcPr>
            <w:tcW w:w="368" w:type="pct"/>
          </w:tcPr>
          <w:p w14:paraId="7CB829C0" w14:textId="0CB29AE6" w:rsidR="000C47CC" w:rsidRPr="00EE75C8" w:rsidRDefault="00C57152" w:rsidP="00AF5150">
            <w:pPr>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1</w:t>
            </w:r>
            <w:r w:rsidR="000C47CC" w:rsidRPr="00EE75C8">
              <w:rPr>
                <w:rFonts w:asciiTheme="minorHAnsi" w:hAnsiTheme="minorHAnsi" w:cstheme="minorHAnsi"/>
                <w:b/>
                <w:bCs/>
                <w:color w:val="000000" w:themeColor="text1"/>
                <w:sz w:val="20"/>
                <w:szCs w:val="20"/>
              </w:rPr>
              <w:t>5%</w:t>
            </w:r>
          </w:p>
        </w:tc>
        <w:tc>
          <w:tcPr>
            <w:tcW w:w="3791" w:type="pct"/>
          </w:tcPr>
          <w:p w14:paraId="0EE8A68E" w14:textId="09AFBD5A" w:rsidR="000C47CC" w:rsidRPr="00EE75C8" w:rsidRDefault="00045DEC" w:rsidP="00AF5150">
            <w:pPr>
              <w:adjustRightInd w:val="0"/>
              <w:rPr>
                <w:rFonts w:asciiTheme="minorHAnsi" w:hAnsiTheme="minorHAnsi" w:cstheme="minorHAnsi"/>
                <w:b/>
                <w:bCs/>
                <w:color w:val="000000" w:themeColor="text1"/>
                <w:sz w:val="20"/>
                <w:szCs w:val="20"/>
              </w:rPr>
            </w:pPr>
            <w:r w:rsidRPr="00045DEC">
              <w:rPr>
                <w:rFonts w:asciiTheme="minorHAnsi" w:hAnsiTheme="minorHAnsi" w:cstheme="minorHAnsi"/>
                <w:b/>
                <w:bCs/>
                <w:color w:val="000000" w:themeColor="text1"/>
                <w:sz w:val="20"/>
                <w:szCs w:val="20"/>
              </w:rPr>
              <w:t>Personal Logo</w:t>
            </w:r>
          </w:p>
        </w:tc>
      </w:tr>
      <w:tr w:rsidR="000C47CC" w:rsidRPr="003F07F4" w14:paraId="150A2186" w14:textId="55711EFF" w:rsidTr="000C47CC">
        <w:tc>
          <w:tcPr>
            <w:tcW w:w="841" w:type="pct"/>
          </w:tcPr>
          <w:p w14:paraId="0F9D12B7" w14:textId="760A40E0" w:rsidR="000C47CC" w:rsidRPr="004B53F8" w:rsidRDefault="000C47CC" w:rsidP="00AF5150">
            <w:pPr>
              <w:adjustRightInd w:val="0"/>
              <w:rPr>
                <w:rFonts w:asciiTheme="minorHAnsi" w:hAnsiTheme="minorHAnsi" w:cstheme="minorHAnsi"/>
                <w:i/>
                <w:iCs/>
                <w:color w:val="000000" w:themeColor="text1"/>
                <w:sz w:val="20"/>
                <w:szCs w:val="20"/>
              </w:rPr>
            </w:pPr>
          </w:p>
        </w:tc>
        <w:tc>
          <w:tcPr>
            <w:tcW w:w="368" w:type="pct"/>
          </w:tcPr>
          <w:p w14:paraId="17E3B101"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6FBF0981" w14:textId="4AD20AE6" w:rsidR="000C47CC" w:rsidRPr="000C47CC" w:rsidRDefault="00045DEC" w:rsidP="000C47CC">
            <w:pPr>
              <w:pStyle w:val="ListParagraph"/>
              <w:numPr>
                <w:ilvl w:val="0"/>
                <w:numId w:val="25"/>
              </w:numPr>
              <w:adjustRightInd w:val="0"/>
              <w:rPr>
                <w:rFonts w:asciiTheme="minorHAnsi" w:hAnsiTheme="minorHAnsi" w:cstheme="minorHAnsi"/>
                <w:b/>
                <w:bCs/>
                <w:color w:val="000000" w:themeColor="text1"/>
                <w:sz w:val="20"/>
                <w:szCs w:val="20"/>
              </w:rPr>
            </w:pPr>
            <w:r w:rsidRPr="00045DEC">
              <w:rPr>
                <w:rFonts w:asciiTheme="minorHAnsi" w:hAnsiTheme="minorHAnsi" w:cstheme="minorHAnsi"/>
                <w:i/>
                <w:iCs/>
                <w:color w:val="000000" w:themeColor="text1"/>
                <w:sz w:val="20"/>
                <w:szCs w:val="20"/>
              </w:rPr>
              <w:t>Students will develop a personal logo that reflects their identity as a designer, using strategic typography and/or symbol design while following professional logo standards such as simplicity, scalability, and consistency.</w:t>
            </w:r>
          </w:p>
        </w:tc>
      </w:tr>
      <w:tr w:rsidR="000C47CC" w:rsidRPr="003F07F4" w14:paraId="68C329D3" w14:textId="3F9F34E4" w:rsidTr="000C47CC">
        <w:tc>
          <w:tcPr>
            <w:tcW w:w="841" w:type="pct"/>
          </w:tcPr>
          <w:p w14:paraId="48DE7A89" w14:textId="77777777" w:rsidR="000C47CC" w:rsidRPr="004B53F8" w:rsidRDefault="000C47CC" w:rsidP="00AF5150">
            <w:pPr>
              <w:adjustRightInd w:val="0"/>
              <w:rPr>
                <w:rFonts w:asciiTheme="minorHAnsi" w:hAnsiTheme="minorHAnsi" w:cstheme="minorHAnsi"/>
                <w:color w:val="000000" w:themeColor="text1"/>
                <w:sz w:val="20"/>
                <w:szCs w:val="20"/>
              </w:rPr>
            </w:pPr>
          </w:p>
        </w:tc>
        <w:tc>
          <w:tcPr>
            <w:tcW w:w="368" w:type="pct"/>
          </w:tcPr>
          <w:p w14:paraId="1A0FBC9A"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59BCEF7C" w14:textId="77777777" w:rsidR="000C47CC" w:rsidRPr="00EE75C8" w:rsidRDefault="000C47CC" w:rsidP="00AF5150">
            <w:pPr>
              <w:adjustRightInd w:val="0"/>
              <w:rPr>
                <w:rFonts w:asciiTheme="minorHAnsi" w:hAnsiTheme="minorHAnsi" w:cstheme="minorHAnsi"/>
                <w:b/>
                <w:bCs/>
                <w:color w:val="000000" w:themeColor="text1"/>
                <w:sz w:val="20"/>
                <w:szCs w:val="20"/>
              </w:rPr>
            </w:pPr>
          </w:p>
        </w:tc>
      </w:tr>
      <w:tr w:rsidR="000C47CC" w:rsidRPr="003F07F4" w14:paraId="4FE3FA0B" w14:textId="648A1E2F" w:rsidTr="000C47CC">
        <w:tc>
          <w:tcPr>
            <w:tcW w:w="841" w:type="pct"/>
          </w:tcPr>
          <w:p w14:paraId="0A44A9B5" w14:textId="48F7557D" w:rsidR="000C47CC" w:rsidRPr="004B53F8" w:rsidRDefault="000C47CC"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#4</w:t>
            </w:r>
          </w:p>
        </w:tc>
        <w:tc>
          <w:tcPr>
            <w:tcW w:w="368" w:type="pct"/>
          </w:tcPr>
          <w:p w14:paraId="072F3B15" w14:textId="12FAA0BD" w:rsidR="000C47CC" w:rsidRPr="00EE75C8" w:rsidRDefault="00C57152" w:rsidP="00AF5150">
            <w:pPr>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23</w:t>
            </w:r>
            <w:r w:rsidR="000C47CC" w:rsidRPr="00EE75C8">
              <w:rPr>
                <w:rFonts w:asciiTheme="minorHAnsi" w:hAnsiTheme="minorHAnsi" w:cstheme="minorHAnsi"/>
                <w:b/>
                <w:bCs/>
                <w:color w:val="000000" w:themeColor="text1"/>
                <w:sz w:val="20"/>
                <w:szCs w:val="20"/>
              </w:rPr>
              <w:t>%</w:t>
            </w:r>
          </w:p>
        </w:tc>
        <w:tc>
          <w:tcPr>
            <w:tcW w:w="3791" w:type="pct"/>
          </w:tcPr>
          <w:p w14:paraId="21B4E165" w14:textId="4E076CA1" w:rsidR="000C47CC" w:rsidRDefault="00045DEC" w:rsidP="00AF5150">
            <w:pPr>
              <w:adjustRightInd w:val="0"/>
              <w:rPr>
                <w:rFonts w:asciiTheme="minorHAnsi" w:hAnsiTheme="minorHAnsi" w:cstheme="minorHAnsi"/>
                <w:b/>
                <w:bCs/>
                <w:color w:val="000000" w:themeColor="text1"/>
                <w:sz w:val="20"/>
                <w:szCs w:val="20"/>
              </w:rPr>
            </w:pPr>
            <w:r w:rsidRPr="00045DEC">
              <w:rPr>
                <w:rFonts w:asciiTheme="minorHAnsi" w:hAnsiTheme="minorHAnsi" w:cstheme="minorHAnsi"/>
                <w:b/>
                <w:bCs/>
                <w:color w:val="000000" w:themeColor="text1"/>
                <w:sz w:val="20"/>
                <w:szCs w:val="20"/>
              </w:rPr>
              <w:t>I2B</w:t>
            </w:r>
          </w:p>
        </w:tc>
      </w:tr>
      <w:tr w:rsidR="000C47CC" w:rsidRPr="003F07F4" w14:paraId="35101F90" w14:textId="77B0B7CC" w:rsidTr="000C47CC">
        <w:tc>
          <w:tcPr>
            <w:tcW w:w="841" w:type="pct"/>
          </w:tcPr>
          <w:p w14:paraId="5AC2B767" w14:textId="6B4B99CC" w:rsidR="000C47CC" w:rsidRPr="004B53F8" w:rsidRDefault="000C47CC" w:rsidP="00AF5150">
            <w:pPr>
              <w:adjustRightInd w:val="0"/>
              <w:rPr>
                <w:rFonts w:asciiTheme="minorHAnsi" w:hAnsiTheme="minorHAnsi" w:cstheme="minorHAnsi"/>
                <w:i/>
                <w:iCs/>
                <w:color w:val="000000" w:themeColor="text1"/>
                <w:sz w:val="20"/>
                <w:szCs w:val="20"/>
              </w:rPr>
            </w:pPr>
          </w:p>
        </w:tc>
        <w:tc>
          <w:tcPr>
            <w:tcW w:w="368" w:type="pct"/>
          </w:tcPr>
          <w:p w14:paraId="7B02CA19"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5187FF00" w14:textId="6E974253" w:rsidR="000C47CC" w:rsidRPr="000C47CC" w:rsidRDefault="00045DEC" w:rsidP="000C47CC">
            <w:pPr>
              <w:pStyle w:val="ListParagraph"/>
              <w:numPr>
                <w:ilvl w:val="0"/>
                <w:numId w:val="25"/>
              </w:numPr>
              <w:adjustRightInd w:val="0"/>
              <w:rPr>
                <w:rFonts w:asciiTheme="minorHAnsi" w:hAnsiTheme="minorHAnsi" w:cstheme="minorHAnsi"/>
                <w:b/>
                <w:bCs/>
                <w:color w:val="000000" w:themeColor="text1"/>
                <w:sz w:val="20"/>
                <w:szCs w:val="20"/>
              </w:rPr>
            </w:pPr>
            <w:r w:rsidRPr="00045DEC">
              <w:rPr>
                <w:rFonts w:asciiTheme="minorHAnsi" w:hAnsiTheme="minorHAnsi" w:cstheme="minorHAnsi"/>
                <w:i/>
                <w:iCs/>
                <w:color w:val="000000" w:themeColor="text1"/>
                <w:sz w:val="20"/>
                <w:szCs w:val="20"/>
              </w:rPr>
              <w:t>Students will create an identity-driven typographic project that applies advanced layout and type refinement skills. Emphasis will be placed on concept development, typographic systems, and producing a polished, print-ready design deliverable.</w:t>
            </w:r>
          </w:p>
        </w:tc>
      </w:tr>
      <w:tr w:rsidR="000C47CC" w:rsidRPr="003F07F4" w14:paraId="52729445" w14:textId="03A20F93" w:rsidTr="000C47CC">
        <w:tc>
          <w:tcPr>
            <w:tcW w:w="841" w:type="pct"/>
          </w:tcPr>
          <w:p w14:paraId="25C32934" w14:textId="77777777" w:rsidR="000C47CC" w:rsidRPr="003F07F4" w:rsidRDefault="000C47CC" w:rsidP="00AF5150">
            <w:pPr>
              <w:adjustRightInd w:val="0"/>
              <w:rPr>
                <w:rFonts w:asciiTheme="minorHAnsi" w:hAnsiTheme="minorHAnsi" w:cstheme="minorHAnsi"/>
                <w:color w:val="000000" w:themeColor="text1"/>
                <w:sz w:val="20"/>
                <w:szCs w:val="20"/>
              </w:rPr>
            </w:pPr>
          </w:p>
        </w:tc>
        <w:tc>
          <w:tcPr>
            <w:tcW w:w="368" w:type="pct"/>
          </w:tcPr>
          <w:p w14:paraId="4B107C04"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7B3C276E" w14:textId="77777777" w:rsidR="000C47CC" w:rsidRPr="00EE75C8" w:rsidRDefault="000C47CC" w:rsidP="00AF5150">
            <w:pPr>
              <w:adjustRightInd w:val="0"/>
              <w:rPr>
                <w:rFonts w:asciiTheme="minorHAnsi" w:hAnsiTheme="minorHAnsi" w:cstheme="minorHAnsi"/>
                <w:b/>
                <w:bCs/>
                <w:color w:val="000000" w:themeColor="text1"/>
                <w:sz w:val="20"/>
                <w:szCs w:val="20"/>
              </w:rPr>
            </w:pPr>
          </w:p>
        </w:tc>
      </w:tr>
      <w:tr w:rsidR="000C47CC" w:rsidRPr="003F07F4" w14:paraId="3CDDDBBF" w14:textId="1A2B1CF1" w:rsidTr="000C47CC">
        <w:tc>
          <w:tcPr>
            <w:tcW w:w="841" w:type="pct"/>
          </w:tcPr>
          <w:p w14:paraId="77FC5474" w14:textId="5D8022CF" w:rsidR="000C47CC" w:rsidRPr="004B53F8" w:rsidRDefault="000C47CC"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#5</w:t>
            </w:r>
          </w:p>
        </w:tc>
        <w:tc>
          <w:tcPr>
            <w:tcW w:w="368" w:type="pct"/>
          </w:tcPr>
          <w:p w14:paraId="2640EBE4" w14:textId="5A2871D3" w:rsidR="000C47CC" w:rsidRPr="00EE75C8" w:rsidRDefault="00C57152" w:rsidP="00AF5150">
            <w:pPr>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30</w:t>
            </w:r>
            <w:r w:rsidR="000C47CC" w:rsidRPr="00EE75C8">
              <w:rPr>
                <w:rFonts w:asciiTheme="minorHAnsi" w:hAnsiTheme="minorHAnsi" w:cstheme="minorHAnsi"/>
                <w:b/>
                <w:bCs/>
                <w:color w:val="000000" w:themeColor="text1"/>
                <w:sz w:val="20"/>
                <w:szCs w:val="20"/>
              </w:rPr>
              <w:t>%</w:t>
            </w:r>
          </w:p>
        </w:tc>
        <w:tc>
          <w:tcPr>
            <w:tcW w:w="3791" w:type="pct"/>
          </w:tcPr>
          <w:p w14:paraId="0301F790" w14:textId="2CC13A50" w:rsidR="000C47CC" w:rsidRPr="00EE75C8" w:rsidRDefault="00045DEC" w:rsidP="00AF5150">
            <w:pPr>
              <w:adjustRightInd w:val="0"/>
              <w:rPr>
                <w:rFonts w:asciiTheme="minorHAnsi" w:hAnsiTheme="minorHAnsi" w:cstheme="minorHAnsi"/>
                <w:b/>
                <w:bCs/>
                <w:color w:val="000000" w:themeColor="text1"/>
                <w:sz w:val="20"/>
                <w:szCs w:val="20"/>
              </w:rPr>
            </w:pPr>
            <w:r w:rsidRPr="00045DEC">
              <w:rPr>
                <w:rFonts w:asciiTheme="minorHAnsi" w:hAnsiTheme="minorHAnsi" w:cstheme="minorHAnsi"/>
                <w:b/>
                <w:bCs/>
                <w:color w:val="000000" w:themeColor="text1"/>
                <w:sz w:val="20"/>
                <w:szCs w:val="20"/>
              </w:rPr>
              <w:t>L’École 41</w:t>
            </w:r>
          </w:p>
        </w:tc>
      </w:tr>
      <w:tr w:rsidR="000C47CC" w:rsidRPr="003F07F4" w14:paraId="7D2A5EBC" w14:textId="2357305B" w:rsidTr="000C47CC">
        <w:tc>
          <w:tcPr>
            <w:tcW w:w="841" w:type="pct"/>
          </w:tcPr>
          <w:p w14:paraId="08CEB55E" w14:textId="546C4102" w:rsidR="000C47CC" w:rsidRPr="004B53F8" w:rsidRDefault="000C47CC" w:rsidP="00AF5150">
            <w:pPr>
              <w:adjustRightInd w:val="0"/>
              <w:rPr>
                <w:rFonts w:asciiTheme="minorHAnsi" w:hAnsiTheme="minorHAnsi" w:cstheme="minorHAnsi"/>
                <w:i/>
                <w:iCs/>
                <w:color w:val="000000" w:themeColor="text1"/>
                <w:sz w:val="20"/>
                <w:szCs w:val="20"/>
              </w:rPr>
            </w:pPr>
          </w:p>
        </w:tc>
        <w:tc>
          <w:tcPr>
            <w:tcW w:w="368" w:type="pct"/>
          </w:tcPr>
          <w:p w14:paraId="7D1080CE"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62E6DCDC" w14:textId="785E6020" w:rsidR="000C47CC" w:rsidRPr="000C47CC" w:rsidRDefault="00045DEC" w:rsidP="000C47CC">
            <w:pPr>
              <w:pStyle w:val="ListParagraph"/>
              <w:numPr>
                <w:ilvl w:val="0"/>
                <w:numId w:val="25"/>
              </w:numPr>
              <w:adjustRightInd w:val="0"/>
              <w:rPr>
                <w:rFonts w:asciiTheme="minorHAnsi" w:hAnsiTheme="minorHAnsi" w:cstheme="minorHAnsi"/>
                <w:b/>
                <w:bCs/>
                <w:color w:val="000000" w:themeColor="text1"/>
                <w:sz w:val="20"/>
                <w:szCs w:val="20"/>
              </w:rPr>
            </w:pPr>
            <w:r w:rsidRPr="00045DEC">
              <w:rPr>
                <w:rFonts w:asciiTheme="minorHAnsi" w:hAnsiTheme="minorHAnsi" w:cstheme="minorHAnsi"/>
                <w:i/>
                <w:iCs/>
                <w:color w:val="000000" w:themeColor="text1"/>
                <w:sz w:val="20"/>
                <w:szCs w:val="20"/>
              </w:rPr>
              <w:t>Students will complete a high-level branding and typography project inspired by professional design expectations. This project focuses on creative direction, typographic sophistication, and producing a cohesive final presentation that reflects strong technical and conceptual design skills.</w:t>
            </w:r>
          </w:p>
        </w:tc>
      </w:tr>
      <w:tr w:rsidR="000C47CC" w:rsidRPr="003F07F4" w14:paraId="35DC3DB9" w14:textId="08C7D6DD" w:rsidTr="000C47CC">
        <w:tc>
          <w:tcPr>
            <w:tcW w:w="841" w:type="pct"/>
          </w:tcPr>
          <w:p w14:paraId="3CFC31D3" w14:textId="77777777" w:rsidR="000C47CC" w:rsidRPr="003F07F4" w:rsidRDefault="000C47CC" w:rsidP="00AF5150">
            <w:pPr>
              <w:adjustRightInd w:val="0"/>
              <w:rPr>
                <w:rFonts w:asciiTheme="minorHAnsi" w:hAnsiTheme="minorHAnsi" w:cstheme="minorHAnsi"/>
                <w:color w:val="000000" w:themeColor="text1"/>
                <w:sz w:val="20"/>
                <w:szCs w:val="20"/>
              </w:rPr>
            </w:pPr>
          </w:p>
        </w:tc>
        <w:tc>
          <w:tcPr>
            <w:tcW w:w="368" w:type="pct"/>
          </w:tcPr>
          <w:p w14:paraId="32104964"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758A80B3" w14:textId="77777777" w:rsidR="000C47CC" w:rsidRPr="00EE75C8" w:rsidRDefault="000C47CC" w:rsidP="00AF5150">
            <w:pPr>
              <w:adjustRightInd w:val="0"/>
              <w:rPr>
                <w:rFonts w:asciiTheme="minorHAnsi" w:hAnsiTheme="minorHAnsi" w:cstheme="minorHAnsi"/>
                <w:b/>
                <w:bCs/>
                <w:color w:val="000000" w:themeColor="text1"/>
                <w:sz w:val="20"/>
                <w:szCs w:val="20"/>
              </w:rPr>
            </w:pPr>
          </w:p>
        </w:tc>
      </w:tr>
      <w:tr w:rsidR="000C47CC" w:rsidRPr="003F07F4" w14:paraId="4B6ED52D" w14:textId="67F64007" w:rsidTr="000C47CC">
        <w:tc>
          <w:tcPr>
            <w:tcW w:w="841" w:type="pct"/>
          </w:tcPr>
          <w:p w14:paraId="26441437" w14:textId="611B64D9" w:rsidR="000C47CC" w:rsidRPr="004B53F8" w:rsidRDefault="00C57152" w:rsidP="00AF5150">
            <w:pPr>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Concept Sketches</w:t>
            </w:r>
          </w:p>
        </w:tc>
        <w:tc>
          <w:tcPr>
            <w:tcW w:w="368" w:type="pct"/>
          </w:tcPr>
          <w:p w14:paraId="1CC8560D" w14:textId="0CCE5033" w:rsidR="000C47CC" w:rsidRPr="00EE75C8" w:rsidRDefault="000C47CC"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1</w:t>
            </w:r>
            <w:r w:rsidR="00C57152">
              <w:rPr>
                <w:rFonts w:asciiTheme="minorHAnsi" w:hAnsiTheme="minorHAnsi" w:cstheme="minorHAnsi"/>
                <w:b/>
                <w:bCs/>
                <w:color w:val="000000" w:themeColor="text1"/>
                <w:sz w:val="20"/>
                <w:szCs w:val="20"/>
              </w:rPr>
              <w:t>5</w:t>
            </w:r>
            <w:r w:rsidRPr="00EE75C8">
              <w:rPr>
                <w:rFonts w:asciiTheme="minorHAnsi" w:hAnsiTheme="minorHAnsi" w:cstheme="minorHAnsi"/>
                <w:b/>
                <w:bCs/>
                <w:color w:val="000000" w:themeColor="text1"/>
                <w:sz w:val="20"/>
                <w:szCs w:val="20"/>
              </w:rPr>
              <w:t>%</w:t>
            </w:r>
          </w:p>
        </w:tc>
        <w:tc>
          <w:tcPr>
            <w:tcW w:w="3791" w:type="pct"/>
          </w:tcPr>
          <w:p w14:paraId="6D034985" w14:textId="3774E2E3" w:rsidR="000C47CC" w:rsidRPr="00EE75C8" w:rsidRDefault="00045DEC" w:rsidP="00AF5150">
            <w:pPr>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Concept Sketches</w:t>
            </w:r>
          </w:p>
        </w:tc>
      </w:tr>
      <w:tr w:rsidR="000C47CC" w:rsidRPr="003F07F4" w14:paraId="66816535" w14:textId="54C2089D" w:rsidTr="000C47CC">
        <w:tc>
          <w:tcPr>
            <w:tcW w:w="841" w:type="pct"/>
          </w:tcPr>
          <w:p w14:paraId="1096EFC0" w14:textId="598B3210" w:rsidR="000C47CC" w:rsidRPr="00AC4EF1" w:rsidRDefault="000C47CC" w:rsidP="00AF5150">
            <w:pPr>
              <w:adjustRightInd w:val="0"/>
              <w:rPr>
                <w:rFonts w:asciiTheme="minorHAnsi" w:hAnsiTheme="minorHAnsi" w:cstheme="minorHAnsi"/>
                <w:i/>
                <w:iCs/>
                <w:color w:val="000000" w:themeColor="text1"/>
                <w:sz w:val="20"/>
                <w:szCs w:val="20"/>
              </w:rPr>
            </w:pPr>
          </w:p>
        </w:tc>
        <w:tc>
          <w:tcPr>
            <w:tcW w:w="368" w:type="pct"/>
          </w:tcPr>
          <w:p w14:paraId="0978487C"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32D15A7C" w14:textId="19B260A6" w:rsidR="000C47CC" w:rsidRPr="000C47CC" w:rsidRDefault="00C57152" w:rsidP="000C47CC">
            <w:pPr>
              <w:pStyle w:val="ListParagraph"/>
              <w:numPr>
                <w:ilvl w:val="0"/>
                <w:numId w:val="25"/>
              </w:numPr>
              <w:adjustRightInd w:val="0"/>
              <w:rPr>
                <w:rFonts w:asciiTheme="minorHAnsi" w:hAnsiTheme="minorHAnsi" w:cstheme="minorHAnsi"/>
                <w:b/>
                <w:bCs/>
                <w:color w:val="000000" w:themeColor="text1"/>
                <w:sz w:val="20"/>
                <w:szCs w:val="20"/>
              </w:rPr>
            </w:pPr>
            <w:r w:rsidRPr="00C57152">
              <w:rPr>
                <w:i/>
                <w:iCs/>
                <w:sz w:val="20"/>
                <w:szCs w:val="20"/>
              </w:rPr>
              <w:t>IMPORTANT: concept sketches are required for each project and are calculated into the total points possible for each project. The number of points sketches are worth is indicated in parentheses above. An “A” grade cannot be given for a project, if concept sketches are not turned in, regardless of the quality of the final design. Not turning in sketches can negatively affect your overall grade.</w:t>
            </w:r>
          </w:p>
        </w:tc>
      </w:tr>
      <w:tr w:rsidR="000C47CC" w:rsidRPr="003F07F4" w14:paraId="4C76E182" w14:textId="6C23E370" w:rsidTr="000C47CC">
        <w:tc>
          <w:tcPr>
            <w:tcW w:w="841" w:type="pct"/>
          </w:tcPr>
          <w:p w14:paraId="267A95B6" w14:textId="77777777" w:rsidR="000C47CC" w:rsidRPr="003F07F4" w:rsidRDefault="000C47CC" w:rsidP="000C47CC">
            <w:pPr>
              <w:adjustRightInd w:val="0"/>
              <w:rPr>
                <w:rFonts w:asciiTheme="minorHAnsi" w:hAnsiTheme="minorHAnsi" w:cstheme="minorHAnsi"/>
                <w:color w:val="000000" w:themeColor="text1"/>
                <w:sz w:val="20"/>
                <w:szCs w:val="20"/>
              </w:rPr>
            </w:pPr>
          </w:p>
        </w:tc>
        <w:tc>
          <w:tcPr>
            <w:tcW w:w="368" w:type="pct"/>
          </w:tcPr>
          <w:p w14:paraId="47CE3292" w14:textId="77777777" w:rsidR="000C47CC" w:rsidRPr="00EE75C8" w:rsidRDefault="000C47CC" w:rsidP="000C47CC">
            <w:pPr>
              <w:adjustRightInd w:val="0"/>
              <w:rPr>
                <w:rFonts w:asciiTheme="minorHAnsi" w:hAnsiTheme="minorHAnsi" w:cstheme="minorHAnsi"/>
                <w:b/>
                <w:bCs/>
                <w:color w:val="000000" w:themeColor="text1"/>
                <w:sz w:val="20"/>
                <w:szCs w:val="20"/>
              </w:rPr>
            </w:pPr>
          </w:p>
        </w:tc>
        <w:tc>
          <w:tcPr>
            <w:tcW w:w="3791" w:type="pct"/>
          </w:tcPr>
          <w:p w14:paraId="37D927FD" w14:textId="77777777" w:rsidR="000C47CC" w:rsidRPr="00EE75C8" w:rsidRDefault="000C47CC" w:rsidP="000C47CC">
            <w:pPr>
              <w:adjustRightInd w:val="0"/>
              <w:rPr>
                <w:rFonts w:asciiTheme="minorHAnsi" w:hAnsiTheme="minorHAnsi" w:cstheme="minorHAnsi"/>
                <w:b/>
                <w:bCs/>
                <w:color w:val="000000" w:themeColor="text1"/>
                <w:sz w:val="20"/>
                <w:szCs w:val="20"/>
              </w:rPr>
            </w:pPr>
          </w:p>
        </w:tc>
      </w:tr>
      <w:tr w:rsidR="000C47CC" w:rsidRPr="003F07F4" w14:paraId="3A305CBF" w14:textId="48F117C5" w:rsidTr="00045DEC">
        <w:trPr>
          <w:trHeight w:val="756"/>
        </w:trPr>
        <w:tc>
          <w:tcPr>
            <w:tcW w:w="841" w:type="pct"/>
          </w:tcPr>
          <w:p w14:paraId="74B560EF" w14:textId="660C8038" w:rsidR="000C47CC" w:rsidRPr="004B53F8" w:rsidRDefault="000C47CC" w:rsidP="000C47CC">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Total</w:t>
            </w:r>
            <w:r w:rsidRPr="004B53F8">
              <w:rPr>
                <w:rFonts w:asciiTheme="minorHAnsi" w:hAnsiTheme="minorHAnsi" w:cstheme="minorHAnsi"/>
                <w:b/>
                <w:bCs/>
                <w:color w:val="000000" w:themeColor="text1"/>
                <w:sz w:val="20"/>
                <w:szCs w:val="20"/>
              </w:rPr>
              <w:tab/>
            </w:r>
            <w:r w:rsidRPr="004B53F8">
              <w:rPr>
                <w:rFonts w:asciiTheme="minorHAnsi" w:hAnsiTheme="minorHAnsi" w:cstheme="minorHAnsi"/>
                <w:b/>
                <w:bCs/>
                <w:color w:val="000000" w:themeColor="text1"/>
                <w:sz w:val="20"/>
                <w:szCs w:val="20"/>
              </w:rPr>
              <w:tab/>
            </w:r>
            <w:r w:rsidRPr="004B53F8">
              <w:rPr>
                <w:rFonts w:asciiTheme="minorHAnsi" w:hAnsiTheme="minorHAnsi" w:cstheme="minorHAnsi"/>
                <w:b/>
                <w:bCs/>
                <w:color w:val="000000" w:themeColor="text1"/>
                <w:sz w:val="20"/>
                <w:szCs w:val="20"/>
              </w:rPr>
              <w:tab/>
            </w:r>
          </w:p>
          <w:p w14:paraId="14F8A1D8" w14:textId="77777777" w:rsidR="000C47CC" w:rsidRPr="003F07F4" w:rsidRDefault="000C47CC" w:rsidP="000C47CC">
            <w:pPr>
              <w:adjustRightInd w:val="0"/>
              <w:rPr>
                <w:rFonts w:asciiTheme="minorHAnsi" w:hAnsiTheme="minorHAnsi" w:cstheme="minorHAnsi"/>
                <w:color w:val="000000" w:themeColor="text1"/>
                <w:sz w:val="20"/>
                <w:szCs w:val="20"/>
              </w:rPr>
            </w:pPr>
          </w:p>
        </w:tc>
        <w:tc>
          <w:tcPr>
            <w:tcW w:w="368" w:type="pct"/>
          </w:tcPr>
          <w:p w14:paraId="21659744" w14:textId="089FDF28" w:rsidR="000C47CC" w:rsidRPr="00EE75C8" w:rsidRDefault="000C47CC" w:rsidP="000C47CC">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100%</w:t>
            </w:r>
          </w:p>
        </w:tc>
        <w:tc>
          <w:tcPr>
            <w:tcW w:w="3791" w:type="pct"/>
          </w:tcPr>
          <w:p w14:paraId="6429AA5E" w14:textId="77777777" w:rsidR="000C47CC" w:rsidRPr="004B53F8" w:rsidRDefault="000C47CC" w:rsidP="000C47CC">
            <w:pPr>
              <w:adjustRightInd w:val="0"/>
              <w:rPr>
                <w:rFonts w:asciiTheme="minorHAnsi" w:hAnsiTheme="minorHAnsi" w:cstheme="minorHAnsi"/>
                <w:b/>
                <w:bCs/>
                <w:color w:val="000000" w:themeColor="text1"/>
                <w:sz w:val="20"/>
                <w:szCs w:val="20"/>
              </w:rPr>
            </w:pPr>
          </w:p>
        </w:tc>
      </w:tr>
    </w:tbl>
    <w:p w14:paraId="63C092AB" w14:textId="77777777" w:rsidR="00AC4EF1" w:rsidRDefault="00AC4EF1" w:rsidP="00B63BCE">
      <w:pPr>
        <w:adjustRightInd w:val="0"/>
        <w:rPr>
          <w:rFonts w:asciiTheme="minorHAnsi" w:hAnsiTheme="minorHAnsi" w:cstheme="minorHAnsi"/>
          <w:b/>
          <w:bCs/>
          <w:color w:val="000000" w:themeColor="text1"/>
        </w:rPr>
      </w:pPr>
    </w:p>
    <w:p w14:paraId="6BACA6AF" w14:textId="7840A9D7" w:rsidR="00B63BCE" w:rsidRDefault="00B63BCE" w:rsidP="00B63BCE">
      <w:pPr>
        <w:adjustRightInd w:val="0"/>
        <w:rPr>
          <w:rFonts w:asciiTheme="minorHAnsi" w:hAnsiTheme="minorHAnsi" w:cstheme="minorHAnsi"/>
          <w:b/>
          <w:bCs/>
          <w:color w:val="000000" w:themeColor="text1"/>
        </w:rPr>
      </w:pPr>
      <w:r w:rsidRPr="00B63BCE">
        <w:rPr>
          <w:rFonts w:asciiTheme="minorHAnsi" w:hAnsiTheme="minorHAnsi" w:cstheme="minorHAnsi"/>
          <w:b/>
          <w:bCs/>
          <w:color w:val="000000" w:themeColor="text1"/>
        </w:rPr>
        <w:t>GRADING SCALE</w:t>
      </w:r>
    </w:p>
    <w:p w14:paraId="644A753D" w14:textId="115E5919" w:rsidR="00022E6A" w:rsidRPr="00022E6A" w:rsidRDefault="00022E6A" w:rsidP="00022E6A">
      <w:pPr>
        <w:adjustRightInd w:val="0"/>
        <w:rPr>
          <w:rFonts w:asciiTheme="minorHAnsi" w:hAnsiTheme="minorHAnsi" w:cstheme="minorHAnsi"/>
          <w:color w:val="000000" w:themeColor="text1"/>
        </w:rPr>
      </w:pPr>
      <w:r w:rsidRPr="00022E6A">
        <w:rPr>
          <w:rFonts w:asciiTheme="minorHAnsi" w:hAnsiTheme="minorHAnsi" w:cstheme="minorHAnsi"/>
          <w:color w:val="000000" w:themeColor="text1"/>
        </w:rPr>
        <w:t>•</w:t>
      </w:r>
      <w:r w:rsidR="00B63BCE" w:rsidRPr="00022E6A">
        <w:rPr>
          <w:rFonts w:asciiTheme="minorHAnsi" w:hAnsiTheme="minorHAnsi" w:cstheme="minorHAnsi"/>
          <w:color w:val="000000" w:themeColor="text1"/>
        </w:rPr>
        <w:t>A = 90-100 Points</w:t>
      </w:r>
      <w:r>
        <w:rPr>
          <w:rFonts w:asciiTheme="minorHAnsi" w:hAnsiTheme="minorHAnsi" w:cstheme="minorHAnsi"/>
          <w:color w:val="000000" w:themeColor="text1"/>
        </w:rPr>
        <w:t xml:space="preserve"> </w:t>
      </w:r>
      <w:r w:rsidRPr="00022E6A">
        <w:rPr>
          <w:rFonts w:asciiTheme="minorHAnsi" w:hAnsiTheme="minorHAnsi" w:cstheme="minorHAnsi"/>
          <w:color w:val="000000" w:themeColor="text1"/>
        </w:rPr>
        <w:t>• B = 80-89 Points</w:t>
      </w:r>
      <w:r>
        <w:rPr>
          <w:rFonts w:asciiTheme="minorHAnsi" w:hAnsiTheme="minorHAnsi" w:cstheme="minorHAnsi"/>
          <w:color w:val="000000" w:themeColor="text1"/>
        </w:rPr>
        <w:t xml:space="preserve"> </w:t>
      </w:r>
      <w:r w:rsidRPr="00022E6A">
        <w:rPr>
          <w:rFonts w:asciiTheme="minorHAnsi" w:hAnsiTheme="minorHAnsi" w:cstheme="minorHAnsi"/>
          <w:color w:val="000000" w:themeColor="text1"/>
        </w:rPr>
        <w:t>• C = 70-79 Points</w:t>
      </w:r>
      <w:r w:rsidRPr="00022E6A">
        <w:rPr>
          <w:rFonts w:asciiTheme="minorHAnsi" w:hAnsiTheme="minorHAnsi" w:cstheme="minorHAnsi"/>
          <w:color w:val="000000" w:themeColor="text1"/>
        </w:rPr>
        <w:tab/>
        <w:t>• D = 60-69 Points</w:t>
      </w:r>
      <w:r>
        <w:rPr>
          <w:rFonts w:asciiTheme="minorHAnsi" w:hAnsiTheme="minorHAnsi" w:cstheme="minorHAnsi"/>
          <w:color w:val="000000" w:themeColor="text1"/>
        </w:rPr>
        <w:t xml:space="preserve"> </w:t>
      </w:r>
      <w:r w:rsidRPr="00022E6A">
        <w:rPr>
          <w:rFonts w:asciiTheme="minorHAnsi" w:hAnsiTheme="minorHAnsi" w:cstheme="minorHAnsi"/>
          <w:color w:val="000000" w:themeColor="text1"/>
        </w:rPr>
        <w:t>• E = 59 Points and below</w:t>
      </w:r>
    </w:p>
    <w:p w14:paraId="2E3E238E" w14:textId="17809C00" w:rsidR="00022E6A" w:rsidRDefault="00022E6A" w:rsidP="00022E6A">
      <w:pPr>
        <w:adjustRightInd w:val="0"/>
        <w:rPr>
          <w:rFonts w:asciiTheme="minorHAnsi" w:hAnsiTheme="minorHAnsi" w:cstheme="minorHAnsi"/>
          <w:color w:val="000000" w:themeColor="text1"/>
        </w:rPr>
      </w:pPr>
    </w:p>
    <w:p w14:paraId="452038E5" w14:textId="5EE1ADD6" w:rsidR="005C7863" w:rsidRPr="00022E6A" w:rsidRDefault="00F366F5" w:rsidP="009B7B11">
      <w:pPr>
        <w:adjustRightInd w:val="0"/>
        <w:rPr>
          <w:rFonts w:asciiTheme="minorHAnsi" w:hAnsiTheme="minorHAnsi" w:cstheme="minorHAnsi"/>
          <w:b/>
          <w:bCs/>
          <w:color w:val="000000" w:themeColor="text1"/>
        </w:rPr>
      </w:pPr>
      <w:r w:rsidRPr="00022E6A">
        <w:rPr>
          <w:rFonts w:asciiTheme="minorHAnsi" w:hAnsiTheme="minorHAnsi" w:cstheme="minorHAnsi"/>
          <w:b/>
          <w:bCs/>
          <w:color w:val="000000" w:themeColor="text1"/>
        </w:rPr>
        <w:t xml:space="preserve">LATE WORK HAS A 5% DEDUCTION PER DAY. NO WORK IS ACCEPTED AFTER </w:t>
      </w:r>
      <w:r w:rsidR="008B1B7B">
        <w:rPr>
          <w:rFonts w:asciiTheme="minorHAnsi" w:hAnsiTheme="minorHAnsi" w:cstheme="minorHAnsi"/>
          <w:b/>
          <w:bCs/>
          <w:color w:val="000000" w:themeColor="text1"/>
        </w:rPr>
        <w:t>7</w:t>
      </w:r>
      <w:r w:rsidRPr="00022E6A">
        <w:rPr>
          <w:rFonts w:asciiTheme="minorHAnsi" w:hAnsiTheme="minorHAnsi" w:cstheme="minorHAnsi"/>
          <w:b/>
          <w:bCs/>
          <w:color w:val="000000" w:themeColor="text1"/>
        </w:rPr>
        <w:t xml:space="preserve"> DAYS</w:t>
      </w:r>
    </w:p>
    <w:p w14:paraId="44B67FAD" w14:textId="77777777" w:rsidR="003E5F0F" w:rsidRDefault="003E5F0F" w:rsidP="009B7B11">
      <w:pPr>
        <w:adjustRightInd w:val="0"/>
        <w:rPr>
          <w:rFonts w:eastAsia="Times New Roman" w:cstheme="minorHAnsi"/>
          <w:b/>
          <w:bCs/>
          <w:color w:val="000000"/>
        </w:rPr>
      </w:pPr>
    </w:p>
    <w:p w14:paraId="4CAC4CBD" w14:textId="284CF275" w:rsidR="00DF52A5" w:rsidRPr="009B7B11" w:rsidRDefault="00DF52A5" w:rsidP="009B7B11">
      <w:pPr>
        <w:adjustRightInd w:val="0"/>
        <w:rPr>
          <w:rFonts w:asciiTheme="minorHAnsi" w:hAnsiTheme="minorHAnsi" w:cstheme="minorHAnsi"/>
          <w:b/>
          <w:bCs/>
          <w:i/>
          <w:iCs/>
          <w:color w:val="000000" w:themeColor="text1"/>
        </w:rPr>
      </w:pPr>
      <w:r w:rsidRPr="00CE735A">
        <w:rPr>
          <w:rFonts w:eastAsia="Times New Roman" w:cstheme="minorHAnsi"/>
          <w:b/>
          <w:bCs/>
          <w:color w:val="000000"/>
        </w:rPr>
        <w:t>ATTENDANCE POLICY &amp; PARTICIPATION REPORTING</w:t>
      </w:r>
    </w:p>
    <w:p w14:paraId="0908CA14" w14:textId="77777777" w:rsidR="00DF52A5" w:rsidRDefault="00DF52A5" w:rsidP="00DF52A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92F42AF" w14:textId="55B608FD" w:rsidR="0071312A" w:rsidRDefault="0071312A" w:rsidP="0071312A">
      <w:pPr>
        <w:ind w:left="720"/>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lastRenderedPageBreak/>
        <w:t>Note:</w:t>
      </w:r>
      <w:r w:rsidRPr="00CE735A">
        <w:rPr>
          <w:rFonts w:eastAsia="Times New Roman" w:cstheme="minorHAnsi"/>
          <w:color w:val="000000"/>
          <w:bdr w:val="none" w:sz="0" w:space="0" w:color="auto" w:frame="1"/>
          <w:shd w:val="clear" w:color="auto" w:fill="FFFF00"/>
        </w:rPr>
        <w:t> </w:t>
      </w:r>
      <w:r>
        <w:rPr>
          <w:rFonts w:eastAsia="Times New Roman" w:cstheme="minorHAnsi"/>
          <w:color w:val="000000"/>
          <w:bdr w:val="none" w:sz="0" w:space="0" w:color="auto" w:frame="1"/>
          <w:shd w:val="clear" w:color="auto" w:fill="FFFF00"/>
        </w:rPr>
        <w:t xml:space="preserve">The </w:t>
      </w:r>
      <w:r w:rsidRPr="00A95183">
        <w:rPr>
          <w:rFonts w:eastAsia="Times New Roman" w:cstheme="minorHAnsi"/>
          <w:color w:val="000000"/>
          <w:bdr w:val="none" w:sz="0" w:space="0" w:color="auto" w:frame="1"/>
          <w:shd w:val="clear" w:color="auto" w:fill="FFFF00"/>
        </w:rPr>
        <w:t xml:space="preserve">Final/last assignment will not be accepted if submitted late after </w:t>
      </w:r>
      <w:r>
        <w:rPr>
          <w:rFonts w:eastAsia="Times New Roman" w:cstheme="minorHAnsi"/>
          <w:color w:val="000000"/>
          <w:bdr w:val="none" w:sz="0" w:space="0" w:color="auto" w:frame="1"/>
          <w:shd w:val="clear" w:color="auto" w:fill="FFFF00"/>
        </w:rPr>
        <w:t xml:space="preserve">the </w:t>
      </w:r>
      <w:r w:rsidRPr="00A95183">
        <w:rPr>
          <w:rFonts w:eastAsia="Times New Roman" w:cstheme="minorHAnsi"/>
          <w:color w:val="000000"/>
          <w:bdr w:val="none" w:sz="0" w:space="0" w:color="auto" w:frame="1"/>
          <w:shd w:val="clear" w:color="auto" w:fill="FFFF00"/>
        </w:rPr>
        <w:t>due date.</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 xml:space="preserve">All late projects will </w:t>
      </w:r>
      <w:r>
        <w:rPr>
          <w:rFonts w:eastAsia="Times New Roman" w:cstheme="minorHAnsi"/>
          <w:color w:val="000000"/>
          <w:bdr w:val="none" w:sz="0" w:space="0" w:color="auto" w:frame="1"/>
          <w:shd w:val="clear" w:color="auto" w:fill="FFFF00"/>
        </w:rPr>
        <w:t>incur</w:t>
      </w:r>
      <w:r w:rsidRPr="00CE735A">
        <w:rPr>
          <w:rFonts w:eastAsia="Times New Roman" w:cstheme="minorHAnsi"/>
          <w:color w:val="000000"/>
          <w:bdr w:val="none" w:sz="0" w:space="0" w:color="auto" w:frame="1"/>
          <w:shd w:val="clear" w:color="auto" w:fill="FFFF00"/>
        </w:rPr>
        <w:t xml:space="preserve"> </w:t>
      </w:r>
      <w:r>
        <w:rPr>
          <w:rFonts w:eastAsia="Times New Roman" w:cstheme="minorHAnsi"/>
          <w:color w:val="000000"/>
          <w:bdr w:val="none" w:sz="0" w:space="0" w:color="auto" w:frame="1"/>
          <w:shd w:val="clear" w:color="auto" w:fill="FFFF00"/>
        </w:rPr>
        <w:t>a</w:t>
      </w:r>
      <w:r w:rsidRPr="00CE735A">
        <w:rPr>
          <w:rFonts w:eastAsia="Times New Roman" w:cstheme="minorHAnsi"/>
          <w:color w:val="000000"/>
          <w:bdr w:val="none" w:sz="0" w:space="0" w:color="auto" w:frame="1"/>
          <w:shd w:val="clear" w:color="auto" w:fill="FFFF00"/>
        </w:rPr>
        <w:t xml:space="preserve"> 5% </w:t>
      </w:r>
      <w:r>
        <w:rPr>
          <w:rFonts w:eastAsia="Times New Roman" w:cstheme="minorHAnsi"/>
          <w:color w:val="000000"/>
          <w:bdr w:val="none" w:sz="0" w:space="0" w:color="auto" w:frame="1"/>
          <w:shd w:val="clear" w:color="auto" w:fill="FFFF00"/>
        </w:rPr>
        <w:t xml:space="preserve">penalty </w:t>
      </w:r>
      <w:r w:rsidRPr="00CE735A">
        <w:rPr>
          <w:rFonts w:eastAsia="Times New Roman" w:cstheme="minorHAnsi"/>
          <w:color w:val="000000"/>
          <w:bdr w:val="none" w:sz="0" w:space="0" w:color="auto" w:frame="1"/>
          <w:shd w:val="clear" w:color="auto" w:fill="FFFF00"/>
        </w:rPr>
        <w:t xml:space="preserve">per day (even </w:t>
      </w:r>
      <w:r>
        <w:rPr>
          <w:rFonts w:eastAsia="Times New Roman" w:cstheme="minorHAnsi"/>
          <w:color w:val="000000"/>
          <w:bdr w:val="none" w:sz="0" w:space="0" w:color="auto" w:frame="1"/>
          <w:shd w:val="clear" w:color="auto" w:fill="FFFF00"/>
        </w:rPr>
        <w:t>for</w:t>
      </w:r>
      <w:r w:rsidRPr="00CE735A">
        <w:rPr>
          <w:rFonts w:eastAsia="Times New Roman" w:cstheme="minorHAnsi"/>
          <w:color w:val="000000"/>
          <w:bdr w:val="none" w:sz="0" w:space="0" w:color="auto" w:frame="1"/>
          <w:shd w:val="clear" w:color="auto" w:fill="FFFF00"/>
        </w:rPr>
        <w:t xml:space="preserve"> partial day</w:t>
      </w:r>
      <w:r>
        <w:rPr>
          <w:rFonts w:eastAsia="Times New Roman" w:cstheme="minorHAnsi"/>
          <w:color w:val="000000"/>
          <w:bdr w:val="none" w:sz="0" w:space="0" w:color="auto" w:frame="1"/>
          <w:shd w:val="clear" w:color="auto" w:fill="FFFF00"/>
        </w:rPr>
        <w:t>s</w:t>
      </w:r>
      <w:r w:rsidRPr="00CE735A">
        <w:rPr>
          <w:rFonts w:eastAsia="Times New Roman" w:cstheme="minorHAnsi"/>
          <w:color w:val="000000"/>
          <w:bdr w:val="none" w:sz="0" w:space="0" w:color="auto" w:frame="1"/>
          <w:shd w:val="clear" w:color="auto" w:fill="FFFF00"/>
        </w:rPr>
        <w:t xml:space="preserve">). Any project more than </w:t>
      </w:r>
      <w:r w:rsidR="008B1B7B">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54418B96" w14:textId="77777777" w:rsidR="0071312A" w:rsidRDefault="0071312A" w:rsidP="00DF52A5">
      <w:pPr>
        <w:rPr>
          <w:rFonts w:eastAsia="Times New Roman" w:cstheme="minorHAnsi"/>
          <w:color w:val="000000"/>
          <w:bdr w:val="none" w:sz="0" w:space="0" w:color="auto" w:frame="1"/>
        </w:rPr>
      </w:pPr>
    </w:p>
    <w:p w14:paraId="4A92B287" w14:textId="5FA11D5B" w:rsidR="003F07F4" w:rsidRDefault="003F07F4" w:rsidP="00DF52A5">
      <w:pPr>
        <w:rPr>
          <w:rFonts w:eastAsia="Times New Roman" w:cstheme="minorHAnsi"/>
          <w:b/>
          <w:bCs/>
          <w:color w:val="000000"/>
        </w:rPr>
      </w:pPr>
      <w:r>
        <w:rPr>
          <w:rFonts w:eastAsia="Times New Roman" w:cstheme="minorHAnsi"/>
          <w:b/>
          <w:bCs/>
          <w:color w:val="000000"/>
        </w:rPr>
        <w:t>EMAILS</w:t>
      </w:r>
    </w:p>
    <w:p w14:paraId="358501F5" w14:textId="393391D4" w:rsidR="003F07F4" w:rsidRPr="00CE735A" w:rsidRDefault="003F07F4" w:rsidP="00DF52A5">
      <w:pPr>
        <w:rPr>
          <w:rFonts w:eastAsia="Times New Roman" w:cstheme="minorHAnsi"/>
          <w:color w:val="000000"/>
          <w:bdr w:val="none" w:sz="0" w:space="0" w:color="auto" w:frame="1"/>
        </w:rPr>
      </w:pPr>
      <w:r w:rsidRPr="003F07F4">
        <w:rPr>
          <w:rFonts w:eastAsia="Times New Roman" w:cstheme="minorHAnsi"/>
          <w:color w:val="000000"/>
          <w:bdr w:val="none" w:sz="0" w:space="0" w:color="auto" w:frame="1"/>
        </w:rPr>
        <w:t xml:space="preserve">Any correspondence </w:t>
      </w:r>
      <w:r>
        <w:rPr>
          <w:rFonts w:eastAsia="Times New Roman" w:cstheme="minorHAnsi"/>
          <w:color w:val="000000"/>
          <w:bdr w:val="none" w:sz="0" w:space="0" w:color="auto" w:frame="1"/>
        </w:rPr>
        <w:t>via</w:t>
      </w:r>
      <w:r w:rsidRPr="003F07F4">
        <w:rPr>
          <w:rFonts w:eastAsia="Times New Roman" w:cstheme="minorHAnsi"/>
          <w:color w:val="000000"/>
          <w:bdr w:val="none" w:sz="0" w:space="0" w:color="auto" w:frame="1"/>
        </w:rPr>
        <w:t xml:space="preserve"> email must be </w:t>
      </w:r>
      <w:r>
        <w:rPr>
          <w:rFonts w:eastAsia="Times New Roman" w:cstheme="minorHAnsi"/>
          <w:color w:val="000000"/>
          <w:bdr w:val="none" w:sz="0" w:space="0" w:color="auto" w:frame="1"/>
        </w:rPr>
        <w:t>sent</w:t>
      </w:r>
      <w:r w:rsidRPr="003F07F4">
        <w:rPr>
          <w:rFonts w:eastAsia="Times New Roman" w:cstheme="minorHAnsi"/>
          <w:color w:val="000000"/>
          <w:bdr w:val="none" w:sz="0" w:space="0" w:color="auto" w:frame="1"/>
        </w:rPr>
        <w:t xml:space="preserve"> through your Columbus State CougarMail account. E-mails received outside of the CougarMail will not be answered.</w:t>
      </w:r>
    </w:p>
    <w:p w14:paraId="11E107B3" w14:textId="77777777" w:rsidR="00DF52A5" w:rsidRDefault="00DF52A5" w:rsidP="00DF52A5">
      <w:pPr>
        <w:rPr>
          <w:b/>
          <w:bCs/>
        </w:rPr>
      </w:pPr>
    </w:p>
    <w:p w14:paraId="5E7605EB" w14:textId="77777777" w:rsidR="00B31247" w:rsidRDefault="00DF52A5" w:rsidP="00B31247">
      <w:pPr>
        <w:rPr>
          <w:b/>
          <w:bCs/>
        </w:rPr>
      </w:pPr>
      <w:r>
        <w:rPr>
          <w:b/>
          <w:bCs/>
        </w:rPr>
        <w:t>AI &amp; DESIGN</w:t>
      </w:r>
    </w:p>
    <w:p w14:paraId="20D93E72" w14:textId="52BBA1D3" w:rsidR="00B31247" w:rsidRPr="00B31247" w:rsidRDefault="00B31247" w:rsidP="00B31247">
      <w:pPr>
        <w:rPr>
          <w:rFonts w:asciiTheme="minorHAnsi" w:hAnsiTheme="minorHAnsi" w:cstheme="minorHAnsi"/>
          <w:b/>
          <w:bCs/>
        </w:rPr>
      </w:pPr>
      <w:r w:rsidRPr="00B31247">
        <w:rPr>
          <w:rFonts w:asciiTheme="minorHAnsi" w:hAnsiTheme="minorHAnsi" w:cstheme="minorHAnsi"/>
          <w:b/>
          <w:bCs/>
          <w:color w:val="000000" w:themeColor="text1"/>
          <w:bdr w:val="none" w:sz="0" w:space="0" w:color="auto" w:frame="1"/>
        </w:rPr>
        <w:t>The D</w:t>
      </w:r>
      <w:r>
        <w:rPr>
          <w:rFonts w:asciiTheme="minorHAnsi" w:hAnsiTheme="minorHAnsi" w:cstheme="minorHAnsi"/>
          <w:b/>
          <w:bCs/>
          <w:color w:val="000000" w:themeColor="text1"/>
          <w:bdr w:val="none" w:sz="0" w:space="0" w:color="auto" w:frame="1"/>
        </w:rPr>
        <w:t>igital Design &amp; Graphics</w:t>
      </w:r>
      <w:r w:rsidRPr="00B31247">
        <w:rPr>
          <w:rFonts w:asciiTheme="minorHAnsi" w:hAnsiTheme="minorHAnsi" w:cstheme="minorHAnsi"/>
          <w:b/>
          <w:bCs/>
          <w:color w:val="000000" w:themeColor="text1"/>
          <w:bdr w:val="none" w:sz="0" w:space="0" w:color="auto" w:frame="1"/>
        </w:rPr>
        <w:t xml:space="preserve"> program:</w:t>
      </w:r>
    </w:p>
    <w:p w14:paraId="493D5855"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Recognizes AI's integral role in future design practices.</w:t>
      </w:r>
    </w:p>
    <w:p w14:paraId="51728234"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Views generative AI as a co-creation tool for rapid translation and prototyping.</w:t>
      </w:r>
    </w:p>
    <w:p w14:paraId="30F9F01D"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Emphasizes understanding AI as a platform for imagination, ideation, and problem-solving in design education​​.</w:t>
      </w:r>
    </w:p>
    <w:p w14:paraId="7F7D5F99"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Highlights the importance of understanding the ethical implications of incorporating AI in design practice.</w:t>
      </w:r>
    </w:p>
    <w:p w14:paraId="07C97356" w14:textId="6807E7FB" w:rsidR="00B31247" w:rsidRPr="00B718F2"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Educates students about biases in data and algorithms, promoting awareness of open-source AI models and efforts to democratize AI technology​​</w:t>
      </w:r>
      <w:r w:rsidR="003F6F54">
        <w:rPr>
          <w:rFonts w:asciiTheme="minorHAnsi" w:hAnsiTheme="minorHAnsi" w:cstheme="minorHAnsi"/>
          <w:color w:val="000000" w:themeColor="text1"/>
          <w:sz w:val="22"/>
          <w:szCs w:val="22"/>
          <w:bdr w:val="none" w:sz="0" w:space="0" w:color="auto" w:frame="1"/>
        </w:rPr>
        <w:t>.</w:t>
      </w:r>
    </w:p>
    <w:p w14:paraId="47BB32F9" w14:textId="77777777" w:rsidR="00B718F2" w:rsidRPr="00B31247" w:rsidRDefault="00B718F2"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p>
    <w:p w14:paraId="1913F15C" w14:textId="16AB212D" w:rsidR="00B718F2" w:rsidRPr="00B718F2" w:rsidRDefault="00B718F2" w:rsidP="00534CCA">
      <w:pPr>
        <w:rPr>
          <w:rFonts w:asciiTheme="minorHAnsi" w:eastAsia="Times New Roman" w:hAnsiTheme="minorHAnsi" w:cstheme="minorHAnsi"/>
          <w:color w:val="000000" w:themeColor="text1"/>
          <w:bdr w:val="none" w:sz="0" w:space="0" w:color="auto" w:frame="1"/>
        </w:rPr>
      </w:pPr>
      <w:r w:rsidRPr="00B718F2">
        <w:rPr>
          <w:rFonts w:asciiTheme="minorHAnsi" w:eastAsia="Times New Roman" w:hAnsiTheme="minorHAnsi" w:cstheme="minorHAnsi"/>
          <w:color w:val="000000" w:themeColor="text1"/>
          <w:bdr w:val="none" w:sz="0" w:space="0" w:color="auto" w:frame="1"/>
        </w:rPr>
        <w:t>This DDG course focuses on mastering the functionalities of Photoshop, Illustrator, and InDesign. Using any artificial intelligence tools outside of what is offered within these three Adobe programs is not permitted. Utilizing other AI tools for your projects in this course will be considered plagiarism and will lead to a failing grade for that project. The course is designed to foster active learning and hands</w:t>
      </w:r>
      <w:r>
        <w:rPr>
          <w:rFonts w:asciiTheme="minorHAnsi" w:eastAsia="Times New Roman" w:hAnsiTheme="minorHAnsi" w:cstheme="minorHAnsi"/>
          <w:color w:val="000000" w:themeColor="text1"/>
          <w:bdr w:val="none" w:sz="0" w:space="0" w:color="auto" w:frame="1"/>
        </w:rPr>
        <w:t>-</w:t>
      </w:r>
      <w:r w:rsidRPr="00B718F2">
        <w:rPr>
          <w:rFonts w:asciiTheme="minorHAnsi" w:eastAsia="Times New Roman" w:hAnsiTheme="minorHAnsi" w:cstheme="minorHAnsi"/>
          <w:color w:val="000000" w:themeColor="text1"/>
          <w:bdr w:val="none" w:sz="0" w:space="0" w:color="auto" w:frame="1"/>
        </w:rPr>
        <w:t xml:space="preserve">on experience, enabling students to demonstrate their work process and develop skills in using Adobe software. </w:t>
      </w:r>
    </w:p>
    <w:p w14:paraId="1B1EEA7B" w14:textId="77777777" w:rsidR="00B718F2" w:rsidRDefault="00B718F2" w:rsidP="00534CCA">
      <w:pPr>
        <w:rPr>
          <w:rFonts w:asciiTheme="minorHAnsi" w:eastAsia="Times New Roman" w:hAnsiTheme="minorHAnsi" w:cstheme="minorHAnsi"/>
          <w:b/>
          <w:bCs/>
          <w:color w:val="000000" w:themeColor="text1"/>
          <w:bdr w:val="none" w:sz="0" w:space="0" w:color="auto" w:frame="1"/>
        </w:rPr>
      </w:pPr>
    </w:p>
    <w:p w14:paraId="6A367F05" w14:textId="2D1F0C12" w:rsidR="00534CCA" w:rsidRPr="00CE735A" w:rsidRDefault="00534CCA" w:rsidP="00534CCA">
      <w:pPr>
        <w:rPr>
          <w:rFonts w:eastAsia="Times New Roman" w:cstheme="minorHAnsi"/>
          <w:color w:val="000000"/>
        </w:rPr>
      </w:pPr>
      <w:r w:rsidRPr="00CE735A">
        <w:rPr>
          <w:rFonts w:eastAsia="Times New Roman" w:cstheme="minorHAnsi"/>
          <w:b/>
          <w:bCs/>
          <w:color w:val="000000"/>
        </w:rPr>
        <w:t>STUDENT CODE OF CONDUCT</w:t>
      </w:r>
    </w:p>
    <w:p w14:paraId="47B3D4A2" w14:textId="77777777" w:rsidR="00534CCA" w:rsidRDefault="00534CCA" w:rsidP="00534CCA">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B2A8B80" w14:textId="77777777" w:rsidR="00534CCA" w:rsidRDefault="00534CCA" w:rsidP="00AF5150">
      <w:pPr>
        <w:rPr>
          <w:b/>
          <w:bCs/>
        </w:rPr>
      </w:pPr>
    </w:p>
    <w:p w14:paraId="5EA4A2C4" w14:textId="640FC8F1" w:rsidR="009B7B11" w:rsidRPr="00DE18CD" w:rsidRDefault="009B7B11" w:rsidP="009B7B11">
      <w:pPr>
        <w:rPr>
          <w:rFonts w:eastAsia="Times New Roman" w:cstheme="minorHAnsi"/>
          <w:b/>
          <w:bCs/>
          <w:color w:val="000000"/>
        </w:rPr>
      </w:pPr>
      <w:r>
        <w:rPr>
          <w:rFonts w:eastAsia="Times New Roman" w:cstheme="minorHAnsi"/>
          <w:b/>
          <w:bCs/>
          <w:color w:val="000000"/>
        </w:rPr>
        <w:t>PLAG</w:t>
      </w:r>
      <w:r w:rsidR="005645B0">
        <w:rPr>
          <w:rFonts w:eastAsia="Times New Roman" w:cstheme="minorHAnsi"/>
          <w:b/>
          <w:bCs/>
          <w:color w:val="000000"/>
        </w:rPr>
        <w:t>IA</w:t>
      </w:r>
      <w:r>
        <w:rPr>
          <w:rFonts w:eastAsia="Times New Roman" w:cstheme="minorHAnsi"/>
          <w:b/>
          <w:bCs/>
          <w:color w:val="000000"/>
        </w:rPr>
        <w:t>RISM</w:t>
      </w:r>
    </w:p>
    <w:p w14:paraId="2C15E2A5" w14:textId="445F2B52" w:rsidR="009B7B11" w:rsidRDefault="009B7B11" w:rsidP="009B7B11">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1A18864D" w14:textId="77777777" w:rsidR="00AC4EF1" w:rsidRDefault="00AC4EF1" w:rsidP="009B7B11">
      <w:pPr>
        <w:rPr>
          <w:rFonts w:eastAsia="Times New Roman" w:cstheme="minorHAnsi"/>
          <w:color w:val="000000"/>
        </w:rPr>
      </w:pPr>
    </w:p>
    <w:p w14:paraId="1F545F00" w14:textId="0CF435C3" w:rsidR="00AC4EF1" w:rsidRDefault="00AC4EF1" w:rsidP="009B7B11">
      <w:r w:rsidRPr="00AC4EF1">
        <w:t>Any personal image submitted without embedded metadata (e</w:t>
      </w:r>
      <w:r>
        <w:t>.g., EXIF</w:t>
      </w:r>
      <w:r w:rsidRPr="00AC4EF1">
        <w:t xml:space="preserve"> data) automatically fails the project assignment with a zero (and may result in removal from the class depending on the outcome of a possible academic hearing). This is what happens if you try to </w:t>
      </w:r>
      <w:r>
        <w:t>capture a screenshot of</w:t>
      </w:r>
      <w:r w:rsidRPr="00AC4EF1">
        <w:t xml:space="preserve"> it</w:t>
      </w:r>
      <w:r>
        <w:t>.</w:t>
      </w:r>
      <w:r w:rsidRPr="00AC4EF1">
        <w:t xml:space="preserve"> Click on an Internet photo and claim it as your own. Violation in “letter” or “spirit” of the above statements will result (at a minimum) in a failing grade for the specific project in every class that is concerned. Further grievances may be filed by the instructor for academic misconduct, etc., which could </w:t>
      </w:r>
      <w:r>
        <w:t>result</w:t>
      </w:r>
      <w:r w:rsidRPr="00AC4EF1">
        <w:t xml:space="preserve"> </w:t>
      </w:r>
      <w:r>
        <w:t>in</w:t>
      </w:r>
      <w:r w:rsidRPr="00AC4EF1">
        <w:t xml:space="preserve"> the course </w:t>
      </w:r>
      <w:r>
        <w:t>being failed</w:t>
      </w:r>
      <w:r w:rsidRPr="00AC4EF1">
        <w:t xml:space="preserve">. So, do your best. </w:t>
      </w:r>
      <w:r w:rsidR="005346C4">
        <w:t xml:space="preserve"> </w:t>
      </w:r>
      <w:r w:rsidRPr="00AC4EF1">
        <w:t>Do your own work.</w:t>
      </w:r>
    </w:p>
    <w:p w14:paraId="15F32F61" w14:textId="77777777" w:rsidR="00045DEC" w:rsidRPr="00AC4EF1" w:rsidRDefault="00045DEC" w:rsidP="009B7B11"/>
    <w:p w14:paraId="327DC85B" w14:textId="77777777" w:rsidR="009B7B11" w:rsidRDefault="009B7B11" w:rsidP="00AF5150">
      <w:pPr>
        <w:rPr>
          <w:b/>
          <w:bCs/>
        </w:rPr>
      </w:pPr>
    </w:p>
    <w:p w14:paraId="528BF907" w14:textId="120DB24C" w:rsidR="00AF5150" w:rsidRPr="00104EE2" w:rsidRDefault="00AF5150" w:rsidP="00AF5150">
      <w:pPr>
        <w:rPr>
          <w:b/>
          <w:bCs/>
        </w:rPr>
      </w:pPr>
      <w:r w:rsidRPr="00104EE2">
        <w:rPr>
          <w:b/>
          <w:bCs/>
        </w:rPr>
        <w:lastRenderedPageBreak/>
        <w:t>COLLEGE SYLLABUS STATEMENTS</w:t>
      </w:r>
    </w:p>
    <w:p w14:paraId="70D3248F" w14:textId="1D508B2E" w:rsidR="00AF5150" w:rsidRDefault="00AF5150" w:rsidP="00AF5150">
      <w:r w:rsidRPr="00233C0A">
        <w:t xml:space="preserve">Columbus State Community College required College Syllabus Statements on College Policies and Student Support Services can be found at </w:t>
      </w:r>
      <w:hyperlink r:id="rId13">
        <w:r w:rsidRPr="00233C0A">
          <w:rPr>
            <w:rStyle w:val="Hyperlink"/>
          </w:rPr>
          <w:t>www.cscc.edu/syllabus</w:t>
        </w:r>
      </w:hyperlink>
      <w:r w:rsidRPr="00233C0A">
        <w:t xml:space="preserve"> or on the College website Quick Links “Syllabus Statements”.</w:t>
      </w:r>
    </w:p>
    <w:p w14:paraId="6F2E75DC" w14:textId="77777777" w:rsidR="00AF5150" w:rsidRPr="00233C0A" w:rsidRDefault="00AF5150" w:rsidP="00AF5150"/>
    <w:p w14:paraId="306F925F" w14:textId="109B472E" w:rsidR="00AF5150" w:rsidRDefault="00AF5150" w:rsidP="00534CCA">
      <w:pPr>
        <w:rPr>
          <w:b/>
          <w:bCs/>
        </w:rPr>
      </w:pPr>
      <w:r w:rsidRPr="00A86695">
        <w:rPr>
          <w:b/>
          <w:bCs/>
        </w:rPr>
        <w:t xml:space="preserve">UNITS OF INSTRUCTION </w:t>
      </w:r>
    </w:p>
    <w:p w14:paraId="09FA59F9" w14:textId="77777777" w:rsidR="00534CCA" w:rsidRPr="00534CCA" w:rsidRDefault="00534CCA" w:rsidP="00534CCA">
      <w:pPr>
        <w:rPr>
          <w:rFonts w:asciiTheme="minorHAnsi" w:hAnsiTheme="minorHAnsi" w:cstheme="minorHAnsi"/>
          <w:b/>
          <w:color w:val="FF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3060"/>
        <w:gridCol w:w="1530"/>
        <w:gridCol w:w="1987"/>
        <w:gridCol w:w="1338"/>
      </w:tblGrid>
      <w:tr w:rsidR="0076477D" w:rsidRPr="0076477D" w14:paraId="51EEE83C" w14:textId="77777777" w:rsidTr="005346C4">
        <w:trPr>
          <w:jc w:val="center"/>
        </w:trPr>
        <w:tc>
          <w:tcPr>
            <w:tcW w:w="1435" w:type="dxa"/>
          </w:tcPr>
          <w:p w14:paraId="434F26DF" w14:textId="14E27217" w:rsidR="0076477D" w:rsidRPr="0076477D" w:rsidRDefault="0076477D" w:rsidP="0076477D">
            <w:pPr>
              <w:jc w:val="center"/>
              <w:rPr>
                <w:rFonts w:cs="Arial"/>
                <w:b/>
                <w:bCs/>
                <w:i/>
                <w:iCs/>
                <w:color w:val="000000" w:themeColor="text1"/>
                <w:sz w:val="20"/>
                <w:szCs w:val="20"/>
              </w:rPr>
            </w:pPr>
            <w:r w:rsidRPr="0076477D">
              <w:rPr>
                <w:b/>
                <w:bCs/>
                <w:i/>
                <w:iCs/>
                <w:sz w:val="20"/>
                <w:szCs w:val="20"/>
              </w:rPr>
              <w:t>MODULES</w:t>
            </w:r>
          </w:p>
        </w:tc>
        <w:tc>
          <w:tcPr>
            <w:tcW w:w="1440" w:type="dxa"/>
          </w:tcPr>
          <w:p w14:paraId="4E93031E" w14:textId="772773ED" w:rsidR="0076477D" w:rsidRPr="0076477D" w:rsidRDefault="0076477D" w:rsidP="0076477D">
            <w:pPr>
              <w:jc w:val="center"/>
              <w:rPr>
                <w:rFonts w:cs="Arial"/>
                <w:b/>
                <w:bCs/>
                <w:i/>
                <w:iCs/>
                <w:color w:val="000000" w:themeColor="text1"/>
                <w:sz w:val="20"/>
                <w:szCs w:val="20"/>
              </w:rPr>
            </w:pPr>
            <w:r w:rsidRPr="0076477D">
              <w:rPr>
                <w:b/>
                <w:bCs/>
                <w:i/>
                <w:iCs/>
                <w:sz w:val="20"/>
                <w:szCs w:val="20"/>
              </w:rPr>
              <w:t>UNIT OF INSTRUCTION</w:t>
            </w:r>
          </w:p>
        </w:tc>
        <w:tc>
          <w:tcPr>
            <w:tcW w:w="3060" w:type="dxa"/>
          </w:tcPr>
          <w:p w14:paraId="78EB6206" w14:textId="2B670CC1" w:rsidR="0076477D" w:rsidRPr="0076477D" w:rsidRDefault="0076477D" w:rsidP="0076477D">
            <w:pPr>
              <w:jc w:val="center"/>
              <w:rPr>
                <w:rFonts w:cs="Arial"/>
                <w:b/>
                <w:bCs/>
                <w:i/>
                <w:iCs/>
                <w:color w:val="000000" w:themeColor="text1"/>
                <w:sz w:val="20"/>
                <w:szCs w:val="20"/>
              </w:rPr>
            </w:pPr>
            <w:r w:rsidRPr="0076477D">
              <w:rPr>
                <w:b/>
                <w:bCs/>
                <w:i/>
                <w:iCs/>
                <w:sz w:val="20"/>
                <w:szCs w:val="20"/>
              </w:rPr>
              <w:t>LEARNING OBJECTIVES/GOALS</w:t>
            </w:r>
          </w:p>
        </w:tc>
        <w:tc>
          <w:tcPr>
            <w:tcW w:w="1530" w:type="dxa"/>
          </w:tcPr>
          <w:p w14:paraId="791C6EFF" w14:textId="45E51BE5" w:rsidR="0076477D" w:rsidRPr="0076477D" w:rsidRDefault="0076477D" w:rsidP="0076477D">
            <w:pPr>
              <w:jc w:val="center"/>
              <w:rPr>
                <w:rFonts w:cs="Arial"/>
                <w:b/>
                <w:bCs/>
                <w:i/>
                <w:iCs/>
                <w:color w:val="000000" w:themeColor="text1"/>
                <w:sz w:val="20"/>
                <w:szCs w:val="20"/>
              </w:rPr>
            </w:pPr>
            <w:r w:rsidRPr="0076477D">
              <w:rPr>
                <w:b/>
                <w:bCs/>
                <w:i/>
                <w:iCs/>
                <w:sz w:val="20"/>
                <w:szCs w:val="20"/>
              </w:rPr>
              <w:t>ASSIGNMENTS</w:t>
            </w:r>
          </w:p>
        </w:tc>
        <w:tc>
          <w:tcPr>
            <w:tcW w:w="1987" w:type="dxa"/>
          </w:tcPr>
          <w:p w14:paraId="52DB1F5A" w14:textId="24D4488E" w:rsidR="0076477D" w:rsidRPr="0076477D" w:rsidRDefault="0076477D" w:rsidP="0076477D">
            <w:pPr>
              <w:jc w:val="center"/>
              <w:rPr>
                <w:rFonts w:cs="Arial"/>
                <w:b/>
                <w:bCs/>
                <w:i/>
                <w:iCs/>
                <w:color w:val="000000" w:themeColor="text1"/>
                <w:sz w:val="20"/>
                <w:szCs w:val="20"/>
              </w:rPr>
            </w:pPr>
            <w:r w:rsidRPr="0076477D">
              <w:rPr>
                <w:b/>
                <w:bCs/>
                <w:i/>
                <w:iCs/>
                <w:sz w:val="20"/>
                <w:szCs w:val="20"/>
              </w:rPr>
              <w:t>ASSESSMENT METHODS</w:t>
            </w:r>
          </w:p>
        </w:tc>
        <w:tc>
          <w:tcPr>
            <w:tcW w:w="1338" w:type="dxa"/>
          </w:tcPr>
          <w:p w14:paraId="3B4E9D22" w14:textId="62C7DD12" w:rsidR="0076477D" w:rsidRPr="0076477D" w:rsidRDefault="0076477D" w:rsidP="0076477D">
            <w:pPr>
              <w:jc w:val="center"/>
              <w:rPr>
                <w:rFonts w:cs="Arial"/>
                <w:b/>
                <w:bCs/>
                <w:i/>
                <w:iCs/>
                <w:color w:val="000000" w:themeColor="text1"/>
                <w:sz w:val="20"/>
                <w:szCs w:val="20"/>
              </w:rPr>
            </w:pPr>
            <w:r w:rsidRPr="0076477D">
              <w:rPr>
                <w:b/>
                <w:bCs/>
                <w:i/>
                <w:iCs/>
                <w:sz w:val="20"/>
                <w:szCs w:val="20"/>
              </w:rPr>
              <w:t>ASSIGNMENT DUE DATE</w:t>
            </w:r>
          </w:p>
        </w:tc>
      </w:tr>
      <w:tr w:rsidR="00AF5150" w:rsidRPr="0075741B" w14:paraId="39859E89" w14:textId="77777777" w:rsidTr="005346C4">
        <w:trPr>
          <w:trHeight w:val="665"/>
          <w:jc w:val="center"/>
        </w:trPr>
        <w:tc>
          <w:tcPr>
            <w:tcW w:w="1435" w:type="dxa"/>
          </w:tcPr>
          <w:p w14:paraId="7CE34D01" w14:textId="4238E357" w:rsidR="00AF5150" w:rsidRPr="0075741B" w:rsidRDefault="0076477D" w:rsidP="0003334D">
            <w:pPr>
              <w:rPr>
                <w:rFonts w:cstheme="minorHAnsi"/>
                <w:b/>
                <w:bCs/>
                <w:i/>
                <w:iCs/>
                <w:color w:val="000000" w:themeColor="text1"/>
                <w:sz w:val="18"/>
                <w:szCs w:val="18"/>
              </w:rPr>
            </w:pPr>
            <w:r w:rsidRPr="0076477D">
              <w:rPr>
                <w:b/>
                <w:bCs/>
                <w:i/>
                <w:iCs/>
                <w:sz w:val="20"/>
                <w:szCs w:val="20"/>
              </w:rPr>
              <w:t>MODULE</w:t>
            </w:r>
            <w:r>
              <w:rPr>
                <w:b/>
                <w:bCs/>
                <w:i/>
                <w:iCs/>
                <w:sz w:val="20"/>
                <w:szCs w:val="20"/>
              </w:rPr>
              <w:t xml:space="preserve"> 1</w:t>
            </w:r>
          </w:p>
        </w:tc>
        <w:tc>
          <w:tcPr>
            <w:tcW w:w="1440" w:type="dxa"/>
          </w:tcPr>
          <w:p w14:paraId="4CBDF726" w14:textId="0CF5F04C" w:rsidR="00AF5150" w:rsidRDefault="00045DEC" w:rsidP="0003334D">
            <w:pPr>
              <w:rPr>
                <w:rFonts w:cs="Arial"/>
                <w:i/>
                <w:color w:val="000000" w:themeColor="text1"/>
                <w:sz w:val="16"/>
                <w:szCs w:val="16"/>
              </w:rPr>
            </w:pPr>
            <w:r w:rsidRPr="00045DEC">
              <w:rPr>
                <w:rFonts w:cs="Arial"/>
                <w:i/>
                <w:color w:val="000000" w:themeColor="text1"/>
                <w:sz w:val="16"/>
                <w:szCs w:val="16"/>
              </w:rPr>
              <w:t xml:space="preserve">Evolution of Typography  </w:t>
            </w:r>
            <w:r>
              <w:rPr>
                <w:rFonts w:cs="Arial"/>
                <w:i/>
                <w:color w:val="000000" w:themeColor="text1"/>
                <w:sz w:val="16"/>
                <w:szCs w:val="16"/>
              </w:rPr>
              <w:t>&amp;</w:t>
            </w:r>
          </w:p>
          <w:p w14:paraId="370E2842" w14:textId="19BD4467" w:rsidR="00045DEC" w:rsidRPr="0075741B" w:rsidRDefault="00045DEC" w:rsidP="0003334D">
            <w:pPr>
              <w:rPr>
                <w:rFonts w:cs="Arial"/>
                <w:i/>
                <w:color w:val="000000" w:themeColor="text1"/>
                <w:sz w:val="16"/>
                <w:szCs w:val="16"/>
              </w:rPr>
            </w:pPr>
            <w:r w:rsidRPr="00045DEC">
              <w:rPr>
                <w:rFonts w:cs="Arial"/>
                <w:i/>
                <w:color w:val="000000" w:themeColor="text1"/>
                <w:sz w:val="16"/>
                <w:szCs w:val="16"/>
              </w:rPr>
              <w:t>Typography Basics</w:t>
            </w:r>
          </w:p>
        </w:tc>
        <w:tc>
          <w:tcPr>
            <w:tcW w:w="3060" w:type="dxa"/>
          </w:tcPr>
          <w:p w14:paraId="352B406C" w14:textId="638946CC" w:rsidR="00AF5150" w:rsidRPr="0075741B" w:rsidRDefault="00045DEC" w:rsidP="0003334D">
            <w:pPr>
              <w:rPr>
                <w:rFonts w:cs="Arial"/>
                <w:i/>
                <w:color w:val="000000" w:themeColor="text1"/>
                <w:sz w:val="16"/>
                <w:szCs w:val="16"/>
              </w:rPr>
            </w:pPr>
            <w:r w:rsidRPr="00045DEC">
              <w:rPr>
                <w:rFonts w:cs="Arial"/>
                <w:i/>
                <w:color w:val="000000" w:themeColor="text1"/>
                <w:sz w:val="16"/>
                <w:szCs w:val="16"/>
              </w:rPr>
              <w:t>Understanding the foundations and history of typography</w:t>
            </w:r>
            <w:r>
              <w:rPr>
                <w:rFonts w:cs="Arial"/>
                <w:i/>
                <w:color w:val="000000" w:themeColor="text1"/>
                <w:sz w:val="16"/>
                <w:szCs w:val="16"/>
              </w:rPr>
              <w:t xml:space="preserve">. </w:t>
            </w:r>
            <w:r w:rsidRPr="00045DEC">
              <w:rPr>
                <w:rFonts w:cs="Arial"/>
                <w:i/>
                <w:color w:val="000000" w:themeColor="text1"/>
                <w:sz w:val="16"/>
                <w:szCs w:val="16"/>
              </w:rPr>
              <w:t>Develop typographic understanding and sound reasoning for composition</w:t>
            </w:r>
          </w:p>
        </w:tc>
        <w:tc>
          <w:tcPr>
            <w:tcW w:w="1530" w:type="dxa"/>
          </w:tcPr>
          <w:p w14:paraId="5F05F5EA" w14:textId="77777777" w:rsidR="003E5F0F" w:rsidRPr="0075741B" w:rsidRDefault="003E5F0F" w:rsidP="003E5F0F">
            <w:pPr>
              <w:jc w:val="center"/>
              <w:rPr>
                <w:rFonts w:cs="Arial"/>
                <w:b/>
                <w:i/>
                <w:color w:val="000000" w:themeColor="text1"/>
              </w:rPr>
            </w:pPr>
            <w:r w:rsidRPr="0075741B">
              <w:rPr>
                <w:rFonts w:cs="Arial"/>
                <w:b/>
                <w:i/>
                <w:color w:val="000000" w:themeColor="text1"/>
              </w:rPr>
              <w:t>PROJECT 1</w:t>
            </w:r>
          </w:p>
          <w:p w14:paraId="57533DE8" w14:textId="4BA39E8A" w:rsidR="00AF5150" w:rsidRPr="0075741B" w:rsidRDefault="00AF5150" w:rsidP="0003334D">
            <w:pPr>
              <w:jc w:val="center"/>
              <w:rPr>
                <w:rFonts w:cs="Arial"/>
                <w:i/>
                <w:color w:val="000000" w:themeColor="text1"/>
              </w:rPr>
            </w:pPr>
          </w:p>
        </w:tc>
        <w:tc>
          <w:tcPr>
            <w:tcW w:w="1987" w:type="dxa"/>
          </w:tcPr>
          <w:p w14:paraId="1D6B01B0" w14:textId="6FCA80E2" w:rsidR="005346C4" w:rsidRDefault="00045DEC" w:rsidP="0003334D">
            <w:pPr>
              <w:rPr>
                <w:rFonts w:cs="Arial"/>
                <w:i/>
                <w:color w:val="000000" w:themeColor="text1"/>
                <w:sz w:val="16"/>
                <w:szCs w:val="16"/>
              </w:rPr>
            </w:pPr>
            <w:r>
              <w:rPr>
                <w:rFonts w:cs="Arial"/>
                <w:i/>
                <w:color w:val="000000" w:themeColor="text1"/>
                <w:sz w:val="16"/>
                <w:szCs w:val="16"/>
              </w:rPr>
              <w:t>Project</w:t>
            </w:r>
            <w:r w:rsidR="005346C4" w:rsidRPr="005346C4">
              <w:rPr>
                <w:rFonts w:cs="Arial"/>
                <w:i/>
                <w:color w:val="000000" w:themeColor="text1"/>
                <w:sz w:val="16"/>
                <w:szCs w:val="16"/>
              </w:rPr>
              <w:t xml:space="preserve"> 1</w:t>
            </w:r>
            <w:r w:rsidR="005346C4">
              <w:rPr>
                <w:rFonts w:cs="Arial"/>
                <w:i/>
                <w:color w:val="000000" w:themeColor="text1"/>
                <w:sz w:val="16"/>
                <w:szCs w:val="16"/>
              </w:rPr>
              <w:t>:</w:t>
            </w:r>
            <w:r w:rsidR="005346C4" w:rsidRPr="005346C4">
              <w:rPr>
                <w:rFonts w:cs="Arial"/>
                <w:i/>
                <w:color w:val="000000" w:themeColor="text1"/>
                <w:sz w:val="16"/>
                <w:szCs w:val="16"/>
              </w:rPr>
              <w:t xml:space="preserve"> </w:t>
            </w:r>
          </w:p>
          <w:p w14:paraId="185D5216" w14:textId="29849133" w:rsidR="00AF5150" w:rsidRPr="0075741B" w:rsidRDefault="00045DEC" w:rsidP="0003334D">
            <w:pPr>
              <w:rPr>
                <w:rFonts w:cs="Arial"/>
                <w:i/>
                <w:color w:val="000000" w:themeColor="text1"/>
                <w:sz w:val="16"/>
                <w:szCs w:val="16"/>
              </w:rPr>
            </w:pPr>
            <w:r w:rsidRPr="00045DEC">
              <w:rPr>
                <w:rFonts w:cs="Arial"/>
                <w:i/>
                <w:color w:val="000000" w:themeColor="text1"/>
                <w:sz w:val="16"/>
                <w:szCs w:val="16"/>
              </w:rPr>
              <w:t>Typeface Research &amp; Poster</w:t>
            </w:r>
          </w:p>
        </w:tc>
        <w:tc>
          <w:tcPr>
            <w:tcW w:w="1338" w:type="dxa"/>
          </w:tcPr>
          <w:p w14:paraId="41B1DB29" w14:textId="77777777" w:rsidR="003E5F0F" w:rsidRPr="0075741B" w:rsidRDefault="003E5F0F" w:rsidP="003E5F0F">
            <w:pPr>
              <w:jc w:val="center"/>
              <w:rPr>
                <w:rFonts w:cs="Arial"/>
                <w:b/>
                <w:i/>
                <w:color w:val="000000" w:themeColor="text1"/>
              </w:rPr>
            </w:pPr>
            <w:r w:rsidRPr="0075741B">
              <w:rPr>
                <w:rFonts w:cs="Arial"/>
                <w:b/>
                <w:i/>
                <w:color w:val="000000" w:themeColor="text1"/>
              </w:rPr>
              <w:t>PROJECT 1</w:t>
            </w:r>
          </w:p>
          <w:p w14:paraId="05FC423C" w14:textId="0553CEDF" w:rsidR="00AF5150" w:rsidRPr="0075741B" w:rsidRDefault="0076477D" w:rsidP="003E5F0F">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AF5150" w:rsidRPr="0075741B" w14:paraId="0980E182" w14:textId="77777777" w:rsidTr="005346C4">
        <w:trPr>
          <w:trHeight w:val="755"/>
          <w:jc w:val="center"/>
        </w:trPr>
        <w:tc>
          <w:tcPr>
            <w:tcW w:w="1435" w:type="dxa"/>
          </w:tcPr>
          <w:p w14:paraId="1BB2636D" w14:textId="2C6C0220" w:rsidR="00AF5150" w:rsidRPr="0075741B" w:rsidRDefault="0076477D" w:rsidP="0003334D">
            <w:pPr>
              <w:rPr>
                <w:rFonts w:cs="Arial"/>
                <w:b/>
                <w:i/>
                <w:color w:val="000000" w:themeColor="text1"/>
                <w:sz w:val="18"/>
                <w:szCs w:val="18"/>
              </w:rPr>
            </w:pPr>
            <w:r w:rsidRPr="0076477D">
              <w:rPr>
                <w:b/>
                <w:bCs/>
                <w:i/>
                <w:iCs/>
                <w:sz w:val="20"/>
                <w:szCs w:val="20"/>
              </w:rPr>
              <w:t>MODULE</w:t>
            </w:r>
            <w:r>
              <w:rPr>
                <w:b/>
                <w:bCs/>
                <w:i/>
                <w:iCs/>
                <w:sz w:val="20"/>
                <w:szCs w:val="20"/>
              </w:rPr>
              <w:t xml:space="preserve"> </w:t>
            </w:r>
            <w:r w:rsidR="005346C4">
              <w:rPr>
                <w:b/>
                <w:bCs/>
                <w:i/>
                <w:iCs/>
                <w:sz w:val="20"/>
                <w:szCs w:val="20"/>
              </w:rPr>
              <w:t>1</w:t>
            </w:r>
          </w:p>
        </w:tc>
        <w:tc>
          <w:tcPr>
            <w:tcW w:w="1440" w:type="dxa"/>
          </w:tcPr>
          <w:p w14:paraId="259D0180" w14:textId="1C0B4709" w:rsidR="00AF5150" w:rsidRPr="0075741B" w:rsidRDefault="00644EF7" w:rsidP="003E5F0F">
            <w:pPr>
              <w:rPr>
                <w:rFonts w:cs="Arial"/>
                <w:i/>
                <w:color w:val="000000" w:themeColor="text1"/>
                <w:sz w:val="16"/>
                <w:szCs w:val="16"/>
              </w:rPr>
            </w:pPr>
            <w:r w:rsidRPr="00644EF7">
              <w:rPr>
                <w:rFonts w:cs="Arial"/>
                <w:i/>
                <w:color w:val="000000" w:themeColor="text1"/>
                <w:sz w:val="16"/>
                <w:szCs w:val="16"/>
              </w:rPr>
              <w:t>Design Principles; Elements of Desig</w:t>
            </w:r>
            <w:r>
              <w:rPr>
                <w:rFonts w:cs="Arial"/>
                <w:i/>
                <w:color w:val="000000" w:themeColor="text1"/>
                <w:sz w:val="16"/>
                <w:szCs w:val="16"/>
              </w:rPr>
              <w:t xml:space="preserve">n. </w:t>
            </w:r>
            <w:r w:rsidRPr="00644EF7">
              <w:rPr>
                <w:rFonts w:cs="Arial"/>
                <w:i/>
                <w:color w:val="000000" w:themeColor="text1"/>
                <w:sz w:val="16"/>
                <w:szCs w:val="16"/>
              </w:rPr>
              <w:t>Type usage &amp; punctuation</w:t>
            </w:r>
            <w:r>
              <w:rPr>
                <w:rFonts w:cs="Arial"/>
                <w:i/>
                <w:color w:val="000000" w:themeColor="text1"/>
                <w:sz w:val="16"/>
                <w:szCs w:val="16"/>
              </w:rPr>
              <w:t xml:space="preserve">. </w:t>
            </w:r>
            <w:r w:rsidRPr="00644EF7">
              <w:rPr>
                <w:rFonts w:cs="Arial"/>
                <w:i/>
                <w:color w:val="000000" w:themeColor="text1"/>
                <w:sz w:val="16"/>
                <w:szCs w:val="16"/>
              </w:rPr>
              <w:t>Developing &amp; using design terminology</w:t>
            </w:r>
          </w:p>
        </w:tc>
        <w:tc>
          <w:tcPr>
            <w:tcW w:w="3060" w:type="dxa"/>
          </w:tcPr>
          <w:p w14:paraId="134F481F" w14:textId="0F9C5C65" w:rsidR="00AF5150" w:rsidRPr="0075741B" w:rsidRDefault="00644EF7" w:rsidP="0003334D">
            <w:pPr>
              <w:rPr>
                <w:rFonts w:cs="Arial"/>
                <w:i/>
                <w:color w:val="000000" w:themeColor="text1"/>
                <w:sz w:val="16"/>
                <w:szCs w:val="16"/>
              </w:rPr>
            </w:pPr>
            <w:r w:rsidRPr="00644EF7">
              <w:rPr>
                <w:rFonts w:cs="Arial"/>
                <w:i/>
                <w:color w:val="000000" w:themeColor="text1"/>
                <w:sz w:val="16"/>
                <w:szCs w:val="16"/>
              </w:rPr>
              <w:t>Demonstrate understanding of design composition and consistency</w:t>
            </w:r>
            <w:r>
              <w:rPr>
                <w:rFonts w:cs="Arial"/>
                <w:i/>
                <w:color w:val="000000" w:themeColor="text1"/>
                <w:sz w:val="16"/>
                <w:szCs w:val="16"/>
              </w:rPr>
              <w:t xml:space="preserve">. </w:t>
            </w:r>
            <w:r w:rsidRPr="00644EF7">
              <w:rPr>
                <w:rFonts w:cs="Arial"/>
                <w:i/>
                <w:color w:val="000000" w:themeColor="text1"/>
                <w:sz w:val="16"/>
                <w:szCs w:val="16"/>
              </w:rPr>
              <w:t>Understanding the proper usage of type</w:t>
            </w:r>
          </w:p>
        </w:tc>
        <w:tc>
          <w:tcPr>
            <w:tcW w:w="1530" w:type="dxa"/>
          </w:tcPr>
          <w:p w14:paraId="63AD86A8" w14:textId="569F860E"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2</w:t>
            </w:r>
          </w:p>
          <w:p w14:paraId="6CA007D2" w14:textId="09DDE512" w:rsidR="00AF5150" w:rsidRPr="0075741B" w:rsidRDefault="00AF5150" w:rsidP="0003334D">
            <w:pPr>
              <w:jc w:val="center"/>
              <w:rPr>
                <w:rFonts w:cs="Arial"/>
                <w:i/>
                <w:color w:val="000000" w:themeColor="text1"/>
              </w:rPr>
            </w:pPr>
          </w:p>
        </w:tc>
        <w:tc>
          <w:tcPr>
            <w:tcW w:w="1987" w:type="dxa"/>
          </w:tcPr>
          <w:p w14:paraId="55743AE5" w14:textId="383017D1" w:rsidR="005346C4" w:rsidRDefault="005346C4" w:rsidP="0003334D">
            <w:pPr>
              <w:rPr>
                <w:rFonts w:cs="Arial"/>
                <w:i/>
                <w:color w:val="000000" w:themeColor="text1"/>
                <w:sz w:val="16"/>
                <w:szCs w:val="16"/>
              </w:rPr>
            </w:pPr>
            <w:r w:rsidRPr="005346C4">
              <w:rPr>
                <w:rFonts w:cs="Arial"/>
                <w:i/>
                <w:color w:val="000000" w:themeColor="text1"/>
                <w:sz w:val="16"/>
                <w:szCs w:val="16"/>
              </w:rPr>
              <w:t>P</w:t>
            </w:r>
            <w:r w:rsidR="00644EF7">
              <w:rPr>
                <w:rFonts w:cs="Arial"/>
                <w:i/>
                <w:color w:val="000000" w:themeColor="text1"/>
                <w:sz w:val="16"/>
                <w:szCs w:val="16"/>
              </w:rPr>
              <w:t>roject</w:t>
            </w:r>
            <w:r w:rsidRPr="005346C4">
              <w:rPr>
                <w:rFonts w:cs="Arial"/>
                <w:i/>
                <w:color w:val="000000" w:themeColor="text1"/>
                <w:sz w:val="16"/>
                <w:szCs w:val="16"/>
              </w:rPr>
              <w:t xml:space="preserve"> 2</w:t>
            </w:r>
            <w:r>
              <w:rPr>
                <w:rFonts w:cs="Arial"/>
                <w:i/>
                <w:color w:val="000000" w:themeColor="text1"/>
                <w:sz w:val="16"/>
                <w:szCs w:val="16"/>
              </w:rPr>
              <w:t>:</w:t>
            </w:r>
            <w:r w:rsidRPr="005346C4">
              <w:rPr>
                <w:rFonts w:cs="Arial"/>
                <w:i/>
                <w:color w:val="000000" w:themeColor="text1"/>
                <w:sz w:val="16"/>
                <w:szCs w:val="16"/>
              </w:rPr>
              <w:t xml:space="preserve"> </w:t>
            </w:r>
          </w:p>
          <w:p w14:paraId="5258FF38" w14:textId="4C62593E" w:rsidR="00AF5150" w:rsidRPr="0075741B" w:rsidRDefault="00644EF7" w:rsidP="0003334D">
            <w:pPr>
              <w:rPr>
                <w:rFonts w:cs="Arial"/>
                <w:i/>
                <w:color w:val="000000" w:themeColor="text1"/>
                <w:sz w:val="16"/>
                <w:szCs w:val="16"/>
              </w:rPr>
            </w:pPr>
            <w:r w:rsidRPr="00644EF7">
              <w:rPr>
                <w:rFonts w:cs="Arial"/>
                <w:i/>
                <w:color w:val="000000" w:themeColor="text1"/>
                <w:sz w:val="16"/>
                <w:szCs w:val="16"/>
              </w:rPr>
              <w:t>Mixed Type Quote Poster</w:t>
            </w:r>
          </w:p>
        </w:tc>
        <w:tc>
          <w:tcPr>
            <w:tcW w:w="1338" w:type="dxa"/>
          </w:tcPr>
          <w:p w14:paraId="3B43F1D1" w14:textId="69AA41ED" w:rsidR="00AF5150" w:rsidRPr="0075741B" w:rsidRDefault="00AF5150" w:rsidP="0003334D">
            <w:pPr>
              <w:jc w:val="center"/>
              <w:rPr>
                <w:rFonts w:cs="Arial"/>
                <w:b/>
                <w:i/>
                <w:color w:val="000000" w:themeColor="text1"/>
              </w:rPr>
            </w:pPr>
            <w:r w:rsidRPr="0075741B">
              <w:rPr>
                <w:rFonts w:cs="Arial"/>
                <w:b/>
                <w:i/>
                <w:color w:val="000000" w:themeColor="text1"/>
              </w:rPr>
              <w:t xml:space="preserve">PROJECT </w:t>
            </w:r>
            <w:r w:rsidR="00C228D4">
              <w:rPr>
                <w:rFonts w:cs="Arial"/>
                <w:b/>
                <w:i/>
                <w:color w:val="000000" w:themeColor="text1"/>
              </w:rPr>
              <w:t>2</w:t>
            </w:r>
          </w:p>
          <w:p w14:paraId="38A0BD09" w14:textId="7EEFEF42" w:rsidR="00AF5150" w:rsidRPr="0075741B" w:rsidRDefault="0076477D" w:rsidP="0003334D">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30BFF094" w14:textId="77777777" w:rsidTr="005346C4">
        <w:trPr>
          <w:trHeight w:val="701"/>
          <w:jc w:val="center"/>
        </w:trPr>
        <w:tc>
          <w:tcPr>
            <w:tcW w:w="1435" w:type="dxa"/>
          </w:tcPr>
          <w:p w14:paraId="3733D2FD" w14:textId="2AB1F0E3"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5346C4">
              <w:rPr>
                <w:b/>
                <w:bCs/>
                <w:i/>
                <w:iCs/>
                <w:sz w:val="20"/>
                <w:szCs w:val="20"/>
              </w:rPr>
              <w:t>1</w:t>
            </w:r>
          </w:p>
        </w:tc>
        <w:tc>
          <w:tcPr>
            <w:tcW w:w="1440" w:type="dxa"/>
          </w:tcPr>
          <w:p w14:paraId="5A31F6BF" w14:textId="4772DA5D" w:rsidR="00C228D4" w:rsidRPr="0075741B" w:rsidRDefault="00644EF7" w:rsidP="00C228D4">
            <w:pPr>
              <w:rPr>
                <w:rFonts w:cs="Arial"/>
                <w:i/>
                <w:color w:val="000000" w:themeColor="text1"/>
                <w:sz w:val="16"/>
                <w:szCs w:val="16"/>
              </w:rPr>
            </w:pPr>
            <w:r w:rsidRPr="00644EF7">
              <w:rPr>
                <w:rFonts w:cs="Arial"/>
                <w:i/>
                <w:color w:val="000000" w:themeColor="text1"/>
                <w:sz w:val="16"/>
                <w:szCs w:val="16"/>
              </w:rPr>
              <w:t>Illustrator &amp; InDesign tips for drawing &amp; editing letterforms</w:t>
            </w:r>
            <w:r>
              <w:rPr>
                <w:rFonts w:cs="Arial"/>
                <w:i/>
                <w:color w:val="000000" w:themeColor="text1"/>
                <w:sz w:val="16"/>
                <w:szCs w:val="16"/>
              </w:rPr>
              <w:t xml:space="preserve">. </w:t>
            </w:r>
          </w:p>
        </w:tc>
        <w:tc>
          <w:tcPr>
            <w:tcW w:w="3060" w:type="dxa"/>
          </w:tcPr>
          <w:p w14:paraId="49D3D820" w14:textId="3D7D5ABE" w:rsidR="00C228D4" w:rsidRPr="0075741B" w:rsidRDefault="00644EF7" w:rsidP="00C228D4">
            <w:pPr>
              <w:rPr>
                <w:rFonts w:cs="Arial"/>
                <w:i/>
                <w:color w:val="000000" w:themeColor="text1"/>
                <w:sz w:val="16"/>
                <w:szCs w:val="16"/>
              </w:rPr>
            </w:pPr>
            <w:r w:rsidRPr="00644EF7">
              <w:rPr>
                <w:rFonts w:cs="Arial"/>
                <w:i/>
                <w:color w:val="000000" w:themeColor="text1"/>
                <w:sz w:val="16"/>
                <w:szCs w:val="16"/>
              </w:rPr>
              <w:t>Recognize the importance of communication through type</w:t>
            </w:r>
            <w:r>
              <w:rPr>
                <w:rFonts w:cs="Arial"/>
                <w:i/>
                <w:color w:val="000000" w:themeColor="text1"/>
                <w:sz w:val="16"/>
                <w:szCs w:val="16"/>
              </w:rPr>
              <w:t xml:space="preserve">. </w:t>
            </w:r>
            <w:r w:rsidRPr="00644EF7">
              <w:rPr>
                <w:rFonts w:cs="Arial"/>
                <w:i/>
                <w:color w:val="000000" w:themeColor="text1"/>
                <w:sz w:val="16"/>
                <w:szCs w:val="16"/>
              </w:rPr>
              <w:t>Consistent branding &amp; logos</w:t>
            </w:r>
          </w:p>
        </w:tc>
        <w:tc>
          <w:tcPr>
            <w:tcW w:w="1530" w:type="dxa"/>
          </w:tcPr>
          <w:p w14:paraId="0A013C65" w14:textId="27582F26"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3</w:t>
            </w:r>
          </w:p>
          <w:p w14:paraId="5F171C30" w14:textId="2678F950" w:rsidR="00C228D4" w:rsidRPr="0075741B" w:rsidRDefault="00C228D4" w:rsidP="00C228D4">
            <w:pPr>
              <w:jc w:val="center"/>
              <w:rPr>
                <w:rFonts w:cs="Arial"/>
                <w:i/>
                <w:color w:val="000000" w:themeColor="text1"/>
              </w:rPr>
            </w:pPr>
          </w:p>
        </w:tc>
        <w:tc>
          <w:tcPr>
            <w:tcW w:w="1987" w:type="dxa"/>
          </w:tcPr>
          <w:p w14:paraId="121D8395" w14:textId="52C7188A" w:rsidR="005346C4" w:rsidRDefault="00644EF7" w:rsidP="00C228D4">
            <w:pPr>
              <w:rPr>
                <w:rFonts w:cs="Arial"/>
                <w:i/>
                <w:color w:val="000000" w:themeColor="text1"/>
                <w:sz w:val="16"/>
                <w:szCs w:val="16"/>
              </w:rPr>
            </w:pPr>
            <w:r>
              <w:rPr>
                <w:rFonts w:cs="Arial"/>
                <w:i/>
                <w:color w:val="000000" w:themeColor="text1"/>
                <w:sz w:val="16"/>
                <w:szCs w:val="16"/>
              </w:rPr>
              <w:t>Project</w:t>
            </w:r>
            <w:r w:rsidR="005346C4" w:rsidRPr="005346C4">
              <w:rPr>
                <w:rFonts w:cs="Arial"/>
                <w:i/>
                <w:color w:val="000000" w:themeColor="text1"/>
                <w:sz w:val="16"/>
                <w:szCs w:val="16"/>
              </w:rPr>
              <w:t xml:space="preserve"> 3</w:t>
            </w:r>
            <w:r w:rsidR="005346C4">
              <w:rPr>
                <w:rFonts w:cs="Arial"/>
                <w:i/>
                <w:color w:val="000000" w:themeColor="text1"/>
                <w:sz w:val="16"/>
                <w:szCs w:val="16"/>
              </w:rPr>
              <w:t>:</w:t>
            </w:r>
            <w:r w:rsidR="005346C4" w:rsidRPr="005346C4">
              <w:rPr>
                <w:rFonts w:cs="Arial"/>
                <w:i/>
                <w:color w:val="000000" w:themeColor="text1"/>
                <w:sz w:val="16"/>
                <w:szCs w:val="16"/>
              </w:rPr>
              <w:t xml:space="preserve"> </w:t>
            </w:r>
          </w:p>
          <w:p w14:paraId="14A1521B" w14:textId="7E015F20" w:rsidR="00C228D4" w:rsidRPr="0075741B" w:rsidRDefault="00644EF7" w:rsidP="00C228D4">
            <w:pPr>
              <w:rPr>
                <w:rFonts w:cs="Arial"/>
                <w:i/>
                <w:color w:val="000000" w:themeColor="text1"/>
                <w:sz w:val="16"/>
                <w:szCs w:val="16"/>
              </w:rPr>
            </w:pPr>
            <w:r>
              <w:rPr>
                <w:rFonts w:cs="Arial"/>
                <w:i/>
                <w:color w:val="000000" w:themeColor="text1"/>
                <w:sz w:val="16"/>
                <w:szCs w:val="16"/>
              </w:rPr>
              <w:t>P</w:t>
            </w:r>
            <w:r w:rsidRPr="00644EF7">
              <w:rPr>
                <w:rFonts w:cs="Arial"/>
                <w:i/>
                <w:color w:val="000000" w:themeColor="text1"/>
                <w:sz w:val="16"/>
                <w:szCs w:val="16"/>
              </w:rPr>
              <w:t>ersonal Logo</w:t>
            </w:r>
          </w:p>
        </w:tc>
        <w:tc>
          <w:tcPr>
            <w:tcW w:w="1338" w:type="dxa"/>
          </w:tcPr>
          <w:p w14:paraId="6C76A95C" w14:textId="40AABAAB"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3</w:t>
            </w:r>
          </w:p>
          <w:p w14:paraId="65A9737A" w14:textId="034EDBB0"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6DDF4355" w14:textId="77777777" w:rsidTr="00A7626B">
        <w:trPr>
          <w:trHeight w:val="1061"/>
          <w:jc w:val="center"/>
        </w:trPr>
        <w:tc>
          <w:tcPr>
            <w:tcW w:w="1435" w:type="dxa"/>
          </w:tcPr>
          <w:p w14:paraId="3377D63E" w14:textId="6BCC8A72"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5346C4">
              <w:rPr>
                <w:b/>
                <w:bCs/>
                <w:i/>
                <w:iCs/>
                <w:sz w:val="20"/>
                <w:szCs w:val="20"/>
              </w:rPr>
              <w:t>1</w:t>
            </w:r>
          </w:p>
        </w:tc>
        <w:tc>
          <w:tcPr>
            <w:tcW w:w="1440" w:type="dxa"/>
          </w:tcPr>
          <w:p w14:paraId="1762D57A" w14:textId="0FEC39AD" w:rsidR="00C228D4" w:rsidRPr="0075741B" w:rsidRDefault="00644EF7" w:rsidP="00C228D4">
            <w:pPr>
              <w:rPr>
                <w:rFonts w:cs="Arial"/>
                <w:i/>
                <w:color w:val="000000" w:themeColor="text1"/>
                <w:sz w:val="16"/>
                <w:szCs w:val="16"/>
              </w:rPr>
            </w:pPr>
            <w:r w:rsidRPr="00644EF7">
              <w:rPr>
                <w:rFonts w:cs="Arial"/>
                <w:i/>
                <w:color w:val="000000" w:themeColor="text1"/>
                <w:sz w:val="16"/>
                <w:szCs w:val="16"/>
              </w:rPr>
              <w:t>InDesign review, working with linked files, making a PDF</w:t>
            </w:r>
          </w:p>
        </w:tc>
        <w:tc>
          <w:tcPr>
            <w:tcW w:w="3060" w:type="dxa"/>
          </w:tcPr>
          <w:p w14:paraId="45A471B3" w14:textId="0EE4130E" w:rsidR="00C228D4" w:rsidRPr="0075741B" w:rsidRDefault="00644EF7" w:rsidP="00C228D4">
            <w:pPr>
              <w:rPr>
                <w:rFonts w:cs="Arial"/>
                <w:i/>
                <w:color w:val="000000" w:themeColor="text1"/>
                <w:sz w:val="16"/>
                <w:szCs w:val="16"/>
              </w:rPr>
            </w:pPr>
            <w:r w:rsidRPr="00644EF7">
              <w:rPr>
                <w:rFonts w:cs="Arial"/>
                <w:i/>
                <w:color w:val="000000" w:themeColor="text1"/>
                <w:sz w:val="16"/>
                <w:szCs w:val="16"/>
              </w:rPr>
              <w:t>Illustrate knowledge of collateral materials specific to brand needs</w:t>
            </w:r>
            <w:r>
              <w:rPr>
                <w:rFonts w:cs="Arial"/>
                <w:i/>
                <w:color w:val="000000" w:themeColor="text1"/>
                <w:sz w:val="16"/>
                <w:szCs w:val="16"/>
              </w:rPr>
              <w:t xml:space="preserve">. </w:t>
            </w:r>
            <w:r w:rsidRPr="00644EF7">
              <w:rPr>
                <w:rFonts w:cs="Arial"/>
                <w:i/>
                <w:color w:val="000000" w:themeColor="text1"/>
                <w:sz w:val="16"/>
                <w:szCs w:val="16"/>
              </w:rPr>
              <w:t>Illustrate understanding of visual organization</w:t>
            </w:r>
            <w:r>
              <w:rPr>
                <w:rFonts w:cs="Arial"/>
                <w:i/>
                <w:color w:val="000000" w:themeColor="text1"/>
                <w:sz w:val="16"/>
                <w:szCs w:val="16"/>
              </w:rPr>
              <w:t xml:space="preserve">. </w:t>
            </w:r>
            <w:r w:rsidRPr="00644EF7">
              <w:rPr>
                <w:rFonts w:cs="Arial"/>
                <w:i/>
                <w:color w:val="000000" w:themeColor="text1"/>
                <w:sz w:val="16"/>
                <w:szCs w:val="16"/>
              </w:rPr>
              <w:t>Demonstrate understanding of hierarchy through visual problem solving</w:t>
            </w:r>
          </w:p>
        </w:tc>
        <w:tc>
          <w:tcPr>
            <w:tcW w:w="1530" w:type="dxa"/>
          </w:tcPr>
          <w:p w14:paraId="74EB22FA" w14:textId="77777777" w:rsidR="00C228D4" w:rsidRPr="0075741B" w:rsidRDefault="00C228D4" w:rsidP="00C228D4">
            <w:pPr>
              <w:jc w:val="center"/>
              <w:rPr>
                <w:rFonts w:cs="Arial"/>
                <w:b/>
                <w:i/>
                <w:color w:val="000000" w:themeColor="text1"/>
              </w:rPr>
            </w:pPr>
            <w:r w:rsidRPr="0075741B">
              <w:rPr>
                <w:rFonts w:cs="Arial"/>
                <w:b/>
                <w:i/>
                <w:color w:val="000000" w:themeColor="text1"/>
              </w:rPr>
              <w:t>PROJECT 4</w:t>
            </w:r>
          </w:p>
          <w:p w14:paraId="43556C8A" w14:textId="0448B8EE" w:rsidR="00C228D4" w:rsidRPr="0075741B" w:rsidRDefault="00C228D4" w:rsidP="00C228D4">
            <w:pPr>
              <w:jc w:val="center"/>
              <w:rPr>
                <w:rFonts w:cs="Arial"/>
                <w:i/>
                <w:color w:val="000000" w:themeColor="text1"/>
              </w:rPr>
            </w:pPr>
          </w:p>
        </w:tc>
        <w:tc>
          <w:tcPr>
            <w:tcW w:w="1987" w:type="dxa"/>
          </w:tcPr>
          <w:p w14:paraId="55D522E9" w14:textId="29394AE8" w:rsidR="005346C4" w:rsidRDefault="00644EF7" w:rsidP="00C228D4">
            <w:pPr>
              <w:rPr>
                <w:rFonts w:cs="Arial"/>
                <w:i/>
                <w:color w:val="000000" w:themeColor="text1"/>
                <w:sz w:val="16"/>
                <w:szCs w:val="16"/>
              </w:rPr>
            </w:pPr>
            <w:r>
              <w:rPr>
                <w:rFonts w:cs="Arial"/>
                <w:i/>
                <w:color w:val="000000" w:themeColor="text1"/>
                <w:sz w:val="16"/>
                <w:szCs w:val="16"/>
              </w:rPr>
              <w:t>Project</w:t>
            </w:r>
            <w:r w:rsidR="005346C4" w:rsidRPr="005346C4">
              <w:rPr>
                <w:rFonts w:cs="Arial"/>
                <w:i/>
                <w:color w:val="000000" w:themeColor="text1"/>
                <w:sz w:val="16"/>
                <w:szCs w:val="16"/>
              </w:rPr>
              <w:t xml:space="preserve"> 4</w:t>
            </w:r>
            <w:r w:rsidR="005346C4">
              <w:rPr>
                <w:rFonts w:cs="Arial"/>
                <w:i/>
                <w:color w:val="000000" w:themeColor="text1"/>
                <w:sz w:val="16"/>
                <w:szCs w:val="16"/>
              </w:rPr>
              <w:t>:</w:t>
            </w:r>
            <w:r w:rsidR="005346C4" w:rsidRPr="005346C4">
              <w:rPr>
                <w:rFonts w:cs="Arial"/>
                <w:i/>
                <w:color w:val="000000" w:themeColor="text1"/>
                <w:sz w:val="16"/>
                <w:szCs w:val="16"/>
              </w:rPr>
              <w:t xml:space="preserve"> </w:t>
            </w:r>
          </w:p>
          <w:p w14:paraId="3F31D428" w14:textId="15D3E351" w:rsidR="00C228D4" w:rsidRPr="0075741B" w:rsidRDefault="00644EF7" w:rsidP="00C228D4">
            <w:pPr>
              <w:rPr>
                <w:rFonts w:cs="Arial"/>
                <w:i/>
                <w:color w:val="000000" w:themeColor="text1"/>
                <w:sz w:val="16"/>
                <w:szCs w:val="16"/>
              </w:rPr>
            </w:pPr>
            <w:r w:rsidRPr="00644EF7">
              <w:rPr>
                <w:rFonts w:cs="Arial"/>
                <w:i/>
                <w:color w:val="000000" w:themeColor="text1"/>
                <w:sz w:val="16"/>
                <w:szCs w:val="16"/>
              </w:rPr>
              <w:t>I2B</w:t>
            </w:r>
          </w:p>
        </w:tc>
        <w:tc>
          <w:tcPr>
            <w:tcW w:w="1338" w:type="dxa"/>
          </w:tcPr>
          <w:p w14:paraId="75A4DD31" w14:textId="7BD75F0E" w:rsidR="00C228D4" w:rsidRPr="0075741B" w:rsidRDefault="00C228D4" w:rsidP="00A7626B">
            <w:pPr>
              <w:jc w:val="center"/>
              <w:rPr>
                <w:rFonts w:cs="Arial"/>
                <w:b/>
                <w:i/>
                <w:color w:val="000000" w:themeColor="text1"/>
              </w:rPr>
            </w:pPr>
            <w:r w:rsidRPr="0075741B">
              <w:rPr>
                <w:rFonts w:cs="Arial"/>
                <w:b/>
                <w:i/>
                <w:color w:val="000000" w:themeColor="text1"/>
              </w:rPr>
              <w:t>PROJECT</w:t>
            </w:r>
            <w:r w:rsidR="00252428">
              <w:rPr>
                <w:rFonts w:cs="Arial"/>
                <w:b/>
                <w:i/>
                <w:color w:val="000000" w:themeColor="text1"/>
              </w:rPr>
              <w:t xml:space="preserve"> </w:t>
            </w:r>
            <w:r>
              <w:rPr>
                <w:rFonts w:cs="Arial"/>
                <w:b/>
                <w:i/>
                <w:color w:val="000000" w:themeColor="text1"/>
              </w:rPr>
              <w:t>4</w:t>
            </w:r>
          </w:p>
          <w:p w14:paraId="50C698C3" w14:textId="16B91DE3"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31E8002B" w14:textId="77777777" w:rsidTr="00A7626B">
        <w:trPr>
          <w:trHeight w:val="1691"/>
          <w:jc w:val="center"/>
        </w:trPr>
        <w:tc>
          <w:tcPr>
            <w:tcW w:w="1435" w:type="dxa"/>
          </w:tcPr>
          <w:p w14:paraId="5B261C34" w14:textId="0229D9D2"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644EF7">
              <w:rPr>
                <w:b/>
                <w:bCs/>
                <w:i/>
                <w:iCs/>
                <w:sz w:val="20"/>
                <w:szCs w:val="20"/>
              </w:rPr>
              <w:t>1</w:t>
            </w:r>
          </w:p>
        </w:tc>
        <w:tc>
          <w:tcPr>
            <w:tcW w:w="1440" w:type="dxa"/>
          </w:tcPr>
          <w:p w14:paraId="1DD9D698" w14:textId="35D9DE36" w:rsidR="00C228D4" w:rsidRPr="0075741B" w:rsidRDefault="00644EF7" w:rsidP="00C228D4">
            <w:pPr>
              <w:rPr>
                <w:rFonts w:cs="Arial"/>
                <w:i/>
                <w:color w:val="000000" w:themeColor="text1"/>
                <w:sz w:val="16"/>
                <w:szCs w:val="16"/>
              </w:rPr>
            </w:pPr>
            <w:r w:rsidRPr="00644EF7">
              <w:rPr>
                <w:rFonts w:cs="Arial"/>
                <w:i/>
                <w:color w:val="000000" w:themeColor="text1"/>
                <w:sz w:val="16"/>
                <w:szCs w:val="16"/>
              </w:rPr>
              <w:t>Using packaging templates, creating computer mock ups, making mock ups</w:t>
            </w:r>
          </w:p>
        </w:tc>
        <w:tc>
          <w:tcPr>
            <w:tcW w:w="3060" w:type="dxa"/>
          </w:tcPr>
          <w:p w14:paraId="490A4342" w14:textId="159E34E3" w:rsidR="00C228D4" w:rsidRPr="0075741B" w:rsidRDefault="00644EF7" w:rsidP="00C228D4">
            <w:pPr>
              <w:rPr>
                <w:rFonts w:cstheme="minorHAnsi"/>
                <w:i/>
                <w:iCs/>
                <w:color w:val="000000" w:themeColor="text1"/>
                <w:sz w:val="16"/>
                <w:szCs w:val="16"/>
              </w:rPr>
            </w:pPr>
            <w:r w:rsidRPr="00644EF7">
              <w:rPr>
                <w:rFonts w:cs="Arial"/>
                <w:i/>
                <w:color w:val="000000" w:themeColor="text1"/>
                <w:sz w:val="16"/>
                <w:szCs w:val="16"/>
              </w:rPr>
              <w:t>Demonstrate ability to create consistent branding and professional designs and presentations</w:t>
            </w:r>
          </w:p>
        </w:tc>
        <w:tc>
          <w:tcPr>
            <w:tcW w:w="1530" w:type="dxa"/>
          </w:tcPr>
          <w:p w14:paraId="3E4CCD37" w14:textId="7302E0EC" w:rsidR="00C228D4" w:rsidRPr="00C228D4" w:rsidRDefault="00C228D4" w:rsidP="00C228D4">
            <w:pPr>
              <w:jc w:val="center"/>
              <w:rPr>
                <w:rFonts w:cs="Arial"/>
                <w:b/>
                <w:i/>
                <w:color w:val="000000" w:themeColor="text1"/>
              </w:rPr>
            </w:pPr>
            <w:r w:rsidRPr="0075741B">
              <w:rPr>
                <w:rFonts w:cs="Arial"/>
                <w:b/>
                <w:i/>
                <w:color w:val="000000" w:themeColor="text1"/>
              </w:rPr>
              <w:t xml:space="preserve">PROJECT </w:t>
            </w:r>
            <w:r w:rsidR="00A7626B">
              <w:rPr>
                <w:rFonts w:cs="Arial"/>
                <w:b/>
                <w:i/>
                <w:color w:val="000000" w:themeColor="text1"/>
              </w:rPr>
              <w:t>5</w:t>
            </w:r>
          </w:p>
        </w:tc>
        <w:tc>
          <w:tcPr>
            <w:tcW w:w="1987" w:type="dxa"/>
          </w:tcPr>
          <w:p w14:paraId="2954DD08" w14:textId="77777777" w:rsidR="00644EF7" w:rsidRDefault="00644EF7" w:rsidP="00C228D4">
            <w:pPr>
              <w:rPr>
                <w:rFonts w:cs="Arial"/>
                <w:i/>
                <w:color w:val="000000" w:themeColor="text1"/>
                <w:sz w:val="16"/>
                <w:szCs w:val="16"/>
              </w:rPr>
            </w:pPr>
            <w:r>
              <w:rPr>
                <w:rFonts w:cs="Arial"/>
                <w:i/>
                <w:color w:val="000000" w:themeColor="text1"/>
                <w:sz w:val="16"/>
                <w:szCs w:val="16"/>
              </w:rPr>
              <w:t>Project 5:</w:t>
            </w:r>
          </w:p>
          <w:p w14:paraId="2452D50C" w14:textId="41C478A3" w:rsidR="00C228D4" w:rsidRPr="0075741B" w:rsidRDefault="00644EF7" w:rsidP="00C228D4">
            <w:pPr>
              <w:rPr>
                <w:rFonts w:cs="Arial"/>
                <w:i/>
                <w:color w:val="000000" w:themeColor="text1"/>
                <w:sz w:val="16"/>
                <w:szCs w:val="16"/>
              </w:rPr>
            </w:pPr>
            <w:r>
              <w:rPr>
                <w:rFonts w:cs="Arial"/>
                <w:i/>
                <w:color w:val="000000" w:themeColor="text1"/>
                <w:sz w:val="16"/>
                <w:szCs w:val="16"/>
              </w:rPr>
              <w:t xml:space="preserve"> </w:t>
            </w:r>
            <w:r w:rsidRPr="00644EF7">
              <w:rPr>
                <w:rFonts w:cs="Arial"/>
                <w:i/>
                <w:color w:val="000000" w:themeColor="text1"/>
                <w:sz w:val="16"/>
                <w:szCs w:val="16"/>
              </w:rPr>
              <w:t>L’École 41</w:t>
            </w:r>
          </w:p>
        </w:tc>
        <w:tc>
          <w:tcPr>
            <w:tcW w:w="1338" w:type="dxa"/>
          </w:tcPr>
          <w:p w14:paraId="18C4039B" w14:textId="7D8F0B78" w:rsidR="00C228D4" w:rsidRPr="0075741B" w:rsidRDefault="00C228D4" w:rsidP="00644EF7">
            <w:pPr>
              <w:jc w:val="center"/>
              <w:rPr>
                <w:rFonts w:cs="Arial"/>
                <w:b/>
                <w:i/>
                <w:color w:val="000000" w:themeColor="text1"/>
              </w:rPr>
            </w:pPr>
            <w:r w:rsidRPr="0075741B">
              <w:rPr>
                <w:rFonts w:cs="Arial"/>
                <w:b/>
                <w:i/>
                <w:color w:val="000000" w:themeColor="text1"/>
              </w:rPr>
              <w:t xml:space="preserve">PROJECT </w:t>
            </w:r>
            <w:r w:rsidR="00A7626B">
              <w:rPr>
                <w:rFonts w:cs="Arial"/>
                <w:b/>
                <w:i/>
                <w:color w:val="000000" w:themeColor="text1"/>
              </w:rPr>
              <w:t>5</w:t>
            </w:r>
          </w:p>
          <w:p w14:paraId="32CB0768" w14:textId="40AFA247"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5437D1" w:rsidRPr="0075741B" w14:paraId="19DF7B49" w14:textId="77777777" w:rsidTr="0076477D">
        <w:trPr>
          <w:trHeight w:val="323"/>
          <w:jc w:val="center"/>
        </w:trPr>
        <w:tc>
          <w:tcPr>
            <w:tcW w:w="5935" w:type="dxa"/>
            <w:gridSpan w:val="3"/>
          </w:tcPr>
          <w:p w14:paraId="5925F7C9" w14:textId="684EAB4D" w:rsidR="005437D1" w:rsidRPr="009B7B11" w:rsidRDefault="005437D1" w:rsidP="0003334D">
            <w:pPr>
              <w:jc w:val="center"/>
              <w:rPr>
                <w:rFonts w:cs="Arial"/>
                <w:b/>
                <w:bCs/>
                <w:i/>
                <w:color w:val="000000" w:themeColor="text1"/>
              </w:rPr>
            </w:pPr>
            <w:r w:rsidRPr="009B7B11">
              <w:rPr>
                <w:rFonts w:cstheme="minorHAnsi"/>
                <w:b/>
                <w:bCs/>
                <w:color w:val="000000" w:themeColor="text1"/>
                <w:sz w:val="18"/>
                <w:szCs w:val="18"/>
              </w:rPr>
              <w:t>Course Over</w:t>
            </w:r>
          </w:p>
        </w:tc>
        <w:tc>
          <w:tcPr>
            <w:tcW w:w="4855" w:type="dxa"/>
            <w:gridSpan w:val="3"/>
          </w:tcPr>
          <w:p w14:paraId="26A8194E" w14:textId="551C1873" w:rsidR="005437D1" w:rsidRPr="009B7B11" w:rsidRDefault="005437D1" w:rsidP="0003334D">
            <w:pPr>
              <w:jc w:val="center"/>
              <w:rPr>
                <w:rFonts w:cs="Arial"/>
                <w:i/>
                <w:color w:val="000000" w:themeColor="text1"/>
                <w:sz w:val="16"/>
                <w:szCs w:val="16"/>
              </w:rPr>
            </w:pPr>
            <w:r w:rsidRPr="009B7B11">
              <w:rPr>
                <w:rFonts w:cstheme="minorHAnsi"/>
                <w:b/>
                <w:bCs/>
                <w:color w:val="000000" w:themeColor="text1"/>
                <w:sz w:val="18"/>
                <w:szCs w:val="18"/>
              </w:rPr>
              <w:t>No Final Exam</w:t>
            </w:r>
          </w:p>
        </w:tc>
      </w:tr>
    </w:tbl>
    <w:p w14:paraId="2D8970F8" w14:textId="77777777" w:rsidR="00AF5150" w:rsidRPr="00AB1901" w:rsidRDefault="00AF5150" w:rsidP="00AF5150">
      <w:pPr>
        <w:tabs>
          <w:tab w:val="left" w:pos="348"/>
        </w:tabs>
        <w:rPr>
          <w:rFonts w:asciiTheme="minorHAnsi" w:hAnsiTheme="minorHAnsi" w:cstheme="minorHAnsi"/>
          <w:b/>
        </w:rPr>
      </w:pPr>
    </w:p>
    <w:p w14:paraId="10D8EE5E" w14:textId="77777777" w:rsidR="00AF5150" w:rsidRDefault="00AF5150">
      <w:pPr>
        <w:pStyle w:val="BodyText"/>
        <w:spacing w:before="49"/>
        <w:ind w:left="0" w:firstLine="0"/>
      </w:pPr>
    </w:p>
    <w:sectPr w:rsidR="00AF5150" w:rsidSect="00C046A0">
      <w:footerReference w:type="default" r:id="rId14"/>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998A" w14:textId="77777777" w:rsidR="00D16358" w:rsidRDefault="00D16358">
      <w:r>
        <w:separator/>
      </w:r>
    </w:p>
  </w:endnote>
  <w:endnote w:type="continuationSeparator" w:id="0">
    <w:p w14:paraId="247266D9" w14:textId="77777777" w:rsidR="00D16358" w:rsidRDefault="00D1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198C" w14:textId="77777777" w:rsidR="00D16358" w:rsidRDefault="00D16358">
      <w:r>
        <w:separator/>
      </w:r>
    </w:p>
  </w:footnote>
  <w:footnote w:type="continuationSeparator" w:id="0">
    <w:p w14:paraId="0BFFBAA5" w14:textId="77777777" w:rsidR="00D16358" w:rsidRDefault="00D16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57E5787"/>
    <w:multiLevelType w:val="hybridMultilevel"/>
    <w:tmpl w:val="18EC5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52674F"/>
    <w:multiLevelType w:val="hybridMultilevel"/>
    <w:tmpl w:val="3B9A0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B531CE"/>
    <w:multiLevelType w:val="multilevel"/>
    <w:tmpl w:val="CA0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6" w15:restartNumberingAfterBreak="0">
    <w:nsid w:val="14F5289C"/>
    <w:multiLevelType w:val="hybridMultilevel"/>
    <w:tmpl w:val="39802D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B32552"/>
    <w:multiLevelType w:val="hybridMultilevel"/>
    <w:tmpl w:val="0D62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1417E"/>
    <w:multiLevelType w:val="hybridMultilevel"/>
    <w:tmpl w:val="7716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9576D"/>
    <w:multiLevelType w:val="hybridMultilevel"/>
    <w:tmpl w:val="5CAED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09DB"/>
    <w:multiLevelType w:val="hybridMultilevel"/>
    <w:tmpl w:val="8BCA3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B22657"/>
    <w:multiLevelType w:val="hybridMultilevel"/>
    <w:tmpl w:val="21DC5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C03200"/>
    <w:multiLevelType w:val="hybridMultilevel"/>
    <w:tmpl w:val="E26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D309A5"/>
    <w:multiLevelType w:val="hybridMultilevel"/>
    <w:tmpl w:val="F368A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20F704E"/>
    <w:multiLevelType w:val="hybridMultilevel"/>
    <w:tmpl w:val="8EA0F9FE"/>
    <w:lvl w:ilvl="0" w:tplc="E0D880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A71E1"/>
    <w:multiLevelType w:val="hybridMultilevel"/>
    <w:tmpl w:val="3E4EB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37737"/>
    <w:multiLevelType w:val="hybridMultilevel"/>
    <w:tmpl w:val="ABE8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9250E"/>
    <w:multiLevelType w:val="hybridMultilevel"/>
    <w:tmpl w:val="E5208968"/>
    <w:lvl w:ilvl="0" w:tplc="491C1E2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D5F73"/>
    <w:multiLevelType w:val="hybridMultilevel"/>
    <w:tmpl w:val="AC16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F1477F"/>
    <w:multiLevelType w:val="hybridMultilevel"/>
    <w:tmpl w:val="E638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5"/>
  </w:num>
  <w:num w:numId="2" w16cid:durableId="716049479">
    <w:abstractNumId w:val="13"/>
  </w:num>
  <w:num w:numId="3" w16cid:durableId="1102916894">
    <w:abstractNumId w:val="24"/>
  </w:num>
  <w:num w:numId="4" w16cid:durableId="1366055110">
    <w:abstractNumId w:val="27"/>
  </w:num>
  <w:num w:numId="5" w16cid:durableId="139930594">
    <w:abstractNumId w:val="0"/>
  </w:num>
  <w:num w:numId="6" w16cid:durableId="1155220918">
    <w:abstractNumId w:val="15"/>
  </w:num>
  <w:num w:numId="7" w16cid:durableId="478811545">
    <w:abstractNumId w:val="23"/>
  </w:num>
  <w:num w:numId="8" w16cid:durableId="208152521">
    <w:abstractNumId w:val="1"/>
  </w:num>
  <w:num w:numId="9" w16cid:durableId="1917785081">
    <w:abstractNumId w:val="22"/>
  </w:num>
  <w:num w:numId="10" w16cid:durableId="1727797034">
    <w:abstractNumId w:val="25"/>
  </w:num>
  <w:num w:numId="11" w16cid:durableId="1091047670">
    <w:abstractNumId w:val="18"/>
  </w:num>
  <w:num w:numId="12" w16cid:durableId="449471706">
    <w:abstractNumId w:val="21"/>
  </w:num>
  <w:num w:numId="13" w16cid:durableId="1067145607">
    <w:abstractNumId w:val="20"/>
  </w:num>
  <w:num w:numId="14" w16cid:durableId="38864908">
    <w:abstractNumId w:val="16"/>
  </w:num>
  <w:num w:numId="15" w16cid:durableId="1284194337">
    <w:abstractNumId w:val="14"/>
  </w:num>
  <w:num w:numId="16" w16cid:durableId="1565680267">
    <w:abstractNumId w:val="4"/>
  </w:num>
  <w:num w:numId="17" w16cid:durableId="644548532">
    <w:abstractNumId w:val="10"/>
  </w:num>
  <w:num w:numId="18" w16cid:durableId="1185633192">
    <w:abstractNumId w:val="6"/>
  </w:num>
  <w:num w:numId="19" w16cid:durableId="237138741">
    <w:abstractNumId w:val="2"/>
  </w:num>
  <w:num w:numId="20" w16cid:durableId="970940249">
    <w:abstractNumId w:val="12"/>
  </w:num>
  <w:num w:numId="21" w16cid:durableId="902175757">
    <w:abstractNumId w:val="19"/>
  </w:num>
  <w:num w:numId="22" w16cid:durableId="902062880">
    <w:abstractNumId w:val="7"/>
  </w:num>
  <w:num w:numId="23" w16cid:durableId="517550461">
    <w:abstractNumId w:val="17"/>
  </w:num>
  <w:num w:numId="24" w16cid:durableId="1026491682">
    <w:abstractNumId w:val="8"/>
  </w:num>
  <w:num w:numId="25" w16cid:durableId="1652129506">
    <w:abstractNumId w:val="26"/>
  </w:num>
  <w:num w:numId="26" w16cid:durableId="419375680">
    <w:abstractNumId w:val="3"/>
  </w:num>
  <w:num w:numId="27" w16cid:durableId="875626743">
    <w:abstractNumId w:val="11"/>
  </w:num>
  <w:num w:numId="28" w16cid:durableId="291517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QO8yfwawcGrGWvYcKCG57tg4onopXCyOUVcit3J7DtOQ7XqqwqmuFCJ7Tt7gyRlhHQhGHy0UNHij4vL0eThcw==" w:salt="V1VZLzqhc9sVBUq6xqsTX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0EE3"/>
    <w:rsid w:val="00022E6A"/>
    <w:rsid w:val="00042CE5"/>
    <w:rsid w:val="00045DEC"/>
    <w:rsid w:val="00074C89"/>
    <w:rsid w:val="0009661E"/>
    <w:rsid w:val="000B498D"/>
    <w:rsid w:val="000C47CC"/>
    <w:rsid w:val="00104EE2"/>
    <w:rsid w:val="00127C1A"/>
    <w:rsid w:val="00142D6A"/>
    <w:rsid w:val="00154B4E"/>
    <w:rsid w:val="00162741"/>
    <w:rsid w:val="00181EB4"/>
    <w:rsid w:val="00194883"/>
    <w:rsid w:val="001B2751"/>
    <w:rsid w:val="001E1916"/>
    <w:rsid w:val="00202AB1"/>
    <w:rsid w:val="002277E2"/>
    <w:rsid w:val="00230E62"/>
    <w:rsid w:val="00233C0A"/>
    <w:rsid w:val="00246BA2"/>
    <w:rsid w:val="00252428"/>
    <w:rsid w:val="00274D2A"/>
    <w:rsid w:val="002E2161"/>
    <w:rsid w:val="002E5BA2"/>
    <w:rsid w:val="002F4584"/>
    <w:rsid w:val="00301CD0"/>
    <w:rsid w:val="00301E34"/>
    <w:rsid w:val="0032791C"/>
    <w:rsid w:val="00346AFD"/>
    <w:rsid w:val="00352119"/>
    <w:rsid w:val="00375712"/>
    <w:rsid w:val="003834F0"/>
    <w:rsid w:val="00393C23"/>
    <w:rsid w:val="003C1C0E"/>
    <w:rsid w:val="003C6959"/>
    <w:rsid w:val="003E5F0F"/>
    <w:rsid w:val="003F07F4"/>
    <w:rsid w:val="003F6F54"/>
    <w:rsid w:val="00403537"/>
    <w:rsid w:val="00411C53"/>
    <w:rsid w:val="00443D4C"/>
    <w:rsid w:val="004549BC"/>
    <w:rsid w:val="00462546"/>
    <w:rsid w:val="00467416"/>
    <w:rsid w:val="004B53F8"/>
    <w:rsid w:val="005021A5"/>
    <w:rsid w:val="00512FCF"/>
    <w:rsid w:val="00523346"/>
    <w:rsid w:val="005346C4"/>
    <w:rsid w:val="00534CCA"/>
    <w:rsid w:val="00543715"/>
    <w:rsid w:val="005437D1"/>
    <w:rsid w:val="005555FC"/>
    <w:rsid w:val="005645B0"/>
    <w:rsid w:val="00581D0C"/>
    <w:rsid w:val="0059715D"/>
    <w:rsid w:val="005B3A3A"/>
    <w:rsid w:val="005C2B9B"/>
    <w:rsid w:val="005C7863"/>
    <w:rsid w:val="005D53A7"/>
    <w:rsid w:val="00631483"/>
    <w:rsid w:val="006351D4"/>
    <w:rsid w:val="00644EF7"/>
    <w:rsid w:val="006462E0"/>
    <w:rsid w:val="0067368A"/>
    <w:rsid w:val="00684404"/>
    <w:rsid w:val="006A56D2"/>
    <w:rsid w:val="006C0061"/>
    <w:rsid w:val="006E2B45"/>
    <w:rsid w:val="006F10C7"/>
    <w:rsid w:val="006F4D13"/>
    <w:rsid w:val="0071312A"/>
    <w:rsid w:val="0072763B"/>
    <w:rsid w:val="00730B17"/>
    <w:rsid w:val="0075378B"/>
    <w:rsid w:val="0076477D"/>
    <w:rsid w:val="007704E3"/>
    <w:rsid w:val="007778B7"/>
    <w:rsid w:val="00794DDB"/>
    <w:rsid w:val="007A3604"/>
    <w:rsid w:val="007E6AD0"/>
    <w:rsid w:val="008225D4"/>
    <w:rsid w:val="00845A3B"/>
    <w:rsid w:val="0085254E"/>
    <w:rsid w:val="00865B05"/>
    <w:rsid w:val="00887B53"/>
    <w:rsid w:val="008B1B7B"/>
    <w:rsid w:val="008B5AC2"/>
    <w:rsid w:val="008B69E4"/>
    <w:rsid w:val="008B72E4"/>
    <w:rsid w:val="008F55A8"/>
    <w:rsid w:val="00905F7C"/>
    <w:rsid w:val="009402AD"/>
    <w:rsid w:val="009421BD"/>
    <w:rsid w:val="009826D0"/>
    <w:rsid w:val="009B5076"/>
    <w:rsid w:val="009B7B11"/>
    <w:rsid w:val="009D3825"/>
    <w:rsid w:val="009D3B85"/>
    <w:rsid w:val="009E26A2"/>
    <w:rsid w:val="009E31D3"/>
    <w:rsid w:val="009E5353"/>
    <w:rsid w:val="009E5DBD"/>
    <w:rsid w:val="00A025F0"/>
    <w:rsid w:val="00A037E0"/>
    <w:rsid w:val="00A3608A"/>
    <w:rsid w:val="00A3791E"/>
    <w:rsid w:val="00A7626B"/>
    <w:rsid w:val="00A86695"/>
    <w:rsid w:val="00A93795"/>
    <w:rsid w:val="00A940D6"/>
    <w:rsid w:val="00A94EEA"/>
    <w:rsid w:val="00AA0062"/>
    <w:rsid w:val="00AB1901"/>
    <w:rsid w:val="00AC4EF1"/>
    <w:rsid w:val="00AE47C9"/>
    <w:rsid w:val="00AF5150"/>
    <w:rsid w:val="00AF6E38"/>
    <w:rsid w:val="00B1299D"/>
    <w:rsid w:val="00B211B0"/>
    <w:rsid w:val="00B23F0E"/>
    <w:rsid w:val="00B31247"/>
    <w:rsid w:val="00B323D4"/>
    <w:rsid w:val="00B56AFF"/>
    <w:rsid w:val="00B63BCE"/>
    <w:rsid w:val="00B66286"/>
    <w:rsid w:val="00B718F2"/>
    <w:rsid w:val="00B845E0"/>
    <w:rsid w:val="00B928E3"/>
    <w:rsid w:val="00B95ED5"/>
    <w:rsid w:val="00BB0F3F"/>
    <w:rsid w:val="00C046A0"/>
    <w:rsid w:val="00C11CCD"/>
    <w:rsid w:val="00C228D4"/>
    <w:rsid w:val="00C261AE"/>
    <w:rsid w:val="00C33E21"/>
    <w:rsid w:val="00C37B44"/>
    <w:rsid w:val="00C57152"/>
    <w:rsid w:val="00C93DBE"/>
    <w:rsid w:val="00CC146F"/>
    <w:rsid w:val="00CC359D"/>
    <w:rsid w:val="00CF392E"/>
    <w:rsid w:val="00D1315C"/>
    <w:rsid w:val="00D15878"/>
    <w:rsid w:val="00D16358"/>
    <w:rsid w:val="00D300B9"/>
    <w:rsid w:val="00D3681A"/>
    <w:rsid w:val="00D37CD9"/>
    <w:rsid w:val="00D457F1"/>
    <w:rsid w:val="00D70FD2"/>
    <w:rsid w:val="00D8358B"/>
    <w:rsid w:val="00D91EA6"/>
    <w:rsid w:val="00DD42A1"/>
    <w:rsid w:val="00DF1326"/>
    <w:rsid w:val="00DF52A5"/>
    <w:rsid w:val="00E155A2"/>
    <w:rsid w:val="00E512AC"/>
    <w:rsid w:val="00E67898"/>
    <w:rsid w:val="00E71B0C"/>
    <w:rsid w:val="00E8531C"/>
    <w:rsid w:val="00E94361"/>
    <w:rsid w:val="00EA4B26"/>
    <w:rsid w:val="00EA59FE"/>
    <w:rsid w:val="00EA617A"/>
    <w:rsid w:val="00EA72EB"/>
    <w:rsid w:val="00ED16FC"/>
    <w:rsid w:val="00EE75C8"/>
    <w:rsid w:val="00EF2061"/>
    <w:rsid w:val="00F01CA6"/>
    <w:rsid w:val="00F12453"/>
    <w:rsid w:val="00F13772"/>
    <w:rsid w:val="00F24432"/>
    <w:rsid w:val="00F27150"/>
    <w:rsid w:val="00F366F5"/>
    <w:rsid w:val="00F61C26"/>
    <w:rsid w:val="00F64EB0"/>
    <w:rsid w:val="00F812F8"/>
    <w:rsid w:val="00F86416"/>
    <w:rsid w:val="00F92DF2"/>
    <w:rsid w:val="00FA0409"/>
    <w:rsid w:val="00FC66D3"/>
    <w:rsid w:val="00FF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72"/>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FollowedHyperlink">
    <w:name w:val="FollowedHyperlink"/>
    <w:basedOn w:val="DefaultParagraphFont"/>
    <w:uiPriority w:val="99"/>
    <w:semiHidden/>
    <w:unhideWhenUsed/>
    <w:rsid w:val="00FC66D3"/>
    <w:rPr>
      <w:color w:val="800080" w:themeColor="followedHyperlink"/>
      <w:u w:val="single"/>
    </w:rPr>
  </w:style>
  <w:style w:type="paragraph" w:customStyle="1" w:styleId="Default">
    <w:name w:val="Default"/>
    <w:rsid w:val="00AF5150"/>
    <w:pPr>
      <w:widowControl/>
      <w:adjustRightInd w:val="0"/>
    </w:pPr>
    <w:rPr>
      <w:rFonts w:ascii="Calibri" w:eastAsia="Times New Roman" w:hAnsi="Calibri" w:cs="Calibri"/>
      <w:color w:val="000000"/>
      <w:sz w:val="24"/>
      <w:szCs w:val="24"/>
    </w:rPr>
  </w:style>
  <w:style w:type="paragraph" w:styleId="Footer">
    <w:name w:val="footer"/>
    <w:basedOn w:val="Normal"/>
    <w:link w:val="FooterChar"/>
    <w:uiPriority w:val="99"/>
    <w:rsid w:val="00AF515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F5150"/>
    <w:rPr>
      <w:rFonts w:ascii="Times New Roman" w:eastAsia="Times New Roman" w:hAnsi="Times New Roman" w:cs="Times New Roman"/>
      <w:sz w:val="24"/>
      <w:szCs w:val="24"/>
    </w:rPr>
  </w:style>
  <w:style w:type="paragraph" w:styleId="NormalWeb">
    <w:name w:val="Normal (Web)"/>
    <w:basedOn w:val="Normal"/>
    <w:uiPriority w:val="99"/>
    <w:unhideWhenUsed/>
    <w:rsid w:val="00AF515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F5150"/>
    <w:rPr>
      <w:b/>
      <w:bCs/>
    </w:rPr>
  </w:style>
  <w:style w:type="table" w:styleId="TableGrid">
    <w:name w:val="Table Grid"/>
    <w:basedOn w:val="TableNormal"/>
    <w:uiPriority w:val="39"/>
    <w:rsid w:val="00EF2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elementtoproof">
    <w:name w:val="x_elementtoproof"/>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1247"/>
  </w:style>
  <w:style w:type="character" w:styleId="UnresolvedMention">
    <w:name w:val="Unresolved Mention"/>
    <w:basedOn w:val="DefaultParagraphFont"/>
    <w:uiPriority w:val="99"/>
    <w:semiHidden/>
    <w:unhideWhenUsed/>
    <w:rsid w:val="00B56AFF"/>
    <w:rPr>
      <w:color w:val="605E5C"/>
      <w:shd w:val="clear" w:color="auto" w:fill="E1DFDD"/>
    </w:rPr>
  </w:style>
  <w:style w:type="paragraph" w:styleId="Header">
    <w:name w:val="header"/>
    <w:basedOn w:val="Normal"/>
    <w:link w:val="HeaderChar"/>
    <w:uiPriority w:val="99"/>
    <w:semiHidden/>
    <w:unhideWhenUsed/>
    <w:rsid w:val="00BB0F3F"/>
    <w:pPr>
      <w:tabs>
        <w:tab w:val="center" w:pos="4680"/>
        <w:tab w:val="right" w:pos="9360"/>
      </w:tabs>
    </w:pPr>
  </w:style>
  <w:style w:type="character" w:customStyle="1" w:styleId="HeaderChar">
    <w:name w:val="Header Char"/>
    <w:basedOn w:val="DefaultParagraphFont"/>
    <w:link w:val="Header"/>
    <w:uiPriority w:val="99"/>
    <w:semiHidden/>
    <w:rsid w:val="00BB0F3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s%3A%2F%2Fhelpx.adobe.com%2Fdownload-install%2Fapps%2Fsystem-requirements%2Fcreative-cloud-requirements.html&amp;data=05%7C02%7Ctrivera5%40cscc.edu%7Cef78b010e4ac43d75d1108de15738362%7C60a9d377c82741a1bbf01aad34db4c89%7C0%7C0%7C638971783021327875%7CUnknown%7CTWFpbGZsb3d8eyJFbXB0eU1hcGkiOnRydWUsIlYiOiIwLjAuMDAwMCIsIlAiOiJXaW4zMiIsIkFOIjoiTWFpbCIsIldUIjoyfQ%3D%3D%7C0%7C%7C%7C&amp;sdata=8bc9zNgYpSvK9d4pp7071zBsrBkeGxm2N%2F0rpnfDeLk%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DG.AAS/digital-design-and-graphics-aa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D3BB5-06AA-48DB-9A11-4C272F53D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BF71D-DD15-4B78-BAED-050F1978E0B5}">
  <ds:schemaRefs>
    <ds:schemaRef ds:uri="http://schemas.microsoft.com/sharepoint/v3/contenttype/forms"/>
  </ds:schemaRefs>
</ds:datastoreItem>
</file>

<file path=customXml/itemProps3.xml><?xml version="1.0" encoding="utf-8"?>
<ds:datastoreItem xmlns:ds="http://schemas.openxmlformats.org/officeDocument/2006/customXml" ds:itemID="{7B1A6369-B6F1-4DD1-A345-35821090A59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1976</Words>
  <Characters>11267</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cp:revision>
  <cp:lastPrinted>2025-10-25T16:20:00Z</cp:lastPrinted>
  <dcterms:created xsi:type="dcterms:W3CDTF">2026-01-17T21:59:00Z</dcterms:created>
  <dcterms:modified xsi:type="dcterms:W3CDTF">2026-05-16T17:30:00Z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