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71C9790" w14:textId="77777777" w:rsidR="00AA18EF" w:rsidRDefault="00AA18EF" w:rsidP="00AA18EF">
      <w:pPr>
        <w:rPr>
          <w:b/>
          <w:bCs/>
        </w:rPr>
      </w:pPr>
    </w:p>
    <w:p w14:paraId="3D3B7BED" w14:textId="5D70453A" w:rsidR="00AA18EF" w:rsidRPr="00233C0A" w:rsidRDefault="00AA18EF" w:rsidP="00AA18EF">
      <w:pPr>
        <w:rPr>
          <w:b/>
          <w:bCs/>
        </w:rPr>
      </w:pPr>
      <w:r w:rsidRPr="00233C0A">
        <w:rPr>
          <w:b/>
          <w:bCs/>
        </w:rPr>
        <w:t>COURSE NUMBER:</w:t>
      </w:r>
      <w:r>
        <w:rPr>
          <w:b/>
          <w:bCs/>
        </w:rPr>
        <w:t xml:space="preserve">   DDG 1555</w:t>
      </w:r>
      <w:r>
        <w:rPr>
          <w:b/>
          <w:bCs/>
        </w:rPr>
        <w:tab/>
      </w:r>
      <w:r>
        <w:rPr>
          <w:b/>
          <w:bCs/>
        </w:rPr>
        <w:tab/>
      </w:r>
      <w:r>
        <w:rPr>
          <w:b/>
          <w:bCs/>
        </w:rPr>
        <w:tab/>
      </w:r>
      <w:r w:rsidRPr="00233C0A">
        <w:rPr>
          <w:b/>
          <w:bCs/>
        </w:rPr>
        <w:t>COURSE TITLE:</w:t>
      </w:r>
      <w:r>
        <w:rPr>
          <w:b/>
          <w:bCs/>
        </w:rPr>
        <w:t xml:space="preserve">  Photoshop For Designers (I/A)</w:t>
      </w:r>
    </w:p>
    <w:p w14:paraId="6BE2470E" w14:textId="77777777" w:rsidR="00AA18EF" w:rsidRPr="00233C0A" w:rsidRDefault="00AA18EF" w:rsidP="00AA18EF">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684DA8D7" w14:textId="53347D03" w:rsidR="00AA18EF" w:rsidRPr="00233C0A" w:rsidRDefault="00AA18EF" w:rsidP="00AA18EF">
      <w:pPr>
        <w:rPr>
          <w:b/>
          <w:bCs/>
        </w:rPr>
      </w:pPr>
      <w:r w:rsidRPr="00233C0A">
        <w:rPr>
          <w:b/>
          <w:bCs/>
        </w:rPr>
        <w:t>CREDITS:</w:t>
      </w:r>
      <w:r>
        <w:rPr>
          <w:b/>
          <w:bCs/>
        </w:rPr>
        <w:t xml:space="preserve">  3</w:t>
      </w:r>
      <w:r>
        <w:rPr>
          <w:b/>
          <w:bCs/>
        </w:rPr>
        <w:tab/>
      </w:r>
      <w:r w:rsidRPr="00233C0A">
        <w:rPr>
          <w:b/>
          <w:bCs/>
        </w:rPr>
        <w:t>CLASS</w:t>
      </w:r>
      <w:r>
        <w:rPr>
          <w:b/>
          <w:bCs/>
        </w:rPr>
        <w:t>/CONTACT</w:t>
      </w:r>
      <w:r w:rsidRPr="00233C0A">
        <w:rPr>
          <w:b/>
          <w:bCs/>
        </w:rPr>
        <w:t xml:space="preserve"> HOURS PER WEEK:</w:t>
      </w:r>
      <w:r>
        <w:rPr>
          <w:b/>
          <w:bCs/>
        </w:rPr>
        <w:t xml:space="preserve">  </w:t>
      </w:r>
      <w:r w:rsidR="004127D6">
        <w:rPr>
          <w:b/>
          <w:bCs/>
        </w:rPr>
        <w:t xml:space="preserve">1 </w:t>
      </w:r>
      <w:r>
        <w:rPr>
          <w:b/>
          <w:bCs/>
        </w:rPr>
        <w:t>Lecture</w:t>
      </w:r>
      <w:r w:rsidR="004127D6">
        <w:rPr>
          <w:b/>
          <w:bCs/>
        </w:rPr>
        <w:t xml:space="preserve">/4 </w:t>
      </w:r>
      <w:r>
        <w:rPr>
          <w:b/>
          <w:bCs/>
        </w:rPr>
        <w:t>Lab</w:t>
      </w:r>
      <w:r w:rsidRPr="00233C0A">
        <w:rPr>
          <w:b/>
          <w:bCs/>
        </w:rPr>
        <w:tab/>
      </w:r>
      <w:r>
        <w:rPr>
          <w:b/>
          <w:bCs/>
        </w:rPr>
        <w:t xml:space="preserve">    </w:t>
      </w:r>
      <w:r w:rsidRPr="00233C0A">
        <w:rPr>
          <w:b/>
          <w:bCs/>
        </w:rPr>
        <w:t>PREREQUISITES:</w:t>
      </w:r>
      <w:r>
        <w:rPr>
          <w:b/>
          <w:bCs/>
        </w:rPr>
        <w:t xml:space="preserve">  DDG 1100 </w:t>
      </w:r>
    </w:p>
    <w:p w14:paraId="0653215E" w14:textId="77777777" w:rsidR="00AA18EF" w:rsidRPr="00233C0A" w:rsidRDefault="00AA18EF" w:rsidP="00AA18EF"/>
    <w:p w14:paraId="3E33BDC8" w14:textId="77777777" w:rsidR="00AA18EF" w:rsidRDefault="00AA18EF" w:rsidP="00AA18EF">
      <w:pPr>
        <w:rPr>
          <w:b/>
          <w:bCs/>
          <w:color w:val="C00000"/>
        </w:rPr>
      </w:pPr>
      <w:r w:rsidRPr="00233C0A">
        <w:rPr>
          <w:b/>
          <w:bCs/>
        </w:rPr>
        <w:t xml:space="preserve">DESCRIPTION OF COURSE </w:t>
      </w:r>
    </w:p>
    <w:p w14:paraId="6204890E" w14:textId="77777777" w:rsidR="00AA18EF" w:rsidRPr="0067368A" w:rsidRDefault="00AA18EF" w:rsidP="00AA18EF">
      <w:pPr>
        <w:rPr>
          <w:b/>
          <w:bCs/>
          <w:color w:val="FF0000"/>
        </w:rPr>
      </w:pPr>
      <w:r w:rsidRPr="00E506FF">
        <w:rPr>
          <w:rFonts w:eastAsia="Times New Roman" w:cstheme="minorHAnsi"/>
          <w:sz w:val="20"/>
          <w:szCs w:val="20"/>
        </w:rPr>
        <w:t>DDG 1555 introduces students to the creative and technical applications of Adobe Photoshop</w:t>
      </w:r>
      <w:r>
        <w:rPr>
          <w:rFonts w:eastAsia="Times New Roman" w:cstheme="minorHAnsi"/>
          <w:sz w:val="20"/>
          <w:szCs w:val="20"/>
        </w:rPr>
        <w:t>, Camera Raw &amp; Bridge</w:t>
      </w:r>
      <w:r w:rsidRPr="00E506FF">
        <w:rPr>
          <w:rFonts w:eastAsia="Times New Roman" w:cstheme="minorHAnsi"/>
          <w:sz w:val="20"/>
          <w:szCs w:val="20"/>
        </w:rPr>
        <w:t xml:space="preserve"> for digital imaging, design, and visual communication. The course covers foundational through intermediate </w:t>
      </w:r>
      <w:r>
        <w:rPr>
          <w:rFonts w:eastAsia="Times New Roman" w:cstheme="minorHAnsi"/>
          <w:sz w:val="20"/>
          <w:szCs w:val="20"/>
        </w:rPr>
        <w:t xml:space="preserve">to advanced </w:t>
      </w:r>
      <w:r w:rsidRPr="00E506FF">
        <w:rPr>
          <w:rFonts w:eastAsia="Times New Roman" w:cstheme="minorHAnsi"/>
          <w:sz w:val="20"/>
          <w:szCs w:val="20"/>
        </w:rPr>
        <w:t>techniques in image correction, compositing, masking, and layer-based design to build proficiency in professional digital workflows. Students explore Photoshop’s role in design production, photography, branding, and digital media while developing visual problem-solving and conceptual skills.</w:t>
      </w:r>
      <w:r w:rsidRPr="00E506FF">
        <w:rPr>
          <w:rFonts w:eastAsia="Times New Roman" w:cstheme="minorHAnsi"/>
          <w:sz w:val="20"/>
          <w:szCs w:val="20"/>
        </w:rPr>
        <w:br/>
        <w:t xml:space="preserve">Through a series of applied projects, students will produce </w:t>
      </w:r>
      <w:r>
        <w:rPr>
          <w:rFonts w:eastAsia="Times New Roman" w:cstheme="minorHAnsi"/>
          <w:sz w:val="20"/>
          <w:szCs w:val="20"/>
        </w:rPr>
        <w:t xml:space="preserve">client-driven and </w:t>
      </w:r>
      <w:r w:rsidRPr="00E506FF">
        <w:rPr>
          <w:rFonts w:eastAsia="Times New Roman" w:cstheme="minorHAnsi"/>
          <w:sz w:val="20"/>
          <w:szCs w:val="20"/>
        </w:rPr>
        <w:t>original work that demonstrates technical mastery, creative thinking, and adherence to current industry standards for digital image creation and presentation.</w:t>
      </w:r>
    </w:p>
    <w:p w14:paraId="630AD166" w14:textId="77777777" w:rsidR="00AA18EF" w:rsidRPr="00233C0A" w:rsidRDefault="00AA18EF" w:rsidP="00AA18EF"/>
    <w:p w14:paraId="311024CD" w14:textId="77777777" w:rsidR="00AA18EF" w:rsidRDefault="00AA18EF" w:rsidP="00AA18EF">
      <w:pPr>
        <w:rPr>
          <w:b/>
          <w:bCs/>
          <w:color w:val="C00000"/>
        </w:rPr>
      </w:pPr>
      <w:r w:rsidRPr="00233C0A">
        <w:rPr>
          <w:b/>
          <w:bCs/>
        </w:rPr>
        <w:t>COURSE STUDENT LEARNING OUTCOMES</w:t>
      </w:r>
    </w:p>
    <w:p w14:paraId="536091C8" w14:textId="77777777" w:rsidR="00AA18EF" w:rsidRDefault="00AA18EF" w:rsidP="00AA18EF">
      <w:pPr>
        <w:pStyle w:val="ListParagraph"/>
        <w:numPr>
          <w:ilvl w:val="0"/>
          <w:numId w:val="14"/>
        </w:numPr>
        <w:rPr>
          <w:rFonts w:eastAsia="Times New Roman" w:cstheme="minorHAnsi"/>
          <w:sz w:val="20"/>
          <w:szCs w:val="20"/>
        </w:rPr>
      </w:pPr>
      <w:r w:rsidRPr="00E506FF">
        <w:rPr>
          <w:rFonts w:cstheme="minorHAnsi"/>
          <w:sz w:val="20"/>
          <w:szCs w:val="20"/>
        </w:rPr>
        <w:t>Demonstrate intermediate and advanced proficiency in Adobe Photoshop tools, panels, and interface navigation</w:t>
      </w:r>
      <w:r>
        <w:rPr>
          <w:rFonts w:cstheme="minorHAnsi"/>
          <w:sz w:val="20"/>
          <w:szCs w:val="20"/>
        </w:rPr>
        <w:t>.</w:t>
      </w:r>
    </w:p>
    <w:p w14:paraId="3AC5802C" w14:textId="77777777" w:rsidR="00AA18EF" w:rsidRPr="00E506FF" w:rsidRDefault="00AA18EF" w:rsidP="00AA18EF">
      <w:pPr>
        <w:pStyle w:val="ListParagraph"/>
        <w:numPr>
          <w:ilvl w:val="0"/>
          <w:numId w:val="14"/>
        </w:numPr>
        <w:rPr>
          <w:rFonts w:eastAsia="Times New Roman" w:cstheme="minorHAnsi"/>
          <w:sz w:val="20"/>
          <w:szCs w:val="20"/>
        </w:rPr>
      </w:pPr>
      <w:r w:rsidRPr="00E506FF">
        <w:rPr>
          <w:rFonts w:eastAsia="Times New Roman" w:cstheme="minorHAnsi"/>
          <w:sz w:val="20"/>
          <w:szCs w:val="20"/>
        </w:rPr>
        <w:t>Create multi-layer compositions that integrate typography, imagery, and effects for professional visual communication.</w:t>
      </w:r>
    </w:p>
    <w:p w14:paraId="45D2DBA5" w14:textId="77777777" w:rsidR="00AA18EF" w:rsidRPr="00E506FF" w:rsidRDefault="00AA18EF" w:rsidP="00893539">
      <w:pPr>
        <w:pStyle w:val="ListParagraph"/>
        <w:widowControl/>
        <w:numPr>
          <w:ilvl w:val="0"/>
          <w:numId w:val="14"/>
        </w:numPr>
        <w:ind w:left="418" w:hanging="418"/>
        <w:rPr>
          <w:rFonts w:cstheme="minorHAnsi"/>
          <w:sz w:val="20"/>
          <w:szCs w:val="20"/>
        </w:rPr>
      </w:pPr>
      <w:r w:rsidRPr="00E506FF">
        <w:rPr>
          <w:rFonts w:eastAsia="Times New Roman" w:cstheme="minorHAnsi"/>
          <w:sz w:val="20"/>
          <w:szCs w:val="20"/>
        </w:rPr>
        <w:t>Apply non-destructive editing techniques, including adjustment layers, masking, and smart objects, to enhance image quality.</w:t>
      </w:r>
    </w:p>
    <w:p w14:paraId="4541239B" w14:textId="77777777" w:rsidR="00AA18EF" w:rsidRDefault="00AA18EF" w:rsidP="00AA18EF">
      <w:pPr>
        <w:pStyle w:val="ListParagraph"/>
        <w:numPr>
          <w:ilvl w:val="0"/>
          <w:numId w:val="14"/>
        </w:numPr>
        <w:rPr>
          <w:rFonts w:cstheme="minorHAnsi"/>
          <w:sz w:val="20"/>
          <w:szCs w:val="20"/>
        </w:rPr>
      </w:pPr>
      <w:r w:rsidRPr="00E506FF">
        <w:rPr>
          <w:rFonts w:eastAsia="Times New Roman" w:cstheme="minorHAnsi"/>
          <w:sz w:val="20"/>
          <w:szCs w:val="20"/>
        </w:rPr>
        <w:t>Retouch photographs using industry-standard methods for exposure, color balance, and detail enhancement</w:t>
      </w:r>
      <w:r>
        <w:rPr>
          <w:rFonts w:eastAsia="Times New Roman" w:cstheme="minorHAnsi"/>
          <w:sz w:val="20"/>
          <w:szCs w:val="20"/>
        </w:rPr>
        <w:t>.</w:t>
      </w:r>
    </w:p>
    <w:p w14:paraId="6EFFC2E7" w14:textId="77777777" w:rsidR="00AA18EF" w:rsidRDefault="00AA18EF" w:rsidP="00AA18EF">
      <w:pPr>
        <w:pStyle w:val="ListParagraph"/>
        <w:numPr>
          <w:ilvl w:val="0"/>
          <w:numId w:val="14"/>
        </w:numPr>
        <w:rPr>
          <w:rFonts w:cstheme="minorHAnsi"/>
          <w:sz w:val="20"/>
          <w:szCs w:val="20"/>
        </w:rPr>
      </w:pPr>
      <w:r w:rsidRPr="00E506FF">
        <w:rPr>
          <w:rFonts w:eastAsia="Times New Roman" w:cstheme="minorHAnsi"/>
          <w:sz w:val="20"/>
          <w:szCs w:val="20"/>
        </w:rPr>
        <w:t>Design original digital imagery that communicates concepts effectively for print, web, and social media platforms</w:t>
      </w:r>
      <w:r w:rsidRPr="00E506FF">
        <w:rPr>
          <w:rFonts w:cstheme="minorHAnsi"/>
          <w:sz w:val="20"/>
          <w:szCs w:val="20"/>
        </w:rPr>
        <w:t>.</w:t>
      </w:r>
    </w:p>
    <w:p w14:paraId="64E510B3" w14:textId="77777777" w:rsidR="00AA18EF" w:rsidRPr="00921C17" w:rsidRDefault="00AA18EF" w:rsidP="00AA18EF">
      <w:pPr>
        <w:pStyle w:val="ListParagraph"/>
        <w:numPr>
          <w:ilvl w:val="0"/>
          <w:numId w:val="14"/>
        </w:numPr>
        <w:rPr>
          <w:rFonts w:cstheme="minorHAnsi"/>
          <w:sz w:val="20"/>
          <w:szCs w:val="20"/>
        </w:rPr>
      </w:pPr>
      <w:r w:rsidRPr="00E506FF">
        <w:rPr>
          <w:rFonts w:eastAsia="Times New Roman" w:cstheme="minorHAnsi"/>
          <w:sz w:val="20"/>
          <w:szCs w:val="20"/>
        </w:rPr>
        <w:t>Employ Photoshop’s selection, blending, and compositing tools to merge multiple sources into cohesive visual designs.</w:t>
      </w:r>
    </w:p>
    <w:p w14:paraId="42BE9BBD" w14:textId="77777777" w:rsidR="00AA18EF" w:rsidRPr="00921C17" w:rsidRDefault="00AA18EF" w:rsidP="00AA18EF">
      <w:pPr>
        <w:pStyle w:val="ListParagraph"/>
        <w:numPr>
          <w:ilvl w:val="0"/>
          <w:numId w:val="14"/>
        </w:numPr>
        <w:rPr>
          <w:rFonts w:cstheme="minorHAnsi"/>
          <w:sz w:val="20"/>
          <w:szCs w:val="20"/>
        </w:rPr>
      </w:pPr>
      <w:r w:rsidRPr="00E506FF">
        <w:rPr>
          <w:rFonts w:eastAsia="Times New Roman" w:cstheme="minorHAnsi"/>
          <w:sz w:val="20"/>
          <w:szCs w:val="20"/>
        </w:rPr>
        <w:t>Organize and manage digital assets and file structures using professional naming conventions and workflow practices.</w:t>
      </w:r>
    </w:p>
    <w:p w14:paraId="25696D0A" w14:textId="77777777" w:rsidR="00AA18EF" w:rsidRPr="00921C17" w:rsidRDefault="00AA18EF" w:rsidP="00AA18EF">
      <w:pPr>
        <w:pStyle w:val="ListParagraph"/>
        <w:numPr>
          <w:ilvl w:val="0"/>
          <w:numId w:val="14"/>
        </w:numPr>
        <w:rPr>
          <w:rFonts w:cstheme="minorHAnsi"/>
          <w:sz w:val="20"/>
          <w:szCs w:val="20"/>
        </w:rPr>
      </w:pPr>
      <w:r w:rsidRPr="00E506FF">
        <w:rPr>
          <w:rFonts w:eastAsia="Times New Roman" w:cstheme="minorHAnsi"/>
          <w:sz w:val="20"/>
          <w:szCs w:val="20"/>
        </w:rPr>
        <w:t>Prepare digital files for various output formats, ensuring proper resolution, color profiles, and compression settings.</w:t>
      </w:r>
    </w:p>
    <w:p w14:paraId="5888E821" w14:textId="77777777" w:rsidR="00AA18EF" w:rsidRPr="00921C17" w:rsidRDefault="00AA18EF" w:rsidP="00AA18EF">
      <w:pPr>
        <w:pStyle w:val="ListParagraph"/>
        <w:numPr>
          <w:ilvl w:val="0"/>
          <w:numId w:val="14"/>
        </w:numPr>
        <w:rPr>
          <w:rFonts w:cstheme="minorHAnsi"/>
          <w:sz w:val="20"/>
          <w:szCs w:val="20"/>
        </w:rPr>
      </w:pPr>
      <w:r w:rsidRPr="00E506FF">
        <w:rPr>
          <w:rFonts w:eastAsia="Times New Roman" w:cstheme="minorHAnsi"/>
          <w:sz w:val="20"/>
          <w:szCs w:val="20"/>
        </w:rPr>
        <w:t>Critique digital imagery and design projects using principles of composition, hierarchy, and visual storytelling.</w:t>
      </w:r>
    </w:p>
    <w:p w14:paraId="173E2F7B" w14:textId="77777777" w:rsidR="00AA18EF" w:rsidRPr="00921C17" w:rsidRDefault="00AA18EF" w:rsidP="00893539">
      <w:pPr>
        <w:pStyle w:val="ListParagraph"/>
        <w:widowControl/>
        <w:numPr>
          <w:ilvl w:val="0"/>
          <w:numId w:val="14"/>
        </w:numPr>
        <w:ind w:left="418" w:hanging="418"/>
        <w:rPr>
          <w:rFonts w:cstheme="minorHAnsi"/>
          <w:sz w:val="20"/>
          <w:szCs w:val="20"/>
        </w:rPr>
      </w:pPr>
      <w:r w:rsidRPr="00E506FF">
        <w:rPr>
          <w:rFonts w:eastAsia="Times New Roman" w:cstheme="minorHAnsi"/>
          <w:sz w:val="20"/>
          <w:szCs w:val="20"/>
        </w:rPr>
        <w:t>Demonstrate creative problem-solving within collaborative and independent design environments.</w:t>
      </w:r>
    </w:p>
    <w:p w14:paraId="47B02DF7" w14:textId="77777777" w:rsidR="00AA18EF" w:rsidRPr="00233C0A" w:rsidRDefault="00AA18EF" w:rsidP="00AA18EF"/>
    <w:p w14:paraId="4CE043FB" w14:textId="77777777" w:rsidR="00AA18EF" w:rsidRPr="005B3A3A" w:rsidRDefault="00AA18EF" w:rsidP="00AA18EF">
      <w:pPr>
        <w:rPr>
          <w:b/>
          <w:bCs/>
          <w:color w:val="C00000"/>
        </w:rPr>
      </w:pPr>
      <w:r w:rsidRPr="0067368A">
        <w:rPr>
          <w:b/>
          <w:bCs/>
        </w:rPr>
        <w:t>PROGRAM OUTCOMES</w:t>
      </w:r>
    </w:p>
    <w:p w14:paraId="529CD990" w14:textId="77777777" w:rsidR="00AA18EF" w:rsidRPr="00B50B0E" w:rsidRDefault="00AA18EF" w:rsidP="00AA18EF">
      <w:pPr>
        <w:rPr>
          <w:rFonts w:eastAsia="Times New Roman" w:cstheme="minorHAnsi"/>
          <w:sz w:val="20"/>
          <w:szCs w:val="20"/>
        </w:rPr>
      </w:pPr>
      <w:r w:rsidRPr="00B50B0E">
        <w:rPr>
          <w:rFonts w:eastAsia="Times New Roman" w:cstheme="minorHAnsi"/>
          <w:sz w:val="20"/>
          <w:szCs w:val="20"/>
        </w:rPr>
        <w:t xml:space="preserve">Upon completion of the Associate Degree in Digital Design and Graphics, the graduate will be able to: </w:t>
      </w:r>
    </w:p>
    <w:p w14:paraId="7FDC74F4" w14:textId="77777777" w:rsidR="003B017E" w:rsidRPr="00C50A7F"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 xml:space="preserve">Explain the Digital Design and Graphics business and be able to interact with clients, marketing executives, copy writers, </w:t>
      </w:r>
      <w:r>
        <w:rPr>
          <w:rFonts w:cs="TimesNewRomanPSMT"/>
          <w:color w:val="000000" w:themeColor="text1"/>
        </w:rPr>
        <w:t>w</w:t>
      </w:r>
      <w:r w:rsidRPr="00C50A7F">
        <w:rPr>
          <w:rFonts w:cs="TimesNewRomanPSMT"/>
          <w:color w:val="000000" w:themeColor="text1"/>
        </w:rPr>
        <w:t>eb designers, photographers and printing companies</w:t>
      </w:r>
      <w:r>
        <w:rPr>
          <w:rFonts w:cs="TimesNewRomanPSMT"/>
          <w:color w:val="000000" w:themeColor="text1"/>
        </w:rPr>
        <w:t>.</w:t>
      </w:r>
    </w:p>
    <w:p w14:paraId="477FBD9C" w14:textId="77777777" w:rsidR="003B017E" w:rsidRPr="00C50A7F"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 xml:space="preserve">Utilize the most widely used industry software programs: Adobe Express and Canva, Photoshop, Adobe Illustrator, Adobe InDesign, </w:t>
      </w:r>
      <w:r>
        <w:rPr>
          <w:rFonts w:cs="TimesNewRomanPSMT"/>
          <w:color w:val="000000" w:themeColor="text1"/>
        </w:rPr>
        <w:t>Storyboard Pro.</w:t>
      </w:r>
    </w:p>
    <w:p w14:paraId="0A99E503" w14:textId="77777777" w:rsidR="003B017E" w:rsidRPr="00C50A7F"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Identify the management of color for print media, photography, and interactive media</w:t>
      </w:r>
      <w:r>
        <w:rPr>
          <w:rFonts w:cs="TimesNewRomanPSMT"/>
          <w:color w:val="000000" w:themeColor="text1"/>
        </w:rPr>
        <w:t>.</w:t>
      </w:r>
    </w:p>
    <w:p w14:paraId="4CF367AD" w14:textId="77777777" w:rsidR="003B017E" w:rsidRPr="00C50A7F"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Recognize and interpret digital photography and how to implement in all creative areas</w:t>
      </w:r>
      <w:r>
        <w:rPr>
          <w:rFonts w:cs="TimesNewRomanPSMT"/>
          <w:color w:val="000000" w:themeColor="text1"/>
        </w:rPr>
        <w:t>.</w:t>
      </w:r>
    </w:p>
    <w:p w14:paraId="30DD2B8B" w14:textId="77777777" w:rsidR="003B017E" w:rsidRPr="00C50A7F"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Examine how an advertising agency organization works on projects for clients</w:t>
      </w:r>
      <w:r>
        <w:rPr>
          <w:rFonts w:cs="TimesNewRomanPSMT"/>
          <w:color w:val="000000" w:themeColor="text1"/>
        </w:rPr>
        <w:t>.</w:t>
      </w:r>
    </w:p>
    <w:p w14:paraId="2FDC4937" w14:textId="77777777" w:rsidR="003B017E" w:rsidRPr="00C50A7F"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Explain and discuss how to work in a creative environment as an individual and as a team member</w:t>
      </w:r>
      <w:r>
        <w:rPr>
          <w:rFonts w:cs="TimesNewRomanPSMT"/>
          <w:color w:val="000000" w:themeColor="text1"/>
        </w:rPr>
        <w:t>.</w:t>
      </w:r>
    </w:p>
    <w:p w14:paraId="30F19507" w14:textId="77777777" w:rsidR="003B017E" w:rsidRDefault="003B017E" w:rsidP="003B017E">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Introduce the use of Artificial Intelligence (AI) in design development</w:t>
      </w:r>
      <w:r>
        <w:rPr>
          <w:rFonts w:cs="TimesNewRomanPSMT"/>
          <w:color w:val="000000" w:themeColor="text1"/>
        </w:rPr>
        <w:t>.</w:t>
      </w:r>
    </w:p>
    <w:p w14:paraId="3EEF0369" w14:textId="77777777" w:rsidR="003B017E" w:rsidRPr="00315A37" w:rsidRDefault="003B017E" w:rsidP="003B017E">
      <w:pPr>
        <w:pStyle w:val="ListParagraph"/>
        <w:numPr>
          <w:ilvl w:val="0"/>
          <w:numId w:val="12"/>
        </w:numPr>
        <w:tabs>
          <w:tab w:val="left" w:pos="910"/>
          <w:tab w:val="left" w:pos="921"/>
        </w:tabs>
        <w:ind w:right="317"/>
      </w:pPr>
      <w:r>
        <w:t>Effectively</w:t>
      </w:r>
      <w:r w:rsidRPr="007E49FF">
        <w:rPr>
          <w:spacing w:val="-10"/>
        </w:rPr>
        <w:t xml:space="preserve"> </w:t>
      </w:r>
      <w:r>
        <w:t>prepare</w:t>
      </w:r>
      <w:r w:rsidRPr="007E49FF">
        <w:rPr>
          <w:spacing w:val="-10"/>
        </w:rPr>
        <w:t xml:space="preserve"> </w:t>
      </w:r>
      <w:r>
        <w:t>and</w:t>
      </w:r>
      <w:r w:rsidRPr="007E49FF">
        <w:rPr>
          <w:spacing w:val="-10"/>
        </w:rPr>
        <w:t xml:space="preserve"> </w:t>
      </w:r>
      <w:r>
        <w:t>present</w:t>
      </w:r>
      <w:r w:rsidRPr="007E49FF">
        <w:rPr>
          <w:spacing w:val="-9"/>
        </w:rPr>
        <w:t xml:space="preserve"> </w:t>
      </w:r>
      <w:r>
        <w:t>a</w:t>
      </w:r>
      <w:r w:rsidRPr="007E49FF">
        <w:rPr>
          <w:spacing w:val="-11"/>
        </w:rPr>
        <w:t xml:space="preserve"> </w:t>
      </w:r>
      <w:r>
        <w:t>creative</w:t>
      </w:r>
      <w:r w:rsidRPr="007E49FF">
        <w:rPr>
          <w:spacing w:val="-9"/>
        </w:rPr>
        <w:t xml:space="preserve"> </w:t>
      </w:r>
      <w:r w:rsidRPr="007E49FF">
        <w:rPr>
          <w:spacing w:val="-2"/>
        </w:rPr>
        <w:t>portfolio</w:t>
      </w:r>
      <w:r>
        <w:rPr>
          <w:spacing w:val="-2"/>
        </w:rPr>
        <w:t>.</w:t>
      </w:r>
    </w:p>
    <w:p w14:paraId="24CEF40F" w14:textId="7262B320" w:rsidR="00AA18EF" w:rsidRPr="00B50B0E" w:rsidRDefault="003B017E" w:rsidP="003B017E">
      <w:pPr>
        <w:widowControl/>
        <w:numPr>
          <w:ilvl w:val="0"/>
          <w:numId w:val="12"/>
        </w:numPr>
        <w:autoSpaceDE/>
        <w:autoSpaceDN/>
        <w:rPr>
          <w:rFonts w:eastAsia="Times New Roman" w:cstheme="minorHAnsi"/>
          <w:sz w:val="20"/>
          <w:szCs w:val="20"/>
        </w:rPr>
      </w:pPr>
      <w:r w:rsidRPr="00C50A7F">
        <w:rPr>
          <w:rFonts w:cs="TimesNewRomanPSMT"/>
          <w:color w:val="000000" w:themeColor="text1"/>
        </w:rPr>
        <w:t>Recognize the importance of good verbal and written communications</w:t>
      </w:r>
      <w:r>
        <w:rPr>
          <w:rFonts w:cs="TimesNewRomanPSMT"/>
          <w:color w:val="000000" w:themeColor="text1"/>
        </w:rPr>
        <w:t>.</w:t>
      </w:r>
      <w:r w:rsidR="00AA18EF" w:rsidRPr="00B50B0E">
        <w:rPr>
          <w:rFonts w:eastAsia="Times New Roman" w:cstheme="minorHAnsi"/>
          <w:sz w:val="20"/>
          <w:szCs w:val="20"/>
        </w:rPr>
        <w:t xml:space="preserve"> </w:t>
      </w:r>
    </w:p>
    <w:p w14:paraId="65FD8D34" w14:textId="77777777" w:rsidR="00AA18EF" w:rsidRPr="00233C0A" w:rsidRDefault="00AA18EF" w:rsidP="00AA18EF"/>
    <w:p w14:paraId="224BD2B1" w14:textId="77777777" w:rsidR="00893539" w:rsidRDefault="00893539" w:rsidP="00AA18EF">
      <w:pPr>
        <w:rPr>
          <w:b/>
          <w:bCs/>
        </w:rPr>
      </w:pPr>
    </w:p>
    <w:p w14:paraId="1BF7C347" w14:textId="77777777" w:rsidR="003B017E" w:rsidRDefault="003B017E" w:rsidP="00AA18EF">
      <w:pPr>
        <w:rPr>
          <w:b/>
          <w:bCs/>
        </w:rPr>
      </w:pPr>
    </w:p>
    <w:p w14:paraId="4B1EEF6A" w14:textId="0C07A2A8" w:rsidR="00AA18EF" w:rsidRPr="0067368A" w:rsidRDefault="00AA18EF" w:rsidP="00AA18EF">
      <w:pPr>
        <w:rPr>
          <w:b/>
          <w:bCs/>
        </w:rPr>
      </w:pPr>
      <w:r w:rsidRPr="0067368A">
        <w:rPr>
          <w:b/>
          <w:bCs/>
        </w:rPr>
        <w:lastRenderedPageBreak/>
        <w:t xml:space="preserve">OUTCOMES BASED ASSESSMENT OF STUDENT LEARNING </w:t>
      </w:r>
    </w:p>
    <w:p w14:paraId="7CD38215" w14:textId="77777777" w:rsidR="00AA18EF" w:rsidRPr="00233C0A" w:rsidRDefault="00AA18EF" w:rsidP="00AA18EF">
      <w:r w:rsidRPr="00233C0A">
        <w:t>For this course, students are expected to demonstrate the skills associated with the Institutional Learning Goals (ILG) identified below:</w:t>
      </w:r>
    </w:p>
    <w:p w14:paraId="593251E5" w14:textId="77777777" w:rsidR="00AA18EF" w:rsidRPr="00B50B0E" w:rsidRDefault="00AA18EF" w:rsidP="00AA18EF">
      <w:pPr>
        <w:widowControl/>
        <w:numPr>
          <w:ilvl w:val="0"/>
          <w:numId w:val="13"/>
        </w:numPr>
        <w:autoSpaceDE/>
        <w:autoSpaceDN/>
        <w:rPr>
          <w:rFonts w:eastAsia="Times New Roman" w:cstheme="minorHAnsi"/>
          <w:sz w:val="20"/>
          <w:szCs w:val="20"/>
        </w:rPr>
      </w:pPr>
      <w:r w:rsidRPr="00B50B0E">
        <w:rPr>
          <w:rFonts w:eastAsia="Times New Roman" w:cstheme="minorHAnsi"/>
          <w:sz w:val="20"/>
          <w:szCs w:val="20"/>
        </w:rPr>
        <w:t xml:space="preserve">Critical Thinking </w:t>
      </w:r>
    </w:p>
    <w:p w14:paraId="7A7C982D" w14:textId="77777777" w:rsidR="00AA18EF" w:rsidRPr="00233C0A" w:rsidRDefault="00AA18EF" w:rsidP="00AA18EF">
      <w:pPr>
        <w:pStyle w:val="ListParagraph"/>
        <w:numPr>
          <w:ilvl w:val="0"/>
          <w:numId w:val="13"/>
        </w:numPr>
      </w:pPr>
      <w:r w:rsidRPr="009242F3">
        <w:rPr>
          <w:rFonts w:eastAsia="Times New Roman" w:cstheme="minorHAnsi"/>
          <w:sz w:val="20"/>
          <w:szCs w:val="20"/>
        </w:rPr>
        <w:t>Scientific Literacy</w:t>
      </w:r>
    </w:p>
    <w:p w14:paraId="18E6FC52" w14:textId="77777777" w:rsidR="00AA18EF" w:rsidRPr="00233C0A" w:rsidRDefault="00AA18EF" w:rsidP="00AA18EF">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706AA6EF" w14:textId="77777777" w:rsidR="00AA18EF" w:rsidRPr="00233C0A" w:rsidRDefault="00AA18EF" w:rsidP="00AA18EF"/>
    <w:p w14:paraId="46931429" w14:textId="77777777" w:rsidR="00AA18EF" w:rsidRPr="00A3608A" w:rsidRDefault="00AA18EF" w:rsidP="00AA18EF">
      <w:pPr>
        <w:rPr>
          <w:b/>
          <w:bCs/>
        </w:rPr>
      </w:pPr>
      <w:r w:rsidRPr="00A3608A">
        <w:rPr>
          <w:b/>
          <w:bCs/>
        </w:rPr>
        <w:t>COURSE MATERIALS REQUIRED</w:t>
      </w:r>
    </w:p>
    <w:p w14:paraId="5D9E747D" w14:textId="77777777" w:rsidR="001D2AF1" w:rsidRPr="001D2AF1" w:rsidRDefault="001D2AF1" w:rsidP="001D2AF1">
      <w:pPr>
        <w:pStyle w:val="Heading2"/>
        <w:spacing w:before="0"/>
        <w:rPr>
          <w:rFonts w:asciiTheme="minorHAnsi" w:hAnsiTheme="minorHAnsi" w:cstheme="minorHAnsi"/>
          <w:color w:val="000000" w:themeColor="text1"/>
          <w:sz w:val="22"/>
          <w:szCs w:val="22"/>
        </w:rPr>
      </w:pPr>
      <w:r w:rsidRPr="001D2AF1">
        <w:rPr>
          <w:rFonts w:asciiTheme="minorHAnsi" w:eastAsia="Times New Roman" w:hAnsiTheme="minorHAnsi" w:cstheme="minorHAnsi"/>
          <w:color w:val="000000" w:themeColor="text1"/>
          <w:kern w:val="0"/>
          <w:sz w:val="22"/>
          <w:szCs w:val="22"/>
          <w14:ligatures w14:val="none"/>
        </w:rPr>
        <w:t xml:space="preserve">Access to Adobe Photoshop, Adobe Bridge, Adobe Camera Raw, the internet, and a strong computer capable of running the Adobe Programs above. </w:t>
      </w:r>
      <w:r w:rsidRPr="001D2AF1">
        <w:rPr>
          <w:rFonts w:asciiTheme="minorHAnsi" w:hAnsiTheme="minorHAnsi" w:cstheme="minorHAnsi"/>
          <w:color w:val="000000" w:themeColor="text1"/>
          <w:sz w:val="22"/>
          <w:szCs w:val="22"/>
        </w:rPr>
        <w:t>Minimum and recommended system requirements for Photoshop</w:t>
      </w:r>
    </w:p>
    <w:p w14:paraId="7B433D95" w14:textId="22E7C6E3" w:rsidR="001D2AF1" w:rsidRDefault="001D2AF1" w:rsidP="001D2AF1">
      <w:pPr>
        <w:rPr>
          <w:rFonts w:asciiTheme="minorHAnsi" w:hAnsiTheme="minorHAnsi" w:cstheme="minorHAnsi"/>
          <w:color w:val="000000"/>
        </w:rPr>
      </w:pPr>
      <w:hyperlink r:id="rId12" w:history="1">
        <w:r w:rsidRPr="001D2AF1">
          <w:rPr>
            <w:rStyle w:val="Hyperlink"/>
            <w:rFonts w:eastAsia="Times New Roman" w:cstheme="minorHAnsi"/>
          </w:rPr>
          <w:t>https://helpx.adobe.com/photoshop/system-requirements.html</w:t>
        </w:r>
      </w:hyperlink>
    </w:p>
    <w:p w14:paraId="30971A3A" w14:textId="77777777" w:rsidR="00AA18EF" w:rsidRPr="00233C0A" w:rsidRDefault="00AA18EF" w:rsidP="00AA18EF"/>
    <w:p w14:paraId="2FD5E156" w14:textId="77777777" w:rsidR="00AA18EF" w:rsidRPr="00A3608A" w:rsidRDefault="00AA18EF" w:rsidP="00AA18EF">
      <w:pPr>
        <w:rPr>
          <w:b/>
          <w:bCs/>
        </w:rPr>
      </w:pPr>
      <w:r w:rsidRPr="00A3608A">
        <w:rPr>
          <w:b/>
          <w:bCs/>
        </w:rPr>
        <w:t>TEXTBOOK(S), MANUALS, REFERENCES, AND OTHER READINGS</w:t>
      </w:r>
    </w:p>
    <w:p w14:paraId="3B3277E9" w14:textId="77777777" w:rsidR="00AA18EF" w:rsidRPr="00B50B0E" w:rsidRDefault="00AA18EF" w:rsidP="00AA18EF">
      <w:pPr>
        <w:pStyle w:val="NormalWeb"/>
        <w:spacing w:before="0" w:beforeAutospacing="0" w:after="0" w:afterAutospacing="0"/>
        <w:rPr>
          <w:rFonts w:asciiTheme="minorHAnsi" w:hAnsiTheme="minorHAnsi" w:cstheme="minorHAnsi"/>
          <w:color w:val="000000"/>
          <w:sz w:val="27"/>
          <w:szCs w:val="27"/>
        </w:rPr>
      </w:pPr>
      <w:r w:rsidRPr="00B50B0E">
        <w:rPr>
          <w:rFonts w:asciiTheme="minorHAnsi" w:hAnsiTheme="minorHAnsi" w:cstheme="minorHAnsi"/>
          <w:color w:val="000000"/>
          <w:sz w:val="20"/>
          <w:szCs w:val="20"/>
        </w:rPr>
        <w:t>No textbook is required - video driven course</w:t>
      </w:r>
    </w:p>
    <w:p w14:paraId="1A2EED0E" w14:textId="77777777" w:rsidR="00AA18EF" w:rsidRDefault="00AA18EF" w:rsidP="00AA18EF"/>
    <w:p w14:paraId="1548E989" w14:textId="77777777" w:rsidR="00AA18EF" w:rsidRPr="00A3608A" w:rsidRDefault="00AA18EF" w:rsidP="00AA18EF">
      <w:pPr>
        <w:rPr>
          <w:b/>
          <w:bCs/>
        </w:rPr>
      </w:pPr>
      <w:r w:rsidRPr="00A3608A">
        <w:rPr>
          <w:b/>
          <w:bCs/>
        </w:rPr>
        <w:t>GENERAL INSTRUCTIONAL METHODS</w:t>
      </w:r>
    </w:p>
    <w:p w14:paraId="2933F022" w14:textId="77777777" w:rsidR="00AA18EF" w:rsidRPr="00B50B0E" w:rsidRDefault="00AA18EF" w:rsidP="0001003B">
      <w:pPr>
        <w:pStyle w:val="NormalWeb"/>
        <w:numPr>
          <w:ilvl w:val="0"/>
          <w:numId w:val="16"/>
        </w:numPr>
        <w:spacing w:before="0" w:beforeAutospacing="0" w:after="0" w:afterAutospacing="0"/>
        <w:rPr>
          <w:rFonts w:asciiTheme="minorHAnsi" w:hAnsiTheme="minorHAnsi" w:cstheme="minorHAnsi"/>
          <w:color w:val="000000"/>
          <w:sz w:val="27"/>
          <w:szCs w:val="27"/>
        </w:rPr>
      </w:pPr>
      <w:r w:rsidRPr="00B50B0E">
        <w:rPr>
          <w:rFonts w:asciiTheme="minorHAnsi" w:hAnsiTheme="minorHAnsi" w:cstheme="minorHAnsi"/>
          <w:color w:val="000000"/>
          <w:sz w:val="20"/>
          <w:szCs w:val="20"/>
        </w:rPr>
        <w:t>Videos &amp; Tutorials w/demonstrations and examples</w:t>
      </w:r>
    </w:p>
    <w:p w14:paraId="48900724" w14:textId="77777777" w:rsidR="00AA18EF" w:rsidRPr="00B50B0E" w:rsidRDefault="00AA18EF" w:rsidP="0001003B">
      <w:pPr>
        <w:pStyle w:val="NormalWeb"/>
        <w:numPr>
          <w:ilvl w:val="0"/>
          <w:numId w:val="16"/>
        </w:numPr>
        <w:spacing w:before="0" w:beforeAutospacing="0" w:after="0" w:afterAutospacing="0"/>
        <w:rPr>
          <w:rFonts w:asciiTheme="minorHAnsi" w:hAnsiTheme="minorHAnsi" w:cstheme="minorHAnsi"/>
          <w:color w:val="000000"/>
          <w:sz w:val="27"/>
          <w:szCs w:val="27"/>
        </w:rPr>
      </w:pPr>
      <w:r w:rsidRPr="00B50B0E">
        <w:rPr>
          <w:rFonts w:asciiTheme="minorHAnsi" w:hAnsiTheme="minorHAnsi" w:cstheme="minorHAnsi"/>
          <w:color w:val="000000"/>
          <w:sz w:val="20"/>
          <w:szCs w:val="20"/>
        </w:rPr>
        <w:t>Project critiques and feedback</w:t>
      </w:r>
    </w:p>
    <w:p w14:paraId="586ED228" w14:textId="77777777" w:rsidR="00AA18EF" w:rsidRPr="00233C0A" w:rsidRDefault="00AA18EF" w:rsidP="00AA18EF"/>
    <w:p w14:paraId="2E813FD2" w14:textId="77777777" w:rsidR="00AA18EF" w:rsidRDefault="00AA18EF" w:rsidP="00AA18EF">
      <w:pPr>
        <w:rPr>
          <w:b/>
          <w:bCs/>
        </w:rPr>
      </w:pPr>
      <w:r w:rsidRPr="00A3608A">
        <w:rPr>
          <w:b/>
          <w:bCs/>
        </w:rPr>
        <w:t>STANDARDS AND METHODS FOR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440"/>
        <w:gridCol w:w="6385"/>
      </w:tblGrid>
      <w:tr w:rsidR="00C93EE4" w14:paraId="13739902" w14:textId="77777777" w:rsidTr="00FE109B">
        <w:tc>
          <w:tcPr>
            <w:tcW w:w="2245" w:type="dxa"/>
          </w:tcPr>
          <w:p w14:paraId="67267A6E" w14:textId="09D4FF95" w:rsidR="00C93EE4" w:rsidRPr="00C93EE4" w:rsidRDefault="00C93EE4" w:rsidP="00AA18EF">
            <w:r w:rsidRPr="00C93EE4">
              <w:t>Project #1</w:t>
            </w:r>
          </w:p>
        </w:tc>
        <w:tc>
          <w:tcPr>
            <w:tcW w:w="1440" w:type="dxa"/>
          </w:tcPr>
          <w:p w14:paraId="4A33AF38" w14:textId="422845B5" w:rsidR="00C93EE4" w:rsidRPr="00C93EE4" w:rsidRDefault="00C93EE4" w:rsidP="00AA18EF">
            <w:r w:rsidRPr="00C93EE4">
              <w:t>10%</w:t>
            </w:r>
          </w:p>
        </w:tc>
        <w:tc>
          <w:tcPr>
            <w:tcW w:w="6385" w:type="dxa"/>
          </w:tcPr>
          <w:p w14:paraId="3BD5C858" w14:textId="7797D9F4" w:rsidR="00C93EE4" w:rsidRPr="00C93EE4" w:rsidRDefault="00C93EE4" w:rsidP="00AA18EF">
            <w:r>
              <w:t>Foundations &amp; First Steps</w:t>
            </w:r>
          </w:p>
        </w:tc>
      </w:tr>
      <w:tr w:rsidR="00C93EE4" w14:paraId="05BC4A8F" w14:textId="77777777" w:rsidTr="00FE109B">
        <w:tc>
          <w:tcPr>
            <w:tcW w:w="2245" w:type="dxa"/>
          </w:tcPr>
          <w:p w14:paraId="54C1AEAD" w14:textId="73715FD2" w:rsidR="00C93EE4" w:rsidRDefault="00C93EE4" w:rsidP="00AA18EF">
            <w:pPr>
              <w:rPr>
                <w:b/>
                <w:bCs/>
              </w:rPr>
            </w:pPr>
            <w:r w:rsidRPr="00C93EE4">
              <w:t>Project #</w:t>
            </w:r>
            <w:r>
              <w:t>2</w:t>
            </w:r>
          </w:p>
        </w:tc>
        <w:tc>
          <w:tcPr>
            <w:tcW w:w="1440" w:type="dxa"/>
          </w:tcPr>
          <w:p w14:paraId="25571198" w14:textId="1D034145" w:rsidR="00C93EE4" w:rsidRPr="00C93EE4" w:rsidRDefault="00C93EE4" w:rsidP="00AA18EF">
            <w:r>
              <w:t>10%</w:t>
            </w:r>
          </w:p>
        </w:tc>
        <w:tc>
          <w:tcPr>
            <w:tcW w:w="6385" w:type="dxa"/>
          </w:tcPr>
          <w:p w14:paraId="184AB988" w14:textId="69AC9D07" w:rsidR="00C93EE4" w:rsidRPr="00C93EE4" w:rsidRDefault="00C93EE4" w:rsidP="00AA18EF">
            <w:r>
              <w:t>Selection, Layers, &amp; Layer Masks</w:t>
            </w:r>
          </w:p>
        </w:tc>
      </w:tr>
      <w:tr w:rsidR="00C93EE4" w14:paraId="29AE2087" w14:textId="77777777" w:rsidTr="00FE109B">
        <w:tc>
          <w:tcPr>
            <w:tcW w:w="2245" w:type="dxa"/>
          </w:tcPr>
          <w:p w14:paraId="2385139D" w14:textId="498641D1" w:rsidR="00C93EE4" w:rsidRDefault="00C93EE4" w:rsidP="00AA18EF">
            <w:pPr>
              <w:rPr>
                <w:b/>
                <w:bCs/>
              </w:rPr>
            </w:pPr>
            <w:r w:rsidRPr="00C93EE4">
              <w:t>Project #</w:t>
            </w:r>
            <w:r>
              <w:t>3</w:t>
            </w:r>
          </w:p>
        </w:tc>
        <w:tc>
          <w:tcPr>
            <w:tcW w:w="1440" w:type="dxa"/>
          </w:tcPr>
          <w:p w14:paraId="434E2256" w14:textId="43C17233" w:rsidR="00C93EE4" w:rsidRPr="00C93EE4" w:rsidRDefault="00C93EE4" w:rsidP="00AA18EF">
            <w:r>
              <w:t>10%</w:t>
            </w:r>
          </w:p>
        </w:tc>
        <w:tc>
          <w:tcPr>
            <w:tcW w:w="6385" w:type="dxa"/>
          </w:tcPr>
          <w:p w14:paraId="27880ED7" w14:textId="1DB920F9" w:rsidR="00C93EE4" w:rsidRPr="00C93EE4" w:rsidRDefault="00C93EE4" w:rsidP="00AA18EF">
            <w:r>
              <w:t>Tools, Adjustment Layers, Color Adjustments &amp; Retouching</w:t>
            </w:r>
          </w:p>
        </w:tc>
      </w:tr>
      <w:tr w:rsidR="00C93EE4" w14:paraId="50A1FFBD" w14:textId="77777777" w:rsidTr="00FE109B">
        <w:tc>
          <w:tcPr>
            <w:tcW w:w="2245" w:type="dxa"/>
          </w:tcPr>
          <w:p w14:paraId="1822AD64" w14:textId="60F22DE1" w:rsidR="00C93EE4" w:rsidRDefault="00C93EE4" w:rsidP="00AA18EF">
            <w:pPr>
              <w:rPr>
                <w:b/>
                <w:bCs/>
              </w:rPr>
            </w:pPr>
            <w:r w:rsidRPr="00C93EE4">
              <w:t>Project #</w:t>
            </w:r>
            <w:r>
              <w:t>4</w:t>
            </w:r>
          </w:p>
        </w:tc>
        <w:tc>
          <w:tcPr>
            <w:tcW w:w="1440" w:type="dxa"/>
          </w:tcPr>
          <w:p w14:paraId="0562A0B6" w14:textId="6F46D542" w:rsidR="00C93EE4" w:rsidRPr="00C93EE4" w:rsidRDefault="00C93EE4" w:rsidP="00AA18EF">
            <w:r>
              <w:t>10%</w:t>
            </w:r>
          </w:p>
        </w:tc>
        <w:tc>
          <w:tcPr>
            <w:tcW w:w="6385" w:type="dxa"/>
          </w:tcPr>
          <w:p w14:paraId="33BC0F41" w14:textId="6316D55A" w:rsidR="00C93EE4" w:rsidRPr="00C93EE4" w:rsidRDefault="004111D7" w:rsidP="00AA18EF">
            <w:r>
              <w:t>Layer Blend Modes, Advanced Masking &amp; Smart Objects</w:t>
            </w:r>
          </w:p>
        </w:tc>
      </w:tr>
      <w:tr w:rsidR="00C93EE4" w14:paraId="5B7B35A2" w14:textId="77777777" w:rsidTr="00FE109B">
        <w:tc>
          <w:tcPr>
            <w:tcW w:w="2245" w:type="dxa"/>
          </w:tcPr>
          <w:p w14:paraId="71DCC84E" w14:textId="65DFE8A9" w:rsidR="00C93EE4" w:rsidRDefault="00C93EE4" w:rsidP="00AA18EF">
            <w:pPr>
              <w:rPr>
                <w:b/>
                <w:bCs/>
              </w:rPr>
            </w:pPr>
            <w:r w:rsidRPr="00C93EE4">
              <w:t>Project #</w:t>
            </w:r>
            <w:r>
              <w:t>5</w:t>
            </w:r>
          </w:p>
        </w:tc>
        <w:tc>
          <w:tcPr>
            <w:tcW w:w="1440" w:type="dxa"/>
          </w:tcPr>
          <w:p w14:paraId="3DFD3F96" w14:textId="0B7030CD" w:rsidR="00C93EE4" w:rsidRPr="00C93EE4" w:rsidRDefault="00C93EE4" w:rsidP="00AA18EF">
            <w:r>
              <w:t>10%</w:t>
            </w:r>
          </w:p>
        </w:tc>
        <w:tc>
          <w:tcPr>
            <w:tcW w:w="6385" w:type="dxa"/>
          </w:tcPr>
          <w:p w14:paraId="377D42DF" w14:textId="3786F4EF" w:rsidR="00C93EE4" w:rsidRPr="00C93EE4" w:rsidRDefault="004111D7" w:rsidP="00AA18EF">
            <w:r>
              <w:t>Advanced Retouching &amp; Advanced Retouching</w:t>
            </w:r>
          </w:p>
        </w:tc>
      </w:tr>
      <w:tr w:rsidR="00C93EE4" w14:paraId="6F34DA49" w14:textId="77777777" w:rsidTr="00FE109B">
        <w:tc>
          <w:tcPr>
            <w:tcW w:w="2245" w:type="dxa"/>
          </w:tcPr>
          <w:p w14:paraId="20C572C7" w14:textId="0A7CF982" w:rsidR="00C93EE4" w:rsidRDefault="00C93EE4" w:rsidP="00AA18EF">
            <w:pPr>
              <w:rPr>
                <w:b/>
                <w:bCs/>
              </w:rPr>
            </w:pPr>
            <w:r w:rsidRPr="00C93EE4">
              <w:t>Project #</w:t>
            </w:r>
            <w:r>
              <w:t>6</w:t>
            </w:r>
          </w:p>
        </w:tc>
        <w:tc>
          <w:tcPr>
            <w:tcW w:w="1440" w:type="dxa"/>
          </w:tcPr>
          <w:p w14:paraId="51D0F77C" w14:textId="6A0CEAA2" w:rsidR="00C93EE4" w:rsidRPr="00C93EE4" w:rsidRDefault="00C93EE4" w:rsidP="00AA18EF">
            <w:r>
              <w:t>10%</w:t>
            </w:r>
          </w:p>
        </w:tc>
        <w:tc>
          <w:tcPr>
            <w:tcW w:w="6385" w:type="dxa"/>
          </w:tcPr>
          <w:p w14:paraId="58B33CEB" w14:textId="1C088E83" w:rsidR="00C93EE4" w:rsidRPr="00C93EE4" w:rsidRDefault="004111D7" w:rsidP="00AA18EF">
            <w:r>
              <w:t>Photoshop AI Essentials</w:t>
            </w:r>
          </w:p>
        </w:tc>
      </w:tr>
      <w:tr w:rsidR="00C93EE4" w14:paraId="6D033C48" w14:textId="77777777" w:rsidTr="00FE109B">
        <w:tc>
          <w:tcPr>
            <w:tcW w:w="2245" w:type="dxa"/>
          </w:tcPr>
          <w:p w14:paraId="59A71755" w14:textId="058C8BF4" w:rsidR="00C93EE4" w:rsidRDefault="00C93EE4" w:rsidP="00AA18EF">
            <w:pPr>
              <w:rPr>
                <w:b/>
                <w:bCs/>
              </w:rPr>
            </w:pPr>
            <w:r w:rsidRPr="00C93EE4">
              <w:t>Project #</w:t>
            </w:r>
            <w:r>
              <w:t>7</w:t>
            </w:r>
          </w:p>
        </w:tc>
        <w:tc>
          <w:tcPr>
            <w:tcW w:w="1440" w:type="dxa"/>
          </w:tcPr>
          <w:p w14:paraId="7A36F89C" w14:textId="0C92319B" w:rsidR="00C93EE4" w:rsidRPr="00C93EE4" w:rsidRDefault="00C93EE4" w:rsidP="00AA18EF">
            <w:r>
              <w:t>10%</w:t>
            </w:r>
          </w:p>
        </w:tc>
        <w:tc>
          <w:tcPr>
            <w:tcW w:w="6385" w:type="dxa"/>
          </w:tcPr>
          <w:p w14:paraId="29EC659F" w14:textId="3580E5B3" w:rsidR="00C93EE4" w:rsidRPr="00C93EE4" w:rsidRDefault="004111D7" w:rsidP="00AA18EF">
            <w:r>
              <w:t>Photoshop AI &amp; Generative Fill</w:t>
            </w:r>
          </w:p>
        </w:tc>
      </w:tr>
      <w:tr w:rsidR="00C93EE4" w14:paraId="2FA3316D" w14:textId="77777777" w:rsidTr="00FE109B">
        <w:tc>
          <w:tcPr>
            <w:tcW w:w="2245" w:type="dxa"/>
          </w:tcPr>
          <w:p w14:paraId="302C86DA" w14:textId="1CD980A9" w:rsidR="00C93EE4" w:rsidRDefault="00C93EE4" w:rsidP="00AA18EF">
            <w:pPr>
              <w:rPr>
                <w:b/>
                <w:bCs/>
              </w:rPr>
            </w:pPr>
            <w:r w:rsidRPr="00C93EE4">
              <w:t>Project #</w:t>
            </w:r>
            <w:r>
              <w:t>8</w:t>
            </w:r>
          </w:p>
        </w:tc>
        <w:tc>
          <w:tcPr>
            <w:tcW w:w="1440" w:type="dxa"/>
          </w:tcPr>
          <w:p w14:paraId="373E13DD" w14:textId="5F85B83C" w:rsidR="00C93EE4" w:rsidRPr="00C93EE4" w:rsidRDefault="00C93EE4" w:rsidP="00AA18EF">
            <w:r>
              <w:t>10%</w:t>
            </w:r>
          </w:p>
        </w:tc>
        <w:tc>
          <w:tcPr>
            <w:tcW w:w="6385" w:type="dxa"/>
          </w:tcPr>
          <w:p w14:paraId="638CE7BD" w14:textId="1090EEDB" w:rsidR="00C93EE4" w:rsidRPr="004111D7" w:rsidRDefault="004111D7" w:rsidP="00AA18EF">
            <w:r w:rsidRPr="004111D7">
              <w:rPr>
                <w:color w:val="000000" w:themeColor="text1"/>
              </w:rPr>
              <w:t>Advanced Image Enhancement for Branded Designs &amp; Illustrations</w:t>
            </w:r>
          </w:p>
        </w:tc>
      </w:tr>
      <w:tr w:rsidR="00C93EE4" w14:paraId="485213DF" w14:textId="77777777" w:rsidTr="00FE109B">
        <w:tc>
          <w:tcPr>
            <w:tcW w:w="2245" w:type="dxa"/>
          </w:tcPr>
          <w:p w14:paraId="22ABEE6D" w14:textId="1970A5AD" w:rsidR="00C93EE4" w:rsidRDefault="00C93EE4" w:rsidP="00AA18EF">
            <w:pPr>
              <w:rPr>
                <w:b/>
                <w:bCs/>
              </w:rPr>
            </w:pPr>
            <w:r w:rsidRPr="00C93EE4">
              <w:t>Project #</w:t>
            </w:r>
            <w:r>
              <w:t>9</w:t>
            </w:r>
          </w:p>
        </w:tc>
        <w:tc>
          <w:tcPr>
            <w:tcW w:w="1440" w:type="dxa"/>
          </w:tcPr>
          <w:p w14:paraId="38E69E8B" w14:textId="27F9C717" w:rsidR="00C93EE4" w:rsidRPr="00C93EE4" w:rsidRDefault="00C93EE4" w:rsidP="00AA18EF">
            <w:r>
              <w:t>10%</w:t>
            </w:r>
          </w:p>
        </w:tc>
        <w:tc>
          <w:tcPr>
            <w:tcW w:w="6385" w:type="dxa"/>
          </w:tcPr>
          <w:p w14:paraId="025D1743" w14:textId="44DBC200" w:rsidR="00C93EE4" w:rsidRPr="00C93EE4" w:rsidRDefault="004111D7" w:rsidP="00AA18EF">
            <w:r>
              <w:t>Professional Compositing</w:t>
            </w:r>
          </w:p>
        </w:tc>
      </w:tr>
      <w:tr w:rsidR="00C93EE4" w14:paraId="56F01E68" w14:textId="77777777" w:rsidTr="00FE109B">
        <w:tc>
          <w:tcPr>
            <w:tcW w:w="2245" w:type="dxa"/>
          </w:tcPr>
          <w:p w14:paraId="0FD12424" w14:textId="45BE8896" w:rsidR="00C93EE4" w:rsidRDefault="00C93EE4" w:rsidP="00AA18EF">
            <w:pPr>
              <w:rPr>
                <w:b/>
                <w:bCs/>
              </w:rPr>
            </w:pPr>
            <w:r w:rsidRPr="00C93EE4">
              <w:t>Project #1</w:t>
            </w:r>
            <w:r>
              <w:t>0</w:t>
            </w:r>
          </w:p>
        </w:tc>
        <w:tc>
          <w:tcPr>
            <w:tcW w:w="1440" w:type="dxa"/>
          </w:tcPr>
          <w:p w14:paraId="65642030" w14:textId="34578969" w:rsidR="00C93EE4" w:rsidRPr="00C93EE4" w:rsidRDefault="00C93EE4" w:rsidP="00AA18EF">
            <w:r>
              <w:t>10%</w:t>
            </w:r>
          </w:p>
        </w:tc>
        <w:tc>
          <w:tcPr>
            <w:tcW w:w="6385" w:type="dxa"/>
          </w:tcPr>
          <w:p w14:paraId="4D33CA99" w14:textId="43C62359" w:rsidR="00C93EE4" w:rsidRPr="00C93EE4" w:rsidRDefault="004111D7" w:rsidP="00AA18EF">
            <w:r>
              <w:t>Showcase</w:t>
            </w:r>
          </w:p>
        </w:tc>
      </w:tr>
    </w:tbl>
    <w:p w14:paraId="51E26AD8" w14:textId="6705C979" w:rsidR="00AA18EF" w:rsidRPr="00B50B0E" w:rsidRDefault="00FE109B" w:rsidP="00FE109B">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AA18EF" w:rsidRPr="00B50B0E">
        <w:rPr>
          <w:rFonts w:asciiTheme="minorHAnsi" w:hAnsiTheme="minorHAnsi" w:cstheme="minorHAnsi"/>
          <w:color w:val="000000"/>
          <w:sz w:val="20"/>
          <w:szCs w:val="20"/>
        </w:rPr>
        <w:t>--------------------------------------------------</w:t>
      </w:r>
    </w:p>
    <w:p w14:paraId="7629C851" w14:textId="3C1935B8" w:rsidR="00AA18EF" w:rsidRPr="00B50B0E" w:rsidRDefault="00AA18EF" w:rsidP="00AA18EF">
      <w:pPr>
        <w:pStyle w:val="NormalWeb"/>
        <w:spacing w:before="0" w:beforeAutospacing="0" w:after="0" w:afterAutospacing="0"/>
        <w:ind w:left="1440" w:hanging="1440"/>
        <w:jc w:val="both"/>
        <w:rPr>
          <w:rFonts w:asciiTheme="minorHAnsi" w:hAnsiTheme="minorHAnsi" w:cstheme="minorHAnsi"/>
          <w:color w:val="000000"/>
          <w:sz w:val="20"/>
          <w:szCs w:val="20"/>
        </w:rPr>
      </w:pPr>
      <w:r w:rsidRPr="00B50B0E">
        <w:rPr>
          <w:rFonts w:asciiTheme="minorHAnsi" w:hAnsiTheme="minorHAnsi" w:cstheme="minorHAnsi"/>
          <w:color w:val="000000"/>
          <w:sz w:val="20"/>
          <w:szCs w:val="20"/>
        </w:rPr>
        <w:t>  Total Weighted Possible        100%</w:t>
      </w:r>
    </w:p>
    <w:p w14:paraId="3BF6C230" w14:textId="77777777" w:rsidR="00AA18EF" w:rsidRPr="00233C0A" w:rsidRDefault="00AA18EF" w:rsidP="00AA18EF"/>
    <w:p w14:paraId="04848189" w14:textId="77777777" w:rsidR="00AA18EF" w:rsidRPr="00104EE2" w:rsidRDefault="00AA18EF" w:rsidP="00AA18EF">
      <w:pPr>
        <w:rPr>
          <w:b/>
          <w:bCs/>
        </w:rPr>
      </w:pPr>
      <w:r w:rsidRPr="00104EE2">
        <w:rPr>
          <w:b/>
          <w:bCs/>
        </w:rPr>
        <w:t>GRADING SCALE</w:t>
      </w:r>
    </w:p>
    <w:p w14:paraId="6A6A0CEE" w14:textId="0F583298" w:rsidR="00AA18EF" w:rsidRPr="00285EFD" w:rsidRDefault="00AA18EF" w:rsidP="00676E0D">
      <w:pPr>
        <w:pStyle w:val="NormalWeb"/>
        <w:spacing w:before="0" w:beforeAutospacing="0" w:after="0" w:afterAutospacing="0"/>
        <w:rPr>
          <w:rFonts w:asciiTheme="minorHAnsi" w:hAnsiTheme="minorHAnsi" w:cstheme="minorHAnsi"/>
          <w:color w:val="000000"/>
          <w:sz w:val="22"/>
          <w:szCs w:val="22"/>
        </w:rPr>
      </w:pPr>
      <w:r w:rsidRPr="00285EFD">
        <w:rPr>
          <w:rFonts w:asciiTheme="minorHAnsi" w:hAnsiTheme="minorHAnsi" w:cstheme="minorHAnsi"/>
          <w:color w:val="000000"/>
          <w:sz w:val="22"/>
          <w:szCs w:val="22"/>
        </w:rPr>
        <w:t>A = 90</w:t>
      </w:r>
      <w:r w:rsidR="000907AE" w:rsidRPr="00285EFD">
        <w:rPr>
          <w:rFonts w:asciiTheme="minorHAnsi" w:hAnsiTheme="minorHAnsi" w:cstheme="minorHAnsi"/>
          <w:color w:val="000000"/>
          <w:sz w:val="22"/>
          <w:szCs w:val="22"/>
        </w:rPr>
        <w:t>-100 Points</w:t>
      </w:r>
    </w:p>
    <w:p w14:paraId="017EEE17" w14:textId="5EAE3DA5" w:rsidR="00AA18EF" w:rsidRPr="00285EFD" w:rsidRDefault="00AA18EF" w:rsidP="00AA18EF">
      <w:pPr>
        <w:pStyle w:val="NormalWeb"/>
        <w:spacing w:before="0" w:beforeAutospacing="0" w:after="0" w:afterAutospacing="0"/>
        <w:rPr>
          <w:rFonts w:asciiTheme="minorHAnsi" w:hAnsiTheme="minorHAnsi" w:cstheme="minorHAnsi"/>
          <w:color w:val="000000"/>
          <w:sz w:val="22"/>
          <w:szCs w:val="22"/>
        </w:rPr>
      </w:pPr>
      <w:r w:rsidRPr="00285EFD">
        <w:rPr>
          <w:rFonts w:asciiTheme="minorHAnsi" w:hAnsiTheme="minorHAnsi" w:cstheme="minorHAnsi"/>
          <w:color w:val="000000"/>
          <w:sz w:val="22"/>
          <w:szCs w:val="22"/>
        </w:rPr>
        <w:t>B = 80</w:t>
      </w:r>
      <w:r w:rsidR="000907AE" w:rsidRPr="00285EFD">
        <w:rPr>
          <w:rFonts w:asciiTheme="minorHAnsi" w:hAnsiTheme="minorHAnsi" w:cstheme="minorHAnsi"/>
          <w:color w:val="000000"/>
          <w:sz w:val="22"/>
          <w:szCs w:val="22"/>
        </w:rPr>
        <w:t>-89 Points</w:t>
      </w:r>
    </w:p>
    <w:p w14:paraId="7D80A3D8" w14:textId="0C00ADB9" w:rsidR="00AA18EF" w:rsidRPr="00285EFD" w:rsidRDefault="00AA18EF" w:rsidP="00AA18EF">
      <w:pPr>
        <w:pStyle w:val="NormalWeb"/>
        <w:spacing w:before="0" w:beforeAutospacing="0" w:after="0" w:afterAutospacing="0"/>
        <w:rPr>
          <w:rFonts w:asciiTheme="minorHAnsi" w:hAnsiTheme="minorHAnsi" w:cstheme="minorHAnsi"/>
          <w:color w:val="000000"/>
          <w:sz w:val="22"/>
          <w:szCs w:val="22"/>
        </w:rPr>
      </w:pPr>
      <w:r w:rsidRPr="00285EFD">
        <w:rPr>
          <w:rFonts w:asciiTheme="minorHAnsi" w:hAnsiTheme="minorHAnsi" w:cstheme="minorHAnsi"/>
          <w:color w:val="000000"/>
          <w:sz w:val="22"/>
          <w:szCs w:val="22"/>
        </w:rPr>
        <w:t>C = 70</w:t>
      </w:r>
      <w:r w:rsidR="000907AE" w:rsidRPr="00285EFD">
        <w:rPr>
          <w:rFonts w:asciiTheme="minorHAnsi" w:hAnsiTheme="minorHAnsi" w:cstheme="minorHAnsi"/>
          <w:color w:val="000000"/>
          <w:sz w:val="22"/>
          <w:szCs w:val="22"/>
        </w:rPr>
        <w:t>-79 Points</w:t>
      </w:r>
    </w:p>
    <w:p w14:paraId="4B1A9E37" w14:textId="799A8B2C" w:rsidR="00AA18EF" w:rsidRPr="00285EFD" w:rsidRDefault="00AA18EF" w:rsidP="00AA18EF">
      <w:pPr>
        <w:pStyle w:val="NormalWeb"/>
        <w:spacing w:before="0" w:beforeAutospacing="0" w:after="0" w:afterAutospacing="0"/>
        <w:rPr>
          <w:rFonts w:asciiTheme="minorHAnsi" w:hAnsiTheme="minorHAnsi" w:cstheme="minorHAnsi"/>
          <w:color w:val="000000"/>
          <w:sz w:val="22"/>
          <w:szCs w:val="22"/>
        </w:rPr>
      </w:pPr>
      <w:r w:rsidRPr="00285EFD">
        <w:rPr>
          <w:rFonts w:asciiTheme="minorHAnsi" w:hAnsiTheme="minorHAnsi" w:cstheme="minorHAnsi"/>
          <w:color w:val="000000"/>
          <w:sz w:val="22"/>
          <w:szCs w:val="22"/>
        </w:rPr>
        <w:t>D = 60</w:t>
      </w:r>
      <w:r w:rsidR="000907AE" w:rsidRPr="00285EFD">
        <w:rPr>
          <w:rFonts w:asciiTheme="minorHAnsi" w:hAnsiTheme="minorHAnsi" w:cstheme="minorHAnsi"/>
          <w:color w:val="000000"/>
          <w:sz w:val="22"/>
          <w:szCs w:val="22"/>
        </w:rPr>
        <w:t>-69 Points</w:t>
      </w:r>
    </w:p>
    <w:p w14:paraId="58C478D6" w14:textId="233E52BA" w:rsidR="000907AE" w:rsidRPr="00B50B0E" w:rsidRDefault="000907AE" w:rsidP="00AA18EF">
      <w:pPr>
        <w:pStyle w:val="NormalWeb"/>
        <w:spacing w:before="0" w:beforeAutospacing="0" w:after="0" w:afterAutospacing="0"/>
        <w:rPr>
          <w:rFonts w:asciiTheme="minorHAnsi" w:hAnsiTheme="minorHAnsi" w:cstheme="minorHAnsi"/>
          <w:color w:val="000000"/>
          <w:sz w:val="20"/>
          <w:szCs w:val="20"/>
        </w:rPr>
      </w:pPr>
      <w:r w:rsidRPr="00285EFD">
        <w:rPr>
          <w:rFonts w:asciiTheme="minorHAnsi" w:hAnsiTheme="minorHAnsi" w:cstheme="minorHAnsi"/>
          <w:color w:val="000000"/>
          <w:sz w:val="22"/>
          <w:szCs w:val="22"/>
        </w:rPr>
        <w:t>E = 59 Points and below</w:t>
      </w:r>
    </w:p>
    <w:p w14:paraId="01BEF457" w14:textId="77777777" w:rsidR="00AA18EF" w:rsidRPr="00233C0A" w:rsidRDefault="00AA18EF" w:rsidP="00AA18EF"/>
    <w:p w14:paraId="4B5DB9E0" w14:textId="65937873" w:rsidR="00285EFD" w:rsidRPr="00676E0D" w:rsidRDefault="00285EFD" w:rsidP="00676E0D">
      <w:pPr>
        <w:adjustRightInd w:val="0"/>
        <w:rPr>
          <w:rFonts w:asciiTheme="minorHAnsi" w:hAnsiTheme="minorHAnsi" w:cstheme="minorHAnsi"/>
          <w:color w:val="000000" w:themeColor="text1"/>
        </w:rPr>
      </w:pPr>
      <w:r w:rsidRPr="00CE735A">
        <w:rPr>
          <w:rFonts w:eastAsia="Times New Roman" w:cstheme="minorHAnsi"/>
          <w:b/>
          <w:bCs/>
          <w:color w:val="000000"/>
        </w:rPr>
        <w:t>ATTENDANCE POLICY &amp; PARTICIPATION REPORTING</w:t>
      </w:r>
    </w:p>
    <w:p w14:paraId="65B09340" w14:textId="77777777" w:rsidR="00285EFD" w:rsidRPr="00CE735A" w:rsidRDefault="00285EFD" w:rsidP="00285EFD">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w:t>
      </w:r>
      <w:r w:rsidRPr="00CE735A">
        <w:rPr>
          <w:rFonts w:eastAsia="Times New Roman" w:cstheme="minorHAnsi"/>
          <w:color w:val="000000"/>
          <w:bdr w:val="none" w:sz="0" w:space="0" w:color="auto" w:frame="1"/>
        </w:rPr>
        <w:lastRenderedPageBreak/>
        <w:t>how withdrawals may affect eligibility.</w:t>
      </w:r>
    </w:p>
    <w:p w14:paraId="420DE607" w14:textId="77777777" w:rsidR="00285EFD" w:rsidRDefault="00285EFD" w:rsidP="00285EFD">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All late projects will be marked off 5% per day (even a partial day). All missed quizzes or exams receive a zero. Any project more than 5 days late will not be accepted.</w:t>
      </w:r>
    </w:p>
    <w:p w14:paraId="2A3E63F9" w14:textId="77777777" w:rsidR="00285EFD" w:rsidRDefault="00285EFD" w:rsidP="00285EFD">
      <w:pPr>
        <w:rPr>
          <w:b/>
          <w:bCs/>
        </w:rPr>
      </w:pPr>
    </w:p>
    <w:p w14:paraId="368E2199" w14:textId="77777777" w:rsidR="00285EFD" w:rsidRDefault="00285EFD" w:rsidP="00285EFD">
      <w:pPr>
        <w:rPr>
          <w:b/>
          <w:bCs/>
        </w:rPr>
      </w:pPr>
      <w:r>
        <w:rPr>
          <w:b/>
          <w:bCs/>
        </w:rPr>
        <w:t>AI &amp; DESIGN</w:t>
      </w:r>
    </w:p>
    <w:p w14:paraId="05ABB1C5" w14:textId="77777777" w:rsidR="00285EFD" w:rsidRPr="00B31247" w:rsidRDefault="00285EFD" w:rsidP="00285EFD">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26CF751C" w14:textId="77777777" w:rsidR="00285EFD" w:rsidRPr="00B31247" w:rsidRDefault="00285EFD" w:rsidP="00285EFD">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7FCC82E4" w14:textId="77777777" w:rsidR="00285EFD" w:rsidRPr="00B31247" w:rsidRDefault="00285EFD" w:rsidP="00285EFD">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63C66F38" w14:textId="77777777" w:rsidR="00285EFD" w:rsidRPr="00B31247" w:rsidRDefault="00285EFD" w:rsidP="00285EFD">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4EA5A410" w14:textId="77777777" w:rsidR="00285EFD" w:rsidRPr="00B31247" w:rsidRDefault="00285EFD" w:rsidP="00285EFD">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15B06162" w14:textId="368C1853" w:rsidR="00AA18EF" w:rsidRPr="00676E0D" w:rsidRDefault="00285EFD" w:rsidP="00676E0D">
      <w:pPr>
        <w:pStyle w:val="ListParagraph"/>
        <w:numPr>
          <w:ilvl w:val="0"/>
          <w:numId w:val="15"/>
        </w:numPr>
        <w:rPr>
          <w:rFonts w:asciiTheme="minorHAnsi" w:hAnsiTheme="minorHAnsi" w:cstheme="minorHAnsi"/>
          <w:color w:val="000000" w:themeColor="text1"/>
          <w:bdr w:val="none" w:sz="0" w:space="0" w:color="auto" w:frame="1"/>
        </w:rPr>
      </w:pPr>
      <w:r w:rsidRPr="00676E0D">
        <w:rPr>
          <w:rFonts w:asciiTheme="minorHAnsi" w:hAnsiTheme="minorHAnsi" w:cstheme="minorHAnsi"/>
          <w:color w:val="000000" w:themeColor="text1"/>
          <w:bdr w:val="none" w:sz="0" w:space="0" w:color="auto" w:frame="1"/>
        </w:rPr>
        <w:t>Educates students about biases in data and algorithms, promoting awareness of open-source AI models and efforts to democratize AI technology.</w:t>
      </w:r>
    </w:p>
    <w:p w14:paraId="5D626548" w14:textId="6A959558" w:rsidR="00285EFD" w:rsidRDefault="004B243D" w:rsidP="00285EFD">
      <w:pPr>
        <w:rPr>
          <w:rFonts w:asciiTheme="minorHAnsi" w:hAnsiTheme="minorHAnsi" w:cstheme="minorHAnsi"/>
          <w:color w:val="000000" w:themeColor="text1"/>
          <w:bdr w:val="none" w:sz="0" w:space="0" w:color="auto" w:frame="1"/>
        </w:rPr>
      </w:pPr>
      <w:r w:rsidRPr="004B243D">
        <w:rPr>
          <w:rFonts w:asciiTheme="minorHAnsi" w:hAnsiTheme="minorHAnsi" w:cstheme="minorHAnsi"/>
          <w:b/>
          <w:bCs/>
          <w:color w:val="000000" w:themeColor="text1"/>
          <w:bdr w:val="none" w:sz="0" w:space="0" w:color="auto" w:frame="1"/>
        </w:rPr>
        <w:t xml:space="preserve">DDG 1555 </w:t>
      </w:r>
      <w:r w:rsidR="00ED4AE2">
        <w:rPr>
          <w:rFonts w:asciiTheme="minorHAnsi" w:hAnsiTheme="minorHAnsi" w:cstheme="minorHAnsi"/>
          <w:b/>
          <w:bCs/>
          <w:color w:val="000000" w:themeColor="text1"/>
          <w:bdr w:val="none" w:sz="0" w:space="0" w:color="auto" w:frame="1"/>
        </w:rPr>
        <w:t>– Photoshop For Designers</w:t>
      </w:r>
      <w:r>
        <w:rPr>
          <w:rFonts w:asciiTheme="minorHAnsi" w:hAnsiTheme="minorHAnsi" w:cstheme="minorHAnsi"/>
          <w:color w:val="000000" w:themeColor="text1"/>
          <w:bdr w:val="none" w:sz="0" w:space="0" w:color="auto" w:frame="1"/>
        </w:rPr>
        <w:t xml:space="preserve"> </w:t>
      </w:r>
      <w:r w:rsidRPr="004B243D">
        <w:rPr>
          <w:rFonts w:asciiTheme="minorHAnsi" w:hAnsiTheme="minorHAnsi" w:cstheme="minorHAnsi"/>
          <w:color w:val="000000" w:themeColor="text1"/>
          <w:bdr w:val="none" w:sz="0" w:space="0" w:color="auto" w:frame="1"/>
        </w:rPr>
        <w:t>introduces students to emerging AI-assisted tools within Adobe Photoshop. Lessons focus on developing student proficiency with generative and assistive AI features while reinforcing principles of authorship, process transparency, and design intent.</w:t>
      </w:r>
      <w:r>
        <w:rPr>
          <w:rFonts w:asciiTheme="minorHAnsi" w:hAnsiTheme="minorHAnsi" w:cstheme="minorHAnsi"/>
          <w:color w:val="000000" w:themeColor="text1"/>
          <w:bdr w:val="none" w:sz="0" w:space="0" w:color="auto" w:frame="1"/>
        </w:rPr>
        <w:t xml:space="preserve">  </w:t>
      </w:r>
      <w:r w:rsidRPr="004B243D">
        <w:rPr>
          <w:rFonts w:asciiTheme="minorHAnsi" w:hAnsiTheme="minorHAnsi" w:cstheme="minorHAnsi"/>
          <w:color w:val="000000" w:themeColor="text1"/>
          <w:bdr w:val="none" w:sz="0" w:space="0" w:color="auto" w:frame="1"/>
        </w:rPr>
        <w:t>As AI becomes integrated into creative software, it is essential that instruction maintain a balance between technological literacy and artistic integrity. Students must learn not only how to use these tools but also when and why to apply them responsibly. This policy establishes expectations for ethical use, documentation, and evaluation of AI-assisted work within the context of a design curriculum that values originality and critical thinking.</w:t>
      </w:r>
      <w:r>
        <w:rPr>
          <w:rFonts w:asciiTheme="minorHAnsi" w:hAnsiTheme="minorHAnsi" w:cstheme="minorHAnsi"/>
          <w:color w:val="000000" w:themeColor="text1"/>
          <w:bdr w:val="none" w:sz="0" w:space="0" w:color="auto" w:frame="1"/>
        </w:rPr>
        <w:t xml:space="preserve">  </w:t>
      </w:r>
      <w:r w:rsidRPr="00B31247">
        <w:rPr>
          <w:rFonts w:asciiTheme="minorHAnsi" w:hAnsiTheme="minorHAnsi" w:cstheme="minorHAnsi"/>
          <w:color w:val="000000" w:themeColor="text1"/>
          <w:bdr w:val="none" w:sz="0" w:space="0" w:color="auto" w:frame="1"/>
        </w:rPr>
        <w:t>The use of any artificial intelligence tools outside of what is offered within th</w:t>
      </w:r>
      <w:r w:rsidR="000F73C8">
        <w:rPr>
          <w:rFonts w:asciiTheme="minorHAnsi" w:hAnsiTheme="minorHAnsi" w:cstheme="minorHAnsi"/>
          <w:color w:val="000000" w:themeColor="text1"/>
          <w:bdr w:val="none" w:sz="0" w:space="0" w:color="auto" w:frame="1"/>
        </w:rPr>
        <w:t>is</w:t>
      </w:r>
      <w:r w:rsidRPr="00B31247">
        <w:rPr>
          <w:rFonts w:asciiTheme="minorHAnsi" w:hAnsiTheme="minorHAnsi" w:cstheme="minorHAnsi"/>
          <w:color w:val="000000" w:themeColor="text1"/>
          <w:bdr w:val="none" w:sz="0" w:space="0" w:color="auto" w:frame="1"/>
        </w:rPr>
        <w:t xml:space="preserve"> </w:t>
      </w:r>
      <w:r w:rsidR="000F73C8">
        <w:rPr>
          <w:rFonts w:asciiTheme="minorHAnsi" w:hAnsiTheme="minorHAnsi" w:cstheme="minorHAnsi"/>
          <w:color w:val="000000" w:themeColor="text1"/>
          <w:bdr w:val="none" w:sz="0" w:space="0" w:color="auto" w:frame="1"/>
        </w:rPr>
        <w:t>class</w:t>
      </w:r>
      <w:r w:rsidRPr="00B31247">
        <w:rPr>
          <w:rFonts w:asciiTheme="minorHAnsi" w:hAnsiTheme="minorHAnsi" w:cstheme="minorHAnsi"/>
          <w:color w:val="000000" w:themeColor="text1"/>
          <w:bdr w:val="none" w:sz="0" w:space="0" w:color="auto" w:frame="1"/>
        </w:rPr>
        <w:t xml:space="preserve"> is not permitted. Utilizing other AI tools for your projects,</w:t>
      </w:r>
      <w:r w:rsidR="000F73C8">
        <w:rPr>
          <w:rFonts w:asciiTheme="minorHAnsi" w:hAnsiTheme="minorHAnsi" w:cstheme="minorHAnsi"/>
          <w:color w:val="000000" w:themeColor="text1"/>
          <w:bdr w:val="none" w:sz="0" w:space="0" w:color="auto" w:frame="1"/>
        </w:rPr>
        <w:t xml:space="preserve"> </w:t>
      </w:r>
      <w:r w:rsidRPr="00B31247">
        <w:rPr>
          <w:rFonts w:asciiTheme="minorHAnsi" w:hAnsiTheme="minorHAnsi" w:cstheme="minorHAnsi"/>
          <w:color w:val="000000" w:themeColor="text1"/>
          <w:bdr w:val="none" w:sz="0" w:space="0" w:color="auto" w:frame="1"/>
        </w:rPr>
        <w:t>especially to generate project images, will be considered plagiarism and will lead to a failing grade for that project. Remember, the image origins are always embedded in the image’s metadata and EXIF data. AI images are easy to identify in that way (even if altered).</w:t>
      </w:r>
      <w:r>
        <w:rPr>
          <w:rFonts w:asciiTheme="minorHAnsi" w:hAnsiTheme="minorHAnsi" w:cstheme="minorHAnsi"/>
          <w:color w:val="000000" w:themeColor="text1"/>
          <w:bdr w:val="none" w:sz="0" w:space="0" w:color="auto" w:frame="1"/>
        </w:rPr>
        <w:t xml:space="preserve">  </w:t>
      </w:r>
      <w:r w:rsidRPr="00B31247">
        <w:rPr>
          <w:rFonts w:asciiTheme="minorHAnsi" w:hAnsiTheme="minorHAnsi" w:cstheme="minorHAnsi"/>
          <w:color w:val="000000" w:themeColor="text1"/>
          <w:bdr w:val="none" w:sz="0" w:space="0" w:color="auto" w:frame="1"/>
        </w:rPr>
        <w:t>Additionally, the course aims to help students cultivate their unique style and voice in design even though we are using a template driven approach. AI is ever evolving and students will use it in many varying degrees through every other course in the DDG program.</w:t>
      </w:r>
    </w:p>
    <w:p w14:paraId="31D3CDDD" w14:textId="77777777" w:rsidR="004C0101" w:rsidRDefault="004C0101" w:rsidP="00285EFD">
      <w:pPr>
        <w:rPr>
          <w:rFonts w:asciiTheme="minorHAnsi" w:hAnsiTheme="minorHAnsi" w:cstheme="minorHAnsi"/>
          <w:color w:val="000000" w:themeColor="text1"/>
          <w:bdr w:val="none" w:sz="0" w:space="0" w:color="auto" w:frame="1"/>
        </w:rPr>
      </w:pPr>
    </w:p>
    <w:p w14:paraId="2A684BE4" w14:textId="77777777" w:rsidR="004C0101" w:rsidRPr="00CE735A" w:rsidRDefault="004C0101" w:rsidP="004C0101">
      <w:pPr>
        <w:rPr>
          <w:rFonts w:eastAsia="Times New Roman" w:cstheme="minorHAnsi"/>
          <w:color w:val="000000"/>
        </w:rPr>
      </w:pPr>
      <w:r w:rsidRPr="00CE735A">
        <w:rPr>
          <w:rFonts w:eastAsia="Times New Roman" w:cstheme="minorHAnsi"/>
          <w:b/>
          <w:bCs/>
          <w:color w:val="000000"/>
        </w:rPr>
        <w:t>STUDENT CODE OF CONDUCT</w:t>
      </w:r>
    </w:p>
    <w:p w14:paraId="3A069AAA" w14:textId="558C29A4" w:rsidR="004C0101" w:rsidRDefault="004C0101" w:rsidP="004C0101">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r>
        <w:rPr>
          <w:rFonts w:eastAsia="Times New Roman" w:cstheme="minorHAnsi"/>
          <w:color w:val="000000"/>
        </w:rPr>
        <w:t>.</w:t>
      </w:r>
    </w:p>
    <w:p w14:paraId="640EB6AB" w14:textId="77777777" w:rsidR="00676E0D" w:rsidRDefault="00676E0D" w:rsidP="00676E0D">
      <w:pPr>
        <w:rPr>
          <w:rFonts w:eastAsia="Times New Roman" w:cstheme="minorHAnsi"/>
          <w:b/>
          <w:bCs/>
          <w:color w:val="000000"/>
        </w:rPr>
      </w:pPr>
    </w:p>
    <w:p w14:paraId="31D6C43D" w14:textId="77777777" w:rsidR="00423BFB" w:rsidRPr="00DE18CD" w:rsidRDefault="00423BFB" w:rsidP="00423BFB">
      <w:pPr>
        <w:rPr>
          <w:rFonts w:eastAsia="Times New Roman" w:cstheme="minorHAnsi"/>
          <w:b/>
          <w:bCs/>
          <w:color w:val="000000"/>
        </w:rPr>
      </w:pPr>
      <w:r>
        <w:rPr>
          <w:rFonts w:eastAsia="Times New Roman" w:cstheme="minorHAnsi"/>
          <w:b/>
          <w:bCs/>
          <w:color w:val="000000"/>
        </w:rPr>
        <w:t>PLAGIARISM</w:t>
      </w:r>
    </w:p>
    <w:p w14:paraId="2E9DF2DF" w14:textId="21CB9109" w:rsidR="00676E0D" w:rsidRDefault="00676E0D" w:rsidP="00676E0D">
      <w:pPr>
        <w:rPr>
          <w:rFonts w:asciiTheme="minorHAnsi" w:hAnsiTheme="minorHAnsi" w:cstheme="minorHAnsi"/>
          <w:color w:val="000000" w:themeColor="text1"/>
          <w:bdr w:val="none" w:sz="0" w:space="0" w:color="auto" w:frame="1"/>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r w:rsidR="000F73C8">
        <w:rPr>
          <w:rFonts w:eastAsia="Times New Roman" w:cstheme="minorHAnsi"/>
          <w:color w:val="000000"/>
        </w:rPr>
        <w:t>.</w:t>
      </w:r>
    </w:p>
    <w:p w14:paraId="48405BA0" w14:textId="77777777" w:rsidR="00285EFD" w:rsidRPr="00104EE2" w:rsidRDefault="00285EFD" w:rsidP="00285EFD">
      <w:pPr>
        <w:rPr>
          <w:b/>
          <w:bCs/>
        </w:rPr>
      </w:pPr>
    </w:p>
    <w:p w14:paraId="2A94B3CA" w14:textId="77777777" w:rsidR="00AA18EF" w:rsidRPr="00104EE2" w:rsidRDefault="00AA18EF" w:rsidP="00AA18EF">
      <w:pPr>
        <w:rPr>
          <w:b/>
          <w:bCs/>
        </w:rPr>
      </w:pPr>
      <w:r w:rsidRPr="00104EE2">
        <w:rPr>
          <w:b/>
          <w:bCs/>
        </w:rPr>
        <w:t>COLLEGE SYLLABUS STATEMENTS</w:t>
      </w:r>
    </w:p>
    <w:p w14:paraId="54266473" w14:textId="77777777" w:rsidR="00113DA0" w:rsidRDefault="00AA18EF" w:rsidP="00113DA0">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2A84913E" w14:textId="3C60443B" w:rsidR="00AA18EF" w:rsidRPr="00113DA0" w:rsidRDefault="00AA18EF" w:rsidP="00113DA0">
      <w:r w:rsidRPr="00A86695">
        <w:rPr>
          <w:b/>
          <w:bCs/>
        </w:rPr>
        <w:lastRenderedPageBreak/>
        <w:t xml:space="preserve">UNITS OF INSTRUCTION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3780"/>
        <w:gridCol w:w="2610"/>
        <w:gridCol w:w="2430"/>
      </w:tblGrid>
      <w:tr w:rsidR="00893539" w:rsidRPr="00893539" w14:paraId="2B975CD9" w14:textId="77777777" w:rsidTr="0003334D">
        <w:trPr>
          <w:jc w:val="center"/>
        </w:trPr>
        <w:tc>
          <w:tcPr>
            <w:tcW w:w="1435" w:type="dxa"/>
          </w:tcPr>
          <w:p w14:paraId="3AC4C53A" w14:textId="77777777" w:rsidR="00AA18EF" w:rsidRPr="00893539" w:rsidRDefault="00AA18EF" w:rsidP="0003334D">
            <w:pPr>
              <w:jc w:val="center"/>
              <w:rPr>
                <w:rFonts w:cs="Arial"/>
                <w:b/>
                <w:i/>
                <w:color w:val="000000" w:themeColor="text1"/>
                <w:sz w:val="20"/>
                <w:szCs w:val="20"/>
              </w:rPr>
            </w:pPr>
            <w:r w:rsidRPr="00893539">
              <w:rPr>
                <w:rFonts w:cs="Arial"/>
                <w:b/>
                <w:i/>
                <w:color w:val="000000" w:themeColor="text1"/>
                <w:sz w:val="20"/>
                <w:szCs w:val="20"/>
              </w:rPr>
              <w:t>WEEK</w:t>
            </w:r>
          </w:p>
        </w:tc>
        <w:tc>
          <w:tcPr>
            <w:tcW w:w="3780" w:type="dxa"/>
          </w:tcPr>
          <w:p w14:paraId="29CF0369" w14:textId="77777777" w:rsidR="00AA18EF" w:rsidRPr="00893539" w:rsidRDefault="00AA18EF" w:rsidP="0003334D">
            <w:pPr>
              <w:jc w:val="center"/>
              <w:rPr>
                <w:rFonts w:cs="Arial"/>
                <w:b/>
                <w:i/>
                <w:color w:val="000000" w:themeColor="text1"/>
                <w:sz w:val="20"/>
                <w:szCs w:val="20"/>
              </w:rPr>
            </w:pPr>
            <w:r w:rsidRPr="00893539">
              <w:rPr>
                <w:rFonts w:cs="Arial"/>
                <w:b/>
                <w:i/>
                <w:color w:val="000000" w:themeColor="text1"/>
                <w:sz w:val="20"/>
                <w:szCs w:val="20"/>
              </w:rPr>
              <w:t>LEARNING OBJECTIVES/GOALS</w:t>
            </w:r>
          </w:p>
        </w:tc>
        <w:tc>
          <w:tcPr>
            <w:tcW w:w="2610" w:type="dxa"/>
          </w:tcPr>
          <w:p w14:paraId="05C2959C" w14:textId="77777777" w:rsidR="00AA18EF" w:rsidRPr="00893539" w:rsidRDefault="00AA18EF" w:rsidP="0003334D">
            <w:pPr>
              <w:jc w:val="center"/>
              <w:rPr>
                <w:rFonts w:cs="Arial"/>
                <w:b/>
                <w:i/>
                <w:color w:val="000000" w:themeColor="text1"/>
                <w:sz w:val="20"/>
                <w:szCs w:val="20"/>
              </w:rPr>
            </w:pPr>
            <w:r w:rsidRPr="00893539">
              <w:rPr>
                <w:rFonts w:cs="Arial"/>
                <w:b/>
                <w:i/>
                <w:color w:val="000000" w:themeColor="text1"/>
                <w:sz w:val="20"/>
                <w:szCs w:val="20"/>
              </w:rPr>
              <w:t>ASSIGNMENTS</w:t>
            </w:r>
          </w:p>
        </w:tc>
        <w:tc>
          <w:tcPr>
            <w:tcW w:w="2430" w:type="dxa"/>
          </w:tcPr>
          <w:p w14:paraId="14F23992" w14:textId="77777777" w:rsidR="00AA18EF" w:rsidRPr="00893539" w:rsidRDefault="00AA18EF" w:rsidP="0003334D">
            <w:pPr>
              <w:jc w:val="center"/>
              <w:rPr>
                <w:rFonts w:cs="Arial"/>
                <w:b/>
                <w:i/>
                <w:color w:val="000000" w:themeColor="text1"/>
                <w:sz w:val="20"/>
                <w:szCs w:val="20"/>
              </w:rPr>
            </w:pPr>
            <w:r w:rsidRPr="00893539">
              <w:rPr>
                <w:rFonts w:cs="Arial"/>
                <w:b/>
                <w:i/>
                <w:color w:val="000000" w:themeColor="text1"/>
                <w:sz w:val="20"/>
                <w:szCs w:val="20"/>
              </w:rPr>
              <w:t>ASSIGNMENT DUE DATE</w:t>
            </w:r>
          </w:p>
        </w:tc>
      </w:tr>
      <w:tr w:rsidR="00893539" w:rsidRPr="00893539" w14:paraId="24FEB478" w14:textId="77777777" w:rsidTr="0003334D">
        <w:trPr>
          <w:jc w:val="center"/>
        </w:trPr>
        <w:tc>
          <w:tcPr>
            <w:tcW w:w="1435" w:type="dxa"/>
          </w:tcPr>
          <w:p w14:paraId="68D1BD42"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w:t>
            </w:r>
          </w:p>
          <w:p w14:paraId="5156714E" w14:textId="77777777" w:rsidR="00AA18EF" w:rsidRPr="00893539" w:rsidRDefault="00AA18EF" w:rsidP="0003334D">
            <w:pPr>
              <w:rPr>
                <w:rFonts w:cstheme="minorHAnsi"/>
                <w:b/>
                <w:bCs/>
                <w:i/>
                <w:iCs/>
                <w:color w:val="000000" w:themeColor="text1"/>
                <w:sz w:val="11"/>
                <w:szCs w:val="11"/>
              </w:rPr>
            </w:pPr>
          </w:p>
        </w:tc>
        <w:tc>
          <w:tcPr>
            <w:tcW w:w="3780" w:type="dxa"/>
          </w:tcPr>
          <w:p w14:paraId="7C459F7D" w14:textId="77777777" w:rsidR="00AA18EF" w:rsidRPr="00893539" w:rsidRDefault="00AA18EF" w:rsidP="0003334D">
            <w:pPr>
              <w:pStyle w:val="Heading3"/>
              <w:spacing w:before="0"/>
              <w:ind w:right="45"/>
              <w:jc w:val="center"/>
              <w:rPr>
                <w:rFonts w:eastAsia="Times New Roman" w:cs="Open Sans"/>
                <w:i/>
                <w:iCs/>
                <w:color w:val="000000" w:themeColor="text1"/>
                <w:sz w:val="18"/>
                <w:szCs w:val="18"/>
              </w:rPr>
            </w:pPr>
            <w:r w:rsidRPr="00893539">
              <w:rPr>
                <w:rFonts w:eastAsia="Times New Roman" w:cs="Open Sans"/>
                <w:i/>
                <w:iCs/>
                <w:color w:val="000000" w:themeColor="text1"/>
                <w:sz w:val="18"/>
                <w:szCs w:val="18"/>
                <w:bdr w:val="none" w:sz="0" w:space="0" w:color="auto" w:frame="1"/>
              </w:rPr>
              <w:t>Lesson 1: Photoshop, Bridge, Adobe Camera Raw &amp; Express - Foundations and First Steps</w:t>
            </w:r>
          </w:p>
          <w:p w14:paraId="16047CAB" w14:textId="77777777" w:rsidR="00AA18EF" w:rsidRPr="00893539" w:rsidRDefault="00AA18EF" w:rsidP="0003334D">
            <w:pPr>
              <w:rPr>
                <w:rFonts w:cs="Arial"/>
                <w:i/>
                <w:color w:val="000000" w:themeColor="text1"/>
                <w:sz w:val="16"/>
                <w:szCs w:val="16"/>
              </w:rPr>
            </w:pPr>
          </w:p>
        </w:tc>
        <w:tc>
          <w:tcPr>
            <w:tcW w:w="2610" w:type="dxa"/>
          </w:tcPr>
          <w:p w14:paraId="452F6225"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1 Folder</w:t>
            </w:r>
          </w:p>
          <w:p w14:paraId="45D4FDDB" w14:textId="77777777" w:rsidR="00AA18EF" w:rsidRPr="00893539" w:rsidRDefault="00AA18EF" w:rsidP="0003334D">
            <w:pPr>
              <w:jc w:val="center"/>
              <w:rPr>
                <w:rFonts w:cs="Arial"/>
                <w:i/>
                <w:color w:val="000000" w:themeColor="text1"/>
                <w:sz w:val="16"/>
                <w:szCs w:val="16"/>
              </w:rPr>
            </w:pPr>
          </w:p>
          <w:p w14:paraId="171BA14A"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PROJECT 1</w:t>
            </w:r>
          </w:p>
        </w:tc>
        <w:tc>
          <w:tcPr>
            <w:tcW w:w="2430" w:type="dxa"/>
          </w:tcPr>
          <w:p w14:paraId="1A07487C" w14:textId="77777777" w:rsidR="00AA18EF" w:rsidRPr="00893539" w:rsidRDefault="00AA18EF" w:rsidP="0003334D">
            <w:pPr>
              <w:jc w:val="center"/>
              <w:rPr>
                <w:rFonts w:cs="Arial"/>
                <w:b/>
                <w:i/>
                <w:color w:val="000000" w:themeColor="text1"/>
              </w:rPr>
            </w:pPr>
            <w:r w:rsidRPr="00893539">
              <w:rPr>
                <w:rFonts w:cs="Arial"/>
                <w:b/>
                <w:i/>
                <w:color w:val="000000" w:themeColor="text1"/>
              </w:rPr>
              <w:t>PROJECT 1</w:t>
            </w:r>
          </w:p>
          <w:p w14:paraId="24748428"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57B7FE50" w14:textId="77777777" w:rsidTr="00113DA0">
        <w:trPr>
          <w:trHeight w:val="818"/>
          <w:jc w:val="center"/>
        </w:trPr>
        <w:tc>
          <w:tcPr>
            <w:tcW w:w="1435" w:type="dxa"/>
          </w:tcPr>
          <w:p w14:paraId="5A5E3370"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2</w:t>
            </w:r>
          </w:p>
          <w:p w14:paraId="6AE83357" w14:textId="77777777" w:rsidR="00AA18EF" w:rsidRPr="00893539" w:rsidRDefault="00AA18EF" w:rsidP="0003334D">
            <w:pPr>
              <w:rPr>
                <w:rFonts w:cs="Arial"/>
                <w:b/>
                <w:i/>
                <w:color w:val="000000" w:themeColor="text1"/>
                <w:sz w:val="18"/>
                <w:szCs w:val="18"/>
              </w:rPr>
            </w:pPr>
          </w:p>
        </w:tc>
        <w:tc>
          <w:tcPr>
            <w:tcW w:w="3780" w:type="dxa"/>
          </w:tcPr>
          <w:p w14:paraId="690680C5" w14:textId="77777777" w:rsidR="00AA18EF" w:rsidRPr="00893539" w:rsidRDefault="00AA18EF" w:rsidP="0003334D">
            <w:pPr>
              <w:rPr>
                <w:rFonts w:cs="Arial"/>
                <w:i/>
                <w:color w:val="000000" w:themeColor="text1"/>
                <w:sz w:val="16"/>
                <w:szCs w:val="16"/>
              </w:rPr>
            </w:pPr>
            <w:r w:rsidRPr="00893539">
              <w:rPr>
                <w:i/>
                <w:iCs/>
                <w:color w:val="000000" w:themeColor="text1"/>
                <w:sz w:val="18"/>
                <w:szCs w:val="18"/>
              </w:rPr>
              <w:t>Lesson 2: Selections, Layers and Layer Masks</w:t>
            </w:r>
          </w:p>
        </w:tc>
        <w:tc>
          <w:tcPr>
            <w:tcW w:w="2610" w:type="dxa"/>
          </w:tcPr>
          <w:p w14:paraId="3987029F"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2 Folder</w:t>
            </w:r>
          </w:p>
          <w:p w14:paraId="0B7C6DAC" w14:textId="77777777" w:rsidR="00AA18EF" w:rsidRPr="00893539" w:rsidRDefault="00AA18EF" w:rsidP="0003334D">
            <w:pPr>
              <w:jc w:val="center"/>
              <w:rPr>
                <w:rFonts w:cs="Arial"/>
                <w:i/>
                <w:color w:val="000000" w:themeColor="text1"/>
                <w:sz w:val="16"/>
                <w:szCs w:val="16"/>
              </w:rPr>
            </w:pPr>
          </w:p>
          <w:p w14:paraId="3F882624"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PROJECT 2</w:t>
            </w:r>
          </w:p>
        </w:tc>
        <w:tc>
          <w:tcPr>
            <w:tcW w:w="2430" w:type="dxa"/>
          </w:tcPr>
          <w:p w14:paraId="652C17EE" w14:textId="77777777" w:rsidR="00AA18EF" w:rsidRPr="00893539" w:rsidRDefault="00AA18EF" w:rsidP="0003334D">
            <w:pPr>
              <w:jc w:val="center"/>
              <w:rPr>
                <w:rFonts w:cs="Arial"/>
                <w:b/>
                <w:i/>
                <w:color w:val="000000" w:themeColor="text1"/>
              </w:rPr>
            </w:pPr>
            <w:r w:rsidRPr="00893539">
              <w:rPr>
                <w:rFonts w:cs="Arial"/>
                <w:b/>
                <w:i/>
                <w:color w:val="000000" w:themeColor="text1"/>
              </w:rPr>
              <w:t>PROJECT 2</w:t>
            </w:r>
          </w:p>
          <w:p w14:paraId="679EF208"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05329E0D" w14:textId="77777777" w:rsidTr="00113DA0">
        <w:trPr>
          <w:trHeight w:val="953"/>
          <w:jc w:val="center"/>
        </w:trPr>
        <w:tc>
          <w:tcPr>
            <w:tcW w:w="1435" w:type="dxa"/>
          </w:tcPr>
          <w:p w14:paraId="48A421FF"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3</w:t>
            </w:r>
          </w:p>
          <w:p w14:paraId="5BB912CB" w14:textId="77777777" w:rsidR="00AA18EF" w:rsidRPr="00893539" w:rsidRDefault="00AA18EF" w:rsidP="0003334D">
            <w:pPr>
              <w:rPr>
                <w:rFonts w:cstheme="minorHAnsi"/>
                <w:b/>
                <w:bCs/>
                <w:color w:val="000000" w:themeColor="text1"/>
                <w:sz w:val="18"/>
                <w:szCs w:val="18"/>
              </w:rPr>
            </w:pPr>
          </w:p>
        </w:tc>
        <w:tc>
          <w:tcPr>
            <w:tcW w:w="3780" w:type="dxa"/>
          </w:tcPr>
          <w:p w14:paraId="6612E9CF" w14:textId="77777777" w:rsidR="00AA18EF" w:rsidRPr="00893539" w:rsidRDefault="00AA18EF" w:rsidP="0003334D">
            <w:pPr>
              <w:rPr>
                <w:rFonts w:cs="Arial"/>
                <w:i/>
                <w:color w:val="000000" w:themeColor="text1"/>
                <w:sz w:val="16"/>
                <w:szCs w:val="16"/>
              </w:rPr>
            </w:pPr>
            <w:r w:rsidRPr="00893539">
              <w:rPr>
                <w:i/>
                <w:iCs/>
                <w:color w:val="000000" w:themeColor="text1"/>
                <w:sz w:val="18"/>
                <w:szCs w:val="18"/>
              </w:rPr>
              <w:t xml:space="preserve">Lesson 3: Unlocking Photoshop's Core Features:  </w:t>
            </w:r>
            <w:r w:rsidRPr="00C93EE4">
              <w:rPr>
                <w:rStyle w:val="Strong"/>
                <w:rFonts w:cs="Open Sans"/>
                <w:b w:val="0"/>
                <w:bCs w:val="0"/>
                <w:i/>
                <w:iCs/>
                <w:color w:val="000000" w:themeColor="text1"/>
                <w:sz w:val="18"/>
                <w:szCs w:val="18"/>
                <w:bdr w:val="none" w:sz="0" w:space="0" w:color="auto" w:frame="1"/>
              </w:rPr>
              <w:t>Tools Panel, Adjustment Layers, Color Adjustments, and Retouching</w:t>
            </w:r>
          </w:p>
        </w:tc>
        <w:tc>
          <w:tcPr>
            <w:tcW w:w="2610" w:type="dxa"/>
          </w:tcPr>
          <w:p w14:paraId="7EA091E5"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3 Folder</w:t>
            </w:r>
          </w:p>
          <w:p w14:paraId="710A0D60" w14:textId="77777777" w:rsidR="00AA18EF" w:rsidRPr="00893539" w:rsidRDefault="00AA18EF" w:rsidP="0003334D">
            <w:pPr>
              <w:jc w:val="center"/>
              <w:rPr>
                <w:rFonts w:cs="Arial"/>
                <w:i/>
                <w:color w:val="000000" w:themeColor="text1"/>
                <w:sz w:val="16"/>
                <w:szCs w:val="16"/>
              </w:rPr>
            </w:pPr>
          </w:p>
          <w:p w14:paraId="29B02093"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PROJECT 3</w:t>
            </w:r>
          </w:p>
        </w:tc>
        <w:tc>
          <w:tcPr>
            <w:tcW w:w="2430" w:type="dxa"/>
          </w:tcPr>
          <w:p w14:paraId="64DE7540" w14:textId="77777777" w:rsidR="00AA18EF" w:rsidRPr="00893539" w:rsidRDefault="00AA18EF" w:rsidP="0003334D">
            <w:pPr>
              <w:jc w:val="center"/>
              <w:rPr>
                <w:rFonts w:cs="Arial"/>
                <w:b/>
                <w:i/>
                <w:color w:val="000000" w:themeColor="text1"/>
              </w:rPr>
            </w:pPr>
            <w:r w:rsidRPr="00893539">
              <w:rPr>
                <w:rFonts w:cs="Arial"/>
                <w:b/>
                <w:i/>
                <w:color w:val="000000" w:themeColor="text1"/>
              </w:rPr>
              <w:t>PROJECT 3</w:t>
            </w:r>
          </w:p>
          <w:p w14:paraId="45450DE3"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3837F362" w14:textId="77777777" w:rsidTr="0003334D">
        <w:trPr>
          <w:jc w:val="center"/>
        </w:trPr>
        <w:tc>
          <w:tcPr>
            <w:tcW w:w="1435" w:type="dxa"/>
          </w:tcPr>
          <w:p w14:paraId="01E6115F"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4</w:t>
            </w:r>
          </w:p>
          <w:p w14:paraId="72352946" w14:textId="77777777" w:rsidR="00AA18EF" w:rsidRPr="00893539" w:rsidRDefault="00AA18EF" w:rsidP="0003334D">
            <w:pPr>
              <w:rPr>
                <w:rFonts w:cs="Arial"/>
                <w:b/>
                <w:i/>
                <w:color w:val="000000" w:themeColor="text1"/>
                <w:sz w:val="18"/>
                <w:szCs w:val="18"/>
              </w:rPr>
            </w:pPr>
          </w:p>
        </w:tc>
        <w:tc>
          <w:tcPr>
            <w:tcW w:w="3780" w:type="dxa"/>
          </w:tcPr>
          <w:p w14:paraId="7C7D525F" w14:textId="77777777" w:rsidR="00AA18EF" w:rsidRPr="00893539" w:rsidRDefault="00AA18EF" w:rsidP="0003334D">
            <w:pPr>
              <w:rPr>
                <w:rFonts w:cs="Arial"/>
                <w:i/>
                <w:color w:val="000000" w:themeColor="text1"/>
                <w:sz w:val="16"/>
                <w:szCs w:val="16"/>
              </w:rPr>
            </w:pPr>
            <w:r w:rsidRPr="00893539">
              <w:rPr>
                <w:i/>
                <w:iCs/>
                <w:color w:val="000000" w:themeColor="text1"/>
                <w:sz w:val="18"/>
                <w:szCs w:val="18"/>
              </w:rPr>
              <w:t>Lesson 4: Layer Blend Modes, Advanced Masking &amp; Smart Objects</w:t>
            </w:r>
          </w:p>
        </w:tc>
        <w:tc>
          <w:tcPr>
            <w:tcW w:w="2610" w:type="dxa"/>
          </w:tcPr>
          <w:p w14:paraId="6ECE0583"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4 Folder</w:t>
            </w:r>
          </w:p>
          <w:p w14:paraId="70B66E4B" w14:textId="77777777" w:rsidR="00AA18EF" w:rsidRPr="00893539" w:rsidRDefault="00AA18EF" w:rsidP="0003334D">
            <w:pPr>
              <w:jc w:val="center"/>
              <w:rPr>
                <w:rFonts w:cs="Arial"/>
                <w:i/>
                <w:color w:val="000000" w:themeColor="text1"/>
                <w:sz w:val="16"/>
                <w:szCs w:val="16"/>
              </w:rPr>
            </w:pPr>
          </w:p>
          <w:p w14:paraId="21B22F41"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PROJECT 4</w:t>
            </w:r>
          </w:p>
        </w:tc>
        <w:tc>
          <w:tcPr>
            <w:tcW w:w="2430" w:type="dxa"/>
          </w:tcPr>
          <w:p w14:paraId="4BCB9BC4" w14:textId="77777777" w:rsidR="00AA18EF" w:rsidRPr="00893539" w:rsidRDefault="00AA18EF" w:rsidP="0003334D">
            <w:pPr>
              <w:jc w:val="center"/>
              <w:rPr>
                <w:rFonts w:cs="Arial"/>
                <w:b/>
                <w:i/>
                <w:color w:val="000000" w:themeColor="text1"/>
              </w:rPr>
            </w:pPr>
            <w:r w:rsidRPr="00893539">
              <w:rPr>
                <w:rFonts w:cs="Arial"/>
                <w:b/>
                <w:i/>
                <w:color w:val="000000" w:themeColor="text1"/>
              </w:rPr>
              <w:t>PROJECT 4</w:t>
            </w:r>
          </w:p>
          <w:p w14:paraId="5D238F29"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66D47B69" w14:textId="77777777" w:rsidTr="00113DA0">
        <w:trPr>
          <w:trHeight w:val="1034"/>
          <w:jc w:val="center"/>
        </w:trPr>
        <w:tc>
          <w:tcPr>
            <w:tcW w:w="1435" w:type="dxa"/>
          </w:tcPr>
          <w:p w14:paraId="5580C81F"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5</w:t>
            </w:r>
          </w:p>
          <w:p w14:paraId="488A3F14" w14:textId="77777777" w:rsidR="00AA18EF" w:rsidRPr="00893539" w:rsidRDefault="00AA18EF" w:rsidP="0003334D">
            <w:pPr>
              <w:rPr>
                <w:rFonts w:cs="Arial"/>
                <w:b/>
                <w:i/>
                <w:color w:val="000000" w:themeColor="text1"/>
                <w:sz w:val="18"/>
                <w:szCs w:val="18"/>
              </w:rPr>
            </w:pPr>
          </w:p>
        </w:tc>
        <w:tc>
          <w:tcPr>
            <w:tcW w:w="3780" w:type="dxa"/>
            <w:vMerge w:val="restart"/>
          </w:tcPr>
          <w:p w14:paraId="7AA2B8BB" w14:textId="77777777" w:rsidR="00AA18EF" w:rsidRPr="00893539" w:rsidRDefault="00AA18EF" w:rsidP="0003334D">
            <w:pPr>
              <w:rPr>
                <w:rFonts w:cstheme="minorHAnsi"/>
                <w:i/>
                <w:iCs/>
                <w:color w:val="000000" w:themeColor="text1"/>
                <w:sz w:val="16"/>
                <w:szCs w:val="16"/>
              </w:rPr>
            </w:pPr>
            <w:r w:rsidRPr="00893539">
              <w:rPr>
                <w:i/>
                <w:iCs/>
                <w:color w:val="000000" w:themeColor="text1"/>
                <w:sz w:val="18"/>
                <w:szCs w:val="18"/>
              </w:rPr>
              <w:t>Lesson 5: Advanced Retouching, Warp, Blend, Liquify, &amp; Advanced Layers</w:t>
            </w:r>
          </w:p>
        </w:tc>
        <w:tc>
          <w:tcPr>
            <w:tcW w:w="2610" w:type="dxa"/>
            <w:vMerge w:val="restart"/>
          </w:tcPr>
          <w:p w14:paraId="4F95CF4D"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 xml:space="preserve">Watch Videos in the Lesson 5 Folder.  These two weeks are combined.  </w:t>
            </w:r>
          </w:p>
          <w:p w14:paraId="413E9012" w14:textId="77777777" w:rsidR="00AA18EF" w:rsidRPr="00893539" w:rsidRDefault="00AA18EF" w:rsidP="0003334D">
            <w:pPr>
              <w:rPr>
                <w:rFonts w:cs="Arial"/>
                <w:b/>
                <w:bCs/>
                <w:i/>
                <w:color w:val="000000" w:themeColor="text1"/>
                <w:sz w:val="16"/>
                <w:szCs w:val="16"/>
              </w:rPr>
            </w:pPr>
          </w:p>
          <w:p w14:paraId="1829C6E0" w14:textId="77777777" w:rsidR="00AA18EF" w:rsidRPr="00893539" w:rsidRDefault="00AA18EF" w:rsidP="0003334D">
            <w:pPr>
              <w:rPr>
                <w:rFonts w:cs="Arial"/>
                <w:i/>
                <w:color w:val="000000" w:themeColor="text1"/>
                <w:sz w:val="16"/>
                <w:szCs w:val="16"/>
              </w:rPr>
            </w:pPr>
            <w:r w:rsidRPr="00893539">
              <w:rPr>
                <w:rFonts w:cs="Arial"/>
                <w:b/>
                <w:bCs/>
                <w:i/>
                <w:color w:val="000000" w:themeColor="text1"/>
                <w:sz w:val="16"/>
                <w:szCs w:val="16"/>
              </w:rPr>
              <w:t xml:space="preserve">PROJECT 5 </w:t>
            </w:r>
            <w:r w:rsidRPr="00893539">
              <w:rPr>
                <w:rFonts w:cs="Arial"/>
                <w:i/>
                <w:color w:val="000000" w:themeColor="text1"/>
                <w:sz w:val="16"/>
                <w:szCs w:val="16"/>
              </w:rPr>
              <w:t>due at the end of Week 6</w:t>
            </w:r>
          </w:p>
        </w:tc>
        <w:tc>
          <w:tcPr>
            <w:tcW w:w="2430" w:type="dxa"/>
          </w:tcPr>
          <w:p w14:paraId="15BF4C08" w14:textId="77777777" w:rsidR="00AA18EF" w:rsidRPr="00893539" w:rsidRDefault="00AA18EF" w:rsidP="0003334D">
            <w:pPr>
              <w:jc w:val="center"/>
              <w:rPr>
                <w:rFonts w:cs="Arial"/>
                <w:i/>
                <w:color w:val="000000" w:themeColor="text1"/>
                <w:sz w:val="16"/>
                <w:szCs w:val="16"/>
              </w:rPr>
            </w:pPr>
            <w:r w:rsidRPr="00893539">
              <w:rPr>
                <w:rFonts w:cs="Arial"/>
                <w:b/>
                <w:i/>
                <w:color w:val="000000" w:themeColor="text1"/>
              </w:rPr>
              <w:t>Nothing Due</w:t>
            </w:r>
          </w:p>
        </w:tc>
      </w:tr>
      <w:tr w:rsidR="00893539" w:rsidRPr="00893539" w14:paraId="6D4E97AA" w14:textId="77777777" w:rsidTr="00113DA0">
        <w:trPr>
          <w:trHeight w:val="611"/>
          <w:jc w:val="center"/>
        </w:trPr>
        <w:tc>
          <w:tcPr>
            <w:tcW w:w="1435" w:type="dxa"/>
          </w:tcPr>
          <w:p w14:paraId="187ACDFD" w14:textId="7E387BEB"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6</w:t>
            </w:r>
          </w:p>
        </w:tc>
        <w:tc>
          <w:tcPr>
            <w:tcW w:w="3780" w:type="dxa"/>
            <w:vMerge/>
          </w:tcPr>
          <w:p w14:paraId="3A3D34A9" w14:textId="77777777" w:rsidR="00AA18EF" w:rsidRPr="00893539" w:rsidRDefault="00AA18EF" w:rsidP="0003334D">
            <w:pPr>
              <w:rPr>
                <w:rFonts w:cstheme="minorHAnsi"/>
                <w:i/>
                <w:iCs/>
                <w:color w:val="000000" w:themeColor="text1"/>
                <w:sz w:val="16"/>
                <w:szCs w:val="16"/>
              </w:rPr>
            </w:pPr>
          </w:p>
        </w:tc>
        <w:tc>
          <w:tcPr>
            <w:tcW w:w="2610" w:type="dxa"/>
            <w:vMerge/>
          </w:tcPr>
          <w:p w14:paraId="5919FCE4" w14:textId="77777777" w:rsidR="00AA18EF" w:rsidRPr="00893539" w:rsidRDefault="00AA18EF" w:rsidP="0003334D">
            <w:pPr>
              <w:rPr>
                <w:rFonts w:cs="Arial"/>
                <w:i/>
                <w:color w:val="000000" w:themeColor="text1"/>
                <w:sz w:val="16"/>
                <w:szCs w:val="16"/>
              </w:rPr>
            </w:pPr>
          </w:p>
        </w:tc>
        <w:tc>
          <w:tcPr>
            <w:tcW w:w="2430" w:type="dxa"/>
          </w:tcPr>
          <w:p w14:paraId="55078F9E" w14:textId="77777777" w:rsidR="00AA18EF" w:rsidRPr="00893539" w:rsidRDefault="00AA18EF" w:rsidP="0003334D">
            <w:pPr>
              <w:jc w:val="center"/>
              <w:rPr>
                <w:rFonts w:cs="Arial"/>
                <w:b/>
                <w:i/>
                <w:color w:val="000000" w:themeColor="text1"/>
              </w:rPr>
            </w:pPr>
            <w:r w:rsidRPr="00893539">
              <w:rPr>
                <w:rFonts w:cs="Arial"/>
                <w:b/>
                <w:i/>
                <w:color w:val="000000" w:themeColor="text1"/>
              </w:rPr>
              <w:t>PROJECT 5</w:t>
            </w:r>
          </w:p>
          <w:p w14:paraId="1E1D839B" w14:textId="77777777" w:rsidR="00AA18EF" w:rsidRPr="00893539" w:rsidRDefault="00AA18EF" w:rsidP="0003334D">
            <w:pPr>
              <w:jc w:val="center"/>
              <w:rPr>
                <w:rFonts w:cs="Arial"/>
                <w:b/>
                <w:i/>
                <w:color w:val="000000" w:themeColor="text1"/>
              </w:rPr>
            </w:pPr>
            <w:r w:rsidRPr="00893539">
              <w:rPr>
                <w:rFonts w:cs="Arial"/>
                <w:b/>
                <w:bCs/>
                <w:i/>
                <w:color w:val="000000" w:themeColor="text1"/>
                <w:sz w:val="16"/>
                <w:szCs w:val="16"/>
              </w:rPr>
              <w:t>Sunday night by 11:59PM</w:t>
            </w:r>
          </w:p>
        </w:tc>
      </w:tr>
      <w:tr w:rsidR="00893539" w:rsidRPr="00893539" w14:paraId="312F56DF" w14:textId="77777777" w:rsidTr="00113DA0">
        <w:trPr>
          <w:trHeight w:val="827"/>
          <w:jc w:val="center"/>
        </w:trPr>
        <w:tc>
          <w:tcPr>
            <w:tcW w:w="1435" w:type="dxa"/>
          </w:tcPr>
          <w:p w14:paraId="7B1D4419"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7</w:t>
            </w:r>
          </w:p>
          <w:p w14:paraId="2CCA7024" w14:textId="77777777" w:rsidR="00AA18EF" w:rsidRPr="00893539" w:rsidRDefault="00AA18EF" w:rsidP="0003334D">
            <w:pPr>
              <w:rPr>
                <w:rFonts w:cs="Arial"/>
                <w:b/>
                <w:i/>
                <w:color w:val="000000" w:themeColor="text1"/>
                <w:sz w:val="18"/>
                <w:szCs w:val="18"/>
              </w:rPr>
            </w:pPr>
          </w:p>
        </w:tc>
        <w:tc>
          <w:tcPr>
            <w:tcW w:w="3780" w:type="dxa"/>
            <w:vMerge w:val="restart"/>
          </w:tcPr>
          <w:p w14:paraId="6D3CCEB2" w14:textId="77777777" w:rsidR="00AA18EF" w:rsidRPr="00893539" w:rsidRDefault="00AA18EF" w:rsidP="0003334D">
            <w:pPr>
              <w:rPr>
                <w:rFonts w:cs="Arial"/>
                <w:i/>
                <w:color w:val="000000" w:themeColor="text1"/>
                <w:sz w:val="16"/>
                <w:szCs w:val="16"/>
              </w:rPr>
            </w:pPr>
            <w:r w:rsidRPr="00893539">
              <w:rPr>
                <w:i/>
                <w:iCs/>
                <w:color w:val="000000" w:themeColor="text1"/>
                <w:sz w:val="18"/>
                <w:szCs w:val="18"/>
              </w:rPr>
              <w:t>Lesson 6: Photoshop AI:  Essential Editing Tools</w:t>
            </w:r>
            <w:r w:rsidRPr="00893539">
              <w:rPr>
                <w:rFonts w:cs="Arial"/>
                <w:i/>
                <w:color w:val="000000" w:themeColor="text1"/>
                <w:sz w:val="16"/>
                <w:szCs w:val="16"/>
              </w:rPr>
              <w:t>.</w:t>
            </w:r>
          </w:p>
        </w:tc>
        <w:tc>
          <w:tcPr>
            <w:tcW w:w="2610" w:type="dxa"/>
            <w:vMerge w:val="restart"/>
          </w:tcPr>
          <w:p w14:paraId="50D276A7"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6 Folder.  These two weeks are combined.</w:t>
            </w:r>
          </w:p>
          <w:p w14:paraId="351EC567" w14:textId="77777777" w:rsidR="00AA18EF" w:rsidRPr="00893539" w:rsidRDefault="00AA18EF" w:rsidP="0003334D">
            <w:pPr>
              <w:jc w:val="center"/>
              <w:rPr>
                <w:rFonts w:cs="Arial"/>
                <w:i/>
                <w:color w:val="000000" w:themeColor="text1"/>
                <w:sz w:val="16"/>
                <w:szCs w:val="16"/>
              </w:rPr>
            </w:pPr>
          </w:p>
          <w:p w14:paraId="7887C6FF" w14:textId="77777777" w:rsidR="00AA18EF" w:rsidRPr="00893539" w:rsidRDefault="00AA18EF" w:rsidP="0003334D">
            <w:pPr>
              <w:rPr>
                <w:rFonts w:cs="Arial"/>
                <w:i/>
                <w:color w:val="000000" w:themeColor="text1"/>
                <w:sz w:val="15"/>
                <w:szCs w:val="15"/>
              </w:rPr>
            </w:pPr>
            <w:r w:rsidRPr="00893539">
              <w:rPr>
                <w:rFonts w:cs="Arial"/>
                <w:b/>
                <w:bCs/>
                <w:i/>
                <w:color w:val="000000" w:themeColor="text1"/>
                <w:sz w:val="15"/>
                <w:szCs w:val="15"/>
              </w:rPr>
              <w:t xml:space="preserve">PROJECT 6 </w:t>
            </w:r>
            <w:r w:rsidRPr="00893539">
              <w:rPr>
                <w:rFonts w:cs="Arial"/>
                <w:i/>
                <w:color w:val="000000" w:themeColor="text1"/>
                <w:sz w:val="15"/>
                <w:szCs w:val="15"/>
              </w:rPr>
              <w:t>due at the end of Week 8.</w:t>
            </w:r>
          </w:p>
        </w:tc>
        <w:tc>
          <w:tcPr>
            <w:tcW w:w="2430" w:type="dxa"/>
          </w:tcPr>
          <w:p w14:paraId="0BEA28E3" w14:textId="77777777" w:rsidR="00AA18EF" w:rsidRPr="00893539" w:rsidRDefault="00AA18EF" w:rsidP="0003334D">
            <w:pPr>
              <w:jc w:val="center"/>
              <w:rPr>
                <w:rFonts w:cs="Arial"/>
                <w:b/>
                <w:i/>
                <w:color w:val="000000" w:themeColor="text1"/>
              </w:rPr>
            </w:pPr>
            <w:r w:rsidRPr="00893539">
              <w:rPr>
                <w:rFonts w:cs="Arial"/>
                <w:b/>
                <w:i/>
                <w:color w:val="000000" w:themeColor="text1"/>
              </w:rPr>
              <w:t>Nothing Due</w:t>
            </w:r>
          </w:p>
        </w:tc>
      </w:tr>
      <w:tr w:rsidR="00893539" w:rsidRPr="00893539" w14:paraId="35C32B00" w14:textId="77777777" w:rsidTr="00113DA0">
        <w:trPr>
          <w:trHeight w:val="260"/>
          <w:jc w:val="center"/>
        </w:trPr>
        <w:tc>
          <w:tcPr>
            <w:tcW w:w="1435" w:type="dxa"/>
          </w:tcPr>
          <w:p w14:paraId="00246AA7"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8</w:t>
            </w:r>
          </w:p>
          <w:p w14:paraId="101C40A5" w14:textId="77777777" w:rsidR="00AA18EF" w:rsidRPr="00893539" w:rsidRDefault="00AA18EF" w:rsidP="0003334D">
            <w:pPr>
              <w:rPr>
                <w:rFonts w:cs="Arial"/>
                <w:b/>
                <w:i/>
                <w:color w:val="000000" w:themeColor="text1"/>
                <w:sz w:val="18"/>
                <w:szCs w:val="18"/>
              </w:rPr>
            </w:pPr>
          </w:p>
        </w:tc>
        <w:tc>
          <w:tcPr>
            <w:tcW w:w="3780" w:type="dxa"/>
            <w:vMerge/>
          </w:tcPr>
          <w:p w14:paraId="26E8A15B" w14:textId="77777777" w:rsidR="00AA18EF" w:rsidRPr="00893539" w:rsidRDefault="00AA18EF" w:rsidP="0003334D">
            <w:pPr>
              <w:rPr>
                <w:rFonts w:cs="Arial"/>
                <w:i/>
                <w:color w:val="000000" w:themeColor="text1"/>
                <w:sz w:val="16"/>
                <w:szCs w:val="16"/>
              </w:rPr>
            </w:pPr>
          </w:p>
        </w:tc>
        <w:tc>
          <w:tcPr>
            <w:tcW w:w="2610" w:type="dxa"/>
            <w:vMerge/>
          </w:tcPr>
          <w:p w14:paraId="4582F6BB" w14:textId="77777777" w:rsidR="00AA18EF" w:rsidRPr="00893539" w:rsidRDefault="00AA18EF" w:rsidP="0003334D">
            <w:pPr>
              <w:rPr>
                <w:rFonts w:cs="Arial"/>
                <w:i/>
                <w:color w:val="000000" w:themeColor="text1"/>
                <w:sz w:val="16"/>
                <w:szCs w:val="16"/>
              </w:rPr>
            </w:pPr>
          </w:p>
        </w:tc>
        <w:tc>
          <w:tcPr>
            <w:tcW w:w="2430" w:type="dxa"/>
          </w:tcPr>
          <w:p w14:paraId="4C404BB5" w14:textId="77777777" w:rsidR="00AA18EF" w:rsidRPr="00893539" w:rsidRDefault="00AA18EF" w:rsidP="0003334D">
            <w:pPr>
              <w:jc w:val="center"/>
              <w:rPr>
                <w:rFonts w:cs="Arial"/>
                <w:b/>
                <w:i/>
                <w:color w:val="000000" w:themeColor="text1"/>
              </w:rPr>
            </w:pPr>
            <w:r w:rsidRPr="00893539">
              <w:rPr>
                <w:rFonts w:cs="Arial"/>
                <w:b/>
                <w:i/>
                <w:color w:val="000000" w:themeColor="text1"/>
              </w:rPr>
              <w:t>PROJECT 6</w:t>
            </w:r>
          </w:p>
          <w:p w14:paraId="59A54E8C" w14:textId="77777777" w:rsidR="00AA18EF" w:rsidRPr="00893539" w:rsidRDefault="00AA18EF" w:rsidP="0003334D">
            <w:pPr>
              <w:jc w:val="center"/>
              <w:rPr>
                <w:rFonts w:cs="Arial"/>
                <w:b/>
                <w:i/>
                <w:color w:val="000000" w:themeColor="text1"/>
              </w:rPr>
            </w:pPr>
            <w:r w:rsidRPr="00893539">
              <w:rPr>
                <w:rFonts w:cs="Arial"/>
                <w:b/>
                <w:bCs/>
                <w:i/>
                <w:color w:val="000000" w:themeColor="text1"/>
                <w:sz w:val="16"/>
                <w:szCs w:val="16"/>
              </w:rPr>
              <w:t>Sunday night by 11:59PM</w:t>
            </w:r>
          </w:p>
        </w:tc>
      </w:tr>
      <w:tr w:rsidR="00893539" w:rsidRPr="00893539" w14:paraId="53CA8E64" w14:textId="77777777" w:rsidTr="0003334D">
        <w:trPr>
          <w:jc w:val="center"/>
        </w:trPr>
        <w:tc>
          <w:tcPr>
            <w:tcW w:w="1435" w:type="dxa"/>
          </w:tcPr>
          <w:p w14:paraId="1B55662F"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9</w:t>
            </w:r>
          </w:p>
          <w:p w14:paraId="363DE1FB" w14:textId="77777777" w:rsidR="00AA18EF" w:rsidRPr="00893539" w:rsidRDefault="00AA18EF" w:rsidP="0003334D">
            <w:pPr>
              <w:rPr>
                <w:rFonts w:cs="Arial"/>
                <w:b/>
                <w:i/>
                <w:color w:val="000000" w:themeColor="text1"/>
                <w:sz w:val="18"/>
                <w:szCs w:val="18"/>
              </w:rPr>
            </w:pPr>
          </w:p>
        </w:tc>
        <w:tc>
          <w:tcPr>
            <w:tcW w:w="3780" w:type="dxa"/>
            <w:vMerge w:val="restart"/>
          </w:tcPr>
          <w:p w14:paraId="7F1329E7" w14:textId="77777777" w:rsidR="00AA18EF" w:rsidRPr="00893539" w:rsidRDefault="00AA18EF" w:rsidP="0003334D">
            <w:pPr>
              <w:rPr>
                <w:rFonts w:cs="Arial"/>
                <w:i/>
                <w:color w:val="000000" w:themeColor="text1"/>
                <w:sz w:val="16"/>
                <w:szCs w:val="16"/>
              </w:rPr>
            </w:pPr>
            <w:r w:rsidRPr="00893539">
              <w:rPr>
                <w:i/>
                <w:iCs/>
                <w:color w:val="000000" w:themeColor="text1"/>
                <w:sz w:val="18"/>
                <w:szCs w:val="18"/>
              </w:rPr>
              <w:t>Lesson 7: Photoshop AI &amp; Generative Fill Applications</w:t>
            </w:r>
          </w:p>
        </w:tc>
        <w:tc>
          <w:tcPr>
            <w:tcW w:w="2610" w:type="dxa"/>
            <w:vMerge w:val="restart"/>
          </w:tcPr>
          <w:p w14:paraId="1D3B8D50"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7 Folder.  These two weeks are combined.</w:t>
            </w:r>
          </w:p>
          <w:p w14:paraId="10A8FC6C" w14:textId="77777777" w:rsidR="00AA18EF" w:rsidRPr="00893539" w:rsidRDefault="00AA18EF" w:rsidP="0003334D">
            <w:pPr>
              <w:rPr>
                <w:rFonts w:cs="Arial"/>
                <w:b/>
                <w:bCs/>
                <w:i/>
                <w:color w:val="000000" w:themeColor="text1"/>
                <w:sz w:val="16"/>
                <w:szCs w:val="16"/>
              </w:rPr>
            </w:pPr>
          </w:p>
          <w:p w14:paraId="3DE88437" w14:textId="77777777" w:rsidR="00AA18EF" w:rsidRPr="00893539" w:rsidRDefault="00AA18EF" w:rsidP="0003334D">
            <w:pPr>
              <w:rPr>
                <w:rFonts w:cs="Arial"/>
                <w:i/>
                <w:color w:val="000000" w:themeColor="text1"/>
                <w:sz w:val="15"/>
                <w:szCs w:val="15"/>
              </w:rPr>
            </w:pPr>
            <w:r w:rsidRPr="00893539">
              <w:rPr>
                <w:rFonts w:cs="Arial"/>
                <w:b/>
                <w:bCs/>
                <w:i/>
                <w:color w:val="000000" w:themeColor="text1"/>
                <w:sz w:val="15"/>
                <w:szCs w:val="15"/>
              </w:rPr>
              <w:t xml:space="preserve">PROJECT 7 </w:t>
            </w:r>
            <w:r w:rsidRPr="00893539">
              <w:rPr>
                <w:rFonts w:cs="Arial"/>
                <w:i/>
                <w:color w:val="000000" w:themeColor="text1"/>
                <w:sz w:val="15"/>
                <w:szCs w:val="15"/>
              </w:rPr>
              <w:t>due at the end of Week 10</w:t>
            </w:r>
          </w:p>
        </w:tc>
        <w:tc>
          <w:tcPr>
            <w:tcW w:w="2430" w:type="dxa"/>
          </w:tcPr>
          <w:p w14:paraId="1C2508AD" w14:textId="77777777" w:rsidR="00AA18EF" w:rsidRPr="00893539" w:rsidRDefault="00AA18EF" w:rsidP="0003334D">
            <w:pPr>
              <w:jc w:val="center"/>
              <w:rPr>
                <w:rFonts w:cs="Arial"/>
                <w:b/>
                <w:i/>
                <w:color w:val="000000" w:themeColor="text1"/>
              </w:rPr>
            </w:pPr>
            <w:r w:rsidRPr="00893539">
              <w:rPr>
                <w:rFonts w:cs="Arial"/>
                <w:b/>
                <w:i/>
                <w:color w:val="000000" w:themeColor="text1"/>
              </w:rPr>
              <w:t>Nothing Due</w:t>
            </w:r>
            <w:r w:rsidRPr="00893539">
              <w:rPr>
                <w:rFonts w:cs="Arial"/>
                <w:i/>
                <w:color w:val="000000" w:themeColor="text1"/>
                <w:sz w:val="16"/>
                <w:szCs w:val="16"/>
              </w:rPr>
              <w:t xml:space="preserve"> </w:t>
            </w:r>
          </w:p>
        </w:tc>
      </w:tr>
      <w:tr w:rsidR="00893539" w:rsidRPr="00893539" w14:paraId="6E14AFFC" w14:textId="77777777" w:rsidTr="0003334D">
        <w:trPr>
          <w:jc w:val="center"/>
        </w:trPr>
        <w:tc>
          <w:tcPr>
            <w:tcW w:w="1435" w:type="dxa"/>
          </w:tcPr>
          <w:p w14:paraId="1CC57F5A"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10</w:t>
            </w:r>
          </w:p>
          <w:p w14:paraId="5FB35E2F" w14:textId="77777777" w:rsidR="00AA18EF" w:rsidRPr="00893539" w:rsidRDefault="00AA18EF" w:rsidP="0003334D">
            <w:pPr>
              <w:rPr>
                <w:rFonts w:cs="Arial"/>
                <w:b/>
                <w:i/>
                <w:color w:val="000000" w:themeColor="text1"/>
                <w:sz w:val="18"/>
                <w:szCs w:val="18"/>
              </w:rPr>
            </w:pPr>
          </w:p>
        </w:tc>
        <w:tc>
          <w:tcPr>
            <w:tcW w:w="3780" w:type="dxa"/>
            <w:vMerge/>
          </w:tcPr>
          <w:p w14:paraId="7F311DA4" w14:textId="77777777" w:rsidR="00AA18EF" w:rsidRPr="00893539" w:rsidRDefault="00AA18EF" w:rsidP="0003334D">
            <w:pPr>
              <w:rPr>
                <w:rFonts w:cs="Arial"/>
                <w:i/>
                <w:color w:val="000000" w:themeColor="text1"/>
                <w:sz w:val="16"/>
                <w:szCs w:val="16"/>
              </w:rPr>
            </w:pPr>
          </w:p>
        </w:tc>
        <w:tc>
          <w:tcPr>
            <w:tcW w:w="2610" w:type="dxa"/>
            <w:vMerge/>
          </w:tcPr>
          <w:p w14:paraId="1A4B245A" w14:textId="77777777" w:rsidR="00AA18EF" w:rsidRPr="00893539" w:rsidRDefault="00AA18EF" w:rsidP="0003334D">
            <w:pPr>
              <w:rPr>
                <w:rFonts w:cs="Arial"/>
                <w:i/>
                <w:color w:val="000000" w:themeColor="text1"/>
                <w:sz w:val="16"/>
                <w:szCs w:val="16"/>
              </w:rPr>
            </w:pPr>
          </w:p>
        </w:tc>
        <w:tc>
          <w:tcPr>
            <w:tcW w:w="2430" w:type="dxa"/>
          </w:tcPr>
          <w:p w14:paraId="4FBE4944" w14:textId="77777777" w:rsidR="00AA18EF" w:rsidRPr="00893539" w:rsidRDefault="00AA18EF" w:rsidP="0003334D">
            <w:pPr>
              <w:jc w:val="center"/>
              <w:rPr>
                <w:rFonts w:cs="Arial"/>
                <w:b/>
                <w:i/>
                <w:color w:val="000000" w:themeColor="text1"/>
              </w:rPr>
            </w:pPr>
            <w:r w:rsidRPr="00893539">
              <w:rPr>
                <w:rFonts w:cs="Arial"/>
                <w:b/>
                <w:i/>
                <w:color w:val="000000" w:themeColor="text1"/>
              </w:rPr>
              <w:t>PROJECT 7</w:t>
            </w:r>
          </w:p>
          <w:p w14:paraId="520D94DC"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0426A94E" w14:textId="77777777" w:rsidTr="0003334D">
        <w:trPr>
          <w:jc w:val="center"/>
        </w:trPr>
        <w:tc>
          <w:tcPr>
            <w:tcW w:w="1435" w:type="dxa"/>
          </w:tcPr>
          <w:p w14:paraId="2AB03E40"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11</w:t>
            </w:r>
          </w:p>
          <w:p w14:paraId="4650DFB6" w14:textId="77777777" w:rsidR="00AA18EF" w:rsidRPr="00893539" w:rsidRDefault="00AA18EF" w:rsidP="0003334D">
            <w:pPr>
              <w:rPr>
                <w:rFonts w:cs="Arial"/>
                <w:b/>
                <w:i/>
                <w:color w:val="000000" w:themeColor="text1"/>
                <w:sz w:val="18"/>
                <w:szCs w:val="18"/>
              </w:rPr>
            </w:pPr>
          </w:p>
        </w:tc>
        <w:tc>
          <w:tcPr>
            <w:tcW w:w="3780" w:type="dxa"/>
            <w:vMerge w:val="restart"/>
          </w:tcPr>
          <w:p w14:paraId="27A32761" w14:textId="77777777" w:rsidR="00AA18EF" w:rsidRPr="00893539" w:rsidRDefault="00AA18EF" w:rsidP="0003334D">
            <w:pPr>
              <w:rPr>
                <w:rFonts w:cs="Arial"/>
                <w:i/>
                <w:color w:val="000000" w:themeColor="text1"/>
                <w:sz w:val="16"/>
                <w:szCs w:val="16"/>
              </w:rPr>
            </w:pPr>
            <w:r w:rsidRPr="00893539">
              <w:rPr>
                <w:i/>
                <w:iCs/>
                <w:color w:val="000000" w:themeColor="text1"/>
                <w:sz w:val="18"/>
                <w:szCs w:val="18"/>
              </w:rPr>
              <w:t>Lesson 8: Advanced Image Enhancement for Branded Designs &amp; Illustrations</w:t>
            </w:r>
          </w:p>
        </w:tc>
        <w:tc>
          <w:tcPr>
            <w:tcW w:w="2610" w:type="dxa"/>
            <w:vMerge w:val="restart"/>
          </w:tcPr>
          <w:p w14:paraId="392A7B0C"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8 Folder.  These two weeks are combined.</w:t>
            </w:r>
          </w:p>
          <w:p w14:paraId="2DBF47CA" w14:textId="77777777" w:rsidR="00AA18EF" w:rsidRPr="00893539" w:rsidRDefault="00AA18EF" w:rsidP="0003334D">
            <w:pPr>
              <w:rPr>
                <w:rFonts w:cs="Arial"/>
                <w:b/>
                <w:bCs/>
                <w:i/>
                <w:color w:val="000000" w:themeColor="text1"/>
                <w:sz w:val="16"/>
                <w:szCs w:val="16"/>
              </w:rPr>
            </w:pPr>
          </w:p>
          <w:p w14:paraId="1E31CE5A" w14:textId="77777777" w:rsidR="00AA18EF" w:rsidRPr="00893539" w:rsidRDefault="00AA18EF" w:rsidP="0003334D">
            <w:pPr>
              <w:rPr>
                <w:rFonts w:cs="Arial"/>
                <w:i/>
                <w:color w:val="000000" w:themeColor="text1"/>
                <w:sz w:val="15"/>
                <w:szCs w:val="15"/>
              </w:rPr>
            </w:pPr>
            <w:r w:rsidRPr="00893539">
              <w:rPr>
                <w:rFonts w:cs="Arial"/>
                <w:b/>
                <w:bCs/>
                <w:i/>
                <w:color w:val="000000" w:themeColor="text1"/>
                <w:sz w:val="15"/>
                <w:szCs w:val="15"/>
              </w:rPr>
              <w:t xml:space="preserve">PROJECT 8 </w:t>
            </w:r>
            <w:r w:rsidRPr="00893539">
              <w:rPr>
                <w:rFonts w:cs="Arial"/>
                <w:i/>
                <w:color w:val="000000" w:themeColor="text1"/>
                <w:sz w:val="15"/>
                <w:szCs w:val="15"/>
              </w:rPr>
              <w:t>due at the end of Week 12.</w:t>
            </w:r>
          </w:p>
        </w:tc>
        <w:tc>
          <w:tcPr>
            <w:tcW w:w="2430" w:type="dxa"/>
          </w:tcPr>
          <w:p w14:paraId="77C60E7C" w14:textId="77777777" w:rsidR="00AA18EF" w:rsidRPr="00893539" w:rsidRDefault="00AA18EF" w:rsidP="0003334D">
            <w:pPr>
              <w:jc w:val="center"/>
              <w:rPr>
                <w:rFonts w:cs="Arial"/>
                <w:i/>
                <w:color w:val="000000" w:themeColor="text1"/>
                <w:sz w:val="16"/>
                <w:szCs w:val="16"/>
              </w:rPr>
            </w:pPr>
            <w:r w:rsidRPr="00893539">
              <w:rPr>
                <w:rFonts w:cs="Arial"/>
                <w:b/>
                <w:i/>
                <w:color w:val="000000" w:themeColor="text1"/>
              </w:rPr>
              <w:t>Nothing Due</w:t>
            </w:r>
            <w:r w:rsidRPr="00893539">
              <w:rPr>
                <w:rFonts w:cs="Arial"/>
                <w:i/>
                <w:color w:val="000000" w:themeColor="text1"/>
                <w:sz w:val="16"/>
                <w:szCs w:val="16"/>
              </w:rPr>
              <w:t xml:space="preserve"> </w:t>
            </w:r>
          </w:p>
        </w:tc>
      </w:tr>
      <w:tr w:rsidR="00893539" w:rsidRPr="00893539" w14:paraId="5EBE7A16" w14:textId="77777777" w:rsidTr="00113DA0">
        <w:trPr>
          <w:trHeight w:val="638"/>
          <w:jc w:val="center"/>
        </w:trPr>
        <w:tc>
          <w:tcPr>
            <w:tcW w:w="1435" w:type="dxa"/>
          </w:tcPr>
          <w:p w14:paraId="5A39CB5C"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12</w:t>
            </w:r>
          </w:p>
          <w:p w14:paraId="763B60D6" w14:textId="77777777" w:rsidR="00AA18EF" w:rsidRPr="00893539" w:rsidRDefault="00AA18EF" w:rsidP="0003334D">
            <w:pPr>
              <w:rPr>
                <w:rFonts w:cs="Arial"/>
                <w:b/>
                <w:i/>
                <w:color w:val="000000" w:themeColor="text1"/>
                <w:sz w:val="18"/>
                <w:szCs w:val="18"/>
              </w:rPr>
            </w:pPr>
          </w:p>
        </w:tc>
        <w:tc>
          <w:tcPr>
            <w:tcW w:w="3780" w:type="dxa"/>
            <w:vMerge/>
          </w:tcPr>
          <w:p w14:paraId="5EFED878" w14:textId="77777777" w:rsidR="00AA18EF" w:rsidRPr="00893539" w:rsidRDefault="00AA18EF" w:rsidP="0003334D">
            <w:pPr>
              <w:rPr>
                <w:rFonts w:cs="Arial"/>
                <w:i/>
                <w:color w:val="000000" w:themeColor="text1"/>
                <w:sz w:val="16"/>
                <w:szCs w:val="16"/>
              </w:rPr>
            </w:pPr>
          </w:p>
        </w:tc>
        <w:tc>
          <w:tcPr>
            <w:tcW w:w="2610" w:type="dxa"/>
            <w:vMerge/>
          </w:tcPr>
          <w:p w14:paraId="71C34EA1" w14:textId="77777777" w:rsidR="00AA18EF" w:rsidRPr="00893539" w:rsidRDefault="00AA18EF" w:rsidP="0003334D">
            <w:pPr>
              <w:rPr>
                <w:rFonts w:cs="Arial"/>
                <w:i/>
                <w:color w:val="000000" w:themeColor="text1"/>
                <w:sz w:val="16"/>
                <w:szCs w:val="16"/>
              </w:rPr>
            </w:pPr>
          </w:p>
        </w:tc>
        <w:tc>
          <w:tcPr>
            <w:tcW w:w="2430" w:type="dxa"/>
          </w:tcPr>
          <w:p w14:paraId="6CAC6AED" w14:textId="77777777" w:rsidR="00AA18EF" w:rsidRPr="00893539" w:rsidRDefault="00AA18EF" w:rsidP="0003334D">
            <w:pPr>
              <w:jc w:val="center"/>
              <w:rPr>
                <w:rFonts w:cs="Arial"/>
                <w:b/>
                <w:i/>
                <w:color w:val="000000" w:themeColor="text1"/>
              </w:rPr>
            </w:pPr>
            <w:r w:rsidRPr="00893539">
              <w:rPr>
                <w:rFonts w:cs="Arial"/>
                <w:b/>
                <w:i/>
                <w:color w:val="000000" w:themeColor="text1"/>
              </w:rPr>
              <w:t>PROJECT 8</w:t>
            </w:r>
          </w:p>
          <w:p w14:paraId="2D8EEA47"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32042C24" w14:textId="77777777" w:rsidTr="0003334D">
        <w:trPr>
          <w:jc w:val="center"/>
        </w:trPr>
        <w:tc>
          <w:tcPr>
            <w:tcW w:w="1435" w:type="dxa"/>
          </w:tcPr>
          <w:p w14:paraId="4C5E8518"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13</w:t>
            </w:r>
          </w:p>
          <w:p w14:paraId="6124C129" w14:textId="77777777" w:rsidR="00AA18EF" w:rsidRPr="00893539" w:rsidRDefault="00AA18EF" w:rsidP="0003334D">
            <w:pPr>
              <w:rPr>
                <w:rFonts w:cs="Arial"/>
                <w:b/>
                <w:i/>
                <w:color w:val="000000" w:themeColor="text1"/>
                <w:sz w:val="18"/>
                <w:szCs w:val="18"/>
              </w:rPr>
            </w:pPr>
          </w:p>
        </w:tc>
        <w:tc>
          <w:tcPr>
            <w:tcW w:w="3780" w:type="dxa"/>
            <w:vMerge w:val="restart"/>
          </w:tcPr>
          <w:p w14:paraId="5A131AC2" w14:textId="77777777" w:rsidR="00AA18EF" w:rsidRPr="00893539" w:rsidRDefault="00AA18EF" w:rsidP="0003334D">
            <w:pPr>
              <w:rPr>
                <w:i/>
                <w:iCs/>
                <w:color w:val="000000" w:themeColor="text1"/>
                <w:sz w:val="16"/>
                <w:szCs w:val="16"/>
              </w:rPr>
            </w:pPr>
            <w:r w:rsidRPr="00893539">
              <w:rPr>
                <w:i/>
                <w:iCs/>
                <w:color w:val="000000" w:themeColor="text1"/>
                <w:sz w:val="18"/>
                <w:szCs w:val="18"/>
              </w:rPr>
              <w:t>Lesson 9: Professional Compositing for Design Work</w:t>
            </w:r>
          </w:p>
        </w:tc>
        <w:tc>
          <w:tcPr>
            <w:tcW w:w="2610" w:type="dxa"/>
            <w:vMerge w:val="restart"/>
          </w:tcPr>
          <w:p w14:paraId="29F66EA7"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Watch Videos in the Lesson 9 Folder.  These two weeks are combined.</w:t>
            </w:r>
          </w:p>
          <w:p w14:paraId="6DFFBEE7" w14:textId="77777777" w:rsidR="00AA18EF" w:rsidRPr="00893539" w:rsidRDefault="00AA18EF" w:rsidP="0003334D">
            <w:pPr>
              <w:rPr>
                <w:rFonts w:cs="Arial"/>
                <w:b/>
                <w:bCs/>
                <w:i/>
                <w:color w:val="000000" w:themeColor="text1"/>
                <w:sz w:val="16"/>
                <w:szCs w:val="16"/>
              </w:rPr>
            </w:pPr>
          </w:p>
          <w:p w14:paraId="074B93A4" w14:textId="77777777" w:rsidR="00AA18EF" w:rsidRPr="00893539" w:rsidRDefault="00AA18EF" w:rsidP="0003334D">
            <w:pPr>
              <w:rPr>
                <w:rFonts w:cs="Arial"/>
                <w:i/>
                <w:color w:val="000000" w:themeColor="text1"/>
                <w:sz w:val="15"/>
                <w:szCs w:val="15"/>
              </w:rPr>
            </w:pPr>
            <w:r w:rsidRPr="00893539">
              <w:rPr>
                <w:rFonts w:cs="Arial"/>
                <w:b/>
                <w:bCs/>
                <w:i/>
                <w:color w:val="000000" w:themeColor="text1"/>
                <w:sz w:val="15"/>
                <w:szCs w:val="15"/>
              </w:rPr>
              <w:t xml:space="preserve">PROJECT 9 </w:t>
            </w:r>
            <w:r w:rsidRPr="00893539">
              <w:rPr>
                <w:rFonts w:cs="Arial"/>
                <w:i/>
                <w:color w:val="000000" w:themeColor="text1"/>
                <w:sz w:val="15"/>
                <w:szCs w:val="15"/>
              </w:rPr>
              <w:t>due at the end of Week 14.</w:t>
            </w:r>
          </w:p>
        </w:tc>
        <w:tc>
          <w:tcPr>
            <w:tcW w:w="2430" w:type="dxa"/>
          </w:tcPr>
          <w:p w14:paraId="796BA775" w14:textId="77777777" w:rsidR="00AA18EF" w:rsidRPr="00893539" w:rsidRDefault="00AA18EF" w:rsidP="0003334D">
            <w:pPr>
              <w:jc w:val="center"/>
              <w:rPr>
                <w:rFonts w:cs="Arial"/>
                <w:i/>
                <w:color w:val="000000" w:themeColor="text1"/>
                <w:sz w:val="16"/>
                <w:szCs w:val="16"/>
              </w:rPr>
            </w:pPr>
            <w:r w:rsidRPr="00893539">
              <w:rPr>
                <w:rFonts w:cs="Arial"/>
                <w:b/>
                <w:i/>
                <w:color w:val="000000" w:themeColor="text1"/>
              </w:rPr>
              <w:t>Nothing Due</w:t>
            </w:r>
          </w:p>
        </w:tc>
      </w:tr>
      <w:tr w:rsidR="00893539" w:rsidRPr="00893539" w14:paraId="7A8E0D04" w14:textId="77777777" w:rsidTr="00113DA0">
        <w:trPr>
          <w:trHeight w:val="530"/>
          <w:jc w:val="center"/>
        </w:trPr>
        <w:tc>
          <w:tcPr>
            <w:tcW w:w="1435" w:type="dxa"/>
            <w:tcBorders>
              <w:bottom w:val="single" w:sz="4" w:space="0" w:color="auto"/>
            </w:tcBorders>
          </w:tcPr>
          <w:p w14:paraId="651E257C"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14</w:t>
            </w:r>
          </w:p>
          <w:p w14:paraId="50910008" w14:textId="77777777" w:rsidR="00AA18EF" w:rsidRPr="00893539" w:rsidRDefault="00AA18EF" w:rsidP="0003334D">
            <w:pPr>
              <w:rPr>
                <w:rFonts w:cs="Arial"/>
                <w:b/>
                <w:i/>
                <w:color w:val="000000" w:themeColor="text1"/>
                <w:sz w:val="18"/>
                <w:szCs w:val="18"/>
              </w:rPr>
            </w:pPr>
          </w:p>
        </w:tc>
        <w:tc>
          <w:tcPr>
            <w:tcW w:w="3780" w:type="dxa"/>
            <w:vMerge/>
            <w:tcBorders>
              <w:bottom w:val="single" w:sz="4" w:space="0" w:color="auto"/>
            </w:tcBorders>
          </w:tcPr>
          <w:p w14:paraId="65BB01A7" w14:textId="77777777" w:rsidR="00AA18EF" w:rsidRPr="00893539" w:rsidRDefault="00AA18EF" w:rsidP="0003334D">
            <w:pPr>
              <w:rPr>
                <w:rFonts w:cs="Arial"/>
                <w:i/>
                <w:color w:val="000000" w:themeColor="text1"/>
                <w:sz w:val="16"/>
                <w:szCs w:val="16"/>
              </w:rPr>
            </w:pPr>
          </w:p>
        </w:tc>
        <w:tc>
          <w:tcPr>
            <w:tcW w:w="2610" w:type="dxa"/>
            <w:vMerge/>
            <w:tcBorders>
              <w:bottom w:val="single" w:sz="4" w:space="0" w:color="auto"/>
            </w:tcBorders>
          </w:tcPr>
          <w:p w14:paraId="523B6033" w14:textId="77777777" w:rsidR="00AA18EF" w:rsidRPr="00893539" w:rsidRDefault="00AA18EF" w:rsidP="0003334D">
            <w:pPr>
              <w:rPr>
                <w:rFonts w:cs="Arial"/>
                <w:i/>
                <w:color w:val="000000" w:themeColor="text1"/>
                <w:sz w:val="16"/>
                <w:szCs w:val="16"/>
              </w:rPr>
            </w:pPr>
          </w:p>
        </w:tc>
        <w:tc>
          <w:tcPr>
            <w:tcW w:w="2430" w:type="dxa"/>
            <w:tcBorders>
              <w:bottom w:val="single" w:sz="4" w:space="0" w:color="auto"/>
            </w:tcBorders>
          </w:tcPr>
          <w:p w14:paraId="4AE65A05" w14:textId="77777777" w:rsidR="00AA18EF" w:rsidRPr="00893539" w:rsidRDefault="00AA18EF" w:rsidP="0003334D">
            <w:pPr>
              <w:jc w:val="center"/>
              <w:rPr>
                <w:rFonts w:cs="Arial"/>
                <w:b/>
                <w:i/>
                <w:color w:val="000000" w:themeColor="text1"/>
              </w:rPr>
            </w:pPr>
            <w:r w:rsidRPr="00893539">
              <w:rPr>
                <w:rFonts w:cs="Arial"/>
                <w:b/>
                <w:i/>
                <w:color w:val="000000" w:themeColor="text1"/>
              </w:rPr>
              <w:t>PROJECT 9</w:t>
            </w:r>
          </w:p>
          <w:p w14:paraId="02185553" w14:textId="77777777" w:rsidR="00AA18EF" w:rsidRPr="00893539" w:rsidRDefault="00AA18EF" w:rsidP="0003334D">
            <w:pPr>
              <w:jc w:val="center"/>
              <w:rPr>
                <w:rFonts w:cs="Arial"/>
                <w:b/>
                <w:bCs/>
                <w:i/>
                <w:color w:val="000000" w:themeColor="text1"/>
                <w:sz w:val="16"/>
                <w:szCs w:val="16"/>
              </w:rPr>
            </w:pPr>
            <w:r w:rsidRPr="00893539">
              <w:rPr>
                <w:rFonts w:cs="Arial"/>
                <w:b/>
                <w:bCs/>
                <w:i/>
                <w:color w:val="000000" w:themeColor="text1"/>
                <w:sz w:val="16"/>
                <w:szCs w:val="16"/>
              </w:rPr>
              <w:t>Sunday night by 11:59PM</w:t>
            </w:r>
          </w:p>
        </w:tc>
      </w:tr>
      <w:tr w:rsidR="00893539" w:rsidRPr="00893539" w14:paraId="2349E0F4" w14:textId="77777777" w:rsidTr="0003334D">
        <w:trPr>
          <w:jc w:val="center"/>
        </w:trPr>
        <w:tc>
          <w:tcPr>
            <w:tcW w:w="1435" w:type="dxa"/>
          </w:tcPr>
          <w:p w14:paraId="369657AE" w14:textId="77777777" w:rsidR="00AA18EF" w:rsidRPr="00893539" w:rsidRDefault="00AA18EF" w:rsidP="0003334D">
            <w:pPr>
              <w:rPr>
                <w:rFonts w:cs="Arial"/>
                <w:b/>
                <w:i/>
                <w:color w:val="000000" w:themeColor="text1"/>
                <w:sz w:val="18"/>
                <w:szCs w:val="18"/>
              </w:rPr>
            </w:pPr>
            <w:r w:rsidRPr="00893539">
              <w:rPr>
                <w:rFonts w:cs="Arial"/>
                <w:b/>
                <w:i/>
                <w:color w:val="000000" w:themeColor="text1"/>
                <w:sz w:val="18"/>
                <w:szCs w:val="18"/>
              </w:rPr>
              <w:t>Week 15</w:t>
            </w:r>
          </w:p>
          <w:p w14:paraId="40AE76F7" w14:textId="77777777" w:rsidR="00AA18EF" w:rsidRPr="00893539" w:rsidRDefault="00AA18EF" w:rsidP="0003334D">
            <w:pPr>
              <w:rPr>
                <w:rFonts w:cs="Arial"/>
                <w:b/>
                <w:i/>
                <w:color w:val="000000" w:themeColor="text1"/>
                <w:sz w:val="18"/>
                <w:szCs w:val="18"/>
              </w:rPr>
            </w:pPr>
          </w:p>
        </w:tc>
        <w:tc>
          <w:tcPr>
            <w:tcW w:w="3780" w:type="dxa"/>
          </w:tcPr>
          <w:p w14:paraId="0016C9E3" w14:textId="77777777" w:rsidR="00AA18EF" w:rsidRPr="00893539" w:rsidRDefault="00AA18EF" w:rsidP="0003334D">
            <w:pPr>
              <w:rPr>
                <w:rFonts w:cstheme="minorHAnsi"/>
                <w:i/>
                <w:iCs/>
                <w:color w:val="000000" w:themeColor="text1"/>
                <w:sz w:val="16"/>
                <w:szCs w:val="16"/>
              </w:rPr>
            </w:pPr>
            <w:r w:rsidRPr="00893539">
              <w:rPr>
                <w:i/>
                <w:iCs/>
                <w:color w:val="000000" w:themeColor="text1"/>
                <w:sz w:val="18"/>
                <w:szCs w:val="18"/>
              </w:rPr>
              <w:t xml:space="preserve">Lesson 10:  </w:t>
            </w:r>
            <w:r w:rsidRPr="00893539">
              <w:rPr>
                <w:rFonts w:eastAsia="Times New Roman" w:cs="Open Sans"/>
                <w:i/>
                <w:iCs/>
                <w:color w:val="000000" w:themeColor="text1"/>
                <w:sz w:val="18"/>
                <w:szCs w:val="18"/>
                <w:bdr w:val="none" w:sz="0" w:space="0" w:color="auto" w:frame="1"/>
              </w:rPr>
              <w:t>Photoshop Tips &amp; Tricks, Color Management &amp; Printing, Automation &amp; Trouble Shooting</w:t>
            </w:r>
          </w:p>
        </w:tc>
        <w:tc>
          <w:tcPr>
            <w:tcW w:w="2610" w:type="dxa"/>
          </w:tcPr>
          <w:p w14:paraId="054BA903" w14:textId="77777777" w:rsidR="00AA18EF" w:rsidRPr="00893539" w:rsidRDefault="00AA18EF" w:rsidP="0003334D">
            <w:pPr>
              <w:jc w:val="center"/>
              <w:rPr>
                <w:rFonts w:cs="Arial"/>
                <w:i/>
                <w:color w:val="000000" w:themeColor="text1"/>
                <w:sz w:val="16"/>
                <w:szCs w:val="16"/>
              </w:rPr>
            </w:pPr>
            <w:r w:rsidRPr="00893539">
              <w:rPr>
                <w:rFonts w:cs="Arial"/>
                <w:i/>
                <w:color w:val="000000" w:themeColor="text1"/>
                <w:sz w:val="16"/>
                <w:szCs w:val="16"/>
              </w:rPr>
              <w:t xml:space="preserve">Watch Videos in the Lesson 10 Folder.  </w:t>
            </w:r>
          </w:p>
          <w:p w14:paraId="429F9DA0" w14:textId="77777777" w:rsidR="00AA18EF" w:rsidRPr="00893539" w:rsidRDefault="00AA18EF" w:rsidP="0003334D">
            <w:pPr>
              <w:rPr>
                <w:rFonts w:cs="Arial"/>
                <w:b/>
                <w:bCs/>
                <w:i/>
                <w:color w:val="000000" w:themeColor="text1"/>
                <w:sz w:val="16"/>
                <w:szCs w:val="16"/>
              </w:rPr>
            </w:pPr>
          </w:p>
          <w:p w14:paraId="006ED9D7" w14:textId="77777777" w:rsidR="00AA18EF" w:rsidRPr="00893539" w:rsidRDefault="00AA18EF" w:rsidP="0003334D">
            <w:pPr>
              <w:rPr>
                <w:rFonts w:cs="Arial"/>
                <w:i/>
                <w:color w:val="000000" w:themeColor="text1"/>
                <w:sz w:val="15"/>
                <w:szCs w:val="15"/>
              </w:rPr>
            </w:pPr>
            <w:r w:rsidRPr="00893539">
              <w:rPr>
                <w:rFonts w:cs="Arial"/>
                <w:b/>
                <w:bCs/>
                <w:i/>
                <w:color w:val="000000" w:themeColor="text1"/>
                <w:sz w:val="15"/>
                <w:szCs w:val="15"/>
              </w:rPr>
              <w:t xml:space="preserve">PROJECT 10 </w:t>
            </w:r>
            <w:r w:rsidRPr="00893539">
              <w:rPr>
                <w:rFonts w:cs="Arial"/>
                <w:i/>
                <w:color w:val="000000" w:themeColor="text1"/>
                <w:sz w:val="15"/>
                <w:szCs w:val="15"/>
              </w:rPr>
              <w:t>due at the end of Week 15</w:t>
            </w:r>
          </w:p>
        </w:tc>
        <w:tc>
          <w:tcPr>
            <w:tcW w:w="2430" w:type="dxa"/>
          </w:tcPr>
          <w:p w14:paraId="37A7BEC9" w14:textId="77777777" w:rsidR="00AA18EF" w:rsidRPr="00893539" w:rsidRDefault="00AA18EF" w:rsidP="0003334D">
            <w:pPr>
              <w:jc w:val="center"/>
              <w:rPr>
                <w:rFonts w:cs="Arial"/>
                <w:b/>
                <w:i/>
                <w:color w:val="000000" w:themeColor="text1"/>
              </w:rPr>
            </w:pPr>
            <w:r w:rsidRPr="00893539">
              <w:rPr>
                <w:rFonts w:cs="Arial"/>
                <w:b/>
                <w:i/>
                <w:color w:val="000000" w:themeColor="text1"/>
              </w:rPr>
              <w:t>PROJECT 10</w:t>
            </w:r>
          </w:p>
          <w:p w14:paraId="394EE8E8" w14:textId="77777777" w:rsidR="00AA18EF" w:rsidRPr="00893539" w:rsidRDefault="00AA18EF" w:rsidP="0003334D">
            <w:pPr>
              <w:jc w:val="center"/>
              <w:rPr>
                <w:rFonts w:cs="Arial"/>
                <w:i/>
                <w:color w:val="000000" w:themeColor="text1"/>
                <w:sz w:val="16"/>
                <w:szCs w:val="16"/>
              </w:rPr>
            </w:pPr>
            <w:r w:rsidRPr="00893539">
              <w:rPr>
                <w:rFonts w:cs="Arial"/>
                <w:b/>
                <w:bCs/>
                <w:i/>
                <w:color w:val="000000" w:themeColor="text1"/>
                <w:sz w:val="16"/>
                <w:szCs w:val="16"/>
              </w:rPr>
              <w:t>Sunday night by 11:59PM</w:t>
            </w:r>
          </w:p>
        </w:tc>
      </w:tr>
      <w:tr w:rsidR="00893539" w:rsidRPr="00893539" w14:paraId="1246BB2A" w14:textId="77777777" w:rsidTr="0003334D">
        <w:trPr>
          <w:trHeight w:val="323"/>
          <w:jc w:val="center"/>
        </w:trPr>
        <w:tc>
          <w:tcPr>
            <w:tcW w:w="1435" w:type="dxa"/>
          </w:tcPr>
          <w:p w14:paraId="6447ADDB" w14:textId="77777777" w:rsidR="00AA18EF" w:rsidRPr="00893539" w:rsidRDefault="00AA18EF" w:rsidP="0003334D">
            <w:pPr>
              <w:rPr>
                <w:rFonts w:cs="Arial"/>
                <w:b/>
                <w:i/>
                <w:color w:val="000000" w:themeColor="text1"/>
                <w:sz w:val="18"/>
                <w:szCs w:val="18"/>
              </w:rPr>
            </w:pPr>
          </w:p>
        </w:tc>
        <w:tc>
          <w:tcPr>
            <w:tcW w:w="3780" w:type="dxa"/>
          </w:tcPr>
          <w:p w14:paraId="2CE593C2" w14:textId="77777777" w:rsidR="00AA18EF" w:rsidRPr="00893539" w:rsidRDefault="00AA18EF" w:rsidP="0003334D">
            <w:pPr>
              <w:jc w:val="center"/>
              <w:rPr>
                <w:rFonts w:cs="Arial"/>
                <w:b/>
                <w:bCs/>
                <w:i/>
                <w:color w:val="000000" w:themeColor="text1"/>
              </w:rPr>
            </w:pPr>
            <w:r w:rsidRPr="00893539">
              <w:rPr>
                <w:rFonts w:cstheme="minorHAnsi"/>
                <w:b/>
                <w:bCs/>
                <w:color w:val="000000" w:themeColor="text1"/>
                <w:sz w:val="18"/>
                <w:szCs w:val="18"/>
              </w:rPr>
              <w:t>COURSE OVER</w:t>
            </w:r>
          </w:p>
        </w:tc>
        <w:tc>
          <w:tcPr>
            <w:tcW w:w="2610" w:type="dxa"/>
          </w:tcPr>
          <w:p w14:paraId="7E625436" w14:textId="77777777" w:rsidR="00AA18EF" w:rsidRPr="00893539" w:rsidRDefault="00AA18EF" w:rsidP="0003334D">
            <w:pPr>
              <w:jc w:val="center"/>
              <w:rPr>
                <w:rFonts w:cs="Arial"/>
                <w:b/>
                <w:bCs/>
                <w:i/>
                <w:color w:val="000000" w:themeColor="text1"/>
              </w:rPr>
            </w:pPr>
          </w:p>
        </w:tc>
        <w:tc>
          <w:tcPr>
            <w:tcW w:w="2430" w:type="dxa"/>
          </w:tcPr>
          <w:p w14:paraId="1D459A8C" w14:textId="77777777" w:rsidR="00AA18EF" w:rsidRPr="00893539" w:rsidRDefault="00AA18EF" w:rsidP="0003334D">
            <w:pPr>
              <w:jc w:val="center"/>
              <w:rPr>
                <w:rFonts w:cs="Arial"/>
                <w:i/>
                <w:color w:val="000000" w:themeColor="text1"/>
                <w:sz w:val="16"/>
                <w:szCs w:val="16"/>
              </w:rPr>
            </w:pPr>
            <w:r w:rsidRPr="00893539">
              <w:rPr>
                <w:rFonts w:cstheme="minorHAnsi"/>
                <w:b/>
                <w:bCs/>
                <w:color w:val="000000" w:themeColor="text1"/>
                <w:sz w:val="18"/>
                <w:szCs w:val="18"/>
              </w:rPr>
              <w:t>NO FINAL EXAM</w:t>
            </w:r>
          </w:p>
        </w:tc>
      </w:tr>
    </w:tbl>
    <w:p w14:paraId="31AE8E3B" w14:textId="77777777" w:rsidR="006462E0" w:rsidRDefault="006462E0" w:rsidP="00113DA0">
      <w:pPr>
        <w:pStyle w:val="BodyText"/>
        <w:spacing w:before="49"/>
        <w:ind w:left="0" w:firstLine="0"/>
      </w:pPr>
    </w:p>
    <w:sectPr w:rsidR="006462E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6006" w14:textId="77777777" w:rsidR="006F4A3B" w:rsidRDefault="006F4A3B">
      <w:r>
        <w:separator/>
      </w:r>
    </w:p>
  </w:endnote>
  <w:endnote w:type="continuationSeparator" w:id="0">
    <w:p w14:paraId="2FEA8E25" w14:textId="77777777" w:rsidR="006F4A3B" w:rsidRDefault="006F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BCDB" w14:textId="77777777" w:rsidR="006F4A3B" w:rsidRDefault="006F4A3B">
      <w:r>
        <w:separator/>
      </w:r>
    </w:p>
  </w:footnote>
  <w:footnote w:type="continuationSeparator" w:id="0">
    <w:p w14:paraId="38E551F0" w14:textId="77777777" w:rsidR="006F4A3B" w:rsidRDefault="006F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BD7929"/>
    <w:multiLevelType w:val="multilevel"/>
    <w:tmpl w:val="F5460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81A0415"/>
    <w:multiLevelType w:val="hybridMultilevel"/>
    <w:tmpl w:val="A62C573A"/>
    <w:lvl w:ilvl="0" w:tplc="C5EA38E8">
      <w:numFmt w:val="bullet"/>
      <w:lvlText w:val="•"/>
      <w:lvlJc w:val="left"/>
      <w:pPr>
        <w:ind w:left="420" w:hanging="4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6"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6060E"/>
    <w:multiLevelType w:val="multilevel"/>
    <w:tmpl w:val="03B0CD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40BB3"/>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5"/>
  </w:num>
  <w:num w:numId="2" w16cid:durableId="716049479">
    <w:abstractNumId w:val="6"/>
  </w:num>
  <w:num w:numId="3" w16cid:durableId="1102916894">
    <w:abstractNumId w:val="13"/>
  </w:num>
  <w:num w:numId="4" w16cid:durableId="1366055110">
    <w:abstractNumId w:val="16"/>
  </w:num>
  <w:num w:numId="5" w16cid:durableId="139930594">
    <w:abstractNumId w:val="0"/>
  </w:num>
  <w:num w:numId="6" w16cid:durableId="1155220918">
    <w:abstractNumId w:val="7"/>
  </w:num>
  <w:num w:numId="7" w16cid:durableId="478811545">
    <w:abstractNumId w:val="12"/>
  </w:num>
  <w:num w:numId="8" w16cid:durableId="208152521">
    <w:abstractNumId w:val="2"/>
  </w:num>
  <w:num w:numId="9" w16cid:durableId="1917785081">
    <w:abstractNumId w:val="11"/>
  </w:num>
  <w:num w:numId="10" w16cid:durableId="1727797034">
    <w:abstractNumId w:val="15"/>
  </w:num>
  <w:num w:numId="11" w16cid:durableId="1091047670">
    <w:abstractNumId w:val="8"/>
  </w:num>
  <w:num w:numId="12" w16cid:durableId="43022598">
    <w:abstractNumId w:val="9"/>
  </w:num>
  <w:num w:numId="13" w16cid:durableId="798651026">
    <w:abstractNumId w:val="1"/>
  </w:num>
  <w:num w:numId="14" w16cid:durableId="1364015320">
    <w:abstractNumId w:val="3"/>
  </w:num>
  <w:num w:numId="15" w16cid:durableId="1565680267">
    <w:abstractNumId w:val="4"/>
  </w:num>
  <w:num w:numId="16" w16cid:durableId="1110129673">
    <w:abstractNumId w:val="14"/>
  </w:num>
  <w:num w:numId="17" w16cid:durableId="449471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POUjewYXNKmRob9YHaVfiS7ltykBqsOdl8MiPTDLugkk+Tl2Rz5c3TrEDMfBFKM4nDyjOqynbttazNOv7pdMSA==" w:salt="75wB6vj8I7IRR/D/XTXaP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003B"/>
    <w:rsid w:val="00042CE5"/>
    <w:rsid w:val="00074C89"/>
    <w:rsid w:val="000907AE"/>
    <w:rsid w:val="0009661E"/>
    <w:rsid w:val="000F73C8"/>
    <w:rsid w:val="00104EE2"/>
    <w:rsid w:val="00113DA0"/>
    <w:rsid w:val="00142D6A"/>
    <w:rsid w:val="00162741"/>
    <w:rsid w:val="001B2751"/>
    <w:rsid w:val="001D2AF1"/>
    <w:rsid w:val="001E1916"/>
    <w:rsid w:val="00202AB1"/>
    <w:rsid w:val="00233C0A"/>
    <w:rsid w:val="00246BA2"/>
    <w:rsid w:val="00274D2A"/>
    <w:rsid w:val="00285EFD"/>
    <w:rsid w:val="00301CD0"/>
    <w:rsid w:val="0032791C"/>
    <w:rsid w:val="003834F0"/>
    <w:rsid w:val="003B017E"/>
    <w:rsid w:val="003C6959"/>
    <w:rsid w:val="003E0CE2"/>
    <w:rsid w:val="003F710B"/>
    <w:rsid w:val="00403537"/>
    <w:rsid w:val="004111D7"/>
    <w:rsid w:val="004127D6"/>
    <w:rsid w:val="00423BFB"/>
    <w:rsid w:val="00443D4C"/>
    <w:rsid w:val="004549BC"/>
    <w:rsid w:val="00462546"/>
    <w:rsid w:val="00467416"/>
    <w:rsid w:val="004A64D8"/>
    <w:rsid w:val="004B243D"/>
    <w:rsid w:val="004B3444"/>
    <w:rsid w:val="004C0101"/>
    <w:rsid w:val="00581D0C"/>
    <w:rsid w:val="005B3A3A"/>
    <w:rsid w:val="005C2B9B"/>
    <w:rsid w:val="005F60E0"/>
    <w:rsid w:val="00631483"/>
    <w:rsid w:val="006351D4"/>
    <w:rsid w:val="006462E0"/>
    <w:rsid w:val="00651637"/>
    <w:rsid w:val="0067368A"/>
    <w:rsid w:val="00676E0D"/>
    <w:rsid w:val="006A56D2"/>
    <w:rsid w:val="006E2B45"/>
    <w:rsid w:val="006F4A3B"/>
    <w:rsid w:val="006F4D13"/>
    <w:rsid w:val="00724690"/>
    <w:rsid w:val="0075378B"/>
    <w:rsid w:val="007704E3"/>
    <w:rsid w:val="007778B7"/>
    <w:rsid w:val="00794DDB"/>
    <w:rsid w:val="007A3604"/>
    <w:rsid w:val="007F2FED"/>
    <w:rsid w:val="008225D4"/>
    <w:rsid w:val="00845A3B"/>
    <w:rsid w:val="00865B05"/>
    <w:rsid w:val="00893539"/>
    <w:rsid w:val="008B69E4"/>
    <w:rsid w:val="008B72E4"/>
    <w:rsid w:val="00915572"/>
    <w:rsid w:val="009826D0"/>
    <w:rsid w:val="009B5076"/>
    <w:rsid w:val="009D3B85"/>
    <w:rsid w:val="009E26A2"/>
    <w:rsid w:val="009E31D3"/>
    <w:rsid w:val="009E5353"/>
    <w:rsid w:val="00A025F0"/>
    <w:rsid w:val="00A037E0"/>
    <w:rsid w:val="00A3608A"/>
    <w:rsid w:val="00A3791E"/>
    <w:rsid w:val="00A86695"/>
    <w:rsid w:val="00A93795"/>
    <w:rsid w:val="00A94EEA"/>
    <w:rsid w:val="00AA0062"/>
    <w:rsid w:val="00AA18EF"/>
    <w:rsid w:val="00AB1901"/>
    <w:rsid w:val="00AE47C9"/>
    <w:rsid w:val="00AF484B"/>
    <w:rsid w:val="00B072AA"/>
    <w:rsid w:val="00B1299D"/>
    <w:rsid w:val="00BF7347"/>
    <w:rsid w:val="00C046A0"/>
    <w:rsid w:val="00C11CCD"/>
    <w:rsid w:val="00C261AE"/>
    <w:rsid w:val="00C33E21"/>
    <w:rsid w:val="00C546FF"/>
    <w:rsid w:val="00C55395"/>
    <w:rsid w:val="00C93DBE"/>
    <w:rsid w:val="00C93EE4"/>
    <w:rsid w:val="00CC146F"/>
    <w:rsid w:val="00CC359D"/>
    <w:rsid w:val="00CD007A"/>
    <w:rsid w:val="00CF392E"/>
    <w:rsid w:val="00D300B9"/>
    <w:rsid w:val="00D37CD9"/>
    <w:rsid w:val="00D457F1"/>
    <w:rsid w:val="00D70FD2"/>
    <w:rsid w:val="00D8358B"/>
    <w:rsid w:val="00D91EA6"/>
    <w:rsid w:val="00DF7C77"/>
    <w:rsid w:val="00E155A2"/>
    <w:rsid w:val="00E512AC"/>
    <w:rsid w:val="00E67898"/>
    <w:rsid w:val="00EA72EB"/>
    <w:rsid w:val="00EC2E7B"/>
    <w:rsid w:val="00ED16FC"/>
    <w:rsid w:val="00ED4AE2"/>
    <w:rsid w:val="00F13772"/>
    <w:rsid w:val="00F24432"/>
    <w:rsid w:val="00F61C26"/>
    <w:rsid w:val="00F64EB0"/>
    <w:rsid w:val="00F92DF2"/>
    <w:rsid w:val="00FC66D3"/>
    <w:rsid w:val="00FE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semiHidden/>
    <w:unhideWhenUsed/>
    <w:qFormat/>
    <w:rsid w:val="00AA18EF"/>
    <w:pPr>
      <w:keepNext/>
      <w:keepLines/>
      <w:widowControl/>
      <w:autoSpaceDE/>
      <w:autoSpaceDN/>
      <w:spacing w:before="40"/>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AA18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character" w:customStyle="1" w:styleId="Heading2Char">
    <w:name w:val="Heading 2 Char"/>
    <w:basedOn w:val="DefaultParagraphFont"/>
    <w:link w:val="Heading2"/>
    <w:uiPriority w:val="9"/>
    <w:semiHidden/>
    <w:rsid w:val="00AA18EF"/>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AA18E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A18E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18EF"/>
    <w:rPr>
      <w:b/>
      <w:bCs/>
    </w:rPr>
  </w:style>
  <w:style w:type="table" w:styleId="TableGrid">
    <w:name w:val="Table Grid"/>
    <w:basedOn w:val="TableNormal"/>
    <w:uiPriority w:val="39"/>
    <w:rsid w:val="00C9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85EF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photoshop/system-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E6DCB-B31F-4969-9317-7FCEACC99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F0975-7650-4589-BAA2-1E51C7FA349F}">
  <ds:schemaRefs>
    <ds:schemaRef ds:uri="http://schemas.microsoft.com/sharepoint/v3/contenttype/forms"/>
  </ds:schemaRefs>
</ds:datastoreItem>
</file>

<file path=customXml/itemProps3.xml><?xml version="1.0" encoding="utf-8"?>
<ds:datastoreItem xmlns:ds="http://schemas.openxmlformats.org/officeDocument/2006/customXml" ds:itemID="{857D15BB-3084-4A8B-B5C2-96387B2A06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35</TotalTime>
  <Pages>4</Pages>
  <Words>1731</Words>
  <Characters>9868</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18</cp:revision>
  <cp:lastPrinted>2025-10-25T16:20:00Z</cp:lastPrinted>
  <dcterms:created xsi:type="dcterms:W3CDTF">2025-10-25T21:02:00Z</dcterms:created>
  <dcterms:modified xsi:type="dcterms:W3CDTF">2026-05-16T17:33:00Z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