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7B5DDE47">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FAC1B5C" w:rsidR="00C046A0" w:rsidRDefault="00C046A0" w:rsidP="00C046A0">
      <w:pPr>
        <w:pStyle w:val="Title"/>
        <w:ind w:left="0" w:right="1001" w:firstLine="0"/>
        <w:rPr>
          <w:spacing w:val="-2"/>
        </w:rPr>
      </w:pPr>
      <w:r>
        <w:rPr>
          <w:spacing w:val="-2"/>
        </w:rPr>
        <w:t xml:space="preserve">Division: </w:t>
      </w:r>
      <w:r w:rsidR="00957351" w:rsidRPr="00957351">
        <w:rPr>
          <w:b w:val="0"/>
          <w:bCs w:val="0"/>
          <w:spacing w:val="-2"/>
        </w:rPr>
        <w:t>Information Systems Technology</w:t>
      </w:r>
    </w:p>
    <w:p w14:paraId="46C038AC" w14:textId="33F58889" w:rsidR="00C046A0" w:rsidRDefault="00D91EA6" w:rsidP="00C046A0">
      <w:pPr>
        <w:pStyle w:val="Title"/>
        <w:ind w:left="0" w:right="1001" w:firstLine="0"/>
        <w:rPr>
          <w:spacing w:val="-2"/>
        </w:rPr>
      </w:pPr>
      <w:r>
        <w:rPr>
          <w:spacing w:val="-2"/>
        </w:rPr>
        <w:t>Department</w:t>
      </w:r>
      <w:r w:rsidR="00C046A0">
        <w:rPr>
          <w:spacing w:val="-2"/>
        </w:rPr>
        <w:t xml:space="preserve">: </w:t>
      </w:r>
      <w:r w:rsidR="00152761" w:rsidRPr="00644703">
        <w:rPr>
          <w:b w:val="0"/>
          <w:bCs w:val="0"/>
          <w:spacing w:val="-2"/>
        </w:rPr>
        <w:t xml:space="preserve">Information Systems Technology </w:t>
      </w:r>
    </w:p>
    <w:p w14:paraId="31AE8E3B" w14:textId="77777777" w:rsidR="006462E0" w:rsidRDefault="006462E0">
      <w:pPr>
        <w:pStyle w:val="BodyText"/>
        <w:spacing w:before="49"/>
        <w:ind w:left="0" w:firstLine="0"/>
      </w:pPr>
    </w:p>
    <w:p w14:paraId="31AE8E3E" w14:textId="7EB4E1DD" w:rsidR="006462E0" w:rsidRPr="00233C0A" w:rsidRDefault="00D91EA6" w:rsidP="00233C0A">
      <w:pPr>
        <w:rPr>
          <w:b/>
          <w:bCs/>
        </w:rPr>
      </w:pPr>
      <w:r w:rsidRPr="00233C0A">
        <w:rPr>
          <w:b/>
          <w:bCs/>
        </w:rPr>
        <w:t>COURSE NUMBER:</w:t>
      </w:r>
      <w:r w:rsidR="00D457F1">
        <w:rPr>
          <w:b/>
          <w:bCs/>
        </w:rPr>
        <w:t xml:space="preserve"> </w:t>
      </w:r>
      <w:r w:rsidR="00152761">
        <w:rPr>
          <w:b/>
          <w:bCs/>
        </w:rPr>
        <w:t xml:space="preserve">CSCI </w:t>
      </w:r>
      <w:r w:rsidR="0035278A">
        <w:rPr>
          <w:b/>
          <w:bCs/>
        </w:rPr>
        <w:t>2778</w:t>
      </w:r>
      <w:r w:rsidR="00152761">
        <w:rPr>
          <w:b/>
          <w:bCs/>
        </w:rPr>
        <w:t xml:space="preserve"> </w:t>
      </w:r>
      <w:r w:rsidRPr="00233C0A">
        <w:rPr>
          <w:b/>
          <w:bCs/>
        </w:rPr>
        <w:t>COURSE TITLE:</w:t>
      </w:r>
      <w:r w:rsidR="00152761">
        <w:rPr>
          <w:b/>
          <w:bCs/>
        </w:rPr>
        <w:t xml:space="preserve"> </w:t>
      </w:r>
      <w:r w:rsidR="0035278A" w:rsidRPr="0035278A">
        <w:rPr>
          <w:b/>
          <w:bCs/>
        </w:rPr>
        <w:t>Wireless, Voice, &amp; Mobile Comm</w:t>
      </w:r>
      <w:r w:rsidR="0035278A">
        <w:rPr>
          <w:b/>
          <w:bCs/>
        </w:rPr>
        <w:t>.</w:t>
      </w:r>
    </w:p>
    <w:p w14:paraId="043B8E46" w14:textId="77777777" w:rsidR="00233C0A" w:rsidRDefault="00233C0A" w:rsidP="00233C0A"/>
    <w:p w14:paraId="31AE8E3F" w14:textId="261F83AC" w:rsidR="006462E0" w:rsidRPr="00233C0A" w:rsidRDefault="00D91EA6" w:rsidP="00233C0A">
      <w:pPr>
        <w:rPr>
          <w:b/>
          <w:bCs/>
        </w:rPr>
      </w:pPr>
      <w:r w:rsidRPr="00233C0A">
        <w:rPr>
          <w:b/>
          <w:bCs/>
        </w:rPr>
        <w:t>INSTRUCTOR:</w:t>
      </w:r>
      <w:r w:rsidR="00152761">
        <w:rPr>
          <w:b/>
          <w:bCs/>
        </w:rPr>
        <w:t xml:space="preserve"> &lt;Instructor Name&gt;</w:t>
      </w:r>
      <w:r w:rsidR="00233C0A" w:rsidRPr="00233C0A">
        <w:rPr>
          <w:b/>
          <w:bCs/>
        </w:rPr>
        <w:tab/>
      </w:r>
      <w:r w:rsidRPr="00233C0A">
        <w:rPr>
          <w:b/>
          <w:bCs/>
        </w:rPr>
        <w:t>CONTACT:</w:t>
      </w:r>
      <w:r w:rsidR="00152761">
        <w:rPr>
          <w:b/>
          <w:bCs/>
        </w:rPr>
        <w:t xml:space="preserve"> &lt;Instructor Contact&gt;</w:t>
      </w:r>
    </w:p>
    <w:p w14:paraId="15ECDE75" w14:textId="77777777" w:rsidR="00233C0A" w:rsidRDefault="00233C0A" w:rsidP="00233C0A">
      <w:pPr>
        <w:rPr>
          <w:b/>
          <w:bCs/>
        </w:rPr>
      </w:pPr>
    </w:p>
    <w:p w14:paraId="31AE8E40" w14:textId="5D57036C" w:rsidR="006462E0" w:rsidRPr="00233C0A" w:rsidRDefault="00D91EA6" w:rsidP="00233C0A">
      <w:pPr>
        <w:rPr>
          <w:b/>
          <w:bCs/>
        </w:rPr>
      </w:pPr>
      <w:r w:rsidRPr="00233C0A">
        <w:rPr>
          <w:b/>
          <w:bCs/>
        </w:rPr>
        <w:t>CREDITS:</w:t>
      </w:r>
      <w:r w:rsidR="00152761">
        <w:rPr>
          <w:b/>
          <w:bCs/>
        </w:rPr>
        <w:t xml:space="preserve"> </w:t>
      </w:r>
      <w:r w:rsidR="0035278A">
        <w:rPr>
          <w:b/>
          <w:bCs/>
        </w:rPr>
        <w:t>3</w:t>
      </w:r>
      <w:r w:rsidRPr="00233C0A">
        <w:rPr>
          <w:b/>
          <w:bCs/>
        </w:rPr>
        <w:tab/>
        <w:t>CLASS</w:t>
      </w:r>
      <w:r w:rsidR="007778B7">
        <w:rPr>
          <w:b/>
          <w:bCs/>
        </w:rPr>
        <w:t>/CONTACT</w:t>
      </w:r>
      <w:r w:rsidRPr="00233C0A">
        <w:rPr>
          <w:b/>
          <w:bCs/>
        </w:rPr>
        <w:t xml:space="preserve"> HOURS PER WEEK:</w:t>
      </w:r>
      <w:r w:rsidRPr="00233C0A">
        <w:rPr>
          <w:b/>
          <w:bCs/>
        </w:rPr>
        <w:tab/>
      </w:r>
      <w:r w:rsidR="005D5DFB">
        <w:rPr>
          <w:b/>
          <w:bCs/>
        </w:rPr>
        <w:t>5</w:t>
      </w:r>
      <w:r w:rsidR="00233C0A">
        <w:rPr>
          <w:b/>
          <w:bCs/>
        </w:rPr>
        <w:tab/>
      </w:r>
      <w:r w:rsidRPr="00233C0A">
        <w:rPr>
          <w:b/>
          <w:bCs/>
        </w:rPr>
        <w:t>PREREQUISITES:</w:t>
      </w:r>
      <w:r w:rsidR="00152761">
        <w:rPr>
          <w:b/>
          <w:bCs/>
        </w:rPr>
        <w:t xml:space="preserve"> </w:t>
      </w:r>
      <w:r w:rsidR="00C100DB" w:rsidRPr="00C100DB">
        <w:rPr>
          <w:b/>
          <w:bCs/>
          <w:spacing w:val="-12"/>
        </w:rPr>
        <w:t xml:space="preserve">CSCI-2770 </w:t>
      </w:r>
      <w:proofErr w:type="gramStart"/>
      <w:r w:rsidR="00C100DB">
        <w:rPr>
          <w:b/>
          <w:bCs/>
          <w:spacing w:val="-12"/>
        </w:rPr>
        <w:t xml:space="preserve">and </w:t>
      </w:r>
      <w:r w:rsidR="00C100DB" w:rsidRPr="00C100DB">
        <w:rPr>
          <w:b/>
          <w:bCs/>
          <w:spacing w:val="-12"/>
        </w:rPr>
        <w:t xml:space="preserve"> MATH</w:t>
      </w:r>
      <w:proofErr w:type="gramEnd"/>
      <w:r w:rsidR="00C100DB" w:rsidRPr="00C100DB">
        <w:rPr>
          <w:b/>
          <w:bCs/>
          <w:spacing w:val="-12"/>
        </w:rPr>
        <w:t>-1151</w:t>
      </w:r>
      <w:r w:rsidR="00152761">
        <w:rPr>
          <w:spacing w:val="-4"/>
        </w:rPr>
        <w:t xml:space="preserve"> </w:t>
      </w:r>
      <w:r w:rsidR="008659A1">
        <w:t xml:space="preserve"> </w:t>
      </w:r>
    </w:p>
    <w:p w14:paraId="31AE8E41" w14:textId="77777777" w:rsidR="006462E0" w:rsidRPr="00233C0A" w:rsidRDefault="006462E0" w:rsidP="00233C0A"/>
    <w:p w14:paraId="0CED9355" w14:textId="619B7089" w:rsidR="0067025C" w:rsidRPr="009241B2" w:rsidRDefault="00D91EA6" w:rsidP="0067025C">
      <w:pPr>
        <w:rPr>
          <w:rFonts w:asciiTheme="minorHAnsi" w:hAnsiTheme="minorHAnsi" w:cstheme="minorHAnsi"/>
          <w:b/>
          <w:bCs/>
        </w:rPr>
      </w:pPr>
      <w:r w:rsidRPr="00233C0A">
        <w:t xml:space="preserve">DESCRIPTION OF COURSE </w:t>
      </w:r>
      <w:r w:rsidR="00BC010D" w:rsidRPr="001670A4">
        <w:rPr>
          <w:rFonts w:cs="Arial"/>
        </w:rPr>
        <w:t>CSCI 2778 is designed to provide students and network administrators with an in-depth knowledge of the risk of threats to security and the need to secure wireless, voice over IP (VoIP</w:t>
      </w:r>
      <w:proofErr w:type="gramStart"/>
      <w:r w:rsidR="00BC010D" w:rsidRPr="001670A4">
        <w:rPr>
          <w:rFonts w:cs="Arial"/>
        </w:rPr>
        <w:t xml:space="preserve">),   </w:t>
      </w:r>
      <w:proofErr w:type="gramEnd"/>
      <w:r w:rsidR="00BC010D" w:rsidRPr="001670A4">
        <w:rPr>
          <w:rFonts w:cs="Arial"/>
        </w:rPr>
        <w:t xml:space="preserve">and mobile communication networks. Students will learn to configure and install wireless networks, design mixed networks to carry voice, video, and data traffic and define policies to secure mobile </w:t>
      </w:r>
      <w:proofErr w:type="spellStart"/>
      <w:r w:rsidR="00BC010D" w:rsidRPr="001670A4">
        <w:rPr>
          <w:rFonts w:cs="Arial"/>
        </w:rPr>
        <w:t>networks.Students</w:t>
      </w:r>
      <w:proofErr w:type="spellEnd"/>
      <w:r w:rsidR="00BC010D" w:rsidRPr="001670A4">
        <w:rPr>
          <w:rFonts w:cs="Arial"/>
        </w:rPr>
        <w:t xml:space="preserve"> will learn and apply the concepts of IEEE 802.11, Wi-Fi, Bluetooth, </w:t>
      </w:r>
      <w:proofErr w:type="spellStart"/>
      <w:r w:rsidR="00BC010D" w:rsidRPr="001670A4">
        <w:rPr>
          <w:rFonts w:cs="Arial"/>
        </w:rPr>
        <w:t>WiMax</w:t>
      </w:r>
      <w:proofErr w:type="spellEnd"/>
      <w:r w:rsidR="00BC010D" w:rsidRPr="001670A4">
        <w:rPr>
          <w:rFonts w:cs="Arial"/>
        </w:rPr>
        <w:t xml:space="preserve"> technologies, encryption techniques, site surveys, securing wireless, VoIP, and mobile networks, troubleshooting, monitoring, and managing these networks, while preparing the students for an industry certification.</w:t>
      </w:r>
    </w:p>
    <w:p w14:paraId="31AE8E44" w14:textId="1139D543" w:rsidR="006462E0" w:rsidRPr="00233C0A" w:rsidRDefault="006462E0" w:rsidP="0067025C">
      <w:pPr>
        <w:pStyle w:val="BodyText"/>
      </w:pPr>
    </w:p>
    <w:p w14:paraId="3A6013CB" w14:textId="77777777" w:rsidR="00152761" w:rsidRDefault="00D91EA6" w:rsidP="00152761">
      <w:pPr>
        <w:pStyle w:val="BodyText"/>
        <w:spacing w:line="292" w:lineRule="exact"/>
      </w:pPr>
      <w:r w:rsidRPr="00233C0A">
        <w:t xml:space="preserve">COURSE STUDENT LEARNING OUTCOMES </w:t>
      </w:r>
      <w:r w:rsidR="00152761">
        <w:t>Upon</w:t>
      </w:r>
      <w:r w:rsidR="00152761">
        <w:rPr>
          <w:spacing w:val="-4"/>
        </w:rPr>
        <w:t xml:space="preserve"> </w:t>
      </w:r>
      <w:r w:rsidR="00152761">
        <w:t>successful</w:t>
      </w:r>
      <w:r w:rsidR="00152761">
        <w:rPr>
          <w:spacing w:val="-8"/>
        </w:rPr>
        <w:t xml:space="preserve"> </w:t>
      </w:r>
      <w:r w:rsidR="00152761">
        <w:t>completion</w:t>
      </w:r>
      <w:r w:rsidR="00152761">
        <w:rPr>
          <w:spacing w:val="-3"/>
        </w:rPr>
        <w:t xml:space="preserve"> </w:t>
      </w:r>
      <w:r w:rsidR="00152761">
        <w:t>of</w:t>
      </w:r>
      <w:r w:rsidR="00152761">
        <w:rPr>
          <w:spacing w:val="-8"/>
        </w:rPr>
        <w:t xml:space="preserve"> </w:t>
      </w:r>
      <w:r w:rsidR="00152761">
        <w:t>this</w:t>
      </w:r>
      <w:r w:rsidR="00152761">
        <w:rPr>
          <w:spacing w:val="-9"/>
        </w:rPr>
        <w:t xml:space="preserve"> </w:t>
      </w:r>
      <w:r w:rsidR="00152761">
        <w:t>course,</w:t>
      </w:r>
      <w:r w:rsidR="00152761">
        <w:rPr>
          <w:spacing w:val="-8"/>
        </w:rPr>
        <w:t xml:space="preserve"> </w:t>
      </w:r>
      <w:r w:rsidR="00152761">
        <w:t>the</w:t>
      </w:r>
      <w:r w:rsidR="00152761">
        <w:rPr>
          <w:spacing w:val="-4"/>
        </w:rPr>
        <w:t xml:space="preserve"> </w:t>
      </w:r>
      <w:r w:rsidR="00152761">
        <w:t>student</w:t>
      </w:r>
      <w:r w:rsidR="00152761">
        <w:rPr>
          <w:spacing w:val="-7"/>
        </w:rPr>
        <w:t xml:space="preserve"> </w:t>
      </w:r>
      <w:r w:rsidR="00152761">
        <w:t>should</w:t>
      </w:r>
      <w:r w:rsidR="00152761">
        <w:rPr>
          <w:spacing w:val="-8"/>
        </w:rPr>
        <w:t xml:space="preserve"> </w:t>
      </w:r>
      <w:r w:rsidR="00152761">
        <w:t>be</w:t>
      </w:r>
      <w:r w:rsidR="00152761">
        <w:rPr>
          <w:spacing w:val="-7"/>
        </w:rPr>
        <w:t xml:space="preserve"> </w:t>
      </w:r>
      <w:r w:rsidR="00152761">
        <w:t>able</w:t>
      </w:r>
      <w:r w:rsidR="00152761">
        <w:rPr>
          <w:spacing w:val="-7"/>
        </w:rPr>
        <w:t xml:space="preserve"> </w:t>
      </w:r>
      <w:r w:rsidR="00152761">
        <w:rPr>
          <w:spacing w:val="-5"/>
        </w:rPr>
        <w:t>to:</w:t>
      </w:r>
    </w:p>
    <w:p w14:paraId="58FE1EF2" w14:textId="77777777" w:rsidR="00CD4AA9" w:rsidRDefault="00CD4AA9" w:rsidP="00CD4AA9">
      <w:pPr>
        <w:rPr>
          <w:rFonts w:cs="Arial"/>
          <w:bCs/>
          <w:i/>
        </w:rPr>
      </w:pPr>
      <w:r w:rsidRPr="003D72BF">
        <w:rPr>
          <w:rFonts w:cs="Arial"/>
          <w:bCs/>
          <w:i/>
        </w:rPr>
        <w:t>Upon successful completion of this course, the student should be able to:</w:t>
      </w:r>
    </w:p>
    <w:p w14:paraId="27F6015B" w14:textId="77777777" w:rsidR="00CD4AA9" w:rsidRPr="00932423" w:rsidRDefault="00CD4AA9" w:rsidP="00CD4AA9">
      <w:pPr>
        <w:widowControl/>
        <w:numPr>
          <w:ilvl w:val="0"/>
          <w:numId w:val="30"/>
        </w:numPr>
        <w:tabs>
          <w:tab w:val="left" w:pos="360"/>
        </w:tabs>
        <w:suppressAutoHyphens/>
        <w:autoSpaceDE/>
        <w:autoSpaceDN/>
        <w:rPr>
          <w:rFonts w:cs="Arial"/>
        </w:rPr>
      </w:pPr>
      <w:r w:rsidRPr="00932423">
        <w:rPr>
          <w:rFonts w:cs="Arial"/>
        </w:rPr>
        <w:t>Utilize software such as ns-2 to model and analyze network traffic under various scenarios.</w:t>
      </w:r>
    </w:p>
    <w:p w14:paraId="239ED8ED" w14:textId="77777777" w:rsidR="00CD4AA9" w:rsidRPr="00932423" w:rsidRDefault="00CD4AA9" w:rsidP="00CD4AA9">
      <w:pPr>
        <w:widowControl/>
        <w:numPr>
          <w:ilvl w:val="0"/>
          <w:numId w:val="30"/>
        </w:numPr>
        <w:tabs>
          <w:tab w:val="left" w:pos="360"/>
        </w:tabs>
        <w:suppressAutoHyphens/>
        <w:autoSpaceDE/>
        <w:autoSpaceDN/>
        <w:rPr>
          <w:rFonts w:cs="Arial"/>
        </w:rPr>
      </w:pPr>
      <w:r>
        <w:rPr>
          <w:rFonts w:cs="Arial"/>
        </w:rPr>
        <w:t>Explain</w:t>
      </w:r>
      <w:r w:rsidRPr="00932423">
        <w:rPr>
          <w:rFonts w:cs="Arial"/>
        </w:rPr>
        <w:t xml:space="preserve"> technical specifications for Bluetooth communications and how to </w:t>
      </w:r>
      <w:proofErr w:type="gramStart"/>
      <w:r w:rsidRPr="00932423">
        <w:rPr>
          <w:rFonts w:cs="Arial"/>
        </w:rPr>
        <w:t>setup</w:t>
      </w:r>
      <w:proofErr w:type="gramEnd"/>
      <w:r w:rsidRPr="00932423">
        <w:rPr>
          <w:rFonts w:cs="Arial"/>
        </w:rPr>
        <w:t xml:space="preserve"> a Bluetooth network</w:t>
      </w:r>
    </w:p>
    <w:p w14:paraId="1FF4BFE9" w14:textId="77777777" w:rsidR="00CD4AA9" w:rsidRPr="00932423" w:rsidRDefault="00CD4AA9" w:rsidP="00CD4AA9">
      <w:pPr>
        <w:widowControl/>
        <w:numPr>
          <w:ilvl w:val="0"/>
          <w:numId w:val="30"/>
        </w:numPr>
        <w:tabs>
          <w:tab w:val="left" w:pos="360"/>
        </w:tabs>
        <w:suppressAutoHyphens/>
        <w:autoSpaceDE/>
        <w:autoSpaceDN/>
        <w:rPr>
          <w:rFonts w:cs="Arial"/>
        </w:rPr>
      </w:pPr>
      <w:r w:rsidRPr="00932423">
        <w:rPr>
          <w:rFonts w:cs="Arial"/>
        </w:rPr>
        <w:t xml:space="preserve">Describe characteristics of MANETs and VANETs. Explain routing, table-driven routing protocols, on-demand routing and hybrid protocols. </w:t>
      </w:r>
    </w:p>
    <w:p w14:paraId="0B730FE2" w14:textId="77777777" w:rsidR="00CD4AA9" w:rsidRPr="00932423" w:rsidRDefault="00CD4AA9" w:rsidP="00CD4AA9">
      <w:pPr>
        <w:widowControl/>
        <w:numPr>
          <w:ilvl w:val="0"/>
          <w:numId w:val="30"/>
        </w:numPr>
        <w:tabs>
          <w:tab w:val="left" w:pos="360"/>
        </w:tabs>
        <w:suppressAutoHyphens/>
        <w:autoSpaceDE/>
        <w:autoSpaceDN/>
        <w:rPr>
          <w:rFonts w:cs="Arial"/>
        </w:rPr>
      </w:pPr>
      <w:r w:rsidRPr="00932423">
        <w:rPr>
          <w:rFonts w:cs="Arial"/>
        </w:rPr>
        <w:t xml:space="preserve">Outline of OSI model. Describe TCP/IP protocol stack implementation. Describe cellular system infrastructure. Describe registration, handoff, roaming, multicasting.  Explain encryption, authentication and firewalls. </w:t>
      </w:r>
    </w:p>
    <w:p w14:paraId="58351A75" w14:textId="77777777" w:rsidR="00CD4AA9" w:rsidRPr="00932423" w:rsidRDefault="00CD4AA9" w:rsidP="00CD4AA9">
      <w:pPr>
        <w:widowControl/>
        <w:numPr>
          <w:ilvl w:val="0"/>
          <w:numId w:val="30"/>
        </w:numPr>
        <w:tabs>
          <w:tab w:val="left" w:pos="360"/>
        </w:tabs>
        <w:suppressAutoHyphens/>
        <w:autoSpaceDE/>
        <w:autoSpaceDN/>
        <w:rPr>
          <w:rFonts w:cs="Arial"/>
        </w:rPr>
      </w:pPr>
      <w:r w:rsidRPr="00932423">
        <w:rPr>
          <w:rFonts w:cs="Arial"/>
        </w:rPr>
        <w:t>Define WLANs and describe 802.11 protocols. Describe WMANs using WiMAX and Mesh networks.  Describe WPANs and 802.15 protocols including Bluetooth. Describe ZigBee and application. Describe and explain issues with security. Explain and apply encryption techniques, authentication, firewalls, and system security.</w:t>
      </w:r>
    </w:p>
    <w:p w14:paraId="0844CDAE" w14:textId="77777777" w:rsidR="00CD4AA9" w:rsidRPr="00932423" w:rsidRDefault="00CD4AA9" w:rsidP="00CD4AA9">
      <w:pPr>
        <w:widowControl/>
        <w:numPr>
          <w:ilvl w:val="0"/>
          <w:numId w:val="30"/>
        </w:numPr>
        <w:tabs>
          <w:tab w:val="left" w:pos="360"/>
        </w:tabs>
        <w:suppressAutoHyphens/>
        <w:autoSpaceDE/>
        <w:autoSpaceDN/>
        <w:rPr>
          <w:rFonts w:cs="Arial"/>
        </w:rPr>
      </w:pPr>
      <w:r w:rsidRPr="00932423">
        <w:rPr>
          <w:rFonts w:cs="Arial"/>
        </w:rPr>
        <w:t>Define fixed wired sensor networks. Describe random and regular sensor deployment. Explain sensor network classifications. Discuss sensor network design issues: databases, PEGASIS, multi-path routing, the Energy Hole Problem and operating system. Describe symmetric-key based encryption and explain IDS.</w:t>
      </w:r>
    </w:p>
    <w:p w14:paraId="52933126" w14:textId="77777777" w:rsidR="00CD4AA9" w:rsidRPr="00932423" w:rsidRDefault="00CD4AA9" w:rsidP="00CD4AA9">
      <w:pPr>
        <w:widowControl/>
        <w:numPr>
          <w:ilvl w:val="0"/>
          <w:numId w:val="30"/>
        </w:numPr>
        <w:suppressAutoHyphens/>
        <w:autoSpaceDE/>
        <w:autoSpaceDN/>
        <w:rPr>
          <w:rFonts w:cs="Arial"/>
        </w:rPr>
      </w:pPr>
      <w:r w:rsidRPr="00932423">
        <w:rPr>
          <w:rFonts w:cs="Arial"/>
        </w:rPr>
        <w:t>Identify Radio Frequency bands. Define: reflection, diffraction and scattering. Calculate path loss in urban, suburban and open areas. Calculate Doppler shift. Define: delay spread, coherence bandwidth and interference. Explain linear block codes, cyclic codes, CRC, convolution codes, interleaving, turbo codes and ARQ techniques.</w:t>
      </w:r>
    </w:p>
    <w:p w14:paraId="73D16DB2" w14:textId="77777777" w:rsidR="00CD4AA9" w:rsidRPr="00932423" w:rsidRDefault="00CD4AA9" w:rsidP="00CD4AA9">
      <w:pPr>
        <w:widowControl/>
        <w:numPr>
          <w:ilvl w:val="0"/>
          <w:numId w:val="30"/>
        </w:numPr>
        <w:suppressAutoHyphens/>
        <w:autoSpaceDE/>
        <w:autoSpaceDN/>
        <w:rPr>
          <w:rFonts w:cs="Arial"/>
        </w:rPr>
      </w:pPr>
      <w:r w:rsidRPr="00932423">
        <w:rPr>
          <w:rFonts w:cs="Arial"/>
        </w:rPr>
        <w:t>Describe FDMA, TDMA, CDMA, OFDM and SDMA. Explain how traffic channels can be allocated in FDMA and TDMA-based cellular systems.</w:t>
      </w:r>
    </w:p>
    <w:p w14:paraId="446A3F46" w14:textId="77777777" w:rsidR="00CD4AA9" w:rsidRPr="00932423" w:rsidRDefault="00CD4AA9" w:rsidP="00CD4AA9">
      <w:pPr>
        <w:widowControl/>
        <w:numPr>
          <w:ilvl w:val="0"/>
          <w:numId w:val="30"/>
        </w:numPr>
        <w:tabs>
          <w:tab w:val="left" w:pos="360"/>
        </w:tabs>
        <w:suppressAutoHyphens/>
        <w:autoSpaceDE/>
        <w:autoSpaceDN/>
        <w:rPr>
          <w:rFonts w:cs="Arial"/>
        </w:rPr>
      </w:pPr>
      <w:r w:rsidRPr="00932423">
        <w:rPr>
          <w:rFonts w:cs="Arial"/>
        </w:rPr>
        <w:t>Describe cell parameters: area, load, frequency reuse, cell splitting and cell sectoring. Differentiate contention-based and conflict free multiple-access protocols. Describe ALOHA, CSMA, CSMA/CA and CSMA/CD.</w:t>
      </w:r>
    </w:p>
    <w:p w14:paraId="3B0A32C7" w14:textId="77777777" w:rsidR="00CD4AA9" w:rsidRPr="00932423" w:rsidRDefault="00CD4AA9" w:rsidP="00CD4AA9">
      <w:pPr>
        <w:widowControl/>
        <w:numPr>
          <w:ilvl w:val="0"/>
          <w:numId w:val="30"/>
        </w:numPr>
        <w:suppressAutoHyphens/>
        <w:autoSpaceDE/>
        <w:autoSpaceDN/>
        <w:rPr>
          <w:rFonts w:cs="Arial"/>
        </w:rPr>
      </w:pPr>
      <w:r w:rsidRPr="00932423">
        <w:rPr>
          <w:rFonts w:cs="Arial"/>
        </w:rPr>
        <w:t>Write a research paper on recent advances in the field: Femtocell, UWB, PTT, RFID, CR, Multimedia, Heterogenous Wireless Networks, Mobility and Resource Management, Multicast, Smart Antennas, WiMAX, Low-Power Design, XML and DDoS.</w:t>
      </w:r>
    </w:p>
    <w:p w14:paraId="31AE8E4E" w14:textId="77777777" w:rsidR="006462E0" w:rsidRPr="00193E66" w:rsidRDefault="00D91EA6" w:rsidP="00233C0A">
      <w:pPr>
        <w:rPr>
          <w:b/>
          <w:bCs/>
          <w:sz w:val="24"/>
          <w:szCs w:val="24"/>
        </w:rPr>
      </w:pPr>
      <w:r w:rsidRPr="00193E66">
        <w:rPr>
          <w:b/>
          <w:bCs/>
          <w:sz w:val="24"/>
          <w:szCs w:val="24"/>
        </w:rPr>
        <w:lastRenderedPageBreak/>
        <w:t>OUTCOMES BASED ASSESSMENT OF STUDENT LEARNING (Include only those ILGs covered in this course)</w:t>
      </w:r>
    </w:p>
    <w:p w14:paraId="5945EA67" w14:textId="77777777" w:rsidR="0067368A" w:rsidRPr="00193E66" w:rsidRDefault="0067368A" w:rsidP="00233C0A">
      <w:pPr>
        <w:rPr>
          <w:sz w:val="24"/>
          <w:szCs w:val="24"/>
        </w:rPr>
      </w:pPr>
    </w:p>
    <w:p w14:paraId="31AE8E4F" w14:textId="4273385C" w:rsidR="006462E0" w:rsidRPr="00193E66" w:rsidRDefault="00D91EA6" w:rsidP="00233C0A">
      <w:pPr>
        <w:rPr>
          <w:sz w:val="24"/>
          <w:szCs w:val="24"/>
        </w:rPr>
      </w:pPr>
      <w:r w:rsidRPr="00193E66">
        <w:rPr>
          <w:sz w:val="24"/>
          <w:szCs w:val="24"/>
        </w:rPr>
        <w:t>For this course, students are expected to demonstrate the skills associated with the Institutional Learning Goals (ILG) identified below:</w:t>
      </w:r>
    </w:p>
    <w:p w14:paraId="6331DEA7" w14:textId="77777777" w:rsidR="00DC4709" w:rsidRPr="00646BF3" w:rsidRDefault="00DC4709" w:rsidP="00DC4709">
      <w:pPr>
        <w:pStyle w:val="ListParagraph"/>
        <w:widowControl/>
        <w:numPr>
          <w:ilvl w:val="0"/>
          <w:numId w:val="32"/>
        </w:numPr>
        <w:tabs>
          <w:tab w:val="num" w:pos="720"/>
        </w:tabs>
        <w:autoSpaceDE/>
        <w:autoSpaceDN/>
        <w:rPr>
          <w:rFonts w:cs="Tahoma"/>
        </w:rPr>
      </w:pPr>
      <w:r w:rsidRPr="00646BF3">
        <w:rPr>
          <w:rFonts w:cs="Tahoma"/>
        </w:rPr>
        <w:t xml:space="preserve">Critical Thinking </w:t>
      </w:r>
    </w:p>
    <w:p w14:paraId="0B378636" w14:textId="77777777" w:rsidR="00DC4709" w:rsidRPr="00646BF3" w:rsidRDefault="00DC4709" w:rsidP="00DC4709">
      <w:pPr>
        <w:pStyle w:val="ListParagraph"/>
        <w:widowControl/>
        <w:numPr>
          <w:ilvl w:val="0"/>
          <w:numId w:val="32"/>
        </w:numPr>
        <w:autoSpaceDE/>
        <w:autoSpaceDN/>
        <w:rPr>
          <w:rFonts w:cs="Tahoma"/>
        </w:rPr>
      </w:pPr>
      <w:r w:rsidRPr="00646BF3">
        <w:rPr>
          <w:rFonts w:cs="Tahoma"/>
        </w:rPr>
        <w:t>Technological Competence</w:t>
      </w:r>
    </w:p>
    <w:p w14:paraId="6C247B6A" w14:textId="77777777" w:rsidR="00DC4709" w:rsidRPr="00646BF3" w:rsidRDefault="00DC4709" w:rsidP="00DC4709">
      <w:pPr>
        <w:pStyle w:val="ListParagraph"/>
        <w:widowControl/>
        <w:numPr>
          <w:ilvl w:val="0"/>
          <w:numId w:val="32"/>
        </w:numPr>
        <w:autoSpaceDE/>
        <w:autoSpaceDN/>
        <w:rPr>
          <w:rFonts w:cs="Tahoma"/>
        </w:rPr>
      </w:pPr>
      <w:r w:rsidRPr="00646BF3">
        <w:rPr>
          <w:rFonts w:cs="Tahoma"/>
        </w:rPr>
        <w:t>Communication Competence</w:t>
      </w:r>
    </w:p>
    <w:p w14:paraId="4E9F7B62" w14:textId="77777777" w:rsidR="00DC4709" w:rsidRPr="00646BF3" w:rsidRDefault="00DC4709" w:rsidP="00DC4709">
      <w:pPr>
        <w:pStyle w:val="ListParagraph"/>
        <w:widowControl/>
        <w:numPr>
          <w:ilvl w:val="0"/>
          <w:numId w:val="32"/>
        </w:numPr>
        <w:autoSpaceDE/>
        <w:autoSpaceDN/>
        <w:rPr>
          <w:rFonts w:cs="Tahoma"/>
        </w:rPr>
      </w:pPr>
      <w:r w:rsidRPr="00646BF3">
        <w:rPr>
          <w:rFonts w:cs="Tahoma"/>
        </w:rPr>
        <w:t>Professional &amp; Life Skills</w:t>
      </w:r>
    </w:p>
    <w:p w14:paraId="00FF3F8B" w14:textId="77777777" w:rsidR="00152761" w:rsidRPr="00193E66" w:rsidRDefault="00152761" w:rsidP="00233C0A">
      <w:pPr>
        <w:rPr>
          <w:sz w:val="24"/>
          <w:szCs w:val="24"/>
        </w:rPr>
      </w:pPr>
    </w:p>
    <w:p w14:paraId="31AE8E51" w14:textId="1241CA6C" w:rsidR="006462E0" w:rsidRPr="00193E66" w:rsidRDefault="00D91EA6" w:rsidP="00233C0A">
      <w:pPr>
        <w:rPr>
          <w:sz w:val="24"/>
          <w:szCs w:val="24"/>
        </w:rPr>
      </w:pPr>
      <w:r w:rsidRPr="00193E66">
        <w:rPr>
          <w:sz w:val="24"/>
          <w:szCs w:val="24"/>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Pr="00A3608A" w:rsidRDefault="00D91EA6" w:rsidP="00233C0A">
      <w:pPr>
        <w:rPr>
          <w:b/>
          <w:bCs/>
        </w:rPr>
      </w:pPr>
      <w:r w:rsidRPr="00A3608A">
        <w:rPr>
          <w:b/>
          <w:bCs/>
        </w:rPr>
        <w:t>COURSE MATERIALS REQUIRED</w:t>
      </w:r>
    </w:p>
    <w:p w14:paraId="0F4830A2" w14:textId="77777777" w:rsidR="00152761" w:rsidRDefault="00152761" w:rsidP="00152761">
      <w:pPr>
        <w:rPr>
          <w:i/>
        </w:rPr>
      </w:pPr>
      <w:r>
        <w:rPr>
          <w:i/>
        </w:rPr>
        <w:t>Access</w:t>
      </w:r>
      <w:r>
        <w:rPr>
          <w:i/>
          <w:spacing w:val="-2"/>
        </w:rPr>
        <w:t xml:space="preserve"> </w:t>
      </w:r>
      <w:r>
        <w:rPr>
          <w:i/>
        </w:rPr>
        <w:t>to</w:t>
      </w:r>
      <w:r>
        <w:rPr>
          <w:i/>
          <w:spacing w:val="-1"/>
        </w:rPr>
        <w:t xml:space="preserve"> </w:t>
      </w:r>
      <w:r>
        <w:rPr>
          <w:i/>
        </w:rPr>
        <w:t>a</w:t>
      </w:r>
      <w:r>
        <w:rPr>
          <w:i/>
          <w:spacing w:val="-3"/>
        </w:rPr>
        <w:t xml:space="preserve"> </w:t>
      </w:r>
      <w:r>
        <w:rPr>
          <w:i/>
        </w:rPr>
        <w:t>laptop</w:t>
      </w:r>
      <w:r>
        <w:rPr>
          <w:i/>
          <w:spacing w:val="-6"/>
        </w:rPr>
        <w:t xml:space="preserve"> </w:t>
      </w:r>
      <w:r>
        <w:rPr>
          <w:i/>
        </w:rPr>
        <w:t>computer</w:t>
      </w:r>
      <w:r>
        <w:rPr>
          <w:i/>
          <w:spacing w:val="-1"/>
        </w:rPr>
        <w:t xml:space="preserve"> </w:t>
      </w:r>
      <w:r>
        <w:rPr>
          <w:i/>
        </w:rPr>
        <w:t>with</w:t>
      </w:r>
      <w:r>
        <w:rPr>
          <w:i/>
          <w:spacing w:val="-2"/>
        </w:rPr>
        <w:t xml:space="preserve"> </w:t>
      </w:r>
      <w:r>
        <w:rPr>
          <w:i/>
        </w:rPr>
        <w:t>Internet</w:t>
      </w:r>
      <w:r>
        <w:rPr>
          <w:i/>
          <w:spacing w:val="2"/>
        </w:rPr>
        <w:t xml:space="preserve"> </w:t>
      </w:r>
      <w:r>
        <w:rPr>
          <w:i/>
          <w:spacing w:val="-2"/>
        </w:rPr>
        <w:t>access</w:t>
      </w:r>
    </w:p>
    <w:p w14:paraId="31AE8E55" w14:textId="77777777" w:rsidR="006462E0" w:rsidRPr="00233C0A" w:rsidRDefault="006462E0" w:rsidP="00233C0A"/>
    <w:p w14:paraId="31AE8E57" w14:textId="77777777" w:rsidR="006462E0" w:rsidRPr="00A3608A" w:rsidRDefault="00D91EA6" w:rsidP="00233C0A">
      <w:pPr>
        <w:rPr>
          <w:b/>
          <w:bCs/>
        </w:rPr>
      </w:pPr>
      <w:r w:rsidRPr="00A3608A">
        <w:rPr>
          <w:b/>
          <w:bCs/>
        </w:rPr>
        <w:t>TEXTBOOK(S), MANUALS, REFERENCES, AND OTHER READINGS</w:t>
      </w:r>
    </w:p>
    <w:p w14:paraId="3E088C2D" w14:textId="31549476" w:rsidR="00152761" w:rsidRPr="00125BF9" w:rsidRDefault="00842887" w:rsidP="00152761">
      <w:pPr>
        <w:rPr>
          <w:i/>
          <w:iCs/>
          <w:sz w:val="24"/>
          <w:szCs w:val="24"/>
        </w:rPr>
      </w:pPr>
      <w:r>
        <w:rPr>
          <w:rFonts w:cs="Arial"/>
          <w:u w:val="single"/>
        </w:rPr>
        <w:t>Introduction to Wireless &amp; Mobile Systems</w:t>
      </w:r>
      <w:r w:rsidRPr="008F0F01">
        <w:rPr>
          <w:rFonts w:cs="Arial"/>
          <w:u w:val="single"/>
        </w:rPr>
        <w:t xml:space="preserve">, </w:t>
      </w:r>
      <w:r>
        <w:rPr>
          <w:rFonts w:cs="Arial"/>
          <w:u w:val="single"/>
        </w:rPr>
        <w:t>4th</w:t>
      </w:r>
      <w:r w:rsidRPr="008F0F01">
        <w:rPr>
          <w:rFonts w:cs="Arial"/>
          <w:u w:val="single"/>
        </w:rPr>
        <w:t xml:space="preserve"> Edition</w:t>
      </w:r>
      <w:r w:rsidRPr="008F0F01">
        <w:rPr>
          <w:rFonts w:cs="Arial"/>
        </w:rPr>
        <w:t xml:space="preserve">, </w:t>
      </w:r>
      <w:r>
        <w:rPr>
          <w:rFonts w:cs="Arial"/>
        </w:rPr>
        <w:t xml:space="preserve">Dharma Prakash Agrawal </w:t>
      </w:r>
      <w:r w:rsidRPr="008F0F01">
        <w:rPr>
          <w:rFonts w:cs="Arial"/>
        </w:rPr>
        <w:t xml:space="preserve">and </w:t>
      </w:r>
      <w:r>
        <w:rPr>
          <w:rFonts w:cs="Arial"/>
        </w:rPr>
        <w:t>Qing-</w:t>
      </w:r>
      <w:proofErr w:type="gramStart"/>
      <w:r>
        <w:rPr>
          <w:rFonts w:cs="Arial"/>
        </w:rPr>
        <w:t>An</w:t>
      </w:r>
      <w:proofErr w:type="gramEnd"/>
      <w:r>
        <w:rPr>
          <w:rFonts w:cs="Arial"/>
        </w:rPr>
        <w:t xml:space="preserve"> Zeng</w:t>
      </w:r>
      <w:r w:rsidRPr="008F0F01">
        <w:rPr>
          <w:rFonts w:cs="Arial"/>
        </w:rPr>
        <w:t>, C</w:t>
      </w:r>
      <w:r>
        <w:rPr>
          <w:rFonts w:cs="Arial"/>
        </w:rPr>
        <w:t>engage Learning</w:t>
      </w:r>
      <w:r w:rsidRPr="008F0F01">
        <w:rPr>
          <w:rFonts w:cs="Arial"/>
        </w:rPr>
        <w:t xml:space="preserve"> 201</w:t>
      </w:r>
      <w:r>
        <w:rPr>
          <w:rFonts w:cs="Arial"/>
        </w:rPr>
        <w:t>6</w:t>
      </w:r>
    </w:p>
    <w:p w14:paraId="68F6681F" w14:textId="77777777" w:rsidR="00152761" w:rsidRDefault="00152761" w:rsidP="00152761">
      <w:pPr>
        <w:pStyle w:val="BodyText"/>
        <w:spacing w:before="1"/>
      </w:pPr>
    </w:p>
    <w:p w14:paraId="5E548FE4" w14:textId="77777777" w:rsidR="00152761" w:rsidRDefault="00152761" w:rsidP="00152761">
      <w:pPr>
        <w:pStyle w:val="BodyText"/>
      </w:pPr>
    </w:p>
    <w:p w14:paraId="31AE8E59" w14:textId="2CAE5592" w:rsidR="006462E0" w:rsidRPr="00A3608A" w:rsidRDefault="00D91EA6" w:rsidP="00233C0A">
      <w:pPr>
        <w:rPr>
          <w:b/>
          <w:bCs/>
        </w:rPr>
      </w:pPr>
      <w:r w:rsidRPr="00A3608A">
        <w:rPr>
          <w:b/>
          <w:bCs/>
        </w:rPr>
        <w:t>GENERAL INSTRUCTIONAL METHODS</w:t>
      </w:r>
    </w:p>
    <w:p w14:paraId="45EA7F39" w14:textId="77777777" w:rsidR="00CC2870" w:rsidRDefault="00152761" w:rsidP="00152761">
      <w:pPr>
        <w:pStyle w:val="BodyText"/>
        <w:rPr>
          <w:spacing w:val="-2"/>
        </w:rPr>
      </w:pPr>
      <w:r>
        <w:rPr>
          <w:spacing w:val="-2"/>
        </w:rPr>
        <w:t>Lectures</w:t>
      </w:r>
    </w:p>
    <w:p w14:paraId="5474893D" w14:textId="18BA5A03" w:rsidR="00152761" w:rsidRDefault="00152761" w:rsidP="00152761">
      <w:pPr>
        <w:pStyle w:val="BodyText"/>
      </w:pPr>
      <w:r>
        <w:rPr>
          <w:spacing w:val="-2"/>
        </w:rPr>
        <w:t>Labs</w:t>
      </w:r>
      <w:r w:rsidR="00CC2870">
        <w:rPr>
          <w:spacing w:val="-2"/>
        </w:rPr>
        <w:t xml:space="preserve"> and Homework Assignments</w:t>
      </w:r>
    </w:p>
    <w:p w14:paraId="15C1C720" w14:textId="120A0D9E" w:rsidR="00152761" w:rsidRDefault="00CC2870" w:rsidP="00152761">
      <w:pPr>
        <w:pStyle w:val="BodyText"/>
        <w:rPr>
          <w:spacing w:val="-2"/>
        </w:rPr>
      </w:pPr>
      <w:r>
        <w:t>C</w:t>
      </w:r>
      <w:r w:rsidR="00152761">
        <w:t>lass</w:t>
      </w:r>
      <w:r w:rsidR="00152761">
        <w:rPr>
          <w:spacing w:val="-8"/>
        </w:rPr>
        <w:t xml:space="preserve"> </w:t>
      </w:r>
      <w:r w:rsidR="00152761">
        <w:t>exercise</w:t>
      </w:r>
      <w:r w:rsidR="00152761">
        <w:rPr>
          <w:spacing w:val="-5"/>
        </w:rPr>
        <w:t xml:space="preserve"> </w:t>
      </w:r>
      <w:r w:rsidR="00152761">
        <w:rPr>
          <w:spacing w:val="-2"/>
        </w:rPr>
        <w:t>demonstrations</w:t>
      </w:r>
    </w:p>
    <w:p w14:paraId="7AABAD64" w14:textId="2727D3A9" w:rsidR="001B145A" w:rsidRDefault="001B145A">
      <w:pPr>
        <w:rPr>
          <w:b/>
          <w:bCs/>
          <w:spacing w:val="-2"/>
          <w:sz w:val="24"/>
          <w:szCs w:val="24"/>
        </w:rPr>
      </w:pPr>
      <w:r>
        <w:rPr>
          <w:spacing w:val="-2"/>
        </w:rPr>
        <w:br w:type="page"/>
      </w:r>
    </w:p>
    <w:p w14:paraId="31AE8E5D" w14:textId="77777777" w:rsidR="006462E0" w:rsidRDefault="00D91EA6" w:rsidP="00233C0A">
      <w:pPr>
        <w:rPr>
          <w:b/>
          <w:bCs/>
        </w:rPr>
      </w:pPr>
      <w:r w:rsidRPr="00A3608A">
        <w:rPr>
          <w:b/>
          <w:bCs/>
        </w:rPr>
        <w:lastRenderedPageBreak/>
        <w:t>STANDARDS AND METHODS FOR EVALUATION</w:t>
      </w:r>
    </w:p>
    <w:p w14:paraId="4EB8D0E7" w14:textId="77777777" w:rsidR="001B145A" w:rsidRPr="00A3608A" w:rsidRDefault="001B145A" w:rsidP="001B145A">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1260"/>
      </w:tblGrid>
      <w:tr w:rsidR="002A5BD5" w:rsidRPr="00650C6E" w14:paraId="26E2012F" w14:textId="77777777" w:rsidTr="002A5BD5">
        <w:tc>
          <w:tcPr>
            <w:tcW w:w="4860" w:type="dxa"/>
            <w:shd w:val="clear" w:color="auto" w:fill="BFBFBF"/>
          </w:tcPr>
          <w:p w14:paraId="20374D91" w14:textId="77777777" w:rsidR="002A5BD5" w:rsidRPr="00650C6E" w:rsidRDefault="002A5BD5" w:rsidP="00857F41">
            <w:pPr>
              <w:pStyle w:val="NormalWeb"/>
              <w:spacing w:before="0" w:beforeAutospacing="0" w:after="0" w:afterAutospacing="0"/>
              <w:rPr>
                <w:rFonts w:ascii="Arial" w:hAnsi="Arial" w:cs="Arial"/>
              </w:rPr>
            </w:pPr>
            <w:r w:rsidRPr="00650C6E">
              <w:rPr>
                <w:rFonts w:ascii="Arial" w:hAnsi="Arial" w:cs="Arial"/>
                <w:b/>
              </w:rPr>
              <w:t>Item</w:t>
            </w:r>
          </w:p>
        </w:tc>
        <w:tc>
          <w:tcPr>
            <w:tcW w:w="1260" w:type="dxa"/>
            <w:shd w:val="clear" w:color="auto" w:fill="BFBFBF"/>
          </w:tcPr>
          <w:p w14:paraId="04A7728B" w14:textId="77777777" w:rsidR="002A5BD5" w:rsidRPr="00650C6E" w:rsidRDefault="002A5BD5" w:rsidP="00857F41">
            <w:pPr>
              <w:pStyle w:val="NormalWeb"/>
              <w:spacing w:before="0" w:beforeAutospacing="0" w:after="0" w:afterAutospacing="0"/>
              <w:jc w:val="center"/>
              <w:rPr>
                <w:rFonts w:ascii="Arial" w:hAnsi="Arial" w:cs="Arial"/>
              </w:rPr>
            </w:pPr>
            <w:r w:rsidRPr="00650C6E">
              <w:rPr>
                <w:rFonts w:ascii="Arial" w:hAnsi="Arial" w:cs="Arial"/>
                <w:b/>
              </w:rPr>
              <w:t>Points</w:t>
            </w:r>
          </w:p>
        </w:tc>
      </w:tr>
      <w:tr w:rsidR="002A5BD5" w:rsidRPr="00650C6E" w14:paraId="576016A0" w14:textId="77777777" w:rsidTr="002A5BD5">
        <w:tc>
          <w:tcPr>
            <w:tcW w:w="4860" w:type="dxa"/>
          </w:tcPr>
          <w:p w14:paraId="475434E0" w14:textId="77777777" w:rsidR="002A5BD5" w:rsidRPr="002A5BD5" w:rsidRDefault="002A5BD5" w:rsidP="00857F41">
            <w:pPr>
              <w:pStyle w:val="NormalWeb"/>
              <w:spacing w:before="0" w:beforeAutospacing="0" w:after="0" w:afterAutospacing="0"/>
              <w:rPr>
                <w:rFonts w:ascii="Arial" w:hAnsi="Arial" w:cs="Arial"/>
                <w:sz w:val="22"/>
                <w:szCs w:val="22"/>
              </w:rPr>
            </w:pPr>
            <w:r w:rsidRPr="002A5BD5">
              <w:rPr>
                <w:rFonts w:ascii="Arial" w:hAnsi="Arial" w:cs="Arial"/>
                <w:sz w:val="22"/>
                <w:szCs w:val="22"/>
              </w:rPr>
              <w:t>Quizzes</w:t>
            </w:r>
          </w:p>
        </w:tc>
        <w:tc>
          <w:tcPr>
            <w:tcW w:w="1260" w:type="dxa"/>
          </w:tcPr>
          <w:p w14:paraId="047D5630" w14:textId="77777777" w:rsidR="002A5BD5" w:rsidRPr="002A5BD5" w:rsidRDefault="002A5BD5" w:rsidP="00857F41">
            <w:pPr>
              <w:pStyle w:val="NormalWeb"/>
              <w:spacing w:before="0" w:beforeAutospacing="0" w:after="0" w:afterAutospacing="0"/>
              <w:ind w:left="224"/>
              <w:rPr>
                <w:rFonts w:ascii="Arial" w:hAnsi="Arial" w:cs="Arial"/>
                <w:sz w:val="22"/>
                <w:szCs w:val="22"/>
              </w:rPr>
            </w:pPr>
            <w:r w:rsidRPr="002A5BD5">
              <w:rPr>
                <w:rFonts w:ascii="Arial" w:hAnsi="Arial" w:cs="Arial"/>
                <w:sz w:val="22"/>
                <w:szCs w:val="22"/>
              </w:rPr>
              <w:t xml:space="preserve">  40</w:t>
            </w:r>
          </w:p>
        </w:tc>
      </w:tr>
      <w:tr w:rsidR="002A5BD5" w:rsidRPr="00650C6E" w14:paraId="484F58EB" w14:textId="77777777" w:rsidTr="002A5BD5">
        <w:tc>
          <w:tcPr>
            <w:tcW w:w="4860" w:type="dxa"/>
          </w:tcPr>
          <w:p w14:paraId="1C50D1E4" w14:textId="77777777" w:rsidR="002A5BD5" w:rsidRPr="002A5BD5" w:rsidRDefault="002A5BD5" w:rsidP="00857F41">
            <w:pPr>
              <w:pStyle w:val="NormalWeb"/>
              <w:spacing w:before="0" w:beforeAutospacing="0" w:after="0" w:afterAutospacing="0"/>
              <w:rPr>
                <w:rFonts w:ascii="Arial" w:hAnsi="Arial" w:cs="Arial"/>
                <w:sz w:val="22"/>
                <w:szCs w:val="22"/>
              </w:rPr>
            </w:pPr>
            <w:r w:rsidRPr="002A5BD5">
              <w:rPr>
                <w:rFonts w:ascii="Arial" w:hAnsi="Arial" w:cs="Arial"/>
                <w:sz w:val="22"/>
                <w:szCs w:val="22"/>
              </w:rPr>
              <w:t>Discussion Board Assignments</w:t>
            </w:r>
          </w:p>
        </w:tc>
        <w:tc>
          <w:tcPr>
            <w:tcW w:w="1260" w:type="dxa"/>
          </w:tcPr>
          <w:p w14:paraId="6390E288" w14:textId="77777777" w:rsidR="002A5BD5" w:rsidRPr="002A5BD5" w:rsidRDefault="002A5BD5" w:rsidP="00857F41">
            <w:pPr>
              <w:pStyle w:val="NormalWeb"/>
              <w:spacing w:before="0" w:beforeAutospacing="0" w:after="0" w:afterAutospacing="0"/>
              <w:ind w:left="224"/>
              <w:rPr>
                <w:rFonts w:ascii="Arial" w:hAnsi="Arial" w:cs="Arial"/>
                <w:sz w:val="22"/>
                <w:szCs w:val="22"/>
              </w:rPr>
            </w:pPr>
            <w:r w:rsidRPr="002A5BD5">
              <w:rPr>
                <w:rFonts w:ascii="Arial" w:hAnsi="Arial" w:cs="Arial"/>
                <w:sz w:val="22"/>
                <w:szCs w:val="22"/>
              </w:rPr>
              <w:t xml:space="preserve">  30</w:t>
            </w:r>
          </w:p>
        </w:tc>
      </w:tr>
      <w:tr w:rsidR="002A5BD5" w:rsidRPr="00650C6E" w14:paraId="12DB77C5" w14:textId="77777777" w:rsidTr="002A5BD5">
        <w:tc>
          <w:tcPr>
            <w:tcW w:w="4860" w:type="dxa"/>
          </w:tcPr>
          <w:p w14:paraId="2712FD39" w14:textId="77777777" w:rsidR="002A5BD5" w:rsidRPr="002A5BD5" w:rsidRDefault="002A5BD5" w:rsidP="00857F41">
            <w:pPr>
              <w:pStyle w:val="NormalWeb"/>
              <w:spacing w:before="0" w:beforeAutospacing="0" w:after="0" w:afterAutospacing="0"/>
              <w:rPr>
                <w:rFonts w:ascii="Arial" w:hAnsi="Arial" w:cs="Arial"/>
                <w:sz w:val="22"/>
                <w:szCs w:val="22"/>
              </w:rPr>
            </w:pPr>
            <w:r w:rsidRPr="002A5BD5">
              <w:rPr>
                <w:rFonts w:ascii="Arial" w:hAnsi="Arial" w:cs="Arial"/>
                <w:sz w:val="22"/>
                <w:szCs w:val="22"/>
              </w:rPr>
              <w:t>Midterm Exam</w:t>
            </w:r>
          </w:p>
        </w:tc>
        <w:tc>
          <w:tcPr>
            <w:tcW w:w="1260" w:type="dxa"/>
          </w:tcPr>
          <w:p w14:paraId="1E8942FC" w14:textId="77777777" w:rsidR="002A5BD5" w:rsidRPr="002A5BD5" w:rsidRDefault="002A5BD5" w:rsidP="00857F41">
            <w:pPr>
              <w:pStyle w:val="NormalWeb"/>
              <w:spacing w:before="0" w:beforeAutospacing="0" w:after="0" w:afterAutospacing="0"/>
              <w:ind w:left="224"/>
              <w:rPr>
                <w:rFonts w:ascii="Arial" w:hAnsi="Arial" w:cs="Arial"/>
                <w:sz w:val="22"/>
                <w:szCs w:val="22"/>
              </w:rPr>
            </w:pPr>
            <w:r w:rsidRPr="002A5BD5">
              <w:rPr>
                <w:rFonts w:ascii="Arial" w:hAnsi="Arial" w:cs="Arial"/>
                <w:sz w:val="22"/>
                <w:szCs w:val="22"/>
              </w:rPr>
              <w:t>150</w:t>
            </w:r>
          </w:p>
        </w:tc>
      </w:tr>
      <w:tr w:rsidR="002A5BD5" w:rsidRPr="00650C6E" w14:paraId="3D8952F7" w14:textId="77777777" w:rsidTr="002A5BD5">
        <w:tc>
          <w:tcPr>
            <w:tcW w:w="4860" w:type="dxa"/>
          </w:tcPr>
          <w:p w14:paraId="088E7937" w14:textId="77777777" w:rsidR="002A5BD5" w:rsidRPr="002A5BD5" w:rsidRDefault="002A5BD5" w:rsidP="00857F41">
            <w:pPr>
              <w:pStyle w:val="NormalWeb"/>
              <w:spacing w:before="0" w:beforeAutospacing="0" w:after="0" w:afterAutospacing="0"/>
              <w:rPr>
                <w:rFonts w:ascii="Arial" w:hAnsi="Arial" w:cs="Arial"/>
                <w:sz w:val="22"/>
                <w:szCs w:val="22"/>
              </w:rPr>
            </w:pPr>
            <w:r w:rsidRPr="002A5BD5">
              <w:rPr>
                <w:rFonts w:ascii="Arial" w:hAnsi="Arial" w:cs="Arial"/>
                <w:sz w:val="22"/>
                <w:szCs w:val="22"/>
              </w:rPr>
              <w:t>Final Examination</w:t>
            </w:r>
          </w:p>
        </w:tc>
        <w:tc>
          <w:tcPr>
            <w:tcW w:w="1260" w:type="dxa"/>
          </w:tcPr>
          <w:p w14:paraId="5CCCF2BE" w14:textId="77777777" w:rsidR="002A5BD5" w:rsidRPr="002A5BD5" w:rsidRDefault="002A5BD5" w:rsidP="00857F41">
            <w:pPr>
              <w:pStyle w:val="NormalWeb"/>
              <w:spacing w:before="0" w:beforeAutospacing="0" w:after="0" w:afterAutospacing="0"/>
              <w:ind w:left="224"/>
              <w:rPr>
                <w:rFonts w:ascii="Arial" w:hAnsi="Arial" w:cs="Arial"/>
                <w:sz w:val="22"/>
                <w:szCs w:val="22"/>
              </w:rPr>
            </w:pPr>
            <w:r w:rsidRPr="002A5BD5">
              <w:rPr>
                <w:rFonts w:ascii="Arial" w:hAnsi="Arial" w:cs="Arial"/>
                <w:sz w:val="22"/>
                <w:szCs w:val="22"/>
              </w:rPr>
              <w:t>200</w:t>
            </w:r>
          </w:p>
        </w:tc>
      </w:tr>
      <w:tr w:rsidR="002A5BD5" w:rsidRPr="00650C6E" w14:paraId="147F7FBC" w14:textId="77777777" w:rsidTr="002A5BD5">
        <w:tc>
          <w:tcPr>
            <w:tcW w:w="4860" w:type="dxa"/>
          </w:tcPr>
          <w:p w14:paraId="5840B5CE" w14:textId="77777777" w:rsidR="002A5BD5" w:rsidRPr="002A5BD5" w:rsidRDefault="002A5BD5" w:rsidP="00857F41">
            <w:pPr>
              <w:pStyle w:val="NormalWeb"/>
              <w:spacing w:before="0" w:beforeAutospacing="0" w:after="0" w:afterAutospacing="0"/>
              <w:rPr>
                <w:rFonts w:ascii="Arial" w:hAnsi="Arial" w:cs="Arial"/>
                <w:sz w:val="22"/>
                <w:szCs w:val="22"/>
              </w:rPr>
            </w:pPr>
            <w:r w:rsidRPr="002A5BD5">
              <w:rPr>
                <w:rFonts w:ascii="Arial" w:hAnsi="Arial" w:cs="Arial"/>
                <w:sz w:val="22"/>
                <w:szCs w:val="22"/>
              </w:rPr>
              <w:t xml:space="preserve">Homework Assignments  </w:t>
            </w:r>
          </w:p>
        </w:tc>
        <w:tc>
          <w:tcPr>
            <w:tcW w:w="1260" w:type="dxa"/>
          </w:tcPr>
          <w:p w14:paraId="458B8524" w14:textId="77777777" w:rsidR="002A5BD5" w:rsidRPr="002A5BD5" w:rsidRDefault="002A5BD5" w:rsidP="00857F41">
            <w:pPr>
              <w:pStyle w:val="NormalWeb"/>
              <w:spacing w:before="0" w:beforeAutospacing="0" w:after="0" w:afterAutospacing="0"/>
              <w:ind w:left="224"/>
              <w:rPr>
                <w:rFonts w:ascii="Arial" w:hAnsi="Arial" w:cs="Arial"/>
                <w:sz w:val="22"/>
                <w:szCs w:val="22"/>
              </w:rPr>
            </w:pPr>
            <w:r w:rsidRPr="002A5BD5">
              <w:rPr>
                <w:rFonts w:ascii="Arial" w:hAnsi="Arial" w:cs="Arial"/>
                <w:sz w:val="22"/>
                <w:szCs w:val="22"/>
              </w:rPr>
              <w:t>20</w:t>
            </w:r>
          </w:p>
        </w:tc>
      </w:tr>
      <w:tr w:rsidR="002A5BD5" w:rsidRPr="00650C6E" w14:paraId="3F67F778" w14:textId="77777777" w:rsidTr="002A5BD5">
        <w:tc>
          <w:tcPr>
            <w:tcW w:w="4860" w:type="dxa"/>
          </w:tcPr>
          <w:p w14:paraId="7A5417F9" w14:textId="77777777" w:rsidR="002A5BD5" w:rsidRPr="002A5BD5" w:rsidRDefault="002A5BD5" w:rsidP="00857F41">
            <w:pPr>
              <w:pStyle w:val="NormalWeb"/>
              <w:spacing w:before="0" w:beforeAutospacing="0" w:after="0" w:afterAutospacing="0"/>
              <w:rPr>
                <w:rFonts w:ascii="Arial" w:hAnsi="Arial" w:cs="Arial"/>
                <w:sz w:val="22"/>
                <w:szCs w:val="22"/>
              </w:rPr>
            </w:pPr>
            <w:r w:rsidRPr="002A5BD5">
              <w:rPr>
                <w:rFonts w:ascii="Arial" w:hAnsi="Arial" w:cs="Arial"/>
                <w:sz w:val="22"/>
                <w:szCs w:val="22"/>
              </w:rPr>
              <w:t xml:space="preserve">Lab Assignments  </w:t>
            </w:r>
          </w:p>
        </w:tc>
        <w:tc>
          <w:tcPr>
            <w:tcW w:w="1260" w:type="dxa"/>
          </w:tcPr>
          <w:p w14:paraId="0728B302" w14:textId="77777777" w:rsidR="002A5BD5" w:rsidRPr="002A5BD5" w:rsidRDefault="002A5BD5" w:rsidP="00857F41">
            <w:pPr>
              <w:pStyle w:val="NormalWeb"/>
              <w:spacing w:before="0" w:beforeAutospacing="0" w:after="0" w:afterAutospacing="0"/>
              <w:ind w:left="224"/>
              <w:rPr>
                <w:rFonts w:ascii="Arial" w:hAnsi="Arial" w:cs="Arial"/>
                <w:sz w:val="22"/>
                <w:szCs w:val="22"/>
              </w:rPr>
            </w:pPr>
            <w:r w:rsidRPr="002A5BD5">
              <w:rPr>
                <w:rFonts w:ascii="Arial" w:hAnsi="Arial" w:cs="Arial"/>
                <w:sz w:val="22"/>
                <w:szCs w:val="22"/>
              </w:rPr>
              <w:t>20</w:t>
            </w:r>
          </w:p>
        </w:tc>
      </w:tr>
      <w:tr w:rsidR="002A5BD5" w:rsidRPr="00650C6E" w14:paraId="0418350A" w14:textId="77777777" w:rsidTr="002A5BD5">
        <w:tc>
          <w:tcPr>
            <w:tcW w:w="4860" w:type="dxa"/>
          </w:tcPr>
          <w:p w14:paraId="128D82B9" w14:textId="77777777" w:rsidR="002A5BD5" w:rsidRPr="002A5BD5" w:rsidRDefault="002A5BD5" w:rsidP="00857F41">
            <w:pPr>
              <w:pStyle w:val="NormalWeb"/>
              <w:spacing w:before="0" w:beforeAutospacing="0" w:after="0" w:afterAutospacing="0"/>
              <w:rPr>
                <w:rFonts w:ascii="Arial" w:hAnsi="Arial" w:cs="Arial"/>
                <w:sz w:val="22"/>
                <w:szCs w:val="22"/>
              </w:rPr>
            </w:pPr>
            <w:r w:rsidRPr="002A5BD5">
              <w:rPr>
                <w:rFonts w:ascii="Arial" w:hAnsi="Arial" w:cs="Arial"/>
                <w:sz w:val="22"/>
                <w:szCs w:val="22"/>
              </w:rPr>
              <w:t>Research Term Paper &amp; Presentation</w:t>
            </w:r>
          </w:p>
        </w:tc>
        <w:tc>
          <w:tcPr>
            <w:tcW w:w="1260" w:type="dxa"/>
          </w:tcPr>
          <w:p w14:paraId="59DCBBA9" w14:textId="77777777" w:rsidR="002A5BD5" w:rsidRPr="002A5BD5" w:rsidRDefault="002A5BD5" w:rsidP="00857F41">
            <w:pPr>
              <w:pStyle w:val="NormalWeb"/>
              <w:spacing w:before="0" w:beforeAutospacing="0" w:after="0" w:afterAutospacing="0"/>
              <w:ind w:left="224"/>
              <w:rPr>
                <w:rFonts w:ascii="Arial" w:hAnsi="Arial" w:cs="Arial"/>
                <w:sz w:val="22"/>
                <w:szCs w:val="22"/>
              </w:rPr>
            </w:pPr>
            <w:r w:rsidRPr="002A5BD5">
              <w:rPr>
                <w:rFonts w:ascii="Arial" w:hAnsi="Arial" w:cs="Arial"/>
                <w:sz w:val="22"/>
                <w:szCs w:val="22"/>
              </w:rPr>
              <w:t>40</w:t>
            </w:r>
          </w:p>
        </w:tc>
      </w:tr>
      <w:tr w:rsidR="002A5BD5" w:rsidRPr="00650C6E" w14:paraId="19D45BE4" w14:textId="77777777" w:rsidTr="002A5BD5">
        <w:tc>
          <w:tcPr>
            <w:tcW w:w="4860" w:type="dxa"/>
          </w:tcPr>
          <w:p w14:paraId="2FB770AA" w14:textId="77777777" w:rsidR="002A5BD5" w:rsidRPr="002A5BD5" w:rsidRDefault="002A5BD5" w:rsidP="00857F41">
            <w:pPr>
              <w:pStyle w:val="NormalWeb"/>
              <w:spacing w:before="0" w:beforeAutospacing="0" w:after="0" w:afterAutospacing="0"/>
              <w:rPr>
                <w:rFonts w:ascii="Arial" w:hAnsi="Arial" w:cs="Arial"/>
                <w:b/>
                <w:sz w:val="22"/>
                <w:szCs w:val="22"/>
              </w:rPr>
            </w:pPr>
            <w:r w:rsidRPr="002A5BD5">
              <w:rPr>
                <w:rFonts w:ascii="Arial" w:hAnsi="Arial" w:cs="Arial"/>
                <w:b/>
                <w:sz w:val="22"/>
                <w:szCs w:val="22"/>
              </w:rPr>
              <w:t>Total Points</w:t>
            </w:r>
          </w:p>
        </w:tc>
        <w:tc>
          <w:tcPr>
            <w:tcW w:w="1260" w:type="dxa"/>
          </w:tcPr>
          <w:p w14:paraId="2B69EDCB" w14:textId="77777777" w:rsidR="002A5BD5" w:rsidRPr="002A5BD5" w:rsidRDefault="002A5BD5" w:rsidP="00857F41">
            <w:pPr>
              <w:pStyle w:val="NormalWeb"/>
              <w:spacing w:before="0" w:beforeAutospacing="0" w:after="0" w:afterAutospacing="0"/>
              <w:ind w:left="224"/>
              <w:rPr>
                <w:rFonts w:ascii="Arial" w:hAnsi="Arial" w:cs="Arial"/>
                <w:b/>
                <w:sz w:val="22"/>
                <w:szCs w:val="22"/>
              </w:rPr>
            </w:pPr>
            <w:r w:rsidRPr="002A5BD5">
              <w:rPr>
                <w:rFonts w:ascii="Arial" w:hAnsi="Arial" w:cs="Arial"/>
                <w:b/>
                <w:sz w:val="22"/>
                <w:szCs w:val="22"/>
              </w:rPr>
              <w:t>500</w:t>
            </w:r>
          </w:p>
        </w:tc>
      </w:tr>
    </w:tbl>
    <w:p w14:paraId="31AE8E61" w14:textId="77777777" w:rsidR="006462E0" w:rsidRPr="00233C0A" w:rsidRDefault="006462E0" w:rsidP="00233C0A"/>
    <w:p w14:paraId="7EB927C3" w14:textId="77777777" w:rsidR="002A5BD5" w:rsidRDefault="002A5BD5" w:rsidP="00233C0A">
      <w:pPr>
        <w:rPr>
          <w:b/>
          <w:bCs/>
        </w:rPr>
      </w:pPr>
    </w:p>
    <w:p w14:paraId="31AE8E62" w14:textId="3B2E6A84" w:rsidR="006462E0" w:rsidRDefault="00D91EA6" w:rsidP="00233C0A">
      <w:pPr>
        <w:rPr>
          <w:b/>
          <w:bCs/>
        </w:rPr>
      </w:pPr>
      <w:r w:rsidRPr="00104EE2">
        <w:rPr>
          <w:b/>
          <w:bCs/>
        </w:rPr>
        <w:t>GRADING SCALE</w:t>
      </w:r>
    </w:p>
    <w:p w14:paraId="75DB9847" w14:textId="77777777" w:rsidR="00FD6558" w:rsidRPr="00104EE2" w:rsidRDefault="00FD6558" w:rsidP="00233C0A">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2016"/>
        <w:gridCol w:w="1260"/>
      </w:tblGrid>
      <w:tr w:rsidR="002A5BD5" w:rsidRPr="00650C6E" w14:paraId="51ECD70A" w14:textId="77777777" w:rsidTr="002A5BD5">
        <w:tc>
          <w:tcPr>
            <w:tcW w:w="2844" w:type="dxa"/>
            <w:shd w:val="clear" w:color="auto" w:fill="BFBFBF"/>
          </w:tcPr>
          <w:p w14:paraId="05B4D23F" w14:textId="77777777" w:rsidR="002A5BD5" w:rsidRPr="00E970F2" w:rsidRDefault="002A5BD5" w:rsidP="00857F41">
            <w:pPr>
              <w:rPr>
                <w:b/>
                <w:bCs/>
              </w:rPr>
            </w:pPr>
            <w:r w:rsidRPr="00E970F2">
              <w:rPr>
                <w:b/>
                <w:bCs/>
              </w:rPr>
              <w:t>Points</w:t>
            </w:r>
          </w:p>
        </w:tc>
        <w:tc>
          <w:tcPr>
            <w:tcW w:w="2016" w:type="dxa"/>
            <w:shd w:val="clear" w:color="auto" w:fill="BFBFBF"/>
          </w:tcPr>
          <w:p w14:paraId="04F2793B" w14:textId="77777777" w:rsidR="002A5BD5" w:rsidRPr="00E970F2" w:rsidRDefault="002A5BD5" w:rsidP="00857F41">
            <w:pPr>
              <w:jc w:val="center"/>
              <w:rPr>
                <w:b/>
                <w:bCs/>
              </w:rPr>
            </w:pPr>
            <w:r w:rsidRPr="00E970F2">
              <w:rPr>
                <w:b/>
                <w:bCs/>
              </w:rPr>
              <w:t>Percentage</w:t>
            </w:r>
          </w:p>
        </w:tc>
        <w:tc>
          <w:tcPr>
            <w:tcW w:w="1260" w:type="dxa"/>
            <w:shd w:val="clear" w:color="auto" w:fill="BFBFBF"/>
          </w:tcPr>
          <w:p w14:paraId="652184B4" w14:textId="77777777" w:rsidR="002A5BD5" w:rsidRPr="00E970F2" w:rsidRDefault="002A5BD5" w:rsidP="00857F41">
            <w:pPr>
              <w:jc w:val="center"/>
              <w:rPr>
                <w:b/>
                <w:bCs/>
              </w:rPr>
            </w:pPr>
            <w:r w:rsidRPr="00E970F2">
              <w:rPr>
                <w:b/>
                <w:bCs/>
              </w:rPr>
              <w:t>Grade</w:t>
            </w:r>
          </w:p>
        </w:tc>
      </w:tr>
      <w:tr w:rsidR="002A5BD5" w:rsidRPr="00650C6E" w14:paraId="4A3D35B9" w14:textId="77777777" w:rsidTr="002A5BD5">
        <w:tc>
          <w:tcPr>
            <w:tcW w:w="2844" w:type="dxa"/>
          </w:tcPr>
          <w:p w14:paraId="060278D2" w14:textId="77777777" w:rsidR="002A5BD5" w:rsidRPr="00E970F2" w:rsidRDefault="002A5BD5" w:rsidP="00857F41">
            <w:r>
              <w:t>450</w:t>
            </w:r>
            <w:r w:rsidRPr="00E970F2">
              <w:t xml:space="preserve"> – </w:t>
            </w:r>
            <w:r>
              <w:t>500</w:t>
            </w:r>
            <w:r w:rsidRPr="00E970F2">
              <w:t xml:space="preserve"> points</w:t>
            </w:r>
          </w:p>
        </w:tc>
        <w:tc>
          <w:tcPr>
            <w:tcW w:w="2016" w:type="dxa"/>
          </w:tcPr>
          <w:p w14:paraId="27E1D021" w14:textId="77777777" w:rsidR="002A5BD5" w:rsidRPr="00E970F2" w:rsidRDefault="002A5BD5" w:rsidP="00857F41">
            <w:pPr>
              <w:jc w:val="center"/>
            </w:pPr>
            <w:r w:rsidRPr="00E970F2">
              <w:t>90 - 100%</w:t>
            </w:r>
          </w:p>
        </w:tc>
        <w:tc>
          <w:tcPr>
            <w:tcW w:w="1260" w:type="dxa"/>
          </w:tcPr>
          <w:p w14:paraId="1CFA528A" w14:textId="77777777" w:rsidR="002A5BD5" w:rsidRPr="00E970F2" w:rsidRDefault="002A5BD5" w:rsidP="00857F41">
            <w:pPr>
              <w:jc w:val="center"/>
            </w:pPr>
            <w:r w:rsidRPr="00E970F2">
              <w:t>A</w:t>
            </w:r>
          </w:p>
        </w:tc>
      </w:tr>
      <w:tr w:rsidR="002A5BD5" w:rsidRPr="00650C6E" w14:paraId="39223FDF" w14:textId="77777777" w:rsidTr="002A5BD5">
        <w:tc>
          <w:tcPr>
            <w:tcW w:w="2844" w:type="dxa"/>
          </w:tcPr>
          <w:p w14:paraId="2942DFE3" w14:textId="77777777" w:rsidR="002A5BD5" w:rsidRPr="00E970F2" w:rsidRDefault="002A5BD5" w:rsidP="00857F41">
            <w:r>
              <w:t>400</w:t>
            </w:r>
            <w:r w:rsidRPr="00E970F2">
              <w:t xml:space="preserve"> – 4</w:t>
            </w:r>
            <w:r>
              <w:t>49</w:t>
            </w:r>
            <w:r w:rsidRPr="00E970F2">
              <w:t xml:space="preserve"> points</w:t>
            </w:r>
          </w:p>
        </w:tc>
        <w:tc>
          <w:tcPr>
            <w:tcW w:w="2016" w:type="dxa"/>
          </w:tcPr>
          <w:p w14:paraId="0593CD9A" w14:textId="77777777" w:rsidR="002A5BD5" w:rsidRPr="00E970F2" w:rsidRDefault="002A5BD5" w:rsidP="00857F41">
            <w:pPr>
              <w:jc w:val="center"/>
            </w:pPr>
            <w:r w:rsidRPr="00E970F2">
              <w:t xml:space="preserve">  80 - 89%</w:t>
            </w:r>
          </w:p>
        </w:tc>
        <w:tc>
          <w:tcPr>
            <w:tcW w:w="1260" w:type="dxa"/>
          </w:tcPr>
          <w:p w14:paraId="12434106" w14:textId="77777777" w:rsidR="002A5BD5" w:rsidRPr="00E970F2" w:rsidRDefault="002A5BD5" w:rsidP="00857F41">
            <w:pPr>
              <w:jc w:val="center"/>
            </w:pPr>
            <w:r w:rsidRPr="00E970F2">
              <w:t>B</w:t>
            </w:r>
          </w:p>
        </w:tc>
      </w:tr>
      <w:tr w:rsidR="002A5BD5" w:rsidRPr="00650C6E" w14:paraId="21880051" w14:textId="77777777" w:rsidTr="002A5BD5">
        <w:tc>
          <w:tcPr>
            <w:tcW w:w="2844" w:type="dxa"/>
          </w:tcPr>
          <w:p w14:paraId="71F92CCB" w14:textId="77777777" w:rsidR="002A5BD5" w:rsidRPr="00E970F2" w:rsidRDefault="002A5BD5" w:rsidP="00857F41">
            <w:r w:rsidRPr="00E970F2">
              <w:t>3</w:t>
            </w:r>
            <w:r>
              <w:t>50</w:t>
            </w:r>
            <w:r w:rsidRPr="00E970F2">
              <w:t xml:space="preserve"> – 3</w:t>
            </w:r>
            <w:r>
              <w:t>99</w:t>
            </w:r>
            <w:r w:rsidRPr="00E970F2">
              <w:t xml:space="preserve"> points</w:t>
            </w:r>
          </w:p>
        </w:tc>
        <w:tc>
          <w:tcPr>
            <w:tcW w:w="2016" w:type="dxa"/>
          </w:tcPr>
          <w:p w14:paraId="7F385F54" w14:textId="77777777" w:rsidR="002A5BD5" w:rsidRPr="00E970F2" w:rsidRDefault="002A5BD5" w:rsidP="00857F41">
            <w:pPr>
              <w:jc w:val="center"/>
            </w:pPr>
            <w:r w:rsidRPr="00E970F2">
              <w:t xml:space="preserve">  70 – 79%</w:t>
            </w:r>
          </w:p>
        </w:tc>
        <w:tc>
          <w:tcPr>
            <w:tcW w:w="1260" w:type="dxa"/>
          </w:tcPr>
          <w:p w14:paraId="30AE15D3" w14:textId="77777777" w:rsidR="002A5BD5" w:rsidRPr="00E970F2" w:rsidRDefault="002A5BD5" w:rsidP="00857F41">
            <w:pPr>
              <w:jc w:val="center"/>
            </w:pPr>
            <w:r w:rsidRPr="00E970F2">
              <w:t>C</w:t>
            </w:r>
          </w:p>
        </w:tc>
      </w:tr>
      <w:tr w:rsidR="002A5BD5" w:rsidRPr="00650C6E" w14:paraId="4E5B0474" w14:textId="77777777" w:rsidTr="002A5BD5">
        <w:tc>
          <w:tcPr>
            <w:tcW w:w="2844" w:type="dxa"/>
          </w:tcPr>
          <w:p w14:paraId="7980F3E5" w14:textId="77777777" w:rsidR="002A5BD5" w:rsidRPr="00E970F2" w:rsidRDefault="002A5BD5" w:rsidP="00857F41">
            <w:r>
              <w:t xml:space="preserve">300 </w:t>
            </w:r>
            <w:r w:rsidRPr="00E970F2">
              <w:t>– 3</w:t>
            </w:r>
            <w:r>
              <w:t>49</w:t>
            </w:r>
            <w:r w:rsidRPr="00E970F2">
              <w:t xml:space="preserve"> points</w:t>
            </w:r>
          </w:p>
        </w:tc>
        <w:tc>
          <w:tcPr>
            <w:tcW w:w="2016" w:type="dxa"/>
          </w:tcPr>
          <w:p w14:paraId="63199B8A" w14:textId="77777777" w:rsidR="002A5BD5" w:rsidRPr="00E970F2" w:rsidRDefault="002A5BD5" w:rsidP="00857F41">
            <w:pPr>
              <w:jc w:val="center"/>
            </w:pPr>
            <w:r w:rsidRPr="00E970F2">
              <w:t xml:space="preserve">  60 – 69%</w:t>
            </w:r>
          </w:p>
        </w:tc>
        <w:tc>
          <w:tcPr>
            <w:tcW w:w="1260" w:type="dxa"/>
          </w:tcPr>
          <w:p w14:paraId="6870E701" w14:textId="77777777" w:rsidR="002A5BD5" w:rsidRPr="00E970F2" w:rsidRDefault="002A5BD5" w:rsidP="00857F41">
            <w:pPr>
              <w:jc w:val="center"/>
            </w:pPr>
            <w:r w:rsidRPr="00E970F2">
              <w:t>D</w:t>
            </w:r>
          </w:p>
        </w:tc>
      </w:tr>
      <w:tr w:rsidR="002A5BD5" w:rsidRPr="00650C6E" w14:paraId="476BC381" w14:textId="77777777" w:rsidTr="002A5BD5">
        <w:tc>
          <w:tcPr>
            <w:tcW w:w="2844" w:type="dxa"/>
          </w:tcPr>
          <w:p w14:paraId="14C6AFFC" w14:textId="77777777" w:rsidR="002A5BD5" w:rsidRPr="00E970F2" w:rsidRDefault="002A5BD5" w:rsidP="00857F41">
            <w:r w:rsidRPr="00E970F2">
              <w:t>000 – 2</w:t>
            </w:r>
            <w:r>
              <w:t>99</w:t>
            </w:r>
            <w:r w:rsidRPr="00E970F2">
              <w:t xml:space="preserve"> points</w:t>
            </w:r>
          </w:p>
        </w:tc>
        <w:tc>
          <w:tcPr>
            <w:tcW w:w="2016" w:type="dxa"/>
          </w:tcPr>
          <w:p w14:paraId="255A01DB" w14:textId="77777777" w:rsidR="002A5BD5" w:rsidRPr="00E970F2" w:rsidRDefault="002A5BD5" w:rsidP="00857F41">
            <w:pPr>
              <w:jc w:val="center"/>
            </w:pPr>
            <w:r w:rsidRPr="00E970F2">
              <w:t xml:space="preserve">    0 – 59%</w:t>
            </w:r>
          </w:p>
        </w:tc>
        <w:tc>
          <w:tcPr>
            <w:tcW w:w="1260" w:type="dxa"/>
          </w:tcPr>
          <w:p w14:paraId="090607F4" w14:textId="77777777" w:rsidR="002A5BD5" w:rsidRPr="00E970F2" w:rsidRDefault="002A5BD5" w:rsidP="00857F41">
            <w:pPr>
              <w:jc w:val="center"/>
            </w:pPr>
            <w:r w:rsidRPr="00E970F2">
              <w:t>E</w:t>
            </w:r>
          </w:p>
        </w:tc>
      </w:tr>
    </w:tbl>
    <w:p w14:paraId="31AE8E63" w14:textId="77777777" w:rsidR="006462E0" w:rsidRDefault="006462E0" w:rsidP="00233C0A"/>
    <w:p w14:paraId="2F55B2B0" w14:textId="77777777" w:rsidR="002A5BD5" w:rsidRPr="00233C0A" w:rsidRDefault="002A5BD5" w:rsidP="00233C0A"/>
    <w:p w14:paraId="31AE8E66" w14:textId="77777777" w:rsidR="006462E0" w:rsidRPr="00104EE2" w:rsidRDefault="00D91EA6" w:rsidP="00233C0A">
      <w:pPr>
        <w:rPr>
          <w:b/>
          <w:bCs/>
        </w:rPr>
      </w:pPr>
      <w:r w:rsidRPr="00104EE2">
        <w:rPr>
          <w:b/>
          <w:bCs/>
        </w:rPr>
        <w:t>SPECIAL COURSE REQUIREMENTS</w:t>
      </w:r>
    </w:p>
    <w:p w14:paraId="0A819F37" w14:textId="11056EB7" w:rsidR="00A20216" w:rsidRDefault="00A20216" w:rsidP="00A20216">
      <w:pPr>
        <w:ind w:right="107"/>
        <w:rPr>
          <w:i/>
          <w:sz w:val="24"/>
        </w:rPr>
      </w:pPr>
      <w:r>
        <w:rPr>
          <w:b/>
          <w:sz w:val="24"/>
        </w:rPr>
        <w:t>Students</w:t>
      </w:r>
      <w:r>
        <w:rPr>
          <w:b/>
          <w:spacing w:val="-3"/>
          <w:sz w:val="24"/>
        </w:rPr>
        <w:t xml:space="preserve"> </w:t>
      </w:r>
      <w:r>
        <w:rPr>
          <w:b/>
          <w:sz w:val="24"/>
        </w:rPr>
        <w:t>are</w:t>
      </w:r>
      <w:r>
        <w:rPr>
          <w:b/>
          <w:spacing w:val="-3"/>
          <w:sz w:val="24"/>
        </w:rPr>
        <w:t xml:space="preserve"> </w:t>
      </w:r>
      <w:r>
        <w:rPr>
          <w:b/>
          <w:sz w:val="24"/>
        </w:rPr>
        <w:t>responsible</w:t>
      </w:r>
      <w:r>
        <w:rPr>
          <w:b/>
          <w:spacing w:val="-3"/>
          <w:sz w:val="24"/>
        </w:rPr>
        <w:t xml:space="preserve"> </w:t>
      </w:r>
      <w:r>
        <w:rPr>
          <w:b/>
          <w:sz w:val="24"/>
        </w:rPr>
        <w:t>for</w:t>
      </w:r>
      <w:r>
        <w:rPr>
          <w:b/>
          <w:spacing w:val="-4"/>
          <w:sz w:val="24"/>
        </w:rPr>
        <w:t xml:space="preserve"> </w:t>
      </w:r>
      <w:r>
        <w:rPr>
          <w:b/>
          <w:sz w:val="24"/>
        </w:rPr>
        <w:t>studying</w:t>
      </w:r>
      <w:r>
        <w:rPr>
          <w:b/>
          <w:spacing w:val="-3"/>
          <w:sz w:val="24"/>
        </w:rPr>
        <w:t xml:space="preserve"> </w:t>
      </w:r>
      <w:r>
        <w:rPr>
          <w:b/>
          <w:sz w:val="24"/>
        </w:rPr>
        <w:t>assigned</w:t>
      </w:r>
      <w:r>
        <w:rPr>
          <w:b/>
          <w:spacing w:val="-4"/>
          <w:sz w:val="24"/>
        </w:rPr>
        <w:t xml:space="preserve"> </w:t>
      </w:r>
      <w:r>
        <w:rPr>
          <w:b/>
          <w:sz w:val="24"/>
        </w:rPr>
        <w:t>chapters and</w:t>
      </w:r>
      <w:r>
        <w:rPr>
          <w:b/>
          <w:spacing w:val="-3"/>
          <w:sz w:val="24"/>
        </w:rPr>
        <w:t xml:space="preserve"> </w:t>
      </w:r>
      <w:r>
        <w:rPr>
          <w:b/>
          <w:sz w:val="24"/>
        </w:rPr>
        <w:t>videos</w:t>
      </w:r>
      <w:r>
        <w:rPr>
          <w:b/>
          <w:spacing w:val="-5"/>
          <w:sz w:val="24"/>
        </w:rPr>
        <w:t xml:space="preserve"> </w:t>
      </w:r>
      <w:r>
        <w:rPr>
          <w:b/>
          <w:sz w:val="24"/>
        </w:rPr>
        <w:t>prior</w:t>
      </w:r>
      <w:r>
        <w:rPr>
          <w:b/>
          <w:spacing w:val="-4"/>
          <w:sz w:val="24"/>
        </w:rPr>
        <w:t xml:space="preserve"> </w:t>
      </w:r>
      <w:r>
        <w:rPr>
          <w:b/>
          <w:sz w:val="24"/>
        </w:rPr>
        <w:t>to</w:t>
      </w:r>
      <w:r>
        <w:rPr>
          <w:b/>
          <w:spacing w:val="-1"/>
          <w:sz w:val="24"/>
        </w:rPr>
        <w:t xml:space="preserve"> </w:t>
      </w:r>
      <w:r>
        <w:rPr>
          <w:b/>
          <w:sz w:val="24"/>
        </w:rPr>
        <w:t>the</w:t>
      </w:r>
      <w:r>
        <w:rPr>
          <w:b/>
          <w:spacing w:val="-3"/>
          <w:sz w:val="24"/>
        </w:rPr>
        <w:t xml:space="preserve"> </w:t>
      </w:r>
      <w:r>
        <w:rPr>
          <w:b/>
          <w:sz w:val="24"/>
        </w:rPr>
        <w:t>class</w:t>
      </w:r>
      <w:r>
        <w:rPr>
          <w:b/>
          <w:spacing w:val="-3"/>
          <w:sz w:val="24"/>
        </w:rPr>
        <w:t xml:space="preserve"> </w:t>
      </w:r>
      <w:r>
        <w:rPr>
          <w:b/>
          <w:sz w:val="24"/>
        </w:rPr>
        <w:t>session</w:t>
      </w:r>
      <w:r>
        <w:rPr>
          <w:sz w:val="24"/>
        </w:rPr>
        <w:t xml:space="preserve">. </w:t>
      </w:r>
      <w:r>
        <w:rPr>
          <w:i/>
          <w:sz w:val="24"/>
        </w:rPr>
        <w:t>Successful completion of all prerequisites to this course is expected.</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0D6642BF" w14:textId="77777777" w:rsidR="00A20216" w:rsidRDefault="00A20216" w:rsidP="00233C0A">
      <w:pPr>
        <w:rPr>
          <w:b/>
          <w:bCs/>
        </w:rPr>
      </w:pPr>
    </w:p>
    <w:p w14:paraId="48987F38" w14:textId="77777777" w:rsidR="00BA3B9B" w:rsidRDefault="00BA3B9B" w:rsidP="00BA3B9B">
      <w:pPr>
        <w:rPr>
          <w:rFonts w:cs="Arial"/>
        </w:rPr>
      </w:pPr>
      <w:r w:rsidRPr="00BD5BB6">
        <w:rPr>
          <w:rFonts w:cs="Arial"/>
        </w:rPr>
        <w:t xml:space="preserve">Frequent attendance is a must for a successful student.  Students are expected to attend and prepare for each class by reading and studying the course assignments in advance of scheduled classes.  </w:t>
      </w:r>
    </w:p>
    <w:p w14:paraId="054BDEC5" w14:textId="77777777" w:rsidR="00A20216" w:rsidRPr="00104EE2" w:rsidRDefault="00A20216"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33E6D396" w:rsidR="006462E0" w:rsidRPr="00104EE2" w:rsidRDefault="00D91EA6" w:rsidP="00233C0A">
      <w:pPr>
        <w:rPr>
          <w:b/>
          <w:bCs/>
        </w:rPr>
      </w:pPr>
      <w:r w:rsidRPr="00104EE2">
        <w:rPr>
          <w:b/>
          <w:bCs/>
        </w:rPr>
        <w:t xml:space="preserve">WEATHER RELATED DEPARTMENT SPECIFIC POLICY </w:t>
      </w:r>
    </w:p>
    <w:p w14:paraId="5BA9A0EF" w14:textId="77777777" w:rsidR="002A5919" w:rsidRPr="00F923CC" w:rsidRDefault="002A5919" w:rsidP="002A5919">
      <w:pPr>
        <w:rPr>
          <w:rFonts w:cs="Arial"/>
        </w:rPr>
      </w:pPr>
      <w:r>
        <w:rPr>
          <w:rFonts w:cs="Arial"/>
        </w:rPr>
        <w:t>Regardless of modality, i</w:t>
      </w:r>
      <w:r w:rsidRPr="00F923CC">
        <w:rPr>
          <w:rFonts w:cs="Arial"/>
        </w:rPr>
        <w:t xml:space="preserve">n the event of severe weather or other emergencies </w:t>
      </w:r>
      <w:r>
        <w:rPr>
          <w:rFonts w:cs="Arial"/>
        </w:rPr>
        <w:t>that</w:t>
      </w:r>
      <w:r w:rsidRPr="00F923CC">
        <w:rPr>
          <w:rFonts w:cs="Arial"/>
        </w:rPr>
        <w:t xml:space="preserve"> could force the college to close or to cancel classes, such information will be broadcast on radio stations and television stations.  Students who reside in areas </w:t>
      </w:r>
      <w:r>
        <w:rPr>
          <w:rFonts w:cs="Arial"/>
        </w:rPr>
        <w:t>that</w:t>
      </w:r>
      <w:r w:rsidRPr="00F923CC">
        <w:rPr>
          <w:rFonts w:cs="Arial"/>
        </w:rPr>
        <w:t xml:space="preserve"> fall under a Level III emergency should not attempt to drive to the college even if the college remains open.</w:t>
      </w:r>
    </w:p>
    <w:p w14:paraId="158FDBC0" w14:textId="77777777" w:rsidR="002A5919" w:rsidRPr="00F923CC" w:rsidRDefault="002A5919" w:rsidP="002A5919">
      <w:pPr>
        <w:rPr>
          <w:rFonts w:cs="Arial"/>
        </w:rPr>
      </w:pPr>
    </w:p>
    <w:p w14:paraId="4AEE0FF1" w14:textId="77777777" w:rsidR="002A5919" w:rsidRPr="00F923CC" w:rsidRDefault="002A5919" w:rsidP="002A5919">
      <w:pPr>
        <w:rPr>
          <w:rFonts w:cs="Arial"/>
        </w:rPr>
      </w:pPr>
      <w:r w:rsidRPr="00F923CC">
        <w:rPr>
          <w:rFonts w:cs="Arial"/>
        </w:rPr>
        <w:t xml:space="preserve">Assignments due on </w:t>
      </w:r>
      <w:proofErr w:type="gramStart"/>
      <w:r w:rsidRPr="00F923CC">
        <w:rPr>
          <w:rFonts w:cs="Arial"/>
        </w:rPr>
        <w:t>a day</w:t>
      </w:r>
      <w:proofErr w:type="gramEnd"/>
      <w:r w:rsidRPr="00F923CC">
        <w:rPr>
          <w:rFonts w:cs="Arial"/>
        </w:rPr>
        <w:t xml:space="preserve"> the college is closed will be due the next scheduled class period.  If an examination is scheduled for a </w:t>
      </w:r>
      <w:proofErr w:type="gramStart"/>
      <w:r w:rsidRPr="00F923CC">
        <w:rPr>
          <w:rFonts w:cs="Arial"/>
        </w:rPr>
        <w:t>day</w:t>
      </w:r>
      <w:proofErr w:type="gramEnd"/>
      <w:r w:rsidRPr="00F923CC">
        <w:rPr>
          <w:rFonts w:cs="Arial"/>
        </w:rPr>
        <w:t xml:space="preserve"> the campus is closed, the examination will be given on the next class day.  If a laboratory is scheduled on the day the campus is closed, it will be made up at the next scheduled laboratory class</w:t>
      </w:r>
    </w:p>
    <w:p w14:paraId="29E67D6C" w14:textId="77777777" w:rsidR="002A5919" w:rsidRPr="00F923CC" w:rsidRDefault="002A5919" w:rsidP="002A5919">
      <w:pPr>
        <w:rPr>
          <w:rFonts w:cs="Arial"/>
        </w:rPr>
      </w:pPr>
    </w:p>
    <w:p w14:paraId="550B9736" w14:textId="77777777" w:rsidR="001A5E7F" w:rsidRDefault="001A5E7F" w:rsidP="002A5919">
      <w:pPr>
        <w:rPr>
          <w:rFonts w:cs="Arial"/>
        </w:rPr>
      </w:pPr>
    </w:p>
    <w:p w14:paraId="0A666F28" w14:textId="6599B6ED" w:rsidR="002A5919" w:rsidRPr="00F923CC" w:rsidRDefault="002A5919" w:rsidP="002A5919">
      <w:pPr>
        <w:rPr>
          <w:rFonts w:cs="Arial"/>
        </w:rPr>
      </w:pPr>
      <w:r w:rsidRPr="00F923CC">
        <w:rPr>
          <w:rFonts w:cs="Arial"/>
        </w:rPr>
        <w:t>Students who miss a class because of weather-related problems</w:t>
      </w:r>
      <w:r>
        <w:rPr>
          <w:rFonts w:cs="Arial"/>
        </w:rPr>
        <w:t xml:space="preserve">, but the class </w:t>
      </w:r>
      <w:r w:rsidRPr="00F923CC">
        <w:rPr>
          <w:rFonts w:cs="Arial"/>
        </w:rPr>
        <w:t>is held as scheduled</w:t>
      </w:r>
      <w:r>
        <w:rPr>
          <w:rFonts w:cs="Arial"/>
        </w:rPr>
        <w:t>,</w:t>
      </w:r>
      <w:r w:rsidRPr="00F923CC">
        <w:rPr>
          <w:rFonts w:cs="Arial"/>
        </w:rPr>
        <w:t xml:space="preserve"> are resp</w:t>
      </w:r>
      <w:r>
        <w:rPr>
          <w:rFonts w:cs="Arial"/>
        </w:rPr>
        <w:t>o</w:t>
      </w:r>
      <w:r w:rsidRPr="00F923CC">
        <w:rPr>
          <w:rFonts w:cs="Arial"/>
        </w:rPr>
        <w:t xml:space="preserve">nsible for reading and other assignments as indicated in the syllabus.  If a laboratory or examination is missed, contact </w:t>
      </w:r>
      <w:r>
        <w:rPr>
          <w:rFonts w:cs="Arial"/>
        </w:rPr>
        <w:t>the instructor</w:t>
      </w:r>
      <w:r w:rsidRPr="00F923CC">
        <w:rPr>
          <w:rFonts w:cs="Arial"/>
        </w:rPr>
        <w:t xml:space="preserve"> as soon as possible to determine how to make up the missed exam or lab.  Remember!  It is the student’s responsibility to keep up with reading and other assignments when a scheduled class does not meet, whatever the reason.</w:t>
      </w:r>
    </w:p>
    <w:p w14:paraId="31AE8E73" w14:textId="77777777" w:rsidR="006462E0" w:rsidRPr="00233C0A" w:rsidRDefault="006462E0" w:rsidP="00233C0A"/>
    <w:p w14:paraId="754E4AA7" w14:textId="76ACEE7A" w:rsidR="003C6959" w:rsidRPr="00152761" w:rsidRDefault="00D91EA6" w:rsidP="00152761">
      <w:pPr>
        <w:rPr>
          <w:b/>
          <w:bCs/>
        </w:rPr>
      </w:pPr>
      <w:r w:rsidRPr="00A86695">
        <w:rPr>
          <w:b/>
          <w:bCs/>
        </w:rPr>
        <w:t xml:space="preserve">UNITS OF INSTRUCTION </w:t>
      </w: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470"/>
        <w:gridCol w:w="2409"/>
        <w:gridCol w:w="1426"/>
        <w:gridCol w:w="1559"/>
        <w:gridCol w:w="1455"/>
      </w:tblGrid>
      <w:tr w:rsidR="005278B0" w:rsidRPr="00E80D66" w14:paraId="747F0FD6" w14:textId="77777777" w:rsidTr="002F2C54">
        <w:tc>
          <w:tcPr>
            <w:tcW w:w="373" w:type="pct"/>
          </w:tcPr>
          <w:p w14:paraId="6A3D4425" w14:textId="77777777" w:rsidR="005278B0" w:rsidRPr="0036013C" w:rsidRDefault="005278B0" w:rsidP="00857F41">
            <w:pPr>
              <w:jc w:val="center"/>
              <w:rPr>
                <w:rFonts w:cs="Arial"/>
                <w:b/>
              </w:rPr>
            </w:pPr>
            <w:r w:rsidRPr="0036013C">
              <w:rPr>
                <w:rFonts w:cs="Arial"/>
                <w:b/>
              </w:rPr>
              <w:t>WEEK</w:t>
            </w:r>
          </w:p>
        </w:tc>
        <w:tc>
          <w:tcPr>
            <w:tcW w:w="1227" w:type="pct"/>
          </w:tcPr>
          <w:p w14:paraId="4B6C3AC6" w14:textId="77777777" w:rsidR="005278B0" w:rsidRPr="0036013C" w:rsidRDefault="005278B0" w:rsidP="00857F41">
            <w:pPr>
              <w:rPr>
                <w:rFonts w:cs="Arial"/>
                <w:b/>
              </w:rPr>
            </w:pPr>
            <w:r w:rsidRPr="0036013C">
              <w:rPr>
                <w:rFonts w:cs="Arial"/>
                <w:b/>
              </w:rPr>
              <w:t>UNIT OF INSTRUCTION</w:t>
            </w:r>
          </w:p>
        </w:tc>
        <w:tc>
          <w:tcPr>
            <w:tcW w:w="1196" w:type="pct"/>
          </w:tcPr>
          <w:p w14:paraId="12179706" w14:textId="77777777" w:rsidR="005278B0" w:rsidRPr="0036013C" w:rsidRDefault="005278B0" w:rsidP="00857F41">
            <w:pPr>
              <w:rPr>
                <w:rFonts w:cs="Arial"/>
                <w:b/>
              </w:rPr>
            </w:pPr>
            <w:r w:rsidRPr="0036013C">
              <w:rPr>
                <w:rFonts w:cs="Arial"/>
                <w:b/>
              </w:rPr>
              <w:t>LEARNING OBJECTIVES/GOALS</w:t>
            </w:r>
          </w:p>
        </w:tc>
        <w:tc>
          <w:tcPr>
            <w:tcW w:w="708" w:type="pct"/>
          </w:tcPr>
          <w:p w14:paraId="2E097388" w14:textId="77777777" w:rsidR="005278B0" w:rsidRPr="0036013C" w:rsidRDefault="005278B0" w:rsidP="00857F41">
            <w:pPr>
              <w:rPr>
                <w:rFonts w:cs="Arial"/>
                <w:b/>
              </w:rPr>
            </w:pPr>
            <w:r w:rsidRPr="0036013C">
              <w:rPr>
                <w:rFonts w:cs="Arial"/>
                <w:b/>
              </w:rPr>
              <w:t>ASSESSMENT METHODS</w:t>
            </w:r>
          </w:p>
        </w:tc>
        <w:tc>
          <w:tcPr>
            <w:tcW w:w="774" w:type="pct"/>
          </w:tcPr>
          <w:p w14:paraId="3BA204A5" w14:textId="77777777" w:rsidR="005278B0" w:rsidRPr="0036013C" w:rsidRDefault="005278B0" w:rsidP="00857F41">
            <w:pPr>
              <w:rPr>
                <w:rFonts w:cs="Arial"/>
                <w:b/>
              </w:rPr>
            </w:pPr>
            <w:r w:rsidRPr="0036013C">
              <w:rPr>
                <w:rFonts w:cs="Arial"/>
                <w:b/>
              </w:rPr>
              <w:t>ASSIGNMENTS</w:t>
            </w:r>
          </w:p>
        </w:tc>
        <w:tc>
          <w:tcPr>
            <w:tcW w:w="722" w:type="pct"/>
          </w:tcPr>
          <w:p w14:paraId="72D06EB2" w14:textId="0E3023E4" w:rsidR="0094698D" w:rsidRDefault="0094698D" w:rsidP="00857F41">
            <w:pPr>
              <w:jc w:val="both"/>
              <w:rPr>
                <w:rFonts w:cs="Arial"/>
                <w:b/>
              </w:rPr>
            </w:pPr>
            <w:r>
              <w:rPr>
                <w:rFonts w:cs="Arial"/>
                <w:b/>
              </w:rPr>
              <w:t>ASSIGNMENT</w:t>
            </w:r>
          </w:p>
          <w:p w14:paraId="5198F86B" w14:textId="3CDFDA8F" w:rsidR="005278B0" w:rsidRPr="0036013C" w:rsidRDefault="005278B0" w:rsidP="00857F41">
            <w:pPr>
              <w:jc w:val="both"/>
              <w:rPr>
                <w:rFonts w:cs="Arial"/>
                <w:b/>
              </w:rPr>
            </w:pPr>
            <w:r w:rsidRPr="0036013C">
              <w:rPr>
                <w:rFonts w:cs="Arial"/>
                <w:b/>
              </w:rPr>
              <w:t>DUE DATE</w:t>
            </w:r>
          </w:p>
        </w:tc>
      </w:tr>
      <w:tr w:rsidR="005278B0" w:rsidRPr="00E80D66" w14:paraId="04C0EEFB" w14:textId="77777777" w:rsidTr="002F2C54">
        <w:tc>
          <w:tcPr>
            <w:tcW w:w="373" w:type="pct"/>
          </w:tcPr>
          <w:p w14:paraId="498F8552" w14:textId="77777777" w:rsidR="005278B0" w:rsidRPr="0036013C" w:rsidRDefault="005278B0" w:rsidP="00857F41">
            <w:pPr>
              <w:jc w:val="center"/>
              <w:rPr>
                <w:rFonts w:cs="Arial"/>
                <w:b/>
              </w:rPr>
            </w:pPr>
            <w:r w:rsidRPr="0036013C">
              <w:rPr>
                <w:rFonts w:cs="Arial"/>
                <w:b/>
              </w:rPr>
              <w:t>1</w:t>
            </w:r>
          </w:p>
          <w:p w14:paraId="21FA68F1" w14:textId="77777777" w:rsidR="005278B0" w:rsidRPr="0036013C" w:rsidRDefault="005278B0" w:rsidP="00857F41">
            <w:pPr>
              <w:jc w:val="center"/>
              <w:rPr>
                <w:rFonts w:cs="Arial"/>
                <w:b/>
              </w:rPr>
            </w:pPr>
          </w:p>
        </w:tc>
        <w:tc>
          <w:tcPr>
            <w:tcW w:w="1227" w:type="pct"/>
          </w:tcPr>
          <w:p w14:paraId="1E98AA56" w14:textId="77777777" w:rsidR="005278B0" w:rsidRDefault="005278B0" w:rsidP="00857F41">
            <w:pPr>
              <w:rPr>
                <w:rFonts w:cs="Arial"/>
                <w:sz w:val="20"/>
                <w:szCs w:val="20"/>
              </w:rPr>
            </w:pPr>
            <w:r w:rsidRPr="0036013C">
              <w:rPr>
                <w:rFonts w:cs="Arial"/>
                <w:sz w:val="20"/>
                <w:szCs w:val="20"/>
              </w:rPr>
              <w:t>Introduction</w:t>
            </w:r>
          </w:p>
          <w:p w14:paraId="61CB7557" w14:textId="77777777" w:rsidR="005278B0" w:rsidRPr="0036013C" w:rsidRDefault="005278B0" w:rsidP="00857F41">
            <w:pPr>
              <w:rPr>
                <w:rFonts w:cs="Arial"/>
                <w:sz w:val="20"/>
                <w:szCs w:val="20"/>
              </w:rPr>
            </w:pPr>
            <w:r w:rsidRPr="0036013C">
              <w:rPr>
                <w:rFonts w:cs="Arial"/>
                <w:sz w:val="20"/>
                <w:szCs w:val="20"/>
              </w:rPr>
              <w:t>Probability, Statist</w:t>
            </w:r>
            <w:r>
              <w:rPr>
                <w:rFonts w:cs="Arial"/>
                <w:sz w:val="20"/>
                <w:szCs w:val="20"/>
              </w:rPr>
              <w:t>ics and Traffic Theories</w:t>
            </w:r>
          </w:p>
        </w:tc>
        <w:tc>
          <w:tcPr>
            <w:tcW w:w="1196" w:type="pct"/>
          </w:tcPr>
          <w:p w14:paraId="55616B1D" w14:textId="77777777" w:rsidR="005278B0" w:rsidRDefault="005278B0" w:rsidP="00857F41">
            <w:pPr>
              <w:rPr>
                <w:rFonts w:cs="Arial"/>
                <w:sz w:val="20"/>
                <w:szCs w:val="20"/>
              </w:rPr>
            </w:pPr>
            <w:r>
              <w:rPr>
                <w:rFonts w:cs="Arial"/>
                <w:sz w:val="20"/>
                <w:szCs w:val="20"/>
              </w:rPr>
              <w:t xml:space="preserve">Introduce Cellular system basic characteristics, fundamentals and infrastructure. </w:t>
            </w:r>
          </w:p>
          <w:p w14:paraId="15570F94" w14:textId="77777777" w:rsidR="005278B0" w:rsidRDefault="005278B0" w:rsidP="00857F41">
            <w:pPr>
              <w:rPr>
                <w:rFonts w:cs="Arial"/>
                <w:sz w:val="20"/>
                <w:szCs w:val="20"/>
              </w:rPr>
            </w:pPr>
            <w:r>
              <w:rPr>
                <w:rFonts w:cs="Arial"/>
                <w:sz w:val="20"/>
                <w:szCs w:val="20"/>
              </w:rPr>
              <w:t xml:space="preserve">Define Network Protocols, Ad Hoc and Sensor Networks </w:t>
            </w:r>
          </w:p>
          <w:p w14:paraId="47FD64A7" w14:textId="77777777" w:rsidR="005278B0" w:rsidRPr="0036013C" w:rsidRDefault="005278B0" w:rsidP="00857F41">
            <w:pPr>
              <w:rPr>
                <w:rFonts w:cs="Arial"/>
                <w:sz w:val="20"/>
                <w:szCs w:val="20"/>
              </w:rPr>
            </w:pPr>
            <w:r>
              <w:rPr>
                <w:rFonts w:cs="Arial"/>
                <w:sz w:val="20"/>
                <w:szCs w:val="20"/>
              </w:rPr>
              <w:t xml:space="preserve">Review probability theory used in analyzing wireless network traffic. </w:t>
            </w:r>
          </w:p>
        </w:tc>
        <w:tc>
          <w:tcPr>
            <w:tcW w:w="708" w:type="pct"/>
          </w:tcPr>
          <w:p w14:paraId="5F0B23DF" w14:textId="77777777" w:rsidR="005278B0" w:rsidRDefault="005278B0" w:rsidP="00857F41">
            <w:pPr>
              <w:rPr>
                <w:rFonts w:cs="Arial"/>
                <w:sz w:val="20"/>
                <w:szCs w:val="20"/>
              </w:rPr>
            </w:pPr>
            <w:r>
              <w:rPr>
                <w:rFonts w:cs="Arial"/>
                <w:sz w:val="20"/>
                <w:szCs w:val="20"/>
              </w:rPr>
              <w:t>Lecture</w:t>
            </w:r>
          </w:p>
          <w:p w14:paraId="496C0D9C" w14:textId="77777777" w:rsidR="005278B0" w:rsidRPr="0036013C" w:rsidRDefault="005278B0" w:rsidP="00857F41">
            <w:pPr>
              <w:rPr>
                <w:rFonts w:cs="Arial"/>
                <w:sz w:val="20"/>
                <w:szCs w:val="20"/>
              </w:rPr>
            </w:pPr>
            <w:r>
              <w:rPr>
                <w:rFonts w:cs="Arial"/>
                <w:sz w:val="20"/>
                <w:szCs w:val="20"/>
              </w:rPr>
              <w:t>Homework #1</w:t>
            </w:r>
          </w:p>
        </w:tc>
        <w:tc>
          <w:tcPr>
            <w:tcW w:w="774" w:type="pct"/>
          </w:tcPr>
          <w:p w14:paraId="5152ED37" w14:textId="77777777" w:rsidR="005278B0" w:rsidRDefault="005278B0" w:rsidP="00857F41">
            <w:pPr>
              <w:rPr>
                <w:rFonts w:cs="Arial"/>
                <w:sz w:val="20"/>
                <w:szCs w:val="20"/>
              </w:rPr>
            </w:pPr>
            <w:r>
              <w:rPr>
                <w:rFonts w:cs="Arial"/>
                <w:sz w:val="20"/>
                <w:szCs w:val="20"/>
              </w:rPr>
              <w:t>Chapters 1-2</w:t>
            </w:r>
          </w:p>
          <w:p w14:paraId="7563451F" w14:textId="77777777" w:rsidR="005278B0" w:rsidRDefault="005278B0" w:rsidP="00857F41">
            <w:pPr>
              <w:rPr>
                <w:rFonts w:cs="Arial"/>
                <w:sz w:val="20"/>
                <w:szCs w:val="20"/>
              </w:rPr>
            </w:pPr>
            <w:r>
              <w:rPr>
                <w:rFonts w:cs="Arial"/>
                <w:sz w:val="20"/>
                <w:szCs w:val="20"/>
              </w:rPr>
              <w:t xml:space="preserve"> Course Introduction</w:t>
            </w:r>
          </w:p>
          <w:p w14:paraId="7C5FB6E9" w14:textId="77777777" w:rsidR="005278B0" w:rsidRPr="0036013C" w:rsidRDefault="005278B0" w:rsidP="00857F41">
            <w:pPr>
              <w:rPr>
                <w:rFonts w:cs="Arial"/>
                <w:sz w:val="20"/>
                <w:szCs w:val="20"/>
              </w:rPr>
            </w:pPr>
          </w:p>
        </w:tc>
        <w:tc>
          <w:tcPr>
            <w:tcW w:w="722" w:type="pct"/>
          </w:tcPr>
          <w:p w14:paraId="7EF90433" w14:textId="77777777" w:rsidR="005278B0" w:rsidRDefault="005278B0" w:rsidP="00857F41">
            <w:pPr>
              <w:rPr>
                <w:rFonts w:cs="Arial"/>
                <w:b/>
                <w:bCs/>
                <w:sz w:val="20"/>
                <w:szCs w:val="20"/>
              </w:rPr>
            </w:pPr>
            <w:r>
              <w:rPr>
                <w:rFonts w:cs="Arial"/>
                <w:sz w:val="20"/>
                <w:szCs w:val="20"/>
              </w:rPr>
              <w:t xml:space="preserve">  </w:t>
            </w:r>
            <w:r>
              <w:rPr>
                <w:rFonts w:cs="Arial"/>
                <w:b/>
                <w:bCs/>
                <w:sz w:val="20"/>
                <w:szCs w:val="20"/>
              </w:rPr>
              <w:t xml:space="preserve"> </w:t>
            </w:r>
          </w:p>
          <w:p w14:paraId="32230699" w14:textId="0A9E7856" w:rsidR="005278B0" w:rsidRPr="000F69B8" w:rsidRDefault="00D462A7" w:rsidP="00857F41">
            <w:pPr>
              <w:rPr>
                <w:rFonts w:cs="Arial"/>
                <w:b/>
                <w:bCs/>
                <w:sz w:val="20"/>
                <w:szCs w:val="20"/>
              </w:rPr>
            </w:pPr>
            <w:r>
              <w:rPr>
                <w:rFonts w:cs="Arial"/>
                <w:b/>
                <w:bCs/>
                <w:sz w:val="20"/>
                <w:szCs w:val="20"/>
              </w:rPr>
              <w:t>End Week1</w:t>
            </w:r>
          </w:p>
        </w:tc>
      </w:tr>
      <w:tr w:rsidR="005278B0" w:rsidRPr="00E80D66" w14:paraId="792F2AE9" w14:textId="77777777" w:rsidTr="002F2C54">
        <w:tc>
          <w:tcPr>
            <w:tcW w:w="373" w:type="pct"/>
          </w:tcPr>
          <w:p w14:paraId="789CCD06" w14:textId="77777777" w:rsidR="005278B0" w:rsidRPr="0036013C" w:rsidRDefault="005278B0" w:rsidP="00857F41">
            <w:pPr>
              <w:jc w:val="center"/>
              <w:rPr>
                <w:rFonts w:cs="Arial"/>
                <w:b/>
              </w:rPr>
            </w:pPr>
            <w:r w:rsidRPr="0036013C">
              <w:rPr>
                <w:rFonts w:cs="Arial"/>
                <w:b/>
              </w:rPr>
              <w:t>2</w:t>
            </w:r>
          </w:p>
          <w:p w14:paraId="32726813" w14:textId="77777777" w:rsidR="005278B0" w:rsidRPr="0036013C" w:rsidRDefault="005278B0" w:rsidP="00857F41">
            <w:pPr>
              <w:jc w:val="center"/>
              <w:rPr>
                <w:rFonts w:cs="Arial"/>
                <w:b/>
              </w:rPr>
            </w:pPr>
          </w:p>
        </w:tc>
        <w:tc>
          <w:tcPr>
            <w:tcW w:w="1227" w:type="pct"/>
          </w:tcPr>
          <w:p w14:paraId="6A0F7558" w14:textId="77777777" w:rsidR="005278B0" w:rsidRDefault="005278B0" w:rsidP="00857F41">
            <w:pPr>
              <w:rPr>
                <w:rFonts w:cs="Arial"/>
                <w:sz w:val="20"/>
                <w:szCs w:val="20"/>
              </w:rPr>
            </w:pPr>
            <w:r>
              <w:rPr>
                <w:rFonts w:cs="Arial"/>
                <w:sz w:val="20"/>
                <w:szCs w:val="20"/>
              </w:rPr>
              <w:t>Mobile Radio Propagation</w:t>
            </w:r>
          </w:p>
          <w:p w14:paraId="6E15A601" w14:textId="77777777" w:rsidR="005278B0" w:rsidRPr="0036013C" w:rsidRDefault="005278B0" w:rsidP="00857F41">
            <w:pPr>
              <w:rPr>
                <w:rFonts w:cs="Arial"/>
                <w:sz w:val="20"/>
                <w:szCs w:val="20"/>
              </w:rPr>
            </w:pPr>
            <w:r>
              <w:rPr>
                <w:rFonts w:cs="Arial"/>
                <w:sz w:val="20"/>
                <w:szCs w:val="20"/>
              </w:rPr>
              <w:t>Channel Coding and Error Control</w:t>
            </w:r>
          </w:p>
        </w:tc>
        <w:tc>
          <w:tcPr>
            <w:tcW w:w="1196" w:type="pct"/>
          </w:tcPr>
          <w:p w14:paraId="4F8E69ED" w14:textId="77777777" w:rsidR="005278B0" w:rsidRDefault="005278B0" w:rsidP="00857F41">
            <w:pPr>
              <w:rPr>
                <w:rFonts w:cs="Arial"/>
                <w:sz w:val="20"/>
                <w:szCs w:val="20"/>
              </w:rPr>
            </w:pPr>
            <w:r>
              <w:rPr>
                <w:rFonts w:cs="Arial"/>
                <w:sz w:val="20"/>
                <w:szCs w:val="20"/>
              </w:rPr>
              <w:t>Identify Radio Frequency bands.</w:t>
            </w:r>
          </w:p>
          <w:p w14:paraId="258282CA" w14:textId="77777777" w:rsidR="005278B0" w:rsidRDefault="005278B0" w:rsidP="00857F41">
            <w:pPr>
              <w:rPr>
                <w:rFonts w:cs="Arial"/>
                <w:sz w:val="20"/>
                <w:szCs w:val="20"/>
              </w:rPr>
            </w:pPr>
            <w:r>
              <w:rPr>
                <w:rFonts w:cs="Arial"/>
                <w:sz w:val="20"/>
                <w:szCs w:val="20"/>
              </w:rPr>
              <w:t>Define: reflection, diffraction and scattering.</w:t>
            </w:r>
          </w:p>
          <w:p w14:paraId="1AE0431F" w14:textId="77777777" w:rsidR="005278B0" w:rsidRDefault="005278B0" w:rsidP="00857F41">
            <w:pPr>
              <w:rPr>
                <w:rFonts w:cs="Arial"/>
                <w:sz w:val="20"/>
                <w:szCs w:val="20"/>
              </w:rPr>
            </w:pPr>
            <w:r>
              <w:rPr>
                <w:rFonts w:cs="Arial"/>
                <w:sz w:val="20"/>
                <w:szCs w:val="20"/>
              </w:rPr>
              <w:t>Calculate path loss in urban, suburban and open areas.</w:t>
            </w:r>
          </w:p>
          <w:p w14:paraId="287BB788" w14:textId="77777777" w:rsidR="005278B0" w:rsidRDefault="005278B0" w:rsidP="00857F41">
            <w:pPr>
              <w:rPr>
                <w:rFonts w:cs="Arial"/>
                <w:sz w:val="20"/>
                <w:szCs w:val="20"/>
              </w:rPr>
            </w:pPr>
            <w:r>
              <w:rPr>
                <w:rFonts w:cs="Arial"/>
                <w:sz w:val="20"/>
                <w:szCs w:val="20"/>
              </w:rPr>
              <w:t>Calculate Doppler shift.</w:t>
            </w:r>
          </w:p>
          <w:p w14:paraId="2D3CA9E2" w14:textId="77777777" w:rsidR="005278B0" w:rsidRDefault="005278B0" w:rsidP="00857F41">
            <w:pPr>
              <w:rPr>
                <w:rFonts w:cs="Arial"/>
                <w:sz w:val="20"/>
                <w:szCs w:val="20"/>
              </w:rPr>
            </w:pPr>
            <w:r>
              <w:rPr>
                <w:rFonts w:cs="Arial"/>
                <w:sz w:val="20"/>
                <w:szCs w:val="20"/>
              </w:rPr>
              <w:t>Define: delay spread, coherence bandwidth and interference.</w:t>
            </w:r>
          </w:p>
          <w:p w14:paraId="0B4E15E7" w14:textId="77777777" w:rsidR="005278B0" w:rsidRPr="0036013C" w:rsidRDefault="005278B0" w:rsidP="00857F41">
            <w:pPr>
              <w:rPr>
                <w:rFonts w:cs="Arial"/>
                <w:sz w:val="20"/>
                <w:szCs w:val="20"/>
              </w:rPr>
            </w:pPr>
            <w:r>
              <w:rPr>
                <w:rFonts w:cs="Arial"/>
                <w:sz w:val="20"/>
                <w:szCs w:val="20"/>
              </w:rPr>
              <w:t>Explain linear block codes, cyclic codes, CRC, convolution codes, interleaving, turbo codes and ARQ techniques.</w:t>
            </w:r>
          </w:p>
        </w:tc>
        <w:tc>
          <w:tcPr>
            <w:tcW w:w="708" w:type="pct"/>
          </w:tcPr>
          <w:p w14:paraId="4DAAE761" w14:textId="77777777" w:rsidR="005278B0" w:rsidRPr="0036013C" w:rsidRDefault="005278B0" w:rsidP="00857F41">
            <w:pPr>
              <w:rPr>
                <w:rFonts w:cs="Arial"/>
                <w:sz w:val="20"/>
                <w:szCs w:val="20"/>
              </w:rPr>
            </w:pPr>
            <w:r>
              <w:rPr>
                <w:rFonts w:cs="Arial"/>
                <w:sz w:val="20"/>
                <w:szCs w:val="20"/>
              </w:rPr>
              <w:t>Lecture</w:t>
            </w:r>
          </w:p>
        </w:tc>
        <w:tc>
          <w:tcPr>
            <w:tcW w:w="774" w:type="pct"/>
          </w:tcPr>
          <w:p w14:paraId="307B5160" w14:textId="77777777" w:rsidR="005278B0" w:rsidRDefault="005278B0" w:rsidP="00857F41">
            <w:pPr>
              <w:rPr>
                <w:rFonts w:cs="Arial"/>
                <w:sz w:val="20"/>
                <w:szCs w:val="20"/>
              </w:rPr>
            </w:pPr>
            <w:r>
              <w:rPr>
                <w:rFonts w:cs="Arial"/>
                <w:sz w:val="20"/>
                <w:szCs w:val="20"/>
              </w:rPr>
              <w:t>Chapters 3-4</w:t>
            </w:r>
          </w:p>
          <w:p w14:paraId="05EDA140" w14:textId="77777777" w:rsidR="005278B0" w:rsidRPr="0036013C" w:rsidRDefault="005278B0" w:rsidP="00857F41">
            <w:pPr>
              <w:rPr>
                <w:rFonts w:cs="Arial"/>
                <w:sz w:val="20"/>
                <w:szCs w:val="20"/>
              </w:rPr>
            </w:pPr>
            <w:r>
              <w:rPr>
                <w:rFonts w:cs="Arial"/>
                <w:sz w:val="20"/>
                <w:szCs w:val="20"/>
              </w:rPr>
              <w:t xml:space="preserve">   </w:t>
            </w:r>
          </w:p>
        </w:tc>
        <w:tc>
          <w:tcPr>
            <w:tcW w:w="722" w:type="pct"/>
          </w:tcPr>
          <w:p w14:paraId="084FD1C5" w14:textId="5BA46F97" w:rsidR="005278B0" w:rsidRPr="000F69B8" w:rsidRDefault="005278B0" w:rsidP="00857F41">
            <w:pPr>
              <w:rPr>
                <w:rFonts w:cs="Arial"/>
                <w:b/>
                <w:bCs/>
                <w:sz w:val="20"/>
                <w:szCs w:val="20"/>
              </w:rPr>
            </w:pPr>
            <w:r>
              <w:rPr>
                <w:rFonts w:cs="Arial"/>
                <w:sz w:val="20"/>
                <w:szCs w:val="20"/>
              </w:rPr>
              <w:t xml:space="preserve"> </w:t>
            </w:r>
            <w:r w:rsidR="00D462A7">
              <w:rPr>
                <w:rFonts w:cs="Arial"/>
                <w:b/>
                <w:bCs/>
                <w:sz w:val="20"/>
                <w:szCs w:val="20"/>
              </w:rPr>
              <w:t>End Week 2</w:t>
            </w:r>
          </w:p>
        </w:tc>
      </w:tr>
      <w:tr w:rsidR="005278B0" w:rsidRPr="00E80D66" w14:paraId="580D1770" w14:textId="77777777" w:rsidTr="002F2C54">
        <w:tc>
          <w:tcPr>
            <w:tcW w:w="373" w:type="pct"/>
          </w:tcPr>
          <w:p w14:paraId="218E1D44" w14:textId="77777777" w:rsidR="005278B0" w:rsidRPr="0036013C" w:rsidRDefault="005278B0" w:rsidP="00857F41">
            <w:pPr>
              <w:jc w:val="center"/>
              <w:rPr>
                <w:rFonts w:cs="Arial"/>
                <w:b/>
              </w:rPr>
            </w:pPr>
            <w:r w:rsidRPr="0036013C">
              <w:rPr>
                <w:rFonts w:cs="Arial"/>
                <w:b/>
              </w:rPr>
              <w:t>3</w:t>
            </w:r>
          </w:p>
          <w:p w14:paraId="64056D7A" w14:textId="77777777" w:rsidR="005278B0" w:rsidRPr="0036013C" w:rsidRDefault="005278B0" w:rsidP="00857F41">
            <w:pPr>
              <w:jc w:val="center"/>
              <w:rPr>
                <w:rFonts w:cs="Arial"/>
                <w:b/>
              </w:rPr>
            </w:pPr>
          </w:p>
        </w:tc>
        <w:tc>
          <w:tcPr>
            <w:tcW w:w="1227" w:type="pct"/>
          </w:tcPr>
          <w:p w14:paraId="3F45CEDE" w14:textId="77777777" w:rsidR="005278B0" w:rsidRDefault="005278B0" w:rsidP="00857F41">
            <w:pPr>
              <w:rPr>
                <w:rFonts w:cs="Arial"/>
                <w:sz w:val="20"/>
                <w:szCs w:val="20"/>
              </w:rPr>
            </w:pPr>
            <w:r>
              <w:rPr>
                <w:rFonts w:cs="Arial"/>
                <w:sz w:val="20"/>
                <w:szCs w:val="20"/>
              </w:rPr>
              <w:t>Cellular Concept</w:t>
            </w:r>
          </w:p>
          <w:p w14:paraId="741DE38D" w14:textId="77777777" w:rsidR="005278B0" w:rsidRPr="0036013C" w:rsidRDefault="005278B0" w:rsidP="00857F41">
            <w:pPr>
              <w:rPr>
                <w:rFonts w:cs="Arial"/>
                <w:sz w:val="20"/>
                <w:szCs w:val="20"/>
              </w:rPr>
            </w:pPr>
            <w:r>
              <w:rPr>
                <w:rFonts w:cs="Arial"/>
                <w:sz w:val="20"/>
                <w:szCs w:val="20"/>
              </w:rPr>
              <w:t>Multiple Radio Access</w:t>
            </w:r>
          </w:p>
        </w:tc>
        <w:tc>
          <w:tcPr>
            <w:tcW w:w="1196" w:type="pct"/>
          </w:tcPr>
          <w:p w14:paraId="39AF8E4F" w14:textId="77777777" w:rsidR="005278B0" w:rsidRDefault="005278B0" w:rsidP="00857F41">
            <w:pPr>
              <w:rPr>
                <w:rFonts w:cs="Arial"/>
                <w:sz w:val="20"/>
                <w:szCs w:val="20"/>
              </w:rPr>
            </w:pPr>
            <w:r>
              <w:rPr>
                <w:rFonts w:cs="Arial"/>
                <w:sz w:val="20"/>
                <w:szCs w:val="20"/>
              </w:rPr>
              <w:t xml:space="preserve">Describe cell parameters: area, load, frequency reuse, cell splitting and cell sectoring. </w:t>
            </w:r>
          </w:p>
          <w:p w14:paraId="1EF350BB" w14:textId="77777777" w:rsidR="005278B0" w:rsidRDefault="005278B0" w:rsidP="00857F41">
            <w:pPr>
              <w:rPr>
                <w:rFonts w:cs="Arial"/>
                <w:sz w:val="20"/>
                <w:szCs w:val="20"/>
              </w:rPr>
            </w:pPr>
            <w:r>
              <w:rPr>
                <w:rFonts w:cs="Arial"/>
                <w:sz w:val="20"/>
                <w:szCs w:val="20"/>
              </w:rPr>
              <w:t>Differentiate contention-based and conflict free multiple-access protocols.</w:t>
            </w:r>
          </w:p>
          <w:p w14:paraId="776CDC37" w14:textId="77777777" w:rsidR="005278B0" w:rsidRPr="0036013C" w:rsidRDefault="005278B0" w:rsidP="00857F41">
            <w:pPr>
              <w:rPr>
                <w:rFonts w:cs="Arial"/>
                <w:sz w:val="20"/>
                <w:szCs w:val="20"/>
              </w:rPr>
            </w:pPr>
            <w:r>
              <w:rPr>
                <w:rFonts w:cs="Arial"/>
                <w:sz w:val="20"/>
                <w:szCs w:val="20"/>
              </w:rPr>
              <w:t>Describe ALOHA, CSMA, CSMA/CA and CSMA/CD.</w:t>
            </w:r>
          </w:p>
        </w:tc>
        <w:tc>
          <w:tcPr>
            <w:tcW w:w="708" w:type="pct"/>
          </w:tcPr>
          <w:p w14:paraId="2649125C" w14:textId="77777777" w:rsidR="005278B0" w:rsidRPr="0036013C" w:rsidRDefault="005278B0" w:rsidP="00857F41">
            <w:pPr>
              <w:rPr>
                <w:rFonts w:cs="Arial"/>
                <w:sz w:val="20"/>
                <w:szCs w:val="20"/>
              </w:rPr>
            </w:pPr>
            <w:r>
              <w:rPr>
                <w:rFonts w:cs="Arial"/>
                <w:sz w:val="20"/>
                <w:szCs w:val="20"/>
              </w:rPr>
              <w:t>Lecture</w:t>
            </w:r>
          </w:p>
        </w:tc>
        <w:tc>
          <w:tcPr>
            <w:tcW w:w="774" w:type="pct"/>
          </w:tcPr>
          <w:p w14:paraId="5C5207F2" w14:textId="77777777" w:rsidR="005278B0" w:rsidRDefault="005278B0" w:rsidP="00857F41">
            <w:pPr>
              <w:rPr>
                <w:rFonts w:cs="Arial"/>
                <w:sz w:val="20"/>
                <w:szCs w:val="20"/>
              </w:rPr>
            </w:pPr>
            <w:r>
              <w:rPr>
                <w:rFonts w:cs="Arial"/>
                <w:sz w:val="20"/>
                <w:szCs w:val="20"/>
              </w:rPr>
              <w:t>Chapters 5-6</w:t>
            </w:r>
          </w:p>
          <w:p w14:paraId="5207B56A" w14:textId="77777777" w:rsidR="005278B0" w:rsidRDefault="005278B0" w:rsidP="00857F41">
            <w:pPr>
              <w:rPr>
                <w:rFonts w:cs="Arial"/>
                <w:sz w:val="20"/>
                <w:szCs w:val="20"/>
              </w:rPr>
            </w:pPr>
          </w:p>
          <w:p w14:paraId="0CC78FEF" w14:textId="4FF3250F" w:rsidR="005278B0" w:rsidRDefault="005278B0" w:rsidP="00857F41">
            <w:pPr>
              <w:rPr>
                <w:rFonts w:cs="Arial"/>
                <w:sz w:val="20"/>
                <w:szCs w:val="20"/>
              </w:rPr>
            </w:pPr>
            <w:r>
              <w:rPr>
                <w:rFonts w:cs="Arial"/>
                <w:sz w:val="20"/>
                <w:szCs w:val="20"/>
              </w:rPr>
              <w:t xml:space="preserve">Homework #1 (HW1)   </w:t>
            </w:r>
            <w:r w:rsidR="00D462A7">
              <w:rPr>
                <w:rFonts w:cs="Arial"/>
                <w:sz w:val="20"/>
                <w:szCs w:val="20"/>
              </w:rPr>
              <w:t xml:space="preserve"> </w:t>
            </w:r>
          </w:p>
          <w:p w14:paraId="5EE970EE" w14:textId="77777777" w:rsidR="005278B0" w:rsidRDefault="005278B0" w:rsidP="00857F41">
            <w:pPr>
              <w:rPr>
                <w:rFonts w:cs="Arial"/>
                <w:sz w:val="20"/>
                <w:szCs w:val="20"/>
              </w:rPr>
            </w:pPr>
          </w:p>
          <w:p w14:paraId="3C9E41A3" w14:textId="6370A18E" w:rsidR="005278B0" w:rsidRPr="0036013C" w:rsidRDefault="005278B0" w:rsidP="00857F41">
            <w:pPr>
              <w:rPr>
                <w:rFonts w:cs="Arial"/>
                <w:sz w:val="20"/>
                <w:szCs w:val="20"/>
              </w:rPr>
            </w:pPr>
            <w:r>
              <w:rPr>
                <w:rFonts w:cs="Arial"/>
                <w:b/>
                <w:bCs/>
                <w:sz w:val="20"/>
                <w:szCs w:val="20"/>
              </w:rPr>
              <w:t xml:space="preserve">Discussion Board #1 (DB1) </w:t>
            </w:r>
            <w:r w:rsidR="00D462A7">
              <w:rPr>
                <w:rFonts w:cs="Arial"/>
                <w:b/>
                <w:bCs/>
                <w:sz w:val="20"/>
                <w:szCs w:val="20"/>
              </w:rPr>
              <w:t xml:space="preserve"> </w:t>
            </w:r>
          </w:p>
        </w:tc>
        <w:tc>
          <w:tcPr>
            <w:tcW w:w="722" w:type="pct"/>
          </w:tcPr>
          <w:p w14:paraId="1E48E8A0" w14:textId="073B8562" w:rsidR="005278B0" w:rsidRDefault="005278B0" w:rsidP="00857F41">
            <w:pPr>
              <w:rPr>
                <w:rFonts w:cs="Arial"/>
                <w:b/>
                <w:bCs/>
                <w:sz w:val="20"/>
                <w:szCs w:val="20"/>
              </w:rPr>
            </w:pPr>
            <w:r>
              <w:rPr>
                <w:rFonts w:cs="Arial"/>
                <w:b/>
                <w:bCs/>
                <w:sz w:val="20"/>
                <w:szCs w:val="20"/>
              </w:rPr>
              <w:t xml:space="preserve"> </w:t>
            </w:r>
            <w:r w:rsidR="00D462A7">
              <w:rPr>
                <w:rFonts w:cs="Arial"/>
                <w:b/>
                <w:bCs/>
                <w:sz w:val="20"/>
                <w:szCs w:val="20"/>
              </w:rPr>
              <w:t>End Week 3</w:t>
            </w:r>
          </w:p>
          <w:p w14:paraId="6E1116DE" w14:textId="77777777" w:rsidR="005278B0" w:rsidRDefault="005278B0" w:rsidP="00857F41">
            <w:pPr>
              <w:rPr>
                <w:rFonts w:cs="Arial"/>
                <w:b/>
                <w:bCs/>
                <w:sz w:val="20"/>
                <w:szCs w:val="20"/>
              </w:rPr>
            </w:pPr>
          </w:p>
          <w:p w14:paraId="20A72D33" w14:textId="77777777" w:rsidR="005278B0" w:rsidRDefault="005278B0" w:rsidP="00857F41">
            <w:pPr>
              <w:rPr>
                <w:rFonts w:cs="Arial"/>
                <w:b/>
                <w:bCs/>
                <w:sz w:val="20"/>
                <w:szCs w:val="20"/>
              </w:rPr>
            </w:pPr>
          </w:p>
          <w:p w14:paraId="487DBC64" w14:textId="77777777" w:rsidR="005278B0" w:rsidRDefault="005278B0" w:rsidP="00857F41">
            <w:pPr>
              <w:rPr>
                <w:rFonts w:cs="Arial"/>
                <w:sz w:val="20"/>
                <w:szCs w:val="20"/>
              </w:rPr>
            </w:pPr>
          </w:p>
          <w:p w14:paraId="1AB13161" w14:textId="77777777" w:rsidR="005278B0" w:rsidRDefault="005278B0" w:rsidP="00857F41">
            <w:pPr>
              <w:rPr>
                <w:rFonts w:cs="Arial"/>
                <w:sz w:val="20"/>
                <w:szCs w:val="20"/>
              </w:rPr>
            </w:pPr>
          </w:p>
          <w:p w14:paraId="1AC0230B" w14:textId="5C0EF28D" w:rsidR="005278B0" w:rsidRPr="00303C21" w:rsidRDefault="00D462A7" w:rsidP="00857F41">
            <w:pPr>
              <w:rPr>
                <w:rFonts w:cs="Arial"/>
                <w:b/>
                <w:bCs/>
                <w:sz w:val="20"/>
                <w:szCs w:val="20"/>
              </w:rPr>
            </w:pPr>
            <w:r>
              <w:rPr>
                <w:rFonts w:cs="Arial"/>
                <w:b/>
                <w:bCs/>
                <w:sz w:val="20"/>
                <w:szCs w:val="20"/>
              </w:rPr>
              <w:t xml:space="preserve"> </w:t>
            </w:r>
          </w:p>
        </w:tc>
      </w:tr>
      <w:tr w:rsidR="005278B0" w:rsidRPr="00E80D66" w14:paraId="049DB08E" w14:textId="77777777" w:rsidTr="002F2C54">
        <w:tc>
          <w:tcPr>
            <w:tcW w:w="373" w:type="pct"/>
          </w:tcPr>
          <w:p w14:paraId="0949179B" w14:textId="77777777" w:rsidR="005278B0" w:rsidRPr="0036013C" w:rsidRDefault="005278B0" w:rsidP="00857F41">
            <w:pPr>
              <w:jc w:val="center"/>
              <w:rPr>
                <w:rFonts w:cs="Arial"/>
                <w:b/>
              </w:rPr>
            </w:pPr>
            <w:r w:rsidRPr="0036013C">
              <w:rPr>
                <w:rFonts w:cs="Arial"/>
                <w:b/>
              </w:rPr>
              <w:t>4</w:t>
            </w:r>
          </w:p>
          <w:p w14:paraId="541B48B5" w14:textId="77777777" w:rsidR="005278B0" w:rsidRPr="0036013C" w:rsidRDefault="005278B0" w:rsidP="00857F41">
            <w:pPr>
              <w:jc w:val="center"/>
              <w:rPr>
                <w:rFonts w:cs="Arial"/>
                <w:b/>
              </w:rPr>
            </w:pPr>
          </w:p>
        </w:tc>
        <w:tc>
          <w:tcPr>
            <w:tcW w:w="1227" w:type="pct"/>
          </w:tcPr>
          <w:p w14:paraId="35C138D2" w14:textId="77777777" w:rsidR="005278B0" w:rsidRDefault="005278B0" w:rsidP="00857F41">
            <w:pPr>
              <w:rPr>
                <w:rFonts w:cs="Arial"/>
                <w:sz w:val="20"/>
                <w:szCs w:val="20"/>
              </w:rPr>
            </w:pPr>
            <w:r>
              <w:rPr>
                <w:rFonts w:cs="Arial"/>
                <w:sz w:val="20"/>
                <w:szCs w:val="20"/>
              </w:rPr>
              <w:t>Multiple Division Techniques</w:t>
            </w:r>
          </w:p>
          <w:p w14:paraId="50ADADCD" w14:textId="77777777" w:rsidR="005278B0" w:rsidRPr="0036013C" w:rsidRDefault="005278B0" w:rsidP="00857F41">
            <w:pPr>
              <w:rPr>
                <w:rFonts w:cs="Arial"/>
                <w:sz w:val="20"/>
                <w:szCs w:val="20"/>
              </w:rPr>
            </w:pPr>
            <w:r>
              <w:rPr>
                <w:rFonts w:cs="Arial"/>
                <w:sz w:val="20"/>
                <w:szCs w:val="20"/>
              </w:rPr>
              <w:t>Traffic Channel Allocation</w:t>
            </w:r>
          </w:p>
        </w:tc>
        <w:tc>
          <w:tcPr>
            <w:tcW w:w="1196" w:type="pct"/>
          </w:tcPr>
          <w:p w14:paraId="31F15F53" w14:textId="77777777" w:rsidR="005278B0" w:rsidRDefault="005278B0" w:rsidP="00857F41">
            <w:pPr>
              <w:rPr>
                <w:rFonts w:cs="Arial"/>
                <w:sz w:val="20"/>
                <w:szCs w:val="20"/>
              </w:rPr>
            </w:pPr>
            <w:r>
              <w:rPr>
                <w:rFonts w:cs="Arial"/>
                <w:sz w:val="20"/>
                <w:szCs w:val="20"/>
              </w:rPr>
              <w:t>Describe FDMA, TDMA, CDMA, OFDM and SDMA.</w:t>
            </w:r>
          </w:p>
          <w:p w14:paraId="13E2C26E" w14:textId="77777777" w:rsidR="005278B0" w:rsidRPr="0036013C" w:rsidRDefault="005278B0" w:rsidP="00857F41">
            <w:pPr>
              <w:rPr>
                <w:rFonts w:cs="Arial"/>
                <w:sz w:val="20"/>
                <w:szCs w:val="20"/>
              </w:rPr>
            </w:pPr>
            <w:r>
              <w:rPr>
                <w:rFonts w:cs="Arial"/>
                <w:sz w:val="20"/>
                <w:szCs w:val="20"/>
              </w:rPr>
              <w:t xml:space="preserve">Explain how traffic channels can be allocated in FDMA and TDMA-based </w:t>
            </w:r>
            <w:r>
              <w:rPr>
                <w:rFonts w:cs="Arial"/>
                <w:sz w:val="20"/>
                <w:szCs w:val="20"/>
              </w:rPr>
              <w:lastRenderedPageBreak/>
              <w:t>cellular systems.</w:t>
            </w:r>
          </w:p>
        </w:tc>
        <w:tc>
          <w:tcPr>
            <w:tcW w:w="708" w:type="pct"/>
          </w:tcPr>
          <w:p w14:paraId="7D49B02D" w14:textId="77777777" w:rsidR="005278B0" w:rsidRDefault="005278B0" w:rsidP="00857F41">
            <w:pPr>
              <w:rPr>
                <w:rFonts w:cs="Arial"/>
                <w:sz w:val="20"/>
                <w:szCs w:val="20"/>
              </w:rPr>
            </w:pPr>
            <w:r>
              <w:rPr>
                <w:rFonts w:cs="Arial"/>
                <w:sz w:val="20"/>
                <w:szCs w:val="20"/>
              </w:rPr>
              <w:lastRenderedPageBreak/>
              <w:t>Quiz #1</w:t>
            </w:r>
          </w:p>
          <w:p w14:paraId="0EF8B3B9" w14:textId="77777777" w:rsidR="005278B0" w:rsidRDefault="005278B0" w:rsidP="00857F41">
            <w:pPr>
              <w:rPr>
                <w:rFonts w:cs="Arial"/>
                <w:sz w:val="20"/>
                <w:szCs w:val="20"/>
              </w:rPr>
            </w:pPr>
          </w:p>
          <w:p w14:paraId="76137FF8" w14:textId="77777777" w:rsidR="005278B0" w:rsidRPr="0036013C" w:rsidRDefault="005278B0" w:rsidP="00857F41">
            <w:pPr>
              <w:rPr>
                <w:rFonts w:cs="Arial"/>
                <w:sz w:val="20"/>
                <w:szCs w:val="20"/>
              </w:rPr>
            </w:pPr>
          </w:p>
        </w:tc>
        <w:tc>
          <w:tcPr>
            <w:tcW w:w="774" w:type="pct"/>
          </w:tcPr>
          <w:p w14:paraId="65213D09" w14:textId="77777777" w:rsidR="005278B0" w:rsidRDefault="005278B0" w:rsidP="00857F41">
            <w:pPr>
              <w:rPr>
                <w:rFonts w:cs="Arial"/>
                <w:sz w:val="20"/>
                <w:szCs w:val="20"/>
              </w:rPr>
            </w:pPr>
            <w:r>
              <w:rPr>
                <w:rFonts w:cs="Arial"/>
                <w:sz w:val="20"/>
                <w:szCs w:val="20"/>
              </w:rPr>
              <w:t>Chapters 7-8</w:t>
            </w:r>
          </w:p>
          <w:p w14:paraId="472F6A7F" w14:textId="77777777" w:rsidR="005278B0" w:rsidRDefault="005278B0" w:rsidP="00857F41">
            <w:pPr>
              <w:rPr>
                <w:rFonts w:cs="Arial"/>
                <w:sz w:val="20"/>
                <w:szCs w:val="20"/>
              </w:rPr>
            </w:pPr>
          </w:p>
          <w:p w14:paraId="01155704" w14:textId="6F32AE6B" w:rsidR="005278B0" w:rsidRDefault="005278B0" w:rsidP="00857F41">
            <w:pPr>
              <w:rPr>
                <w:rFonts w:cs="Arial"/>
                <w:sz w:val="20"/>
                <w:szCs w:val="20"/>
              </w:rPr>
            </w:pPr>
            <w:r>
              <w:rPr>
                <w:rFonts w:cs="Arial"/>
                <w:sz w:val="20"/>
                <w:szCs w:val="20"/>
              </w:rPr>
              <w:t xml:space="preserve">Homework #1 (HW1)   </w:t>
            </w:r>
            <w:r w:rsidR="00D462A7">
              <w:rPr>
                <w:rFonts w:cs="Arial"/>
                <w:sz w:val="20"/>
                <w:szCs w:val="20"/>
              </w:rPr>
              <w:t xml:space="preserve"> </w:t>
            </w:r>
          </w:p>
          <w:p w14:paraId="2AB7F5DE" w14:textId="77777777" w:rsidR="005278B0" w:rsidRDefault="005278B0" w:rsidP="00857F41">
            <w:pPr>
              <w:rPr>
                <w:rFonts w:cs="Arial"/>
                <w:sz w:val="20"/>
                <w:szCs w:val="20"/>
              </w:rPr>
            </w:pPr>
          </w:p>
          <w:p w14:paraId="6E600F14" w14:textId="7CB7FF5E" w:rsidR="005278B0" w:rsidRDefault="005278B0" w:rsidP="00857F41">
            <w:pPr>
              <w:rPr>
                <w:rFonts w:cs="Arial"/>
                <w:sz w:val="20"/>
                <w:szCs w:val="20"/>
              </w:rPr>
            </w:pPr>
            <w:r>
              <w:rPr>
                <w:rFonts w:cs="Arial"/>
                <w:sz w:val="20"/>
                <w:szCs w:val="20"/>
              </w:rPr>
              <w:lastRenderedPageBreak/>
              <w:t xml:space="preserve">Lab #1 </w:t>
            </w:r>
            <w:r w:rsidR="003518FF">
              <w:rPr>
                <w:rFonts w:cs="Arial"/>
                <w:sz w:val="20"/>
                <w:szCs w:val="20"/>
              </w:rPr>
              <w:t xml:space="preserve"> </w:t>
            </w:r>
          </w:p>
          <w:p w14:paraId="762F57E7" w14:textId="77777777" w:rsidR="005278B0" w:rsidRPr="0036013C" w:rsidRDefault="005278B0" w:rsidP="00857F41">
            <w:pPr>
              <w:rPr>
                <w:rFonts w:cs="Arial"/>
                <w:sz w:val="20"/>
                <w:szCs w:val="20"/>
              </w:rPr>
            </w:pPr>
          </w:p>
        </w:tc>
        <w:tc>
          <w:tcPr>
            <w:tcW w:w="722" w:type="pct"/>
          </w:tcPr>
          <w:p w14:paraId="03AFA6C6" w14:textId="3C0FCA23" w:rsidR="005278B0" w:rsidRPr="00366185" w:rsidRDefault="00D462A7" w:rsidP="00857F41">
            <w:pPr>
              <w:rPr>
                <w:rFonts w:cs="Arial"/>
                <w:b/>
                <w:sz w:val="20"/>
                <w:szCs w:val="20"/>
              </w:rPr>
            </w:pPr>
            <w:r>
              <w:rPr>
                <w:rFonts w:cs="Arial"/>
                <w:b/>
                <w:bCs/>
                <w:sz w:val="20"/>
                <w:szCs w:val="20"/>
              </w:rPr>
              <w:lastRenderedPageBreak/>
              <w:t>End Week 4</w:t>
            </w:r>
          </w:p>
        </w:tc>
      </w:tr>
    </w:tbl>
    <w:p w14:paraId="2CC059AE" w14:textId="77777777" w:rsidR="005278B0" w:rsidRDefault="005278B0" w:rsidP="00152761">
      <w:pPr>
        <w:tabs>
          <w:tab w:val="left" w:pos="348"/>
        </w:tabs>
        <w:rPr>
          <w:rFonts w:asciiTheme="minorHAnsi" w:hAnsiTheme="minorHAnsi" w:cstheme="minorHAnsi"/>
          <w:b/>
        </w:rPr>
      </w:pPr>
    </w:p>
    <w:p w14:paraId="11662057" w14:textId="072158AC" w:rsidR="002C7B64" w:rsidRDefault="002C7B64">
      <w:pPr>
        <w:rPr>
          <w:rFonts w:asciiTheme="minorHAnsi" w:hAnsiTheme="minorHAnsi" w:cstheme="minorHAnsi"/>
          <w:b/>
        </w:rPr>
      </w:pPr>
      <w:r>
        <w:rPr>
          <w:rFonts w:asciiTheme="minorHAnsi" w:hAnsiTheme="minorHAnsi" w:cstheme="minorHAnsi"/>
          <w:b/>
        </w:rPr>
        <w:br w:type="page"/>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704"/>
        <w:gridCol w:w="2638"/>
        <w:gridCol w:w="1542"/>
        <w:gridCol w:w="1413"/>
        <w:gridCol w:w="1465"/>
      </w:tblGrid>
      <w:tr w:rsidR="002C7B64" w:rsidRPr="00E80D66" w14:paraId="2DDF18EC" w14:textId="77777777" w:rsidTr="00446853">
        <w:tc>
          <w:tcPr>
            <w:tcW w:w="282" w:type="pct"/>
          </w:tcPr>
          <w:p w14:paraId="42CE1C98" w14:textId="77777777" w:rsidR="002C7B64" w:rsidRPr="0036013C" w:rsidRDefault="002C7B64" w:rsidP="00857F41">
            <w:pPr>
              <w:jc w:val="center"/>
              <w:rPr>
                <w:rFonts w:cs="Arial"/>
                <w:b/>
              </w:rPr>
            </w:pPr>
            <w:r w:rsidRPr="0036013C">
              <w:rPr>
                <w:rFonts w:cs="Arial"/>
                <w:b/>
              </w:rPr>
              <w:lastRenderedPageBreak/>
              <w:t>5</w:t>
            </w:r>
          </w:p>
          <w:p w14:paraId="782BD60C" w14:textId="77777777" w:rsidR="002C7B64" w:rsidRPr="0036013C" w:rsidRDefault="002C7B64" w:rsidP="00857F41">
            <w:pPr>
              <w:jc w:val="center"/>
              <w:rPr>
                <w:rFonts w:cs="Arial"/>
                <w:b/>
              </w:rPr>
            </w:pPr>
          </w:p>
        </w:tc>
        <w:tc>
          <w:tcPr>
            <w:tcW w:w="1307" w:type="pct"/>
          </w:tcPr>
          <w:p w14:paraId="44BF7A9A" w14:textId="77777777" w:rsidR="002C7B64" w:rsidRDefault="002C7B64" w:rsidP="00857F41">
            <w:pPr>
              <w:rPr>
                <w:rFonts w:cs="Arial"/>
                <w:sz w:val="20"/>
                <w:szCs w:val="20"/>
              </w:rPr>
            </w:pPr>
            <w:r>
              <w:rPr>
                <w:rFonts w:cs="Arial"/>
                <w:sz w:val="20"/>
                <w:szCs w:val="20"/>
              </w:rPr>
              <w:t>Network Protocols</w:t>
            </w:r>
          </w:p>
          <w:p w14:paraId="00CF43AF" w14:textId="77777777" w:rsidR="002C7B64" w:rsidRPr="0036013C" w:rsidRDefault="002C7B64" w:rsidP="00857F41">
            <w:pPr>
              <w:rPr>
                <w:rFonts w:cs="Arial"/>
                <w:sz w:val="20"/>
                <w:szCs w:val="20"/>
              </w:rPr>
            </w:pPr>
            <w:r>
              <w:rPr>
                <w:rFonts w:cs="Arial"/>
                <w:sz w:val="20"/>
                <w:szCs w:val="20"/>
              </w:rPr>
              <w:t>Mobile Communication Systems</w:t>
            </w:r>
          </w:p>
        </w:tc>
        <w:tc>
          <w:tcPr>
            <w:tcW w:w="1275" w:type="pct"/>
          </w:tcPr>
          <w:p w14:paraId="2A644CF8" w14:textId="77777777" w:rsidR="002C7B64" w:rsidRDefault="002C7B64" w:rsidP="00857F41">
            <w:pPr>
              <w:rPr>
                <w:rFonts w:cs="Arial"/>
                <w:sz w:val="20"/>
                <w:szCs w:val="20"/>
              </w:rPr>
            </w:pPr>
            <w:r>
              <w:rPr>
                <w:rFonts w:cs="Arial"/>
                <w:sz w:val="20"/>
                <w:szCs w:val="20"/>
              </w:rPr>
              <w:t>Overview of OSI model.</w:t>
            </w:r>
          </w:p>
          <w:p w14:paraId="64E98901" w14:textId="77777777" w:rsidR="002C7B64" w:rsidRDefault="002C7B64" w:rsidP="00857F41">
            <w:pPr>
              <w:rPr>
                <w:rFonts w:cs="Arial"/>
                <w:sz w:val="20"/>
                <w:szCs w:val="20"/>
              </w:rPr>
            </w:pPr>
            <w:r>
              <w:rPr>
                <w:rFonts w:cs="Arial"/>
                <w:sz w:val="20"/>
                <w:szCs w:val="20"/>
              </w:rPr>
              <w:t>Describe TCP/IP protocol stack implementation.</w:t>
            </w:r>
          </w:p>
          <w:p w14:paraId="6E39D892" w14:textId="77777777" w:rsidR="002C7B64" w:rsidRDefault="002C7B64" w:rsidP="00857F41">
            <w:pPr>
              <w:rPr>
                <w:rFonts w:cs="Arial"/>
                <w:sz w:val="20"/>
                <w:szCs w:val="20"/>
              </w:rPr>
            </w:pPr>
            <w:r>
              <w:rPr>
                <w:rFonts w:cs="Arial"/>
                <w:sz w:val="20"/>
                <w:szCs w:val="20"/>
              </w:rPr>
              <w:t>Describe cellular system infrastructure.</w:t>
            </w:r>
          </w:p>
          <w:p w14:paraId="3C363C18" w14:textId="77777777" w:rsidR="002C7B64" w:rsidRDefault="002C7B64" w:rsidP="00857F41">
            <w:pPr>
              <w:rPr>
                <w:rFonts w:cs="Arial"/>
                <w:sz w:val="20"/>
                <w:szCs w:val="20"/>
              </w:rPr>
            </w:pPr>
            <w:r>
              <w:rPr>
                <w:rFonts w:cs="Arial"/>
                <w:sz w:val="20"/>
                <w:szCs w:val="20"/>
              </w:rPr>
              <w:t xml:space="preserve">Describe registration, handoff, roaming, multicasting. </w:t>
            </w:r>
          </w:p>
          <w:p w14:paraId="07AC43A8" w14:textId="77777777" w:rsidR="002C7B64" w:rsidRPr="0036013C" w:rsidRDefault="002C7B64" w:rsidP="00857F41">
            <w:pPr>
              <w:rPr>
                <w:rFonts w:cs="Arial"/>
                <w:sz w:val="20"/>
                <w:szCs w:val="20"/>
              </w:rPr>
            </w:pPr>
            <w:r>
              <w:rPr>
                <w:rFonts w:cs="Arial"/>
                <w:sz w:val="20"/>
                <w:szCs w:val="20"/>
              </w:rPr>
              <w:t xml:space="preserve">Explain encryption, authentication and firewalls. </w:t>
            </w:r>
          </w:p>
        </w:tc>
        <w:tc>
          <w:tcPr>
            <w:tcW w:w="745" w:type="pct"/>
          </w:tcPr>
          <w:p w14:paraId="76AC3CD3" w14:textId="77777777" w:rsidR="002C7B64" w:rsidRDefault="002C7B64" w:rsidP="00857F41">
            <w:pPr>
              <w:rPr>
                <w:rFonts w:cs="Arial"/>
                <w:sz w:val="20"/>
                <w:szCs w:val="20"/>
              </w:rPr>
            </w:pPr>
            <w:r>
              <w:rPr>
                <w:rFonts w:cs="Arial"/>
                <w:sz w:val="20"/>
                <w:szCs w:val="20"/>
              </w:rPr>
              <w:t>Homework #2</w:t>
            </w:r>
          </w:p>
          <w:p w14:paraId="48A65EB7" w14:textId="77777777" w:rsidR="002C7B64" w:rsidRDefault="002C7B64" w:rsidP="00857F41">
            <w:pPr>
              <w:rPr>
                <w:rFonts w:cs="Arial"/>
                <w:sz w:val="20"/>
                <w:szCs w:val="20"/>
              </w:rPr>
            </w:pPr>
            <w:r>
              <w:rPr>
                <w:rFonts w:cs="Arial"/>
                <w:sz w:val="20"/>
                <w:szCs w:val="20"/>
              </w:rPr>
              <w:t xml:space="preserve"> </w:t>
            </w:r>
          </w:p>
          <w:p w14:paraId="318C7A42" w14:textId="77777777" w:rsidR="002C7B64" w:rsidRPr="0036013C" w:rsidRDefault="002C7B64" w:rsidP="00857F41">
            <w:pPr>
              <w:rPr>
                <w:rFonts w:cs="Arial"/>
                <w:sz w:val="20"/>
                <w:szCs w:val="20"/>
              </w:rPr>
            </w:pPr>
          </w:p>
        </w:tc>
        <w:tc>
          <w:tcPr>
            <w:tcW w:w="683" w:type="pct"/>
          </w:tcPr>
          <w:p w14:paraId="753AFF67" w14:textId="77777777" w:rsidR="002C7B64" w:rsidRDefault="002C7B64" w:rsidP="00857F41">
            <w:pPr>
              <w:rPr>
                <w:rFonts w:cs="Arial"/>
                <w:sz w:val="20"/>
                <w:szCs w:val="20"/>
              </w:rPr>
            </w:pPr>
            <w:r>
              <w:rPr>
                <w:rFonts w:cs="Arial"/>
                <w:sz w:val="20"/>
                <w:szCs w:val="20"/>
              </w:rPr>
              <w:t>Chapter 9</w:t>
            </w:r>
          </w:p>
          <w:p w14:paraId="736512EB" w14:textId="77777777" w:rsidR="002C7B64" w:rsidRDefault="002C7B64" w:rsidP="00857F41">
            <w:pPr>
              <w:rPr>
                <w:rFonts w:cs="Arial"/>
                <w:sz w:val="20"/>
                <w:szCs w:val="20"/>
              </w:rPr>
            </w:pPr>
          </w:p>
          <w:p w14:paraId="0793AEFF" w14:textId="77777777" w:rsidR="002C7B64" w:rsidRDefault="002C7B64" w:rsidP="00857F41">
            <w:pPr>
              <w:rPr>
                <w:rFonts w:cs="Arial"/>
                <w:sz w:val="20"/>
                <w:szCs w:val="20"/>
              </w:rPr>
            </w:pPr>
            <w:r>
              <w:rPr>
                <w:rFonts w:cs="Arial"/>
                <w:sz w:val="20"/>
                <w:szCs w:val="20"/>
              </w:rPr>
              <w:t>Homework#2 (HW2)</w:t>
            </w:r>
          </w:p>
          <w:p w14:paraId="47AD1639" w14:textId="3349154F" w:rsidR="002C7B64" w:rsidRDefault="003518FF" w:rsidP="00857F41">
            <w:pPr>
              <w:rPr>
                <w:rFonts w:cs="Arial"/>
                <w:sz w:val="20"/>
                <w:szCs w:val="20"/>
              </w:rPr>
            </w:pPr>
            <w:r>
              <w:rPr>
                <w:rFonts w:cs="Arial"/>
                <w:sz w:val="20"/>
                <w:szCs w:val="20"/>
              </w:rPr>
              <w:t xml:space="preserve"> </w:t>
            </w:r>
          </w:p>
          <w:p w14:paraId="563A5B47" w14:textId="77777777" w:rsidR="002C7B64" w:rsidRDefault="002C7B64" w:rsidP="00857F41">
            <w:pPr>
              <w:rPr>
                <w:rFonts w:cs="Arial"/>
                <w:sz w:val="20"/>
                <w:szCs w:val="20"/>
              </w:rPr>
            </w:pPr>
          </w:p>
          <w:p w14:paraId="17CC9314" w14:textId="73BDA957" w:rsidR="002C7B64" w:rsidRPr="00366185" w:rsidRDefault="002C7B64" w:rsidP="00857F41">
            <w:pPr>
              <w:rPr>
                <w:rFonts w:cs="Arial"/>
                <w:b/>
                <w:sz w:val="20"/>
                <w:szCs w:val="20"/>
              </w:rPr>
            </w:pPr>
            <w:r w:rsidRPr="00366185">
              <w:rPr>
                <w:rFonts w:cs="Arial"/>
                <w:b/>
                <w:sz w:val="20"/>
                <w:szCs w:val="20"/>
              </w:rPr>
              <w:t xml:space="preserve">Quiz </w:t>
            </w:r>
            <w:r>
              <w:rPr>
                <w:rFonts w:cs="Arial"/>
                <w:b/>
                <w:sz w:val="20"/>
                <w:szCs w:val="20"/>
              </w:rPr>
              <w:t xml:space="preserve">1 </w:t>
            </w:r>
            <w:r w:rsidR="003518FF">
              <w:rPr>
                <w:rFonts w:cs="Arial"/>
                <w:b/>
                <w:sz w:val="20"/>
                <w:szCs w:val="20"/>
              </w:rPr>
              <w:t xml:space="preserve"> </w:t>
            </w:r>
            <w:r>
              <w:rPr>
                <w:rFonts w:cs="Arial"/>
                <w:b/>
                <w:sz w:val="20"/>
                <w:szCs w:val="20"/>
              </w:rPr>
              <w:t xml:space="preserve">  </w:t>
            </w:r>
          </w:p>
          <w:p w14:paraId="1E332967" w14:textId="77777777" w:rsidR="002C7B64" w:rsidRPr="0036013C" w:rsidRDefault="002C7B64" w:rsidP="00857F41">
            <w:pPr>
              <w:rPr>
                <w:rFonts w:cs="Arial"/>
                <w:sz w:val="20"/>
                <w:szCs w:val="20"/>
              </w:rPr>
            </w:pPr>
          </w:p>
        </w:tc>
        <w:tc>
          <w:tcPr>
            <w:tcW w:w="708" w:type="pct"/>
          </w:tcPr>
          <w:p w14:paraId="2BC824AB" w14:textId="5FADFFF6" w:rsidR="002C7B64" w:rsidRDefault="003518FF" w:rsidP="00857F41">
            <w:pPr>
              <w:rPr>
                <w:rFonts w:cs="Arial"/>
                <w:sz w:val="20"/>
                <w:szCs w:val="20"/>
              </w:rPr>
            </w:pPr>
            <w:r>
              <w:rPr>
                <w:rFonts w:cs="Arial"/>
                <w:b/>
                <w:bCs/>
                <w:sz w:val="20"/>
                <w:szCs w:val="20"/>
              </w:rPr>
              <w:t>End Week 5</w:t>
            </w:r>
          </w:p>
          <w:p w14:paraId="38337C34" w14:textId="77777777" w:rsidR="002C7B64" w:rsidRDefault="002C7B64" w:rsidP="00857F41">
            <w:pPr>
              <w:rPr>
                <w:rFonts w:cs="Arial"/>
                <w:sz w:val="20"/>
                <w:szCs w:val="20"/>
              </w:rPr>
            </w:pPr>
          </w:p>
          <w:p w14:paraId="2A30A6B1" w14:textId="341D0A31" w:rsidR="002C7B64" w:rsidRDefault="002C7B64" w:rsidP="00857F41">
            <w:pPr>
              <w:rPr>
                <w:rFonts w:cs="Arial"/>
                <w:b/>
                <w:sz w:val="20"/>
                <w:szCs w:val="20"/>
              </w:rPr>
            </w:pPr>
            <w:r>
              <w:rPr>
                <w:rFonts w:cs="Arial"/>
                <w:b/>
                <w:bCs/>
                <w:sz w:val="20"/>
                <w:szCs w:val="20"/>
              </w:rPr>
              <w:t xml:space="preserve"> </w:t>
            </w:r>
            <w:r>
              <w:rPr>
                <w:rFonts w:cs="Arial"/>
                <w:b/>
                <w:sz w:val="20"/>
                <w:szCs w:val="20"/>
              </w:rPr>
              <w:t xml:space="preserve"> </w:t>
            </w:r>
            <w:r w:rsidR="003518FF">
              <w:rPr>
                <w:rFonts w:cs="Arial"/>
                <w:b/>
                <w:bCs/>
                <w:sz w:val="20"/>
                <w:szCs w:val="20"/>
              </w:rPr>
              <w:t xml:space="preserve"> </w:t>
            </w:r>
          </w:p>
          <w:p w14:paraId="277798F0" w14:textId="77777777" w:rsidR="002C7B64" w:rsidRDefault="002C7B64" w:rsidP="00857F41">
            <w:pPr>
              <w:rPr>
                <w:rFonts w:cs="Arial"/>
                <w:b/>
                <w:sz w:val="20"/>
                <w:szCs w:val="20"/>
              </w:rPr>
            </w:pPr>
          </w:p>
          <w:p w14:paraId="3232F15A" w14:textId="77777777" w:rsidR="002C7B64" w:rsidRDefault="002C7B64" w:rsidP="00857F41">
            <w:pPr>
              <w:rPr>
                <w:rFonts w:cs="Arial"/>
                <w:b/>
                <w:sz w:val="20"/>
                <w:szCs w:val="20"/>
              </w:rPr>
            </w:pPr>
          </w:p>
          <w:p w14:paraId="6761CC14" w14:textId="425A6777" w:rsidR="002C7B64" w:rsidRPr="0036013C" w:rsidRDefault="002C7B64" w:rsidP="00857F41">
            <w:pPr>
              <w:rPr>
                <w:rFonts w:cs="Arial"/>
                <w:sz w:val="20"/>
                <w:szCs w:val="20"/>
              </w:rPr>
            </w:pPr>
            <w:r>
              <w:rPr>
                <w:rFonts w:cs="Arial"/>
                <w:b/>
                <w:sz w:val="20"/>
                <w:szCs w:val="20"/>
              </w:rPr>
              <w:t xml:space="preserve"> </w:t>
            </w:r>
            <w:r w:rsidR="003518FF">
              <w:rPr>
                <w:rFonts w:cs="Arial"/>
                <w:b/>
                <w:bCs/>
                <w:sz w:val="20"/>
                <w:szCs w:val="20"/>
              </w:rPr>
              <w:t xml:space="preserve"> </w:t>
            </w:r>
          </w:p>
        </w:tc>
      </w:tr>
      <w:tr w:rsidR="002C7B64" w:rsidRPr="00E80D66" w14:paraId="46EDF134" w14:textId="77777777" w:rsidTr="00446853">
        <w:tc>
          <w:tcPr>
            <w:tcW w:w="282" w:type="pct"/>
          </w:tcPr>
          <w:p w14:paraId="62CBE0A9" w14:textId="77777777" w:rsidR="002C7B64" w:rsidRPr="0036013C" w:rsidRDefault="002C7B64" w:rsidP="00857F41">
            <w:pPr>
              <w:jc w:val="center"/>
              <w:rPr>
                <w:rFonts w:cs="Arial"/>
                <w:b/>
              </w:rPr>
            </w:pPr>
            <w:r w:rsidRPr="0036013C">
              <w:rPr>
                <w:rFonts w:cs="Arial"/>
                <w:b/>
              </w:rPr>
              <w:t>6</w:t>
            </w:r>
          </w:p>
          <w:p w14:paraId="4276A5CF" w14:textId="77777777" w:rsidR="002C7B64" w:rsidRPr="0036013C" w:rsidRDefault="002C7B64" w:rsidP="00857F41">
            <w:pPr>
              <w:jc w:val="center"/>
              <w:rPr>
                <w:rFonts w:cs="Arial"/>
                <w:b/>
              </w:rPr>
            </w:pPr>
          </w:p>
        </w:tc>
        <w:tc>
          <w:tcPr>
            <w:tcW w:w="1307" w:type="pct"/>
          </w:tcPr>
          <w:p w14:paraId="5CC3DE0C" w14:textId="77777777" w:rsidR="002C7B64" w:rsidRDefault="002C7B64" w:rsidP="00857F41">
            <w:pPr>
              <w:rPr>
                <w:rFonts w:cs="Arial"/>
                <w:sz w:val="20"/>
                <w:szCs w:val="20"/>
              </w:rPr>
            </w:pPr>
            <w:r>
              <w:rPr>
                <w:rFonts w:cs="Arial"/>
                <w:sz w:val="20"/>
                <w:szCs w:val="20"/>
              </w:rPr>
              <w:t>Existing Wireless Systems</w:t>
            </w:r>
          </w:p>
          <w:p w14:paraId="612A691E" w14:textId="77777777" w:rsidR="002C7B64" w:rsidRPr="0036013C" w:rsidRDefault="002C7B64" w:rsidP="00857F41">
            <w:pPr>
              <w:rPr>
                <w:rFonts w:cs="Arial"/>
                <w:sz w:val="20"/>
                <w:szCs w:val="20"/>
              </w:rPr>
            </w:pPr>
          </w:p>
        </w:tc>
        <w:tc>
          <w:tcPr>
            <w:tcW w:w="1275" w:type="pct"/>
          </w:tcPr>
          <w:p w14:paraId="330FA048" w14:textId="77777777" w:rsidR="002C7B64" w:rsidRPr="0036013C" w:rsidRDefault="002C7B64" w:rsidP="00857F41">
            <w:pPr>
              <w:rPr>
                <w:rFonts w:cs="Arial"/>
                <w:sz w:val="20"/>
                <w:szCs w:val="20"/>
              </w:rPr>
            </w:pPr>
            <w:r>
              <w:rPr>
                <w:rFonts w:cs="Arial"/>
                <w:sz w:val="20"/>
                <w:szCs w:val="20"/>
              </w:rPr>
              <w:t>Describe the operation of the AMPS, IS-41, GSM</w:t>
            </w:r>
          </w:p>
        </w:tc>
        <w:tc>
          <w:tcPr>
            <w:tcW w:w="745" w:type="pct"/>
          </w:tcPr>
          <w:p w14:paraId="7984B1B6" w14:textId="77777777" w:rsidR="002C7B64" w:rsidRDefault="002C7B64" w:rsidP="00857F41">
            <w:pPr>
              <w:rPr>
                <w:rFonts w:cs="Arial"/>
                <w:sz w:val="20"/>
                <w:szCs w:val="20"/>
              </w:rPr>
            </w:pPr>
          </w:p>
          <w:p w14:paraId="72A27EDC" w14:textId="77777777" w:rsidR="002C7B64" w:rsidRDefault="002C7B64" w:rsidP="00857F41">
            <w:pPr>
              <w:rPr>
                <w:rFonts w:cs="Arial"/>
                <w:sz w:val="20"/>
                <w:szCs w:val="20"/>
              </w:rPr>
            </w:pPr>
            <w:r>
              <w:rPr>
                <w:rFonts w:cs="Arial"/>
                <w:sz w:val="20"/>
                <w:szCs w:val="20"/>
              </w:rPr>
              <w:t>Lecture</w:t>
            </w:r>
          </w:p>
          <w:p w14:paraId="5EE9C5EA" w14:textId="77777777" w:rsidR="002C7B64" w:rsidRPr="0036013C" w:rsidRDefault="002C7B64" w:rsidP="00857F41">
            <w:pPr>
              <w:rPr>
                <w:rFonts w:cs="Arial"/>
                <w:sz w:val="20"/>
                <w:szCs w:val="20"/>
              </w:rPr>
            </w:pPr>
          </w:p>
        </w:tc>
        <w:tc>
          <w:tcPr>
            <w:tcW w:w="683" w:type="pct"/>
          </w:tcPr>
          <w:p w14:paraId="495A95EC" w14:textId="77777777" w:rsidR="002C7B64" w:rsidRPr="0036013C" w:rsidRDefault="002C7B64" w:rsidP="00857F41">
            <w:pPr>
              <w:rPr>
                <w:rFonts w:cs="Arial"/>
                <w:sz w:val="20"/>
                <w:szCs w:val="20"/>
              </w:rPr>
            </w:pPr>
            <w:r>
              <w:rPr>
                <w:rFonts w:cs="Arial"/>
                <w:sz w:val="20"/>
                <w:szCs w:val="20"/>
              </w:rPr>
              <w:t>Chapter 10</w:t>
            </w:r>
          </w:p>
        </w:tc>
        <w:tc>
          <w:tcPr>
            <w:tcW w:w="708" w:type="pct"/>
          </w:tcPr>
          <w:p w14:paraId="33365880" w14:textId="5CC5027A" w:rsidR="002C7B64" w:rsidRPr="0036013C" w:rsidRDefault="003518FF" w:rsidP="00857F41">
            <w:pPr>
              <w:rPr>
                <w:rFonts w:cs="Arial"/>
                <w:sz w:val="20"/>
                <w:szCs w:val="20"/>
              </w:rPr>
            </w:pPr>
            <w:r>
              <w:rPr>
                <w:rFonts w:cs="Arial"/>
                <w:b/>
                <w:bCs/>
                <w:sz w:val="20"/>
                <w:szCs w:val="20"/>
              </w:rPr>
              <w:t>End Week 6</w:t>
            </w:r>
          </w:p>
        </w:tc>
      </w:tr>
      <w:tr w:rsidR="002C7B64" w:rsidRPr="00E80D66" w14:paraId="0621ACDF" w14:textId="77777777" w:rsidTr="00446853">
        <w:tc>
          <w:tcPr>
            <w:tcW w:w="282" w:type="pct"/>
          </w:tcPr>
          <w:p w14:paraId="314B3567" w14:textId="77777777" w:rsidR="002C7B64" w:rsidRPr="0036013C" w:rsidRDefault="002C7B64" w:rsidP="00857F41">
            <w:pPr>
              <w:jc w:val="center"/>
              <w:rPr>
                <w:rFonts w:cs="Arial"/>
                <w:b/>
              </w:rPr>
            </w:pPr>
            <w:r w:rsidRPr="0036013C">
              <w:rPr>
                <w:rFonts w:cs="Arial"/>
                <w:b/>
              </w:rPr>
              <w:t>7</w:t>
            </w:r>
          </w:p>
          <w:p w14:paraId="2D4C7E45" w14:textId="77777777" w:rsidR="002C7B64" w:rsidRPr="0036013C" w:rsidRDefault="002C7B64" w:rsidP="00857F41">
            <w:pPr>
              <w:jc w:val="center"/>
              <w:rPr>
                <w:rFonts w:cs="Arial"/>
                <w:b/>
              </w:rPr>
            </w:pPr>
          </w:p>
        </w:tc>
        <w:tc>
          <w:tcPr>
            <w:tcW w:w="1307" w:type="pct"/>
          </w:tcPr>
          <w:p w14:paraId="6A94EC57" w14:textId="77777777" w:rsidR="002C7B64" w:rsidRDefault="002C7B64" w:rsidP="00857F41">
            <w:pPr>
              <w:rPr>
                <w:rFonts w:cs="Arial"/>
                <w:sz w:val="20"/>
                <w:szCs w:val="20"/>
              </w:rPr>
            </w:pPr>
            <w:r>
              <w:rPr>
                <w:rFonts w:cs="Arial"/>
                <w:sz w:val="20"/>
                <w:szCs w:val="20"/>
              </w:rPr>
              <w:t>Existing Wireless Systems</w:t>
            </w:r>
          </w:p>
          <w:p w14:paraId="6E3BA62F" w14:textId="77777777" w:rsidR="002C7B64" w:rsidRPr="0036013C" w:rsidRDefault="002C7B64" w:rsidP="00857F41">
            <w:pPr>
              <w:rPr>
                <w:rFonts w:cs="Arial"/>
                <w:sz w:val="20"/>
                <w:szCs w:val="20"/>
              </w:rPr>
            </w:pPr>
            <w:r>
              <w:rPr>
                <w:rFonts w:cs="Arial"/>
                <w:sz w:val="20"/>
                <w:szCs w:val="20"/>
              </w:rPr>
              <w:t>Satellite Systems</w:t>
            </w:r>
          </w:p>
        </w:tc>
        <w:tc>
          <w:tcPr>
            <w:tcW w:w="1275" w:type="pct"/>
          </w:tcPr>
          <w:p w14:paraId="01635E73" w14:textId="77777777" w:rsidR="002C7B64" w:rsidRDefault="002C7B64" w:rsidP="00857F41">
            <w:pPr>
              <w:rPr>
                <w:rFonts w:cs="Arial"/>
                <w:sz w:val="20"/>
                <w:szCs w:val="20"/>
              </w:rPr>
            </w:pPr>
            <w:r>
              <w:rPr>
                <w:rFonts w:cs="Arial"/>
                <w:sz w:val="20"/>
                <w:szCs w:val="20"/>
              </w:rPr>
              <w:t>Describe PCS, IS-95, IMT-2000</w:t>
            </w:r>
          </w:p>
          <w:p w14:paraId="5C2B218A" w14:textId="77777777" w:rsidR="002C7B64" w:rsidRPr="0036013C" w:rsidRDefault="002C7B64" w:rsidP="00857F41">
            <w:pPr>
              <w:rPr>
                <w:rFonts w:cs="Arial"/>
                <w:sz w:val="20"/>
                <w:szCs w:val="20"/>
              </w:rPr>
            </w:pPr>
            <w:r>
              <w:rPr>
                <w:rFonts w:cs="Arial"/>
                <w:sz w:val="20"/>
                <w:szCs w:val="20"/>
              </w:rPr>
              <w:t>Describe satellite system infrastructure, call setup and GPS.</w:t>
            </w:r>
          </w:p>
        </w:tc>
        <w:tc>
          <w:tcPr>
            <w:tcW w:w="745" w:type="pct"/>
          </w:tcPr>
          <w:p w14:paraId="7DB29B13" w14:textId="77777777" w:rsidR="002C7B64" w:rsidRDefault="002C7B64" w:rsidP="00857F41">
            <w:pPr>
              <w:rPr>
                <w:rFonts w:cs="Arial"/>
                <w:sz w:val="20"/>
                <w:szCs w:val="20"/>
              </w:rPr>
            </w:pPr>
          </w:p>
          <w:p w14:paraId="47F41B71" w14:textId="77777777" w:rsidR="002C7B64" w:rsidRDefault="002C7B64" w:rsidP="00857F41">
            <w:pPr>
              <w:rPr>
                <w:rFonts w:cs="Arial"/>
                <w:sz w:val="20"/>
                <w:szCs w:val="20"/>
              </w:rPr>
            </w:pPr>
            <w:r>
              <w:rPr>
                <w:rFonts w:cs="Arial"/>
                <w:sz w:val="20"/>
                <w:szCs w:val="20"/>
              </w:rPr>
              <w:t xml:space="preserve">Lecture </w:t>
            </w:r>
          </w:p>
          <w:p w14:paraId="7ACD9B7C" w14:textId="77777777" w:rsidR="002C7B64" w:rsidRDefault="002C7B64" w:rsidP="00857F41">
            <w:pPr>
              <w:rPr>
                <w:rFonts w:cs="Arial"/>
                <w:sz w:val="20"/>
                <w:szCs w:val="20"/>
              </w:rPr>
            </w:pPr>
          </w:p>
          <w:p w14:paraId="3CD2D14B" w14:textId="77777777" w:rsidR="002C7B64" w:rsidRDefault="002C7B64" w:rsidP="00857F41">
            <w:pPr>
              <w:rPr>
                <w:rFonts w:cs="Arial"/>
                <w:sz w:val="20"/>
                <w:szCs w:val="20"/>
              </w:rPr>
            </w:pPr>
            <w:r>
              <w:rPr>
                <w:rFonts w:cs="Arial"/>
                <w:sz w:val="20"/>
                <w:szCs w:val="20"/>
              </w:rPr>
              <w:t>HW1</w:t>
            </w:r>
          </w:p>
          <w:p w14:paraId="7EB3FDCA" w14:textId="77777777" w:rsidR="002C7B64" w:rsidRDefault="002C7B64" w:rsidP="00857F41">
            <w:pPr>
              <w:rPr>
                <w:rFonts w:cs="Arial"/>
                <w:sz w:val="20"/>
                <w:szCs w:val="20"/>
              </w:rPr>
            </w:pPr>
            <w:r>
              <w:rPr>
                <w:rFonts w:cs="Arial"/>
                <w:sz w:val="20"/>
                <w:szCs w:val="20"/>
              </w:rPr>
              <w:t>Lab #2</w:t>
            </w:r>
          </w:p>
          <w:p w14:paraId="5A1C1C87" w14:textId="77777777" w:rsidR="002C7B64" w:rsidRPr="0036013C" w:rsidRDefault="002C7B64" w:rsidP="00857F41">
            <w:pPr>
              <w:rPr>
                <w:rFonts w:cs="Arial"/>
                <w:sz w:val="20"/>
                <w:szCs w:val="20"/>
              </w:rPr>
            </w:pPr>
          </w:p>
        </w:tc>
        <w:tc>
          <w:tcPr>
            <w:tcW w:w="683" w:type="pct"/>
          </w:tcPr>
          <w:p w14:paraId="037F417C" w14:textId="77777777" w:rsidR="002C7B64" w:rsidRDefault="002C7B64" w:rsidP="00857F41">
            <w:pPr>
              <w:rPr>
                <w:rFonts w:cs="Arial"/>
                <w:sz w:val="20"/>
                <w:szCs w:val="20"/>
              </w:rPr>
            </w:pPr>
            <w:r>
              <w:rPr>
                <w:rFonts w:cs="Arial"/>
                <w:sz w:val="20"/>
                <w:szCs w:val="20"/>
              </w:rPr>
              <w:t>Chapter 11</w:t>
            </w:r>
          </w:p>
          <w:p w14:paraId="43FFEEBD" w14:textId="77777777" w:rsidR="002C7B64" w:rsidRDefault="002C7B64" w:rsidP="00857F41">
            <w:pPr>
              <w:rPr>
                <w:rFonts w:cs="Arial"/>
                <w:sz w:val="20"/>
                <w:szCs w:val="20"/>
              </w:rPr>
            </w:pPr>
            <w:r>
              <w:rPr>
                <w:rFonts w:cs="Arial"/>
                <w:sz w:val="20"/>
                <w:szCs w:val="20"/>
              </w:rPr>
              <w:t>Chapter 12</w:t>
            </w:r>
          </w:p>
          <w:p w14:paraId="4C76A772" w14:textId="77777777" w:rsidR="002C7B64" w:rsidRDefault="002C7B64" w:rsidP="00857F41">
            <w:pPr>
              <w:rPr>
                <w:rFonts w:cs="Arial"/>
                <w:sz w:val="20"/>
                <w:szCs w:val="20"/>
              </w:rPr>
            </w:pPr>
            <w:r>
              <w:rPr>
                <w:rFonts w:cs="Arial"/>
                <w:sz w:val="20"/>
                <w:szCs w:val="20"/>
              </w:rPr>
              <w:t xml:space="preserve"> </w:t>
            </w:r>
          </w:p>
          <w:p w14:paraId="7F0291A2" w14:textId="77777777" w:rsidR="002C7B64" w:rsidRDefault="002C7B64" w:rsidP="00857F41">
            <w:pPr>
              <w:rPr>
                <w:rFonts w:cs="Arial"/>
                <w:b/>
                <w:bCs/>
                <w:sz w:val="20"/>
                <w:szCs w:val="20"/>
              </w:rPr>
            </w:pPr>
            <w:r>
              <w:rPr>
                <w:rFonts w:cs="Arial"/>
                <w:b/>
                <w:bCs/>
                <w:sz w:val="20"/>
                <w:szCs w:val="20"/>
              </w:rPr>
              <w:t>HW1 due</w:t>
            </w:r>
          </w:p>
          <w:p w14:paraId="2099F029" w14:textId="77777777" w:rsidR="002C7B64" w:rsidRDefault="002C7B64" w:rsidP="00857F41">
            <w:pPr>
              <w:rPr>
                <w:rFonts w:cs="Arial"/>
                <w:sz w:val="20"/>
                <w:szCs w:val="20"/>
              </w:rPr>
            </w:pPr>
          </w:p>
          <w:p w14:paraId="4C9F158F" w14:textId="77777777" w:rsidR="002C7B64" w:rsidRDefault="002C7B64" w:rsidP="00857F41">
            <w:pPr>
              <w:rPr>
                <w:rFonts w:cs="Arial"/>
                <w:sz w:val="20"/>
                <w:szCs w:val="20"/>
              </w:rPr>
            </w:pPr>
            <w:r>
              <w:rPr>
                <w:rFonts w:cs="Arial"/>
                <w:sz w:val="20"/>
                <w:szCs w:val="20"/>
              </w:rPr>
              <w:t>Lab 2 Available</w:t>
            </w:r>
          </w:p>
          <w:p w14:paraId="0E0ADF6D" w14:textId="77777777" w:rsidR="002C7B64" w:rsidRDefault="002C7B64" w:rsidP="00857F41">
            <w:pPr>
              <w:rPr>
                <w:rFonts w:cs="Arial"/>
                <w:sz w:val="20"/>
                <w:szCs w:val="20"/>
              </w:rPr>
            </w:pPr>
          </w:p>
          <w:p w14:paraId="522A0F38" w14:textId="77777777" w:rsidR="002C7B64" w:rsidRPr="00171BCB" w:rsidRDefault="002C7B64" w:rsidP="00857F41">
            <w:pPr>
              <w:rPr>
                <w:rFonts w:cs="Arial"/>
                <w:b/>
                <w:sz w:val="20"/>
                <w:szCs w:val="20"/>
              </w:rPr>
            </w:pPr>
            <w:r w:rsidRPr="00171BCB">
              <w:rPr>
                <w:rFonts w:cs="Arial"/>
                <w:b/>
                <w:sz w:val="20"/>
                <w:szCs w:val="20"/>
              </w:rPr>
              <w:t xml:space="preserve">Midterm Exam </w:t>
            </w:r>
          </w:p>
          <w:p w14:paraId="3296C125" w14:textId="2320ABE6" w:rsidR="002C7B64" w:rsidRPr="0036013C" w:rsidRDefault="002C7B64" w:rsidP="00857F41">
            <w:pPr>
              <w:rPr>
                <w:rFonts w:cs="Arial"/>
                <w:sz w:val="20"/>
                <w:szCs w:val="20"/>
              </w:rPr>
            </w:pPr>
            <w:r>
              <w:rPr>
                <w:rFonts w:cs="Arial"/>
                <w:b/>
                <w:sz w:val="20"/>
                <w:szCs w:val="20"/>
              </w:rPr>
              <w:t xml:space="preserve">Covers Chapters 1 thru </w:t>
            </w:r>
          </w:p>
        </w:tc>
        <w:tc>
          <w:tcPr>
            <w:tcW w:w="708" w:type="pct"/>
          </w:tcPr>
          <w:p w14:paraId="5C7C6E33" w14:textId="680AF638" w:rsidR="002C7B64" w:rsidRDefault="003518FF" w:rsidP="00857F41">
            <w:pPr>
              <w:rPr>
                <w:rFonts w:cs="Arial"/>
                <w:b/>
                <w:bCs/>
                <w:sz w:val="20"/>
                <w:szCs w:val="20"/>
              </w:rPr>
            </w:pPr>
            <w:r>
              <w:rPr>
                <w:rFonts w:cs="Arial"/>
                <w:b/>
                <w:bCs/>
                <w:sz w:val="20"/>
                <w:szCs w:val="20"/>
              </w:rPr>
              <w:t>End Week 7</w:t>
            </w:r>
            <w:r w:rsidR="002C7B64">
              <w:rPr>
                <w:rFonts w:cs="Arial"/>
                <w:b/>
                <w:bCs/>
                <w:sz w:val="20"/>
                <w:szCs w:val="20"/>
              </w:rPr>
              <w:t xml:space="preserve"> </w:t>
            </w:r>
          </w:p>
          <w:p w14:paraId="2C9C787D" w14:textId="77777777" w:rsidR="002C7B64" w:rsidRDefault="002C7B64" w:rsidP="00857F41">
            <w:pPr>
              <w:rPr>
                <w:rFonts w:cs="Arial"/>
                <w:b/>
                <w:bCs/>
                <w:sz w:val="20"/>
                <w:szCs w:val="20"/>
              </w:rPr>
            </w:pPr>
          </w:p>
          <w:p w14:paraId="09C724B6" w14:textId="77777777" w:rsidR="002C7B64" w:rsidRDefault="002C7B64" w:rsidP="00857F41">
            <w:pPr>
              <w:rPr>
                <w:rFonts w:cs="Arial"/>
                <w:b/>
                <w:bCs/>
                <w:sz w:val="20"/>
                <w:szCs w:val="20"/>
              </w:rPr>
            </w:pPr>
          </w:p>
          <w:p w14:paraId="37D810AA" w14:textId="2B9E5262" w:rsidR="002C7B64" w:rsidRDefault="002C7B64" w:rsidP="00857F41">
            <w:pPr>
              <w:rPr>
                <w:rFonts w:cs="Arial"/>
                <w:b/>
                <w:sz w:val="20"/>
                <w:szCs w:val="20"/>
              </w:rPr>
            </w:pPr>
          </w:p>
          <w:p w14:paraId="77042C96" w14:textId="77777777" w:rsidR="002C7B64" w:rsidRDefault="002C7B64" w:rsidP="00857F41">
            <w:pPr>
              <w:rPr>
                <w:rFonts w:cs="Arial"/>
                <w:b/>
                <w:sz w:val="20"/>
                <w:szCs w:val="20"/>
              </w:rPr>
            </w:pPr>
          </w:p>
          <w:p w14:paraId="762F66BB" w14:textId="77777777" w:rsidR="002C7B64" w:rsidRDefault="002C7B64" w:rsidP="00857F41">
            <w:pPr>
              <w:rPr>
                <w:rFonts w:cs="Arial"/>
                <w:b/>
                <w:sz w:val="20"/>
                <w:szCs w:val="20"/>
              </w:rPr>
            </w:pPr>
          </w:p>
          <w:p w14:paraId="13851809" w14:textId="77777777" w:rsidR="002C7B64" w:rsidRDefault="002C7B64" w:rsidP="00857F41">
            <w:pPr>
              <w:rPr>
                <w:rFonts w:cs="Arial"/>
                <w:b/>
                <w:sz w:val="20"/>
                <w:szCs w:val="20"/>
              </w:rPr>
            </w:pPr>
          </w:p>
          <w:p w14:paraId="651A1EF3" w14:textId="77777777" w:rsidR="00124905" w:rsidRDefault="00124905" w:rsidP="00857F41">
            <w:pPr>
              <w:rPr>
                <w:rFonts w:cs="Arial"/>
                <w:b/>
                <w:sz w:val="20"/>
                <w:szCs w:val="20"/>
              </w:rPr>
            </w:pPr>
          </w:p>
          <w:p w14:paraId="73F7CDBC" w14:textId="56B16C4F" w:rsidR="002C7B64" w:rsidRPr="00171BCB" w:rsidRDefault="0074222C" w:rsidP="00857F41">
            <w:pPr>
              <w:rPr>
                <w:rFonts w:cs="Arial"/>
                <w:b/>
                <w:sz w:val="20"/>
                <w:szCs w:val="20"/>
              </w:rPr>
            </w:pPr>
            <w:r>
              <w:rPr>
                <w:rFonts w:cs="Arial"/>
                <w:b/>
                <w:sz w:val="20"/>
                <w:szCs w:val="20"/>
              </w:rPr>
              <w:t xml:space="preserve"> </w:t>
            </w:r>
            <w:r w:rsidR="002C7B64" w:rsidRPr="00171BCB">
              <w:rPr>
                <w:rFonts w:cs="Arial"/>
                <w:b/>
                <w:sz w:val="20"/>
                <w:szCs w:val="20"/>
              </w:rPr>
              <w:t xml:space="preserve"> </w:t>
            </w:r>
          </w:p>
          <w:p w14:paraId="049C958B" w14:textId="5C14C043" w:rsidR="002C7B64" w:rsidRPr="00580F07" w:rsidRDefault="00124905" w:rsidP="00857F41">
            <w:pPr>
              <w:rPr>
                <w:rFonts w:cs="Arial"/>
                <w:b/>
                <w:bCs/>
                <w:sz w:val="20"/>
                <w:szCs w:val="20"/>
              </w:rPr>
            </w:pPr>
            <w:r>
              <w:rPr>
                <w:rFonts w:cs="Arial"/>
                <w:b/>
                <w:sz w:val="20"/>
                <w:szCs w:val="20"/>
              </w:rPr>
              <w:t xml:space="preserve"> </w:t>
            </w:r>
          </w:p>
        </w:tc>
      </w:tr>
      <w:tr w:rsidR="002C7B64" w:rsidRPr="00E80D66" w14:paraId="1B630D97" w14:textId="77777777" w:rsidTr="00446853">
        <w:tc>
          <w:tcPr>
            <w:tcW w:w="282" w:type="pct"/>
            <w:tcBorders>
              <w:bottom w:val="single" w:sz="4" w:space="0" w:color="auto"/>
            </w:tcBorders>
          </w:tcPr>
          <w:p w14:paraId="54F1A367" w14:textId="77777777" w:rsidR="002C7B64" w:rsidRPr="0036013C" w:rsidRDefault="002C7B64" w:rsidP="00857F41">
            <w:pPr>
              <w:jc w:val="center"/>
              <w:rPr>
                <w:rFonts w:cs="Arial"/>
                <w:b/>
              </w:rPr>
            </w:pPr>
            <w:r w:rsidRPr="0036013C">
              <w:rPr>
                <w:rFonts w:cs="Arial"/>
                <w:b/>
              </w:rPr>
              <w:t>8</w:t>
            </w:r>
          </w:p>
          <w:p w14:paraId="55168FB1" w14:textId="77777777" w:rsidR="002C7B64" w:rsidRPr="0036013C" w:rsidRDefault="002C7B64" w:rsidP="00857F41">
            <w:pPr>
              <w:jc w:val="center"/>
              <w:rPr>
                <w:rFonts w:cs="Arial"/>
                <w:b/>
              </w:rPr>
            </w:pPr>
          </w:p>
        </w:tc>
        <w:tc>
          <w:tcPr>
            <w:tcW w:w="1307" w:type="pct"/>
            <w:tcBorders>
              <w:bottom w:val="single" w:sz="4" w:space="0" w:color="auto"/>
            </w:tcBorders>
          </w:tcPr>
          <w:p w14:paraId="5D935B01" w14:textId="77777777" w:rsidR="002C7B64" w:rsidRPr="0036013C" w:rsidRDefault="002C7B64" w:rsidP="00857F41">
            <w:pPr>
              <w:rPr>
                <w:rFonts w:cs="Arial"/>
                <w:sz w:val="20"/>
                <w:szCs w:val="20"/>
              </w:rPr>
            </w:pPr>
            <w:r>
              <w:rPr>
                <w:rFonts w:cs="Arial"/>
                <w:sz w:val="20"/>
                <w:szCs w:val="20"/>
              </w:rPr>
              <w:t>Ad Hoc Networks</w:t>
            </w:r>
          </w:p>
        </w:tc>
        <w:tc>
          <w:tcPr>
            <w:tcW w:w="1275" w:type="pct"/>
            <w:tcBorders>
              <w:bottom w:val="single" w:sz="4" w:space="0" w:color="auto"/>
            </w:tcBorders>
          </w:tcPr>
          <w:p w14:paraId="7917302B" w14:textId="77777777" w:rsidR="002C7B64" w:rsidRDefault="002C7B64" w:rsidP="00857F41">
            <w:pPr>
              <w:rPr>
                <w:rFonts w:cs="Arial"/>
                <w:sz w:val="20"/>
                <w:szCs w:val="20"/>
              </w:rPr>
            </w:pPr>
            <w:r>
              <w:rPr>
                <w:rFonts w:cs="Arial"/>
                <w:sz w:val="20"/>
                <w:szCs w:val="20"/>
              </w:rPr>
              <w:t>Describe characteristics of MANETs.</w:t>
            </w:r>
          </w:p>
          <w:p w14:paraId="099FD6AA" w14:textId="77777777" w:rsidR="002C7B64" w:rsidRPr="0036013C" w:rsidRDefault="002C7B64" w:rsidP="00857F41">
            <w:pPr>
              <w:rPr>
                <w:rFonts w:cs="Arial"/>
                <w:sz w:val="20"/>
                <w:szCs w:val="20"/>
              </w:rPr>
            </w:pPr>
            <w:r>
              <w:rPr>
                <w:rFonts w:cs="Arial"/>
                <w:sz w:val="20"/>
                <w:szCs w:val="20"/>
              </w:rPr>
              <w:t xml:space="preserve">Explain routing, table-driven routing protocols, on-demand routing and hybrid protocols. </w:t>
            </w:r>
          </w:p>
        </w:tc>
        <w:tc>
          <w:tcPr>
            <w:tcW w:w="745" w:type="pct"/>
            <w:tcBorders>
              <w:bottom w:val="single" w:sz="4" w:space="0" w:color="auto"/>
            </w:tcBorders>
          </w:tcPr>
          <w:p w14:paraId="53FAE0BE" w14:textId="77777777" w:rsidR="002C7B64" w:rsidRDefault="002C7B64" w:rsidP="00857F41">
            <w:pPr>
              <w:rPr>
                <w:rFonts w:cs="Arial"/>
                <w:sz w:val="20"/>
                <w:szCs w:val="20"/>
              </w:rPr>
            </w:pPr>
          </w:p>
          <w:p w14:paraId="5A8CC093" w14:textId="77777777" w:rsidR="002C7B64" w:rsidRDefault="002C7B64" w:rsidP="00857F41">
            <w:pPr>
              <w:rPr>
                <w:rFonts w:cs="Arial"/>
                <w:sz w:val="20"/>
                <w:szCs w:val="20"/>
              </w:rPr>
            </w:pPr>
            <w:r>
              <w:rPr>
                <w:rFonts w:cs="Arial"/>
                <w:sz w:val="20"/>
                <w:szCs w:val="20"/>
              </w:rPr>
              <w:t>Lecture</w:t>
            </w:r>
          </w:p>
          <w:p w14:paraId="64C4A24A" w14:textId="77777777" w:rsidR="002C7B64" w:rsidRPr="0036013C" w:rsidRDefault="002C7B64" w:rsidP="00857F41">
            <w:pPr>
              <w:rPr>
                <w:rFonts w:cs="Arial"/>
                <w:sz w:val="20"/>
                <w:szCs w:val="20"/>
              </w:rPr>
            </w:pPr>
            <w:r>
              <w:rPr>
                <w:rFonts w:cs="Arial"/>
                <w:sz w:val="20"/>
                <w:szCs w:val="20"/>
              </w:rPr>
              <w:t>HW2</w:t>
            </w:r>
          </w:p>
        </w:tc>
        <w:tc>
          <w:tcPr>
            <w:tcW w:w="683" w:type="pct"/>
            <w:tcBorders>
              <w:bottom w:val="single" w:sz="4" w:space="0" w:color="auto"/>
            </w:tcBorders>
          </w:tcPr>
          <w:p w14:paraId="6692D762" w14:textId="77777777" w:rsidR="002C7B64" w:rsidRDefault="002C7B64" w:rsidP="00857F41">
            <w:pPr>
              <w:rPr>
                <w:rFonts w:cs="Arial"/>
                <w:sz w:val="20"/>
                <w:szCs w:val="20"/>
              </w:rPr>
            </w:pPr>
            <w:r>
              <w:rPr>
                <w:rFonts w:cs="Arial"/>
                <w:sz w:val="20"/>
                <w:szCs w:val="20"/>
              </w:rPr>
              <w:t>Chapter 13</w:t>
            </w:r>
          </w:p>
          <w:p w14:paraId="2A5DB706" w14:textId="77777777" w:rsidR="002C7B64" w:rsidRDefault="002C7B64" w:rsidP="00857F41">
            <w:pPr>
              <w:rPr>
                <w:rFonts w:cs="Arial"/>
                <w:sz w:val="20"/>
                <w:szCs w:val="20"/>
              </w:rPr>
            </w:pPr>
          </w:p>
          <w:p w14:paraId="684334A6" w14:textId="60E49547" w:rsidR="002C7B64" w:rsidRPr="00B21FA7" w:rsidRDefault="002C7B64" w:rsidP="00857F41">
            <w:pPr>
              <w:rPr>
                <w:rFonts w:cs="Arial"/>
                <w:b/>
                <w:bCs/>
                <w:sz w:val="20"/>
                <w:szCs w:val="20"/>
              </w:rPr>
            </w:pPr>
            <w:r w:rsidRPr="00B21FA7">
              <w:rPr>
                <w:rFonts w:cs="Arial"/>
                <w:b/>
                <w:bCs/>
                <w:sz w:val="20"/>
                <w:szCs w:val="20"/>
              </w:rPr>
              <w:t xml:space="preserve">HW2 </w:t>
            </w:r>
            <w:r w:rsidR="00124905">
              <w:rPr>
                <w:rFonts w:cs="Arial"/>
                <w:b/>
                <w:bCs/>
                <w:sz w:val="20"/>
                <w:szCs w:val="20"/>
              </w:rPr>
              <w:t xml:space="preserve"> </w:t>
            </w:r>
          </w:p>
          <w:p w14:paraId="7547AB7A" w14:textId="77777777" w:rsidR="002C7B64" w:rsidRPr="0036013C" w:rsidRDefault="002C7B64" w:rsidP="00857F41">
            <w:pPr>
              <w:rPr>
                <w:rFonts w:cs="Arial"/>
                <w:sz w:val="20"/>
                <w:szCs w:val="20"/>
              </w:rPr>
            </w:pPr>
          </w:p>
        </w:tc>
        <w:tc>
          <w:tcPr>
            <w:tcW w:w="708" w:type="pct"/>
            <w:tcBorders>
              <w:bottom w:val="single" w:sz="4" w:space="0" w:color="auto"/>
            </w:tcBorders>
          </w:tcPr>
          <w:p w14:paraId="598A6C18" w14:textId="6B4AEF8E" w:rsidR="002C7B64" w:rsidRPr="00124905" w:rsidRDefault="00124905" w:rsidP="00857F41">
            <w:pPr>
              <w:rPr>
                <w:rFonts w:cs="Arial"/>
                <w:b/>
                <w:bCs/>
                <w:sz w:val="20"/>
                <w:szCs w:val="20"/>
              </w:rPr>
            </w:pPr>
            <w:r w:rsidRPr="00124905">
              <w:rPr>
                <w:rFonts w:cs="Arial"/>
                <w:b/>
                <w:bCs/>
                <w:sz w:val="20"/>
                <w:szCs w:val="20"/>
              </w:rPr>
              <w:t>End Week 8</w:t>
            </w:r>
          </w:p>
          <w:p w14:paraId="2E61A977" w14:textId="77777777" w:rsidR="002C7B64" w:rsidRDefault="002C7B64" w:rsidP="00857F41">
            <w:pPr>
              <w:rPr>
                <w:rFonts w:cs="Arial"/>
                <w:sz w:val="20"/>
                <w:szCs w:val="20"/>
              </w:rPr>
            </w:pPr>
          </w:p>
          <w:p w14:paraId="73AEFE6A" w14:textId="6A8EF5E0" w:rsidR="002C7B64" w:rsidRPr="00B21FA7" w:rsidRDefault="00124905" w:rsidP="00857F41">
            <w:pPr>
              <w:rPr>
                <w:rFonts w:cs="Arial"/>
                <w:b/>
                <w:bCs/>
                <w:sz w:val="20"/>
                <w:szCs w:val="20"/>
              </w:rPr>
            </w:pPr>
            <w:r>
              <w:rPr>
                <w:rFonts w:cs="Arial"/>
                <w:b/>
                <w:bCs/>
                <w:sz w:val="20"/>
                <w:szCs w:val="20"/>
              </w:rPr>
              <w:t xml:space="preserve"> </w:t>
            </w:r>
          </w:p>
        </w:tc>
      </w:tr>
      <w:tr w:rsidR="002C7B64" w:rsidRPr="00E80D66" w14:paraId="7C69A3A6" w14:textId="77777777" w:rsidTr="00446853">
        <w:tc>
          <w:tcPr>
            <w:tcW w:w="282" w:type="pct"/>
          </w:tcPr>
          <w:p w14:paraId="314A37A5" w14:textId="77777777" w:rsidR="002C7B64" w:rsidRPr="0036013C" w:rsidRDefault="002C7B64" w:rsidP="00857F41">
            <w:pPr>
              <w:jc w:val="center"/>
              <w:rPr>
                <w:rFonts w:cs="Arial"/>
                <w:b/>
              </w:rPr>
            </w:pPr>
            <w:r w:rsidRPr="0036013C">
              <w:rPr>
                <w:rFonts w:cs="Arial"/>
                <w:b/>
              </w:rPr>
              <w:t>9</w:t>
            </w:r>
          </w:p>
          <w:p w14:paraId="074589EA" w14:textId="77777777" w:rsidR="002C7B64" w:rsidRPr="0036013C" w:rsidRDefault="002C7B64" w:rsidP="00857F41">
            <w:pPr>
              <w:jc w:val="center"/>
              <w:rPr>
                <w:rFonts w:cs="Arial"/>
                <w:b/>
              </w:rPr>
            </w:pPr>
          </w:p>
        </w:tc>
        <w:tc>
          <w:tcPr>
            <w:tcW w:w="1307" w:type="pct"/>
          </w:tcPr>
          <w:p w14:paraId="11C888BD" w14:textId="77777777" w:rsidR="002C7B64" w:rsidRPr="0036013C" w:rsidRDefault="002C7B64" w:rsidP="00857F41">
            <w:pPr>
              <w:rPr>
                <w:rFonts w:cs="Arial"/>
                <w:sz w:val="20"/>
                <w:szCs w:val="20"/>
              </w:rPr>
            </w:pPr>
            <w:r>
              <w:rPr>
                <w:rFonts w:cs="Arial"/>
                <w:sz w:val="20"/>
                <w:szCs w:val="20"/>
              </w:rPr>
              <w:t>Ad Hoc Networks Continued</w:t>
            </w:r>
          </w:p>
        </w:tc>
        <w:tc>
          <w:tcPr>
            <w:tcW w:w="1275" w:type="pct"/>
          </w:tcPr>
          <w:p w14:paraId="55326D03" w14:textId="77777777" w:rsidR="002C7B64" w:rsidRDefault="002C7B64" w:rsidP="00857F41">
            <w:pPr>
              <w:rPr>
                <w:rFonts w:cs="Arial"/>
                <w:sz w:val="20"/>
                <w:szCs w:val="20"/>
              </w:rPr>
            </w:pPr>
            <w:r>
              <w:rPr>
                <w:rFonts w:cs="Arial"/>
                <w:sz w:val="20"/>
                <w:szCs w:val="20"/>
              </w:rPr>
              <w:t>Describe Vehicle Area network VANETs.</w:t>
            </w:r>
          </w:p>
          <w:p w14:paraId="0A8CE855" w14:textId="77777777" w:rsidR="002C7B64" w:rsidRDefault="002C7B64" w:rsidP="00857F41">
            <w:pPr>
              <w:rPr>
                <w:rFonts w:cs="Arial"/>
                <w:sz w:val="20"/>
                <w:szCs w:val="20"/>
              </w:rPr>
            </w:pPr>
            <w:r>
              <w:rPr>
                <w:rFonts w:cs="Arial"/>
                <w:sz w:val="20"/>
                <w:szCs w:val="20"/>
              </w:rPr>
              <w:t>State security issues in MANETs</w:t>
            </w:r>
          </w:p>
          <w:p w14:paraId="5AB9A8FE" w14:textId="77777777" w:rsidR="002C7B64" w:rsidRPr="0036013C" w:rsidRDefault="002C7B64" w:rsidP="00857F41">
            <w:pPr>
              <w:rPr>
                <w:rFonts w:cs="Arial"/>
                <w:sz w:val="20"/>
                <w:szCs w:val="20"/>
              </w:rPr>
            </w:pPr>
            <w:r>
              <w:rPr>
                <w:rFonts w:cs="Arial"/>
                <w:sz w:val="20"/>
                <w:szCs w:val="20"/>
              </w:rPr>
              <w:t>Discuss network simulators: ns-2 and others.</w:t>
            </w:r>
          </w:p>
        </w:tc>
        <w:tc>
          <w:tcPr>
            <w:tcW w:w="745" w:type="pct"/>
          </w:tcPr>
          <w:p w14:paraId="1F95073F" w14:textId="77777777" w:rsidR="002C7B64" w:rsidRPr="0036013C" w:rsidRDefault="002C7B64" w:rsidP="00857F41">
            <w:pPr>
              <w:rPr>
                <w:rFonts w:cs="Arial"/>
                <w:sz w:val="20"/>
                <w:szCs w:val="20"/>
              </w:rPr>
            </w:pPr>
          </w:p>
        </w:tc>
        <w:tc>
          <w:tcPr>
            <w:tcW w:w="683" w:type="pct"/>
          </w:tcPr>
          <w:p w14:paraId="3343AFBD" w14:textId="77777777" w:rsidR="002C7B64" w:rsidRDefault="002C7B64" w:rsidP="00857F41">
            <w:pPr>
              <w:rPr>
                <w:rFonts w:cs="Arial"/>
                <w:sz w:val="20"/>
                <w:szCs w:val="20"/>
              </w:rPr>
            </w:pPr>
            <w:r>
              <w:rPr>
                <w:rFonts w:cs="Arial"/>
                <w:sz w:val="20"/>
                <w:szCs w:val="20"/>
              </w:rPr>
              <w:t>Chapter 13</w:t>
            </w:r>
          </w:p>
          <w:p w14:paraId="3994BEBD" w14:textId="77777777" w:rsidR="00124905" w:rsidRDefault="00124905" w:rsidP="00857F41">
            <w:pPr>
              <w:rPr>
                <w:rFonts w:cs="Arial"/>
                <w:sz w:val="20"/>
                <w:szCs w:val="20"/>
              </w:rPr>
            </w:pPr>
          </w:p>
          <w:p w14:paraId="46B9B3CF" w14:textId="4BB35370" w:rsidR="002C7B64" w:rsidRDefault="002C7B64" w:rsidP="00857F41">
            <w:pPr>
              <w:rPr>
                <w:rFonts w:cs="Arial"/>
                <w:sz w:val="20"/>
                <w:szCs w:val="20"/>
              </w:rPr>
            </w:pPr>
            <w:r>
              <w:rPr>
                <w:rFonts w:cs="Arial"/>
                <w:sz w:val="20"/>
                <w:szCs w:val="20"/>
              </w:rPr>
              <w:t xml:space="preserve">Lab 2 </w:t>
            </w:r>
            <w:r w:rsidR="00124905">
              <w:rPr>
                <w:rFonts w:cs="Arial"/>
                <w:sz w:val="20"/>
                <w:szCs w:val="20"/>
              </w:rPr>
              <w:t xml:space="preserve"> </w:t>
            </w:r>
          </w:p>
          <w:p w14:paraId="5D33F758" w14:textId="77777777" w:rsidR="002C7B64" w:rsidRDefault="002C7B64" w:rsidP="00857F41">
            <w:pPr>
              <w:rPr>
                <w:rFonts w:cs="Arial"/>
                <w:sz w:val="20"/>
                <w:szCs w:val="20"/>
              </w:rPr>
            </w:pPr>
          </w:p>
          <w:p w14:paraId="2DA4E16F" w14:textId="77777777" w:rsidR="002C7B64" w:rsidRDefault="002C7B64" w:rsidP="00857F41">
            <w:pPr>
              <w:rPr>
                <w:rFonts w:cs="Arial"/>
                <w:sz w:val="20"/>
                <w:szCs w:val="20"/>
              </w:rPr>
            </w:pPr>
          </w:p>
          <w:p w14:paraId="29691978" w14:textId="77777777" w:rsidR="002C7B64" w:rsidRPr="0036013C" w:rsidRDefault="002C7B64" w:rsidP="00857F41">
            <w:pPr>
              <w:rPr>
                <w:rFonts w:cs="Arial"/>
                <w:sz w:val="20"/>
                <w:szCs w:val="20"/>
              </w:rPr>
            </w:pPr>
            <w:r>
              <w:rPr>
                <w:rFonts w:cs="Arial"/>
                <w:b/>
                <w:bCs/>
                <w:sz w:val="20"/>
                <w:szCs w:val="20"/>
              </w:rPr>
              <w:t xml:space="preserve"> </w:t>
            </w:r>
          </w:p>
        </w:tc>
        <w:tc>
          <w:tcPr>
            <w:tcW w:w="708" w:type="pct"/>
          </w:tcPr>
          <w:p w14:paraId="4002E8A3" w14:textId="4BCD2D78" w:rsidR="002C7B64" w:rsidRPr="007E058B" w:rsidRDefault="002C7B64" w:rsidP="00857F41">
            <w:pPr>
              <w:rPr>
                <w:rFonts w:cs="Arial"/>
                <w:b/>
                <w:bCs/>
                <w:sz w:val="20"/>
                <w:szCs w:val="20"/>
              </w:rPr>
            </w:pPr>
            <w:r>
              <w:rPr>
                <w:rFonts w:cs="Arial"/>
                <w:b/>
                <w:bCs/>
                <w:sz w:val="20"/>
                <w:szCs w:val="20"/>
              </w:rPr>
              <w:t xml:space="preserve"> </w:t>
            </w:r>
            <w:r w:rsidR="0074222C">
              <w:rPr>
                <w:rFonts w:cs="Arial"/>
                <w:b/>
                <w:bCs/>
                <w:sz w:val="20"/>
                <w:szCs w:val="20"/>
              </w:rPr>
              <w:t>End Week 9</w:t>
            </w:r>
          </w:p>
          <w:p w14:paraId="4AA37919" w14:textId="77777777" w:rsidR="002C7B64" w:rsidRPr="000E593B" w:rsidRDefault="002C7B64" w:rsidP="00857F41">
            <w:pPr>
              <w:rPr>
                <w:rFonts w:cs="Arial"/>
                <w:b/>
                <w:bCs/>
                <w:sz w:val="20"/>
                <w:szCs w:val="20"/>
              </w:rPr>
            </w:pPr>
            <w:r>
              <w:rPr>
                <w:rFonts w:cs="Arial"/>
                <w:b/>
                <w:bCs/>
                <w:sz w:val="20"/>
                <w:szCs w:val="20"/>
              </w:rPr>
              <w:t xml:space="preserve"> </w:t>
            </w:r>
          </w:p>
        </w:tc>
      </w:tr>
      <w:tr w:rsidR="002C7B64" w:rsidRPr="00E80D66" w14:paraId="69C0542B" w14:textId="77777777" w:rsidTr="00446853">
        <w:tc>
          <w:tcPr>
            <w:tcW w:w="282" w:type="pct"/>
          </w:tcPr>
          <w:p w14:paraId="7BB802E6" w14:textId="77777777" w:rsidR="002C7B64" w:rsidRPr="0036013C" w:rsidRDefault="002C7B64" w:rsidP="00857F41">
            <w:pPr>
              <w:jc w:val="center"/>
              <w:rPr>
                <w:rFonts w:cs="Arial"/>
                <w:b/>
              </w:rPr>
            </w:pPr>
            <w:r w:rsidRPr="0036013C">
              <w:rPr>
                <w:rFonts w:cs="Arial"/>
                <w:b/>
              </w:rPr>
              <w:t>10</w:t>
            </w:r>
          </w:p>
          <w:p w14:paraId="5D542B76" w14:textId="77777777" w:rsidR="002C7B64" w:rsidRPr="0036013C" w:rsidRDefault="002C7B64" w:rsidP="00857F41">
            <w:pPr>
              <w:jc w:val="center"/>
              <w:rPr>
                <w:rFonts w:cs="Arial"/>
                <w:b/>
              </w:rPr>
            </w:pPr>
          </w:p>
        </w:tc>
        <w:tc>
          <w:tcPr>
            <w:tcW w:w="1307" w:type="pct"/>
          </w:tcPr>
          <w:p w14:paraId="01143C17" w14:textId="77777777" w:rsidR="002C7B64" w:rsidRPr="0036013C" w:rsidRDefault="002C7B64" w:rsidP="00857F41">
            <w:pPr>
              <w:rPr>
                <w:rFonts w:cs="Arial"/>
                <w:sz w:val="20"/>
                <w:szCs w:val="20"/>
              </w:rPr>
            </w:pPr>
            <w:r>
              <w:rPr>
                <w:rFonts w:cs="Arial"/>
                <w:sz w:val="20"/>
                <w:szCs w:val="20"/>
              </w:rPr>
              <w:t>Sensor Networks</w:t>
            </w:r>
          </w:p>
        </w:tc>
        <w:tc>
          <w:tcPr>
            <w:tcW w:w="1275" w:type="pct"/>
          </w:tcPr>
          <w:p w14:paraId="0051F941" w14:textId="77777777" w:rsidR="002C7B64" w:rsidRDefault="002C7B64" w:rsidP="00857F41">
            <w:pPr>
              <w:rPr>
                <w:rFonts w:cs="Arial"/>
                <w:sz w:val="20"/>
                <w:szCs w:val="20"/>
              </w:rPr>
            </w:pPr>
            <w:r>
              <w:rPr>
                <w:rFonts w:cs="Arial"/>
                <w:sz w:val="20"/>
                <w:szCs w:val="20"/>
              </w:rPr>
              <w:t>Define fixed wired sensor networks.</w:t>
            </w:r>
          </w:p>
          <w:p w14:paraId="63D3DD3F" w14:textId="77777777" w:rsidR="002C7B64" w:rsidRDefault="002C7B64" w:rsidP="00857F41">
            <w:pPr>
              <w:rPr>
                <w:rFonts w:cs="Arial"/>
                <w:sz w:val="20"/>
                <w:szCs w:val="20"/>
              </w:rPr>
            </w:pPr>
            <w:r>
              <w:rPr>
                <w:rFonts w:cs="Arial"/>
                <w:sz w:val="20"/>
                <w:szCs w:val="20"/>
              </w:rPr>
              <w:t>Describe random and regular sensor deployment.</w:t>
            </w:r>
          </w:p>
          <w:p w14:paraId="51DBACC9" w14:textId="77777777" w:rsidR="002C7B64" w:rsidRPr="0036013C" w:rsidRDefault="002C7B64" w:rsidP="00857F41">
            <w:pPr>
              <w:rPr>
                <w:rFonts w:cs="Arial"/>
                <w:sz w:val="20"/>
                <w:szCs w:val="20"/>
              </w:rPr>
            </w:pPr>
            <w:r>
              <w:rPr>
                <w:rFonts w:cs="Arial"/>
                <w:sz w:val="20"/>
                <w:szCs w:val="20"/>
              </w:rPr>
              <w:t>Explain sensor network classifications.</w:t>
            </w:r>
          </w:p>
        </w:tc>
        <w:tc>
          <w:tcPr>
            <w:tcW w:w="745" w:type="pct"/>
          </w:tcPr>
          <w:p w14:paraId="738088DD" w14:textId="77777777" w:rsidR="002C7B64" w:rsidRDefault="002C7B64" w:rsidP="00857F41">
            <w:pPr>
              <w:rPr>
                <w:rFonts w:cs="Arial"/>
                <w:sz w:val="20"/>
                <w:szCs w:val="20"/>
              </w:rPr>
            </w:pPr>
          </w:p>
          <w:p w14:paraId="250F6B11" w14:textId="77777777" w:rsidR="002C7B64" w:rsidRDefault="002C7B64" w:rsidP="00857F41">
            <w:pPr>
              <w:rPr>
                <w:rFonts w:cs="Arial"/>
                <w:sz w:val="20"/>
                <w:szCs w:val="20"/>
              </w:rPr>
            </w:pPr>
            <w:r>
              <w:rPr>
                <w:rFonts w:cs="Arial"/>
                <w:sz w:val="20"/>
                <w:szCs w:val="20"/>
              </w:rPr>
              <w:t>Lecture</w:t>
            </w:r>
          </w:p>
          <w:p w14:paraId="0337F874" w14:textId="77777777" w:rsidR="0074222C" w:rsidRDefault="0074222C" w:rsidP="00857F41">
            <w:pPr>
              <w:rPr>
                <w:rFonts w:cs="Arial"/>
                <w:sz w:val="20"/>
                <w:szCs w:val="20"/>
              </w:rPr>
            </w:pPr>
          </w:p>
          <w:p w14:paraId="20ED9E8E" w14:textId="7CE0970E" w:rsidR="0074222C" w:rsidRPr="0074222C" w:rsidRDefault="0074222C" w:rsidP="00857F41">
            <w:pPr>
              <w:rPr>
                <w:rFonts w:cs="Arial"/>
                <w:b/>
                <w:bCs/>
                <w:sz w:val="20"/>
                <w:szCs w:val="20"/>
              </w:rPr>
            </w:pPr>
            <w:r w:rsidRPr="0074222C">
              <w:rPr>
                <w:rFonts w:cs="Arial"/>
                <w:b/>
                <w:bCs/>
                <w:sz w:val="20"/>
                <w:szCs w:val="20"/>
              </w:rPr>
              <w:t>Lab 2</w:t>
            </w:r>
          </w:p>
          <w:p w14:paraId="08FE51A6" w14:textId="77777777" w:rsidR="0074222C" w:rsidRDefault="0074222C" w:rsidP="00857F41">
            <w:pPr>
              <w:rPr>
                <w:rFonts w:cs="Arial"/>
                <w:sz w:val="20"/>
                <w:szCs w:val="20"/>
              </w:rPr>
            </w:pPr>
          </w:p>
          <w:p w14:paraId="4E319267" w14:textId="2B53786E" w:rsidR="0074222C" w:rsidRPr="0074222C" w:rsidRDefault="0074222C" w:rsidP="00857F41">
            <w:pPr>
              <w:rPr>
                <w:rFonts w:cs="Arial"/>
                <w:b/>
                <w:bCs/>
                <w:sz w:val="20"/>
                <w:szCs w:val="20"/>
              </w:rPr>
            </w:pPr>
            <w:r w:rsidRPr="0074222C">
              <w:rPr>
                <w:rFonts w:cs="Arial"/>
                <w:b/>
                <w:bCs/>
                <w:sz w:val="20"/>
                <w:szCs w:val="20"/>
              </w:rPr>
              <w:t>Lab 3</w:t>
            </w:r>
          </w:p>
          <w:p w14:paraId="4DD23138" w14:textId="77777777" w:rsidR="0074222C" w:rsidRDefault="0074222C" w:rsidP="00857F41">
            <w:pPr>
              <w:rPr>
                <w:rFonts w:cs="Arial"/>
                <w:sz w:val="20"/>
                <w:szCs w:val="20"/>
              </w:rPr>
            </w:pPr>
          </w:p>
          <w:p w14:paraId="6F99A2BA" w14:textId="77777777" w:rsidR="0074222C" w:rsidRDefault="0074222C" w:rsidP="00857F41">
            <w:pPr>
              <w:rPr>
                <w:rFonts w:cs="Arial"/>
                <w:sz w:val="20"/>
                <w:szCs w:val="20"/>
              </w:rPr>
            </w:pPr>
          </w:p>
          <w:p w14:paraId="732140A4" w14:textId="77777777" w:rsidR="0074222C" w:rsidRDefault="0074222C" w:rsidP="00857F41">
            <w:pPr>
              <w:rPr>
                <w:rFonts w:cs="Arial"/>
                <w:sz w:val="20"/>
                <w:szCs w:val="20"/>
              </w:rPr>
            </w:pPr>
          </w:p>
          <w:p w14:paraId="3BB10068" w14:textId="62B676F6" w:rsidR="0074222C" w:rsidRPr="0074222C" w:rsidRDefault="0074222C" w:rsidP="00857F41">
            <w:pPr>
              <w:rPr>
                <w:rFonts w:cs="Arial"/>
                <w:b/>
                <w:bCs/>
                <w:sz w:val="20"/>
                <w:szCs w:val="20"/>
              </w:rPr>
            </w:pPr>
            <w:r w:rsidRPr="0074222C">
              <w:rPr>
                <w:rFonts w:cs="Arial"/>
                <w:b/>
                <w:bCs/>
                <w:sz w:val="20"/>
                <w:szCs w:val="20"/>
              </w:rPr>
              <w:t>Group Project Assignment</w:t>
            </w:r>
          </w:p>
          <w:p w14:paraId="35CCB0E1" w14:textId="77777777" w:rsidR="0074222C" w:rsidRDefault="0074222C" w:rsidP="00857F41">
            <w:pPr>
              <w:rPr>
                <w:rFonts w:cs="Arial"/>
                <w:sz w:val="20"/>
                <w:szCs w:val="20"/>
              </w:rPr>
            </w:pPr>
          </w:p>
          <w:p w14:paraId="0C266B63" w14:textId="77777777" w:rsidR="0074222C" w:rsidRDefault="0074222C" w:rsidP="00857F41">
            <w:pPr>
              <w:rPr>
                <w:rFonts w:cs="Arial"/>
                <w:sz w:val="20"/>
                <w:szCs w:val="20"/>
              </w:rPr>
            </w:pPr>
          </w:p>
          <w:p w14:paraId="5B8B2A7D" w14:textId="77777777" w:rsidR="002C7B64" w:rsidRDefault="002C7B64" w:rsidP="00857F41">
            <w:pPr>
              <w:rPr>
                <w:rFonts w:cs="Arial"/>
                <w:sz w:val="20"/>
                <w:szCs w:val="20"/>
              </w:rPr>
            </w:pPr>
            <w:proofErr w:type="gramStart"/>
            <w:r>
              <w:rPr>
                <w:rFonts w:cs="Arial"/>
                <w:sz w:val="20"/>
                <w:szCs w:val="20"/>
              </w:rPr>
              <w:t>Homework  #</w:t>
            </w:r>
            <w:proofErr w:type="gramEnd"/>
            <w:r>
              <w:rPr>
                <w:rFonts w:cs="Arial"/>
                <w:sz w:val="20"/>
                <w:szCs w:val="20"/>
              </w:rPr>
              <w:t>3</w:t>
            </w:r>
          </w:p>
          <w:p w14:paraId="04E9E9E9" w14:textId="77777777" w:rsidR="002C7B64" w:rsidRPr="0036013C" w:rsidRDefault="002C7B64" w:rsidP="00857F41">
            <w:pPr>
              <w:rPr>
                <w:rFonts w:cs="Arial"/>
                <w:sz w:val="20"/>
                <w:szCs w:val="20"/>
              </w:rPr>
            </w:pPr>
          </w:p>
        </w:tc>
        <w:tc>
          <w:tcPr>
            <w:tcW w:w="683" w:type="pct"/>
          </w:tcPr>
          <w:p w14:paraId="1CBF43B9" w14:textId="77777777" w:rsidR="002C7B64" w:rsidRDefault="002C7B64" w:rsidP="00857F41">
            <w:pPr>
              <w:rPr>
                <w:rFonts w:cs="Arial"/>
                <w:sz w:val="20"/>
                <w:szCs w:val="20"/>
              </w:rPr>
            </w:pPr>
            <w:r>
              <w:rPr>
                <w:rFonts w:cs="Arial"/>
                <w:sz w:val="20"/>
                <w:szCs w:val="20"/>
              </w:rPr>
              <w:lastRenderedPageBreak/>
              <w:t>Chapter 14</w:t>
            </w:r>
          </w:p>
          <w:p w14:paraId="1513A79C" w14:textId="77777777" w:rsidR="0074222C" w:rsidRDefault="0074222C" w:rsidP="00857F41">
            <w:pPr>
              <w:rPr>
                <w:rFonts w:cs="Arial"/>
                <w:sz w:val="20"/>
                <w:szCs w:val="20"/>
              </w:rPr>
            </w:pPr>
          </w:p>
          <w:p w14:paraId="335D7E25" w14:textId="77777777" w:rsidR="0074222C" w:rsidRDefault="0074222C" w:rsidP="00857F41">
            <w:pPr>
              <w:rPr>
                <w:rFonts w:cs="Arial"/>
                <w:b/>
                <w:bCs/>
                <w:sz w:val="20"/>
                <w:szCs w:val="20"/>
              </w:rPr>
            </w:pPr>
          </w:p>
          <w:p w14:paraId="7095CCE5" w14:textId="4F0FFCAE" w:rsidR="002C7B64" w:rsidRPr="00DA384C" w:rsidRDefault="002C7B64" w:rsidP="00857F41">
            <w:pPr>
              <w:rPr>
                <w:rFonts w:cs="Arial"/>
                <w:b/>
                <w:bCs/>
                <w:sz w:val="20"/>
                <w:szCs w:val="20"/>
              </w:rPr>
            </w:pPr>
            <w:r w:rsidRPr="00DA384C">
              <w:rPr>
                <w:rFonts w:cs="Arial"/>
                <w:b/>
                <w:bCs/>
                <w:sz w:val="20"/>
                <w:szCs w:val="20"/>
              </w:rPr>
              <w:t xml:space="preserve">Lab 2 </w:t>
            </w:r>
            <w:r w:rsidR="0074222C">
              <w:rPr>
                <w:rFonts w:cs="Arial"/>
                <w:b/>
                <w:bCs/>
                <w:sz w:val="20"/>
                <w:szCs w:val="20"/>
              </w:rPr>
              <w:t xml:space="preserve"> </w:t>
            </w:r>
          </w:p>
          <w:p w14:paraId="3DE27257" w14:textId="77777777" w:rsidR="002C7B64" w:rsidRDefault="002C7B64" w:rsidP="00857F41">
            <w:pPr>
              <w:rPr>
                <w:rFonts w:cs="Arial"/>
                <w:sz w:val="20"/>
                <w:szCs w:val="20"/>
              </w:rPr>
            </w:pPr>
          </w:p>
          <w:p w14:paraId="54877AC6" w14:textId="77777777" w:rsidR="0074222C" w:rsidRDefault="002C7B64" w:rsidP="00857F41">
            <w:pPr>
              <w:rPr>
                <w:rFonts w:cs="Arial"/>
                <w:b/>
                <w:bCs/>
                <w:sz w:val="20"/>
                <w:szCs w:val="20"/>
              </w:rPr>
            </w:pPr>
            <w:r w:rsidRPr="00BE323C">
              <w:rPr>
                <w:rFonts w:cs="Arial"/>
                <w:b/>
                <w:bCs/>
                <w:sz w:val="20"/>
                <w:szCs w:val="20"/>
              </w:rPr>
              <w:t xml:space="preserve">Lab 3 </w:t>
            </w:r>
            <w:r w:rsidR="0074222C">
              <w:rPr>
                <w:rFonts w:cs="Arial"/>
                <w:b/>
                <w:bCs/>
                <w:sz w:val="20"/>
                <w:szCs w:val="20"/>
              </w:rPr>
              <w:t xml:space="preserve"> </w:t>
            </w:r>
          </w:p>
          <w:p w14:paraId="343B61B0" w14:textId="77777777" w:rsidR="0074222C" w:rsidRDefault="0074222C" w:rsidP="00857F41">
            <w:pPr>
              <w:rPr>
                <w:rFonts w:cs="Arial"/>
                <w:b/>
                <w:bCs/>
                <w:sz w:val="20"/>
                <w:szCs w:val="20"/>
              </w:rPr>
            </w:pPr>
          </w:p>
          <w:p w14:paraId="76937CB1" w14:textId="77777777" w:rsidR="0074222C" w:rsidRDefault="0074222C" w:rsidP="00857F41">
            <w:pPr>
              <w:rPr>
                <w:rFonts w:cs="Arial"/>
                <w:b/>
                <w:bCs/>
                <w:sz w:val="20"/>
                <w:szCs w:val="20"/>
              </w:rPr>
            </w:pPr>
          </w:p>
          <w:p w14:paraId="55849E5F" w14:textId="77777777" w:rsidR="0074222C" w:rsidRDefault="0074222C" w:rsidP="00857F41">
            <w:pPr>
              <w:rPr>
                <w:rFonts w:cs="Arial"/>
                <w:b/>
                <w:bCs/>
                <w:sz w:val="20"/>
                <w:szCs w:val="20"/>
              </w:rPr>
            </w:pPr>
          </w:p>
          <w:p w14:paraId="334944E7" w14:textId="13238A7D" w:rsidR="002C7B64" w:rsidRPr="00BE323C" w:rsidRDefault="002C7B64" w:rsidP="00857F41">
            <w:pPr>
              <w:rPr>
                <w:rFonts w:cs="Arial"/>
                <w:b/>
                <w:bCs/>
                <w:sz w:val="20"/>
                <w:szCs w:val="20"/>
              </w:rPr>
            </w:pPr>
            <w:r>
              <w:rPr>
                <w:rFonts w:cs="Arial"/>
                <w:b/>
                <w:bCs/>
                <w:sz w:val="20"/>
                <w:szCs w:val="20"/>
              </w:rPr>
              <w:t>Group Project Assignment</w:t>
            </w:r>
          </w:p>
          <w:p w14:paraId="1CE52ED5" w14:textId="77777777" w:rsidR="002C7B64" w:rsidRDefault="002C7B64" w:rsidP="00857F41">
            <w:pPr>
              <w:rPr>
                <w:rFonts w:cs="Arial"/>
                <w:sz w:val="20"/>
                <w:szCs w:val="20"/>
              </w:rPr>
            </w:pPr>
          </w:p>
          <w:p w14:paraId="6BC15A6C" w14:textId="77777777" w:rsidR="0074222C" w:rsidRDefault="0074222C" w:rsidP="00857F41">
            <w:pPr>
              <w:rPr>
                <w:rFonts w:cs="Arial"/>
                <w:sz w:val="20"/>
                <w:szCs w:val="20"/>
              </w:rPr>
            </w:pPr>
          </w:p>
          <w:p w14:paraId="1F425DD9" w14:textId="5BBC8EDB" w:rsidR="002C7B64" w:rsidRPr="0036013C" w:rsidRDefault="002C7B64" w:rsidP="00857F41">
            <w:pPr>
              <w:rPr>
                <w:rFonts w:cs="Arial"/>
                <w:sz w:val="20"/>
                <w:szCs w:val="20"/>
              </w:rPr>
            </w:pPr>
            <w:r>
              <w:rPr>
                <w:rFonts w:cs="Arial"/>
                <w:sz w:val="20"/>
                <w:szCs w:val="20"/>
              </w:rPr>
              <w:t xml:space="preserve">Homework #3 </w:t>
            </w:r>
            <w:r w:rsidR="0074222C">
              <w:rPr>
                <w:rFonts w:cs="Arial"/>
                <w:sz w:val="20"/>
                <w:szCs w:val="20"/>
              </w:rPr>
              <w:t xml:space="preserve"> </w:t>
            </w:r>
          </w:p>
        </w:tc>
        <w:tc>
          <w:tcPr>
            <w:tcW w:w="708" w:type="pct"/>
          </w:tcPr>
          <w:p w14:paraId="6AED4D81" w14:textId="12305072" w:rsidR="0074222C" w:rsidRDefault="002C7B64" w:rsidP="00857F41">
            <w:pPr>
              <w:rPr>
                <w:rFonts w:cs="Arial"/>
                <w:b/>
                <w:bCs/>
                <w:sz w:val="20"/>
                <w:szCs w:val="20"/>
              </w:rPr>
            </w:pPr>
            <w:r>
              <w:rPr>
                <w:rFonts w:cs="Arial"/>
                <w:sz w:val="20"/>
                <w:szCs w:val="20"/>
              </w:rPr>
              <w:t xml:space="preserve"> </w:t>
            </w:r>
            <w:r w:rsidR="0074222C">
              <w:rPr>
                <w:rFonts w:cs="Arial"/>
                <w:b/>
                <w:bCs/>
                <w:sz w:val="20"/>
                <w:szCs w:val="20"/>
              </w:rPr>
              <w:t xml:space="preserve">End Week </w:t>
            </w:r>
            <w:r w:rsidR="00446853">
              <w:rPr>
                <w:rFonts w:cs="Arial"/>
                <w:b/>
                <w:bCs/>
                <w:sz w:val="20"/>
                <w:szCs w:val="20"/>
              </w:rPr>
              <w:t>10</w:t>
            </w:r>
          </w:p>
          <w:p w14:paraId="501717B6" w14:textId="65619065" w:rsidR="002C7B64" w:rsidRDefault="002C7B64" w:rsidP="00857F41">
            <w:pPr>
              <w:rPr>
                <w:rFonts w:cs="Arial"/>
                <w:b/>
                <w:bCs/>
                <w:sz w:val="20"/>
                <w:szCs w:val="20"/>
              </w:rPr>
            </w:pPr>
            <w:r>
              <w:rPr>
                <w:rFonts w:cs="Arial"/>
                <w:b/>
                <w:bCs/>
                <w:sz w:val="20"/>
                <w:szCs w:val="20"/>
              </w:rPr>
              <w:t xml:space="preserve"> </w:t>
            </w:r>
          </w:p>
          <w:p w14:paraId="20F57EB4" w14:textId="7AD05B9C" w:rsidR="002C7B64" w:rsidRPr="00DA384C" w:rsidRDefault="0074222C" w:rsidP="00857F41">
            <w:pPr>
              <w:rPr>
                <w:rFonts w:cs="Arial"/>
                <w:b/>
                <w:bCs/>
                <w:sz w:val="20"/>
                <w:szCs w:val="20"/>
              </w:rPr>
            </w:pPr>
            <w:r>
              <w:rPr>
                <w:rFonts w:cs="Arial"/>
                <w:b/>
                <w:bCs/>
                <w:sz w:val="20"/>
                <w:szCs w:val="20"/>
              </w:rPr>
              <w:t xml:space="preserve"> </w:t>
            </w:r>
          </w:p>
          <w:p w14:paraId="050A9437" w14:textId="77777777" w:rsidR="002C7B64" w:rsidRDefault="002C7B64" w:rsidP="00857F41">
            <w:pPr>
              <w:rPr>
                <w:rFonts w:cs="Arial"/>
                <w:sz w:val="20"/>
                <w:szCs w:val="20"/>
              </w:rPr>
            </w:pPr>
          </w:p>
          <w:p w14:paraId="01E4A6C6" w14:textId="77777777" w:rsidR="002C7B64" w:rsidRDefault="002C7B64" w:rsidP="00857F41">
            <w:pPr>
              <w:rPr>
                <w:rFonts w:cs="Arial"/>
                <w:sz w:val="20"/>
                <w:szCs w:val="20"/>
              </w:rPr>
            </w:pPr>
          </w:p>
          <w:p w14:paraId="3BDEB486" w14:textId="5981AA90" w:rsidR="002C7B64" w:rsidRPr="004C1798" w:rsidRDefault="0074222C" w:rsidP="00857F41">
            <w:pPr>
              <w:rPr>
                <w:rFonts w:cs="Arial"/>
                <w:b/>
                <w:bCs/>
                <w:sz w:val="20"/>
                <w:szCs w:val="20"/>
              </w:rPr>
            </w:pPr>
            <w:r>
              <w:rPr>
                <w:rFonts w:cs="Arial"/>
                <w:b/>
                <w:bCs/>
                <w:sz w:val="20"/>
                <w:szCs w:val="20"/>
              </w:rPr>
              <w:t xml:space="preserve"> </w:t>
            </w:r>
          </w:p>
        </w:tc>
      </w:tr>
      <w:tr w:rsidR="002C7B64" w:rsidRPr="00E80D66" w14:paraId="0102BCB3" w14:textId="77777777" w:rsidTr="00446853">
        <w:tc>
          <w:tcPr>
            <w:tcW w:w="282" w:type="pct"/>
          </w:tcPr>
          <w:p w14:paraId="1269DE26" w14:textId="77777777" w:rsidR="002C7B64" w:rsidRPr="0036013C" w:rsidRDefault="002C7B64" w:rsidP="00857F41">
            <w:pPr>
              <w:jc w:val="center"/>
              <w:rPr>
                <w:rFonts w:cs="Arial"/>
                <w:b/>
              </w:rPr>
            </w:pPr>
            <w:r w:rsidRPr="0036013C">
              <w:rPr>
                <w:rFonts w:cs="Arial"/>
                <w:b/>
              </w:rPr>
              <w:t>11</w:t>
            </w:r>
          </w:p>
          <w:p w14:paraId="027C1A32" w14:textId="77777777" w:rsidR="002C7B64" w:rsidRPr="0036013C" w:rsidRDefault="002C7B64" w:rsidP="00857F41">
            <w:pPr>
              <w:jc w:val="center"/>
              <w:rPr>
                <w:rFonts w:cs="Arial"/>
                <w:b/>
              </w:rPr>
            </w:pPr>
          </w:p>
        </w:tc>
        <w:tc>
          <w:tcPr>
            <w:tcW w:w="1307" w:type="pct"/>
          </w:tcPr>
          <w:p w14:paraId="6E05A117" w14:textId="77777777" w:rsidR="002C7B64" w:rsidRPr="0036013C" w:rsidRDefault="002C7B64" w:rsidP="00857F41">
            <w:pPr>
              <w:rPr>
                <w:rFonts w:cs="Arial"/>
                <w:sz w:val="20"/>
                <w:szCs w:val="20"/>
              </w:rPr>
            </w:pPr>
            <w:r>
              <w:rPr>
                <w:rFonts w:cs="Arial"/>
                <w:sz w:val="20"/>
                <w:szCs w:val="20"/>
              </w:rPr>
              <w:t>Sensor Networks Continued</w:t>
            </w:r>
          </w:p>
        </w:tc>
        <w:tc>
          <w:tcPr>
            <w:tcW w:w="1275" w:type="pct"/>
          </w:tcPr>
          <w:p w14:paraId="6901E0A6" w14:textId="77777777" w:rsidR="002C7B64" w:rsidRDefault="002C7B64" w:rsidP="00857F41">
            <w:pPr>
              <w:rPr>
                <w:rFonts w:cs="Arial"/>
                <w:sz w:val="20"/>
                <w:szCs w:val="20"/>
              </w:rPr>
            </w:pPr>
            <w:r>
              <w:rPr>
                <w:rFonts w:cs="Arial"/>
                <w:sz w:val="20"/>
                <w:szCs w:val="20"/>
              </w:rPr>
              <w:t>Discuss sensor network design issues: databases, PEGASIS, multi-path routing, the Energy Hole Problem and operating system.</w:t>
            </w:r>
          </w:p>
          <w:p w14:paraId="08142370" w14:textId="77777777" w:rsidR="002C7B64" w:rsidRPr="0036013C" w:rsidRDefault="002C7B64" w:rsidP="00857F41">
            <w:pPr>
              <w:rPr>
                <w:rFonts w:cs="Arial"/>
                <w:sz w:val="20"/>
                <w:szCs w:val="20"/>
              </w:rPr>
            </w:pPr>
            <w:r>
              <w:rPr>
                <w:rFonts w:cs="Arial"/>
                <w:sz w:val="20"/>
                <w:szCs w:val="20"/>
              </w:rPr>
              <w:t>Describe symmetric-key based encryption and explain IDS.</w:t>
            </w:r>
          </w:p>
        </w:tc>
        <w:tc>
          <w:tcPr>
            <w:tcW w:w="745" w:type="pct"/>
          </w:tcPr>
          <w:p w14:paraId="29A0AF5E" w14:textId="46E6D2D1" w:rsidR="002C7B64" w:rsidRDefault="002C7B64" w:rsidP="00857F41">
            <w:pPr>
              <w:rPr>
                <w:rFonts w:cs="Arial"/>
                <w:sz w:val="20"/>
                <w:szCs w:val="20"/>
              </w:rPr>
            </w:pPr>
            <w:r>
              <w:rPr>
                <w:rFonts w:cs="Arial"/>
                <w:sz w:val="20"/>
                <w:szCs w:val="20"/>
              </w:rPr>
              <w:t>Lecture</w:t>
            </w:r>
          </w:p>
          <w:p w14:paraId="52105854" w14:textId="77777777" w:rsidR="0074222C" w:rsidRDefault="0074222C" w:rsidP="00857F41">
            <w:pPr>
              <w:rPr>
                <w:rFonts w:cs="Arial"/>
                <w:sz w:val="20"/>
                <w:szCs w:val="20"/>
              </w:rPr>
            </w:pPr>
          </w:p>
          <w:p w14:paraId="6357AA9F" w14:textId="77777777" w:rsidR="0074222C" w:rsidRDefault="0074222C" w:rsidP="00857F41">
            <w:pPr>
              <w:rPr>
                <w:rFonts w:cs="Arial"/>
                <w:sz w:val="20"/>
                <w:szCs w:val="20"/>
              </w:rPr>
            </w:pPr>
          </w:p>
          <w:p w14:paraId="7CF039C3" w14:textId="3637D4A1" w:rsidR="0074222C" w:rsidRPr="0074222C" w:rsidRDefault="0074222C" w:rsidP="00857F41">
            <w:pPr>
              <w:rPr>
                <w:rFonts w:cs="Arial"/>
                <w:b/>
                <w:bCs/>
                <w:sz w:val="20"/>
                <w:szCs w:val="20"/>
              </w:rPr>
            </w:pPr>
            <w:r w:rsidRPr="0074222C">
              <w:rPr>
                <w:rFonts w:cs="Arial"/>
                <w:b/>
                <w:bCs/>
                <w:sz w:val="20"/>
                <w:szCs w:val="20"/>
              </w:rPr>
              <w:t>Term Research Paper</w:t>
            </w:r>
          </w:p>
          <w:p w14:paraId="364AFC3A" w14:textId="77777777" w:rsidR="0074222C" w:rsidRDefault="0074222C" w:rsidP="00857F41">
            <w:pPr>
              <w:rPr>
                <w:rFonts w:cs="Arial"/>
                <w:sz w:val="20"/>
                <w:szCs w:val="20"/>
              </w:rPr>
            </w:pPr>
          </w:p>
          <w:p w14:paraId="2692CCFF" w14:textId="77777777" w:rsidR="0074222C" w:rsidRDefault="0074222C" w:rsidP="00857F41">
            <w:pPr>
              <w:rPr>
                <w:rFonts w:cs="Arial"/>
                <w:sz w:val="20"/>
                <w:szCs w:val="20"/>
              </w:rPr>
            </w:pPr>
          </w:p>
          <w:p w14:paraId="6E7CDAE7" w14:textId="77777777" w:rsidR="0074222C" w:rsidRDefault="0074222C" w:rsidP="00857F41">
            <w:pPr>
              <w:rPr>
                <w:rFonts w:cs="Arial"/>
                <w:sz w:val="20"/>
                <w:szCs w:val="20"/>
              </w:rPr>
            </w:pPr>
          </w:p>
          <w:p w14:paraId="14747F78" w14:textId="09117EEE" w:rsidR="002C7B64" w:rsidRPr="0074222C" w:rsidRDefault="002C7B64" w:rsidP="00857F41">
            <w:pPr>
              <w:rPr>
                <w:rFonts w:cs="Arial"/>
                <w:b/>
                <w:bCs/>
                <w:sz w:val="20"/>
                <w:szCs w:val="20"/>
              </w:rPr>
            </w:pPr>
            <w:r w:rsidRPr="0074222C">
              <w:rPr>
                <w:rFonts w:cs="Arial"/>
                <w:b/>
                <w:bCs/>
                <w:sz w:val="20"/>
                <w:szCs w:val="20"/>
              </w:rPr>
              <w:t xml:space="preserve">Quiz 2 </w:t>
            </w:r>
          </w:p>
          <w:p w14:paraId="544ADBA9" w14:textId="77777777" w:rsidR="002C7B64" w:rsidRPr="0036013C" w:rsidRDefault="002C7B64" w:rsidP="00857F41">
            <w:pPr>
              <w:rPr>
                <w:rFonts w:cs="Arial"/>
                <w:sz w:val="20"/>
                <w:szCs w:val="20"/>
              </w:rPr>
            </w:pPr>
          </w:p>
        </w:tc>
        <w:tc>
          <w:tcPr>
            <w:tcW w:w="683" w:type="pct"/>
          </w:tcPr>
          <w:p w14:paraId="56D9BDA8" w14:textId="77777777" w:rsidR="002C7B64" w:rsidRDefault="002C7B64" w:rsidP="00857F41">
            <w:pPr>
              <w:rPr>
                <w:rFonts w:cs="Arial"/>
                <w:sz w:val="20"/>
                <w:szCs w:val="20"/>
              </w:rPr>
            </w:pPr>
            <w:r>
              <w:rPr>
                <w:rFonts w:cs="Arial"/>
                <w:sz w:val="20"/>
                <w:szCs w:val="20"/>
              </w:rPr>
              <w:t>Chapter 14</w:t>
            </w:r>
          </w:p>
          <w:p w14:paraId="7A4DB902" w14:textId="77777777" w:rsidR="002C7B64" w:rsidRDefault="002C7B64" w:rsidP="00857F41">
            <w:pPr>
              <w:rPr>
                <w:rFonts w:cs="Arial"/>
                <w:sz w:val="20"/>
                <w:szCs w:val="20"/>
              </w:rPr>
            </w:pPr>
          </w:p>
          <w:p w14:paraId="12BF7FE9" w14:textId="409FD005" w:rsidR="002C7B64" w:rsidRDefault="002C7B64" w:rsidP="00857F41">
            <w:pPr>
              <w:rPr>
                <w:rFonts w:cs="Arial"/>
                <w:b/>
                <w:sz w:val="20"/>
                <w:szCs w:val="20"/>
              </w:rPr>
            </w:pPr>
            <w:r>
              <w:rPr>
                <w:rFonts w:cs="Arial"/>
                <w:b/>
                <w:bCs/>
                <w:sz w:val="20"/>
                <w:szCs w:val="20"/>
              </w:rPr>
              <w:t xml:space="preserve"> Term Research Paper</w:t>
            </w:r>
          </w:p>
          <w:p w14:paraId="579ABCA0" w14:textId="77777777" w:rsidR="002C7B64" w:rsidRDefault="002C7B64" w:rsidP="00857F41">
            <w:pPr>
              <w:rPr>
                <w:rFonts w:cs="Arial"/>
                <w:b/>
                <w:sz w:val="20"/>
                <w:szCs w:val="20"/>
              </w:rPr>
            </w:pPr>
          </w:p>
          <w:p w14:paraId="66431BB1" w14:textId="77777777" w:rsidR="002C7B64" w:rsidRDefault="002C7B64" w:rsidP="00857F41">
            <w:pPr>
              <w:rPr>
                <w:rFonts w:cs="Arial"/>
                <w:b/>
                <w:sz w:val="20"/>
                <w:szCs w:val="20"/>
              </w:rPr>
            </w:pPr>
          </w:p>
          <w:p w14:paraId="7C7C7D1B" w14:textId="77777777" w:rsidR="0074222C" w:rsidRDefault="0074222C" w:rsidP="00857F41">
            <w:pPr>
              <w:rPr>
                <w:rFonts w:cs="Arial"/>
                <w:b/>
                <w:sz w:val="20"/>
                <w:szCs w:val="20"/>
              </w:rPr>
            </w:pPr>
          </w:p>
          <w:p w14:paraId="378A3FC6" w14:textId="5733E246" w:rsidR="002C7B64" w:rsidRPr="0036013C" w:rsidRDefault="002C7B64" w:rsidP="00857F41">
            <w:pPr>
              <w:rPr>
                <w:rFonts w:cs="Arial"/>
                <w:sz w:val="20"/>
                <w:szCs w:val="20"/>
              </w:rPr>
            </w:pPr>
            <w:r w:rsidRPr="00366185">
              <w:rPr>
                <w:rFonts w:cs="Arial"/>
                <w:b/>
                <w:sz w:val="20"/>
                <w:szCs w:val="20"/>
              </w:rPr>
              <w:t xml:space="preserve">Quiz </w:t>
            </w:r>
            <w:r>
              <w:rPr>
                <w:rFonts w:cs="Arial"/>
                <w:b/>
                <w:sz w:val="20"/>
                <w:szCs w:val="20"/>
              </w:rPr>
              <w:t>2</w:t>
            </w:r>
            <w:r w:rsidRPr="00366185">
              <w:rPr>
                <w:rFonts w:cs="Arial"/>
                <w:b/>
                <w:sz w:val="20"/>
                <w:szCs w:val="20"/>
              </w:rPr>
              <w:t xml:space="preserve"> </w:t>
            </w:r>
          </w:p>
        </w:tc>
        <w:tc>
          <w:tcPr>
            <w:tcW w:w="708" w:type="pct"/>
          </w:tcPr>
          <w:p w14:paraId="770CF7DD" w14:textId="6DFC7496" w:rsidR="002C7B64" w:rsidRDefault="00446853" w:rsidP="00857F41">
            <w:pPr>
              <w:rPr>
                <w:rFonts w:cs="Arial"/>
                <w:sz w:val="20"/>
                <w:szCs w:val="20"/>
              </w:rPr>
            </w:pPr>
            <w:r>
              <w:rPr>
                <w:rFonts w:cs="Arial"/>
                <w:b/>
                <w:bCs/>
                <w:sz w:val="20"/>
                <w:szCs w:val="20"/>
              </w:rPr>
              <w:t>End Week 11</w:t>
            </w:r>
          </w:p>
          <w:p w14:paraId="478DD451" w14:textId="39310D69" w:rsidR="002C7B64" w:rsidRDefault="002C7B64" w:rsidP="00857F41">
            <w:pPr>
              <w:rPr>
                <w:rFonts w:cs="Arial"/>
                <w:b/>
                <w:bCs/>
                <w:sz w:val="20"/>
                <w:szCs w:val="20"/>
              </w:rPr>
            </w:pPr>
            <w:r>
              <w:rPr>
                <w:rFonts w:cs="Arial"/>
                <w:b/>
                <w:sz w:val="20"/>
                <w:szCs w:val="20"/>
              </w:rPr>
              <w:t xml:space="preserve"> </w:t>
            </w:r>
            <w:r w:rsidR="0074222C">
              <w:rPr>
                <w:rFonts w:cs="Arial"/>
                <w:b/>
                <w:bCs/>
                <w:sz w:val="20"/>
                <w:szCs w:val="20"/>
              </w:rPr>
              <w:t xml:space="preserve"> </w:t>
            </w:r>
            <w:r>
              <w:rPr>
                <w:rFonts w:cs="Arial"/>
                <w:b/>
                <w:bCs/>
                <w:sz w:val="20"/>
                <w:szCs w:val="20"/>
              </w:rPr>
              <w:t xml:space="preserve"> </w:t>
            </w:r>
            <w:r w:rsidR="0074222C">
              <w:rPr>
                <w:rFonts w:cs="Arial"/>
                <w:b/>
                <w:bCs/>
                <w:sz w:val="20"/>
                <w:szCs w:val="20"/>
              </w:rPr>
              <w:t xml:space="preserve"> </w:t>
            </w:r>
          </w:p>
          <w:p w14:paraId="0AF5A5B5" w14:textId="77777777" w:rsidR="0074222C" w:rsidRDefault="0074222C" w:rsidP="00857F41">
            <w:pPr>
              <w:rPr>
                <w:rFonts w:cs="Arial"/>
                <w:b/>
                <w:sz w:val="20"/>
                <w:szCs w:val="20"/>
              </w:rPr>
            </w:pPr>
          </w:p>
          <w:p w14:paraId="27170B28" w14:textId="77777777" w:rsidR="002C7B64" w:rsidRDefault="002C7B64" w:rsidP="00857F41">
            <w:pPr>
              <w:rPr>
                <w:rFonts w:cs="Arial"/>
                <w:b/>
                <w:sz w:val="20"/>
                <w:szCs w:val="20"/>
              </w:rPr>
            </w:pPr>
          </w:p>
          <w:p w14:paraId="48521D13" w14:textId="77777777" w:rsidR="0074222C" w:rsidRDefault="0074222C" w:rsidP="00857F41">
            <w:pPr>
              <w:rPr>
                <w:rFonts w:cs="Arial"/>
                <w:b/>
                <w:sz w:val="20"/>
                <w:szCs w:val="20"/>
              </w:rPr>
            </w:pPr>
          </w:p>
          <w:p w14:paraId="6B3F02B9" w14:textId="77777777" w:rsidR="0074222C" w:rsidRDefault="0074222C" w:rsidP="00857F41">
            <w:pPr>
              <w:rPr>
                <w:rFonts w:cs="Arial"/>
                <w:b/>
                <w:sz w:val="20"/>
                <w:szCs w:val="20"/>
              </w:rPr>
            </w:pPr>
          </w:p>
          <w:p w14:paraId="01D501FC" w14:textId="77777777" w:rsidR="0074222C" w:rsidRDefault="0074222C" w:rsidP="00857F41">
            <w:pPr>
              <w:rPr>
                <w:rFonts w:cs="Arial"/>
                <w:b/>
                <w:sz w:val="20"/>
                <w:szCs w:val="20"/>
              </w:rPr>
            </w:pPr>
          </w:p>
          <w:p w14:paraId="6A6C82D6" w14:textId="77777777" w:rsidR="0074222C" w:rsidRDefault="0074222C" w:rsidP="00857F41">
            <w:pPr>
              <w:rPr>
                <w:rFonts w:cs="Arial"/>
                <w:b/>
                <w:sz w:val="20"/>
                <w:szCs w:val="20"/>
              </w:rPr>
            </w:pPr>
          </w:p>
          <w:p w14:paraId="3A13CE4E" w14:textId="63B9CFFA" w:rsidR="002C7B64" w:rsidRPr="00171BCB" w:rsidRDefault="002C7B64" w:rsidP="00857F41">
            <w:pPr>
              <w:rPr>
                <w:rFonts w:cs="Arial"/>
                <w:b/>
                <w:sz w:val="20"/>
                <w:szCs w:val="20"/>
              </w:rPr>
            </w:pPr>
            <w:r>
              <w:rPr>
                <w:rFonts w:cs="Arial"/>
                <w:b/>
                <w:sz w:val="20"/>
                <w:szCs w:val="20"/>
              </w:rPr>
              <w:t xml:space="preserve">Quiz </w:t>
            </w:r>
            <w:r w:rsidR="0074222C">
              <w:rPr>
                <w:rFonts w:cs="Arial"/>
                <w:b/>
                <w:sz w:val="20"/>
                <w:szCs w:val="20"/>
              </w:rPr>
              <w:t>2</w:t>
            </w:r>
          </w:p>
          <w:p w14:paraId="24DE58D5" w14:textId="77777777" w:rsidR="002C7B64" w:rsidRPr="0036013C" w:rsidRDefault="002C7B64" w:rsidP="00857F41">
            <w:pPr>
              <w:rPr>
                <w:rFonts w:cs="Arial"/>
                <w:sz w:val="20"/>
                <w:szCs w:val="20"/>
              </w:rPr>
            </w:pPr>
          </w:p>
        </w:tc>
      </w:tr>
      <w:tr w:rsidR="002C7B64" w:rsidRPr="00E80D66" w14:paraId="145DFEA6" w14:textId="77777777" w:rsidTr="00446853">
        <w:tc>
          <w:tcPr>
            <w:tcW w:w="282" w:type="pct"/>
          </w:tcPr>
          <w:p w14:paraId="610DBFEB" w14:textId="77777777" w:rsidR="002C7B64" w:rsidRPr="0036013C" w:rsidRDefault="002C7B64" w:rsidP="00857F41">
            <w:pPr>
              <w:jc w:val="center"/>
              <w:rPr>
                <w:rFonts w:cs="Arial"/>
                <w:b/>
              </w:rPr>
            </w:pPr>
            <w:r w:rsidRPr="0036013C">
              <w:rPr>
                <w:rFonts w:cs="Arial"/>
                <w:b/>
              </w:rPr>
              <w:t>12</w:t>
            </w:r>
          </w:p>
          <w:p w14:paraId="6788909B" w14:textId="77777777" w:rsidR="002C7B64" w:rsidRPr="0036013C" w:rsidRDefault="002C7B64" w:rsidP="00857F41">
            <w:pPr>
              <w:jc w:val="center"/>
              <w:rPr>
                <w:rFonts w:cs="Arial"/>
                <w:b/>
              </w:rPr>
            </w:pPr>
          </w:p>
        </w:tc>
        <w:tc>
          <w:tcPr>
            <w:tcW w:w="1307" w:type="pct"/>
          </w:tcPr>
          <w:p w14:paraId="7D2087BC" w14:textId="77777777" w:rsidR="002C7B64" w:rsidRPr="0036013C" w:rsidRDefault="002C7B64" w:rsidP="00857F41">
            <w:pPr>
              <w:rPr>
                <w:rFonts w:cs="Arial"/>
                <w:sz w:val="20"/>
                <w:szCs w:val="20"/>
              </w:rPr>
            </w:pPr>
            <w:r>
              <w:rPr>
                <w:rFonts w:cs="Arial"/>
                <w:sz w:val="20"/>
                <w:szCs w:val="20"/>
              </w:rPr>
              <w:t>Wireless LANs, MANs, PANs</w:t>
            </w:r>
          </w:p>
        </w:tc>
        <w:tc>
          <w:tcPr>
            <w:tcW w:w="1275" w:type="pct"/>
          </w:tcPr>
          <w:p w14:paraId="64043A0B" w14:textId="77777777" w:rsidR="002C7B64" w:rsidRDefault="002C7B64" w:rsidP="00857F41">
            <w:pPr>
              <w:rPr>
                <w:rFonts w:cs="Arial"/>
                <w:sz w:val="20"/>
                <w:szCs w:val="20"/>
              </w:rPr>
            </w:pPr>
            <w:r>
              <w:rPr>
                <w:rFonts w:cs="Arial"/>
                <w:sz w:val="20"/>
                <w:szCs w:val="20"/>
              </w:rPr>
              <w:t>Define WLANs and describe 802.11 protocols.</w:t>
            </w:r>
          </w:p>
          <w:p w14:paraId="1133B6DA" w14:textId="77777777" w:rsidR="002C7B64" w:rsidRPr="0036013C" w:rsidRDefault="002C7B64" w:rsidP="00857F41">
            <w:pPr>
              <w:rPr>
                <w:rFonts w:cs="Arial"/>
                <w:sz w:val="20"/>
                <w:szCs w:val="20"/>
              </w:rPr>
            </w:pPr>
            <w:r>
              <w:rPr>
                <w:rFonts w:cs="Arial"/>
                <w:sz w:val="20"/>
                <w:szCs w:val="20"/>
              </w:rPr>
              <w:t xml:space="preserve">Describe WMANs using WiMAX and Mesh networks. </w:t>
            </w:r>
          </w:p>
        </w:tc>
        <w:tc>
          <w:tcPr>
            <w:tcW w:w="745" w:type="pct"/>
          </w:tcPr>
          <w:p w14:paraId="07FA9088" w14:textId="77777777" w:rsidR="002C7B64" w:rsidRDefault="002C7B64" w:rsidP="00857F41">
            <w:pPr>
              <w:rPr>
                <w:rFonts w:cs="Arial"/>
                <w:sz w:val="20"/>
                <w:szCs w:val="20"/>
              </w:rPr>
            </w:pPr>
            <w:r>
              <w:rPr>
                <w:rFonts w:cs="Arial"/>
                <w:sz w:val="20"/>
                <w:szCs w:val="20"/>
              </w:rPr>
              <w:t>Lecture</w:t>
            </w:r>
          </w:p>
          <w:p w14:paraId="328761E3" w14:textId="77777777" w:rsidR="002C7B64" w:rsidRDefault="002C7B64" w:rsidP="00857F41">
            <w:pPr>
              <w:rPr>
                <w:rFonts w:cs="Arial"/>
                <w:sz w:val="20"/>
                <w:szCs w:val="20"/>
              </w:rPr>
            </w:pPr>
            <w:r>
              <w:rPr>
                <w:rFonts w:cs="Arial"/>
                <w:sz w:val="20"/>
                <w:szCs w:val="20"/>
              </w:rPr>
              <w:t xml:space="preserve"> </w:t>
            </w:r>
          </w:p>
          <w:p w14:paraId="0EC308F3" w14:textId="77777777" w:rsidR="002C7B64" w:rsidRPr="0036013C" w:rsidRDefault="002C7B64" w:rsidP="00857F41">
            <w:pPr>
              <w:rPr>
                <w:rFonts w:cs="Arial"/>
                <w:sz w:val="20"/>
                <w:szCs w:val="20"/>
              </w:rPr>
            </w:pPr>
          </w:p>
        </w:tc>
        <w:tc>
          <w:tcPr>
            <w:tcW w:w="683" w:type="pct"/>
          </w:tcPr>
          <w:p w14:paraId="6B3B10B1" w14:textId="77777777" w:rsidR="002C7B64" w:rsidRDefault="002C7B64" w:rsidP="00857F41">
            <w:pPr>
              <w:rPr>
                <w:rFonts w:cs="Arial"/>
                <w:sz w:val="20"/>
                <w:szCs w:val="20"/>
              </w:rPr>
            </w:pPr>
            <w:r>
              <w:rPr>
                <w:rFonts w:cs="Arial"/>
                <w:sz w:val="20"/>
                <w:szCs w:val="20"/>
              </w:rPr>
              <w:t>Chapter 15</w:t>
            </w:r>
          </w:p>
          <w:p w14:paraId="53FC3BE7" w14:textId="77777777" w:rsidR="002C7B64" w:rsidRDefault="002C7B64" w:rsidP="00857F41">
            <w:pPr>
              <w:rPr>
                <w:rFonts w:cs="Arial"/>
                <w:sz w:val="20"/>
                <w:szCs w:val="20"/>
              </w:rPr>
            </w:pPr>
          </w:p>
          <w:p w14:paraId="0E92F273" w14:textId="69840D8B" w:rsidR="002C7B64" w:rsidRPr="00DA384C" w:rsidRDefault="002C7B64" w:rsidP="00857F41">
            <w:pPr>
              <w:rPr>
                <w:rFonts w:cs="Arial"/>
                <w:b/>
                <w:bCs/>
                <w:sz w:val="20"/>
                <w:szCs w:val="20"/>
              </w:rPr>
            </w:pPr>
            <w:r>
              <w:rPr>
                <w:rFonts w:cs="Arial"/>
                <w:sz w:val="20"/>
                <w:szCs w:val="20"/>
              </w:rPr>
              <w:t xml:space="preserve"> </w:t>
            </w:r>
            <w:r w:rsidRPr="00DA384C">
              <w:rPr>
                <w:rFonts w:cs="Arial"/>
                <w:b/>
                <w:bCs/>
                <w:sz w:val="20"/>
                <w:szCs w:val="20"/>
              </w:rPr>
              <w:t xml:space="preserve">HW3 </w:t>
            </w:r>
          </w:p>
        </w:tc>
        <w:tc>
          <w:tcPr>
            <w:tcW w:w="708" w:type="pct"/>
          </w:tcPr>
          <w:p w14:paraId="366BDDF9" w14:textId="6417F924" w:rsidR="002C7B64" w:rsidRDefault="00446853" w:rsidP="00857F41">
            <w:pPr>
              <w:rPr>
                <w:rFonts w:cs="Arial"/>
                <w:sz w:val="20"/>
                <w:szCs w:val="20"/>
              </w:rPr>
            </w:pPr>
            <w:r>
              <w:rPr>
                <w:rFonts w:cs="Arial"/>
                <w:b/>
                <w:bCs/>
                <w:sz w:val="20"/>
                <w:szCs w:val="20"/>
              </w:rPr>
              <w:t>End Week 12</w:t>
            </w:r>
          </w:p>
          <w:p w14:paraId="632F7C23" w14:textId="77777777" w:rsidR="002C7B64" w:rsidRDefault="002C7B64" w:rsidP="00857F41">
            <w:pPr>
              <w:rPr>
                <w:rFonts w:cs="Arial"/>
                <w:b/>
                <w:bCs/>
                <w:sz w:val="20"/>
                <w:szCs w:val="20"/>
              </w:rPr>
            </w:pPr>
          </w:p>
          <w:p w14:paraId="2FBA2D06" w14:textId="65AE446E" w:rsidR="002C7B64" w:rsidRPr="00DD7D1C" w:rsidRDefault="002C7B64" w:rsidP="00857F41">
            <w:pPr>
              <w:rPr>
                <w:rFonts w:cs="Arial"/>
                <w:b/>
                <w:bCs/>
                <w:sz w:val="20"/>
                <w:szCs w:val="20"/>
              </w:rPr>
            </w:pPr>
            <w:r w:rsidRPr="00DD7D1C">
              <w:rPr>
                <w:rFonts w:cs="Arial"/>
                <w:b/>
                <w:bCs/>
                <w:sz w:val="20"/>
                <w:szCs w:val="20"/>
              </w:rPr>
              <w:t xml:space="preserve">HW3 </w:t>
            </w:r>
          </w:p>
        </w:tc>
      </w:tr>
    </w:tbl>
    <w:p w14:paraId="25536AC5" w14:textId="77777777" w:rsidR="00D462A7" w:rsidRDefault="00D462A7" w:rsidP="00152761">
      <w:pPr>
        <w:tabs>
          <w:tab w:val="left" w:pos="348"/>
        </w:tabs>
        <w:rPr>
          <w:rFonts w:asciiTheme="minorHAnsi" w:hAnsiTheme="minorHAnsi" w:cstheme="minorHAnsi"/>
          <w:b/>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690"/>
        <w:gridCol w:w="2624"/>
        <w:gridCol w:w="1521"/>
        <w:gridCol w:w="1393"/>
        <w:gridCol w:w="1558"/>
      </w:tblGrid>
      <w:tr w:rsidR="005D7F62" w:rsidRPr="009175D9" w14:paraId="61A8DFFA" w14:textId="77777777" w:rsidTr="00D53BA2">
        <w:tc>
          <w:tcPr>
            <w:tcW w:w="271" w:type="pct"/>
          </w:tcPr>
          <w:p w14:paraId="19080786" w14:textId="77777777" w:rsidR="005D7F62" w:rsidRPr="0036013C" w:rsidRDefault="005D7F62" w:rsidP="00857F41">
            <w:pPr>
              <w:jc w:val="center"/>
              <w:rPr>
                <w:rFonts w:cs="Arial"/>
                <w:b/>
              </w:rPr>
            </w:pPr>
            <w:r w:rsidRPr="0036013C">
              <w:rPr>
                <w:rFonts w:cs="Arial"/>
                <w:b/>
              </w:rPr>
              <w:t>13</w:t>
            </w:r>
          </w:p>
          <w:p w14:paraId="641567AF" w14:textId="77777777" w:rsidR="005D7F62" w:rsidRPr="0036013C" w:rsidRDefault="005D7F62" w:rsidP="00857F41">
            <w:pPr>
              <w:jc w:val="center"/>
              <w:rPr>
                <w:rFonts w:cs="Arial"/>
                <w:b/>
              </w:rPr>
            </w:pPr>
          </w:p>
        </w:tc>
        <w:tc>
          <w:tcPr>
            <w:tcW w:w="1300" w:type="pct"/>
          </w:tcPr>
          <w:p w14:paraId="243793C5" w14:textId="77777777" w:rsidR="005D7F62" w:rsidRPr="0036013C" w:rsidRDefault="005D7F62" w:rsidP="00857F41">
            <w:pPr>
              <w:rPr>
                <w:rFonts w:cs="Arial"/>
                <w:sz w:val="20"/>
                <w:szCs w:val="20"/>
              </w:rPr>
            </w:pPr>
            <w:r>
              <w:rPr>
                <w:rFonts w:cs="Arial"/>
                <w:sz w:val="20"/>
                <w:szCs w:val="20"/>
              </w:rPr>
              <w:t>Wireless LANs, MANs PANs and Security Continued</w:t>
            </w:r>
          </w:p>
        </w:tc>
        <w:tc>
          <w:tcPr>
            <w:tcW w:w="1268" w:type="pct"/>
          </w:tcPr>
          <w:p w14:paraId="032CB553" w14:textId="77777777" w:rsidR="005D7F62" w:rsidRDefault="005D7F62" w:rsidP="00857F41">
            <w:pPr>
              <w:rPr>
                <w:rFonts w:cs="Arial"/>
                <w:sz w:val="20"/>
                <w:szCs w:val="20"/>
              </w:rPr>
            </w:pPr>
            <w:r>
              <w:rPr>
                <w:rFonts w:cs="Arial"/>
                <w:sz w:val="20"/>
                <w:szCs w:val="20"/>
              </w:rPr>
              <w:t>Describe WPANs and 802.15 protocols including Bluetooth.</w:t>
            </w:r>
          </w:p>
          <w:p w14:paraId="6534F2F0" w14:textId="77777777" w:rsidR="005D7F62" w:rsidRDefault="005D7F62" w:rsidP="00857F41">
            <w:pPr>
              <w:rPr>
                <w:rFonts w:cs="Arial"/>
                <w:sz w:val="20"/>
                <w:szCs w:val="20"/>
              </w:rPr>
            </w:pPr>
            <w:r>
              <w:rPr>
                <w:rFonts w:cs="Arial"/>
                <w:sz w:val="20"/>
                <w:szCs w:val="20"/>
              </w:rPr>
              <w:t>Describe ZigBee and application.</w:t>
            </w:r>
          </w:p>
          <w:p w14:paraId="3B58CD76" w14:textId="77777777" w:rsidR="005D7F62" w:rsidRDefault="005D7F62" w:rsidP="00857F41">
            <w:pPr>
              <w:rPr>
                <w:rFonts w:cs="Arial"/>
                <w:sz w:val="20"/>
                <w:szCs w:val="20"/>
              </w:rPr>
            </w:pPr>
            <w:r>
              <w:rPr>
                <w:rFonts w:cs="Arial"/>
                <w:sz w:val="20"/>
                <w:szCs w:val="20"/>
              </w:rPr>
              <w:t>Describe and explain issues with security.</w:t>
            </w:r>
          </w:p>
          <w:p w14:paraId="58CF0467" w14:textId="77777777" w:rsidR="005D7F62" w:rsidRPr="0036013C" w:rsidRDefault="005D7F62" w:rsidP="00857F41">
            <w:pPr>
              <w:rPr>
                <w:rFonts w:cs="Arial"/>
                <w:sz w:val="20"/>
                <w:szCs w:val="20"/>
              </w:rPr>
            </w:pPr>
            <w:r>
              <w:rPr>
                <w:rFonts w:cs="Arial"/>
                <w:sz w:val="20"/>
                <w:szCs w:val="20"/>
              </w:rPr>
              <w:t>Explain and apply encryption techniques, authentication, firewalls, and system security.</w:t>
            </w:r>
          </w:p>
        </w:tc>
        <w:tc>
          <w:tcPr>
            <w:tcW w:w="735" w:type="pct"/>
          </w:tcPr>
          <w:p w14:paraId="18E8C9C6" w14:textId="77777777" w:rsidR="005D7F62" w:rsidRPr="0036013C" w:rsidRDefault="005D7F62" w:rsidP="00857F41">
            <w:pPr>
              <w:rPr>
                <w:rFonts w:cs="Arial"/>
                <w:sz w:val="20"/>
                <w:szCs w:val="20"/>
              </w:rPr>
            </w:pPr>
          </w:p>
        </w:tc>
        <w:tc>
          <w:tcPr>
            <w:tcW w:w="673" w:type="pct"/>
          </w:tcPr>
          <w:p w14:paraId="3591690D" w14:textId="28810FEA" w:rsidR="005D7F62" w:rsidRDefault="005D7F62" w:rsidP="00857F41">
            <w:pPr>
              <w:rPr>
                <w:rFonts w:cs="Arial"/>
                <w:sz w:val="20"/>
                <w:szCs w:val="20"/>
              </w:rPr>
            </w:pPr>
            <w:r>
              <w:rPr>
                <w:rFonts w:cs="Arial"/>
                <w:sz w:val="20"/>
                <w:szCs w:val="20"/>
              </w:rPr>
              <w:t xml:space="preserve">Chapter </w:t>
            </w:r>
            <w:proofErr w:type="gramStart"/>
            <w:r>
              <w:rPr>
                <w:rFonts w:cs="Arial"/>
                <w:sz w:val="20"/>
                <w:szCs w:val="20"/>
              </w:rPr>
              <w:t>15</w:t>
            </w:r>
            <w:r w:rsidR="00814C9B">
              <w:rPr>
                <w:rFonts w:cs="Arial"/>
                <w:sz w:val="20"/>
                <w:szCs w:val="20"/>
              </w:rPr>
              <w:t xml:space="preserve">  Continued</w:t>
            </w:r>
            <w:proofErr w:type="gramEnd"/>
          </w:p>
          <w:p w14:paraId="2677F370" w14:textId="77777777" w:rsidR="005D7F62" w:rsidRDefault="005D7F62" w:rsidP="00857F41">
            <w:pPr>
              <w:rPr>
                <w:rFonts w:cs="Arial"/>
                <w:b/>
                <w:bCs/>
                <w:sz w:val="20"/>
                <w:szCs w:val="20"/>
              </w:rPr>
            </w:pPr>
            <w:r>
              <w:rPr>
                <w:rFonts w:cs="Arial"/>
                <w:b/>
                <w:bCs/>
                <w:sz w:val="20"/>
                <w:szCs w:val="20"/>
              </w:rPr>
              <w:t xml:space="preserve"> </w:t>
            </w:r>
          </w:p>
          <w:p w14:paraId="62C2CFC0" w14:textId="3987EB1B" w:rsidR="005D7F62" w:rsidRPr="009452EB" w:rsidRDefault="005D7F62" w:rsidP="00857F41">
            <w:pPr>
              <w:rPr>
                <w:rFonts w:cs="Arial"/>
                <w:b/>
                <w:bCs/>
                <w:sz w:val="20"/>
                <w:szCs w:val="20"/>
              </w:rPr>
            </w:pPr>
            <w:r>
              <w:rPr>
                <w:rFonts w:cs="Arial"/>
                <w:b/>
                <w:bCs/>
                <w:sz w:val="20"/>
                <w:szCs w:val="20"/>
              </w:rPr>
              <w:t xml:space="preserve">Lab 3  </w:t>
            </w:r>
          </w:p>
        </w:tc>
        <w:tc>
          <w:tcPr>
            <w:tcW w:w="753" w:type="pct"/>
          </w:tcPr>
          <w:p w14:paraId="66A8DE33" w14:textId="1E96C974" w:rsidR="005D7F62" w:rsidRDefault="00446853" w:rsidP="00857F41">
            <w:pPr>
              <w:rPr>
                <w:rFonts w:cs="Arial"/>
                <w:sz w:val="20"/>
                <w:szCs w:val="20"/>
              </w:rPr>
            </w:pPr>
            <w:r>
              <w:rPr>
                <w:rFonts w:cs="Arial"/>
                <w:b/>
                <w:bCs/>
                <w:sz w:val="20"/>
                <w:szCs w:val="20"/>
              </w:rPr>
              <w:t>End Week 13</w:t>
            </w:r>
          </w:p>
          <w:p w14:paraId="7761487B" w14:textId="77777777" w:rsidR="005D7F62" w:rsidRDefault="005D7F62" w:rsidP="00857F41">
            <w:pPr>
              <w:rPr>
                <w:rFonts w:cs="Arial"/>
                <w:sz w:val="20"/>
                <w:szCs w:val="20"/>
              </w:rPr>
            </w:pPr>
          </w:p>
          <w:p w14:paraId="5EF29CEA" w14:textId="77777777" w:rsidR="00814C9B" w:rsidRDefault="00814C9B" w:rsidP="00857F41">
            <w:pPr>
              <w:rPr>
                <w:rFonts w:cs="Arial"/>
                <w:b/>
                <w:bCs/>
                <w:sz w:val="20"/>
                <w:szCs w:val="20"/>
              </w:rPr>
            </w:pPr>
          </w:p>
          <w:p w14:paraId="6A267D7C" w14:textId="7A4C5F58" w:rsidR="005D7F62" w:rsidRPr="009175D9" w:rsidRDefault="005D7F62" w:rsidP="00857F41">
            <w:pPr>
              <w:rPr>
                <w:rFonts w:cs="Arial"/>
                <w:b/>
                <w:bCs/>
                <w:sz w:val="20"/>
                <w:szCs w:val="20"/>
              </w:rPr>
            </w:pPr>
            <w:r w:rsidRPr="009175D9">
              <w:rPr>
                <w:rFonts w:cs="Arial"/>
                <w:b/>
                <w:bCs/>
                <w:sz w:val="20"/>
                <w:szCs w:val="20"/>
              </w:rPr>
              <w:t xml:space="preserve">Lab 3 </w:t>
            </w:r>
            <w:r>
              <w:rPr>
                <w:rFonts w:cs="Arial"/>
                <w:b/>
                <w:bCs/>
                <w:sz w:val="20"/>
                <w:szCs w:val="20"/>
              </w:rPr>
              <w:t xml:space="preserve">  </w:t>
            </w:r>
          </w:p>
        </w:tc>
      </w:tr>
      <w:tr w:rsidR="005D7F62" w:rsidRPr="0036013C" w14:paraId="2D44BC7A" w14:textId="77777777" w:rsidTr="00D53BA2">
        <w:tc>
          <w:tcPr>
            <w:tcW w:w="271" w:type="pct"/>
          </w:tcPr>
          <w:p w14:paraId="26A5632C" w14:textId="77777777" w:rsidR="005D7F62" w:rsidRPr="0036013C" w:rsidRDefault="005D7F62" w:rsidP="00857F41">
            <w:pPr>
              <w:jc w:val="center"/>
              <w:rPr>
                <w:rFonts w:cs="Arial"/>
                <w:b/>
              </w:rPr>
            </w:pPr>
            <w:r w:rsidRPr="0036013C">
              <w:rPr>
                <w:rFonts w:cs="Arial"/>
                <w:b/>
              </w:rPr>
              <w:t>14</w:t>
            </w:r>
          </w:p>
          <w:p w14:paraId="31DA514C" w14:textId="77777777" w:rsidR="005D7F62" w:rsidRPr="0036013C" w:rsidRDefault="005D7F62" w:rsidP="00857F41">
            <w:pPr>
              <w:jc w:val="center"/>
              <w:rPr>
                <w:rFonts w:cs="Arial"/>
                <w:b/>
              </w:rPr>
            </w:pPr>
          </w:p>
        </w:tc>
        <w:tc>
          <w:tcPr>
            <w:tcW w:w="1300" w:type="pct"/>
          </w:tcPr>
          <w:p w14:paraId="1F6DA0EF" w14:textId="77777777" w:rsidR="005D7F62" w:rsidRPr="0036013C" w:rsidRDefault="005D7F62" w:rsidP="00857F41">
            <w:pPr>
              <w:rPr>
                <w:rFonts w:cs="Arial"/>
                <w:sz w:val="20"/>
                <w:szCs w:val="20"/>
              </w:rPr>
            </w:pPr>
            <w:r>
              <w:rPr>
                <w:rFonts w:cs="Arial"/>
                <w:sz w:val="20"/>
                <w:szCs w:val="20"/>
              </w:rPr>
              <w:t>Recent Advances</w:t>
            </w:r>
          </w:p>
        </w:tc>
        <w:tc>
          <w:tcPr>
            <w:tcW w:w="1268" w:type="pct"/>
          </w:tcPr>
          <w:p w14:paraId="4BC3BFE0" w14:textId="77777777" w:rsidR="005D7F62" w:rsidRPr="0036013C" w:rsidRDefault="005D7F62" w:rsidP="00857F41">
            <w:pPr>
              <w:rPr>
                <w:rFonts w:cs="Arial"/>
                <w:sz w:val="20"/>
                <w:szCs w:val="20"/>
              </w:rPr>
            </w:pPr>
            <w:r>
              <w:rPr>
                <w:rFonts w:cs="Arial"/>
                <w:sz w:val="20"/>
                <w:szCs w:val="20"/>
              </w:rPr>
              <w:t>Discuss and research recent advances in Femtocell, UWB, PTT and RFID.</w:t>
            </w:r>
          </w:p>
        </w:tc>
        <w:tc>
          <w:tcPr>
            <w:tcW w:w="735" w:type="pct"/>
          </w:tcPr>
          <w:p w14:paraId="2FA4C00E" w14:textId="77777777" w:rsidR="005D7F62" w:rsidRDefault="005D7F62" w:rsidP="00857F41">
            <w:pPr>
              <w:rPr>
                <w:rFonts w:cs="Arial"/>
                <w:sz w:val="20"/>
                <w:szCs w:val="20"/>
              </w:rPr>
            </w:pPr>
            <w:r>
              <w:rPr>
                <w:rFonts w:cs="Arial"/>
                <w:sz w:val="20"/>
                <w:szCs w:val="20"/>
              </w:rPr>
              <w:t xml:space="preserve">Lecture </w:t>
            </w:r>
          </w:p>
          <w:p w14:paraId="5E689E18" w14:textId="77777777" w:rsidR="005D7F62" w:rsidRPr="0036013C" w:rsidRDefault="005D7F62" w:rsidP="00857F41">
            <w:pPr>
              <w:rPr>
                <w:rFonts w:cs="Arial"/>
                <w:sz w:val="20"/>
                <w:szCs w:val="20"/>
              </w:rPr>
            </w:pPr>
          </w:p>
        </w:tc>
        <w:tc>
          <w:tcPr>
            <w:tcW w:w="673" w:type="pct"/>
          </w:tcPr>
          <w:p w14:paraId="6E85E3B8" w14:textId="77777777" w:rsidR="005D7F62" w:rsidRDefault="005D7F62" w:rsidP="00857F41">
            <w:pPr>
              <w:rPr>
                <w:rFonts w:cs="Arial"/>
                <w:sz w:val="20"/>
                <w:szCs w:val="20"/>
              </w:rPr>
            </w:pPr>
            <w:r>
              <w:rPr>
                <w:rFonts w:cs="Arial"/>
                <w:sz w:val="20"/>
                <w:szCs w:val="20"/>
              </w:rPr>
              <w:t>Chapter 16</w:t>
            </w:r>
          </w:p>
          <w:p w14:paraId="217E045B" w14:textId="77777777" w:rsidR="005D7F62" w:rsidRPr="0036013C" w:rsidRDefault="005D7F62" w:rsidP="00857F41">
            <w:pPr>
              <w:rPr>
                <w:rFonts w:cs="Arial"/>
                <w:sz w:val="20"/>
                <w:szCs w:val="20"/>
              </w:rPr>
            </w:pPr>
          </w:p>
        </w:tc>
        <w:tc>
          <w:tcPr>
            <w:tcW w:w="753" w:type="pct"/>
          </w:tcPr>
          <w:p w14:paraId="7A79C9EF" w14:textId="1136275F" w:rsidR="005D7F62" w:rsidRPr="0036013C" w:rsidRDefault="00BD013C" w:rsidP="00857F41">
            <w:pPr>
              <w:rPr>
                <w:rFonts w:cs="Arial"/>
                <w:sz w:val="20"/>
                <w:szCs w:val="20"/>
              </w:rPr>
            </w:pPr>
            <w:r>
              <w:rPr>
                <w:rFonts w:cs="Arial"/>
                <w:b/>
                <w:bCs/>
                <w:sz w:val="20"/>
                <w:szCs w:val="20"/>
              </w:rPr>
              <w:t>End Week 14</w:t>
            </w:r>
          </w:p>
        </w:tc>
      </w:tr>
      <w:tr w:rsidR="005D7F62" w:rsidRPr="00026041" w14:paraId="0F11F831" w14:textId="77777777" w:rsidTr="00D53BA2">
        <w:tc>
          <w:tcPr>
            <w:tcW w:w="271" w:type="pct"/>
          </w:tcPr>
          <w:p w14:paraId="40FF6877" w14:textId="77777777" w:rsidR="005D7F62" w:rsidRPr="00E80D66" w:rsidRDefault="005D7F62" w:rsidP="00857F41">
            <w:pPr>
              <w:jc w:val="center"/>
              <w:rPr>
                <w:rFonts w:cs="Arial"/>
                <w:b/>
              </w:rPr>
            </w:pPr>
            <w:r w:rsidRPr="00E80D66">
              <w:rPr>
                <w:rFonts w:cs="Arial"/>
                <w:b/>
              </w:rPr>
              <w:t>15</w:t>
            </w:r>
          </w:p>
          <w:p w14:paraId="21577666" w14:textId="77777777" w:rsidR="005D7F62" w:rsidRPr="00E80D66" w:rsidRDefault="005D7F62" w:rsidP="00857F41">
            <w:pPr>
              <w:jc w:val="center"/>
              <w:rPr>
                <w:rFonts w:cs="Arial"/>
                <w:b/>
              </w:rPr>
            </w:pPr>
          </w:p>
        </w:tc>
        <w:tc>
          <w:tcPr>
            <w:tcW w:w="1300" w:type="pct"/>
          </w:tcPr>
          <w:p w14:paraId="3365E060" w14:textId="77777777" w:rsidR="005D7F62" w:rsidRPr="0036013C" w:rsidRDefault="005D7F62" w:rsidP="00857F41">
            <w:pPr>
              <w:rPr>
                <w:rFonts w:cs="Arial"/>
                <w:sz w:val="20"/>
                <w:szCs w:val="20"/>
              </w:rPr>
            </w:pPr>
            <w:r>
              <w:rPr>
                <w:rFonts w:cs="Arial"/>
                <w:sz w:val="20"/>
                <w:szCs w:val="20"/>
              </w:rPr>
              <w:t>Recent Advances</w:t>
            </w:r>
          </w:p>
        </w:tc>
        <w:tc>
          <w:tcPr>
            <w:tcW w:w="1268" w:type="pct"/>
          </w:tcPr>
          <w:p w14:paraId="5B92482F" w14:textId="06BF2B15" w:rsidR="00B54CC6" w:rsidRDefault="00B54CC6" w:rsidP="00B54CC6">
            <w:pPr>
              <w:rPr>
                <w:rFonts w:cs="Arial"/>
                <w:sz w:val="20"/>
                <w:szCs w:val="20"/>
              </w:rPr>
            </w:pPr>
            <w:r>
              <w:rPr>
                <w:rFonts w:cs="Arial"/>
                <w:sz w:val="20"/>
                <w:szCs w:val="20"/>
              </w:rPr>
              <w:t xml:space="preserve">Term Research Paper &amp; </w:t>
            </w:r>
          </w:p>
          <w:p w14:paraId="300FCD21" w14:textId="15E82AD0" w:rsidR="005D7F62" w:rsidRPr="0036013C" w:rsidRDefault="00B54CC6" w:rsidP="00B54CC6">
            <w:pPr>
              <w:rPr>
                <w:rFonts w:cs="Arial"/>
                <w:sz w:val="20"/>
                <w:szCs w:val="20"/>
              </w:rPr>
            </w:pPr>
            <w:r>
              <w:rPr>
                <w:rFonts w:cs="Arial"/>
                <w:sz w:val="20"/>
                <w:szCs w:val="20"/>
              </w:rPr>
              <w:t>Presentation</w:t>
            </w:r>
          </w:p>
        </w:tc>
        <w:tc>
          <w:tcPr>
            <w:tcW w:w="735" w:type="pct"/>
          </w:tcPr>
          <w:p w14:paraId="693D3012" w14:textId="5B07C222" w:rsidR="005D7F62" w:rsidRDefault="005D7F62" w:rsidP="00857F41">
            <w:pPr>
              <w:rPr>
                <w:rFonts w:cs="Arial"/>
                <w:sz w:val="20"/>
                <w:szCs w:val="20"/>
              </w:rPr>
            </w:pPr>
            <w:r>
              <w:rPr>
                <w:rFonts w:cs="Arial"/>
                <w:sz w:val="20"/>
                <w:szCs w:val="20"/>
              </w:rPr>
              <w:t xml:space="preserve">Term Research Paper &amp; </w:t>
            </w:r>
          </w:p>
          <w:p w14:paraId="6B6A0E82" w14:textId="77777777" w:rsidR="005D7F62" w:rsidRPr="0036013C" w:rsidRDefault="005D7F62" w:rsidP="00857F41">
            <w:pPr>
              <w:rPr>
                <w:rFonts w:cs="Arial"/>
                <w:sz w:val="20"/>
                <w:szCs w:val="20"/>
              </w:rPr>
            </w:pPr>
            <w:r>
              <w:rPr>
                <w:rFonts w:cs="Arial"/>
                <w:sz w:val="20"/>
                <w:szCs w:val="20"/>
              </w:rPr>
              <w:t xml:space="preserve">Presentation  </w:t>
            </w:r>
          </w:p>
        </w:tc>
        <w:tc>
          <w:tcPr>
            <w:tcW w:w="673" w:type="pct"/>
          </w:tcPr>
          <w:p w14:paraId="5EBB879D" w14:textId="2E678E72" w:rsidR="005D7F62" w:rsidRPr="00026041" w:rsidRDefault="005D7F62" w:rsidP="00857F41">
            <w:pPr>
              <w:rPr>
                <w:rFonts w:cs="Arial"/>
                <w:b/>
                <w:bCs/>
                <w:sz w:val="20"/>
                <w:szCs w:val="20"/>
              </w:rPr>
            </w:pPr>
            <w:r>
              <w:rPr>
                <w:rFonts w:cs="Arial"/>
                <w:b/>
                <w:bCs/>
                <w:sz w:val="20"/>
                <w:szCs w:val="20"/>
              </w:rPr>
              <w:t xml:space="preserve"> </w:t>
            </w:r>
            <w:r w:rsidRPr="00026041">
              <w:rPr>
                <w:rFonts w:cs="Arial"/>
                <w:b/>
                <w:bCs/>
                <w:sz w:val="20"/>
                <w:szCs w:val="20"/>
              </w:rPr>
              <w:t xml:space="preserve">Term Research Paper &amp; Presentation </w:t>
            </w:r>
            <w:r w:rsidR="00270AD3">
              <w:rPr>
                <w:rFonts w:cs="Arial"/>
                <w:b/>
                <w:bCs/>
                <w:sz w:val="20"/>
                <w:szCs w:val="20"/>
              </w:rPr>
              <w:t xml:space="preserve"> </w:t>
            </w:r>
          </w:p>
          <w:p w14:paraId="5B4E6B93" w14:textId="77777777" w:rsidR="005D7F62" w:rsidRPr="0036013C" w:rsidRDefault="005D7F62" w:rsidP="00857F41">
            <w:pPr>
              <w:rPr>
                <w:rFonts w:cs="Arial"/>
                <w:sz w:val="20"/>
                <w:szCs w:val="20"/>
              </w:rPr>
            </w:pPr>
          </w:p>
        </w:tc>
        <w:tc>
          <w:tcPr>
            <w:tcW w:w="753" w:type="pct"/>
          </w:tcPr>
          <w:p w14:paraId="0B78D581" w14:textId="24D358F0" w:rsidR="00BD013C" w:rsidRDefault="005D7F62" w:rsidP="00857F41">
            <w:pPr>
              <w:rPr>
                <w:rFonts w:cs="Arial"/>
                <w:b/>
                <w:bCs/>
                <w:sz w:val="20"/>
                <w:szCs w:val="20"/>
              </w:rPr>
            </w:pPr>
            <w:r>
              <w:rPr>
                <w:rFonts w:cs="Arial"/>
                <w:b/>
                <w:bCs/>
                <w:sz w:val="20"/>
                <w:szCs w:val="20"/>
              </w:rPr>
              <w:t xml:space="preserve"> </w:t>
            </w:r>
            <w:r w:rsidR="00BD013C">
              <w:rPr>
                <w:rFonts w:cs="Arial"/>
                <w:b/>
                <w:bCs/>
                <w:sz w:val="20"/>
                <w:szCs w:val="20"/>
              </w:rPr>
              <w:t>End Week 15</w:t>
            </w:r>
          </w:p>
          <w:p w14:paraId="79CD00E4" w14:textId="77777777" w:rsidR="00BD013C" w:rsidRDefault="00BD013C" w:rsidP="00857F41">
            <w:pPr>
              <w:rPr>
                <w:rFonts w:cs="Arial"/>
                <w:b/>
                <w:bCs/>
                <w:sz w:val="20"/>
                <w:szCs w:val="20"/>
              </w:rPr>
            </w:pPr>
          </w:p>
          <w:p w14:paraId="6A81C290" w14:textId="1B788683" w:rsidR="005D7F62" w:rsidRPr="00026041" w:rsidRDefault="005D7F62" w:rsidP="00857F41">
            <w:pPr>
              <w:rPr>
                <w:rFonts w:cs="Arial"/>
                <w:b/>
                <w:bCs/>
                <w:sz w:val="20"/>
                <w:szCs w:val="20"/>
              </w:rPr>
            </w:pPr>
            <w:r w:rsidRPr="00026041">
              <w:rPr>
                <w:rFonts w:cs="Arial"/>
                <w:b/>
                <w:bCs/>
                <w:sz w:val="20"/>
                <w:szCs w:val="20"/>
              </w:rPr>
              <w:t xml:space="preserve">Term Research Paper &amp; Presentation </w:t>
            </w:r>
            <w:r w:rsidR="00270AD3">
              <w:rPr>
                <w:rFonts w:cs="Arial"/>
                <w:b/>
                <w:bCs/>
                <w:sz w:val="20"/>
                <w:szCs w:val="20"/>
              </w:rPr>
              <w:t xml:space="preserve"> </w:t>
            </w:r>
          </w:p>
        </w:tc>
      </w:tr>
      <w:tr w:rsidR="00B54CC6" w:rsidRPr="00026041" w14:paraId="57A63931" w14:textId="77777777" w:rsidTr="00D53BA2">
        <w:tc>
          <w:tcPr>
            <w:tcW w:w="271" w:type="pct"/>
          </w:tcPr>
          <w:p w14:paraId="34A67503" w14:textId="77777777" w:rsidR="00B54CC6" w:rsidRPr="00E80D66" w:rsidRDefault="00B54CC6" w:rsidP="00B54CC6">
            <w:pPr>
              <w:jc w:val="center"/>
              <w:rPr>
                <w:rFonts w:cs="Arial"/>
                <w:b/>
              </w:rPr>
            </w:pPr>
            <w:r w:rsidRPr="00E80D66">
              <w:rPr>
                <w:rFonts w:cs="Arial"/>
                <w:b/>
              </w:rPr>
              <w:t>16</w:t>
            </w:r>
          </w:p>
          <w:p w14:paraId="349C0505" w14:textId="77777777" w:rsidR="00B54CC6" w:rsidRPr="00E80D66" w:rsidRDefault="00B54CC6" w:rsidP="00B54CC6">
            <w:pPr>
              <w:jc w:val="center"/>
              <w:rPr>
                <w:rFonts w:cs="Arial"/>
                <w:b/>
              </w:rPr>
            </w:pPr>
          </w:p>
        </w:tc>
        <w:tc>
          <w:tcPr>
            <w:tcW w:w="1300" w:type="pct"/>
          </w:tcPr>
          <w:p w14:paraId="607952E7" w14:textId="70E3CCA7" w:rsidR="00B54CC6" w:rsidRDefault="00B54CC6" w:rsidP="00B54CC6">
            <w:pPr>
              <w:rPr>
                <w:rFonts w:cs="Arial"/>
                <w:sz w:val="20"/>
                <w:szCs w:val="20"/>
              </w:rPr>
            </w:pPr>
            <w:r w:rsidRPr="00E80D66">
              <w:rPr>
                <w:rFonts w:cs="Arial"/>
                <w:b/>
              </w:rPr>
              <w:t>Finals Week</w:t>
            </w:r>
          </w:p>
        </w:tc>
        <w:tc>
          <w:tcPr>
            <w:tcW w:w="1268" w:type="pct"/>
          </w:tcPr>
          <w:p w14:paraId="296E49B3" w14:textId="6E2F1754" w:rsidR="00B54CC6" w:rsidRDefault="00B54CC6" w:rsidP="00B54CC6">
            <w:pPr>
              <w:rPr>
                <w:rFonts w:cs="Arial"/>
                <w:sz w:val="20"/>
                <w:szCs w:val="20"/>
              </w:rPr>
            </w:pPr>
            <w:r>
              <w:rPr>
                <w:rFonts w:cs="Arial"/>
                <w:sz w:val="20"/>
                <w:szCs w:val="20"/>
              </w:rPr>
              <w:t>Covers materials from Weeks 1-15</w:t>
            </w:r>
          </w:p>
        </w:tc>
        <w:tc>
          <w:tcPr>
            <w:tcW w:w="735" w:type="pct"/>
          </w:tcPr>
          <w:p w14:paraId="1F9EEAAD" w14:textId="27FE9E91" w:rsidR="00B54CC6" w:rsidRDefault="00B54CC6" w:rsidP="00B54CC6">
            <w:pPr>
              <w:rPr>
                <w:rFonts w:cs="Arial"/>
                <w:sz w:val="20"/>
                <w:szCs w:val="20"/>
              </w:rPr>
            </w:pPr>
            <w:r>
              <w:rPr>
                <w:rFonts w:cs="Arial"/>
                <w:sz w:val="20"/>
                <w:szCs w:val="20"/>
              </w:rPr>
              <w:t>Final Exam</w:t>
            </w:r>
          </w:p>
          <w:p w14:paraId="070E3372" w14:textId="6E15E83B" w:rsidR="00B54CC6" w:rsidRDefault="00B54CC6" w:rsidP="00B54CC6">
            <w:pPr>
              <w:rPr>
                <w:rFonts w:cs="Arial"/>
                <w:sz w:val="20"/>
                <w:szCs w:val="20"/>
              </w:rPr>
            </w:pPr>
          </w:p>
        </w:tc>
        <w:tc>
          <w:tcPr>
            <w:tcW w:w="673" w:type="pct"/>
          </w:tcPr>
          <w:p w14:paraId="74852C7D" w14:textId="76D4C95D" w:rsidR="00B54CC6" w:rsidRDefault="00B54CC6" w:rsidP="00B54CC6">
            <w:pPr>
              <w:rPr>
                <w:rFonts w:cs="Arial"/>
                <w:b/>
                <w:bCs/>
                <w:sz w:val="20"/>
                <w:szCs w:val="20"/>
              </w:rPr>
            </w:pPr>
            <w:r w:rsidRPr="008308F4">
              <w:rPr>
                <w:rFonts w:cs="Arial"/>
                <w:b/>
                <w:bCs/>
                <w:sz w:val="20"/>
                <w:szCs w:val="20"/>
              </w:rPr>
              <w:t xml:space="preserve">Final Exam </w:t>
            </w:r>
          </w:p>
          <w:p w14:paraId="3408AB07" w14:textId="77777777" w:rsidR="00B54CC6" w:rsidRDefault="00B54CC6" w:rsidP="00B54CC6">
            <w:pPr>
              <w:rPr>
                <w:rFonts w:cs="Arial"/>
                <w:b/>
                <w:bCs/>
                <w:sz w:val="20"/>
                <w:szCs w:val="20"/>
              </w:rPr>
            </w:pPr>
          </w:p>
          <w:p w14:paraId="4B95E982" w14:textId="25E793B7" w:rsidR="00B54CC6" w:rsidRDefault="004D1227" w:rsidP="00B54CC6">
            <w:pPr>
              <w:rPr>
                <w:rFonts w:cs="Arial"/>
                <w:b/>
                <w:bCs/>
                <w:sz w:val="20"/>
                <w:szCs w:val="20"/>
              </w:rPr>
            </w:pPr>
            <w:proofErr w:type="gramStart"/>
            <w:r>
              <w:rPr>
                <w:rFonts w:cs="Arial"/>
                <w:b/>
                <w:bCs/>
                <w:sz w:val="20"/>
                <w:szCs w:val="20"/>
              </w:rPr>
              <w:t xml:space="preserve">Student </w:t>
            </w:r>
            <w:r w:rsidR="00B54CC6">
              <w:rPr>
                <w:rFonts w:cs="Arial"/>
                <w:b/>
                <w:bCs/>
                <w:sz w:val="20"/>
                <w:szCs w:val="20"/>
              </w:rPr>
              <w:t xml:space="preserve"> Project</w:t>
            </w:r>
            <w:proofErr w:type="gramEnd"/>
            <w:r w:rsidR="00B54CC6">
              <w:rPr>
                <w:rFonts w:cs="Arial"/>
                <w:b/>
                <w:bCs/>
                <w:sz w:val="20"/>
                <w:szCs w:val="20"/>
              </w:rPr>
              <w:t xml:space="preserve"> Presentation </w:t>
            </w:r>
          </w:p>
          <w:p w14:paraId="512C0262" w14:textId="77777777" w:rsidR="00B54CC6" w:rsidRDefault="00B54CC6" w:rsidP="00B54CC6">
            <w:pPr>
              <w:rPr>
                <w:rFonts w:cs="Arial"/>
                <w:b/>
                <w:bCs/>
                <w:sz w:val="20"/>
                <w:szCs w:val="20"/>
              </w:rPr>
            </w:pPr>
          </w:p>
          <w:p w14:paraId="46D8409B" w14:textId="2064417F" w:rsidR="00B54CC6" w:rsidRDefault="00B54CC6" w:rsidP="00B54CC6">
            <w:pPr>
              <w:rPr>
                <w:rFonts w:cs="Arial"/>
                <w:b/>
                <w:bCs/>
                <w:sz w:val="20"/>
                <w:szCs w:val="20"/>
              </w:rPr>
            </w:pPr>
            <w:r>
              <w:rPr>
                <w:rFonts w:cs="Arial"/>
                <w:b/>
                <w:bCs/>
                <w:sz w:val="20"/>
                <w:szCs w:val="20"/>
              </w:rPr>
              <w:t xml:space="preserve"> </w:t>
            </w:r>
          </w:p>
        </w:tc>
        <w:tc>
          <w:tcPr>
            <w:tcW w:w="753" w:type="pct"/>
          </w:tcPr>
          <w:p w14:paraId="41315B16" w14:textId="2A80A2A7" w:rsidR="00B54CC6" w:rsidRDefault="00B54CC6" w:rsidP="00B54CC6">
            <w:pPr>
              <w:rPr>
                <w:rFonts w:cs="Arial"/>
                <w:b/>
                <w:sz w:val="20"/>
                <w:szCs w:val="20"/>
              </w:rPr>
            </w:pPr>
            <w:r>
              <w:rPr>
                <w:rFonts w:cs="Arial"/>
                <w:b/>
                <w:sz w:val="20"/>
                <w:szCs w:val="20"/>
              </w:rPr>
              <w:t xml:space="preserve">Final Exam </w:t>
            </w:r>
            <w:r w:rsidR="004D1227">
              <w:rPr>
                <w:rFonts w:cs="Arial"/>
                <w:b/>
                <w:sz w:val="20"/>
                <w:szCs w:val="20"/>
              </w:rPr>
              <w:t xml:space="preserve"> </w:t>
            </w:r>
          </w:p>
          <w:p w14:paraId="1D802C71" w14:textId="77777777" w:rsidR="00B54CC6" w:rsidRDefault="00B54CC6" w:rsidP="00B54CC6">
            <w:pPr>
              <w:rPr>
                <w:rFonts w:cs="Arial"/>
                <w:b/>
                <w:sz w:val="20"/>
                <w:szCs w:val="20"/>
              </w:rPr>
            </w:pPr>
          </w:p>
          <w:p w14:paraId="7B9BF55B" w14:textId="6F857522" w:rsidR="00B54CC6" w:rsidRDefault="004D1227" w:rsidP="00B54CC6">
            <w:pPr>
              <w:rPr>
                <w:rFonts w:cs="Arial"/>
                <w:b/>
                <w:bCs/>
                <w:sz w:val="20"/>
                <w:szCs w:val="20"/>
              </w:rPr>
            </w:pPr>
            <w:r>
              <w:rPr>
                <w:rFonts w:cs="Arial"/>
                <w:b/>
                <w:bCs/>
                <w:sz w:val="20"/>
                <w:szCs w:val="20"/>
              </w:rPr>
              <w:t xml:space="preserve">Student </w:t>
            </w:r>
            <w:r w:rsidR="00B54CC6">
              <w:rPr>
                <w:rFonts w:cs="Arial"/>
                <w:b/>
                <w:bCs/>
                <w:sz w:val="20"/>
                <w:szCs w:val="20"/>
              </w:rPr>
              <w:t xml:space="preserve">Project </w:t>
            </w:r>
            <w:r>
              <w:rPr>
                <w:rFonts w:cs="Arial"/>
                <w:b/>
                <w:bCs/>
                <w:sz w:val="20"/>
                <w:szCs w:val="20"/>
              </w:rPr>
              <w:t>Presentation</w:t>
            </w:r>
          </w:p>
          <w:p w14:paraId="2920950D" w14:textId="77777777" w:rsidR="00B54CC6" w:rsidRPr="00171BCB" w:rsidRDefault="00B54CC6" w:rsidP="00B54CC6">
            <w:pPr>
              <w:rPr>
                <w:rFonts w:cs="Arial"/>
                <w:b/>
                <w:sz w:val="20"/>
                <w:szCs w:val="20"/>
              </w:rPr>
            </w:pPr>
            <w:r>
              <w:rPr>
                <w:rFonts w:cs="Arial"/>
                <w:b/>
                <w:sz w:val="20"/>
                <w:szCs w:val="20"/>
              </w:rPr>
              <w:t xml:space="preserve"> </w:t>
            </w:r>
          </w:p>
          <w:p w14:paraId="713349E1" w14:textId="77777777" w:rsidR="00B54CC6" w:rsidRDefault="00B54CC6" w:rsidP="00B54CC6">
            <w:pPr>
              <w:rPr>
                <w:rFonts w:cs="Arial"/>
                <w:b/>
                <w:bCs/>
                <w:sz w:val="20"/>
                <w:szCs w:val="20"/>
              </w:rPr>
            </w:pPr>
          </w:p>
        </w:tc>
      </w:tr>
    </w:tbl>
    <w:p w14:paraId="7055721F" w14:textId="77777777" w:rsidR="005D7F62" w:rsidRPr="00152761" w:rsidRDefault="005D7F62" w:rsidP="00152761">
      <w:pPr>
        <w:tabs>
          <w:tab w:val="left" w:pos="348"/>
        </w:tabs>
        <w:rPr>
          <w:rFonts w:asciiTheme="minorHAnsi" w:hAnsiTheme="minorHAnsi" w:cstheme="minorHAnsi"/>
          <w:b/>
        </w:rPr>
      </w:pPr>
    </w:p>
    <w:sectPr w:rsidR="005D7F62" w:rsidRPr="00152761"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CC8F" w14:textId="77777777" w:rsidR="003C395C" w:rsidRDefault="003C395C">
      <w:r>
        <w:separator/>
      </w:r>
    </w:p>
  </w:endnote>
  <w:endnote w:type="continuationSeparator" w:id="0">
    <w:p w14:paraId="3BB93676" w14:textId="77777777" w:rsidR="003C395C" w:rsidRDefault="003C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7A23" w14:textId="77777777" w:rsidR="003C395C" w:rsidRDefault="003C395C">
      <w:r>
        <w:separator/>
      </w:r>
    </w:p>
  </w:footnote>
  <w:footnote w:type="continuationSeparator" w:id="0">
    <w:p w14:paraId="33442948" w14:textId="77777777" w:rsidR="003C395C" w:rsidRDefault="003C3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 w15:restartNumberingAfterBreak="0">
    <w:nsid w:val="01EC78EB"/>
    <w:multiLevelType w:val="hybridMultilevel"/>
    <w:tmpl w:val="5562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F6B1D"/>
    <w:multiLevelType w:val="hybridMultilevel"/>
    <w:tmpl w:val="EB12C446"/>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839A6"/>
    <w:multiLevelType w:val="hybridMultilevel"/>
    <w:tmpl w:val="B102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02055"/>
    <w:multiLevelType w:val="multilevel"/>
    <w:tmpl w:val="26EA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C833CD"/>
    <w:multiLevelType w:val="hybridMultilevel"/>
    <w:tmpl w:val="DBC6B388"/>
    <w:lvl w:ilvl="0" w:tplc="8D289AD4">
      <w:start w:val="1"/>
      <w:numFmt w:val="bullet"/>
      <w:lvlText w:val=""/>
      <w:lvlJc w:val="left"/>
      <w:pPr>
        <w:tabs>
          <w:tab w:val="num" w:pos="8640"/>
        </w:tabs>
        <w:ind w:left="8640" w:hanging="360"/>
      </w:pPr>
      <w:rPr>
        <w:rFonts w:ascii="Symbol" w:hAnsi="Symbol" w:hint="default"/>
        <w:color w:val="auto"/>
      </w:rPr>
    </w:lvl>
    <w:lvl w:ilvl="1" w:tplc="04090003" w:tentative="1">
      <w:start w:val="1"/>
      <w:numFmt w:val="bullet"/>
      <w:lvlText w:val="o"/>
      <w:lvlJc w:val="left"/>
      <w:pPr>
        <w:tabs>
          <w:tab w:val="num" w:pos="8640"/>
        </w:tabs>
        <w:ind w:left="8640" w:hanging="360"/>
      </w:pPr>
      <w:rPr>
        <w:rFonts w:ascii="Courier New" w:hAnsi="Courier New" w:cs="Courier New" w:hint="default"/>
      </w:rPr>
    </w:lvl>
    <w:lvl w:ilvl="2" w:tplc="04090005" w:tentative="1">
      <w:start w:val="1"/>
      <w:numFmt w:val="bullet"/>
      <w:lvlText w:val=""/>
      <w:lvlJc w:val="left"/>
      <w:pPr>
        <w:tabs>
          <w:tab w:val="num" w:pos="9360"/>
        </w:tabs>
        <w:ind w:left="9360" w:hanging="360"/>
      </w:pPr>
      <w:rPr>
        <w:rFonts w:ascii="Wingdings" w:hAnsi="Wingdings" w:hint="default"/>
      </w:rPr>
    </w:lvl>
    <w:lvl w:ilvl="3" w:tplc="04090001" w:tentative="1">
      <w:start w:val="1"/>
      <w:numFmt w:val="bullet"/>
      <w:lvlText w:val=""/>
      <w:lvlJc w:val="left"/>
      <w:pPr>
        <w:tabs>
          <w:tab w:val="num" w:pos="10080"/>
        </w:tabs>
        <w:ind w:left="10080" w:hanging="360"/>
      </w:pPr>
      <w:rPr>
        <w:rFonts w:ascii="Symbol" w:hAnsi="Symbol" w:hint="default"/>
      </w:rPr>
    </w:lvl>
    <w:lvl w:ilvl="4" w:tplc="04090003" w:tentative="1">
      <w:start w:val="1"/>
      <w:numFmt w:val="bullet"/>
      <w:lvlText w:val="o"/>
      <w:lvlJc w:val="left"/>
      <w:pPr>
        <w:tabs>
          <w:tab w:val="num" w:pos="10800"/>
        </w:tabs>
        <w:ind w:left="10800" w:hanging="360"/>
      </w:pPr>
      <w:rPr>
        <w:rFonts w:ascii="Courier New" w:hAnsi="Courier New" w:cs="Courier New" w:hint="default"/>
      </w:rPr>
    </w:lvl>
    <w:lvl w:ilvl="5" w:tplc="04090005" w:tentative="1">
      <w:start w:val="1"/>
      <w:numFmt w:val="bullet"/>
      <w:lvlText w:val=""/>
      <w:lvlJc w:val="left"/>
      <w:pPr>
        <w:tabs>
          <w:tab w:val="num" w:pos="11520"/>
        </w:tabs>
        <w:ind w:left="11520" w:hanging="360"/>
      </w:pPr>
      <w:rPr>
        <w:rFonts w:ascii="Wingdings" w:hAnsi="Wingdings" w:hint="default"/>
      </w:rPr>
    </w:lvl>
    <w:lvl w:ilvl="6" w:tplc="04090001" w:tentative="1">
      <w:start w:val="1"/>
      <w:numFmt w:val="bullet"/>
      <w:lvlText w:val=""/>
      <w:lvlJc w:val="left"/>
      <w:pPr>
        <w:tabs>
          <w:tab w:val="num" w:pos="12240"/>
        </w:tabs>
        <w:ind w:left="12240" w:hanging="360"/>
      </w:pPr>
      <w:rPr>
        <w:rFonts w:ascii="Symbol" w:hAnsi="Symbol" w:hint="default"/>
      </w:rPr>
    </w:lvl>
    <w:lvl w:ilvl="7" w:tplc="04090003" w:tentative="1">
      <w:start w:val="1"/>
      <w:numFmt w:val="bullet"/>
      <w:lvlText w:val="o"/>
      <w:lvlJc w:val="left"/>
      <w:pPr>
        <w:tabs>
          <w:tab w:val="num" w:pos="12960"/>
        </w:tabs>
        <w:ind w:left="12960" w:hanging="360"/>
      </w:pPr>
      <w:rPr>
        <w:rFonts w:ascii="Courier New" w:hAnsi="Courier New" w:cs="Courier New" w:hint="default"/>
      </w:rPr>
    </w:lvl>
    <w:lvl w:ilvl="8" w:tplc="04090005" w:tentative="1">
      <w:start w:val="1"/>
      <w:numFmt w:val="bullet"/>
      <w:lvlText w:val=""/>
      <w:lvlJc w:val="left"/>
      <w:pPr>
        <w:tabs>
          <w:tab w:val="num" w:pos="13680"/>
        </w:tabs>
        <w:ind w:left="13680" w:hanging="360"/>
      </w:pPr>
      <w:rPr>
        <w:rFonts w:ascii="Wingdings" w:hAnsi="Wingdings" w:hint="default"/>
      </w:rPr>
    </w:lvl>
  </w:abstractNum>
  <w:abstractNum w:abstractNumId="6" w15:restartNumberingAfterBreak="0">
    <w:nsid w:val="08D62E33"/>
    <w:multiLevelType w:val="hybridMultilevel"/>
    <w:tmpl w:val="150850C2"/>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8" w15:restartNumberingAfterBreak="0">
    <w:nsid w:val="18A53503"/>
    <w:multiLevelType w:val="hybridMultilevel"/>
    <w:tmpl w:val="ECC2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32062"/>
    <w:multiLevelType w:val="hybridMultilevel"/>
    <w:tmpl w:val="052E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41177"/>
    <w:multiLevelType w:val="hybridMultilevel"/>
    <w:tmpl w:val="8FDC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F5B8A"/>
    <w:multiLevelType w:val="hybridMultilevel"/>
    <w:tmpl w:val="2C86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D50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020050"/>
    <w:multiLevelType w:val="hybridMultilevel"/>
    <w:tmpl w:val="FFDE94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2FA6C25"/>
    <w:multiLevelType w:val="hybridMultilevel"/>
    <w:tmpl w:val="4588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17844"/>
    <w:multiLevelType w:val="hybridMultilevel"/>
    <w:tmpl w:val="15A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47E48"/>
    <w:multiLevelType w:val="hybridMultilevel"/>
    <w:tmpl w:val="CD2A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6436A"/>
    <w:multiLevelType w:val="hybridMultilevel"/>
    <w:tmpl w:val="FE6AED2E"/>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34B71"/>
    <w:multiLevelType w:val="hybridMultilevel"/>
    <w:tmpl w:val="C86A0712"/>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91AFB"/>
    <w:multiLevelType w:val="hybridMultilevel"/>
    <w:tmpl w:val="AD3E9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621247"/>
    <w:multiLevelType w:val="hybridMultilevel"/>
    <w:tmpl w:val="B968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66E4D"/>
    <w:multiLevelType w:val="hybridMultilevel"/>
    <w:tmpl w:val="8F30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9D12FC"/>
    <w:multiLevelType w:val="hybridMultilevel"/>
    <w:tmpl w:val="0F769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0F0832"/>
    <w:multiLevelType w:val="hybridMultilevel"/>
    <w:tmpl w:val="45CE8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8B6A3B"/>
    <w:multiLevelType w:val="hybridMultilevel"/>
    <w:tmpl w:val="5CE8BA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5D6A4D"/>
    <w:multiLevelType w:val="hybridMultilevel"/>
    <w:tmpl w:val="B404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DA4489"/>
    <w:multiLevelType w:val="hybridMultilevel"/>
    <w:tmpl w:val="4220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006B14"/>
    <w:multiLevelType w:val="hybridMultilevel"/>
    <w:tmpl w:val="44A2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003476"/>
    <w:multiLevelType w:val="hybridMultilevel"/>
    <w:tmpl w:val="9B56B6BC"/>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87011B"/>
    <w:multiLevelType w:val="hybridMultilevel"/>
    <w:tmpl w:val="37CE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8678C"/>
    <w:multiLevelType w:val="hybridMultilevel"/>
    <w:tmpl w:val="689A3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273883"/>
    <w:multiLevelType w:val="hybridMultilevel"/>
    <w:tmpl w:val="9EBAF168"/>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40F6981E">
      <w:numFmt w:val="bullet"/>
      <w:lvlText w:val=""/>
      <w:lvlJc w:val="left"/>
      <w:pPr>
        <w:ind w:left="1440" w:hanging="360"/>
      </w:pPr>
      <w:rPr>
        <w:rFonts w:ascii="Symbol" w:eastAsia="Symbol" w:hAnsi="Symbol" w:cs="Symbol" w:hint="default"/>
        <w:b w:val="0"/>
        <w:bCs w:val="0"/>
        <w:i w:val="0"/>
        <w:iCs w:val="0"/>
        <w:spacing w:val="0"/>
        <w:w w:val="99"/>
        <w:sz w:val="24"/>
        <w:szCs w:val="24"/>
        <w:lang w:val="en-US" w:eastAsia="en-US" w:bidi="ar-SA"/>
      </w:rPr>
    </w:lvl>
    <w:lvl w:ilvl="2" w:tplc="3B3858A4">
      <w:numFmt w:val="bullet"/>
      <w:lvlText w:val="•"/>
      <w:lvlJc w:val="left"/>
      <w:pPr>
        <w:ind w:left="2320" w:hanging="360"/>
      </w:pPr>
      <w:rPr>
        <w:rFonts w:hint="default"/>
        <w:lang w:val="en-US" w:eastAsia="en-US" w:bidi="ar-SA"/>
      </w:rPr>
    </w:lvl>
    <w:lvl w:ilvl="3" w:tplc="24BC8746">
      <w:numFmt w:val="bullet"/>
      <w:lvlText w:val="•"/>
      <w:lvlJc w:val="left"/>
      <w:pPr>
        <w:ind w:left="3200" w:hanging="360"/>
      </w:pPr>
      <w:rPr>
        <w:rFonts w:hint="default"/>
        <w:lang w:val="en-US" w:eastAsia="en-US" w:bidi="ar-SA"/>
      </w:rPr>
    </w:lvl>
    <w:lvl w:ilvl="4" w:tplc="1BA2683A">
      <w:numFmt w:val="bullet"/>
      <w:lvlText w:val="•"/>
      <w:lvlJc w:val="left"/>
      <w:pPr>
        <w:ind w:left="4080" w:hanging="360"/>
      </w:pPr>
      <w:rPr>
        <w:rFonts w:hint="default"/>
        <w:lang w:val="en-US" w:eastAsia="en-US" w:bidi="ar-SA"/>
      </w:rPr>
    </w:lvl>
    <w:lvl w:ilvl="5" w:tplc="F56838BA">
      <w:numFmt w:val="bullet"/>
      <w:lvlText w:val="•"/>
      <w:lvlJc w:val="left"/>
      <w:pPr>
        <w:ind w:left="4960" w:hanging="360"/>
      </w:pPr>
      <w:rPr>
        <w:rFonts w:hint="default"/>
        <w:lang w:val="en-US" w:eastAsia="en-US" w:bidi="ar-SA"/>
      </w:rPr>
    </w:lvl>
    <w:lvl w:ilvl="6" w:tplc="AFF2586A">
      <w:numFmt w:val="bullet"/>
      <w:lvlText w:val="•"/>
      <w:lvlJc w:val="left"/>
      <w:pPr>
        <w:ind w:left="5840" w:hanging="360"/>
      </w:pPr>
      <w:rPr>
        <w:rFonts w:hint="default"/>
        <w:lang w:val="en-US" w:eastAsia="en-US" w:bidi="ar-SA"/>
      </w:rPr>
    </w:lvl>
    <w:lvl w:ilvl="7" w:tplc="7436DE60">
      <w:numFmt w:val="bullet"/>
      <w:lvlText w:val="•"/>
      <w:lvlJc w:val="left"/>
      <w:pPr>
        <w:ind w:left="6720" w:hanging="360"/>
      </w:pPr>
      <w:rPr>
        <w:rFonts w:hint="default"/>
        <w:lang w:val="en-US" w:eastAsia="en-US" w:bidi="ar-SA"/>
      </w:rPr>
    </w:lvl>
    <w:lvl w:ilvl="8" w:tplc="9B5C8958">
      <w:numFmt w:val="bullet"/>
      <w:lvlText w:val="•"/>
      <w:lvlJc w:val="left"/>
      <w:pPr>
        <w:ind w:left="7600" w:hanging="360"/>
      </w:pPr>
      <w:rPr>
        <w:rFonts w:hint="default"/>
        <w:lang w:val="en-US" w:eastAsia="en-US" w:bidi="ar-SA"/>
      </w:rPr>
    </w:lvl>
  </w:abstractNum>
  <w:num w:numId="1" w16cid:durableId="112598572">
    <w:abstractNumId w:val="7"/>
  </w:num>
  <w:num w:numId="2" w16cid:durableId="1978610251">
    <w:abstractNumId w:val="31"/>
  </w:num>
  <w:num w:numId="3" w16cid:durableId="1113280298">
    <w:abstractNumId w:val="14"/>
  </w:num>
  <w:num w:numId="4" w16cid:durableId="1820681903">
    <w:abstractNumId w:val="8"/>
  </w:num>
  <w:num w:numId="5" w16cid:durableId="1948393575">
    <w:abstractNumId w:val="16"/>
  </w:num>
  <w:num w:numId="6" w16cid:durableId="1947274238">
    <w:abstractNumId w:val="15"/>
  </w:num>
  <w:num w:numId="7" w16cid:durableId="1041709507">
    <w:abstractNumId w:val="11"/>
  </w:num>
  <w:num w:numId="8" w16cid:durableId="1843202761">
    <w:abstractNumId w:val="25"/>
  </w:num>
  <w:num w:numId="9" w16cid:durableId="1196385442">
    <w:abstractNumId w:val="29"/>
  </w:num>
  <w:num w:numId="10" w16cid:durableId="992755432">
    <w:abstractNumId w:val="3"/>
  </w:num>
  <w:num w:numId="11" w16cid:durableId="1790583558">
    <w:abstractNumId w:val="26"/>
  </w:num>
  <w:num w:numId="12" w16cid:durableId="1218394354">
    <w:abstractNumId w:val="27"/>
  </w:num>
  <w:num w:numId="13" w16cid:durableId="1971086487">
    <w:abstractNumId w:val="21"/>
  </w:num>
  <w:num w:numId="14" w16cid:durableId="450638257">
    <w:abstractNumId w:val="9"/>
  </w:num>
  <w:num w:numId="15" w16cid:durableId="1295401715">
    <w:abstractNumId w:val="10"/>
  </w:num>
  <w:num w:numId="16" w16cid:durableId="1309625580">
    <w:abstractNumId w:val="20"/>
  </w:num>
  <w:num w:numId="17" w16cid:durableId="1842890710">
    <w:abstractNumId w:val="4"/>
  </w:num>
  <w:num w:numId="18" w16cid:durableId="960959527">
    <w:abstractNumId w:val="13"/>
  </w:num>
  <w:num w:numId="19" w16cid:durableId="1368292641">
    <w:abstractNumId w:val="12"/>
  </w:num>
  <w:num w:numId="20" w16cid:durableId="1107192008">
    <w:abstractNumId w:val="6"/>
  </w:num>
  <w:num w:numId="21" w16cid:durableId="1025210519">
    <w:abstractNumId w:val="22"/>
  </w:num>
  <w:num w:numId="22" w16cid:durableId="223105097">
    <w:abstractNumId w:val="1"/>
  </w:num>
  <w:num w:numId="23" w16cid:durableId="533808610">
    <w:abstractNumId w:val="18"/>
  </w:num>
  <w:num w:numId="24" w16cid:durableId="950746396">
    <w:abstractNumId w:val="30"/>
  </w:num>
  <w:num w:numId="25" w16cid:durableId="1702634781">
    <w:abstractNumId w:val="28"/>
  </w:num>
  <w:num w:numId="26" w16cid:durableId="1360429022">
    <w:abstractNumId w:val="17"/>
  </w:num>
  <w:num w:numId="27" w16cid:durableId="2030136277">
    <w:abstractNumId w:val="24"/>
  </w:num>
  <w:num w:numId="28" w16cid:durableId="1699817984">
    <w:abstractNumId w:val="2"/>
  </w:num>
  <w:num w:numId="29" w16cid:durableId="1092704733">
    <w:abstractNumId w:val="23"/>
  </w:num>
  <w:num w:numId="30" w16cid:durableId="1695644316">
    <w:abstractNumId w:val="0"/>
  </w:num>
  <w:num w:numId="31" w16cid:durableId="185562282">
    <w:abstractNumId w:val="5"/>
  </w:num>
  <w:num w:numId="32" w16cid:durableId="1927674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5o2u5zoy8CtvSa/5pn/kx8QZ0SSFv/NKV83nB3nQpSk9mnsgfCRCUOXld57egfyKU4jIB1cGp00isLijj+D7A==" w:salt="zfT4zjjTSYWCzK4sx139h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13C86"/>
    <w:rsid w:val="000A4BE2"/>
    <w:rsid w:val="000C111A"/>
    <w:rsid w:val="00104EE2"/>
    <w:rsid w:val="001116EA"/>
    <w:rsid w:val="00124905"/>
    <w:rsid w:val="00125BF9"/>
    <w:rsid w:val="00130D4E"/>
    <w:rsid w:val="00152761"/>
    <w:rsid w:val="00181FB3"/>
    <w:rsid w:val="00193E66"/>
    <w:rsid w:val="00195F57"/>
    <w:rsid w:val="001A5E7F"/>
    <w:rsid w:val="001B145A"/>
    <w:rsid w:val="001F2E68"/>
    <w:rsid w:val="00215314"/>
    <w:rsid w:val="00220452"/>
    <w:rsid w:val="00233C0A"/>
    <w:rsid w:val="00250FD1"/>
    <w:rsid w:val="00270AD3"/>
    <w:rsid w:val="00270C49"/>
    <w:rsid w:val="0027770F"/>
    <w:rsid w:val="002A5919"/>
    <w:rsid w:val="002A5BD5"/>
    <w:rsid w:val="002C7B64"/>
    <w:rsid w:val="002E491F"/>
    <w:rsid w:val="002F2C54"/>
    <w:rsid w:val="002F2F40"/>
    <w:rsid w:val="0032791C"/>
    <w:rsid w:val="00332A4A"/>
    <w:rsid w:val="00351670"/>
    <w:rsid w:val="003518FF"/>
    <w:rsid w:val="0035278A"/>
    <w:rsid w:val="00370C01"/>
    <w:rsid w:val="0037713A"/>
    <w:rsid w:val="003C395C"/>
    <w:rsid w:val="003C6959"/>
    <w:rsid w:val="003E013B"/>
    <w:rsid w:val="003E2810"/>
    <w:rsid w:val="003F7F96"/>
    <w:rsid w:val="004067B0"/>
    <w:rsid w:val="00423AE4"/>
    <w:rsid w:val="00446853"/>
    <w:rsid w:val="0046394E"/>
    <w:rsid w:val="00467FF7"/>
    <w:rsid w:val="004D1227"/>
    <w:rsid w:val="004D2567"/>
    <w:rsid w:val="004D6546"/>
    <w:rsid w:val="004E57AA"/>
    <w:rsid w:val="005278B0"/>
    <w:rsid w:val="0053501D"/>
    <w:rsid w:val="005760C3"/>
    <w:rsid w:val="00587A7C"/>
    <w:rsid w:val="005D5DFB"/>
    <w:rsid w:val="005D7F62"/>
    <w:rsid w:val="006462E0"/>
    <w:rsid w:val="00646BF3"/>
    <w:rsid w:val="0067025C"/>
    <w:rsid w:val="006721D8"/>
    <w:rsid w:val="0067368A"/>
    <w:rsid w:val="006A0759"/>
    <w:rsid w:val="006A56D2"/>
    <w:rsid w:val="00722309"/>
    <w:rsid w:val="0074222C"/>
    <w:rsid w:val="007778B7"/>
    <w:rsid w:val="007B4BB7"/>
    <w:rsid w:val="007F0256"/>
    <w:rsid w:val="00814C9B"/>
    <w:rsid w:val="00842887"/>
    <w:rsid w:val="008659A1"/>
    <w:rsid w:val="00865B05"/>
    <w:rsid w:val="008A3BDE"/>
    <w:rsid w:val="008A50CF"/>
    <w:rsid w:val="008E1C12"/>
    <w:rsid w:val="0094698D"/>
    <w:rsid w:val="00957351"/>
    <w:rsid w:val="00963D89"/>
    <w:rsid w:val="009826D0"/>
    <w:rsid w:val="00985358"/>
    <w:rsid w:val="009B5BB6"/>
    <w:rsid w:val="009D3B85"/>
    <w:rsid w:val="00A20216"/>
    <w:rsid w:val="00A3608A"/>
    <w:rsid w:val="00A86695"/>
    <w:rsid w:val="00B54CC6"/>
    <w:rsid w:val="00B924AE"/>
    <w:rsid w:val="00B94C57"/>
    <w:rsid w:val="00BA3B9B"/>
    <w:rsid w:val="00BC010D"/>
    <w:rsid w:val="00BD013C"/>
    <w:rsid w:val="00BD35AA"/>
    <w:rsid w:val="00BF0B17"/>
    <w:rsid w:val="00BF7153"/>
    <w:rsid w:val="00C046A0"/>
    <w:rsid w:val="00C100DB"/>
    <w:rsid w:val="00C11082"/>
    <w:rsid w:val="00C213B6"/>
    <w:rsid w:val="00C21A10"/>
    <w:rsid w:val="00C77564"/>
    <w:rsid w:val="00CA3DFB"/>
    <w:rsid w:val="00CC2870"/>
    <w:rsid w:val="00CD35D2"/>
    <w:rsid w:val="00CD4AA9"/>
    <w:rsid w:val="00CE31EF"/>
    <w:rsid w:val="00D26515"/>
    <w:rsid w:val="00D457F1"/>
    <w:rsid w:val="00D462A7"/>
    <w:rsid w:val="00D53BA2"/>
    <w:rsid w:val="00D70257"/>
    <w:rsid w:val="00D80730"/>
    <w:rsid w:val="00D8328B"/>
    <w:rsid w:val="00D91EA6"/>
    <w:rsid w:val="00DC3C09"/>
    <w:rsid w:val="00DC4709"/>
    <w:rsid w:val="00E014F6"/>
    <w:rsid w:val="00E26B9F"/>
    <w:rsid w:val="00E53C26"/>
    <w:rsid w:val="00EE1CB7"/>
    <w:rsid w:val="00EE6CEF"/>
    <w:rsid w:val="00F40B0A"/>
    <w:rsid w:val="00F833E6"/>
    <w:rsid w:val="00FB4AF5"/>
    <w:rsid w:val="00FD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Spacing">
    <w:name w:val="No Spacing"/>
    <w:uiPriority w:val="1"/>
    <w:qFormat/>
    <w:rsid w:val="00963D89"/>
    <w:pPr>
      <w:widowControl/>
      <w:autoSpaceDE/>
      <w:autoSpaceDN/>
    </w:pPr>
  </w:style>
  <w:style w:type="character" w:styleId="Strong">
    <w:name w:val="Strong"/>
    <w:qFormat/>
    <w:rsid w:val="00F40B0A"/>
    <w:rPr>
      <w:b/>
      <w:bCs/>
    </w:rPr>
  </w:style>
  <w:style w:type="paragraph" w:customStyle="1" w:styleId="ListStyle">
    <w:name w:val="ListStyle"/>
    <w:rsid w:val="00F40B0A"/>
    <w:pPr>
      <w:widowControl/>
      <w:autoSpaceDE/>
      <w:autoSpaceDN/>
    </w:pPr>
    <w:rPr>
      <w:rFonts w:ascii="Times New Roman" w:eastAsia="Times New Roman" w:hAnsi="Times New Roman" w:cs="Times New Roman"/>
      <w:sz w:val="20"/>
      <w:szCs w:val="20"/>
    </w:rPr>
  </w:style>
  <w:style w:type="paragraph" w:styleId="NormalWeb">
    <w:name w:val="Normal (Web)"/>
    <w:basedOn w:val="Normal"/>
    <w:rsid w:val="001B145A"/>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A7470-BBD4-4C3A-8CE9-AC9A6AC62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121AFC-433C-492B-86E3-876754B2AD2D}">
  <ds:schemaRefs>
    <ds:schemaRef ds:uri="http://schemas.microsoft.com/sharepoint/v3/contenttype/forms"/>
  </ds:schemaRefs>
</ds:datastoreItem>
</file>

<file path=customXml/itemProps3.xml><?xml version="1.0" encoding="utf-8"?>
<ds:datastoreItem xmlns:ds="http://schemas.openxmlformats.org/officeDocument/2006/customXml" ds:itemID="{6ED157B2-BBAA-4ED8-922B-FB3177534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1613</Words>
  <Characters>9196</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26</cp:revision>
  <cp:lastPrinted>2025-08-04T18:12:00Z</cp:lastPrinted>
  <dcterms:created xsi:type="dcterms:W3CDTF">2026-05-11T19:56:00Z</dcterms:created>
  <dcterms:modified xsi:type="dcterms:W3CDTF">2026-05-26T19:30:00Z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