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782017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FAC1B5C" w:rsidR="00C046A0" w:rsidRDefault="00C046A0" w:rsidP="00C046A0">
      <w:pPr>
        <w:pStyle w:val="Title"/>
        <w:ind w:left="0" w:right="1001" w:firstLine="0"/>
        <w:rPr>
          <w:spacing w:val="-2"/>
        </w:rPr>
      </w:pPr>
      <w:r>
        <w:rPr>
          <w:spacing w:val="-2"/>
        </w:rPr>
        <w:t xml:space="preserve">Division: </w:t>
      </w:r>
      <w:r w:rsidR="00957351" w:rsidRPr="00957351">
        <w:rPr>
          <w:b w:val="0"/>
          <w:bCs w:val="0"/>
          <w:spacing w:val="-2"/>
        </w:rPr>
        <w:t>Information Systems Technology</w:t>
      </w:r>
    </w:p>
    <w:p w14:paraId="46C038AC" w14:textId="33F58889" w:rsidR="00C046A0" w:rsidRDefault="00D91EA6" w:rsidP="00C046A0">
      <w:pPr>
        <w:pStyle w:val="Title"/>
        <w:ind w:left="0" w:right="1001" w:firstLine="0"/>
        <w:rPr>
          <w:spacing w:val="-2"/>
        </w:rPr>
      </w:pPr>
      <w:r>
        <w:rPr>
          <w:spacing w:val="-2"/>
        </w:rPr>
        <w:t>Department</w:t>
      </w:r>
      <w:r w:rsidR="00C046A0">
        <w:rPr>
          <w:spacing w:val="-2"/>
        </w:rPr>
        <w:t xml:space="preserve">: </w:t>
      </w:r>
      <w:r w:rsidR="00152761" w:rsidRPr="00644703">
        <w:rPr>
          <w:b w:val="0"/>
          <w:bCs w:val="0"/>
          <w:spacing w:val="-2"/>
        </w:rPr>
        <w:t xml:space="preserve">Information Systems Technology </w:t>
      </w:r>
    </w:p>
    <w:p w14:paraId="31AE8E3B" w14:textId="77777777" w:rsidR="006462E0" w:rsidRDefault="006462E0">
      <w:pPr>
        <w:pStyle w:val="BodyText"/>
        <w:spacing w:before="49"/>
        <w:ind w:left="0" w:firstLine="0"/>
      </w:pPr>
    </w:p>
    <w:p w14:paraId="31AE8E3E" w14:textId="11EC0016" w:rsidR="006462E0" w:rsidRPr="00233C0A" w:rsidRDefault="00D91EA6" w:rsidP="00233C0A">
      <w:pPr>
        <w:rPr>
          <w:b/>
          <w:bCs/>
        </w:rPr>
      </w:pPr>
      <w:r w:rsidRPr="00233C0A">
        <w:rPr>
          <w:b/>
          <w:bCs/>
        </w:rPr>
        <w:t>COURSE NUMBER:</w:t>
      </w:r>
      <w:r w:rsidR="00D457F1">
        <w:rPr>
          <w:b/>
          <w:bCs/>
        </w:rPr>
        <w:t xml:space="preserve"> </w:t>
      </w:r>
      <w:bookmarkStart w:id="0" w:name="_Hlk230699695"/>
      <w:r w:rsidR="00152761">
        <w:rPr>
          <w:b/>
          <w:bCs/>
        </w:rPr>
        <w:t xml:space="preserve">CSCI </w:t>
      </w:r>
      <w:r w:rsidR="00BD35AA">
        <w:rPr>
          <w:b/>
          <w:bCs/>
        </w:rPr>
        <w:t>1150</w:t>
      </w:r>
      <w:r w:rsidR="00152761">
        <w:rPr>
          <w:b/>
          <w:bCs/>
        </w:rPr>
        <w:t xml:space="preserve"> </w:t>
      </w:r>
      <w:bookmarkEnd w:id="0"/>
      <w:r w:rsidRPr="00233C0A">
        <w:rPr>
          <w:b/>
          <w:bCs/>
        </w:rPr>
        <w:t>COURSE TITLE:</w:t>
      </w:r>
      <w:r w:rsidR="00152761">
        <w:rPr>
          <w:b/>
          <w:bCs/>
        </w:rPr>
        <w:t xml:space="preserve"> </w:t>
      </w:r>
      <w:bookmarkStart w:id="1" w:name="_Hlk230699701"/>
      <w:r w:rsidR="00BD35AA">
        <w:rPr>
          <w:b/>
          <w:bCs/>
        </w:rPr>
        <w:t>Networking Terminology</w:t>
      </w:r>
      <w:bookmarkEnd w:id="1"/>
    </w:p>
    <w:p w14:paraId="043B8E46" w14:textId="77777777" w:rsidR="00233C0A" w:rsidRDefault="00233C0A" w:rsidP="00233C0A"/>
    <w:p w14:paraId="31AE8E3F" w14:textId="261F83AC" w:rsidR="006462E0" w:rsidRPr="00233C0A" w:rsidRDefault="00D91EA6" w:rsidP="00233C0A">
      <w:pPr>
        <w:rPr>
          <w:b/>
          <w:bCs/>
        </w:rPr>
      </w:pPr>
      <w:r w:rsidRPr="00233C0A">
        <w:rPr>
          <w:b/>
          <w:bCs/>
        </w:rPr>
        <w:t>INSTRUCTOR:</w:t>
      </w:r>
      <w:r w:rsidR="00152761">
        <w:rPr>
          <w:b/>
          <w:bCs/>
        </w:rPr>
        <w:t xml:space="preserve"> &lt;Instructor Name&gt;</w:t>
      </w:r>
      <w:r w:rsidR="00233C0A" w:rsidRPr="00233C0A">
        <w:rPr>
          <w:b/>
          <w:bCs/>
        </w:rPr>
        <w:tab/>
      </w:r>
      <w:r w:rsidRPr="00233C0A">
        <w:rPr>
          <w:b/>
          <w:bCs/>
        </w:rPr>
        <w:t>CONTACT:</w:t>
      </w:r>
      <w:r w:rsidR="00152761">
        <w:rPr>
          <w:b/>
          <w:bCs/>
        </w:rPr>
        <w:t xml:space="preserve"> &lt;Instructor Contact&gt;</w:t>
      </w:r>
    </w:p>
    <w:p w14:paraId="15ECDE75" w14:textId="77777777" w:rsidR="00233C0A" w:rsidRDefault="00233C0A" w:rsidP="00233C0A">
      <w:pPr>
        <w:rPr>
          <w:b/>
          <w:bCs/>
        </w:rPr>
      </w:pPr>
    </w:p>
    <w:p w14:paraId="31AE8E40" w14:textId="4AC774E7" w:rsidR="006462E0" w:rsidRPr="00233C0A" w:rsidRDefault="00D91EA6" w:rsidP="00233C0A">
      <w:pPr>
        <w:rPr>
          <w:b/>
          <w:bCs/>
        </w:rPr>
      </w:pPr>
      <w:r w:rsidRPr="00233C0A">
        <w:rPr>
          <w:b/>
          <w:bCs/>
        </w:rPr>
        <w:t>CREDITS:</w:t>
      </w:r>
      <w:r w:rsidR="00152761">
        <w:rPr>
          <w:b/>
          <w:bCs/>
        </w:rPr>
        <w:t xml:space="preserve"> </w:t>
      </w:r>
      <w:r w:rsidR="008659A1">
        <w:rPr>
          <w:b/>
          <w:bCs/>
        </w:rPr>
        <w:t>1</w:t>
      </w:r>
      <w:r w:rsidRPr="00233C0A">
        <w:rPr>
          <w:b/>
          <w:bCs/>
        </w:rPr>
        <w:tab/>
        <w:t>CLASS</w:t>
      </w:r>
      <w:r w:rsidR="007778B7">
        <w:rPr>
          <w:b/>
          <w:bCs/>
        </w:rPr>
        <w:t>/CONTACT</w:t>
      </w:r>
      <w:r w:rsidRPr="00233C0A">
        <w:rPr>
          <w:b/>
          <w:bCs/>
        </w:rPr>
        <w:t xml:space="preserve"> HOURS PER WEEK:</w:t>
      </w:r>
      <w:r w:rsidRPr="00233C0A">
        <w:rPr>
          <w:b/>
          <w:bCs/>
        </w:rPr>
        <w:tab/>
      </w:r>
      <w:r w:rsidR="008659A1">
        <w:rPr>
          <w:b/>
          <w:bCs/>
        </w:rPr>
        <w:t>2</w:t>
      </w:r>
      <w:r w:rsidR="00233C0A">
        <w:rPr>
          <w:b/>
          <w:bCs/>
        </w:rPr>
        <w:tab/>
      </w:r>
      <w:r w:rsidRPr="00233C0A">
        <w:rPr>
          <w:b/>
          <w:bCs/>
        </w:rPr>
        <w:t>PREREQUISITES:</w:t>
      </w:r>
      <w:r w:rsidR="00152761">
        <w:rPr>
          <w:b/>
          <w:bCs/>
        </w:rPr>
        <w:t xml:space="preserve"> </w:t>
      </w:r>
      <w:r w:rsidR="008659A1">
        <w:rPr>
          <w:spacing w:val="-12"/>
        </w:rPr>
        <w:t>None</w:t>
      </w:r>
      <w:r w:rsidR="00152761">
        <w:rPr>
          <w:spacing w:val="-4"/>
        </w:rPr>
        <w:t xml:space="preserve"> </w:t>
      </w:r>
      <w:r w:rsidR="008659A1">
        <w:t xml:space="preserve"> </w:t>
      </w:r>
    </w:p>
    <w:p w14:paraId="31AE8E41" w14:textId="77777777" w:rsidR="006462E0" w:rsidRPr="00233C0A" w:rsidRDefault="006462E0" w:rsidP="00233C0A"/>
    <w:p w14:paraId="0CED9355" w14:textId="77777777" w:rsidR="0067025C" w:rsidRPr="009241B2" w:rsidRDefault="00D91EA6" w:rsidP="0067025C">
      <w:pPr>
        <w:rPr>
          <w:rFonts w:asciiTheme="minorHAnsi" w:hAnsiTheme="minorHAnsi" w:cstheme="minorHAnsi"/>
          <w:b/>
          <w:bCs/>
        </w:rPr>
      </w:pPr>
      <w:r w:rsidRPr="00233C0A">
        <w:t xml:space="preserve">DESCRIPTION OF COURSE </w:t>
      </w:r>
      <w:r w:rsidR="0067025C" w:rsidRPr="00CF69FF">
        <w:rPr>
          <w:rFonts w:asciiTheme="minorHAnsi" w:hAnsiTheme="minorHAnsi" w:cstheme="minorHAnsi"/>
        </w:rPr>
        <w:t xml:space="preserve">This course is designed to provide </w:t>
      </w:r>
      <w:proofErr w:type="gramStart"/>
      <w:r w:rsidR="0067025C" w:rsidRPr="00CF69FF">
        <w:rPr>
          <w:rFonts w:asciiTheme="minorHAnsi" w:hAnsiTheme="minorHAnsi" w:cstheme="minorHAnsi"/>
        </w:rPr>
        <w:t>students</w:t>
      </w:r>
      <w:proofErr w:type="gramEnd"/>
      <w:r w:rsidR="0067025C" w:rsidRPr="00CF69FF">
        <w:rPr>
          <w:rFonts w:asciiTheme="minorHAnsi" w:hAnsiTheme="minorHAnsi" w:cstheme="minorHAnsi"/>
        </w:rPr>
        <w:t xml:space="preserve"> a solid understanding of computer networking terminology and the technologies in the field of computer networking. Students will learn and gain an in-depth analysis of data mobility including the hardware infrastructure (wires, wireless, and devices supporting them), the ISO Open Systems Interconnection (OSI) stack, standards, Internet protocols, enterprise architecture models, OSI model, privacy, confidentiality, network security, topologies, and other technologies associated with computer networking. </w:t>
      </w:r>
      <w:r w:rsidR="0067025C" w:rsidRPr="0067025C">
        <w:rPr>
          <w:rFonts w:asciiTheme="minorHAnsi" w:hAnsiTheme="minorHAnsi" w:cstheme="minorHAnsi"/>
          <w:b/>
          <w:bCs/>
        </w:rPr>
        <w:t>Note: Computer Science (CSCI) students will not be given credit for this course towards their required Computer Science (CSCI) degree.</w:t>
      </w:r>
    </w:p>
    <w:p w14:paraId="31AE8E44" w14:textId="1139D543" w:rsidR="006462E0" w:rsidRPr="00233C0A" w:rsidRDefault="006462E0" w:rsidP="0067025C">
      <w:pPr>
        <w:pStyle w:val="BodyText"/>
      </w:pPr>
    </w:p>
    <w:p w14:paraId="3A6013CB" w14:textId="77777777" w:rsidR="00152761" w:rsidRDefault="00D91EA6" w:rsidP="00152761">
      <w:pPr>
        <w:pStyle w:val="BodyText"/>
        <w:spacing w:line="292" w:lineRule="exact"/>
      </w:pPr>
      <w:r w:rsidRPr="00233C0A">
        <w:t xml:space="preserve">COURSE STUDENT LEARNING OUTCOMES </w:t>
      </w:r>
      <w:r w:rsidR="00152761">
        <w:t>Upon</w:t>
      </w:r>
      <w:r w:rsidR="00152761">
        <w:rPr>
          <w:spacing w:val="-4"/>
        </w:rPr>
        <w:t xml:space="preserve"> </w:t>
      </w:r>
      <w:r w:rsidR="00152761">
        <w:t>successful</w:t>
      </w:r>
      <w:r w:rsidR="00152761">
        <w:rPr>
          <w:spacing w:val="-8"/>
        </w:rPr>
        <w:t xml:space="preserve"> </w:t>
      </w:r>
      <w:r w:rsidR="00152761">
        <w:t>completion</w:t>
      </w:r>
      <w:r w:rsidR="00152761">
        <w:rPr>
          <w:spacing w:val="-3"/>
        </w:rPr>
        <w:t xml:space="preserve"> </w:t>
      </w:r>
      <w:r w:rsidR="00152761">
        <w:t>of</w:t>
      </w:r>
      <w:r w:rsidR="00152761">
        <w:rPr>
          <w:spacing w:val="-8"/>
        </w:rPr>
        <w:t xml:space="preserve"> </w:t>
      </w:r>
      <w:r w:rsidR="00152761">
        <w:t>this</w:t>
      </w:r>
      <w:r w:rsidR="00152761">
        <w:rPr>
          <w:spacing w:val="-9"/>
        </w:rPr>
        <w:t xml:space="preserve"> </w:t>
      </w:r>
      <w:r w:rsidR="00152761">
        <w:t>course,</w:t>
      </w:r>
      <w:r w:rsidR="00152761">
        <w:rPr>
          <w:spacing w:val="-8"/>
        </w:rPr>
        <w:t xml:space="preserve"> </w:t>
      </w:r>
      <w:r w:rsidR="00152761">
        <w:t>the</w:t>
      </w:r>
      <w:r w:rsidR="00152761">
        <w:rPr>
          <w:spacing w:val="-4"/>
        </w:rPr>
        <w:t xml:space="preserve"> </w:t>
      </w:r>
      <w:r w:rsidR="00152761">
        <w:t>student</w:t>
      </w:r>
      <w:r w:rsidR="00152761">
        <w:rPr>
          <w:spacing w:val="-7"/>
        </w:rPr>
        <w:t xml:space="preserve"> </w:t>
      </w:r>
      <w:r w:rsidR="00152761">
        <w:t>should</w:t>
      </w:r>
      <w:r w:rsidR="00152761">
        <w:rPr>
          <w:spacing w:val="-8"/>
        </w:rPr>
        <w:t xml:space="preserve"> </w:t>
      </w:r>
      <w:r w:rsidR="00152761">
        <w:t>be</w:t>
      </w:r>
      <w:r w:rsidR="00152761">
        <w:rPr>
          <w:spacing w:val="-7"/>
        </w:rPr>
        <w:t xml:space="preserve"> </w:t>
      </w:r>
      <w:r w:rsidR="00152761">
        <w:t>able</w:t>
      </w:r>
      <w:r w:rsidR="00152761">
        <w:rPr>
          <w:spacing w:val="-7"/>
        </w:rPr>
        <w:t xml:space="preserve"> </w:t>
      </w:r>
      <w:r w:rsidR="00152761">
        <w:rPr>
          <w:spacing w:val="-5"/>
        </w:rPr>
        <w:t>to:</w:t>
      </w:r>
    </w:p>
    <w:p w14:paraId="61030C31" w14:textId="77777777" w:rsidR="00F40B0A" w:rsidRPr="00A5291F"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Explain the OSI representation of the various layers involved in networking, including the general functions of each layer and their interconnections</w:t>
      </w:r>
    </w:p>
    <w:p w14:paraId="4CF7A983" w14:textId="77777777" w:rsidR="00F40B0A" w:rsidRPr="00A5291F"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 xml:space="preserve">Explain the concept of the Application layer </w:t>
      </w:r>
    </w:p>
    <w:p w14:paraId="542EEE24" w14:textId="77777777" w:rsidR="00F40B0A" w:rsidRPr="00A5291F"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 xml:space="preserve">Explain the concept of the Presentation layer </w:t>
      </w:r>
    </w:p>
    <w:p w14:paraId="2772B5F8" w14:textId="77777777" w:rsidR="00F40B0A" w:rsidRPr="00A5291F"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 xml:space="preserve">Explain the concept of the Session Layer </w:t>
      </w:r>
    </w:p>
    <w:p w14:paraId="76BBAB3B" w14:textId="77777777" w:rsidR="00F40B0A" w:rsidRPr="00A5291F"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 xml:space="preserve">Explain the concept of the Transport layer </w:t>
      </w:r>
    </w:p>
    <w:p w14:paraId="18A4E2DC" w14:textId="77777777" w:rsidR="00F40B0A" w:rsidRPr="00A5291F"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 xml:space="preserve">Explain the concept of the Network layer </w:t>
      </w:r>
    </w:p>
    <w:p w14:paraId="089FBF1B" w14:textId="77777777" w:rsidR="00F40B0A" w:rsidRPr="00A5291F"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Explain the concept of the Data Link layer</w:t>
      </w:r>
    </w:p>
    <w:p w14:paraId="73733696" w14:textId="77777777" w:rsidR="00F40B0A" w:rsidRPr="00B04C9A"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Explain the concept of the Physical layer</w:t>
      </w:r>
    </w:p>
    <w:p w14:paraId="26021925" w14:textId="77777777" w:rsidR="00F40B0A" w:rsidRPr="00B04C9A"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Pr>
          <w:rFonts w:asciiTheme="minorHAnsi" w:hAnsiTheme="minorHAnsi" w:cstheme="minorHAnsi"/>
          <w:color w:val="000000"/>
          <w:sz w:val="24"/>
          <w:szCs w:val="24"/>
        </w:rPr>
        <w:t>Understanding servers and clients and their role</w:t>
      </w:r>
    </w:p>
    <w:p w14:paraId="398B75A3" w14:textId="77777777" w:rsidR="00F40B0A" w:rsidRPr="00A5291F"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Pr>
          <w:rFonts w:asciiTheme="minorHAnsi" w:hAnsiTheme="minorHAnsi" w:cstheme="minorHAnsi"/>
          <w:color w:val="000000"/>
          <w:sz w:val="24"/>
          <w:szCs w:val="24"/>
        </w:rPr>
        <w:t>Explaining Remote Desktop Connection (RDP)</w:t>
      </w:r>
    </w:p>
    <w:p w14:paraId="362CB5D9" w14:textId="77777777" w:rsidR="00F40B0A" w:rsidRPr="00A5291F"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Explain connection-oriented versus connectionless communication</w:t>
      </w:r>
    </w:p>
    <w:p w14:paraId="6C49122E" w14:textId="77777777" w:rsidR="00F40B0A" w:rsidRPr="00F516C6"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A5291F">
        <w:rPr>
          <w:rFonts w:asciiTheme="minorHAnsi" w:hAnsiTheme="minorHAnsi" w:cstheme="minorHAnsi"/>
          <w:color w:val="000000"/>
          <w:sz w:val="24"/>
          <w:szCs w:val="24"/>
        </w:rPr>
        <w:t>Explain the use of network addressing including security considerations and vulnerabilities</w:t>
      </w:r>
    </w:p>
    <w:p w14:paraId="4A4B726F" w14:textId="77777777" w:rsidR="00F40B0A" w:rsidRPr="00F516C6"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Pr>
          <w:rFonts w:asciiTheme="minorHAnsi" w:hAnsiTheme="minorHAnsi" w:cstheme="minorHAnsi"/>
          <w:color w:val="000000"/>
          <w:sz w:val="24"/>
          <w:szCs w:val="24"/>
        </w:rPr>
        <w:t>Explain cloud computing</w:t>
      </w:r>
    </w:p>
    <w:p w14:paraId="4B71F2C0" w14:textId="77777777" w:rsidR="00F40B0A" w:rsidRPr="00F516C6"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Pr>
          <w:rFonts w:asciiTheme="minorHAnsi" w:hAnsiTheme="minorHAnsi" w:cstheme="minorHAnsi"/>
          <w:color w:val="000000"/>
          <w:sz w:val="24"/>
          <w:szCs w:val="24"/>
        </w:rPr>
        <w:t>Explain cloud computing platforms</w:t>
      </w:r>
    </w:p>
    <w:p w14:paraId="6D7A9533" w14:textId="77777777" w:rsidR="00F40B0A" w:rsidRPr="00F516C6"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Pr>
          <w:rFonts w:asciiTheme="minorHAnsi" w:hAnsiTheme="minorHAnsi" w:cstheme="minorHAnsi"/>
          <w:color w:val="000000"/>
          <w:sz w:val="24"/>
          <w:szCs w:val="24"/>
        </w:rPr>
        <w:t>Identify cloud computing providers</w:t>
      </w:r>
    </w:p>
    <w:p w14:paraId="7AFCF68E" w14:textId="77777777" w:rsidR="00F40B0A" w:rsidRPr="00F40B0A"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5C1252">
        <w:rPr>
          <w:rFonts w:asciiTheme="minorHAnsi" w:hAnsiTheme="minorHAnsi" w:cstheme="minorHAnsi"/>
          <w:color w:val="000000"/>
          <w:sz w:val="24"/>
          <w:szCs w:val="24"/>
        </w:rPr>
        <w:t>Select appropriate network media types (</w:t>
      </w:r>
      <w:r>
        <w:rPr>
          <w:rFonts w:asciiTheme="minorHAnsi" w:hAnsiTheme="minorHAnsi" w:cstheme="minorHAnsi"/>
          <w:color w:val="000000"/>
          <w:sz w:val="24"/>
          <w:szCs w:val="24"/>
        </w:rPr>
        <w:t xml:space="preserve">i.e., </w:t>
      </w:r>
      <w:r w:rsidRPr="005C1252">
        <w:rPr>
          <w:rFonts w:asciiTheme="minorHAnsi" w:hAnsiTheme="minorHAnsi" w:cstheme="minorHAnsi"/>
          <w:color w:val="000000"/>
          <w:sz w:val="24"/>
          <w:szCs w:val="24"/>
        </w:rPr>
        <w:t>Ethern</w:t>
      </w:r>
      <w:r>
        <w:rPr>
          <w:rFonts w:asciiTheme="minorHAnsi" w:hAnsiTheme="minorHAnsi" w:cstheme="minorHAnsi"/>
          <w:color w:val="000000"/>
          <w:sz w:val="24"/>
          <w:szCs w:val="24"/>
        </w:rPr>
        <w:t>e</w:t>
      </w:r>
      <w:r w:rsidRPr="005C1252">
        <w:rPr>
          <w:rFonts w:asciiTheme="minorHAnsi" w:hAnsiTheme="minorHAnsi" w:cstheme="minorHAnsi"/>
          <w:color w:val="000000"/>
          <w:sz w:val="24"/>
          <w:szCs w:val="24"/>
        </w:rPr>
        <w:t>t</w:t>
      </w:r>
      <w:r>
        <w:rPr>
          <w:rFonts w:asciiTheme="minorHAnsi" w:hAnsiTheme="minorHAnsi" w:cstheme="minorHAnsi"/>
          <w:color w:val="000000"/>
          <w:sz w:val="24"/>
          <w:szCs w:val="24"/>
        </w:rPr>
        <w:t>,</w:t>
      </w:r>
      <w:r w:rsidRPr="005C1252">
        <w:rPr>
          <w:rFonts w:asciiTheme="minorHAnsi" w:hAnsiTheme="minorHAnsi" w:cstheme="minorHAnsi"/>
          <w:color w:val="000000"/>
          <w:sz w:val="24"/>
          <w:szCs w:val="24"/>
        </w:rPr>
        <w:t xml:space="preserve"> Wireless</w:t>
      </w:r>
      <w:r>
        <w:rPr>
          <w:rFonts w:asciiTheme="minorHAnsi" w:hAnsiTheme="minorHAnsi" w:cstheme="minorHAnsi"/>
          <w:color w:val="000000"/>
          <w:sz w:val="24"/>
          <w:szCs w:val="24"/>
        </w:rPr>
        <w:t>, etc.</w:t>
      </w:r>
      <w:r w:rsidRPr="005C1252">
        <w:rPr>
          <w:rFonts w:asciiTheme="minorHAnsi" w:hAnsiTheme="minorHAnsi" w:cstheme="minorHAnsi"/>
          <w:color w:val="000000"/>
          <w:sz w:val="24"/>
          <w:szCs w:val="24"/>
        </w:rPr>
        <w:t>) to facilitate networking</w:t>
      </w:r>
      <w:r>
        <w:rPr>
          <w:rFonts w:asciiTheme="minorHAnsi" w:hAnsiTheme="minorHAnsi" w:cstheme="minorHAnsi"/>
          <w:color w:val="000000"/>
          <w:sz w:val="24"/>
          <w:szCs w:val="24"/>
        </w:rPr>
        <w:t xml:space="preserve"> </w:t>
      </w:r>
    </w:p>
    <w:p w14:paraId="12BAC37C" w14:textId="41913722" w:rsidR="00F40B0A" w:rsidRPr="005C1252" w:rsidRDefault="00F40B0A" w:rsidP="00F40B0A">
      <w:pPr>
        <w:pStyle w:val="ListStyle"/>
        <w:tabs>
          <w:tab w:val="left" w:pos="540"/>
        </w:tabs>
        <w:spacing w:line="276" w:lineRule="auto"/>
        <w:ind w:left="720"/>
        <w:contextualSpacing/>
        <w:rPr>
          <w:rFonts w:asciiTheme="minorHAnsi" w:hAnsiTheme="minorHAnsi" w:cstheme="minorHAnsi"/>
          <w:sz w:val="24"/>
          <w:szCs w:val="24"/>
        </w:rPr>
      </w:pPr>
      <w:r w:rsidRPr="005C1252">
        <w:rPr>
          <w:rFonts w:asciiTheme="minorHAnsi" w:hAnsiTheme="minorHAnsi" w:cstheme="minorHAnsi"/>
          <w:color w:val="000000"/>
          <w:sz w:val="24"/>
          <w:szCs w:val="24"/>
        </w:rPr>
        <w:t>and data exchange, considering access and regulatory requirements</w:t>
      </w:r>
    </w:p>
    <w:p w14:paraId="21EA2C90" w14:textId="77777777" w:rsidR="00F40B0A" w:rsidRPr="005C1252"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5C1252">
        <w:rPr>
          <w:rFonts w:asciiTheme="minorHAnsi" w:hAnsiTheme="minorHAnsi" w:cstheme="minorHAnsi"/>
          <w:color w:val="000000"/>
          <w:sz w:val="24"/>
          <w:szCs w:val="24"/>
        </w:rPr>
        <w:t>Select appropriate hardware devices (such as routers, switches, and access points) to facilitate networking and data exchange, considering access and regulatory requirements.</w:t>
      </w:r>
    </w:p>
    <w:p w14:paraId="2FBC52DA" w14:textId="77777777" w:rsidR="00F40B0A" w:rsidRPr="005C1252"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5C1252">
        <w:rPr>
          <w:rFonts w:asciiTheme="minorHAnsi" w:hAnsiTheme="minorHAnsi" w:cstheme="minorHAnsi"/>
          <w:color w:val="000000"/>
          <w:sz w:val="24"/>
          <w:szCs w:val="24"/>
        </w:rPr>
        <w:lastRenderedPageBreak/>
        <w:t xml:space="preserve">Describe how standards are developed, who develops them, and how they are selected and </w:t>
      </w:r>
    </w:p>
    <w:p w14:paraId="66C3340F" w14:textId="77777777" w:rsidR="00F40B0A" w:rsidRPr="005C1252"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5C1252">
        <w:rPr>
          <w:rFonts w:asciiTheme="minorHAnsi" w:hAnsiTheme="minorHAnsi" w:cstheme="minorHAnsi"/>
          <w:color w:val="000000"/>
          <w:sz w:val="24"/>
          <w:szCs w:val="24"/>
        </w:rPr>
        <w:t>accredited.</w:t>
      </w:r>
    </w:p>
    <w:p w14:paraId="69B10C7F" w14:textId="77777777" w:rsidR="00F40B0A" w:rsidRPr="007B4039" w:rsidRDefault="00F40B0A" w:rsidP="00F40B0A">
      <w:pPr>
        <w:pStyle w:val="ListStyle"/>
        <w:numPr>
          <w:ilvl w:val="0"/>
          <w:numId w:val="2"/>
        </w:numPr>
        <w:tabs>
          <w:tab w:val="left" w:pos="540"/>
        </w:tabs>
        <w:spacing w:line="276" w:lineRule="auto"/>
        <w:contextualSpacing/>
        <w:rPr>
          <w:rFonts w:asciiTheme="minorHAnsi" w:hAnsiTheme="minorHAnsi" w:cstheme="minorHAnsi"/>
          <w:sz w:val="24"/>
          <w:szCs w:val="24"/>
        </w:rPr>
      </w:pPr>
      <w:r w:rsidRPr="005C1252">
        <w:rPr>
          <w:rFonts w:asciiTheme="minorHAnsi" w:hAnsiTheme="minorHAnsi" w:cstheme="minorHAnsi"/>
          <w:color w:val="000000"/>
          <w:sz w:val="24"/>
          <w:szCs w:val="24"/>
        </w:rPr>
        <w:t>Explain the most common categories of standards (e.g., basic networking, application).</w:t>
      </w:r>
    </w:p>
    <w:p w14:paraId="50402279" w14:textId="4839574D" w:rsidR="00152761" w:rsidRDefault="00F40B0A" w:rsidP="00F40B0A">
      <w:pPr>
        <w:pStyle w:val="ListParagraph"/>
        <w:numPr>
          <w:ilvl w:val="0"/>
          <w:numId w:val="2"/>
        </w:numPr>
        <w:tabs>
          <w:tab w:val="left" w:pos="719"/>
        </w:tabs>
        <w:spacing w:line="305" w:lineRule="exact"/>
        <w:rPr>
          <w:sz w:val="24"/>
        </w:rPr>
      </w:pPr>
      <w:r>
        <w:rPr>
          <w:rFonts w:asciiTheme="minorHAnsi" w:hAnsiTheme="minorHAnsi" w:cstheme="minorHAnsi"/>
          <w:color w:val="000000"/>
          <w:sz w:val="24"/>
          <w:szCs w:val="24"/>
        </w:rPr>
        <w:t>Discuss importance of network security.</w:t>
      </w:r>
    </w:p>
    <w:p w14:paraId="31AE8E48" w14:textId="77777777" w:rsidR="006462E0" w:rsidRPr="00233C0A" w:rsidRDefault="006462E0" w:rsidP="00233C0A"/>
    <w:p w14:paraId="6F58F71C" w14:textId="77777777" w:rsidR="00152761" w:rsidRDefault="00D91EA6" w:rsidP="00152761">
      <w:pPr>
        <w:pStyle w:val="BodyText"/>
        <w:spacing w:line="242" w:lineRule="auto"/>
        <w:ind w:right="107"/>
      </w:pPr>
      <w:r w:rsidRPr="0067368A">
        <w:t xml:space="preserve">PROGRAM OUTCOMES </w:t>
      </w:r>
      <w:r w:rsidR="00152761">
        <w:t>For</w:t>
      </w:r>
      <w:r w:rsidR="00152761">
        <w:rPr>
          <w:spacing w:val="-4"/>
        </w:rPr>
        <w:t xml:space="preserve"> </w:t>
      </w:r>
      <w:r w:rsidR="00152761">
        <w:t>this</w:t>
      </w:r>
      <w:r w:rsidR="00152761">
        <w:rPr>
          <w:spacing w:val="-4"/>
        </w:rPr>
        <w:t xml:space="preserve"> </w:t>
      </w:r>
      <w:r w:rsidR="00152761">
        <w:t>course,</w:t>
      </w:r>
      <w:r w:rsidR="00152761">
        <w:rPr>
          <w:spacing w:val="-4"/>
        </w:rPr>
        <w:t xml:space="preserve"> </w:t>
      </w:r>
      <w:r w:rsidR="00152761">
        <w:t>students</w:t>
      </w:r>
      <w:r w:rsidR="00152761">
        <w:rPr>
          <w:spacing w:val="-3"/>
        </w:rPr>
        <w:t xml:space="preserve"> </w:t>
      </w:r>
      <w:r w:rsidR="00152761">
        <w:t>are</w:t>
      </w:r>
      <w:r w:rsidR="00152761">
        <w:rPr>
          <w:spacing w:val="-4"/>
        </w:rPr>
        <w:t xml:space="preserve"> </w:t>
      </w:r>
      <w:r w:rsidR="00152761">
        <w:t>expected</w:t>
      </w:r>
      <w:r w:rsidR="00152761">
        <w:rPr>
          <w:spacing w:val="-5"/>
        </w:rPr>
        <w:t xml:space="preserve"> </w:t>
      </w:r>
      <w:r w:rsidR="00152761">
        <w:t>to</w:t>
      </w:r>
      <w:r w:rsidR="00152761">
        <w:rPr>
          <w:spacing w:val="-4"/>
        </w:rPr>
        <w:t xml:space="preserve"> </w:t>
      </w:r>
      <w:r w:rsidR="00152761">
        <w:t>demonstrate</w:t>
      </w:r>
      <w:r w:rsidR="00152761">
        <w:rPr>
          <w:spacing w:val="-5"/>
        </w:rPr>
        <w:t xml:space="preserve"> </w:t>
      </w:r>
      <w:r w:rsidR="00152761">
        <w:t>the</w:t>
      </w:r>
      <w:r w:rsidR="00152761">
        <w:rPr>
          <w:spacing w:val="-4"/>
        </w:rPr>
        <w:t xml:space="preserve"> </w:t>
      </w:r>
      <w:r w:rsidR="00152761">
        <w:t>skills</w:t>
      </w:r>
      <w:r w:rsidR="00152761">
        <w:rPr>
          <w:spacing w:val="-4"/>
        </w:rPr>
        <w:t xml:space="preserve"> </w:t>
      </w:r>
      <w:r w:rsidR="00152761">
        <w:t>associated</w:t>
      </w:r>
      <w:r w:rsidR="00152761">
        <w:rPr>
          <w:spacing w:val="-5"/>
        </w:rPr>
        <w:t xml:space="preserve"> </w:t>
      </w:r>
      <w:r w:rsidR="00152761">
        <w:t>with</w:t>
      </w:r>
      <w:r w:rsidR="00152761">
        <w:rPr>
          <w:spacing w:val="-4"/>
        </w:rPr>
        <w:t xml:space="preserve"> </w:t>
      </w:r>
      <w:r w:rsidR="00152761">
        <w:t>the Institutional Learning Goals (ILG) identified below:</w:t>
      </w:r>
    </w:p>
    <w:p w14:paraId="430CEF79" w14:textId="77777777" w:rsidR="00152761" w:rsidRDefault="00152761" w:rsidP="00152761">
      <w:pPr>
        <w:pStyle w:val="ListParagraph"/>
        <w:numPr>
          <w:ilvl w:val="1"/>
          <w:numId w:val="2"/>
        </w:numPr>
        <w:tabs>
          <w:tab w:val="left" w:pos="1439"/>
        </w:tabs>
        <w:spacing w:line="301" w:lineRule="exact"/>
        <w:ind w:left="1439" w:hanging="359"/>
        <w:rPr>
          <w:sz w:val="24"/>
        </w:rPr>
      </w:pPr>
      <w:r>
        <w:rPr>
          <w:sz w:val="24"/>
        </w:rPr>
        <w:t>Critical</w:t>
      </w:r>
      <w:r>
        <w:rPr>
          <w:spacing w:val="-7"/>
          <w:sz w:val="24"/>
        </w:rPr>
        <w:t xml:space="preserve"> </w:t>
      </w:r>
      <w:r>
        <w:rPr>
          <w:spacing w:val="-2"/>
          <w:sz w:val="24"/>
        </w:rPr>
        <w:t>Thinking</w:t>
      </w:r>
    </w:p>
    <w:p w14:paraId="624BCA00" w14:textId="017F988A" w:rsidR="00152761" w:rsidRDefault="00BF7153" w:rsidP="00152761">
      <w:pPr>
        <w:pStyle w:val="ListParagraph"/>
        <w:numPr>
          <w:ilvl w:val="1"/>
          <w:numId w:val="2"/>
        </w:numPr>
        <w:tabs>
          <w:tab w:val="left" w:pos="1439"/>
        </w:tabs>
        <w:spacing w:line="305" w:lineRule="exact"/>
        <w:ind w:left="1439" w:hanging="359"/>
        <w:rPr>
          <w:sz w:val="24"/>
        </w:rPr>
      </w:pPr>
      <w:r>
        <w:rPr>
          <w:sz w:val="24"/>
        </w:rPr>
        <w:t>Communication Competence</w:t>
      </w:r>
    </w:p>
    <w:p w14:paraId="10914210" w14:textId="77777777" w:rsidR="00152761" w:rsidRDefault="00152761" w:rsidP="00152761">
      <w:pPr>
        <w:pStyle w:val="ListParagraph"/>
        <w:numPr>
          <w:ilvl w:val="1"/>
          <w:numId w:val="2"/>
        </w:numPr>
        <w:tabs>
          <w:tab w:val="left" w:pos="1439"/>
        </w:tabs>
        <w:spacing w:line="305" w:lineRule="exact"/>
        <w:ind w:left="1439" w:hanging="359"/>
        <w:rPr>
          <w:sz w:val="24"/>
        </w:rPr>
      </w:pPr>
      <w:r>
        <w:rPr>
          <w:sz w:val="24"/>
        </w:rPr>
        <w:t>Technology</w:t>
      </w:r>
      <w:r>
        <w:rPr>
          <w:spacing w:val="-12"/>
          <w:sz w:val="24"/>
        </w:rPr>
        <w:t xml:space="preserve"> </w:t>
      </w:r>
      <w:r>
        <w:rPr>
          <w:spacing w:val="-2"/>
          <w:sz w:val="24"/>
        </w:rPr>
        <w:t>Competence</w:t>
      </w:r>
    </w:p>
    <w:p w14:paraId="2FA00E0B" w14:textId="77777777" w:rsidR="00152761" w:rsidRDefault="00152761" w:rsidP="00152761">
      <w:pPr>
        <w:pStyle w:val="ListParagraph"/>
        <w:numPr>
          <w:ilvl w:val="1"/>
          <w:numId w:val="2"/>
        </w:numPr>
        <w:tabs>
          <w:tab w:val="left" w:pos="1439"/>
        </w:tabs>
        <w:spacing w:before="1"/>
        <w:ind w:left="1439" w:hanging="359"/>
        <w:rPr>
          <w:sz w:val="24"/>
        </w:rPr>
      </w:pPr>
      <w:r>
        <w:rPr>
          <w:sz w:val="24"/>
        </w:rPr>
        <w:t>Professional</w:t>
      </w:r>
      <w:r>
        <w:rPr>
          <w:spacing w:val="-9"/>
          <w:sz w:val="24"/>
        </w:rPr>
        <w:t xml:space="preserve"> </w:t>
      </w:r>
      <w:r>
        <w:rPr>
          <w:sz w:val="24"/>
        </w:rPr>
        <w:t>and</w:t>
      </w:r>
      <w:r>
        <w:rPr>
          <w:spacing w:val="-7"/>
          <w:sz w:val="24"/>
        </w:rPr>
        <w:t xml:space="preserve"> </w:t>
      </w:r>
      <w:r>
        <w:rPr>
          <w:sz w:val="24"/>
        </w:rPr>
        <w:t>Life</w:t>
      </w:r>
      <w:r>
        <w:rPr>
          <w:spacing w:val="-7"/>
          <w:sz w:val="24"/>
        </w:rPr>
        <w:t xml:space="preserve"> </w:t>
      </w:r>
      <w:r>
        <w:rPr>
          <w:spacing w:val="-2"/>
          <w:sz w:val="24"/>
        </w:rPr>
        <w:t>Skills</w:t>
      </w:r>
    </w:p>
    <w:p w14:paraId="31AE8E4D" w14:textId="2A47989C" w:rsidR="006462E0" w:rsidRPr="00233C0A" w:rsidRDefault="006462E0" w:rsidP="00152761"/>
    <w:p w14:paraId="31AE8E4E" w14:textId="77777777" w:rsidR="006462E0" w:rsidRPr="00193E66" w:rsidRDefault="00D91EA6" w:rsidP="00233C0A">
      <w:pPr>
        <w:rPr>
          <w:b/>
          <w:bCs/>
          <w:sz w:val="24"/>
          <w:szCs w:val="24"/>
        </w:rPr>
      </w:pPr>
      <w:r w:rsidRPr="00193E66">
        <w:rPr>
          <w:b/>
          <w:bCs/>
          <w:sz w:val="24"/>
          <w:szCs w:val="24"/>
        </w:rPr>
        <w:t>OUTCOMES BASED ASSESSMENT OF STUDENT LEARNING (Include only those ILGs covered in this course)</w:t>
      </w:r>
    </w:p>
    <w:p w14:paraId="5945EA67" w14:textId="77777777" w:rsidR="0067368A" w:rsidRPr="00193E66" w:rsidRDefault="0067368A" w:rsidP="00233C0A">
      <w:pPr>
        <w:rPr>
          <w:sz w:val="24"/>
          <w:szCs w:val="24"/>
        </w:rPr>
      </w:pPr>
    </w:p>
    <w:p w14:paraId="31AE8E4F" w14:textId="4273385C" w:rsidR="006462E0" w:rsidRPr="00193E66" w:rsidRDefault="00D91EA6" w:rsidP="00233C0A">
      <w:pPr>
        <w:rPr>
          <w:sz w:val="24"/>
          <w:szCs w:val="24"/>
        </w:rPr>
      </w:pPr>
      <w:r w:rsidRPr="00193E66">
        <w:rPr>
          <w:sz w:val="24"/>
          <w:szCs w:val="24"/>
        </w:rPr>
        <w:t>For this course, students are expected to demonstrate the skills associated with the Institutional Learning Goals (ILG) identified below:</w:t>
      </w:r>
    </w:p>
    <w:p w14:paraId="436B371C" w14:textId="77777777" w:rsidR="00152761" w:rsidRPr="00193E66" w:rsidRDefault="00152761" w:rsidP="00152761">
      <w:pPr>
        <w:pStyle w:val="ListParagraph"/>
        <w:numPr>
          <w:ilvl w:val="1"/>
          <w:numId w:val="2"/>
        </w:numPr>
        <w:tabs>
          <w:tab w:val="left" w:pos="1439"/>
        </w:tabs>
        <w:spacing w:line="301" w:lineRule="exact"/>
        <w:ind w:left="1439" w:hanging="359"/>
        <w:rPr>
          <w:sz w:val="24"/>
          <w:szCs w:val="24"/>
        </w:rPr>
      </w:pPr>
      <w:r w:rsidRPr="00193E66">
        <w:rPr>
          <w:sz w:val="24"/>
          <w:szCs w:val="24"/>
        </w:rPr>
        <w:t>Critical</w:t>
      </w:r>
      <w:r w:rsidRPr="00193E66">
        <w:rPr>
          <w:spacing w:val="-7"/>
          <w:sz w:val="24"/>
          <w:szCs w:val="24"/>
        </w:rPr>
        <w:t xml:space="preserve"> </w:t>
      </w:r>
      <w:r w:rsidRPr="00193E66">
        <w:rPr>
          <w:spacing w:val="-2"/>
          <w:sz w:val="24"/>
          <w:szCs w:val="24"/>
        </w:rPr>
        <w:t>Thinking</w:t>
      </w:r>
    </w:p>
    <w:p w14:paraId="032E05D1" w14:textId="31EE0413" w:rsidR="00152761" w:rsidRPr="00193E66" w:rsidRDefault="00467FF7" w:rsidP="00152761">
      <w:pPr>
        <w:pStyle w:val="ListParagraph"/>
        <w:numPr>
          <w:ilvl w:val="1"/>
          <w:numId w:val="2"/>
        </w:numPr>
        <w:tabs>
          <w:tab w:val="left" w:pos="1439"/>
        </w:tabs>
        <w:spacing w:line="305" w:lineRule="exact"/>
        <w:ind w:left="1439" w:hanging="359"/>
        <w:rPr>
          <w:sz w:val="24"/>
          <w:szCs w:val="24"/>
        </w:rPr>
      </w:pPr>
      <w:r w:rsidRPr="00193E66">
        <w:rPr>
          <w:sz w:val="24"/>
          <w:szCs w:val="24"/>
        </w:rPr>
        <w:t>Communication Competence</w:t>
      </w:r>
    </w:p>
    <w:p w14:paraId="17A1D1D5" w14:textId="77777777" w:rsidR="00152761" w:rsidRPr="00193E66" w:rsidRDefault="00152761" w:rsidP="00152761">
      <w:pPr>
        <w:pStyle w:val="ListParagraph"/>
        <w:numPr>
          <w:ilvl w:val="1"/>
          <w:numId w:val="2"/>
        </w:numPr>
        <w:tabs>
          <w:tab w:val="left" w:pos="1439"/>
        </w:tabs>
        <w:spacing w:line="305" w:lineRule="exact"/>
        <w:ind w:left="1439" w:hanging="359"/>
        <w:rPr>
          <w:sz w:val="24"/>
          <w:szCs w:val="24"/>
        </w:rPr>
      </w:pPr>
      <w:r w:rsidRPr="00193E66">
        <w:rPr>
          <w:sz w:val="24"/>
          <w:szCs w:val="24"/>
        </w:rPr>
        <w:t>Technology</w:t>
      </w:r>
      <w:r w:rsidRPr="00193E66">
        <w:rPr>
          <w:spacing w:val="-12"/>
          <w:sz w:val="24"/>
          <w:szCs w:val="24"/>
        </w:rPr>
        <w:t xml:space="preserve"> </w:t>
      </w:r>
      <w:r w:rsidRPr="00193E66">
        <w:rPr>
          <w:spacing w:val="-2"/>
          <w:sz w:val="24"/>
          <w:szCs w:val="24"/>
        </w:rPr>
        <w:t>Competence</w:t>
      </w:r>
    </w:p>
    <w:p w14:paraId="35FBA6FB" w14:textId="77777777" w:rsidR="00152761" w:rsidRPr="00193E66" w:rsidRDefault="00152761" w:rsidP="00152761">
      <w:pPr>
        <w:pStyle w:val="ListParagraph"/>
        <w:numPr>
          <w:ilvl w:val="1"/>
          <w:numId w:val="2"/>
        </w:numPr>
        <w:tabs>
          <w:tab w:val="left" w:pos="1439"/>
        </w:tabs>
        <w:spacing w:before="1"/>
        <w:ind w:left="1439" w:hanging="359"/>
        <w:rPr>
          <w:sz w:val="24"/>
          <w:szCs w:val="24"/>
        </w:rPr>
      </w:pPr>
      <w:r w:rsidRPr="00193E66">
        <w:rPr>
          <w:sz w:val="24"/>
          <w:szCs w:val="24"/>
        </w:rPr>
        <w:t>Professional</w:t>
      </w:r>
      <w:r w:rsidRPr="00193E66">
        <w:rPr>
          <w:spacing w:val="-9"/>
          <w:sz w:val="24"/>
          <w:szCs w:val="24"/>
        </w:rPr>
        <w:t xml:space="preserve"> </w:t>
      </w:r>
      <w:r w:rsidRPr="00193E66">
        <w:rPr>
          <w:sz w:val="24"/>
          <w:szCs w:val="24"/>
        </w:rPr>
        <w:t>and</w:t>
      </w:r>
      <w:r w:rsidRPr="00193E66">
        <w:rPr>
          <w:spacing w:val="-7"/>
          <w:sz w:val="24"/>
          <w:szCs w:val="24"/>
        </w:rPr>
        <w:t xml:space="preserve"> </w:t>
      </w:r>
      <w:r w:rsidRPr="00193E66">
        <w:rPr>
          <w:sz w:val="24"/>
          <w:szCs w:val="24"/>
        </w:rPr>
        <w:t>Life</w:t>
      </w:r>
      <w:r w:rsidRPr="00193E66">
        <w:rPr>
          <w:spacing w:val="-7"/>
          <w:sz w:val="24"/>
          <w:szCs w:val="24"/>
        </w:rPr>
        <w:t xml:space="preserve"> </w:t>
      </w:r>
      <w:r w:rsidRPr="00193E66">
        <w:rPr>
          <w:spacing w:val="-2"/>
          <w:sz w:val="24"/>
          <w:szCs w:val="24"/>
        </w:rPr>
        <w:t>Skills</w:t>
      </w:r>
    </w:p>
    <w:p w14:paraId="00FF3F8B" w14:textId="77777777" w:rsidR="00152761" w:rsidRPr="00193E66" w:rsidRDefault="00152761" w:rsidP="00233C0A">
      <w:pPr>
        <w:rPr>
          <w:sz w:val="24"/>
          <w:szCs w:val="24"/>
        </w:rPr>
      </w:pPr>
    </w:p>
    <w:p w14:paraId="31AE8E51" w14:textId="1241CA6C" w:rsidR="006462E0" w:rsidRPr="00193E66" w:rsidRDefault="00D91EA6" w:rsidP="00233C0A">
      <w:pPr>
        <w:rPr>
          <w:sz w:val="24"/>
          <w:szCs w:val="24"/>
        </w:rPr>
      </w:pPr>
      <w:r w:rsidRPr="00193E66">
        <w:rPr>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0F4830A2" w14:textId="77777777" w:rsidR="00152761" w:rsidRDefault="00152761" w:rsidP="00152761">
      <w:pPr>
        <w:rPr>
          <w:i/>
        </w:rPr>
      </w:pPr>
      <w:r>
        <w:rPr>
          <w:i/>
        </w:rPr>
        <w:t>Access</w:t>
      </w:r>
      <w:r>
        <w:rPr>
          <w:i/>
          <w:spacing w:val="-2"/>
        </w:rPr>
        <w:t xml:space="preserve"> </w:t>
      </w:r>
      <w:r>
        <w:rPr>
          <w:i/>
        </w:rPr>
        <w:t>to</w:t>
      </w:r>
      <w:r>
        <w:rPr>
          <w:i/>
          <w:spacing w:val="-1"/>
        </w:rPr>
        <w:t xml:space="preserve"> </w:t>
      </w:r>
      <w:r>
        <w:rPr>
          <w:i/>
        </w:rPr>
        <w:t>a</w:t>
      </w:r>
      <w:r>
        <w:rPr>
          <w:i/>
          <w:spacing w:val="-3"/>
        </w:rPr>
        <w:t xml:space="preserve"> </w:t>
      </w:r>
      <w:r>
        <w:rPr>
          <w:i/>
        </w:rPr>
        <w:t>laptop</w:t>
      </w:r>
      <w:r>
        <w:rPr>
          <w:i/>
          <w:spacing w:val="-6"/>
        </w:rPr>
        <w:t xml:space="preserve"> </w:t>
      </w:r>
      <w:r>
        <w:rPr>
          <w:i/>
        </w:rPr>
        <w:t>computer</w:t>
      </w:r>
      <w:r>
        <w:rPr>
          <w:i/>
          <w:spacing w:val="-1"/>
        </w:rPr>
        <w:t xml:space="preserve"> </w:t>
      </w:r>
      <w:r>
        <w:rPr>
          <w:i/>
        </w:rPr>
        <w:t>with</w:t>
      </w:r>
      <w:r>
        <w:rPr>
          <w:i/>
          <w:spacing w:val="-2"/>
        </w:rPr>
        <w:t xml:space="preserve"> </w:t>
      </w:r>
      <w:r>
        <w:rPr>
          <w:i/>
        </w:rPr>
        <w:t>Internet</w:t>
      </w:r>
      <w:r>
        <w:rPr>
          <w:i/>
          <w:spacing w:val="2"/>
        </w:rPr>
        <w:t xml:space="preserve"> </w:t>
      </w:r>
      <w:r>
        <w:rPr>
          <w:i/>
          <w:spacing w:val="-2"/>
        </w:rPr>
        <w:t>access</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3E088C2D" w14:textId="1BF2F42E" w:rsidR="00152761" w:rsidRPr="00125BF9" w:rsidRDefault="00125BF9" w:rsidP="00152761">
      <w:pPr>
        <w:rPr>
          <w:i/>
          <w:iCs/>
          <w:sz w:val="24"/>
          <w:szCs w:val="24"/>
        </w:rPr>
      </w:pPr>
      <w:r w:rsidRPr="00125BF9">
        <w:rPr>
          <w:rFonts w:asciiTheme="minorHAnsi" w:hAnsiTheme="minorHAnsi" w:cstheme="minorHAnsi"/>
          <w:i/>
          <w:iCs/>
          <w:sz w:val="24"/>
          <w:szCs w:val="24"/>
        </w:rPr>
        <w:t>None Required; Open-source materials will be used throughout the course for reading assignments.</w:t>
      </w:r>
    </w:p>
    <w:p w14:paraId="68F6681F" w14:textId="77777777" w:rsidR="00152761" w:rsidRDefault="00152761" w:rsidP="00152761">
      <w:pPr>
        <w:pStyle w:val="BodyText"/>
        <w:spacing w:before="1"/>
      </w:pPr>
    </w:p>
    <w:p w14:paraId="5E548FE4" w14:textId="77777777" w:rsidR="00152761" w:rsidRDefault="00152761" w:rsidP="00152761">
      <w:pPr>
        <w:pStyle w:val="BodyText"/>
      </w:pPr>
    </w:p>
    <w:p w14:paraId="31AE8E59" w14:textId="2CAE5592" w:rsidR="006462E0" w:rsidRPr="00A3608A" w:rsidRDefault="00D91EA6" w:rsidP="00233C0A">
      <w:pPr>
        <w:rPr>
          <w:b/>
          <w:bCs/>
        </w:rPr>
      </w:pPr>
      <w:r w:rsidRPr="00A3608A">
        <w:rPr>
          <w:b/>
          <w:bCs/>
        </w:rPr>
        <w:t>GENERAL INSTRUCTIONAL METHODS</w:t>
      </w:r>
    </w:p>
    <w:p w14:paraId="45EA7F39" w14:textId="77777777" w:rsidR="00CC2870" w:rsidRDefault="00152761" w:rsidP="00152761">
      <w:pPr>
        <w:pStyle w:val="BodyText"/>
        <w:rPr>
          <w:spacing w:val="-2"/>
        </w:rPr>
      </w:pPr>
      <w:r>
        <w:rPr>
          <w:spacing w:val="-2"/>
        </w:rPr>
        <w:t>Lectures</w:t>
      </w:r>
    </w:p>
    <w:p w14:paraId="5474893D" w14:textId="18BA5A03" w:rsidR="00152761" w:rsidRDefault="00152761" w:rsidP="00152761">
      <w:pPr>
        <w:pStyle w:val="BodyText"/>
      </w:pPr>
      <w:r>
        <w:rPr>
          <w:spacing w:val="-2"/>
        </w:rPr>
        <w:t>Labs</w:t>
      </w:r>
      <w:r w:rsidR="00CC2870">
        <w:rPr>
          <w:spacing w:val="-2"/>
        </w:rPr>
        <w:t xml:space="preserve"> and Homework Assignments</w:t>
      </w:r>
    </w:p>
    <w:p w14:paraId="15C1C720" w14:textId="120A0D9E" w:rsidR="00152761" w:rsidRDefault="00CC2870" w:rsidP="00152761">
      <w:pPr>
        <w:pStyle w:val="BodyText"/>
        <w:rPr>
          <w:spacing w:val="-2"/>
        </w:rPr>
      </w:pPr>
      <w:r>
        <w:t>C</w:t>
      </w:r>
      <w:r w:rsidR="00152761">
        <w:t>lass</w:t>
      </w:r>
      <w:r w:rsidR="00152761">
        <w:rPr>
          <w:spacing w:val="-8"/>
        </w:rPr>
        <w:t xml:space="preserve"> </w:t>
      </w:r>
      <w:r w:rsidR="00152761">
        <w:t>exercise</w:t>
      </w:r>
      <w:r w:rsidR="00152761">
        <w:rPr>
          <w:spacing w:val="-5"/>
        </w:rPr>
        <w:t xml:space="preserve"> </w:t>
      </w:r>
      <w:r w:rsidR="00152761">
        <w:rPr>
          <w:spacing w:val="-2"/>
        </w:rPr>
        <w:t>demonstrations</w:t>
      </w:r>
    </w:p>
    <w:p w14:paraId="7AABAD64" w14:textId="2727D3A9" w:rsidR="001B145A" w:rsidRDefault="001B145A">
      <w:pPr>
        <w:rPr>
          <w:b/>
          <w:bCs/>
          <w:spacing w:val="-2"/>
          <w:sz w:val="24"/>
          <w:szCs w:val="24"/>
        </w:rPr>
      </w:pPr>
      <w:r>
        <w:rPr>
          <w:spacing w:val="-2"/>
        </w:rPr>
        <w:br w:type="page"/>
      </w:r>
    </w:p>
    <w:p w14:paraId="31AE8E5D" w14:textId="77777777" w:rsidR="006462E0" w:rsidRDefault="00D91EA6" w:rsidP="00233C0A">
      <w:pPr>
        <w:rPr>
          <w:b/>
          <w:bCs/>
        </w:rPr>
      </w:pPr>
      <w:r w:rsidRPr="00A3608A">
        <w:rPr>
          <w:b/>
          <w:bCs/>
        </w:rPr>
        <w:lastRenderedPageBreak/>
        <w:t>STANDARDS AND METHODS FOR EVALUATION</w:t>
      </w:r>
    </w:p>
    <w:p w14:paraId="4EB8D0E7" w14:textId="77777777" w:rsidR="001B145A" w:rsidRPr="00A3608A" w:rsidRDefault="001B145A" w:rsidP="001B145A">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260"/>
      </w:tblGrid>
      <w:tr w:rsidR="001B145A" w:rsidRPr="00650C6E" w14:paraId="4C9F0D4F" w14:textId="77777777" w:rsidTr="001B145A">
        <w:tc>
          <w:tcPr>
            <w:tcW w:w="4860" w:type="dxa"/>
            <w:shd w:val="clear" w:color="auto" w:fill="BFBFBF"/>
          </w:tcPr>
          <w:p w14:paraId="6D297F26" w14:textId="77777777" w:rsidR="001B145A" w:rsidRPr="00E970F2" w:rsidRDefault="001B145A" w:rsidP="001B1263">
            <w:pPr>
              <w:pStyle w:val="NormalWeb"/>
              <w:spacing w:before="0" w:beforeAutospacing="0" w:after="0" w:afterAutospacing="0"/>
              <w:rPr>
                <w:rFonts w:ascii="Calibri" w:hAnsi="Calibri" w:cs="Arial"/>
              </w:rPr>
            </w:pPr>
            <w:r w:rsidRPr="00E970F2">
              <w:rPr>
                <w:rFonts w:ascii="Calibri" w:hAnsi="Calibri" w:cs="Arial"/>
                <w:b/>
              </w:rPr>
              <w:t>Item</w:t>
            </w:r>
          </w:p>
        </w:tc>
        <w:tc>
          <w:tcPr>
            <w:tcW w:w="1260" w:type="dxa"/>
            <w:shd w:val="clear" w:color="auto" w:fill="BFBFBF"/>
          </w:tcPr>
          <w:p w14:paraId="6BFFBA68" w14:textId="77777777" w:rsidR="001B145A" w:rsidRPr="00E970F2" w:rsidRDefault="001B145A" w:rsidP="001B1263">
            <w:pPr>
              <w:pStyle w:val="NormalWeb"/>
              <w:spacing w:before="0" w:beforeAutospacing="0" w:after="0" w:afterAutospacing="0"/>
              <w:jc w:val="center"/>
              <w:rPr>
                <w:rFonts w:ascii="Calibri" w:hAnsi="Calibri" w:cs="Arial"/>
              </w:rPr>
            </w:pPr>
            <w:r w:rsidRPr="00E970F2">
              <w:rPr>
                <w:rFonts w:ascii="Calibri" w:hAnsi="Calibri" w:cs="Arial"/>
                <w:b/>
              </w:rPr>
              <w:t>Points</w:t>
            </w:r>
          </w:p>
        </w:tc>
      </w:tr>
      <w:tr w:rsidR="001B145A" w:rsidRPr="00650C6E" w14:paraId="4960C53A" w14:textId="77777777" w:rsidTr="001B145A">
        <w:tc>
          <w:tcPr>
            <w:tcW w:w="4860" w:type="dxa"/>
          </w:tcPr>
          <w:p w14:paraId="0CCE6E56" w14:textId="77777777" w:rsidR="001B145A" w:rsidRDefault="001B145A" w:rsidP="001B1263">
            <w:pPr>
              <w:pStyle w:val="NormalWeb"/>
              <w:spacing w:before="0" w:beforeAutospacing="0" w:after="0" w:afterAutospacing="0"/>
              <w:rPr>
                <w:rFonts w:ascii="Calibri" w:hAnsi="Calibri" w:cs="Arial"/>
              </w:rPr>
            </w:pPr>
            <w:r>
              <w:rPr>
                <w:rFonts w:ascii="Calibri" w:hAnsi="Calibri" w:cs="Arial"/>
              </w:rPr>
              <w:t>Beginning of Term Reflection Paper</w:t>
            </w:r>
          </w:p>
        </w:tc>
        <w:tc>
          <w:tcPr>
            <w:tcW w:w="1260" w:type="dxa"/>
          </w:tcPr>
          <w:p w14:paraId="666B9C87" w14:textId="77777777" w:rsidR="001B145A" w:rsidRDefault="001B145A" w:rsidP="001B1263">
            <w:pPr>
              <w:pStyle w:val="NormalWeb"/>
              <w:spacing w:before="0" w:beforeAutospacing="0" w:after="0" w:afterAutospacing="0"/>
              <w:ind w:left="224"/>
              <w:jc w:val="center"/>
              <w:rPr>
                <w:rFonts w:ascii="Calibri" w:hAnsi="Calibri" w:cs="Arial"/>
              </w:rPr>
            </w:pPr>
            <w:r>
              <w:rPr>
                <w:rFonts w:ascii="Calibri" w:hAnsi="Calibri" w:cs="Arial"/>
              </w:rPr>
              <w:t>20</w:t>
            </w:r>
          </w:p>
        </w:tc>
      </w:tr>
      <w:tr w:rsidR="001B145A" w:rsidRPr="00650C6E" w14:paraId="2D51BBC7" w14:textId="77777777" w:rsidTr="001B145A">
        <w:tc>
          <w:tcPr>
            <w:tcW w:w="4860" w:type="dxa"/>
          </w:tcPr>
          <w:p w14:paraId="207B2846" w14:textId="77777777" w:rsidR="001B145A" w:rsidRDefault="001B145A" w:rsidP="001B1263">
            <w:pPr>
              <w:pStyle w:val="NormalWeb"/>
              <w:spacing w:before="0" w:beforeAutospacing="0" w:after="0" w:afterAutospacing="0"/>
              <w:rPr>
                <w:rFonts w:ascii="Calibri" w:hAnsi="Calibri" w:cs="Arial"/>
              </w:rPr>
            </w:pPr>
            <w:r>
              <w:rPr>
                <w:rFonts w:ascii="Calibri" w:hAnsi="Calibri" w:cs="Arial"/>
              </w:rPr>
              <w:t>End of Term Reflection Paper</w:t>
            </w:r>
          </w:p>
        </w:tc>
        <w:tc>
          <w:tcPr>
            <w:tcW w:w="1260" w:type="dxa"/>
          </w:tcPr>
          <w:p w14:paraId="2FC4D5FB" w14:textId="77777777" w:rsidR="001B145A" w:rsidRDefault="001B145A" w:rsidP="001B1263">
            <w:pPr>
              <w:pStyle w:val="NormalWeb"/>
              <w:spacing w:before="0" w:beforeAutospacing="0" w:after="0" w:afterAutospacing="0"/>
              <w:ind w:left="224"/>
              <w:jc w:val="center"/>
              <w:rPr>
                <w:rFonts w:ascii="Calibri" w:hAnsi="Calibri" w:cs="Arial"/>
              </w:rPr>
            </w:pPr>
            <w:r>
              <w:rPr>
                <w:rFonts w:ascii="Calibri" w:hAnsi="Calibri" w:cs="Arial"/>
              </w:rPr>
              <w:t>20</w:t>
            </w:r>
          </w:p>
        </w:tc>
      </w:tr>
      <w:tr w:rsidR="001B145A" w:rsidRPr="00650C6E" w14:paraId="231B0747" w14:textId="77777777" w:rsidTr="001B145A">
        <w:tc>
          <w:tcPr>
            <w:tcW w:w="4860" w:type="dxa"/>
          </w:tcPr>
          <w:p w14:paraId="339D809C" w14:textId="77777777" w:rsidR="001B145A" w:rsidRPr="00E970F2" w:rsidRDefault="001B145A" w:rsidP="001B1263">
            <w:pPr>
              <w:pStyle w:val="NormalWeb"/>
              <w:spacing w:before="0" w:beforeAutospacing="0" w:after="0" w:afterAutospacing="0"/>
              <w:rPr>
                <w:rFonts w:ascii="Calibri" w:hAnsi="Calibri" w:cs="Arial"/>
              </w:rPr>
            </w:pPr>
            <w:r>
              <w:rPr>
                <w:rFonts w:ascii="Calibri" w:hAnsi="Calibri" w:cs="Arial"/>
              </w:rPr>
              <w:t>Discussion Board Assignments</w:t>
            </w:r>
          </w:p>
        </w:tc>
        <w:tc>
          <w:tcPr>
            <w:tcW w:w="1260" w:type="dxa"/>
          </w:tcPr>
          <w:p w14:paraId="3C5BA6CE" w14:textId="77777777" w:rsidR="001B145A" w:rsidRDefault="001B145A" w:rsidP="001B1263">
            <w:pPr>
              <w:pStyle w:val="NormalWeb"/>
              <w:spacing w:before="0" w:beforeAutospacing="0" w:after="0" w:afterAutospacing="0"/>
              <w:ind w:left="224"/>
              <w:jc w:val="center"/>
              <w:rPr>
                <w:rFonts w:ascii="Calibri" w:hAnsi="Calibri" w:cs="Arial"/>
              </w:rPr>
            </w:pPr>
            <w:r>
              <w:rPr>
                <w:rFonts w:ascii="Calibri" w:hAnsi="Calibri" w:cs="Arial"/>
              </w:rPr>
              <w:t>30</w:t>
            </w:r>
          </w:p>
        </w:tc>
      </w:tr>
      <w:tr w:rsidR="001B145A" w:rsidRPr="00650C6E" w14:paraId="59E5069A" w14:textId="77777777" w:rsidTr="001B145A">
        <w:tc>
          <w:tcPr>
            <w:tcW w:w="4860" w:type="dxa"/>
          </w:tcPr>
          <w:p w14:paraId="5EF2EB7C" w14:textId="77777777" w:rsidR="001B145A" w:rsidRPr="00E970F2" w:rsidRDefault="001B145A" w:rsidP="001B1263">
            <w:pPr>
              <w:pStyle w:val="NormalWeb"/>
              <w:spacing w:before="0" w:beforeAutospacing="0" w:after="0" w:afterAutospacing="0"/>
              <w:rPr>
                <w:rFonts w:ascii="Calibri" w:hAnsi="Calibri" w:cs="Arial"/>
              </w:rPr>
            </w:pPr>
            <w:r>
              <w:rPr>
                <w:rFonts w:ascii="Calibri" w:hAnsi="Calibri" w:cs="Arial"/>
              </w:rPr>
              <w:t>Labs x 3 (10pts each)</w:t>
            </w:r>
          </w:p>
        </w:tc>
        <w:tc>
          <w:tcPr>
            <w:tcW w:w="1260" w:type="dxa"/>
          </w:tcPr>
          <w:p w14:paraId="2840D2D5" w14:textId="77777777" w:rsidR="001B145A" w:rsidRDefault="001B145A" w:rsidP="001B1263">
            <w:pPr>
              <w:pStyle w:val="NormalWeb"/>
              <w:spacing w:before="0" w:beforeAutospacing="0" w:after="0" w:afterAutospacing="0"/>
              <w:ind w:left="224"/>
              <w:jc w:val="center"/>
              <w:rPr>
                <w:rFonts w:ascii="Calibri" w:hAnsi="Calibri" w:cs="Arial"/>
              </w:rPr>
            </w:pPr>
            <w:r>
              <w:rPr>
                <w:rFonts w:ascii="Calibri" w:hAnsi="Calibri" w:cs="Arial"/>
              </w:rPr>
              <w:t>30</w:t>
            </w:r>
          </w:p>
        </w:tc>
      </w:tr>
      <w:tr w:rsidR="001B145A" w:rsidRPr="00650C6E" w14:paraId="3B6A4060" w14:textId="77777777" w:rsidTr="001B145A">
        <w:tc>
          <w:tcPr>
            <w:tcW w:w="4860" w:type="dxa"/>
          </w:tcPr>
          <w:p w14:paraId="423B17E3" w14:textId="77777777" w:rsidR="001B145A" w:rsidRPr="00E970F2" w:rsidRDefault="001B145A" w:rsidP="001B1263">
            <w:pPr>
              <w:pStyle w:val="NormalWeb"/>
              <w:spacing w:before="0" w:beforeAutospacing="0" w:after="0" w:afterAutospacing="0"/>
              <w:rPr>
                <w:rFonts w:ascii="Calibri" w:hAnsi="Calibri" w:cs="Arial"/>
              </w:rPr>
            </w:pPr>
            <w:r w:rsidRPr="00E970F2">
              <w:rPr>
                <w:rFonts w:ascii="Calibri" w:hAnsi="Calibri" w:cs="Arial"/>
              </w:rPr>
              <w:t>Quizzes</w:t>
            </w:r>
            <w:r>
              <w:rPr>
                <w:rFonts w:ascii="Calibri" w:hAnsi="Calibri" w:cs="Arial"/>
              </w:rPr>
              <w:t xml:space="preserve"> x 2 (25pts each)</w:t>
            </w:r>
          </w:p>
        </w:tc>
        <w:tc>
          <w:tcPr>
            <w:tcW w:w="1260" w:type="dxa"/>
          </w:tcPr>
          <w:p w14:paraId="7010466A" w14:textId="77777777" w:rsidR="001B145A" w:rsidRPr="00E970F2" w:rsidRDefault="001B145A" w:rsidP="001B1263">
            <w:pPr>
              <w:pStyle w:val="NormalWeb"/>
              <w:spacing w:before="0" w:beforeAutospacing="0" w:after="0" w:afterAutospacing="0"/>
              <w:ind w:left="224"/>
              <w:jc w:val="center"/>
              <w:rPr>
                <w:rFonts w:ascii="Calibri" w:hAnsi="Calibri" w:cs="Arial"/>
              </w:rPr>
            </w:pPr>
            <w:r>
              <w:rPr>
                <w:rFonts w:ascii="Calibri" w:hAnsi="Calibri" w:cs="Arial"/>
              </w:rPr>
              <w:t>50</w:t>
            </w:r>
          </w:p>
        </w:tc>
      </w:tr>
      <w:tr w:rsidR="001B145A" w:rsidRPr="00650C6E" w14:paraId="3B9B1CD8" w14:textId="77777777" w:rsidTr="001B145A">
        <w:tc>
          <w:tcPr>
            <w:tcW w:w="4860" w:type="dxa"/>
          </w:tcPr>
          <w:p w14:paraId="7634840E" w14:textId="77777777" w:rsidR="001B145A" w:rsidRPr="00E970F2" w:rsidRDefault="001B145A" w:rsidP="001B1263">
            <w:pPr>
              <w:pStyle w:val="NormalWeb"/>
              <w:spacing w:before="0" w:beforeAutospacing="0" w:after="0" w:afterAutospacing="0"/>
              <w:rPr>
                <w:rFonts w:ascii="Calibri" w:hAnsi="Calibri" w:cs="Arial"/>
              </w:rPr>
            </w:pPr>
            <w:r w:rsidRPr="00E970F2">
              <w:rPr>
                <w:rFonts w:ascii="Calibri" w:hAnsi="Calibri" w:cs="Arial"/>
              </w:rPr>
              <w:t>Midterm Exam</w:t>
            </w:r>
          </w:p>
        </w:tc>
        <w:tc>
          <w:tcPr>
            <w:tcW w:w="1260" w:type="dxa"/>
          </w:tcPr>
          <w:p w14:paraId="57BAFD7A" w14:textId="77777777" w:rsidR="001B145A" w:rsidRPr="00E970F2" w:rsidRDefault="001B145A" w:rsidP="001B1263">
            <w:pPr>
              <w:pStyle w:val="NormalWeb"/>
              <w:spacing w:before="0" w:beforeAutospacing="0" w:after="0" w:afterAutospacing="0"/>
              <w:ind w:left="224"/>
              <w:jc w:val="center"/>
              <w:rPr>
                <w:rFonts w:ascii="Calibri" w:hAnsi="Calibri" w:cs="Arial"/>
              </w:rPr>
            </w:pPr>
            <w:r w:rsidRPr="00E970F2">
              <w:rPr>
                <w:rFonts w:ascii="Calibri" w:hAnsi="Calibri" w:cs="Arial"/>
              </w:rPr>
              <w:t>1</w:t>
            </w:r>
            <w:r>
              <w:rPr>
                <w:rFonts w:ascii="Calibri" w:hAnsi="Calibri" w:cs="Arial"/>
              </w:rPr>
              <w:t>0</w:t>
            </w:r>
            <w:r w:rsidRPr="00E970F2">
              <w:rPr>
                <w:rFonts w:ascii="Calibri" w:hAnsi="Calibri" w:cs="Arial"/>
              </w:rPr>
              <w:t>0</w:t>
            </w:r>
          </w:p>
        </w:tc>
      </w:tr>
      <w:tr w:rsidR="001B145A" w:rsidRPr="00650C6E" w14:paraId="4A116B41" w14:textId="77777777" w:rsidTr="001B145A">
        <w:tc>
          <w:tcPr>
            <w:tcW w:w="4860" w:type="dxa"/>
          </w:tcPr>
          <w:p w14:paraId="48AE570C" w14:textId="77777777" w:rsidR="001B145A" w:rsidRPr="00E970F2" w:rsidRDefault="001B145A" w:rsidP="001B1263">
            <w:pPr>
              <w:pStyle w:val="NormalWeb"/>
              <w:spacing w:before="0" w:beforeAutospacing="0" w:after="0" w:afterAutospacing="0"/>
              <w:rPr>
                <w:rFonts w:ascii="Calibri" w:hAnsi="Calibri" w:cs="Arial"/>
              </w:rPr>
            </w:pPr>
            <w:r w:rsidRPr="00E970F2">
              <w:rPr>
                <w:rFonts w:ascii="Calibri" w:hAnsi="Calibri" w:cs="Arial"/>
              </w:rPr>
              <w:t>Final Examination</w:t>
            </w:r>
          </w:p>
        </w:tc>
        <w:tc>
          <w:tcPr>
            <w:tcW w:w="1260" w:type="dxa"/>
          </w:tcPr>
          <w:p w14:paraId="634E3343" w14:textId="77777777" w:rsidR="001B145A" w:rsidRPr="00E970F2" w:rsidRDefault="001B145A" w:rsidP="001B1263">
            <w:pPr>
              <w:pStyle w:val="NormalWeb"/>
              <w:spacing w:before="0" w:beforeAutospacing="0" w:after="0" w:afterAutospacing="0"/>
              <w:ind w:left="224"/>
              <w:jc w:val="center"/>
              <w:rPr>
                <w:rFonts w:ascii="Calibri" w:hAnsi="Calibri" w:cs="Arial"/>
              </w:rPr>
            </w:pPr>
            <w:r w:rsidRPr="00E970F2">
              <w:rPr>
                <w:rFonts w:ascii="Calibri" w:hAnsi="Calibri" w:cs="Arial"/>
              </w:rPr>
              <w:t>150</w:t>
            </w:r>
          </w:p>
        </w:tc>
      </w:tr>
      <w:tr w:rsidR="001B145A" w:rsidRPr="00650C6E" w14:paraId="667693B3" w14:textId="77777777" w:rsidTr="001B145A">
        <w:tc>
          <w:tcPr>
            <w:tcW w:w="4860" w:type="dxa"/>
          </w:tcPr>
          <w:p w14:paraId="194C7542" w14:textId="77777777" w:rsidR="001B145A" w:rsidRPr="00E970F2" w:rsidRDefault="001B145A" w:rsidP="001B1263">
            <w:pPr>
              <w:pStyle w:val="NormalWeb"/>
              <w:spacing w:before="0" w:beforeAutospacing="0" w:after="0" w:afterAutospacing="0"/>
              <w:rPr>
                <w:rFonts w:ascii="Calibri" w:hAnsi="Calibri" w:cs="Arial"/>
                <w:b/>
              </w:rPr>
            </w:pPr>
            <w:r w:rsidRPr="00E970F2">
              <w:rPr>
                <w:rFonts w:ascii="Calibri" w:hAnsi="Calibri" w:cs="Arial"/>
                <w:b/>
              </w:rPr>
              <w:t>Total Points</w:t>
            </w:r>
          </w:p>
        </w:tc>
        <w:tc>
          <w:tcPr>
            <w:tcW w:w="1260" w:type="dxa"/>
          </w:tcPr>
          <w:p w14:paraId="253B13E2" w14:textId="77777777" w:rsidR="001B145A" w:rsidRPr="00E970F2" w:rsidRDefault="001B145A" w:rsidP="001B1263">
            <w:pPr>
              <w:pStyle w:val="NormalWeb"/>
              <w:spacing w:before="0" w:beforeAutospacing="0" w:after="0" w:afterAutospacing="0"/>
              <w:ind w:left="224"/>
              <w:jc w:val="center"/>
              <w:rPr>
                <w:rFonts w:ascii="Calibri" w:hAnsi="Calibri" w:cs="Arial"/>
                <w:b/>
              </w:rPr>
            </w:pPr>
            <w:r>
              <w:rPr>
                <w:rFonts w:ascii="Calibri" w:hAnsi="Calibri" w:cs="Arial"/>
                <w:b/>
              </w:rPr>
              <w:t>400</w:t>
            </w:r>
          </w:p>
        </w:tc>
      </w:tr>
    </w:tbl>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75DB9847" w14:textId="77777777" w:rsidR="00FD6558" w:rsidRPr="00104EE2" w:rsidRDefault="00FD6558" w:rsidP="00233C0A">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016"/>
        <w:gridCol w:w="1260"/>
      </w:tblGrid>
      <w:tr w:rsidR="00FD6558" w:rsidRPr="00650C6E" w14:paraId="27543F4F" w14:textId="77777777" w:rsidTr="00FD6558">
        <w:tc>
          <w:tcPr>
            <w:tcW w:w="2844" w:type="dxa"/>
            <w:shd w:val="clear" w:color="auto" w:fill="BFBFBF"/>
          </w:tcPr>
          <w:p w14:paraId="24F2D464" w14:textId="77777777" w:rsidR="00FD6558" w:rsidRPr="00E970F2" w:rsidRDefault="00FD6558" w:rsidP="001B1263">
            <w:pPr>
              <w:rPr>
                <w:rFonts w:cs="Arial"/>
                <w:b/>
              </w:rPr>
            </w:pPr>
            <w:r w:rsidRPr="00E970F2">
              <w:rPr>
                <w:rFonts w:cs="Arial"/>
                <w:b/>
              </w:rPr>
              <w:t>Points</w:t>
            </w:r>
          </w:p>
        </w:tc>
        <w:tc>
          <w:tcPr>
            <w:tcW w:w="2016" w:type="dxa"/>
            <w:shd w:val="clear" w:color="auto" w:fill="BFBFBF"/>
          </w:tcPr>
          <w:p w14:paraId="12CAB980" w14:textId="77777777" w:rsidR="00FD6558" w:rsidRPr="00E970F2" w:rsidRDefault="00FD6558" w:rsidP="001B1263">
            <w:pPr>
              <w:jc w:val="center"/>
              <w:rPr>
                <w:rFonts w:cs="Arial"/>
                <w:b/>
              </w:rPr>
            </w:pPr>
            <w:r w:rsidRPr="00E970F2">
              <w:rPr>
                <w:rFonts w:cs="Arial"/>
                <w:b/>
              </w:rPr>
              <w:t>Percentage</w:t>
            </w:r>
          </w:p>
        </w:tc>
        <w:tc>
          <w:tcPr>
            <w:tcW w:w="1260" w:type="dxa"/>
            <w:shd w:val="clear" w:color="auto" w:fill="BFBFBF"/>
          </w:tcPr>
          <w:p w14:paraId="063B2DAF" w14:textId="77777777" w:rsidR="00FD6558" w:rsidRPr="00E970F2" w:rsidRDefault="00FD6558" w:rsidP="001B1263">
            <w:pPr>
              <w:jc w:val="center"/>
              <w:rPr>
                <w:rFonts w:cs="Arial"/>
                <w:b/>
              </w:rPr>
            </w:pPr>
            <w:r w:rsidRPr="00E970F2">
              <w:rPr>
                <w:rFonts w:cs="Arial"/>
                <w:b/>
              </w:rPr>
              <w:t>Grade</w:t>
            </w:r>
          </w:p>
        </w:tc>
      </w:tr>
      <w:tr w:rsidR="00FD6558" w:rsidRPr="00650C6E" w14:paraId="4FE5031A" w14:textId="77777777" w:rsidTr="00FD6558">
        <w:tc>
          <w:tcPr>
            <w:tcW w:w="2844" w:type="dxa"/>
          </w:tcPr>
          <w:p w14:paraId="660D7E08" w14:textId="77777777" w:rsidR="00FD6558" w:rsidRPr="00E970F2" w:rsidRDefault="00FD6558" w:rsidP="001B1263">
            <w:pPr>
              <w:rPr>
                <w:rFonts w:cs="Arial"/>
              </w:rPr>
            </w:pPr>
            <w:r>
              <w:rPr>
                <w:rFonts w:cs="Arial"/>
              </w:rPr>
              <w:t>360</w:t>
            </w:r>
            <w:r w:rsidRPr="00E970F2">
              <w:rPr>
                <w:rFonts w:cs="Arial"/>
              </w:rPr>
              <w:t xml:space="preserve"> – </w:t>
            </w:r>
            <w:r>
              <w:rPr>
                <w:rFonts w:cs="Arial"/>
              </w:rPr>
              <w:t>400</w:t>
            </w:r>
            <w:r w:rsidRPr="00E970F2">
              <w:rPr>
                <w:rFonts w:cs="Arial"/>
              </w:rPr>
              <w:t xml:space="preserve"> points</w:t>
            </w:r>
          </w:p>
        </w:tc>
        <w:tc>
          <w:tcPr>
            <w:tcW w:w="2016" w:type="dxa"/>
          </w:tcPr>
          <w:p w14:paraId="2EA8EBEC" w14:textId="77777777" w:rsidR="00FD6558" w:rsidRPr="00E970F2" w:rsidRDefault="00FD6558" w:rsidP="001B1263">
            <w:pPr>
              <w:jc w:val="center"/>
              <w:rPr>
                <w:rFonts w:cs="Arial"/>
              </w:rPr>
            </w:pPr>
            <w:r w:rsidRPr="00E970F2">
              <w:rPr>
                <w:rFonts w:cs="Arial"/>
              </w:rPr>
              <w:t>90 - 100%</w:t>
            </w:r>
          </w:p>
        </w:tc>
        <w:tc>
          <w:tcPr>
            <w:tcW w:w="1260" w:type="dxa"/>
          </w:tcPr>
          <w:p w14:paraId="216F8F9B" w14:textId="77777777" w:rsidR="00FD6558" w:rsidRPr="00E970F2" w:rsidRDefault="00FD6558" w:rsidP="001B1263">
            <w:pPr>
              <w:jc w:val="center"/>
              <w:rPr>
                <w:rFonts w:cs="Arial"/>
              </w:rPr>
            </w:pPr>
            <w:r w:rsidRPr="00E970F2">
              <w:rPr>
                <w:rFonts w:cs="Arial"/>
              </w:rPr>
              <w:t>A</w:t>
            </w:r>
          </w:p>
        </w:tc>
      </w:tr>
      <w:tr w:rsidR="00FD6558" w:rsidRPr="00650C6E" w14:paraId="220200F3" w14:textId="77777777" w:rsidTr="00FD6558">
        <w:tc>
          <w:tcPr>
            <w:tcW w:w="2844" w:type="dxa"/>
          </w:tcPr>
          <w:p w14:paraId="1FB4D576" w14:textId="77777777" w:rsidR="00FD6558" w:rsidRPr="00E970F2" w:rsidRDefault="00FD6558" w:rsidP="001B1263">
            <w:pPr>
              <w:rPr>
                <w:rFonts w:cs="Arial"/>
              </w:rPr>
            </w:pPr>
            <w:r>
              <w:rPr>
                <w:rFonts w:cs="Arial"/>
              </w:rPr>
              <w:t>320</w:t>
            </w:r>
            <w:r w:rsidRPr="00E970F2">
              <w:rPr>
                <w:rFonts w:cs="Arial"/>
              </w:rPr>
              <w:t xml:space="preserve"> – </w:t>
            </w:r>
            <w:r>
              <w:rPr>
                <w:rFonts w:cs="Arial"/>
              </w:rPr>
              <w:t>359</w:t>
            </w:r>
            <w:r w:rsidRPr="00E970F2">
              <w:rPr>
                <w:rFonts w:cs="Arial"/>
              </w:rPr>
              <w:t xml:space="preserve"> points</w:t>
            </w:r>
          </w:p>
        </w:tc>
        <w:tc>
          <w:tcPr>
            <w:tcW w:w="2016" w:type="dxa"/>
          </w:tcPr>
          <w:p w14:paraId="776DE19C" w14:textId="77777777" w:rsidR="00FD6558" w:rsidRPr="00E970F2" w:rsidRDefault="00FD6558" w:rsidP="001B1263">
            <w:pPr>
              <w:jc w:val="center"/>
              <w:rPr>
                <w:rFonts w:cs="Arial"/>
              </w:rPr>
            </w:pPr>
            <w:r w:rsidRPr="00E970F2">
              <w:rPr>
                <w:rFonts w:cs="Arial"/>
              </w:rPr>
              <w:t xml:space="preserve">  80 - 89%</w:t>
            </w:r>
          </w:p>
        </w:tc>
        <w:tc>
          <w:tcPr>
            <w:tcW w:w="1260" w:type="dxa"/>
          </w:tcPr>
          <w:p w14:paraId="4D752464" w14:textId="77777777" w:rsidR="00FD6558" w:rsidRPr="00E970F2" w:rsidRDefault="00FD6558" w:rsidP="001B1263">
            <w:pPr>
              <w:jc w:val="center"/>
              <w:rPr>
                <w:rFonts w:cs="Arial"/>
              </w:rPr>
            </w:pPr>
            <w:r w:rsidRPr="00E970F2">
              <w:rPr>
                <w:rFonts w:cs="Arial"/>
              </w:rPr>
              <w:t>B</w:t>
            </w:r>
          </w:p>
        </w:tc>
      </w:tr>
      <w:tr w:rsidR="00FD6558" w:rsidRPr="00650C6E" w14:paraId="6AFB88FA" w14:textId="77777777" w:rsidTr="00FD6558">
        <w:tc>
          <w:tcPr>
            <w:tcW w:w="2844" w:type="dxa"/>
          </w:tcPr>
          <w:p w14:paraId="41EB1DFA" w14:textId="77777777" w:rsidR="00FD6558" w:rsidRPr="00E970F2" w:rsidRDefault="00FD6558" w:rsidP="001B1263">
            <w:pPr>
              <w:rPr>
                <w:rFonts w:cs="Arial"/>
              </w:rPr>
            </w:pPr>
            <w:r>
              <w:rPr>
                <w:rFonts w:cs="Arial"/>
              </w:rPr>
              <w:t>280</w:t>
            </w:r>
            <w:r w:rsidRPr="00E970F2">
              <w:rPr>
                <w:rFonts w:cs="Arial"/>
              </w:rPr>
              <w:t xml:space="preserve"> – 3</w:t>
            </w:r>
            <w:r>
              <w:rPr>
                <w:rFonts w:cs="Arial"/>
              </w:rPr>
              <w:t>19</w:t>
            </w:r>
            <w:r w:rsidRPr="00E970F2">
              <w:rPr>
                <w:rFonts w:cs="Arial"/>
              </w:rPr>
              <w:t xml:space="preserve"> points</w:t>
            </w:r>
          </w:p>
        </w:tc>
        <w:tc>
          <w:tcPr>
            <w:tcW w:w="2016" w:type="dxa"/>
          </w:tcPr>
          <w:p w14:paraId="73E9E665" w14:textId="77777777" w:rsidR="00FD6558" w:rsidRPr="00E970F2" w:rsidRDefault="00FD6558" w:rsidP="001B1263">
            <w:pPr>
              <w:jc w:val="center"/>
              <w:rPr>
                <w:rFonts w:cs="Arial"/>
              </w:rPr>
            </w:pPr>
            <w:r w:rsidRPr="00E970F2">
              <w:rPr>
                <w:rFonts w:cs="Arial"/>
              </w:rPr>
              <w:t xml:space="preserve">  70 – 79%</w:t>
            </w:r>
          </w:p>
        </w:tc>
        <w:tc>
          <w:tcPr>
            <w:tcW w:w="1260" w:type="dxa"/>
          </w:tcPr>
          <w:p w14:paraId="6F38A414" w14:textId="77777777" w:rsidR="00FD6558" w:rsidRPr="00E970F2" w:rsidRDefault="00FD6558" w:rsidP="001B1263">
            <w:pPr>
              <w:jc w:val="center"/>
              <w:rPr>
                <w:rFonts w:cs="Arial"/>
              </w:rPr>
            </w:pPr>
            <w:r w:rsidRPr="00E970F2">
              <w:rPr>
                <w:rFonts w:cs="Arial"/>
              </w:rPr>
              <w:t>C</w:t>
            </w:r>
          </w:p>
        </w:tc>
      </w:tr>
      <w:tr w:rsidR="00FD6558" w:rsidRPr="00650C6E" w14:paraId="6CA9EE19" w14:textId="77777777" w:rsidTr="00FD6558">
        <w:tc>
          <w:tcPr>
            <w:tcW w:w="2844" w:type="dxa"/>
          </w:tcPr>
          <w:p w14:paraId="4EC2C672" w14:textId="77777777" w:rsidR="00FD6558" w:rsidRPr="00E970F2" w:rsidRDefault="00FD6558" w:rsidP="001B1263">
            <w:pPr>
              <w:rPr>
                <w:rFonts w:cs="Arial"/>
              </w:rPr>
            </w:pPr>
            <w:r>
              <w:rPr>
                <w:rFonts w:cs="Arial"/>
              </w:rPr>
              <w:t xml:space="preserve">240 </w:t>
            </w:r>
            <w:r w:rsidRPr="00E970F2">
              <w:rPr>
                <w:rFonts w:cs="Arial"/>
              </w:rPr>
              <w:t xml:space="preserve">– </w:t>
            </w:r>
            <w:r>
              <w:rPr>
                <w:rFonts w:cs="Arial"/>
              </w:rPr>
              <w:t>279</w:t>
            </w:r>
            <w:r w:rsidRPr="00E970F2">
              <w:rPr>
                <w:rFonts w:cs="Arial"/>
              </w:rPr>
              <w:t xml:space="preserve"> points</w:t>
            </w:r>
          </w:p>
        </w:tc>
        <w:tc>
          <w:tcPr>
            <w:tcW w:w="2016" w:type="dxa"/>
          </w:tcPr>
          <w:p w14:paraId="2143E559" w14:textId="77777777" w:rsidR="00FD6558" w:rsidRPr="00E970F2" w:rsidRDefault="00FD6558" w:rsidP="001B1263">
            <w:pPr>
              <w:jc w:val="center"/>
              <w:rPr>
                <w:rFonts w:cs="Arial"/>
              </w:rPr>
            </w:pPr>
            <w:r w:rsidRPr="00E970F2">
              <w:rPr>
                <w:rFonts w:cs="Arial"/>
              </w:rPr>
              <w:t xml:space="preserve">  60 – 69%</w:t>
            </w:r>
          </w:p>
        </w:tc>
        <w:tc>
          <w:tcPr>
            <w:tcW w:w="1260" w:type="dxa"/>
          </w:tcPr>
          <w:p w14:paraId="44C24A51" w14:textId="77777777" w:rsidR="00FD6558" w:rsidRPr="00E970F2" w:rsidRDefault="00FD6558" w:rsidP="001B1263">
            <w:pPr>
              <w:jc w:val="center"/>
              <w:rPr>
                <w:rFonts w:cs="Arial"/>
              </w:rPr>
            </w:pPr>
            <w:r w:rsidRPr="00E970F2">
              <w:rPr>
                <w:rFonts w:cs="Arial"/>
              </w:rPr>
              <w:t>D</w:t>
            </w:r>
          </w:p>
        </w:tc>
      </w:tr>
      <w:tr w:rsidR="00FD6558" w:rsidRPr="00650C6E" w14:paraId="3ABE8446" w14:textId="77777777" w:rsidTr="00FD6558">
        <w:tc>
          <w:tcPr>
            <w:tcW w:w="2844" w:type="dxa"/>
          </w:tcPr>
          <w:p w14:paraId="4E202BC5" w14:textId="77777777" w:rsidR="00FD6558" w:rsidRPr="00E970F2" w:rsidRDefault="00FD6558" w:rsidP="001B1263">
            <w:pPr>
              <w:rPr>
                <w:rFonts w:cs="Arial"/>
              </w:rPr>
            </w:pPr>
            <w:r w:rsidRPr="00E970F2">
              <w:rPr>
                <w:rFonts w:cs="Arial"/>
              </w:rPr>
              <w:t>000 – 2</w:t>
            </w:r>
            <w:r>
              <w:rPr>
                <w:rFonts w:cs="Arial"/>
              </w:rPr>
              <w:t>39</w:t>
            </w:r>
            <w:r w:rsidRPr="00E970F2">
              <w:rPr>
                <w:rFonts w:cs="Arial"/>
              </w:rPr>
              <w:t xml:space="preserve"> points</w:t>
            </w:r>
          </w:p>
        </w:tc>
        <w:tc>
          <w:tcPr>
            <w:tcW w:w="2016" w:type="dxa"/>
          </w:tcPr>
          <w:p w14:paraId="433BF39E" w14:textId="77777777" w:rsidR="00FD6558" w:rsidRPr="00E970F2" w:rsidRDefault="00FD6558" w:rsidP="001B1263">
            <w:pPr>
              <w:jc w:val="center"/>
              <w:rPr>
                <w:rFonts w:cs="Arial"/>
              </w:rPr>
            </w:pPr>
            <w:r w:rsidRPr="00E970F2">
              <w:rPr>
                <w:rFonts w:cs="Arial"/>
              </w:rPr>
              <w:t xml:space="preserve">    0 – 59%</w:t>
            </w:r>
          </w:p>
        </w:tc>
        <w:tc>
          <w:tcPr>
            <w:tcW w:w="1260" w:type="dxa"/>
          </w:tcPr>
          <w:p w14:paraId="6DFDC013" w14:textId="77777777" w:rsidR="00FD6558" w:rsidRPr="00E970F2" w:rsidRDefault="00FD6558" w:rsidP="001B1263">
            <w:pPr>
              <w:jc w:val="center"/>
              <w:rPr>
                <w:rFonts w:cs="Arial"/>
              </w:rPr>
            </w:pPr>
            <w:r w:rsidRPr="00E970F2">
              <w:rPr>
                <w:rFonts w:cs="Arial"/>
              </w:rPr>
              <w:t>E</w:t>
            </w:r>
          </w:p>
        </w:tc>
      </w:tr>
    </w:tbl>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0A819F37" w14:textId="11056EB7" w:rsidR="00A20216" w:rsidRDefault="00A20216" w:rsidP="00A20216">
      <w:pPr>
        <w:ind w:right="107"/>
        <w:rPr>
          <w:i/>
          <w:sz w:val="24"/>
        </w:rPr>
      </w:pPr>
      <w:r>
        <w:rPr>
          <w:b/>
          <w:sz w:val="24"/>
        </w:rPr>
        <w:t>Students</w:t>
      </w:r>
      <w:r>
        <w:rPr>
          <w:b/>
          <w:spacing w:val="-3"/>
          <w:sz w:val="24"/>
        </w:rPr>
        <w:t xml:space="preserve"> </w:t>
      </w:r>
      <w:r>
        <w:rPr>
          <w:b/>
          <w:sz w:val="24"/>
        </w:rPr>
        <w:t>are</w:t>
      </w:r>
      <w:r>
        <w:rPr>
          <w:b/>
          <w:spacing w:val="-3"/>
          <w:sz w:val="24"/>
        </w:rPr>
        <w:t xml:space="preserve"> </w:t>
      </w:r>
      <w:r>
        <w:rPr>
          <w:b/>
          <w:sz w:val="24"/>
        </w:rPr>
        <w:t>responsible</w:t>
      </w:r>
      <w:r>
        <w:rPr>
          <w:b/>
          <w:spacing w:val="-3"/>
          <w:sz w:val="24"/>
        </w:rPr>
        <w:t xml:space="preserve"> </w:t>
      </w:r>
      <w:r>
        <w:rPr>
          <w:b/>
          <w:sz w:val="24"/>
        </w:rPr>
        <w:t>for</w:t>
      </w:r>
      <w:r>
        <w:rPr>
          <w:b/>
          <w:spacing w:val="-4"/>
          <w:sz w:val="24"/>
        </w:rPr>
        <w:t xml:space="preserve"> </w:t>
      </w:r>
      <w:r>
        <w:rPr>
          <w:b/>
          <w:sz w:val="24"/>
        </w:rPr>
        <w:t>studying</w:t>
      </w:r>
      <w:r>
        <w:rPr>
          <w:b/>
          <w:spacing w:val="-3"/>
          <w:sz w:val="24"/>
        </w:rPr>
        <w:t xml:space="preserve"> </w:t>
      </w:r>
      <w:r>
        <w:rPr>
          <w:b/>
          <w:sz w:val="24"/>
        </w:rPr>
        <w:t>assigned</w:t>
      </w:r>
      <w:r>
        <w:rPr>
          <w:b/>
          <w:spacing w:val="-4"/>
          <w:sz w:val="24"/>
        </w:rPr>
        <w:t xml:space="preserve"> </w:t>
      </w:r>
      <w:r>
        <w:rPr>
          <w:b/>
          <w:sz w:val="24"/>
        </w:rPr>
        <w:t>chapters and</w:t>
      </w:r>
      <w:r>
        <w:rPr>
          <w:b/>
          <w:spacing w:val="-3"/>
          <w:sz w:val="24"/>
        </w:rPr>
        <w:t xml:space="preserve"> </w:t>
      </w:r>
      <w:r>
        <w:rPr>
          <w:b/>
          <w:sz w:val="24"/>
        </w:rPr>
        <w:t>videos</w:t>
      </w:r>
      <w:r>
        <w:rPr>
          <w:b/>
          <w:spacing w:val="-5"/>
          <w:sz w:val="24"/>
        </w:rPr>
        <w:t xml:space="preserve"> </w:t>
      </w:r>
      <w:r>
        <w:rPr>
          <w:b/>
          <w:sz w:val="24"/>
        </w:rPr>
        <w:t>prior</w:t>
      </w:r>
      <w:r>
        <w:rPr>
          <w:b/>
          <w:spacing w:val="-4"/>
          <w:sz w:val="24"/>
        </w:rPr>
        <w:t xml:space="preserve"> </w:t>
      </w:r>
      <w:r>
        <w:rPr>
          <w:b/>
          <w:sz w:val="24"/>
        </w:rPr>
        <w:t>to</w:t>
      </w:r>
      <w:r>
        <w:rPr>
          <w:b/>
          <w:spacing w:val="-1"/>
          <w:sz w:val="24"/>
        </w:rPr>
        <w:t xml:space="preserve"> </w:t>
      </w:r>
      <w:r>
        <w:rPr>
          <w:b/>
          <w:sz w:val="24"/>
        </w:rPr>
        <w:t>the</w:t>
      </w:r>
      <w:r>
        <w:rPr>
          <w:b/>
          <w:spacing w:val="-3"/>
          <w:sz w:val="24"/>
        </w:rPr>
        <w:t xml:space="preserve"> </w:t>
      </w:r>
      <w:r>
        <w:rPr>
          <w:b/>
          <w:sz w:val="24"/>
        </w:rPr>
        <w:t>class</w:t>
      </w:r>
      <w:r>
        <w:rPr>
          <w:b/>
          <w:spacing w:val="-3"/>
          <w:sz w:val="24"/>
        </w:rPr>
        <w:t xml:space="preserve"> </w:t>
      </w:r>
      <w:r>
        <w:rPr>
          <w:b/>
          <w:sz w:val="24"/>
        </w:rPr>
        <w:t>session</w:t>
      </w:r>
      <w:r>
        <w:rPr>
          <w:sz w:val="24"/>
        </w:rPr>
        <w:t xml:space="preserve">. </w:t>
      </w:r>
      <w:r>
        <w:rPr>
          <w:i/>
          <w:sz w:val="24"/>
        </w:rPr>
        <w:t>Successful completion of all prerequisites to this course is expected.</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D6642BF" w14:textId="77777777" w:rsidR="00A20216" w:rsidRDefault="00A20216" w:rsidP="00233C0A">
      <w:pPr>
        <w:rPr>
          <w:b/>
          <w:bCs/>
        </w:rPr>
      </w:pPr>
    </w:p>
    <w:p w14:paraId="48987F38" w14:textId="77777777" w:rsidR="00BA3B9B" w:rsidRDefault="00BA3B9B" w:rsidP="00BA3B9B">
      <w:pPr>
        <w:rPr>
          <w:rFonts w:cs="Arial"/>
        </w:rPr>
      </w:pPr>
      <w:r w:rsidRPr="00BD5BB6">
        <w:rPr>
          <w:rFonts w:cs="Arial"/>
        </w:rPr>
        <w:t xml:space="preserve">Frequent attendance is a must for a successful student.  Students are expected to attend and prepare for each class by reading and studying the course assignments in advance of scheduled classes.  </w:t>
      </w:r>
    </w:p>
    <w:p w14:paraId="054BDEC5" w14:textId="77777777" w:rsidR="00A20216" w:rsidRPr="00104EE2" w:rsidRDefault="00A20216"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3E6D396" w:rsidR="006462E0" w:rsidRPr="00104EE2" w:rsidRDefault="00D91EA6" w:rsidP="00233C0A">
      <w:pPr>
        <w:rPr>
          <w:b/>
          <w:bCs/>
        </w:rPr>
      </w:pPr>
      <w:r w:rsidRPr="00104EE2">
        <w:rPr>
          <w:b/>
          <w:bCs/>
        </w:rPr>
        <w:t xml:space="preserve">WEATHER RELATED DEPARTMENT SPECIFIC POLICY </w:t>
      </w:r>
    </w:p>
    <w:p w14:paraId="5BA9A0EF" w14:textId="77777777" w:rsidR="002A5919" w:rsidRPr="00F923CC" w:rsidRDefault="002A5919" w:rsidP="002A5919">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58FDBC0" w14:textId="77777777" w:rsidR="002A5919" w:rsidRPr="00F923CC" w:rsidRDefault="002A5919" w:rsidP="002A5919">
      <w:pPr>
        <w:rPr>
          <w:rFonts w:cs="Arial"/>
        </w:rPr>
      </w:pPr>
    </w:p>
    <w:p w14:paraId="4AEE0FF1" w14:textId="77777777" w:rsidR="002A5919" w:rsidRPr="00F923CC" w:rsidRDefault="002A5919" w:rsidP="002A5919">
      <w:pPr>
        <w:rPr>
          <w:rFonts w:cs="Arial"/>
        </w:rPr>
      </w:pPr>
      <w:r w:rsidRPr="00F923CC">
        <w:rPr>
          <w:rFonts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w:t>
      </w:r>
    </w:p>
    <w:p w14:paraId="29E67D6C" w14:textId="77777777" w:rsidR="002A5919" w:rsidRPr="00F923CC" w:rsidRDefault="002A5919" w:rsidP="002A5919">
      <w:pPr>
        <w:rPr>
          <w:rFonts w:cs="Arial"/>
        </w:rPr>
      </w:pPr>
    </w:p>
    <w:p w14:paraId="550B9736" w14:textId="77777777" w:rsidR="001A5E7F" w:rsidRDefault="001A5E7F" w:rsidP="002A5919">
      <w:pPr>
        <w:rPr>
          <w:rFonts w:cs="Arial"/>
        </w:rPr>
      </w:pPr>
    </w:p>
    <w:p w14:paraId="0A666F28" w14:textId="6599B6ED" w:rsidR="002A5919" w:rsidRPr="00F923CC" w:rsidRDefault="002A5919" w:rsidP="002A5919">
      <w:pPr>
        <w:rPr>
          <w:rFonts w:cs="Arial"/>
        </w:rPr>
      </w:pPr>
      <w:r w:rsidRPr="00F923CC">
        <w:rPr>
          <w:rFonts w:cs="Arial"/>
        </w:rPr>
        <w:lastRenderedPageBreak/>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31AE8E73" w14:textId="77777777" w:rsidR="006462E0" w:rsidRPr="00233C0A" w:rsidRDefault="006462E0" w:rsidP="00233C0A"/>
    <w:p w14:paraId="754E4AA7" w14:textId="76ACEE7A" w:rsidR="003C6959" w:rsidRPr="00152761" w:rsidRDefault="00D91EA6" w:rsidP="00152761">
      <w:pPr>
        <w:rPr>
          <w:b/>
          <w:bCs/>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070"/>
        <w:gridCol w:w="10"/>
        <w:gridCol w:w="1470"/>
        <w:gridCol w:w="10"/>
        <w:gridCol w:w="2167"/>
        <w:gridCol w:w="10"/>
        <w:gridCol w:w="1579"/>
        <w:gridCol w:w="10"/>
        <w:gridCol w:w="1730"/>
        <w:gridCol w:w="10"/>
        <w:gridCol w:w="1612"/>
        <w:gridCol w:w="10"/>
      </w:tblGrid>
      <w:tr w:rsidR="006462E0" w:rsidRPr="00C046A0" w14:paraId="31AE8E82" w14:textId="77777777" w:rsidTr="00EE1CB7">
        <w:trPr>
          <w:gridBefore w:val="1"/>
          <w:wBefore w:w="10" w:type="dxa"/>
          <w:trHeight w:val="368"/>
        </w:trPr>
        <w:tc>
          <w:tcPr>
            <w:tcW w:w="1080" w:type="dxa"/>
            <w:gridSpan w:val="2"/>
          </w:tcPr>
          <w:p w14:paraId="31AE8E78" w14:textId="77777777" w:rsidR="006462E0" w:rsidRPr="00C046A0" w:rsidRDefault="006462E0">
            <w:pPr>
              <w:pStyle w:val="TableParagraph"/>
              <w:rPr>
                <w:rFonts w:asciiTheme="minorHAnsi" w:hAnsiTheme="minorHAnsi" w:cstheme="minorHAnsi"/>
              </w:rPr>
            </w:pPr>
          </w:p>
        </w:tc>
        <w:tc>
          <w:tcPr>
            <w:tcW w:w="1480" w:type="dxa"/>
            <w:gridSpan w:val="2"/>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gridSpan w:val="2"/>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gridSpan w:val="2"/>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gridSpan w:val="2"/>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gridSpan w:val="2"/>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963D89" w:rsidRPr="00C046A0" w14:paraId="31AE8E89" w14:textId="77777777" w:rsidTr="00EE1CB7">
        <w:trPr>
          <w:gridBefore w:val="1"/>
          <w:wBefore w:w="10" w:type="dxa"/>
          <w:trHeight w:val="70"/>
        </w:trPr>
        <w:tc>
          <w:tcPr>
            <w:tcW w:w="1080" w:type="dxa"/>
            <w:gridSpan w:val="2"/>
          </w:tcPr>
          <w:p w14:paraId="04B3B5AF" w14:textId="77777777" w:rsidR="00963D89" w:rsidRDefault="00963D89" w:rsidP="00963D89">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963D89" w:rsidRPr="00C046A0" w:rsidRDefault="00963D89" w:rsidP="00963D89">
            <w:pPr>
              <w:pStyle w:val="TableParagraph"/>
              <w:spacing w:before="1"/>
              <w:ind w:left="107" w:right="132"/>
              <w:rPr>
                <w:rFonts w:asciiTheme="minorHAnsi" w:hAnsiTheme="minorHAnsi" w:cstheme="minorHAnsi"/>
                <w:b/>
              </w:rPr>
            </w:pPr>
          </w:p>
        </w:tc>
        <w:tc>
          <w:tcPr>
            <w:tcW w:w="1480" w:type="dxa"/>
            <w:gridSpan w:val="2"/>
          </w:tcPr>
          <w:p w14:paraId="1FD63CDE" w14:textId="36CE1820" w:rsidR="00963D89" w:rsidRDefault="00130D4E" w:rsidP="00963D89">
            <w:pPr>
              <w:pStyle w:val="NoSpacing"/>
              <w:rPr>
                <w:b/>
                <w:bCs/>
              </w:rPr>
            </w:pPr>
            <w:r>
              <w:rPr>
                <w:b/>
                <w:bCs/>
              </w:rPr>
              <w:t>Course Introduction</w:t>
            </w:r>
          </w:p>
          <w:p w14:paraId="31AE8E84" w14:textId="77777777" w:rsidR="00963D89" w:rsidRPr="00C046A0" w:rsidRDefault="00963D89" w:rsidP="00963D89">
            <w:pPr>
              <w:pStyle w:val="TableParagraph"/>
              <w:rPr>
                <w:rFonts w:asciiTheme="minorHAnsi" w:hAnsiTheme="minorHAnsi" w:cstheme="minorHAnsi"/>
              </w:rPr>
            </w:pPr>
          </w:p>
        </w:tc>
        <w:tc>
          <w:tcPr>
            <w:tcW w:w="2177" w:type="dxa"/>
            <w:gridSpan w:val="2"/>
          </w:tcPr>
          <w:p w14:paraId="7C54BA82" w14:textId="77777777" w:rsidR="00963D89" w:rsidRDefault="00C11082" w:rsidP="00963D89">
            <w:pPr>
              <w:pStyle w:val="TableParagraph"/>
              <w:rPr>
                <w:rFonts w:asciiTheme="minorHAnsi" w:hAnsiTheme="minorHAnsi" w:cstheme="minorHAnsi"/>
                <w:b/>
                <w:bCs/>
              </w:rPr>
            </w:pPr>
            <w:r w:rsidRPr="00C11082">
              <w:rPr>
                <w:rFonts w:cs="Arial"/>
                <w:b/>
                <w:bCs/>
                <w:sz w:val="20"/>
                <w:szCs w:val="20"/>
              </w:rPr>
              <w:t>Beginning of Term Self-Reflection</w:t>
            </w:r>
            <w:r w:rsidRPr="00C11082">
              <w:rPr>
                <w:rFonts w:asciiTheme="minorHAnsi" w:hAnsiTheme="minorHAnsi" w:cstheme="minorHAnsi"/>
                <w:b/>
                <w:bCs/>
              </w:rPr>
              <w:t xml:space="preserve"> </w:t>
            </w:r>
          </w:p>
          <w:p w14:paraId="37DC1F8A" w14:textId="77777777" w:rsidR="00D70257" w:rsidRDefault="00D70257" w:rsidP="00963D89">
            <w:pPr>
              <w:pStyle w:val="TableParagraph"/>
              <w:rPr>
                <w:rFonts w:asciiTheme="minorHAnsi" w:hAnsiTheme="minorHAnsi" w:cstheme="minorHAnsi"/>
                <w:b/>
                <w:bCs/>
              </w:rPr>
            </w:pPr>
          </w:p>
          <w:p w14:paraId="31AE8E85" w14:textId="12B2C31C" w:rsidR="00D70257" w:rsidRPr="004067B0" w:rsidRDefault="00D70257" w:rsidP="00963D89">
            <w:pPr>
              <w:pStyle w:val="TableParagraph"/>
              <w:rPr>
                <w:rFonts w:asciiTheme="minorHAnsi" w:hAnsiTheme="minorHAnsi" w:cstheme="minorHAnsi"/>
                <w:b/>
                <w:bCs/>
              </w:rPr>
            </w:pPr>
            <w:r w:rsidRPr="004067B0">
              <w:rPr>
                <w:rFonts w:cs="Arial"/>
                <w:b/>
                <w:bCs/>
                <w:sz w:val="20"/>
                <w:szCs w:val="20"/>
              </w:rPr>
              <w:t xml:space="preserve">Discussion </w:t>
            </w:r>
            <w:proofErr w:type="gramStart"/>
            <w:r w:rsidRPr="004067B0">
              <w:rPr>
                <w:rFonts w:cs="Arial"/>
                <w:b/>
                <w:bCs/>
                <w:sz w:val="20"/>
                <w:szCs w:val="20"/>
              </w:rPr>
              <w:t>Board  Introduction</w:t>
            </w:r>
            <w:proofErr w:type="gramEnd"/>
          </w:p>
        </w:tc>
        <w:tc>
          <w:tcPr>
            <w:tcW w:w="1589" w:type="dxa"/>
            <w:gridSpan w:val="2"/>
          </w:tcPr>
          <w:p w14:paraId="14FBC9FA" w14:textId="33FD412C" w:rsidR="00963D89" w:rsidRDefault="004067B0" w:rsidP="00963D89">
            <w:pPr>
              <w:pStyle w:val="TableParagraph"/>
              <w:rPr>
                <w:rFonts w:asciiTheme="minorHAnsi" w:eastAsiaTheme="minorHAnsi" w:hAnsiTheme="minorHAnsi" w:cstheme="minorBidi"/>
                <w:b/>
                <w:bCs/>
              </w:rPr>
            </w:pPr>
            <w:r w:rsidRPr="00C11082">
              <w:rPr>
                <w:rFonts w:cs="Arial"/>
                <w:b/>
                <w:bCs/>
                <w:sz w:val="20"/>
                <w:szCs w:val="20"/>
              </w:rPr>
              <w:t>Beginning of Term Self-Reflection</w:t>
            </w:r>
          </w:p>
          <w:p w14:paraId="43809E53" w14:textId="77777777" w:rsidR="00D70257" w:rsidRDefault="00D70257" w:rsidP="00963D89">
            <w:pPr>
              <w:pStyle w:val="TableParagraph"/>
              <w:rPr>
                <w:rFonts w:asciiTheme="minorHAnsi" w:eastAsiaTheme="minorHAnsi" w:hAnsiTheme="minorHAnsi" w:cstheme="minorBidi"/>
                <w:b/>
                <w:bCs/>
              </w:rPr>
            </w:pPr>
          </w:p>
          <w:p w14:paraId="31AE8E86" w14:textId="03E34729" w:rsidR="00D70257" w:rsidRPr="004067B0" w:rsidRDefault="00D70257" w:rsidP="00963D89">
            <w:pPr>
              <w:pStyle w:val="TableParagraph"/>
              <w:rPr>
                <w:rFonts w:asciiTheme="minorHAnsi" w:hAnsiTheme="minorHAnsi" w:cstheme="minorHAnsi"/>
                <w:b/>
                <w:bCs/>
              </w:rPr>
            </w:pPr>
            <w:r w:rsidRPr="004067B0">
              <w:rPr>
                <w:rFonts w:cs="Arial"/>
                <w:b/>
                <w:bCs/>
                <w:sz w:val="20"/>
                <w:szCs w:val="20"/>
              </w:rPr>
              <w:t xml:space="preserve">Discussion </w:t>
            </w:r>
            <w:proofErr w:type="gramStart"/>
            <w:r w:rsidRPr="004067B0">
              <w:rPr>
                <w:rFonts w:cs="Arial"/>
                <w:b/>
                <w:bCs/>
                <w:sz w:val="20"/>
                <w:szCs w:val="20"/>
              </w:rPr>
              <w:t>Board  Introduction</w:t>
            </w:r>
            <w:proofErr w:type="gramEnd"/>
          </w:p>
        </w:tc>
        <w:tc>
          <w:tcPr>
            <w:tcW w:w="1740" w:type="dxa"/>
            <w:gridSpan w:val="2"/>
          </w:tcPr>
          <w:p w14:paraId="67D29825" w14:textId="474147E3" w:rsidR="00963D89" w:rsidRDefault="004067B0" w:rsidP="00423AE4">
            <w:pPr>
              <w:pStyle w:val="NoSpacing"/>
              <w:numPr>
                <w:ilvl w:val="0"/>
                <w:numId w:val="3"/>
              </w:numPr>
              <w:ind w:left="338"/>
              <w:rPr>
                <w:b/>
                <w:bCs/>
              </w:rPr>
            </w:pPr>
            <w:r>
              <w:rPr>
                <w:b/>
                <w:bCs/>
              </w:rPr>
              <w:t>Discussion Board Introduction</w:t>
            </w:r>
          </w:p>
          <w:p w14:paraId="0B8874FA" w14:textId="631DBC1A" w:rsidR="004067B0" w:rsidRDefault="004067B0" w:rsidP="00423AE4">
            <w:pPr>
              <w:pStyle w:val="NoSpacing"/>
              <w:numPr>
                <w:ilvl w:val="0"/>
                <w:numId w:val="3"/>
              </w:numPr>
              <w:ind w:left="338"/>
              <w:rPr>
                <w:b/>
                <w:bCs/>
              </w:rPr>
            </w:pPr>
            <w:r>
              <w:rPr>
                <w:b/>
                <w:bCs/>
              </w:rPr>
              <w:t>Beginning of Term Self-Reflection Paper</w:t>
            </w:r>
          </w:p>
          <w:p w14:paraId="31AE8E87" w14:textId="77777777" w:rsidR="00963D89" w:rsidRPr="00C046A0" w:rsidRDefault="00963D89" w:rsidP="004067B0">
            <w:pPr>
              <w:pStyle w:val="NoSpacing"/>
              <w:ind w:left="338"/>
              <w:rPr>
                <w:rFonts w:cstheme="minorHAnsi"/>
              </w:rPr>
            </w:pPr>
          </w:p>
        </w:tc>
        <w:tc>
          <w:tcPr>
            <w:tcW w:w="1622" w:type="dxa"/>
            <w:gridSpan w:val="2"/>
          </w:tcPr>
          <w:p w14:paraId="31AE8E88" w14:textId="399C597F" w:rsidR="00963D89" w:rsidRPr="00C046A0" w:rsidRDefault="00963D89" w:rsidP="00963D89">
            <w:pPr>
              <w:pStyle w:val="TableParagraph"/>
              <w:rPr>
                <w:rFonts w:asciiTheme="minorHAnsi" w:hAnsiTheme="minorHAnsi" w:cstheme="minorHAnsi"/>
              </w:rPr>
            </w:pPr>
            <w:r w:rsidRPr="00963D89">
              <w:rPr>
                <w:rFonts w:asciiTheme="minorHAnsi" w:eastAsiaTheme="minorHAnsi" w:hAnsiTheme="minorHAnsi" w:cstheme="minorBidi"/>
                <w:b/>
                <w:bCs/>
              </w:rPr>
              <w:t>End Week 1</w:t>
            </w:r>
          </w:p>
        </w:tc>
      </w:tr>
      <w:tr w:rsidR="00963D89" w:rsidRPr="00C046A0" w14:paraId="31AE8E90" w14:textId="77777777" w:rsidTr="00EE1CB7">
        <w:trPr>
          <w:gridBefore w:val="1"/>
          <w:wBefore w:w="10" w:type="dxa"/>
          <w:trHeight w:val="118"/>
        </w:trPr>
        <w:tc>
          <w:tcPr>
            <w:tcW w:w="1080" w:type="dxa"/>
            <w:gridSpan w:val="2"/>
          </w:tcPr>
          <w:p w14:paraId="0483CAB9" w14:textId="77777777" w:rsidR="00963D89" w:rsidRDefault="00963D89" w:rsidP="00963D8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963D89" w:rsidRPr="00C046A0" w:rsidRDefault="00963D89" w:rsidP="00963D89">
            <w:pPr>
              <w:pStyle w:val="TableParagraph"/>
              <w:ind w:left="107" w:right="132"/>
              <w:rPr>
                <w:rFonts w:asciiTheme="minorHAnsi" w:hAnsiTheme="minorHAnsi" w:cstheme="minorHAnsi"/>
                <w:b/>
              </w:rPr>
            </w:pPr>
          </w:p>
        </w:tc>
        <w:tc>
          <w:tcPr>
            <w:tcW w:w="1480" w:type="dxa"/>
            <w:gridSpan w:val="2"/>
          </w:tcPr>
          <w:p w14:paraId="0E450F77" w14:textId="77777777" w:rsidR="00587A7C" w:rsidRPr="00587A7C" w:rsidRDefault="00587A7C" w:rsidP="00587A7C">
            <w:pPr>
              <w:rPr>
                <w:rFonts w:cs="Arial"/>
                <w:b/>
                <w:bCs/>
                <w:sz w:val="20"/>
                <w:szCs w:val="20"/>
              </w:rPr>
            </w:pPr>
            <w:r w:rsidRPr="00587A7C">
              <w:rPr>
                <w:rFonts w:cs="Arial"/>
                <w:b/>
                <w:bCs/>
                <w:sz w:val="20"/>
                <w:szCs w:val="20"/>
              </w:rPr>
              <w:t>Computer Networks</w:t>
            </w:r>
          </w:p>
          <w:p w14:paraId="0A6EFB56" w14:textId="77777777" w:rsidR="00587A7C" w:rsidRPr="00587A7C" w:rsidRDefault="00587A7C" w:rsidP="00587A7C">
            <w:pPr>
              <w:rPr>
                <w:rFonts w:cs="Arial"/>
                <w:b/>
                <w:bCs/>
                <w:sz w:val="20"/>
                <w:szCs w:val="20"/>
              </w:rPr>
            </w:pPr>
            <w:r w:rsidRPr="00587A7C">
              <w:rPr>
                <w:rFonts w:cs="Arial"/>
                <w:b/>
                <w:bCs/>
                <w:sz w:val="20"/>
                <w:szCs w:val="20"/>
              </w:rPr>
              <w:t>Network Types</w:t>
            </w:r>
          </w:p>
          <w:p w14:paraId="5EACC112" w14:textId="77777777" w:rsidR="00587A7C" w:rsidRPr="00587A7C" w:rsidRDefault="00587A7C" w:rsidP="00587A7C">
            <w:pPr>
              <w:rPr>
                <w:rFonts w:cs="Arial"/>
                <w:b/>
                <w:bCs/>
                <w:sz w:val="20"/>
                <w:szCs w:val="20"/>
              </w:rPr>
            </w:pPr>
            <w:r w:rsidRPr="00587A7C">
              <w:rPr>
                <w:rFonts w:cs="Arial"/>
                <w:b/>
                <w:bCs/>
                <w:sz w:val="20"/>
                <w:szCs w:val="20"/>
              </w:rPr>
              <w:t>Binary Numbers</w:t>
            </w:r>
          </w:p>
          <w:p w14:paraId="31AE8E8B" w14:textId="4C10640B" w:rsidR="00963D89" w:rsidRPr="00C046A0" w:rsidRDefault="00587A7C" w:rsidP="00587A7C">
            <w:pPr>
              <w:pStyle w:val="TableParagraph"/>
              <w:rPr>
                <w:rFonts w:asciiTheme="minorHAnsi" w:hAnsiTheme="minorHAnsi" w:cstheme="minorHAnsi"/>
              </w:rPr>
            </w:pPr>
            <w:r w:rsidRPr="00587A7C">
              <w:rPr>
                <w:rFonts w:cs="Arial"/>
                <w:b/>
                <w:bCs/>
                <w:sz w:val="20"/>
                <w:szCs w:val="20"/>
              </w:rPr>
              <w:t>Glossary of Networking Terms</w:t>
            </w:r>
            <w:r w:rsidRPr="00C046A0">
              <w:rPr>
                <w:rFonts w:asciiTheme="minorHAnsi" w:hAnsiTheme="minorHAnsi" w:cstheme="minorHAnsi"/>
              </w:rPr>
              <w:t xml:space="preserve"> </w:t>
            </w:r>
          </w:p>
        </w:tc>
        <w:tc>
          <w:tcPr>
            <w:tcW w:w="2177" w:type="dxa"/>
            <w:gridSpan w:val="2"/>
          </w:tcPr>
          <w:p w14:paraId="6779A555" w14:textId="77777777" w:rsidR="00587A7C" w:rsidRPr="00587A7C" w:rsidRDefault="00587A7C" w:rsidP="00587A7C">
            <w:pPr>
              <w:rPr>
                <w:rFonts w:cs="Arial"/>
                <w:b/>
                <w:bCs/>
                <w:sz w:val="20"/>
                <w:szCs w:val="20"/>
              </w:rPr>
            </w:pPr>
            <w:r w:rsidRPr="00587A7C">
              <w:rPr>
                <w:rFonts w:cs="Arial"/>
                <w:b/>
                <w:bCs/>
                <w:sz w:val="20"/>
                <w:szCs w:val="20"/>
              </w:rPr>
              <w:t>Describe a Computer Network</w:t>
            </w:r>
          </w:p>
          <w:p w14:paraId="40C8A6D0" w14:textId="77777777" w:rsidR="00587A7C" w:rsidRPr="00587A7C" w:rsidRDefault="00587A7C" w:rsidP="00587A7C">
            <w:pPr>
              <w:rPr>
                <w:rFonts w:cs="Arial"/>
                <w:b/>
                <w:bCs/>
                <w:sz w:val="20"/>
                <w:szCs w:val="20"/>
              </w:rPr>
            </w:pPr>
            <w:r w:rsidRPr="00587A7C">
              <w:rPr>
                <w:rFonts w:cs="Arial"/>
                <w:b/>
                <w:bCs/>
                <w:sz w:val="20"/>
                <w:szCs w:val="20"/>
              </w:rPr>
              <w:t>Compare &amp; Contrast Network Types</w:t>
            </w:r>
          </w:p>
          <w:p w14:paraId="6CB459D8" w14:textId="77777777" w:rsidR="00587A7C" w:rsidRPr="00587A7C" w:rsidRDefault="00587A7C" w:rsidP="00587A7C">
            <w:pPr>
              <w:rPr>
                <w:rFonts w:cs="Arial"/>
                <w:b/>
                <w:bCs/>
                <w:sz w:val="20"/>
                <w:szCs w:val="20"/>
              </w:rPr>
            </w:pPr>
            <w:r w:rsidRPr="00587A7C">
              <w:rPr>
                <w:rFonts w:cs="Arial"/>
                <w:b/>
                <w:bCs/>
                <w:sz w:val="20"/>
                <w:szCs w:val="20"/>
              </w:rPr>
              <w:t>Explain Binary Numbers</w:t>
            </w:r>
          </w:p>
          <w:p w14:paraId="5DE79CF7" w14:textId="77777777" w:rsidR="00587A7C" w:rsidRPr="00587A7C" w:rsidRDefault="00587A7C" w:rsidP="00587A7C">
            <w:pPr>
              <w:rPr>
                <w:rFonts w:cs="Arial"/>
                <w:b/>
                <w:bCs/>
                <w:sz w:val="20"/>
                <w:szCs w:val="20"/>
              </w:rPr>
            </w:pPr>
            <w:r w:rsidRPr="00587A7C">
              <w:rPr>
                <w:rFonts w:cs="Arial"/>
                <w:b/>
                <w:bCs/>
                <w:sz w:val="20"/>
                <w:szCs w:val="20"/>
              </w:rPr>
              <w:t>Read Glossary of Networking Terms</w:t>
            </w:r>
          </w:p>
          <w:p w14:paraId="197DA658" w14:textId="77777777" w:rsidR="00587A7C" w:rsidRPr="00587A7C" w:rsidRDefault="00587A7C" w:rsidP="00587A7C">
            <w:pPr>
              <w:rPr>
                <w:rFonts w:cs="Arial"/>
                <w:b/>
                <w:bCs/>
                <w:sz w:val="20"/>
                <w:szCs w:val="20"/>
              </w:rPr>
            </w:pPr>
            <w:r w:rsidRPr="00587A7C">
              <w:rPr>
                <w:rFonts w:cs="Arial"/>
                <w:b/>
                <w:bCs/>
                <w:sz w:val="20"/>
                <w:szCs w:val="20"/>
              </w:rPr>
              <w:t xml:space="preserve">Explain common terms in computer networking  </w:t>
            </w:r>
          </w:p>
          <w:p w14:paraId="31AE8E8C" w14:textId="3D61AEBF" w:rsidR="00963D89" w:rsidRPr="00C046A0" w:rsidRDefault="00963D89" w:rsidP="00963D89">
            <w:pPr>
              <w:pStyle w:val="TableParagraph"/>
              <w:rPr>
                <w:rFonts w:asciiTheme="minorHAnsi" w:hAnsiTheme="minorHAnsi" w:cstheme="minorHAnsi"/>
              </w:rPr>
            </w:pPr>
          </w:p>
        </w:tc>
        <w:tc>
          <w:tcPr>
            <w:tcW w:w="1589" w:type="dxa"/>
            <w:gridSpan w:val="2"/>
          </w:tcPr>
          <w:p w14:paraId="3C4AA2CD" w14:textId="77777777" w:rsidR="00963D89" w:rsidRDefault="00587A7C" w:rsidP="00963D89">
            <w:pPr>
              <w:pStyle w:val="TableParagraph"/>
              <w:rPr>
                <w:rFonts w:asciiTheme="minorHAnsi" w:hAnsiTheme="minorHAnsi" w:cstheme="minorHAnsi"/>
                <w:b/>
                <w:bCs/>
              </w:rPr>
            </w:pPr>
            <w:r>
              <w:rPr>
                <w:rFonts w:asciiTheme="minorHAnsi" w:hAnsiTheme="minorHAnsi" w:cstheme="minorHAnsi"/>
                <w:b/>
                <w:bCs/>
              </w:rPr>
              <w:t>Study Videos</w:t>
            </w:r>
          </w:p>
          <w:p w14:paraId="40280699" w14:textId="77777777" w:rsidR="00250FD1" w:rsidRDefault="00250FD1" w:rsidP="00963D89">
            <w:pPr>
              <w:pStyle w:val="TableParagraph"/>
              <w:rPr>
                <w:rFonts w:asciiTheme="minorHAnsi" w:hAnsiTheme="minorHAnsi" w:cstheme="minorHAnsi"/>
                <w:b/>
                <w:bCs/>
              </w:rPr>
            </w:pPr>
          </w:p>
          <w:p w14:paraId="17F31C45" w14:textId="77777777" w:rsidR="00250FD1" w:rsidRDefault="00250FD1" w:rsidP="00963D89">
            <w:pPr>
              <w:pStyle w:val="TableParagraph"/>
              <w:rPr>
                <w:rFonts w:asciiTheme="minorHAnsi" w:hAnsiTheme="minorHAnsi" w:cstheme="minorHAnsi"/>
                <w:b/>
                <w:bCs/>
              </w:rPr>
            </w:pPr>
            <w:r>
              <w:rPr>
                <w:rFonts w:asciiTheme="minorHAnsi" w:hAnsiTheme="minorHAnsi" w:cstheme="minorHAnsi"/>
                <w:b/>
                <w:bCs/>
              </w:rPr>
              <w:t>Lab 1</w:t>
            </w:r>
          </w:p>
          <w:p w14:paraId="0DFEC7D9" w14:textId="77777777" w:rsidR="00250FD1" w:rsidRDefault="00250FD1" w:rsidP="00963D89">
            <w:pPr>
              <w:pStyle w:val="TableParagraph"/>
              <w:rPr>
                <w:rFonts w:asciiTheme="minorHAnsi" w:hAnsiTheme="minorHAnsi" w:cstheme="minorHAnsi"/>
                <w:b/>
                <w:bCs/>
              </w:rPr>
            </w:pPr>
          </w:p>
          <w:p w14:paraId="31AE8E8D" w14:textId="1BFF6052" w:rsidR="00250FD1" w:rsidRPr="00C046A0" w:rsidRDefault="00250FD1" w:rsidP="00963D89">
            <w:pPr>
              <w:pStyle w:val="TableParagraph"/>
              <w:rPr>
                <w:rFonts w:asciiTheme="minorHAnsi" w:hAnsiTheme="minorHAnsi" w:cstheme="minorHAnsi"/>
              </w:rPr>
            </w:pPr>
            <w:r>
              <w:rPr>
                <w:rFonts w:asciiTheme="minorHAnsi" w:hAnsiTheme="minorHAnsi" w:cstheme="minorHAnsi"/>
                <w:b/>
                <w:bCs/>
              </w:rPr>
              <w:t>Discussion Board 1</w:t>
            </w:r>
          </w:p>
        </w:tc>
        <w:tc>
          <w:tcPr>
            <w:tcW w:w="1740" w:type="dxa"/>
            <w:gridSpan w:val="2"/>
          </w:tcPr>
          <w:p w14:paraId="33FBDDB1" w14:textId="77777777" w:rsidR="003E013B" w:rsidRPr="003E013B" w:rsidRDefault="003E013B" w:rsidP="003E013B">
            <w:pPr>
              <w:pStyle w:val="ListParagraph"/>
              <w:numPr>
                <w:ilvl w:val="0"/>
                <w:numId w:val="20"/>
              </w:numPr>
              <w:ind w:left="360"/>
              <w:rPr>
                <w:b/>
                <w:bCs/>
                <w:sz w:val="20"/>
                <w:szCs w:val="20"/>
              </w:rPr>
            </w:pPr>
            <w:r w:rsidRPr="003E013B">
              <w:rPr>
                <w:rFonts w:cs="Arial"/>
                <w:b/>
                <w:bCs/>
                <w:sz w:val="20"/>
                <w:szCs w:val="20"/>
              </w:rPr>
              <w:t>Watch Videos &amp; Read Glossary of Terms</w:t>
            </w:r>
          </w:p>
          <w:p w14:paraId="6074A3E5" w14:textId="77777777" w:rsidR="003E013B" w:rsidRDefault="003E013B" w:rsidP="003E013B">
            <w:pPr>
              <w:rPr>
                <w:rFonts w:cs="Arial"/>
                <w:sz w:val="20"/>
                <w:szCs w:val="20"/>
              </w:rPr>
            </w:pPr>
          </w:p>
          <w:p w14:paraId="75C064CD" w14:textId="77777777" w:rsidR="003E013B" w:rsidRPr="003E013B" w:rsidRDefault="003E013B" w:rsidP="003E013B">
            <w:pPr>
              <w:pStyle w:val="ListParagraph"/>
              <w:numPr>
                <w:ilvl w:val="0"/>
                <w:numId w:val="20"/>
              </w:numPr>
              <w:ind w:left="360"/>
              <w:rPr>
                <w:rFonts w:cs="Arial"/>
                <w:b/>
                <w:bCs/>
                <w:sz w:val="20"/>
                <w:szCs w:val="20"/>
              </w:rPr>
            </w:pPr>
            <w:r w:rsidRPr="003E013B">
              <w:rPr>
                <w:rFonts w:cs="Arial"/>
                <w:b/>
                <w:bCs/>
                <w:sz w:val="20"/>
                <w:szCs w:val="20"/>
              </w:rPr>
              <w:t>Lab 1 Available</w:t>
            </w:r>
          </w:p>
          <w:p w14:paraId="70E7F9CA" w14:textId="77777777" w:rsidR="003E013B" w:rsidRPr="003E013B" w:rsidRDefault="003E013B" w:rsidP="003E013B">
            <w:pPr>
              <w:rPr>
                <w:rFonts w:cs="Arial"/>
                <w:b/>
                <w:bCs/>
                <w:sz w:val="20"/>
                <w:szCs w:val="20"/>
              </w:rPr>
            </w:pPr>
          </w:p>
          <w:p w14:paraId="31AE8E8E" w14:textId="09C601EC" w:rsidR="00963D89" w:rsidRPr="00C046A0" w:rsidRDefault="003E013B" w:rsidP="003E013B">
            <w:pPr>
              <w:pStyle w:val="TableParagraph"/>
              <w:numPr>
                <w:ilvl w:val="0"/>
                <w:numId w:val="20"/>
              </w:numPr>
              <w:ind w:left="360"/>
              <w:rPr>
                <w:rFonts w:asciiTheme="minorHAnsi" w:hAnsiTheme="minorHAnsi" w:cstheme="minorHAnsi"/>
              </w:rPr>
            </w:pPr>
            <w:r>
              <w:rPr>
                <w:rFonts w:cs="Arial"/>
                <w:b/>
                <w:bCs/>
                <w:sz w:val="20"/>
                <w:szCs w:val="20"/>
              </w:rPr>
              <w:t xml:space="preserve">Completed </w:t>
            </w:r>
            <w:r w:rsidRPr="003E013B">
              <w:rPr>
                <w:rFonts w:cs="Arial"/>
                <w:b/>
                <w:bCs/>
                <w:sz w:val="20"/>
                <w:szCs w:val="20"/>
              </w:rPr>
              <w:t xml:space="preserve">Discussion Board 1 </w:t>
            </w:r>
            <w:r>
              <w:rPr>
                <w:rFonts w:cs="Arial"/>
                <w:b/>
                <w:bCs/>
                <w:sz w:val="20"/>
                <w:szCs w:val="20"/>
              </w:rPr>
              <w:t xml:space="preserve"> </w:t>
            </w:r>
          </w:p>
        </w:tc>
        <w:tc>
          <w:tcPr>
            <w:tcW w:w="1622" w:type="dxa"/>
            <w:gridSpan w:val="2"/>
          </w:tcPr>
          <w:p w14:paraId="31AE8E8F" w14:textId="17A5D25D" w:rsidR="00963D89" w:rsidRPr="00957351" w:rsidRDefault="00957351" w:rsidP="00963D89">
            <w:pPr>
              <w:pStyle w:val="TableParagraph"/>
              <w:rPr>
                <w:rFonts w:asciiTheme="minorHAnsi" w:hAnsiTheme="minorHAnsi" w:cstheme="minorHAnsi"/>
                <w:b/>
                <w:bCs/>
              </w:rPr>
            </w:pPr>
            <w:r w:rsidRPr="00957351">
              <w:rPr>
                <w:rFonts w:asciiTheme="minorHAnsi" w:hAnsiTheme="minorHAnsi" w:cstheme="minorHAnsi"/>
                <w:b/>
                <w:bCs/>
              </w:rPr>
              <w:t>End Week 2</w:t>
            </w:r>
          </w:p>
        </w:tc>
      </w:tr>
      <w:tr w:rsidR="00963D89" w:rsidRPr="00C046A0" w14:paraId="31AE8E97" w14:textId="77777777" w:rsidTr="00EE1CB7">
        <w:trPr>
          <w:gridBefore w:val="1"/>
          <w:wBefore w:w="10" w:type="dxa"/>
          <w:trHeight w:val="70"/>
        </w:trPr>
        <w:tc>
          <w:tcPr>
            <w:tcW w:w="1080" w:type="dxa"/>
            <w:gridSpan w:val="2"/>
          </w:tcPr>
          <w:p w14:paraId="5950C41E" w14:textId="77777777" w:rsidR="00963D89" w:rsidRDefault="00963D89" w:rsidP="00963D8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963D89" w:rsidRPr="00C046A0" w:rsidRDefault="00963D89" w:rsidP="00963D89">
            <w:pPr>
              <w:pStyle w:val="TableParagraph"/>
              <w:ind w:left="107" w:right="132"/>
              <w:rPr>
                <w:rFonts w:asciiTheme="minorHAnsi" w:hAnsiTheme="minorHAnsi" w:cstheme="minorHAnsi"/>
                <w:b/>
              </w:rPr>
            </w:pPr>
          </w:p>
        </w:tc>
        <w:tc>
          <w:tcPr>
            <w:tcW w:w="1480" w:type="dxa"/>
            <w:gridSpan w:val="2"/>
          </w:tcPr>
          <w:p w14:paraId="5996A25E" w14:textId="34A6F874" w:rsidR="00B924AE" w:rsidRDefault="00B924AE" w:rsidP="00B924AE">
            <w:pPr>
              <w:rPr>
                <w:rFonts w:cs="Arial"/>
                <w:b/>
                <w:bCs/>
                <w:sz w:val="20"/>
                <w:szCs w:val="20"/>
              </w:rPr>
            </w:pPr>
            <w:r w:rsidRPr="00B924AE">
              <w:rPr>
                <w:rFonts w:cs="Arial"/>
                <w:b/>
                <w:bCs/>
                <w:sz w:val="20"/>
                <w:szCs w:val="20"/>
              </w:rPr>
              <w:t>OSI Model</w:t>
            </w:r>
          </w:p>
          <w:p w14:paraId="11FBE594" w14:textId="77777777" w:rsidR="008A50CF" w:rsidRPr="00B924AE" w:rsidRDefault="008A50CF" w:rsidP="00B924AE">
            <w:pPr>
              <w:rPr>
                <w:rFonts w:cs="Arial"/>
                <w:b/>
                <w:bCs/>
                <w:sz w:val="20"/>
                <w:szCs w:val="20"/>
              </w:rPr>
            </w:pPr>
          </w:p>
          <w:p w14:paraId="31AE8E92" w14:textId="02DFC831" w:rsidR="00963D89" w:rsidRPr="00B924AE" w:rsidRDefault="00B924AE" w:rsidP="00B924AE">
            <w:pPr>
              <w:pStyle w:val="TableParagraph"/>
              <w:rPr>
                <w:rFonts w:asciiTheme="minorHAnsi" w:hAnsiTheme="minorHAnsi" w:cstheme="minorHAnsi"/>
                <w:b/>
                <w:bCs/>
              </w:rPr>
            </w:pPr>
            <w:r w:rsidRPr="00B924AE">
              <w:rPr>
                <w:rFonts w:cs="Arial"/>
                <w:b/>
                <w:bCs/>
                <w:sz w:val="20"/>
                <w:szCs w:val="20"/>
              </w:rPr>
              <w:t>Glossary of Networking Terms</w:t>
            </w:r>
          </w:p>
        </w:tc>
        <w:tc>
          <w:tcPr>
            <w:tcW w:w="2177" w:type="dxa"/>
            <w:gridSpan w:val="2"/>
          </w:tcPr>
          <w:p w14:paraId="15C58389" w14:textId="77777777" w:rsidR="008A50CF" w:rsidRDefault="008A50CF" w:rsidP="008A50CF">
            <w:pPr>
              <w:rPr>
                <w:rFonts w:cs="Arial"/>
                <w:b/>
                <w:bCs/>
                <w:sz w:val="20"/>
                <w:szCs w:val="20"/>
              </w:rPr>
            </w:pPr>
            <w:r w:rsidRPr="008A50CF">
              <w:rPr>
                <w:rFonts w:cs="Arial"/>
                <w:b/>
                <w:bCs/>
                <w:sz w:val="20"/>
                <w:szCs w:val="20"/>
              </w:rPr>
              <w:t>Explain OSI Model</w:t>
            </w:r>
          </w:p>
          <w:p w14:paraId="187CBBD5" w14:textId="77777777" w:rsidR="008A50CF" w:rsidRPr="008A50CF" w:rsidRDefault="008A50CF" w:rsidP="008A50CF">
            <w:pPr>
              <w:rPr>
                <w:rFonts w:cs="Arial"/>
                <w:b/>
                <w:bCs/>
                <w:sz w:val="20"/>
                <w:szCs w:val="20"/>
              </w:rPr>
            </w:pPr>
          </w:p>
          <w:p w14:paraId="31AE8E93" w14:textId="789C82AD" w:rsidR="00963D89" w:rsidRPr="00C046A0" w:rsidRDefault="008A50CF" w:rsidP="008A50CF">
            <w:pPr>
              <w:pStyle w:val="TableParagraph"/>
              <w:rPr>
                <w:rFonts w:asciiTheme="minorHAnsi" w:hAnsiTheme="minorHAnsi" w:cstheme="minorHAnsi"/>
              </w:rPr>
            </w:pPr>
            <w:r>
              <w:rPr>
                <w:rFonts w:cs="Arial"/>
                <w:b/>
                <w:bCs/>
                <w:sz w:val="20"/>
                <w:szCs w:val="20"/>
              </w:rPr>
              <w:t>Study</w:t>
            </w:r>
            <w:r w:rsidRPr="008A50CF">
              <w:rPr>
                <w:rFonts w:cs="Arial"/>
                <w:b/>
                <w:bCs/>
                <w:sz w:val="20"/>
                <w:szCs w:val="20"/>
              </w:rPr>
              <w:t xml:space="preserve"> </w:t>
            </w:r>
            <w:r>
              <w:rPr>
                <w:rFonts w:cs="Arial"/>
                <w:b/>
                <w:bCs/>
                <w:sz w:val="20"/>
                <w:szCs w:val="20"/>
              </w:rPr>
              <w:t>g</w:t>
            </w:r>
            <w:r w:rsidRPr="008A50CF">
              <w:rPr>
                <w:rFonts w:cs="Arial"/>
                <w:b/>
                <w:bCs/>
                <w:sz w:val="20"/>
                <w:szCs w:val="20"/>
              </w:rPr>
              <w:t>lossary of computer networking terms</w:t>
            </w:r>
          </w:p>
        </w:tc>
        <w:tc>
          <w:tcPr>
            <w:tcW w:w="1589" w:type="dxa"/>
            <w:gridSpan w:val="2"/>
          </w:tcPr>
          <w:p w14:paraId="355BC178" w14:textId="77777777" w:rsidR="00E26B9F" w:rsidRPr="00E26B9F" w:rsidRDefault="00E26B9F" w:rsidP="00E26B9F">
            <w:pPr>
              <w:rPr>
                <w:rFonts w:cs="Arial"/>
                <w:b/>
                <w:bCs/>
                <w:sz w:val="20"/>
                <w:szCs w:val="20"/>
              </w:rPr>
            </w:pPr>
            <w:r w:rsidRPr="00E26B9F">
              <w:rPr>
                <w:rFonts w:cs="Arial"/>
                <w:b/>
                <w:bCs/>
                <w:sz w:val="20"/>
                <w:szCs w:val="20"/>
              </w:rPr>
              <w:t>Videos</w:t>
            </w:r>
          </w:p>
          <w:p w14:paraId="1C19E998" w14:textId="77777777" w:rsidR="00E26B9F" w:rsidRPr="00E26B9F" w:rsidRDefault="00E26B9F" w:rsidP="00E26B9F">
            <w:pPr>
              <w:rPr>
                <w:rFonts w:cs="Arial"/>
                <w:b/>
                <w:bCs/>
                <w:sz w:val="20"/>
                <w:szCs w:val="20"/>
              </w:rPr>
            </w:pPr>
          </w:p>
          <w:p w14:paraId="29232D42" w14:textId="77777777" w:rsidR="00E26B9F" w:rsidRPr="00E26B9F" w:rsidRDefault="00E26B9F" w:rsidP="00E26B9F">
            <w:pPr>
              <w:rPr>
                <w:rFonts w:cs="Arial"/>
                <w:b/>
                <w:bCs/>
                <w:sz w:val="20"/>
                <w:szCs w:val="20"/>
              </w:rPr>
            </w:pPr>
          </w:p>
          <w:p w14:paraId="458C09EE" w14:textId="77777777" w:rsidR="00E26B9F" w:rsidRPr="00E26B9F" w:rsidRDefault="00E26B9F" w:rsidP="00E26B9F">
            <w:pPr>
              <w:rPr>
                <w:rFonts w:cs="Arial"/>
                <w:b/>
                <w:bCs/>
                <w:sz w:val="20"/>
                <w:szCs w:val="20"/>
                <w:lang w:val="fr-FR"/>
              </w:rPr>
            </w:pPr>
          </w:p>
          <w:p w14:paraId="2865B7D8" w14:textId="77777777" w:rsidR="00E26B9F" w:rsidRPr="00E26B9F" w:rsidRDefault="00E26B9F" w:rsidP="00E26B9F">
            <w:pPr>
              <w:rPr>
                <w:rFonts w:cs="Arial"/>
                <w:b/>
                <w:bCs/>
                <w:sz w:val="20"/>
                <w:szCs w:val="20"/>
                <w:lang w:val="fr-FR"/>
              </w:rPr>
            </w:pPr>
            <w:r w:rsidRPr="00E26B9F">
              <w:rPr>
                <w:rFonts w:cs="Arial"/>
                <w:b/>
                <w:bCs/>
                <w:sz w:val="20"/>
                <w:szCs w:val="20"/>
                <w:lang w:val="fr-FR"/>
              </w:rPr>
              <w:t>Quiz 1</w:t>
            </w:r>
          </w:p>
          <w:p w14:paraId="31AE8E94" w14:textId="568131AE" w:rsidR="00963D89" w:rsidRPr="00C046A0" w:rsidRDefault="00963D89" w:rsidP="00963D89">
            <w:pPr>
              <w:pStyle w:val="TableParagraph"/>
              <w:rPr>
                <w:rFonts w:asciiTheme="minorHAnsi" w:hAnsiTheme="minorHAnsi" w:cstheme="minorHAnsi"/>
              </w:rPr>
            </w:pPr>
          </w:p>
        </w:tc>
        <w:tc>
          <w:tcPr>
            <w:tcW w:w="1740" w:type="dxa"/>
            <w:gridSpan w:val="2"/>
          </w:tcPr>
          <w:p w14:paraId="474EAC0D" w14:textId="77777777" w:rsidR="007B4BB7" w:rsidRPr="00475F5F" w:rsidRDefault="007B4BB7" w:rsidP="007B4BB7">
            <w:pPr>
              <w:rPr>
                <w:rFonts w:cs="Arial"/>
                <w:b/>
                <w:bCs/>
                <w:sz w:val="20"/>
                <w:szCs w:val="20"/>
              </w:rPr>
            </w:pPr>
            <w:r w:rsidRPr="00475F5F">
              <w:rPr>
                <w:rFonts w:cs="Arial"/>
                <w:b/>
                <w:bCs/>
                <w:sz w:val="20"/>
                <w:szCs w:val="20"/>
              </w:rPr>
              <w:t>Watch Videos &amp; Read Glossary of Terms</w:t>
            </w:r>
          </w:p>
          <w:p w14:paraId="302B4BA3" w14:textId="77777777" w:rsidR="007B4BB7" w:rsidRDefault="007B4BB7" w:rsidP="007B4BB7">
            <w:pPr>
              <w:rPr>
                <w:rFonts w:cs="Arial"/>
                <w:b/>
                <w:sz w:val="20"/>
                <w:szCs w:val="20"/>
              </w:rPr>
            </w:pPr>
          </w:p>
          <w:p w14:paraId="31AE8E95" w14:textId="26EB54D2" w:rsidR="00332A4A" w:rsidRPr="007B4BB7" w:rsidRDefault="007B4BB7" w:rsidP="007B4BB7">
            <w:pPr>
              <w:pStyle w:val="TableParagraph"/>
              <w:numPr>
                <w:ilvl w:val="0"/>
                <w:numId w:val="7"/>
              </w:numPr>
              <w:ind w:left="338"/>
              <w:rPr>
                <w:rFonts w:asciiTheme="minorHAnsi" w:hAnsiTheme="minorHAnsi" w:cstheme="minorHAnsi"/>
                <w:b/>
                <w:bCs/>
              </w:rPr>
            </w:pPr>
            <w:r w:rsidRPr="007B4BB7">
              <w:rPr>
                <w:rFonts w:cs="Arial"/>
                <w:b/>
                <w:bCs/>
                <w:sz w:val="20"/>
                <w:szCs w:val="20"/>
              </w:rPr>
              <w:t>Complete Quiz 1</w:t>
            </w:r>
          </w:p>
        </w:tc>
        <w:tc>
          <w:tcPr>
            <w:tcW w:w="1622" w:type="dxa"/>
            <w:gridSpan w:val="2"/>
          </w:tcPr>
          <w:p w14:paraId="31AE8E96" w14:textId="5C7C3FA8" w:rsidR="00963D89" w:rsidRPr="003F7F96" w:rsidRDefault="003F7F96" w:rsidP="00963D89">
            <w:pPr>
              <w:pStyle w:val="TableParagraph"/>
              <w:rPr>
                <w:b/>
              </w:rPr>
            </w:pPr>
            <w:r w:rsidRPr="003F7F96">
              <w:rPr>
                <w:b/>
              </w:rPr>
              <w:t>End Week 3</w:t>
            </w:r>
          </w:p>
        </w:tc>
      </w:tr>
      <w:tr w:rsidR="00270C49" w:rsidRPr="00C046A0" w14:paraId="31AE8E9E" w14:textId="77777777" w:rsidTr="00EE1CB7">
        <w:trPr>
          <w:gridBefore w:val="1"/>
          <w:wBefore w:w="10" w:type="dxa"/>
          <w:trHeight w:val="70"/>
        </w:trPr>
        <w:tc>
          <w:tcPr>
            <w:tcW w:w="1080" w:type="dxa"/>
            <w:gridSpan w:val="2"/>
          </w:tcPr>
          <w:p w14:paraId="76359E4C" w14:textId="77777777" w:rsidR="00270C49" w:rsidRDefault="00270C49" w:rsidP="00270C49">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270C49" w:rsidRPr="00C046A0" w:rsidRDefault="00270C49" w:rsidP="00270C49">
            <w:pPr>
              <w:pStyle w:val="TableParagraph"/>
              <w:ind w:left="107" w:right="132"/>
              <w:rPr>
                <w:rFonts w:asciiTheme="minorHAnsi" w:hAnsiTheme="minorHAnsi" w:cstheme="minorHAnsi"/>
                <w:b/>
              </w:rPr>
            </w:pPr>
          </w:p>
        </w:tc>
        <w:tc>
          <w:tcPr>
            <w:tcW w:w="1480" w:type="dxa"/>
            <w:gridSpan w:val="2"/>
          </w:tcPr>
          <w:p w14:paraId="42D38ADF" w14:textId="77777777" w:rsidR="00270C49" w:rsidRPr="00270C49" w:rsidRDefault="00270C49" w:rsidP="00270C49">
            <w:pPr>
              <w:rPr>
                <w:rFonts w:cs="Arial"/>
                <w:b/>
                <w:bCs/>
                <w:sz w:val="20"/>
                <w:szCs w:val="20"/>
              </w:rPr>
            </w:pPr>
            <w:r w:rsidRPr="00270C49">
              <w:rPr>
                <w:rFonts w:cs="Arial"/>
                <w:b/>
                <w:bCs/>
                <w:sz w:val="20"/>
                <w:szCs w:val="20"/>
              </w:rPr>
              <w:t>IP Addresses, MAC Addresses</w:t>
            </w:r>
          </w:p>
          <w:p w14:paraId="488356F7" w14:textId="77777777" w:rsidR="00270C49" w:rsidRPr="00270C49" w:rsidRDefault="00270C49" w:rsidP="00270C49">
            <w:pPr>
              <w:rPr>
                <w:rFonts w:cs="Arial"/>
                <w:b/>
                <w:bCs/>
                <w:sz w:val="20"/>
                <w:szCs w:val="20"/>
              </w:rPr>
            </w:pPr>
            <w:r w:rsidRPr="00270C49">
              <w:rPr>
                <w:rFonts w:cs="Arial"/>
                <w:b/>
                <w:bCs/>
                <w:sz w:val="20"/>
                <w:szCs w:val="20"/>
              </w:rPr>
              <w:t>Data Centers</w:t>
            </w:r>
          </w:p>
          <w:p w14:paraId="71AC2648" w14:textId="77777777" w:rsidR="00270C49" w:rsidRPr="00270C49" w:rsidRDefault="00270C49" w:rsidP="00270C49">
            <w:pPr>
              <w:rPr>
                <w:rFonts w:cs="Arial"/>
                <w:b/>
                <w:bCs/>
                <w:sz w:val="20"/>
                <w:szCs w:val="20"/>
              </w:rPr>
            </w:pPr>
            <w:r w:rsidRPr="00270C49">
              <w:rPr>
                <w:rFonts w:cs="Arial"/>
                <w:b/>
                <w:bCs/>
                <w:sz w:val="20"/>
                <w:szCs w:val="20"/>
              </w:rPr>
              <w:t>Basic Networking Commands</w:t>
            </w:r>
          </w:p>
          <w:p w14:paraId="74458F37" w14:textId="77777777" w:rsidR="00270C49" w:rsidRPr="00270C49" w:rsidRDefault="00270C49" w:rsidP="00270C49">
            <w:pPr>
              <w:rPr>
                <w:rFonts w:cs="Arial"/>
                <w:b/>
                <w:bCs/>
                <w:sz w:val="20"/>
                <w:szCs w:val="20"/>
              </w:rPr>
            </w:pPr>
            <w:r w:rsidRPr="00270C49">
              <w:rPr>
                <w:rFonts w:cs="Arial"/>
                <w:b/>
                <w:bCs/>
                <w:sz w:val="20"/>
                <w:szCs w:val="20"/>
              </w:rPr>
              <w:t>Glossary of Networking Terms</w:t>
            </w:r>
          </w:p>
          <w:p w14:paraId="31AE8E99" w14:textId="7EF97391" w:rsidR="00270C49" w:rsidRPr="00270C49" w:rsidRDefault="00270C49" w:rsidP="00270C49">
            <w:pPr>
              <w:pStyle w:val="TableParagraph"/>
              <w:rPr>
                <w:rFonts w:asciiTheme="minorHAnsi" w:hAnsiTheme="minorHAnsi" w:cstheme="minorHAnsi"/>
                <w:b/>
                <w:bCs/>
              </w:rPr>
            </w:pPr>
          </w:p>
        </w:tc>
        <w:tc>
          <w:tcPr>
            <w:tcW w:w="2177" w:type="dxa"/>
            <w:gridSpan w:val="2"/>
          </w:tcPr>
          <w:p w14:paraId="007F50EC" w14:textId="77777777" w:rsidR="006A0759" w:rsidRPr="006A0759" w:rsidRDefault="006A0759" w:rsidP="006A0759">
            <w:pPr>
              <w:rPr>
                <w:b/>
                <w:bCs/>
                <w:sz w:val="20"/>
                <w:szCs w:val="20"/>
              </w:rPr>
            </w:pPr>
            <w:r w:rsidRPr="006A0759">
              <w:rPr>
                <w:b/>
                <w:bCs/>
                <w:sz w:val="20"/>
                <w:szCs w:val="20"/>
              </w:rPr>
              <w:t>Describe an IP Address and MAC Address</w:t>
            </w:r>
          </w:p>
          <w:p w14:paraId="2F50129A" w14:textId="77777777" w:rsidR="006A0759" w:rsidRPr="006A0759" w:rsidRDefault="006A0759" w:rsidP="006A0759">
            <w:pPr>
              <w:rPr>
                <w:b/>
                <w:bCs/>
                <w:sz w:val="20"/>
                <w:szCs w:val="20"/>
              </w:rPr>
            </w:pPr>
            <w:r w:rsidRPr="006A0759">
              <w:rPr>
                <w:b/>
                <w:bCs/>
                <w:sz w:val="20"/>
                <w:szCs w:val="20"/>
              </w:rPr>
              <w:t>Explain the purpose of a Data Center</w:t>
            </w:r>
          </w:p>
          <w:p w14:paraId="2DE65F83" w14:textId="77777777" w:rsidR="006A0759" w:rsidRPr="006A0759" w:rsidRDefault="006A0759" w:rsidP="006A0759">
            <w:pPr>
              <w:rPr>
                <w:b/>
                <w:bCs/>
                <w:sz w:val="20"/>
                <w:szCs w:val="20"/>
              </w:rPr>
            </w:pPr>
            <w:r w:rsidRPr="006A0759">
              <w:rPr>
                <w:b/>
                <w:bCs/>
                <w:sz w:val="20"/>
                <w:szCs w:val="20"/>
              </w:rPr>
              <w:t>Explain the five basic networking commands</w:t>
            </w:r>
          </w:p>
          <w:p w14:paraId="31AE8E9A" w14:textId="3BD549DC" w:rsidR="00270C49" w:rsidRPr="009B5BB6" w:rsidRDefault="00270C49" w:rsidP="00270C49">
            <w:pPr>
              <w:pStyle w:val="TableParagraph"/>
              <w:rPr>
                <w:rFonts w:asciiTheme="minorHAnsi" w:hAnsiTheme="minorHAnsi" w:cstheme="minorHAnsi"/>
                <w:b/>
                <w:bCs/>
              </w:rPr>
            </w:pPr>
          </w:p>
        </w:tc>
        <w:tc>
          <w:tcPr>
            <w:tcW w:w="1589" w:type="dxa"/>
            <w:gridSpan w:val="2"/>
          </w:tcPr>
          <w:p w14:paraId="7869C74D" w14:textId="77777777" w:rsidR="001116EA" w:rsidRPr="001116EA" w:rsidRDefault="001116EA" w:rsidP="001116EA">
            <w:pPr>
              <w:rPr>
                <w:rFonts w:cs="Arial"/>
                <w:b/>
                <w:bCs/>
                <w:sz w:val="20"/>
                <w:szCs w:val="20"/>
              </w:rPr>
            </w:pPr>
            <w:r w:rsidRPr="001116EA">
              <w:rPr>
                <w:rFonts w:cs="Arial"/>
                <w:b/>
                <w:bCs/>
                <w:sz w:val="20"/>
                <w:szCs w:val="20"/>
              </w:rPr>
              <w:t>Videos</w:t>
            </w:r>
          </w:p>
          <w:p w14:paraId="0D0FD388" w14:textId="77777777" w:rsidR="001116EA" w:rsidRPr="001116EA" w:rsidRDefault="001116EA" w:rsidP="001116EA">
            <w:pPr>
              <w:rPr>
                <w:rFonts w:cs="Arial"/>
                <w:b/>
                <w:bCs/>
                <w:sz w:val="20"/>
                <w:szCs w:val="20"/>
              </w:rPr>
            </w:pPr>
          </w:p>
          <w:p w14:paraId="3332B3F1" w14:textId="77777777" w:rsidR="001116EA" w:rsidRPr="001116EA" w:rsidRDefault="001116EA" w:rsidP="001116EA">
            <w:pPr>
              <w:rPr>
                <w:rFonts w:cs="Arial"/>
                <w:b/>
                <w:bCs/>
                <w:sz w:val="20"/>
                <w:szCs w:val="20"/>
              </w:rPr>
            </w:pPr>
            <w:r w:rsidRPr="001116EA">
              <w:rPr>
                <w:rFonts w:cs="Arial"/>
                <w:b/>
                <w:bCs/>
                <w:sz w:val="20"/>
                <w:szCs w:val="20"/>
              </w:rPr>
              <w:t xml:space="preserve"> </w:t>
            </w:r>
          </w:p>
          <w:p w14:paraId="26FE712B" w14:textId="77777777" w:rsidR="00B94C57" w:rsidRDefault="00B94C57" w:rsidP="001116EA">
            <w:pPr>
              <w:rPr>
                <w:rFonts w:cs="Arial"/>
                <w:b/>
                <w:bCs/>
                <w:sz w:val="20"/>
                <w:szCs w:val="20"/>
              </w:rPr>
            </w:pPr>
          </w:p>
          <w:p w14:paraId="3B2DEC7C" w14:textId="1E9075A8" w:rsidR="001116EA" w:rsidRPr="001116EA" w:rsidRDefault="001116EA" w:rsidP="001116EA">
            <w:pPr>
              <w:rPr>
                <w:rFonts w:cs="Arial"/>
                <w:b/>
                <w:bCs/>
                <w:sz w:val="20"/>
                <w:szCs w:val="20"/>
              </w:rPr>
            </w:pPr>
            <w:r w:rsidRPr="001116EA">
              <w:rPr>
                <w:rFonts w:cs="Arial"/>
                <w:b/>
                <w:bCs/>
                <w:sz w:val="20"/>
                <w:szCs w:val="20"/>
              </w:rPr>
              <w:t>Lab 1</w:t>
            </w:r>
          </w:p>
          <w:p w14:paraId="6BD612E8" w14:textId="77777777" w:rsidR="001116EA" w:rsidRPr="001116EA" w:rsidRDefault="001116EA" w:rsidP="001116EA">
            <w:pPr>
              <w:rPr>
                <w:rFonts w:cs="Arial"/>
                <w:b/>
                <w:bCs/>
                <w:sz w:val="20"/>
                <w:szCs w:val="20"/>
              </w:rPr>
            </w:pPr>
          </w:p>
          <w:p w14:paraId="690D847A" w14:textId="77777777" w:rsidR="005760C3" w:rsidRDefault="005760C3" w:rsidP="001116EA">
            <w:pPr>
              <w:rPr>
                <w:rFonts w:cs="Arial"/>
                <w:b/>
                <w:bCs/>
                <w:sz w:val="20"/>
                <w:szCs w:val="20"/>
                <w:lang w:val="fr-FR"/>
              </w:rPr>
            </w:pPr>
          </w:p>
          <w:p w14:paraId="0EA04186" w14:textId="29958B4B" w:rsidR="001116EA" w:rsidRPr="001116EA" w:rsidRDefault="001116EA" w:rsidP="001116EA">
            <w:pPr>
              <w:rPr>
                <w:rFonts w:cs="Arial"/>
                <w:b/>
                <w:bCs/>
                <w:sz w:val="20"/>
                <w:szCs w:val="20"/>
                <w:lang w:val="fr-FR"/>
              </w:rPr>
            </w:pPr>
            <w:r w:rsidRPr="001116EA">
              <w:rPr>
                <w:rFonts w:cs="Arial"/>
                <w:b/>
                <w:bCs/>
                <w:sz w:val="20"/>
                <w:szCs w:val="20"/>
                <w:lang w:val="fr-FR"/>
              </w:rPr>
              <w:t>Lab 2</w:t>
            </w:r>
          </w:p>
          <w:p w14:paraId="34FE733E" w14:textId="77777777" w:rsidR="001116EA" w:rsidRPr="001116EA" w:rsidRDefault="001116EA" w:rsidP="001116EA">
            <w:pPr>
              <w:rPr>
                <w:rFonts w:cs="Arial"/>
                <w:b/>
                <w:bCs/>
                <w:sz w:val="20"/>
                <w:szCs w:val="20"/>
                <w:lang w:val="fr-FR"/>
              </w:rPr>
            </w:pPr>
          </w:p>
          <w:p w14:paraId="2E526265" w14:textId="77777777" w:rsidR="005760C3" w:rsidRDefault="005760C3" w:rsidP="001116EA">
            <w:pPr>
              <w:pStyle w:val="TableParagraph"/>
              <w:rPr>
                <w:rFonts w:cs="Arial"/>
                <w:b/>
                <w:bCs/>
                <w:sz w:val="20"/>
                <w:szCs w:val="20"/>
                <w:lang w:val="fr-FR"/>
              </w:rPr>
            </w:pPr>
          </w:p>
          <w:p w14:paraId="31AE8E9B" w14:textId="6584AF9F" w:rsidR="00270C49" w:rsidRPr="009B5BB6" w:rsidRDefault="001116EA" w:rsidP="001116EA">
            <w:pPr>
              <w:pStyle w:val="TableParagraph"/>
              <w:rPr>
                <w:rFonts w:asciiTheme="minorHAnsi" w:hAnsiTheme="minorHAnsi" w:cstheme="minorHAnsi"/>
                <w:b/>
                <w:bCs/>
              </w:rPr>
            </w:pPr>
            <w:proofErr w:type="spellStart"/>
            <w:r w:rsidRPr="001116EA">
              <w:rPr>
                <w:rFonts w:cs="Arial"/>
                <w:b/>
                <w:bCs/>
                <w:sz w:val="20"/>
                <w:szCs w:val="20"/>
                <w:lang w:val="fr-FR"/>
              </w:rPr>
              <w:t>Midterm</w:t>
            </w:r>
            <w:proofErr w:type="spellEnd"/>
          </w:p>
        </w:tc>
        <w:tc>
          <w:tcPr>
            <w:tcW w:w="1740" w:type="dxa"/>
            <w:gridSpan w:val="2"/>
          </w:tcPr>
          <w:p w14:paraId="195FF3FC" w14:textId="77777777" w:rsidR="00B94C57" w:rsidRPr="00B94C57" w:rsidRDefault="00B94C57" w:rsidP="00B94C57">
            <w:pPr>
              <w:pStyle w:val="ListParagraph"/>
              <w:numPr>
                <w:ilvl w:val="0"/>
                <w:numId w:val="23"/>
              </w:numPr>
              <w:ind w:left="360"/>
              <w:rPr>
                <w:rFonts w:cs="Arial"/>
                <w:b/>
                <w:bCs/>
                <w:sz w:val="20"/>
                <w:szCs w:val="20"/>
              </w:rPr>
            </w:pPr>
            <w:r w:rsidRPr="00B94C57">
              <w:rPr>
                <w:rFonts w:cs="Arial"/>
                <w:b/>
                <w:bCs/>
                <w:sz w:val="20"/>
                <w:szCs w:val="20"/>
              </w:rPr>
              <w:t>Watch Videos &amp; Read Glossary of Terms</w:t>
            </w:r>
          </w:p>
          <w:p w14:paraId="111FBF60" w14:textId="77777777" w:rsidR="00B94C57" w:rsidRDefault="00B94C57" w:rsidP="00B94C57">
            <w:pPr>
              <w:rPr>
                <w:rFonts w:cs="Arial"/>
                <w:sz w:val="20"/>
                <w:szCs w:val="20"/>
              </w:rPr>
            </w:pPr>
          </w:p>
          <w:p w14:paraId="5C789F9E" w14:textId="2B79864C" w:rsidR="00B94C57" w:rsidRPr="00B94C57" w:rsidRDefault="00B94C57" w:rsidP="00B94C57">
            <w:pPr>
              <w:pStyle w:val="ListParagraph"/>
              <w:numPr>
                <w:ilvl w:val="0"/>
                <w:numId w:val="23"/>
              </w:numPr>
              <w:ind w:left="360"/>
              <w:rPr>
                <w:rFonts w:cs="Arial"/>
                <w:sz w:val="20"/>
                <w:szCs w:val="20"/>
              </w:rPr>
            </w:pPr>
            <w:r w:rsidRPr="00B94C57">
              <w:rPr>
                <w:rFonts w:cs="Arial"/>
                <w:b/>
                <w:bCs/>
                <w:sz w:val="20"/>
                <w:szCs w:val="20"/>
              </w:rPr>
              <w:t>Complete Lab 1</w:t>
            </w:r>
          </w:p>
          <w:p w14:paraId="5BCC0091" w14:textId="08591524" w:rsidR="00B94C57" w:rsidRDefault="00B94C57" w:rsidP="00B94C57">
            <w:pPr>
              <w:ind w:left="-360" w:firstLine="48"/>
              <w:rPr>
                <w:rFonts w:cs="Arial"/>
                <w:sz w:val="20"/>
                <w:szCs w:val="20"/>
              </w:rPr>
            </w:pPr>
          </w:p>
          <w:p w14:paraId="1A90455F" w14:textId="49724B00" w:rsidR="00B94C57" w:rsidRPr="00B94C57" w:rsidRDefault="00B94C57" w:rsidP="00B94C57">
            <w:pPr>
              <w:pStyle w:val="ListParagraph"/>
              <w:numPr>
                <w:ilvl w:val="0"/>
                <w:numId w:val="23"/>
              </w:numPr>
              <w:ind w:left="360"/>
              <w:rPr>
                <w:rFonts w:cs="Arial"/>
                <w:b/>
                <w:bCs/>
                <w:sz w:val="20"/>
                <w:szCs w:val="20"/>
              </w:rPr>
            </w:pPr>
            <w:r w:rsidRPr="00B94C57">
              <w:rPr>
                <w:rFonts w:cs="Arial"/>
                <w:b/>
                <w:bCs/>
                <w:sz w:val="20"/>
                <w:szCs w:val="20"/>
              </w:rPr>
              <w:t xml:space="preserve">Lab 2  </w:t>
            </w:r>
          </w:p>
          <w:p w14:paraId="2BC2003D" w14:textId="77777777" w:rsidR="00B94C57" w:rsidRDefault="00B94C57" w:rsidP="00B94C57">
            <w:pPr>
              <w:rPr>
                <w:b/>
                <w:sz w:val="20"/>
                <w:szCs w:val="20"/>
              </w:rPr>
            </w:pPr>
          </w:p>
          <w:p w14:paraId="31AE8E9C" w14:textId="10899204" w:rsidR="00270C49" w:rsidRPr="009B5BB6" w:rsidRDefault="00B94C57" w:rsidP="00B94C57">
            <w:pPr>
              <w:pStyle w:val="TableParagraph"/>
              <w:numPr>
                <w:ilvl w:val="0"/>
                <w:numId w:val="8"/>
              </w:numPr>
              <w:ind w:left="338" w:hanging="338"/>
              <w:rPr>
                <w:rFonts w:asciiTheme="minorHAnsi" w:hAnsiTheme="minorHAnsi" w:cstheme="minorHAnsi"/>
                <w:b/>
                <w:bCs/>
              </w:rPr>
            </w:pPr>
            <w:r>
              <w:rPr>
                <w:rFonts w:cs="Arial"/>
                <w:b/>
                <w:bCs/>
                <w:sz w:val="20"/>
                <w:szCs w:val="20"/>
              </w:rPr>
              <w:t xml:space="preserve">Complete </w:t>
            </w:r>
            <w:r w:rsidRPr="00036D2D">
              <w:rPr>
                <w:rFonts w:cs="Arial"/>
                <w:b/>
                <w:bCs/>
                <w:sz w:val="20"/>
                <w:szCs w:val="20"/>
              </w:rPr>
              <w:t>Midterm</w:t>
            </w:r>
          </w:p>
        </w:tc>
        <w:tc>
          <w:tcPr>
            <w:tcW w:w="1622" w:type="dxa"/>
            <w:gridSpan w:val="2"/>
          </w:tcPr>
          <w:p w14:paraId="31AE8E9D" w14:textId="28D39510" w:rsidR="00270C49" w:rsidRPr="009B5BB6" w:rsidRDefault="00270C49" w:rsidP="00270C49">
            <w:pPr>
              <w:pStyle w:val="TableParagraph"/>
              <w:rPr>
                <w:rFonts w:asciiTheme="minorHAnsi" w:hAnsiTheme="minorHAnsi" w:cstheme="minorHAnsi"/>
                <w:b/>
                <w:bCs/>
              </w:rPr>
            </w:pPr>
            <w:r w:rsidRPr="009B5BB6">
              <w:rPr>
                <w:rFonts w:asciiTheme="minorHAnsi" w:hAnsiTheme="minorHAnsi" w:cstheme="minorHAnsi"/>
                <w:b/>
                <w:bCs/>
              </w:rPr>
              <w:t>End Week 4</w:t>
            </w:r>
          </w:p>
        </w:tc>
      </w:tr>
      <w:tr w:rsidR="00EE1CB7" w:rsidRPr="00C046A0" w14:paraId="31AE8EA5" w14:textId="77777777" w:rsidTr="00EE1CB7">
        <w:trPr>
          <w:gridAfter w:val="1"/>
          <w:wAfter w:w="10" w:type="dxa"/>
          <w:trHeight w:val="70"/>
        </w:trPr>
        <w:tc>
          <w:tcPr>
            <w:tcW w:w="1080" w:type="dxa"/>
            <w:gridSpan w:val="2"/>
          </w:tcPr>
          <w:p w14:paraId="38D8A2A4" w14:textId="77777777" w:rsidR="00EE1CB7" w:rsidRDefault="00EE1CB7" w:rsidP="00EE1CB7">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EE1CB7" w:rsidRPr="00C046A0" w:rsidRDefault="00EE1CB7" w:rsidP="00EE1CB7">
            <w:pPr>
              <w:pStyle w:val="TableParagraph"/>
              <w:ind w:left="107" w:right="132"/>
              <w:rPr>
                <w:rFonts w:asciiTheme="minorHAnsi" w:hAnsiTheme="minorHAnsi" w:cstheme="minorHAnsi"/>
                <w:b/>
              </w:rPr>
            </w:pPr>
          </w:p>
        </w:tc>
        <w:tc>
          <w:tcPr>
            <w:tcW w:w="1480" w:type="dxa"/>
            <w:gridSpan w:val="2"/>
          </w:tcPr>
          <w:p w14:paraId="742443F7" w14:textId="77777777" w:rsidR="00EE1CB7" w:rsidRPr="0027770F" w:rsidRDefault="00EE1CB7" w:rsidP="00EE1CB7">
            <w:pPr>
              <w:rPr>
                <w:rFonts w:cs="Arial"/>
                <w:b/>
                <w:bCs/>
                <w:sz w:val="20"/>
                <w:szCs w:val="20"/>
              </w:rPr>
            </w:pPr>
            <w:r w:rsidRPr="0027770F">
              <w:rPr>
                <w:rFonts w:cs="Arial"/>
                <w:b/>
                <w:bCs/>
                <w:sz w:val="20"/>
                <w:szCs w:val="20"/>
              </w:rPr>
              <w:t>Networking Hardware</w:t>
            </w:r>
          </w:p>
          <w:p w14:paraId="2E505C22" w14:textId="77777777" w:rsidR="00EE1CB7" w:rsidRPr="0027770F" w:rsidRDefault="00EE1CB7" w:rsidP="00EE1CB7">
            <w:pPr>
              <w:rPr>
                <w:rFonts w:cs="Arial"/>
                <w:b/>
                <w:bCs/>
                <w:sz w:val="20"/>
                <w:szCs w:val="20"/>
              </w:rPr>
            </w:pPr>
            <w:r w:rsidRPr="0027770F">
              <w:rPr>
                <w:rFonts w:cs="Arial"/>
                <w:b/>
                <w:bCs/>
                <w:sz w:val="20"/>
                <w:szCs w:val="20"/>
              </w:rPr>
              <w:t>Network Servers</w:t>
            </w:r>
          </w:p>
          <w:p w14:paraId="31AE8EA0" w14:textId="5BEB5280" w:rsidR="00EE1CB7" w:rsidRPr="00C046A0" w:rsidRDefault="00EE1CB7" w:rsidP="00EE1CB7">
            <w:pPr>
              <w:pStyle w:val="TableParagraph"/>
              <w:rPr>
                <w:rFonts w:asciiTheme="minorHAnsi" w:hAnsiTheme="minorHAnsi" w:cstheme="minorHAnsi"/>
              </w:rPr>
            </w:pPr>
            <w:r w:rsidRPr="0027770F">
              <w:rPr>
                <w:rFonts w:cs="Arial"/>
                <w:b/>
                <w:bCs/>
                <w:sz w:val="20"/>
                <w:szCs w:val="20"/>
              </w:rPr>
              <w:t xml:space="preserve">Glossary of Networking </w:t>
            </w:r>
            <w:r w:rsidRPr="0027770F">
              <w:rPr>
                <w:rFonts w:cs="Arial"/>
                <w:b/>
                <w:bCs/>
                <w:sz w:val="20"/>
                <w:szCs w:val="20"/>
              </w:rPr>
              <w:lastRenderedPageBreak/>
              <w:t>Terms</w:t>
            </w:r>
          </w:p>
        </w:tc>
        <w:tc>
          <w:tcPr>
            <w:tcW w:w="2177" w:type="dxa"/>
            <w:gridSpan w:val="2"/>
          </w:tcPr>
          <w:p w14:paraId="552667F1" w14:textId="77777777" w:rsidR="00EE1CB7" w:rsidRPr="0027770F" w:rsidRDefault="00EE1CB7" w:rsidP="00EE1CB7">
            <w:pPr>
              <w:rPr>
                <w:rFonts w:cs="Arial"/>
                <w:b/>
                <w:bCs/>
                <w:sz w:val="20"/>
                <w:szCs w:val="20"/>
              </w:rPr>
            </w:pPr>
            <w:r w:rsidRPr="0027770F">
              <w:rPr>
                <w:rFonts w:cs="Arial"/>
                <w:b/>
                <w:bCs/>
                <w:sz w:val="20"/>
                <w:szCs w:val="20"/>
              </w:rPr>
              <w:lastRenderedPageBreak/>
              <w:t>Compare and contrast various networking hardware</w:t>
            </w:r>
          </w:p>
          <w:p w14:paraId="3D6E7A25" w14:textId="77777777" w:rsidR="00EE1CB7" w:rsidRPr="0027770F" w:rsidRDefault="00EE1CB7" w:rsidP="00EE1CB7">
            <w:pPr>
              <w:rPr>
                <w:rFonts w:cs="Arial"/>
                <w:b/>
                <w:bCs/>
                <w:sz w:val="20"/>
                <w:szCs w:val="20"/>
              </w:rPr>
            </w:pPr>
            <w:r w:rsidRPr="0027770F">
              <w:rPr>
                <w:rFonts w:cs="Arial"/>
                <w:b/>
                <w:bCs/>
                <w:sz w:val="20"/>
                <w:szCs w:val="20"/>
              </w:rPr>
              <w:t>Explain the purpose of network servers</w:t>
            </w:r>
          </w:p>
          <w:p w14:paraId="31AE8EA1" w14:textId="00C65E90" w:rsidR="00EE1CB7" w:rsidRPr="00332A4A" w:rsidRDefault="00EE1CB7" w:rsidP="00EE1CB7">
            <w:pPr>
              <w:pStyle w:val="TableParagraph"/>
              <w:rPr>
                <w:b/>
                <w:bCs/>
                <w:sz w:val="24"/>
              </w:rPr>
            </w:pPr>
          </w:p>
        </w:tc>
        <w:tc>
          <w:tcPr>
            <w:tcW w:w="1589" w:type="dxa"/>
            <w:gridSpan w:val="2"/>
          </w:tcPr>
          <w:p w14:paraId="40342506" w14:textId="77777777" w:rsidR="00EE1CB7" w:rsidRPr="000C111A" w:rsidRDefault="00EE1CB7" w:rsidP="00EE1CB7">
            <w:pPr>
              <w:rPr>
                <w:rFonts w:cs="Arial"/>
                <w:b/>
                <w:bCs/>
                <w:sz w:val="20"/>
                <w:szCs w:val="20"/>
              </w:rPr>
            </w:pPr>
            <w:r w:rsidRPr="000C111A">
              <w:rPr>
                <w:rFonts w:cs="Arial"/>
                <w:b/>
                <w:bCs/>
                <w:sz w:val="20"/>
                <w:szCs w:val="20"/>
              </w:rPr>
              <w:lastRenderedPageBreak/>
              <w:t>Videos</w:t>
            </w:r>
          </w:p>
          <w:p w14:paraId="2B7D3943" w14:textId="77777777" w:rsidR="00EE1CB7" w:rsidRPr="000C111A" w:rsidRDefault="00EE1CB7" w:rsidP="00EE1CB7">
            <w:pPr>
              <w:rPr>
                <w:rFonts w:cs="Arial"/>
                <w:b/>
                <w:bCs/>
                <w:sz w:val="20"/>
                <w:szCs w:val="20"/>
              </w:rPr>
            </w:pPr>
          </w:p>
          <w:p w14:paraId="7E0A9042" w14:textId="77777777" w:rsidR="00EE1CB7" w:rsidRPr="000C111A" w:rsidRDefault="00EE1CB7" w:rsidP="00EE1CB7">
            <w:pPr>
              <w:rPr>
                <w:rFonts w:cs="Arial"/>
                <w:b/>
                <w:bCs/>
                <w:sz w:val="20"/>
                <w:szCs w:val="20"/>
              </w:rPr>
            </w:pPr>
          </w:p>
          <w:p w14:paraId="6DE168E3" w14:textId="77777777" w:rsidR="00EE1CB7" w:rsidRDefault="00EE1CB7" w:rsidP="00EE1CB7">
            <w:pPr>
              <w:rPr>
                <w:rFonts w:cs="Arial"/>
                <w:b/>
                <w:bCs/>
                <w:sz w:val="20"/>
                <w:szCs w:val="20"/>
              </w:rPr>
            </w:pPr>
          </w:p>
          <w:p w14:paraId="764D3AC5" w14:textId="03D06C8F" w:rsidR="00EE1CB7" w:rsidRPr="000C111A" w:rsidRDefault="00EE1CB7" w:rsidP="00EE1CB7">
            <w:pPr>
              <w:rPr>
                <w:rFonts w:cs="Arial"/>
                <w:b/>
                <w:bCs/>
                <w:sz w:val="20"/>
                <w:szCs w:val="20"/>
              </w:rPr>
            </w:pPr>
            <w:r w:rsidRPr="000C111A">
              <w:rPr>
                <w:rFonts w:cs="Arial"/>
                <w:b/>
                <w:bCs/>
                <w:sz w:val="20"/>
                <w:szCs w:val="20"/>
              </w:rPr>
              <w:t>Lab 2</w:t>
            </w:r>
          </w:p>
          <w:p w14:paraId="0BD48F15" w14:textId="77777777" w:rsidR="00EE1CB7" w:rsidRPr="000C111A" w:rsidRDefault="00EE1CB7" w:rsidP="00EE1CB7">
            <w:pPr>
              <w:rPr>
                <w:rFonts w:cs="Arial"/>
                <w:b/>
                <w:bCs/>
                <w:sz w:val="20"/>
                <w:szCs w:val="20"/>
              </w:rPr>
            </w:pPr>
          </w:p>
          <w:p w14:paraId="30E20C1B" w14:textId="41A0ABBA" w:rsidR="00EE1CB7" w:rsidRPr="000C111A" w:rsidRDefault="00EE1CB7" w:rsidP="00EE1CB7">
            <w:pPr>
              <w:rPr>
                <w:rFonts w:cs="Arial"/>
                <w:b/>
                <w:bCs/>
                <w:sz w:val="20"/>
                <w:szCs w:val="20"/>
              </w:rPr>
            </w:pPr>
            <w:r>
              <w:rPr>
                <w:rFonts w:cs="Arial"/>
                <w:b/>
                <w:bCs/>
                <w:sz w:val="20"/>
                <w:szCs w:val="20"/>
              </w:rPr>
              <w:t>Discussion Board 2</w:t>
            </w:r>
          </w:p>
          <w:p w14:paraId="235E448E" w14:textId="77777777" w:rsidR="00722309" w:rsidRDefault="00722309" w:rsidP="00EE1CB7">
            <w:pPr>
              <w:pStyle w:val="TableParagraph"/>
              <w:rPr>
                <w:rFonts w:cs="Arial"/>
                <w:b/>
                <w:bCs/>
                <w:sz w:val="20"/>
                <w:szCs w:val="20"/>
              </w:rPr>
            </w:pPr>
          </w:p>
          <w:p w14:paraId="1E2264FB" w14:textId="77777777" w:rsidR="00722309" w:rsidRDefault="00722309" w:rsidP="00EE1CB7">
            <w:pPr>
              <w:pStyle w:val="TableParagraph"/>
              <w:rPr>
                <w:rFonts w:cs="Arial"/>
                <w:b/>
                <w:bCs/>
                <w:sz w:val="20"/>
                <w:szCs w:val="20"/>
              </w:rPr>
            </w:pPr>
          </w:p>
          <w:p w14:paraId="31AE8EA2" w14:textId="2888C4BB" w:rsidR="00EE1CB7" w:rsidRPr="00332A4A" w:rsidRDefault="00EE1CB7" w:rsidP="00EE1CB7">
            <w:pPr>
              <w:pStyle w:val="TableParagraph"/>
              <w:rPr>
                <w:b/>
                <w:bCs/>
                <w:sz w:val="24"/>
              </w:rPr>
            </w:pPr>
            <w:r w:rsidRPr="000C111A">
              <w:rPr>
                <w:rFonts w:cs="Arial"/>
                <w:b/>
                <w:bCs/>
                <w:sz w:val="20"/>
                <w:szCs w:val="20"/>
              </w:rPr>
              <w:t>End of Term Reflection Paper</w:t>
            </w:r>
          </w:p>
        </w:tc>
        <w:tc>
          <w:tcPr>
            <w:tcW w:w="1740" w:type="dxa"/>
            <w:gridSpan w:val="2"/>
          </w:tcPr>
          <w:p w14:paraId="168D661C" w14:textId="77777777" w:rsidR="00EE1CB7" w:rsidRPr="00EE1CB7" w:rsidRDefault="00EE1CB7" w:rsidP="00EE1CB7">
            <w:pPr>
              <w:pStyle w:val="ListParagraph"/>
              <w:numPr>
                <w:ilvl w:val="0"/>
                <w:numId w:val="26"/>
              </w:numPr>
              <w:ind w:left="360"/>
              <w:rPr>
                <w:rFonts w:cs="Arial"/>
                <w:b/>
                <w:bCs/>
                <w:sz w:val="20"/>
                <w:szCs w:val="20"/>
              </w:rPr>
            </w:pPr>
            <w:r w:rsidRPr="00EE1CB7">
              <w:rPr>
                <w:rFonts w:cs="Arial"/>
                <w:b/>
                <w:bCs/>
                <w:sz w:val="20"/>
                <w:szCs w:val="20"/>
              </w:rPr>
              <w:lastRenderedPageBreak/>
              <w:t>Watch Videos &amp; Read Glossary of Terms</w:t>
            </w:r>
          </w:p>
          <w:p w14:paraId="49930FD2" w14:textId="77777777" w:rsidR="00EE1CB7" w:rsidRDefault="00EE1CB7" w:rsidP="00EE1CB7">
            <w:pPr>
              <w:rPr>
                <w:b/>
                <w:sz w:val="20"/>
                <w:szCs w:val="20"/>
              </w:rPr>
            </w:pPr>
          </w:p>
          <w:p w14:paraId="29D2C85A" w14:textId="5D96F8B7" w:rsidR="00EE1CB7" w:rsidRPr="00EE1CB7" w:rsidRDefault="00EE1CB7" w:rsidP="00EE1CB7">
            <w:pPr>
              <w:pStyle w:val="ListParagraph"/>
              <w:numPr>
                <w:ilvl w:val="0"/>
                <w:numId w:val="26"/>
              </w:numPr>
              <w:ind w:left="360"/>
              <w:rPr>
                <w:rFonts w:cs="Arial"/>
                <w:b/>
                <w:bCs/>
                <w:sz w:val="20"/>
                <w:szCs w:val="20"/>
              </w:rPr>
            </w:pPr>
            <w:r w:rsidRPr="00EE1CB7">
              <w:rPr>
                <w:rFonts w:cs="Arial"/>
                <w:b/>
                <w:bCs/>
                <w:sz w:val="20"/>
                <w:szCs w:val="20"/>
              </w:rPr>
              <w:lastRenderedPageBreak/>
              <w:t xml:space="preserve">Complete Lab 2  </w:t>
            </w:r>
          </w:p>
          <w:p w14:paraId="3B28A9CE" w14:textId="77777777" w:rsidR="00EE1CB7" w:rsidRPr="00EE1CB7" w:rsidRDefault="00EE1CB7" w:rsidP="00EE1CB7">
            <w:pPr>
              <w:rPr>
                <w:rFonts w:cs="Arial"/>
                <w:b/>
                <w:bCs/>
                <w:sz w:val="20"/>
                <w:szCs w:val="20"/>
              </w:rPr>
            </w:pPr>
          </w:p>
          <w:p w14:paraId="655155F6" w14:textId="77777777" w:rsidR="00EE1CB7" w:rsidRPr="00EE1CB7" w:rsidRDefault="00EE1CB7" w:rsidP="00EE1CB7">
            <w:pPr>
              <w:pStyle w:val="ListParagraph"/>
              <w:numPr>
                <w:ilvl w:val="0"/>
                <w:numId w:val="26"/>
              </w:numPr>
              <w:ind w:left="360"/>
              <w:rPr>
                <w:rFonts w:cs="Arial"/>
                <w:b/>
                <w:bCs/>
                <w:sz w:val="20"/>
                <w:szCs w:val="20"/>
              </w:rPr>
            </w:pPr>
            <w:r w:rsidRPr="00EE1CB7">
              <w:rPr>
                <w:rFonts w:cs="Arial"/>
                <w:b/>
                <w:bCs/>
                <w:sz w:val="20"/>
                <w:szCs w:val="20"/>
              </w:rPr>
              <w:t xml:space="preserve">Discussion Board 2  </w:t>
            </w:r>
          </w:p>
          <w:p w14:paraId="7C5BB281" w14:textId="77777777" w:rsidR="00EE1CB7" w:rsidRDefault="00EE1CB7" w:rsidP="00EE1CB7">
            <w:pPr>
              <w:rPr>
                <w:rFonts w:cs="Arial"/>
                <w:sz w:val="20"/>
                <w:szCs w:val="20"/>
              </w:rPr>
            </w:pPr>
          </w:p>
          <w:p w14:paraId="31AE8EA3" w14:textId="4E20E29F" w:rsidR="00EE1CB7" w:rsidRPr="00EE1CB7" w:rsidRDefault="00EE1CB7" w:rsidP="00EE1CB7">
            <w:pPr>
              <w:pStyle w:val="TableParagraph"/>
              <w:numPr>
                <w:ilvl w:val="0"/>
                <w:numId w:val="26"/>
              </w:numPr>
              <w:ind w:left="360"/>
              <w:rPr>
                <w:rFonts w:asciiTheme="minorHAnsi" w:hAnsiTheme="minorHAnsi" w:cstheme="minorHAnsi"/>
                <w:b/>
                <w:bCs/>
              </w:rPr>
            </w:pPr>
            <w:r w:rsidRPr="00EE1CB7">
              <w:rPr>
                <w:rFonts w:cs="Arial"/>
                <w:b/>
                <w:bCs/>
                <w:sz w:val="20"/>
                <w:szCs w:val="20"/>
              </w:rPr>
              <w:t xml:space="preserve">End of Term Reflection Paper  </w:t>
            </w:r>
          </w:p>
        </w:tc>
        <w:tc>
          <w:tcPr>
            <w:tcW w:w="1622" w:type="dxa"/>
            <w:gridSpan w:val="2"/>
          </w:tcPr>
          <w:p w14:paraId="31AE8EA4" w14:textId="50CF6861" w:rsidR="00EE1CB7" w:rsidRPr="00332A4A" w:rsidRDefault="00EE1CB7" w:rsidP="00EE1CB7">
            <w:pPr>
              <w:pStyle w:val="TableParagraph"/>
              <w:rPr>
                <w:rFonts w:asciiTheme="minorHAnsi" w:hAnsiTheme="minorHAnsi" w:cstheme="minorHAnsi"/>
                <w:b/>
                <w:bCs/>
              </w:rPr>
            </w:pPr>
            <w:r w:rsidRPr="00332A4A">
              <w:rPr>
                <w:rFonts w:asciiTheme="minorHAnsi" w:hAnsiTheme="minorHAnsi" w:cstheme="minorHAnsi"/>
                <w:b/>
                <w:bCs/>
              </w:rPr>
              <w:lastRenderedPageBreak/>
              <w:t>End Week 5</w:t>
            </w:r>
          </w:p>
        </w:tc>
      </w:tr>
      <w:tr w:rsidR="00EE1CB7" w:rsidRPr="00C046A0" w14:paraId="31AE8EAC" w14:textId="77777777" w:rsidTr="00EE1CB7">
        <w:trPr>
          <w:gridBefore w:val="1"/>
          <w:wBefore w:w="10" w:type="dxa"/>
          <w:trHeight w:val="70"/>
        </w:trPr>
        <w:tc>
          <w:tcPr>
            <w:tcW w:w="1080" w:type="dxa"/>
            <w:gridSpan w:val="2"/>
          </w:tcPr>
          <w:p w14:paraId="3CF49218" w14:textId="77777777" w:rsidR="00EE1CB7" w:rsidRDefault="00EE1CB7" w:rsidP="00EE1CB7">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EE1CB7" w:rsidRPr="00C046A0" w:rsidRDefault="00EE1CB7" w:rsidP="00EE1CB7">
            <w:pPr>
              <w:pStyle w:val="TableParagraph"/>
              <w:spacing w:before="1"/>
              <w:ind w:left="107" w:right="132"/>
              <w:rPr>
                <w:rFonts w:asciiTheme="minorHAnsi" w:hAnsiTheme="minorHAnsi" w:cstheme="minorHAnsi"/>
                <w:b/>
              </w:rPr>
            </w:pPr>
          </w:p>
        </w:tc>
        <w:tc>
          <w:tcPr>
            <w:tcW w:w="1480" w:type="dxa"/>
            <w:gridSpan w:val="2"/>
          </w:tcPr>
          <w:p w14:paraId="78F2AC5D" w14:textId="77777777" w:rsidR="008E1C12" w:rsidRPr="008E1C12" w:rsidRDefault="008E1C12" w:rsidP="008E1C12">
            <w:pPr>
              <w:rPr>
                <w:rFonts w:cs="Arial"/>
                <w:b/>
                <w:bCs/>
                <w:sz w:val="20"/>
                <w:szCs w:val="20"/>
              </w:rPr>
            </w:pPr>
            <w:r w:rsidRPr="008E1C12">
              <w:rPr>
                <w:rFonts w:cs="Arial"/>
                <w:b/>
                <w:bCs/>
                <w:sz w:val="20"/>
                <w:szCs w:val="20"/>
              </w:rPr>
              <w:t>Cloud Computing</w:t>
            </w:r>
          </w:p>
          <w:p w14:paraId="10CB5D01" w14:textId="77777777" w:rsidR="008E1C12" w:rsidRPr="008E1C12" w:rsidRDefault="008E1C12" w:rsidP="008E1C12">
            <w:pPr>
              <w:rPr>
                <w:rFonts w:cs="Arial"/>
                <w:b/>
                <w:bCs/>
                <w:sz w:val="20"/>
                <w:szCs w:val="20"/>
              </w:rPr>
            </w:pPr>
            <w:r w:rsidRPr="008E1C12">
              <w:rPr>
                <w:rFonts w:cs="Arial"/>
                <w:b/>
                <w:bCs/>
                <w:sz w:val="20"/>
                <w:szCs w:val="20"/>
              </w:rPr>
              <w:t>Virtualization</w:t>
            </w:r>
          </w:p>
          <w:p w14:paraId="31AE8EA7" w14:textId="64BBB485" w:rsidR="00EE1CB7" w:rsidRPr="00C046A0" w:rsidRDefault="008E1C12" w:rsidP="008E1C12">
            <w:pPr>
              <w:pStyle w:val="TableParagraph"/>
              <w:rPr>
                <w:rFonts w:asciiTheme="minorHAnsi" w:hAnsiTheme="minorHAnsi" w:cstheme="minorHAnsi"/>
              </w:rPr>
            </w:pPr>
            <w:r w:rsidRPr="008E1C12">
              <w:rPr>
                <w:rFonts w:cs="Arial"/>
                <w:b/>
                <w:bCs/>
                <w:sz w:val="20"/>
                <w:szCs w:val="20"/>
              </w:rPr>
              <w:t>Glossary of Networking Terms</w:t>
            </w:r>
          </w:p>
        </w:tc>
        <w:tc>
          <w:tcPr>
            <w:tcW w:w="2177" w:type="dxa"/>
            <w:gridSpan w:val="2"/>
          </w:tcPr>
          <w:p w14:paraId="490DE74F" w14:textId="77777777" w:rsidR="00DC3C09" w:rsidRPr="00DC3C09" w:rsidRDefault="00DC3C09" w:rsidP="00DC3C09">
            <w:pPr>
              <w:rPr>
                <w:rFonts w:cs="Arial"/>
                <w:b/>
                <w:bCs/>
                <w:sz w:val="20"/>
                <w:szCs w:val="20"/>
              </w:rPr>
            </w:pPr>
            <w:r w:rsidRPr="00DC3C09">
              <w:rPr>
                <w:rFonts w:cs="Arial"/>
                <w:b/>
                <w:bCs/>
                <w:sz w:val="20"/>
                <w:szCs w:val="20"/>
              </w:rPr>
              <w:t>Explain Cloud Computing</w:t>
            </w:r>
          </w:p>
          <w:p w14:paraId="31AE8EA8" w14:textId="356F8DC1" w:rsidR="00EE1CB7" w:rsidRPr="00332A4A" w:rsidRDefault="00DC3C09" w:rsidP="00DC3C09">
            <w:pPr>
              <w:pStyle w:val="TableParagraph"/>
              <w:rPr>
                <w:b/>
                <w:bCs/>
                <w:sz w:val="24"/>
              </w:rPr>
            </w:pPr>
            <w:proofErr w:type="gramStart"/>
            <w:r w:rsidRPr="00DC3C09">
              <w:rPr>
                <w:rFonts w:cs="Arial"/>
                <w:b/>
                <w:bCs/>
                <w:sz w:val="20"/>
                <w:szCs w:val="20"/>
              </w:rPr>
              <w:t>Explain  Virtualization</w:t>
            </w:r>
            <w:proofErr w:type="gramEnd"/>
            <w:r w:rsidRPr="00DC3C09">
              <w:rPr>
                <w:rFonts w:cs="Arial"/>
                <w:b/>
                <w:bCs/>
                <w:sz w:val="20"/>
                <w:szCs w:val="20"/>
              </w:rPr>
              <w:t xml:space="preserve"> Concepts</w:t>
            </w:r>
          </w:p>
        </w:tc>
        <w:tc>
          <w:tcPr>
            <w:tcW w:w="1589" w:type="dxa"/>
            <w:gridSpan w:val="2"/>
          </w:tcPr>
          <w:p w14:paraId="0170AA7E" w14:textId="77777777" w:rsidR="00DC3C09" w:rsidRPr="00DC3C09" w:rsidRDefault="00DC3C09" w:rsidP="00DC3C09">
            <w:pPr>
              <w:rPr>
                <w:rFonts w:cs="Arial"/>
                <w:b/>
                <w:bCs/>
                <w:sz w:val="20"/>
                <w:szCs w:val="20"/>
              </w:rPr>
            </w:pPr>
            <w:r w:rsidRPr="00DC3C09">
              <w:rPr>
                <w:rFonts w:cs="Arial"/>
                <w:b/>
                <w:bCs/>
                <w:sz w:val="20"/>
                <w:szCs w:val="20"/>
              </w:rPr>
              <w:t>Videos</w:t>
            </w:r>
          </w:p>
          <w:p w14:paraId="5A4963FC" w14:textId="77777777" w:rsidR="00DC3C09" w:rsidRPr="00DC3C09" w:rsidRDefault="00DC3C09" w:rsidP="00DC3C09">
            <w:pPr>
              <w:rPr>
                <w:rFonts w:cs="Arial"/>
                <w:b/>
                <w:bCs/>
                <w:sz w:val="20"/>
                <w:szCs w:val="20"/>
              </w:rPr>
            </w:pPr>
          </w:p>
          <w:p w14:paraId="4C8DADF0" w14:textId="77777777" w:rsidR="00DC3C09" w:rsidRPr="00DC3C09" w:rsidRDefault="00DC3C09" w:rsidP="00DC3C09">
            <w:pPr>
              <w:rPr>
                <w:rFonts w:cs="Arial"/>
                <w:b/>
                <w:bCs/>
                <w:sz w:val="20"/>
                <w:szCs w:val="20"/>
              </w:rPr>
            </w:pPr>
          </w:p>
          <w:p w14:paraId="7256AAFF" w14:textId="77777777" w:rsidR="00DC3C09" w:rsidRPr="00DC3C09" w:rsidRDefault="00DC3C09" w:rsidP="00DC3C09">
            <w:pPr>
              <w:rPr>
                <w:rFonts w:cs="Arial"/>
                <w:b/>
                <w:bCs/>
                <w:sz w:val="20"/>
                <w:szCs w:val="20"/>
              </w:rPr>
            </w:pPr>
          </w:p>
          <w:p w14:paraId="5B6C822C" w14:textId="77777777" w:rsidR="001F2E68" w:rsidRDefault="001F2E68" w:rsidP="00DC3C09">
            <w:pPr>
              <w:rPr>
                <w:rFonts w:cs="Arial"/>
                <w:b/>
                <w:bCs/>
                <w:sz w:val="20"/>
                <w:szCs w:val="20"/>
              </w:rPr>
            </w:pPr>
          </w:p>
          <w:p w14:paraId="35BE745E" w14:textId="77777777" w:rsidR="001F2E68" w:rsidRDefault="001F2E68" w:rsidP="00DC3C09">
            <w:pPr>
              <w:rPr>
                <w:rFonts w:cs="Arial"/>
                <w:b/>
                <w:bCs/>
                <w:sz w:val="20"/>
                <w:szCs w:val="20"/>
              </w:rPr>
            </w:pPr>
          </w:p>
          <w:p w14:paraId="4EAB16AF" w14:textId="77777777" w:rsidR="001F2E68" w:rsidRDefault="001F2E68" w:rsidP="00DC3C09">
            <w:pPr>
              <w:rPr>
                <w:rFonts w:cs="Arial"/>
                <w:b/>
                <w:bCs/>
                <w:sz w:val="20"/>
                <w:szCs w:val="20"/>
              </w:rPr>
            </w:pPr>
          </w:p>
          <w:p w14:paraId="01EAFE8A" w14:textId="66831AE1" w:rsidR="00DC3C09" w:rsidRPr="00DC3C09" w:rsidRDefault="00DC3C09" w:rsidP="00DC3C09">
            <w:pPr>
              <w:rPr>
                <w:rFonts w:cs="Arial"/>
                <w:b/>
                <w:bCs/>
                <w:sz w:val="20"/>
                <w:szCs w:val="20"/>
              </w:rPr>
            </w:pPr>
            <w:r w:rsidRPr="00DC3C09">
              <w:rPr>
                <w:rFonts w:cs="Arial"/>
                <w:b/>
                <w:bCs/>
                <w:sz w:val="20"/>
                <w:szCs w:val="20"/>
              </w:rPr>
              <w:t xml:space="preserve">Lab 3 </w:t>
            </w:r>
          </w:p>
          <w:p w14:paraId="2F339806" w14:textId="77777777" w:rsidR="00DC3C09" w:rsidRPr="00DC3C09" w:rsidRDefault="00DC3C09" w:rsidP="00DC3C09">
            <w:pPr>
              <w:rPr>
                <w:rFonts w:cs="Arial"/>
                <w:b/>
                <w:bCs/>
                <w:sz w:val="20"/>
                <w:szCs w:val="20"/>
              </w:rPr>
            </w:pPr>
          </w:p>
          <w:p w14:paraId="695BF83E" w14:textId="77777777" w:rsidR="00DC3C09" w:rsidRPr="00DC3C09" w:rsidRDefault="00DC3C09" w:rsidP="00DC3C09">
            <w:pPr>
              <w:rPr>
                <w:rFonts w:cs="Arial"/>
                <w:b/>
                <w:bCs/>
                <w:sz w:val="20"/>
                <w:szCs w:val="20"/>
              </w:rPr>
            </w:pPr>
            <w:r w:rsidRPr="00DC3C09">
              <w:rPr>
                <w:rFonts w:cs="Arial"/>
                <w:b/>
                <w:bCs/>
                <w:sz w:val="20"/>
                <w:szCs w:val="20"/>
              </w:rPr>
              <w:t>Quiz 2</w:t>
            </w:r>
          </w:p>
          <w:p w14:paraId="31AE8EA9" w14:textId="2F419151" w:rsidR="00EE1CB7" w:rsidRPr="00332A4A" w:rsidRDefault="00EE1CB7" w:rsidP="00EE1CB7">
            <w:pPr>
              <w:pStyle w:val="TableParagraph"/>
              <w:rPr>
                <w:b/>
                <w:bCs/>
                <w:sz w:val="24"/>
              </w:rPr>
            </w:pPr>
          </w:p>
        </w:tc>
        <w:tc>
          <w:tcPr>
            <w:tcW w:w="1740" w:type="dxa"/>
            <w:gridSpan w:val="2"/>
          </w:tcPr>
          <w:p w14:paraId="763E3035" w14:textId="77777777" w:rsidR="00CA3DFB" w:rsidRPr="001F2E68" w:rsidRDefault="00CA3DFB" w:rsidP="001F2E68">
            <w:pPr>
              <w:pStyle w:val="ListParagraph"/>
              <w:numPr>
                <w:ilvl w:val="0"/>
                <w:numId w:val="28"/>
              </w:numPr>
              <w:ind w:left="360"/>
              <w:rPr>
                <w:b/>
                <w:sz w:val="20"/>
                <w:szCs w:val="20"/>
              </w:rPr>
            </w:pPr>
            <w:r w:rsidRPr="001F2E68">
              <w:rPr>
                <w:b/>
                <w:sz w:val="20"/>
                <w:szCs w:val="20"/>
              </w:rPr>
              <w:t>Watch Videos - Wireless Networking &amp; Read Glossary of Terms</w:t>
            </w:r>
          </w:p>
          <w:p w14:paraId="4ACC53E5" w14:textId="77777777" w:rsidR="00CA3DFB" w:rsidRPr="001F2E68" w:rsidRDefault="00CA3DFB" w:rsidP="001F2E68">
            <w:pPr>
              <w:rPr>
                <w:rFonts w:cs="Arial"/>
                <w:b/>
                <w:sz w:val="20"/>
                <w:szCs w:val="20"/>
              </w:rPr>
            </w:pPr>
          </w:p>
          <w:p w14:paraId="1BBB4EBC" w14:textId="201A32BC" w:rsidR="00CA3DFB" w:rsidRPr="001F2E68" w:rsidRDefault="00CA3DFB" w:rsidP="001F2E68">
            <w:pPr>
              <w:pStyle w:val="ListParagraph"/>
              <w:numPr>
                <w:ilvl w:val="0"/>
                <w:numId w:val="28"/>
              </w:numPr>
              <w:ind w:left="360"/>
              <w:rPr>
                <w:rFonts w:cs="Arial"/>
                <w:b/>
                <w:sz w:val="20"/>
                <w:szCs w:val="20"/>
              </w:rPr>
            </w:pPr>
            <w:r w:rsidRPr="001F2E68">
              <w:rPr>
                <w:rFonts w:cs="Arial"/>
                <w:b/>
                <w:sz w:val="20"/>
                <w:szCs w:val="20"/>
              </w:rPr>
              <w:t xml:space="preserve">Complete Lab 3 </w:t>
            </w:r>
          </w:p>
          <w:p w14:paraId="7BC85444" w14:textId="77777777" w:rsidR="00CA3DFB" w:rsidRPr="001F2E68" w:rsidRDefault="00CA3DFB" w:rsidP="001F2E68">
            <w:pPr>
              <w:rPr>
                <w:rFonts w:cs="Arial"/>
                <w:b/>
                <w:sz w:val="20"/>
                <w:szCs w:val="20"/>
              </w:rPr>
            </w:pPr>
          </w:p>
          <w:p w14:paraId="31AE8EAA" w14:textId="2C2E7BE9" w:rsidR="00EE1CB7" w:rsidRPr="00C046A0" w:rsidRDefault="00CA3DFB" w:rsidP="001F2E68">
            <w:pPr>
              <w:pStyle w:val="TableParagraph"/>
              <w:numPr>
                <w:ilvl w:val="0"/>
                <w:numId w:val="28"/>
              </w:numPr>
              <w:ind w:left="360"/>
              <w:rPr>
                <w:rFonts w:asciiTheme="minorHAnsi" w:hAnsiTheme="minorHAnsi" w:cstheme="minorHAnsi"/>
              </w:rPr>
            </w:pPr>
            <w:r w:rsidRPr="001F2E68">
              <w:rPr>
                <w:rFonts w:cs="Arial"/>
                <w:b/>
                <w:sz w:val="20"/>
                <w:szCs w:val="20"/>
              </w:rPr>
              <w:t>Complete Quiz 2</w:t>
            </w:r>
          </w:p>
        </w:tc>
        <w:tc>
          <w:tcPr>
            <w:tcW w:w="1622" w:type="dxa"/>
            <w:gridSpan w:val="2"/>
          </w:tcPr>
          <w:p w14:paraId="31AE8EAB" w14:textId="43AC3F11" w:rsidR="00EE1CB7" w:rsidRPr="00C046A0" w:rsidRDefault="00EE1CB7" w:rsidP="00EE1CB7">
            <w:pPr>
              <w:pStyle w:val="TableParagraph"/>
              <w:rPr>
                <w:rFonts w:asciiTheme="minorHAnsi" w:hAnsiTheme="minorHAnsi" w:cstheme="minorHAnsi"/>
              </w:rPr>
            </w:pPr>
            <w:r w:rsidRPr="00332A4A">
              <w:rPr>
                <w:rFonts w:asciiTheme="minorHAnsi" w:hAnsiTheme="minorHAnsi" w:cstheme="minorHAnsi"/>
                <w:b/>
                <w:bCs/>
              </w:rPr>
              <w:t>End Week 6</w:t>
            </w:r>
          </w:p>
        </w:tc>
      </w:tr>
      <w:tr w:rsidR="00D26515" w:rsidRPr="00C046A0" w14:paraId="31AE8EB3" w14:textId="77777777" w:rsidTr="00EE1CB7">
        <w:trPr>
          <w:gridBefore w:val="1"/>
          <w:wBefore w:w="10" w:type="dxa"/>
          <w:trHeight w:val="70"/>
        </w:trPr>
        <w:tc>
          <w:tcPr>
            <w:tcW w:w="1080" w:type="dxa"/>
            <w:gridSpan w:val="2"/>
          </w:tcPr>
          <w:p w14:paraId="21B061D9" w14:textId="77777777" w:rsidR="00D26515" w:rsidRDefault="00D26515" w:rsidP="00D26515">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D26515" w:rsidRPr="00C046A0" w:rsidRDefault="00D26515" w:rsidP="00D26515">
            <w:pPr>
              <w:pStyle w:val="TableParagraph"/>
              <w:ind w:left="107" w:right="132"/>
              <w:rPr>
                <w:rFonts w:asciiTheme="minorHAnsi" w:hAnsiTheme="minorHAnsi" w:cstheme="minorHAnsi"/>
                <w:b/>
              </w:rPr>
            </w:pPr>
          </w:p>
        </w:tc>
        <w:tc>
          <w:tcPr>
            <w:tcW w:w="1480" w:type="dxa"/>
            <w:gridSpan w:val="2"/>
          </w:tcPr>
          <w:p w14:paraId="19A6DFA4" w14:textId="77777777" w:rsidR="00D26515" w:rsidRPr="002E491F" w:rsidRDefault="00D26515" w:rsidP="00D26515">
            <w:pPr>
              <w:rPr>
                <w:rFonts w:cs="Arial"/>
                <w:b/>
                <w:bCs/>
                <w:sz w:val="20"/>
                <w:szCs w:val="20"/>
              </w:rPr>
            </w:pPr>
            <w:r w:rsidRPr="002E491F">
              <w:rPr>
                <w:rFonts w:cs="Arial"/>
                <w:b/>
                <w:bCs/>
                <w:sz w:val="20"/>
                <w:szCs w:val="20"/>
              </w:rPr>
              <w:t>Network Security</w:t>
            </w:r>
          </w:p>
          <w:p w14:paraId="31DE578B" w14:textId="77777777" w:rsidR="00D26515" w:rsidRPr="002E491F" w:rsidRDefault="00D26515" w:rsidP="00D26515">
            <w:pPr>
              <w:tabs>
                <w:tab w:val="left" w:pos="2040"/>
              </w:tabs>
              <w:rPr>
                <w:rFonts w:cs="Arial"/>
                <w:b/>
                <w:bCs/>
                <w:sz w:val="20"/>
                <w:szCs w:val="20"/>
              </w:rPr>
            </w:pPr>
            <w:r w:rsidRPr="002E491F">
              <w:rPr>
                <w:rFonts w:cs="Arial"/>
                <w:b/>
                <w:bCs/>
                <w:sz w:val="20"/>
                <w:szCs w:val="20"/>
              </w:rPr>
              <w:t>Information Security</w:t>
            </w:r>
          </w:p>
          <w:p w14:paraId="39D1357B" w14:textId="77777777" w:rsidR="00D26515" w:rsidRPr="002E491F" w:rsidRDefault="00D26515" w:rsidP="00D26515">
            <w:pPr>
              <w:tabs>
                <w:tab w:val="left" w:pos="2040"/>
              </w:tabs>
              <w:rPr>
                <w:rFonts w:cs="Arial"/>
                <w:b/>
                <w:bCs/>
                <w:sz w:val="20"/>
                <w:szCs w:val="20"/>
              </w:rPr>
            </w:pPr>
            <w:r w:rsidRPr="002E491F">
              <w:rPr>
                <w:rFonts w:cs="Arial"/>
                <w:b/>
                <w:bCs/>
                <w:sz w:val="20"/>
                <w:szCs w:val="20"/>
              </w:rPr>
              <w:t>Cybersecurity</w:t>
            </w:r>
            <w:r w:rsidRPr="002E491F">
              <w:rPr>
                <w:rFonts w:cs="Arial"/>
                <w:b/>
                <w:bCs/>
                <w:sz w:val="20"/>
                <w:szCs w:val="20"/>
              </w:rPr>
              <w:tab/>
            </w:r>
          </w:p>
          <w:p w14:paraId="31AE8EAE" w14:textId="29FD7C30" w:rsidR="00D26515" w:rsidRPr="00C046A0" w:rsidRDefault="00D26515" w:rsidP="00D26515">
            <w:pPr>
              <w:pStyle w:val="TableParagraph"/>
              <w:rPr>
                <w:rFonts w:asciiTheme="minorHAnsi" w:hAnsiTheme="minorHAnsi" w:cstheme="minorHAnsi"/>
              </w:rPr>
            </w:pPr>
            <w:r w:rsidRPr="002E491F">
              <w:rPr>
                <w:rFonts w:cs="Arial"/>
                <w:b/>
                <w:bCs/>
                <w:sz w:val="20"/>
                <w:szCs w:val="20"/>
              </w:rPr>
              <w:t>Glossary of Networking Terms</w:t>
            </w:r>
          </w:p>
        </w:tc>
        <w:tc>
          <w:tcPr>
            <w:tcW w:w="2177" w:type="dxa"/>
            <w:gridSpan w:val="2"/>
          </w:tcPr>
          <w:p w14:paraId="0BD05279" w14:textId="77777777" w:rsidR="00D26515" w:rsidRPr="0046394E" w:rsidRDefault="00D26515" w:rsidP="00D26515">
            <w:pPr>
              <w:rPr>
                <w:rFonts w:cs="Arial"/>
                <w:b/>
                <w:bCs/>
                <w:sz w:val="20"/>
                <w:szCs w:val="20"/>
              </w:rPr>
            </w:pPr>
            <w:r w:rsidRPr="0046394E">
              <w:rPr>
                <w:rFonts w:cs="Arial"/>
                <w:b/>
                <w:bCs/>
                <w:sz w:val="20"/>
                <w:szCs w:val="20"/>
              </w:rPr>
              <w:t xml:space="preserve">Identify and explain network security, information security, and cybersecurity </w:t>
            </w:r>
          </w:p>
          <w:p w14:paraId="51F89F95" w14:textId="77777777" w:rsidR="00D26515" w:rsidRPr="0046394E" w:rsidRDefault="00D26515" w:rsidP="00D26515">
            <w:pPr>
              <w:rPr>
                <w:rFonts w:cs="Arial"/>
                <w:b/>
                <w:bCs/>
                <w:sz w:val="20"/>
                <w:szCs w:val="20"/>
              </w:rPr>
            </w:pPr>
          </w:p>
          <w:p w14:paraId="4A0EF6BD" w14:textId="77777777" w:rsidR="00D26515" w:rsidRPr="0046394E" w:rsidRDefault="00D26515" w:rsidP="00D26515">
            <w:pPr>
              <w:rPr>
                <w:rFonts w:cs="Arial"/>
                <w:b/>
                <w:bCs/>
                <w:sz w:val="20"/>
                <w:szCs w:val="20"/>
              </w:rPr>
            </w:pPr>
          </w:p>
          <w:p w14:paraId="31AE8EAF" w14:textId="21E5E6B4" w:rsidR="00D26515" w:rsidRPr="0046394E" w:rsidRDefault="00D26515" w:rsidP="00D26515">
            <w:pPr>
              <w:pStyle w:val="ListParagraph"/>
              <w:spacing w:line="242" w:lineRule="auto"/>
              <w:ind w:left="47" w:right="5" w:firstLine="0"/>
              <w:rPr>
                <w:b/>
                <w:bCs/>
                <w:sz w:val="24"/>
              </w:rPr>
            </w:pPr>
          </w:p>
        </w:tc>
        <w:tc>
          <w:tcPr>
            <w:tcW w:w="1589" w:type="dxa"/>
            <w:gridSpan w:val="2"/>
          </w:tcPr>
          <w:p w14:paraId="5180C999" w14:textId="77777777" w:rsidR="00D26515" w:rsidRPr="00013C86" w:rsidRDefault="00D26515" w:rsidP="00D26515">
            <w:pPr>
              <w:rPr>
                <w:rFonts w:cs="Arial"/>
                <w:b/>
                <w:bCs/>
                <w:sz w:val="20"/>
                <w:szCs w:val="20"/>
                <w:lang w:val="fr-FR"/>
              </w:rPr>
            </w:pPr>
            <w:r w:rsidRPr="00013C86">
              <w:rPr>
                <w:rFonts w:cs="Arial"/>
                <w:b/>
                <w:bCs/>
                <w:sz w:val="20"/>
                <w:szCs w:val="20"/>
                <w:lang w:val="fr-FR"/>
              </w:rPr>
              <w:t>Vidéos</w:t>
            </w:r>
          </w:p>
          <w:p w14:paraId="54C2E239" w14:textId="77777777" w:rsidR="00D26515" w:rsidRPr="00985358" w:rsidRDefault="00D26515" w:rsidP="00D26515">
            <w:pPr>
              <w:rPr>
                <w:rFonts w:cs="Arial"/>
                <w:b/>
                <w:bCs/>
                <w:sz w:val="20"/>
                <w:szCs w:val="20"/>
                <w:lang w:val="fr-FR"/>
              </w:rPr>
            </w:pPr>
          </w:p>
          <w:p w14:paraId="536D9746" w14:textId="77777777" w:rsidR="00D26515" w:rsidRPr="00985358" w:rsidRDefault="00D26515" w:rsidP="00D26515">
            <w:pPr>
              <w:rPr>
                <w:rFonts w:cs="Arial"/>
                <w:b/>
                <w:bCs/>
                <w:sz w:val="20"/>
                <w:szCs w:val="20"/>
                <w:lang w:val="fr-FR"/>
              </w:rPr>
            </w:pPr>
          </w:p>
          <w:p w14:paraId="2E5127DB" w14:textId="77777777" w:rsidR="00D26515" w:rsidRPr="00985358" w:rsidRDefault="00D26515" w:rsidP="00D26515">
            <w:pPr>
              <w:rPr>
                <w:rFonts w:cs="Arial"/>
                <w:b/>
                <w:bCs/>
                <w:sz w:val="20"/>
                <w:szCs w:val="20"/>
                <w:lang w:val="fr-FR"/>
              </w:rPr>
            </w:pPr>
          </w:p>
          <w:p w14:paraId="79B04D0F" w14:textId="77777777" w:rsidR="00D26515" w:rsidRDefault="00D26515" w:rsidP="00D26515">
            <w:pPr>
              <w:rPr>
                <w:rFonts w:cs="Arial"/>
                <w:b/>
                <w:bCs/>
                <w:sz w:val="20"/>
                <w:szCs w:val="20"/>
                <w:lang w:val="fr-FR"/>
              </w:rPr>
            </w:pPr>
          </w:p>
          <w:p w14:paraId="7A72C4B6" w14:textId="7F6FA8EB" w:rsidR="00D26515" w:rsidRPr="00013C86" w:rsidRDefault="00D26515" w:rsidP="00D26515">
            <w:pPr>
              <w:rPr>
                <w:rFonts w:cs="Arial"/>
                <w:b/>
                <w:bCs/>
                <w:sz w:val="20"/>
                <w:szCs w:val="20"/>
                <w:lang w:val="fr-FR"/>
              </w:rPr>
            </w:pPr>
            <w:r w:rsidRPr="00013C86">
              <w:rPr>
                <w:rFonts w:cs="Arial"/>
                <w:b/>
                <w:bCs/>
                <w:sz w:val="20"/>
                <w:szCs w:val="20"/>
                <w:lang w:val="fr-FR"/>
              </w:rPr>
              <w:t>Final Exam Préparation</w:t>
            </w:r>
          </w:p>
          <w:p w14:paraId="1FF17740" w14:textId="77777777" w:rsidR="00D26515" w:rsidRPr="00985358" w:rsidRDefault="00D26515" w:rsidP="00D26515">
            <w:pPr>
              <w:rPr>
                <w:rFonts w:cs="Arial"/>
                <w:b/>
                <w:bCs/>
                <w:sz w:val="20"/>
                <w:szCs w:val="20"/>
                <w:lang w:val="fr-FR"/>
              </w:rPr>
            </w:pPr>
          </w:p>
          <w:p w14:paraId="268695A7" w14:textId="77777777" w:rsidR="00D26515" w:rsidRDefault="00D26515" w:rsidP="00D26515">
            <w:pPr>
              <w:pStyle w:val="TableParagraph"/>
              <w:rPr>
                <w:rFonts w:cs="Arial"/>
                <w:b/>
                <w:bCs/>
                <w:sz w:val="20"/>
                <w:szCs w:val="20"/>
                <w:lang w:val="fr-FR"/>
              </w:rPr>
            </w:pPr>
            <w:r w:rsidRPr="00985358">
              <w:rPr>
                <w:rFonts w:cs="Arial"/>
                <w:b/>
                <w:bCs/>
                <w:sz w:val="20"/>
                <w:szCs w:val="20"/>
                <w:lang w:val="fr-FR"/>
              </w:rPr>
              <w:t>Lab 3</w:t>
            </w:r>
          </w:p>
          <w:p w14:paraId="5A6D70D3" w14:textId="77777777" w:rsidR="00D26515" w:rsidRDefault="00D26515" w:rsidP="00D26515">
            <w:pPr>
              <w:pStyle w:val="TableParagraph"/>
              <w:rPr>
                <w:rFonts w:cs="Arial"/>
                <w:b/>
                <w:bCs/>
                <w:sz w:val="20"/>
                <w:szCs w:val="20"/>
                <w:lang w:val="fr-FR"/>
              </w:rPr>
            </w:pPr>
          </w:p>
          <w:p w14:paraId="31AE8EB0" w14:textId="3517214C" w:rsidR="00D26515" w:rsidRPr="00332A4A" w:rsidRDefault="00D26515" w:rsidP="00D26515">
            <w:pPr>
              <w:pStyle w:val="TableParagraph"/>
              <w:rPr>
                <w:rFonts w:asciiTheme="minorHAnsi" w:hAnsiTheme="minorHAnsi" w:cstheme="minorHAnsi"/>
                <w:b/>
                <w:bCs/>
              </w:rPr>
            </w:pPr>
            <w:r>
              <w:rPr>
                <w:rFonts w:cs="Arial"/>
                <w:b/>
                <w:bCs/>
                <w:sz w:val="20"/>
                <w:szCs w:val="20"/>
                <w:lang w:val="fr-FR"/>
              </w:rPr>
              <w:t>End-of-</w:t>
            </w:r>
            <w:proofErr w:type="spellStart"/>
            <w:r>
              <w:rPr>
                <w:rFonts w:cs="Arial"/>
                <w:b/>
                <w:bCs/>
                <w:sz w:val="20"/>
                <w:szCs w:val="20"/>
                <w:lang w:val="fr-FR"/>
              </w:rPr>
              <w:t>Term</w:t>
            </w:r>
            <w:proofErr w:type="spellEnd"/>
            <w:r>
              <w:rPr>
                <w:rFonts w:cs="Arial"/>
                <w:b/>
                <w:bCs/>
                <w:sz w:val="20"/>
                <w:szCs w:val="20"/>
                <w:lang w:val="fr-FR"/>
              </w:rPr>
              <w:t xml:space="preserve"> </w:t>
            </w:r>
            <w:proofErr w:type="spellStart"/>
            <w:r>
              <w:rPr>
                <w:rFonts w:cs="Arial"/>
                <w:b/>
                <w:bCs/>
                <w:sz w:val="20"/>
                <w:szCs w:val="20"/>
                <w:lang w:val="fr-FR"/>
              </w:rPr>
              <w:t>Reflection</w:t>
            </w:r>
            <w:proofErr w:type="spellEnd"/>
            <w:r>
              <w:rPr>
                <w:rFonts w:cs="Arial"/>
                <w:b/>
                <w:bCs/>
                <w:sz w:val="20"/>
                <w:szCs w:val="20"/>
                <w:lang w:val="fr-FR"/>
              </w:rPr>
              <w:t xml:space="preserve"> Paper</w:t>
            </w:r>
          </w:p>
        </w:tc>
        <w:tc>
          <w:tcPr>
            <w:tcW w:w="1740" w:type="dxa"/>
            <w:gridSpan w:val="2"/>
          </w:tcPr>
          <w:p w14:paraId="7BC24C68" w14:textId="77777777" w:rsidR="00D26515" w:rsidRPr="00215314" w:rsidRDefault="00D26515" w:rsidP="00215314">
            <w:pPr>
              <w:pStyle w:val="ListParagraph"/>
              <w:numPr>
                <w:ilvl w:val="0"/>
                <w:numId w:val="8"/>
              </w:numPr>
              <w:ind w:left="360"/>
              <w:rPr>
                <w:b/>
                <w:sz w:val="20"/>
                <w:szCs w:val="20"/>
              </w:rPr>
            </w:pPr>
            <w:r w:rsidRPr="00215314">
              <w:rPr>
                <w:b/>
                <w:sz w:val="20"/>
                <w:szCs w:val="20"/>
              </w:rPr>
              <w:t>Watch Videos - Wireless Networking &amp; Read Glossary of Terms</w:t>
            </w:r>
          </w:p>
          <w:p w14:paraId="67FA3188" w14:textId="77777777" w:rsidR="00D26515" w:rsidRDefault="00D26515" w:rsidP="00215314">
            <w:pPr>
              <w:rPr>
                <w:rFonts w:cs="Arial"/>
                <w:sz w:val="20"/>
                <w:szCs w:val="20"/>
              </w:rPr>
            </w:pPr>
          </w:p>
          <w:p w14:paraId="044B2313" w14:textId="77777777" w:rsidR="00D26515" w:rsidRPr="00215314" w:rsidRDefault="00D26515" w:rsidP="00215314">
            <w:pPr>
              <w:pStyle w:val="ListParagraph"/>
              <w:numPr>
                <w:ilvl w:val="0"/>
                <w:numId w:val="8"/>
              </w:numPr>
              <w:ind w:left="360"/>
              <w:rPr>
                <w:rFonts w:cs="Arial"/>
                <w:b/>
                <w:bCs/>
                <w:sz w:val="20"/>
                <w:szCs w:val="20"/>
                <w:lang w:val="fr-FR"/>
              </w:rPr>
            </w:pPr>
            <w:r w:rsidRPr="00215314">
              <w:rPr>
                <w:rFonts w:cs="Arial"/>
                <w:b/>
                <w:bCs/>
                <w:sz w:val="20"/>
                <w:szCs w:val="20"/>
                <w:lang w:val="fr-FR"/>
              </w:rPr>
              <w:t>Final Exam Préparation</w:t>
            </w:r>
          </w:p>
          <w:p w14:paraId="518D3C42" w14:textId="77777777" w:rsidR="00D26515" w:rsidRDefault="00D26515" w:rsidP="00215314">
            <w:pPr>
              <w:rPr>
                <w:rFonts w:cs="Arial"/>
                <w:sz w:val="20"/>
                <w:szCs w:val="20"/>
                <w:lang w:val="fr-FR"/>
              </w:rPr>
            </w:pPr>
          </w:p>
          <w:p w14:paraId="324D9E32" w14:textId="76AF96A3" w:rsidR="00D26515" w:rsidRPr="00215314" w:rsidRDefault="00D26515" w:rsidP="00215314">
            <w:pPr>
              <w:pStyle w:val="ListParagraph"/>
              <w:numPr>
                <w:ilvl w:val="0"/>
                <w:numId w:val="8"/>
              </w:numPr>
              <w:ind w:left="360"/>
              <w:rPr>
                <w:rFonts w:cs="Arial"/>
                <w:sz w:val="20"/>
                <w:szCs w:val="20"/>
                <w:lang w:val="fr-FR"/>
              </w:rPr>
            </w:pPr>
            <w:r w:rsidRPr="00215314">
              <w:rPr>
                <w:rFonts w:cs="Arial"/>
                <w:b/>
                <w:sz w:val="20"/>
                <w:szCs w:val="20"/>
              </w:rPr>
              <w:t xml:space="preserve">Complete Lab 3  </w:t>
            </w:r>
          </w:p>
          <w:p w14:paraId="66BAC56B" w14:textId="77777777" w:rsidR="00D26515" w:rsidRDefault="00D26515" w:rsidP="00215314">
            <w:pPr>
              <w:rPr>
                <w:rFonts w:cs="Arial"/>
                <w:sz w:val="20"/>
                <w:szCs w:val="20"/>
                <w:lang w:val="fr-FR"/>
              </w:rPr>
            </w:pPr>
          </w:p>
          <w:p w14:paraId="31AE8EB1" w14:textId="7D18885B" w:rsidR="00D26515" w:rsidRPr="008A3BDE" w:rsidRDefault="00D26515" w:rsidP="00215314">
            <w:pPr>
              <w:pStyle w:val="TableParagraph"/>
              <w:numPr>
                <w:ilvl w:val="0"/>
                <w:numId w:val="8"/>
              </w:numPr>
              <w:ind w:left="360"/>
              <w:rPr>
                <w:rFonts w:asciiTheme="minorHAnsi" w:hAnsiTheme="minorHAnsi" w:cstheme="minorHAnsi"/>
                <w:b/>
              </w:rPr>
            </w:pPr>
            <w:r>
              <w:rPr>
                <w:rFonts w:cs="Arial"/>
                <w:b/>
                <w:bCs/>
                <w:sz w:val="20"/>
                <w:szCs w:val="20"/>
                <w:lang w:val="fr-FR"/>
              </w:rPr>
              <w:t xml:space="preserve">Complete </w:t>
            </w:r>
            <w:r w:rsidRPr="00CF1A79">
              <w:rPr>
                <w:rFonts w:cs="Arial"/>
                <w:b/>
                <w:bCs/>
                <w:sz w:val="20"/>
                <w:szCs w:val="20"/>
                <w:lang w:val="fr-FR"/>
              </w:rPr>
              <w:t>End</w:t>
            </w:r>
            <w:r>
              <w:rPr>
                <w:rFonts w:cs="Arial"/>
                <w:b/>
                <w:bCs/>
                <w:sz w:val="20"/>
                <w:szCs w:val="20"/>
                <w:lang w:val="fr-FR"/>
              </w:rPr>
              <w:t>-</w:t>
            </w:r>
            <w:r w:rsidRPr="00CF1A79">
              <w:rPr>
                <w:rFonts w:cs="Arial"/>
                <w:b/>
                <w:bCs/>
                <w:sz w:val="20"/>
                <w:szCs w:val="20"/>
                <w:lang w:val="fr-FR"/>
              </w:rPr>
              <w:t>of</w:t>
            </w:r>
            <w:r>
              <w:rPr>
                <w:rFonts w:cs="Arial"/>
                <w:b/>
                <w:bCs/>
                <w:sz w:val="20"/>
                <w:szCs w:val="20"/>
                <w:lang w:val="fr-FR"/>
              </w:rPr>
              <w:t>-</w:t>
            </w:r>
            <w:proofErr w:type="spellStart"/>
            <w:r>
              <w:rPr>
                <w:rFonts w:cs="Arial"/>
                <w:b/>
                <w:bCs/>
                <w:sz w:val="20"/>
                <w:szCs w:val="20"/>
                <w:lang w:val="fr-FR"/>
              </w:rPr>
              <w:t>Term</w:t>
            </w:r>
            <w:proofErr w:type="spellEnd"/>
            <w:r>
              <w:rPr>
                <w:rFonts w:cs="Arial"/>
                <w:b/>
                <w:bCs/>
                <w:sz w:val="20"/>
                <w:szCs w:val="20"/>
                <w:lang w:val="fr-FR"/>
              </w:rPr>
              <w:t xml:space="preserve"> </w:t>
            </w:r>
            <w:proofErr w:type="spellStart"/>
            <w:r>
              <w:rPr>
                <w:rFonts w:cs="Arial"/>
                <w:b/>
                <w:bCs/>
                <w:sz w:val="20"/>
                <w:szCs w:val="20"/>
                <w:lang w:val="fr-FR"/>
              </w:rPr>
              <w:t>Re</w:t>
            </w:r>
            <w:r w:rsidRPr="00CF1A79">
              <w:rPr>
                <w:rFonts w:cs="Arial"/>
                <w:b/>
                <w:bCs/>
                <w:sz w:val="20"/>
                <w:szCs w:val="20"/>
                <w:lang w:val="fr-FR"/>
              </w:rPr>
              <w:t>flection</w:t>
            </w:r>
            <w:proofErr w:type="spellEnd"/>
            <w:r w:rsidRPr="00CF1A79">
              <w:rPr>
                <w:rFonts w:cs="Arial"/>
                <w:b/>
                <w:bCs/>
                <w:sz w:val="20"/>
                <w:szCs w:val="20"/>
                <w:lang w:val="fr-FR"/>
              </w:rPr>
              <w:t xml:space="preserve"> Paper </w:t>
            </w:r>
          </w:p>
        </w:tc>
        <w:tc>
          <w:tcPr>
            <w:tcW w:w="1622" w:type="dxa"/>
            <w:gridSpan w:val="2"/>
          </w:tcPr>
          <w:p w14:paraId="31AE8EB2" w14:textId="7CE9A5AA" w:rsidR="00D26515" w:rsidRPr="00C046A0" w:rsidRDefault="00D26515" w:rsidP="00D26515">
            <w:pPr>
              <w:pStyle w:val="TableParagraph"/>
              <w:ind w:left="-22"/>
              <w:rPr>
                <w:rFonts w:asciiTheme="minorHAnsi" w:hAnsiTheme="minorHAnsi" w:cstheme="minorHAnsi"/>
              </w:rPr>
            </w:pPr>
            <w:r w:rsidRPr="008A3BDE">
              <w:rPr>
                <w:b/>
              </w:rPr>
              <w:t>End Week 7</w:t>
            </w:r>
          </w:p>
        </w:tc>
      </w:tr>
      <w:tr w:rsidR="00D26515" w:rsidRPr="00C046A0" w14:paraId="31AE8EF3" w14:textId="77777777" w:rsidTr="00EE1CB7">
        <w:trPr>
          <w:gridBefore w:val="1"/>
          <w:wBefore w:w="10" w:type="dxa"/>
          <w:trHeight w:val="70"/>
        </w:trPr>
        <w:tc>
          <w:tcPr>
            <w:tcW w:w="1080" w:type="dxa"/>
            <w:gridSpan w:val="2"/>
          </w:tcPr>
          <w:p w14:paraId="22D44A30" w14:textId="3B94ADF7" w:rsidR="00D26515" w:rsidRDefault="00D26515" w:rsidP="00D26515">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Pr>
                <w:rFonts w:asciiTheme="minorHAnsi" w:hAnsiTheme="minorHAnsi" w:cstheme="minorHAnsi"/>
                <w:b/>
                <w:spacing w:val="-6"/>
              </w:rPr>
              <w:t>8</w:t>
            </w:r>
          </w:p>
          <w:p w14:paraId="31AE8EED" w14:textId="77777777" w:rsidR="00D26515" w:rsidRPr="00C046A0" w:rsidRDefault="00D26515" w:rsidP="00D26515">
            <w:pPr>
              <w:pStyle w:val="TableParagraph"/>
              <w:ind w:left="107" w:right="132"/>
              <w:rPr>
                <w:rFonts w:asciiTheme="minorHAnsi" w:hAnsiTheme="minorHAnsi" w:cstheme="minorHAnsi"/>
                <w:b/>
              </w:rPr>
            </w:pPr>
          </w:p>
        </w:tc>
        <w:tc>
          <w:tcPr>
            <w:tcW w:w="1480" w:type="dxa"/>
            <w:gridSpan w:val="2"/>
          </w:tcPr>
          <w:p w14:paraId="31AE8EEE" w14:textId="77777777" w:rsidR="00D26515" w:rsidRPr="00C046A0" w:rsidRDefault="00D26515" w:rsidP="00D26515">
            <w:pPr>
              <w:pStyle w:val="TableParagraph"/>
              <w:spacing w:line="292" w:lineRule="exact"/>
              <w:ind w:left="107"/>
              <w:rPr>
                <w:rFonts w:asciiTheme="minorHAnsi" w:hAnsiTheme="minorHAnsi" w:cstheme="minorHAnsi"/>
                <w:b/>
              </w:rPr>
            </w:pPr>
            <w:r w:rsidRPr="00C046A0">
              <w:rPr>
                <w:rFonts w:asciiTheme="minorHAnsi" w:hAnsiTheme="minorHAnsi" w:cstheme="minorHAnsi"/>
                <w:b/>
              </w:rPr>
              <w:t>Finals</w:t>
            </w:r>
            <w:r w:rsidRPr="00C046A0">
              <w:rPr>
                <w:rFonts w:asciiTheme="minorHAnsi" w:hAnsiTheme="minorHAnsi" w:cstheme="minorHAnsi"/>
                <w:b/>
                <w:spacing w:val="-2"/>
              </w:rPr>
              <w:t xml:space="preserve"> </w:t>
            </w:r>
            <w:r w:rsidRPr="00C046A0">
              <w:rPr>
                <w:rFonts w:asciiTheme="minorHAnsi" w:hAnsiTheme="minorHAnsi" w:cstheme="minorHAnsi"/>
                <w:b/>
                <w:spacing w:val="-4"/>
              </w:rPr>
              <w:t>Week</w:t>
            </w:r>
          </w:p>
        </w:tc>
        <w:tc>
          <w:tcPr>
            <w:tcW w:w="2177" w:type="dxa"/>
            <w:gridSpan w:val="2"/>
          </w:tcPr>
          <w:p w14:paraId="31AE8EEF" w14:textId="77777777" w:rsidR="00D26515" w:rsidRPr="00C046A0" w:rsidRDefault="00D26515" w:rsidP="00D26515">
            <w:pPr>
              <w:pStyle w:val="TableParagraph"/>
              <w:rPr>
                <w:rFonts w:asciiTheme="minorHAnsi" w:hAnsiTheme="minorHAnsi" w:cstheme="minorHAnsi"/>
              </w:rPr>
            </w:pPr>
          </w:p>
        </w:tc>
        <w:tc>
          <w:tcPr>
            <w:tcW w:w="1589" w:type="dxa"/>
            <w:gridSpan w:val="2"/>
          </w:tcPr>
          <w:p w14:paraId="31AE8EF0" w14:textId="38425363" w:rsidR="00D26515" w:rsidRPr="00CD35D2" w:rsidRDefault="00D26515" w:rsidP="00D26515">
            <w:pPr>
              <w:pStyle w:val="TableParagraph"/>
              <w:rPr>
                <w:rFonts w:asciiTheme="minorHAnsi" w:hAnsiTheme="minorHAnsi" w:cstheme="minorHAnsi"/>
                <w:b/>
                <w:bCs/>
              </w:rPr>
            </w:pPr>
            <w:r>
              <w:rPr>
                <w:rFonts w:asciiTheme="minorHAnsi" w:hAnsiTheme="minorHAnsi" w:cstheme="minorHAnsi"/>
                <w:b/>
                <w:bCs/>
              </w:rPr>
              <w:t>EXAM</w:t>
            </w:r>
          </w:p>
        </w:tc>
        <w:tc>
          <w:tcPr>
            <w:tcW w:w="1740" w:type="dxa"/>
            <w:gridSpan w:val="2"/>
          </w:tcPr>
          <w:p w14:paraId="31AE8EF1" w14:textId="4BF4CD25" w:rsidR="00D26515" w:rsidRPr="00C046A0" w:rsidRDefault="00D26515" w:rsidP="00D26515">
            <w:pPr>
              <w:pStyle w:val="TableParagraph"/>
              <w:rPr>
                <w:rFonts w:asciiTheme="minorHAnsi" w:hAnsiTheme="minorHAnsi" w:cstheme="minorHAnsi"/>
              </w:rPr>
            </w:pPr>
            <w:r w:rsidRPr="00CD35D2">
              <w:rPr>
                <w:rFonts w:asciiTheme="minorHAnsi" w:hAnsiTheme="minorHAnsi" w:cstheme="minorHAnsi"/>
                <w:b/>
                <w:bCs/>
              </w:rPr>
              <w:t>FINAL EXAM</w:t>
            </w:r>
          </w:p>
        </w:tc>
        <w:tc>
          <w:tcPr>
            <w:tcW w:w="1622" w:type="dxa"/>
            <w:gridSpan w:val="2"/>
          </w:tcPr>
          <w:p w14:paraId="31AE8EF2" w14:textId="0D8433D1" w:rsidR="00D26515" w:rsidRPr="00CD35D2" w:rsidRDefault="00D26515" w:rsidP="00D26515">
            <w:pPr>
              <w:pStyle w:val="TableParagraph"/>
              <w:rPr>
                <w:rFonts w:asciiTheme="minorHAnsi" w:hAnsiTheme="minorHAnsi" w:cstheme="minorHAnsi"/>
                <w:b/>
                <w:bCs/>
              </w:rPr>
            </w:pPr>
            <w:r w:rsidRPr="00CD35D2">
              <w:rPr>
                <w:rFonts w:asciiTheme="minorHAnsi" w:hAnsiTheme="minorHAnsi" w:cstheme="minorHAnsi"/>
                <w:b/>
                <w:bCs/>
              </w:rPr>
              <w:t xml:space="preserve">End of Week </w:t>
            </w:r>
            <w:r>
              <w:rPr>
                <w:rFonts w:asciiTheme="minorHAnsi" w:hAnsiTheme="minorHAnsi" w:cstheme="minorHAnsi"/>
                <w:b/>
                <w:bCs/>
              </w:rPr>
              <w:t>8</w:t>
            </w: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F46" w14:textId="4171BC51" w:rsidR="006462E0" w:rsidRPr="00152761" w:rsidRDefault="006462E0" w:rsidP="00152761">
      <w:pPr>
        <w:tabs>
          <w:tab w:val="left" w:pos="348"/>
        </w:tabs>
        <w:rPr>
          <w:rFonts w:asciiTheme="minorHAnsi" w:hAnsiTheme="minorHAnsi" w:cstheme="minorHAnsi"/>
          <w:b/>
        </w:rPr>
      </w:pPr>
    </w:p>
    <w:sectPr w:rsidR="006462E0" w:rsidRPr="00152761"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12E9" w14:textId="77777777" w:rsidR="002839B3" w:rsidRDefault="002839B3">
      <w:r>
        <w:separator/>
      </w:r>
    </w:p>
  </w:endnote>
  <w:endnote w:type="continuationSeparator" w:id="0">
    <w:p w14:paraId="59258099" w14:textId="77777777" w:rsidR="002839B3" w:rsidRDefault="0028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256A" w14:textId="77777777" w:rsidR="002839B3" w:rsidRDefault="002839B3">
      <w:r>
        <w:separator/>
      </w:r>
    </w:p>
  </w:footnote>
  <w:footnote w:type="continuationSeparator" w:id="0">
    <w:p w14:paraId="3B9AB8FC" w14:textId="77777777" w:rsidR="002839B3" w:rsidRDefault="00283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8EB"/>
    <w:multiLevelType w:val="hybridMultilevel"/>
    <w:tmpl w:val="5562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6B1D"/>
    <w:multiLevelType w:val="hybridMultilevel"/>
    <w:tmpl w:val="EB12C446"/>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A6"/>
    <w:multiLevelType w:val="hybridMultilevel"/>
    <w:tmpl w:val="B10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02055"/>
    <w:multiLevelType w:val="multilevel"/>
    <w:tmpl w:val="26EA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62E33"/>
    <w:multiLevelType w:val="hybridMultilevel"/>
    <w:tmpl w:val="150850C2"/>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6" w15:restartNumberingAfterBreak="0">
    <w:nsid w:val="18A53503"/>
    <w:multiLevelType w:val="hybridMultilevel"/>
    <w:tmpl w:val="ECC2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32062"/>
    <w:multiLevelType w:val="hybridMultilevel"/>
    <w:tmpl w:val="052E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41177"/>
    <w:multiLevelType w:val="hybridMultilevel"/>
    <w:tmpl w:val="8FDC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F5B8A"/>
    <w:multiLevelType w:val="hybridMultilevel"/>
    <w:tmpl w:val="2C8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D50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020050"/>
    <w:multiLevelType w:val="hybridMultilevel"/>
    <w:tmpl w:val="FFDE94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FA6C25"/>
    <w:multiLevelType w:val="hybridMultilevel"/>
    <w:tmpl w:val="4588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17844"/>
    <w:multiLevelType w:val="hybridMultilevel"/>
    <w:tmpl w:val="15A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47E48"/>
    <w:multiLevelType w:val="hybridMultilevel"/>
    <w:tmpl w:val="CD2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6436A"/>
    <w:multiLevelType w:val="hybridMultilevel"/>
    <w:tmpl w:val="FE6AED2E"/>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34B71"/>
    <w:multiLevelType w:val="hybridMultilevel"/>
    <w:tmpl w:val="C86A0712"/>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21247"/>
    <w:multiLevelType w:val="hybridMultilevel"/>
    <w:tmpl w:val="B968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66E4D"/>
    <w:multiLevelType w:val="hybridMultilevel"/>
    <w:tmpl w:val="8F30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D12FC"/>
    <w:multiLevelType w:val="hybridMultilevel"/>
    <w:tmpl w:val="0F769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F0832"/>
    <w:multiLevelType w:val="hybridMultilevel"/>
    <w:tmpl w:val="45CE8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8B6A3B"/>
    <w:multiLevelType w:val="hybridMultilevel"/>
    <w:tmpl w:val="5CE8B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5D6A4D"/>
    <w:multiLevelType w:val="hybridMultilevel"/>
    <w:tmpl w:val="B404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A4489"/>
    <w:multiLevelType w:val="hybridMultilevel"/>
    <w:tmpl w:val="4220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06B14"/>
    <w:multiLevelType w:val="hybridMultilevel"/>
    <w:tmpl w:val="44A2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03476"/>
    <w:multiLevelType w:val="hybridMultilevel"/>
    <w:tmpl w:val="9B56B6BC"/>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7011B"/>
    <w:multiLevelType w:val="hybridMultilevel"/>
    <w:tmpl w:val="37CE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8678C"/>
    <w:multiLevelType w:val="hybridMultilevel"/>
    <w:tmpl w:val="689A3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73883"/>
    <w:multiLevelType w:val="hybridMultilevel"/>
    <w:tmpl w:val="9EBAF168"/>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40F6981E">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2" w:tplc="3B3858A4">
      <w:numFmt w:val="bullet"/>
      <w:lvlText w:val="•"/>
      <w:lvlJc w:val="left"/>
      <w:pPr>
        <w:ind w:left="2320" w:hanging="360"/>
      </w:pPr>
      <w:rPr>
        <w:rFonts w:hint="default"/>
        <w:lang w:val="en-US" w:eastAsia="en-US" w:bidi="ar-SA"/>
      </w:rPr>
    </w:lvl>
    <w:lvl w:ilvl="3" w:tplc="24BC8746">
      <w:numFmt w:val="bullet"/>
      <w:lvlText w:val="•"/>
      <w:lvlJc w:val="left"/>
      <w:pPr>
        <w:ind w:left="3200" w:hanging="360"/>
      </w:pPr>
      <w:rPr>
        <w:rFonts w:hint="default"/>
        <w:lang w:val="en-US" w:eastAsia="en-US" w:bidi="ar-SA"/>
      </w:rPr>
    </w:lvl>
    <w:lvl w:ilvl="4" w:tplc="1BA2683A">
      <w:numFmt w:val="bullet"/>
      <w:lvlText w:val="•"/>
      <w:lvlJc w:val="left"/>
      <w:pPr>
        <w:ind w:left="4080" w:hanging="360"/>
      </w:pPr>
      <w:rPr>
        <w:rFonts w:hint="default"/>
        <w:lang w:val="en-US" w:eastAsia="en-US" w:bidi="ar-SA"/>
      </w:rPr>
    </w:lvl>
    <w:lvl w:ilvl="5" w:tplc="F56838BA">
      <w:numFmt w:val="bullet"/>
      <w:lvlText w:val="•"/>
      <w:lvlJc w:val="left"/>
      <w:pPr>
        <w:ind w:left="4960" w:hanging="360"/>
      </w:pPr>
      <w:rPr>
        <w:rFonts w:hint="default"/>
        <w:lang w:val="en-US" w:eastAsia="en-US" w:bidi="ar-SA"/>
      </w:rPr>
    </w:lvl>
    <w:lvl w:ilvl="6" w:tplc="AFF2586A">
      <w:numFmt w:val="bullet"/>
      <w:lvlText w:val="•"/>
      <w:lvlJc w:val="left"/>
      <w:pPr>
        <w:ind w:left="5840" w:hanging="360"/>
      </w:pPr>
      <w:rPr>
        <w:rFonts w:hint="default"/>
        <w:lang w:val="en-US" w:eastAsia="en-US" w:bidi="ar-SA"/>
      </w:rPr>
    </w:lvl>
    <w:lvl w:ilvl="7" w:tplc="7436DE60">
      <w:numFmt w:val="bullet"/>
      <w:lvlText w:val="•"/>
      <w:lvlJc w:val="left"/>
      <w:pPr>
        <w:ind w:left="6720" w:hanging="360"/>
      </w:pPr>
      <w:rPr>
        <w:rFonts w:hint="default"/>
        <w:lang w:val="en-US" w:eastAsia="en-US" w:bidi="ar-SA"/>
      </w:rPr>
    </w:lvl>
    <w:lvl w:ilvl="8" w:tplc="9B5C8958">
      <w:numFmt w:val="bullet"/>
      <w:lvlText w:val="•"/>
      <w:lvlJc w:val="left"/>
      <w:pPr>
        <w:ind w:left="7600" w:hanging="360"/>
      </w:pPr>
      <w:rPr>
        <w:rFonts w:hint="default"/>
        <w:lang w:val="en-US" w:eastAsia="en-US" w:bidi="ar-SA"/>
      </w:rPr>
    </w:lvl>
  </w:abstractNum>
  <w:num w:numId="1" w16cid:durableId="112598572">
    <w:abstractNumId w:val="5"/>
  </w:num>
  <w:num w:numId="2" w16cid:durableId="1978610251">
    <w:abstractNumId w:val="28"/>
  </w:num>
  <w:num w:numId="3" w16cid:durableId="1113280298">
    <w:abstractNumId w:val="12"/>
  </w:num>
  <w:num w:numId="4" w16cid:durableId="1820681903">
    <w:abstractNumId w:val="6"/>
  </w:num>
  <w:num w:numId="5" w16cid:durableId="1948393575">
    <w:abstractNumId w:val="14"/>
  </w:num>
  <w:num w:numId="6" w16cid:durableId="1947274238">
    <w:abstractNumId w:val="13"/>
  </w:num>
  <w:num w:numId="7" w16cid:durableId="1041709507">
    <w:abstractNumId w:val="9"/>
  </w:num>
  <w:num w:numId="8" w16cid:durableId="1843202761">
    <w:abstractNumId w:val="22"/>
  </w:num>
  <w:num w:numId="9" w16cid:durableId="1196385442">
    <w:abstractNumId w:val="26"/>
  </w:num>
  <w:num w:numId="10" w16cid:durableId="992755432">
    <w:abstractNumId w:val="2"/>
  </w:num>
  <w:num w:numId="11" w16cid:durableId="1790583558">
    <w:abstractNumId w:val="23"/>
  </w:num>
  <w:num w:numId="12" w16cid:durableId="1218394354">
    <w:abstractNumId w:val="24"/>
  </w:num>
  <w:num w:numId="13" w16cid:durableId="1971086487">
    <w:abstractNumId w:val="18"/>
  </w:num>
  <w:num w:numId="14" w16cid:durableId="450638257">
    <w:abstractNumId w:val="7"/>
  </w:num>
  <w:num w:numId="15" w16cid:durableId="1295401715">
    <w:abstractNumId w:val="8"/>
  </w:num>
  <w:num w:numId="16" w16cid:durableId="1309625580">
    <w:abstractNumId w:val="17"/>
  </w:num>
  <w:num w:numId="17" w16cid:durableId="1842890710">
    <w:abstractNumId w:val="3"/>
  </w:num>
  <w:num w:numId="18" w16cid:durableId="960959527">
    <w:abstractNumId w:val="11"/>
  </w:num>
  <w:num w:numId="19" w16cid:durableId="1368292641">
    <w:abstractNumId w:val="10"/>
  </w:num>
  <w:num w:numId="20" w16cid:durableId="1107192008">
    <w:abstractNumId w:val="4"/>
  </w:num>
  <w:num w:numId="21" w16cid:durableId="1025210519">
    <w:abstractNumId w:val="19"/>
  </w:num>
  <w:num w:numId="22" w16cid:durableId="223105097">
    <w:abstractNumId w:val="0"/>
  </w:num>
  <w:num w:numId="23" w16cid:durableId="533808610">
    <w:abstractNumId w:val="16"/>
  </w:num>
  <w:num w:numId="24" w16cid:durableId="950746396">
    <w:abstractNumId w:val="27"/>
  </w:num>
  <w:num w:numId="25" w16cid:durableId="1702634781">
    <w:abstractNumId w:val="25"/>
  </w:num>
  <w:num w:numId="26" w16cid:durableId="1360429022">
    <w:abstractNumId w:val="15"/>
  </w:num>
  <w:num w:numId="27" w16cid:durableId="2030136277">
    <w:abstractNumId w:val="21"/>
  </w:num>
  <w:num w:numId="28" w16cid:durableId="1699817984">
    <w:abstractNumId w:val="1"/>
  </w:num>
  <w:num w:numId="29" w16cid:durableId="10927047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q0qxKH618WW32y7//BygrdtPS79QB04oCs2Nm5p3WmA0nsEV9wqiLcTJ/alqVXrI8y8lrKEfnt7NFZBp+T+Qw==" w:salt="Z1pu6hI8mdjz8XKpSN6gz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3C86"/>
    <w:rsid w:val="000A4BE2"/>
    <w:rsid w:val="000C111A"/>
    <w:rsid w:val="00104EE2"/>
    <w:rsid w:val="001116EA"/>
    <w:rsid w:val="00125BF9"/>
    <w:rsid w:val="00130D4E"/>
    <w:rsid w:val="00152761"/>
    <w:rsid w:val="00181FB3"/>
    <w:rsid w:val="00193E66"/>
    <w:rsid w:val="001A5E7F"/>
    <w:rsid w:val="001B145A"/>
    <w:rsid w:val="001F2E68"/>
    <w:rsid w:val="00215314"/>
    <w:rsid w:val="00233C0A"/>
    <w:rsid w:val="00250FD1"/>
    <w:rsid w:val="00270C49"/>
    <w:rsid w:val="0027770F"/>
    <w:rsid w:val="002839B3"/>
    <w:rsid w:val="002A5919"/>
    <w:rsid w:val="002E491F"/>
    <w:rsid w:val="002F2F40"/>
    <w:rsid w:val="0032791C"/>
    <w:rsid w:val="00332A4A"/>
    <w:rsid w:val="00351670"/>
    <w:rsid w:val="00370C01"/>
    <w:rsid w:val="0037713A"/>
    <w:rsid w:val="003C6959"/>
    <w:rsid w:val="003E013B"/>
    <w:rsid w:val="003E2810"/>
    <w:rsid w:val="003F7F96"/>
    <w:rsid w:val="004067B0"/>
    <w:rsid w:val="00423AE4"/>
    <w:rsid w:val="0046394E"/>
    <w:rsid w:val="00467FF7"/>
    <w:rsid w:val="004D2567"/>
    <w:rsid w:val="004D6546"/>
    <w:rsid w:val="004E57AA"/>
    <w:rsid w:val="005760C3"/>
    <w:rsid w:val="00587A7C"/>
    <w:rsid w:val="006462E0"/>
    <w:rsid w:val="0067025C"/>
    <w:rsid w:val="006721D8"/>
    <w:rsid w:val="0067368A"/>
    <w:rsid w:val="006A0759"/>
    <w:rsid w:val="006A56D2"/>
    <w:rsid w:val="00722309"/>
    <w:rsid w:val="007778B7"/>
    <w:rsid w:val="007B4BB7"/>
    <w:rsid w:val="008659A1"/>
    <w:rsid w:val="00865B05"/>
    <w:rsid w:val="008A3BDE"/>
    <w:rsid w:val="008A50CF"/>
    <w:rsid w:val="008E1C12"/>
    <w:rsid w:val="00957351"/>
    <w:rsid w:val="00963D89"/>
    <w:rsid w:val="009826D0"/>
    <w:rsid w:val="00985358"/>
    <w:rsid w:val="009A1EFB"/>
    <w:rsid w:val="009B5BB6"/>
    <w:rsid w:val="009D3B85"/>
    <w:rsid w:val="00A20216"/>
    <w:rsid w:val="00A3608A"/>
    <w:rsid w:val="00A86695"/>
    <w:rsid w:val="00B924AE"/>
    <w:rsid w:val="00B94C57"/>
    <w:rsid w:val="00BA3B9B"/>
    <w:rsid w:val="00BD35AA"/>
    <w:rsid w:val="00BF0B17"/>
    <w:rsid w:val="00BF7153"/>
    <w:rsid w:val="00C046A0"/>
    <w:rsid w:val="00C11082"/>
    <w:rsid w:val="00C21A10"/>
    <w:rsid w:val="00C77564"/>
    <w:rsid w:val="00CA3DFB"/>
    <w:rsid w:val="00CC2870"/>
    <w:rsid w:val="00CD35D2"/>
    <w:rsid w:val="00CE31EF"/>
    <w:rsid w:val="00D26515"/>
    <w:rsid w:val="00D457F1"/>
    <w:rsid w:val="00D70257"/>
    <w:rsid w:val="00D80730"/>
    <w:rsid w:val="00D91EA6"/>
    <w:rsid w:val="00DC3C09"/>
    <w:rsid w:val="00E26B9F"/>
    <w:rsid w:val="00E53C26"/>
    <w:rsid w:val="00EE1CB7"/>
    <w:rsid w:val="00EE6CEF"/>
    <w:rsid w:val="00F40B0A"/>
    <w:rsid w:val="00F833E6"/>
    <w:rsid w:val="00FB4AF5"/>
    <w:rsid w:val="00FD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uiPriority w:val="1"/>
    <w:qFormat/>
    <w:rsid w:val="00963D89"/>
    <w:pPr>
      <w:widowControl/>
      <w:autoSpaceDE/>
      <w:autoSpaceDN/>
    </w:pPr>
  </w:style>
  <w:style w:type="character" w:styleId="Strong">
    <w:name w:val="Strong"/>
    <w:qFormat/>
    <w:rsid w:val="00F40B0A"/>
    <w:rPr>
      <w:b/>
      <w:bCs/>
    </w:rPr>
  </w:style>
  <w:style w:type="paragraph" w:customStyle="1" w:styleId="ListStyle">
    <w:name w:val="ListStyle"/>
    <w:rsid w:val="00F40B0A"/>
    <w:pPr>
      <w:widowControl/>
      <w:autoSpaceDE/>
      <w:autoSpaceDN/>
    </w:pPr>
    <w:rPr>
      <w:rFonts w:ascii="Times New Roman" w:eastAsia="Times New Roman" w:hAnsi="Times New Roman" w:cs="Times New Roman"/>
      <w:sz w:val="20"/>
      <w:szCs w:val="20"/>
    </w:rPr>
  </w:style>
  <w:style w:type="paragraph" w:styleId="NormalWeb">
    <w:name w:val="Normal (Web)"/>
    <w:basedOn w:val="Normal"/>
    <w:rsid w:val="001B145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6C247-A31D-4BD3-AD73-2D2CC8255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89848F-5E6A-4388-80AF-7AAEECBC16EB}">
  <ds:schemaRefs>
    <ds:schemaRef ds:uri="http://schemas.microsoft.com/sharepoint/v3/contenttype/forms"/>
  </ds:schemaRefs>
</ds:datastoreItem>
</file>

<file path=customXml/itemProps3.xml><?xml version="1.0" encoding="utf-8"?>
<ds:datastoreItem xmlns:ds="http://schemas.openxmlformats.org/officeDocument/2006/customXml" ds:itemID="{DC690D4F-4AD4-4AB9-975A-B86203AAD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1254</Words>
  <Characters>7151</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48</cp:revision>
  <cp:lastPrinted>2025-08-04T18:12:00Z</cp:lastPrinted>
  <dcterms:created xsi:type="dcterms:W3CDTF">2025-08-04T18:16:00Z</dcterms:created>
  <dcterms:modified xsi:type="dcterms:W3CDTF">2026-05-26T18:55:00Z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