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799FA1A">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2909858" w:rsidR="00C046A0" w:rsidRDefault="00C046A0" w:rsidP="00C046A0">
      <w:pPr>
        <w:pStyle w:val="Title"/>
        <w:ind w:left="0" w:right="1001" w:firstLine="0"/>
        <w:rPr>
          <w:spacing w:val="-2"/>
        </w:rPr>
      </w:pPr>
      <w:r>
        <w:rPr>
          <w:spacing w:val="-2"/>
        </w:rPr>
        <w:t xml:space="preserve">Division: </w:t>
      </w:r>
      <w:r w:rsidR="0036257E">
        <w:rPr>
          <w:spacing w:val="-2"/>
        </w:rPr>
        <w:t>Information Systems Technology</w:t>
      </w:r>
    </w:p>
    <w:p w14:paraId="46C038AC" w14:textId="05C6B125" w:rsidR="00C046A0" w:rsidRDefault="00D91EA6" w:rsidP="00C046A0">
      <w:pPr>
        <w:pStyle w:val="Title"/>
        <w:ind w:left="0" w:right="1001" w:firstLine="0"/>
        <w:rPr>
          <w:spacing w:val="-2"/>
        </w:rPr>
      </w:pPr>
      <w:r>
        <w:rPr>
          <w:spacing w:val="-2"/>
        </w:rPr>
        <w:t>Department</w:t>
      </w:r>
      <w:r w:rsidR="00C046A0">
        <w:rPr>
          <w:spacing w:val="-2"/>
        </w:rPr>
        <w:t xml:space="preserve">: </w:t>
      </w:r>
      <w:r w:rsidR="0036257E">
        <w:rPr>
          <w:spacing w:val="-2"/>
        </w:rPr>
        <w:t>Information Systems Technology</w:t>
      </w:r>
    </w:p>
    <w:p w14:paraId="31AE8E3B" w14:textId="77777777" w:rsidR="006462E0" w:rsidRDefault="006462E0">
      <w:pPr>
        <w:pStyle w:val="BodyText"/>
        <w:spacing w:before="49"/>
        <w:ind w:left="0" w:firstLine="0"/>
      </w:pPr>
    </w:p>
    <w:p w14:paraId="31AE8E3E" w14:textId="0B1EFD49" w:rsidR="006462E0" w:rsidRPr="00233C0A" w:rsidRDefault="00D91EA6" w:rsidP="00233C0A">
      <w:pPr>
        <w:rPr>
          <w:b/>
          <w:bCs/>
        </w:rPr>
      </w:pPr>
      <w:r w:rsidRPr="00233C0A">
        <w:rPr>
          <w:b/>
          <w:bCs/>
        </w:rPr>
        <w:t>COURSE NUMBER:</w:t>
      </w:r>
      <w:r w:rsidR="00D457F1">
        <w:rPr>
          <w:b/>
          <w:bCs/>
        </w:rPr>
        <w:t xml:space="preserve"> </w:t>
      </w:r>
      <w:r w:rsidR="0036257E">
        <w:rPr>
          <w:b/>
          <w:bCs/>
        </w:rPr>
        <w:t>CSCI-1145</w:t>
      </w:r>
      <w:r w:rsidR="00D457F1">
        <w:rPr>
          <w:b/>
          <w:bCs/>
        </w:rPr>
        <w:tab/>
      </w:r>
      <w:r w:rsidR="00D457F1">
        <w:rPr>
          <w:b/>
          <w:bCs/>
        </w:rPr>
        <w:tab/>
      </w:r>
      <w:r w:rsidR="00D457F1">
        <w:rPr>
          <w:b/>
          <w:bCs/>
        </w:rPr>
        <w:tab/>
      </w:r>
      <w:r w:rsidRPr="00233C0A">
        <w:rPr>
          <w:b/>
          <w:bCs/>
        </w:rPr>
        <w:t>COURSE TITLE:</w:t>
      </w:r>
      <w:r w:rsidR="0036257E">
        <w:rPr>
          <w:b/>
          <w:bCs/>
        </w:rPr>
        <w:t xml:space="preserve"> HTML</w:t>
      </w:r>
    </w:p>
    <w:p w14:paraId="043B8E46" w14:textId="77777777" w:rsidR="00233C0A" w:rsidRDefault="00233C0A" w:rsidP="00233C0A"/>
    <w:p w14:paraId="31AE8E3F" w14:textId="4662F398" w:rsidR="006462E0" w:rsidRPr="00233C0A" w:rsidRDefault="00D91EA6" w:rsidP="00233C0A">
      <w:pPr>
        <w:rPr>
          <w:b/>
          <w:bCs/>
        </w:rPr>
      </w:pPr>
      <w:r w:rsidRPr="00233C0A">
        <w:rPr>
          <w:b/>
          <w:bCs/>
        </w:rPr>
        <w:t>INSTRUCTOR:</w:t>
      </w:r>
      <w:r w:rsidR="0036257E" w:rsidRPr="0036257E">
        <w:rPr>
          <w:b/>
          <w:bCs/>
        </w:rPr>
        <w:t xml:space="preserve"> </w:t>
      </w:r>
      <w:r w:rsidR="0036257E">
        <w:rPr>
          <w:b/>
          <w:bCs/>
        </w:rPr>
        <w:t>&lt;Instructor Name&gt;</w:t>
      </w:r>
      <w:r w:rsidRPr="00233C0A">
        <w:rPr>
          <w:b/>
          <w:bCs/>
        </w:rPr>
        <w:tab/>
      </w:r>
      <w:r w:rsidR="00233C0A" w:rsidRPr="00233C0A">
        <w:rPr>
          <w:b/>
          <w:bCs/>
        </w:rPr>
        <w:tab/>
      </w:r>
      <w:r w:rsidRPr="00233C0A">
        <w:rPr>
          <w:b/>
          <w:bCs/>
        </w:rPr>
        <w:t>CONTACT:</w:t>
      </w:r>
      <w:r w:rsidR="0036257E" w:rsidRPr="0036257E">
        <w:rPr>
          <w:b/>
          <w:bCs/>
        </w:rPr>
        <w:t xml:space="preserve"> </w:t>
      </w:r>
      <w:r w:rsidR="0036257E">
        <w:rPr>
          <w:b/>
          <w:bCs/>
        </w:rPr>
        <w:t>&lt;Instructor Contact&gt;</w:t>
      </w:r>
    </w:p>
    <w:p w14:paraId="15ECDE75" w14:textId="77777777" w:rsidR="00233C0A" w:rsidRDefault="00233C0A" w:rsidP="00233C0A">
      <w:pPr>
        <w:rPr>
          <w:b/>
          <w:bCs/>
        </w:rPr>
      </w:pPr>
    </w:p>
    <w:p w14:paraId="31AE8E40" w14:textId="344E099A" w:rsidR="006462E0" w:rsidRPr="00233C0A" w:rsidRDefault="00D91EA6" w:rsidP="00233C0A">
      <w:pPr>
        <w:rPr>
          <w:b/>
          <w:bCs/>
        </w:rPr>
      </w:pPr>
      <w:r w:rsidRPr="00233C0A">
        <w:rPr>
          <w:b/>
          <w:bCs/>
        </w:rPr>
        <w:t>CREDITS:</w:t>
      </w:r>
      <w:r w:rsidR="0036257E">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36257E">
        <w:rPr>
          <w:b/>
          <w:bCs/>
        </w:rPr>
        <w:t xml:space="preserve"> 5 (2-lecture, 3-lab)</w:t>
      </w:r>
      <w:r w:rsidRPr="00233C0A">
        <w:rPr>
          <w:b/>
          <w:bCs/>
        </w:rPr>
        <w:tab/>
      </w:r>
      <w:r w:rsidR="0036257E">
        <w:rPr>
          <w:b/>
          <w:bCs/>
        </w:rPr>
        <w:t xml:space="preserve"> </w:t>
      </w:r>
      <w:r w:rsidRPr="00233C0A">
        <w:rPr>
          <w:b/>
          <w:bCs/>
        </w:rPr>
        <w:t>PREREQUISITES:</w:t>
      </w:r>
      <w:r w:rsidR="0036257E">
        <w:rPr>
          <w:b/>
          <w:bCs/>
        </w:rPr>
        <w:t xml:space="preserve"> CSCI-1103</w:t>
      </w:r>
    </w:p>
    <w:p w14:paraId="31AE8E41" w14:textId="77777777" w:rsidR="006462E0" w:rsidRPr="00233C0A" w:rsidRDefault="006462E0" w:rsidP="00233C0A"/>
    <w:p w14:paraId="31AE8E43" w14:textId="4D4799EE" w:rsidR="006462E0" w:rsidRPr="0036257E" w:rsidRDefault="00D91EA6" w:rsidP="00233C0A">
      <w:pPr>
        <w:rPr>
          <w:rFonts w:asciiTheme="minorHAnsi" w:hAnsiTheme="minorHAnsi" w:cs="Arial"/>
        </w:rPr>
      </w:pPr>
      <w:r w:rsidRPr="00233C0A">
        <w:rPr>
          <w:b/>
          <w:bCs/>
        </w:rPr>
        <w:t>DESCRIPTION OF COURSE</w:t>
      </w:r>
      <w:r w:rsidR="0036257E">
        <w:rPr>
          <w:b/>
          <w:bCs/>
        </w:rPr>
        <w:t xml:space="preserve">: </w:t>
      </w:r>
      <w:r w:rsidR="0036257E" w:rsidRPr="00425653">
        <w:rPr>
          <w:rFonts w:asciiTheme="minorHAnsi" w:hAnsiTheme="minorHAnsi" w:cs="Arial"/>
          <w:noProof/>
        </w:rPr>
        <w:t>CSCI1145 will teach students the dynamics of the Web environment while pursuing an in-depth study of the most recent version of both Hypertext Markup Language (HTML) and Cascading Style Sheets (CSS). Throughout the course, students will create a real website using HTML and CSS on a live server environment. Students will learn other important topics as FTP, TCP/IP and HTTP.</w:t>
      </w:r>
    </w:p>
    <w:p w14:paraId="31AE8E44" w14:textId="77777777" w:rsidR="006462E0" w:rsidRPr="00233C0A" w:rsidRDefault="006462E0" w:rsidP="00233C0A"/>
    <w:p w14:paraId="31AE8E47" w14:textId="0DE6E217" w:rsidR="006462E0" w:rsidRDefault="00D91EA6" w:rsidP="00233C0A">
      <w:pPr>
        <w:rPr>
          <w:b/>
          <w:bCs/>
        </w:rPr>
      </w:pPr>
      <w:r w:rsidRPr="00233C0A">
        <w:rPr>
          <w:b/>
          <w:bCs/>
        </w:rPr>
        <w:t>COURSE STUDENT LEARNING OUTCOMES</w:t>
      </w:r>
    </w:p>
    <w:p w14:paraId="52E0540A" w14:textId="77777777" w:rsidR="0036257E" w:rsidRPr="00B61785" w:rsidRDefault="0036257E" w:rsidP="0036257E">
      <w:pPr>
        <w:widowControl/>
        <w:numPr>
          <w:ilvl w:val="0"/>
          <w:numId w:val="2"/>
        </w:numPr>
        <w:autoSpaceDE/>
        <w:autoSpaceDN/>
        <w:rPr>
          <w:rFonts w:asciiTheme="minorHAnsi" w:hAnsiTheme="minorHAnsi" w:cs="Arial"/>
        </w:rPr>
      </w:pPr>
      <w:r>
        <w:rPr>
          <w:rFonts w:cs="Arial"/>
        </w:rPr>
        <w:t>Analyze and critique basic design elements</w:t>
      </w:r>
    </w:p>
    <w:p w14:paraId="0304DBAD" w14:textId="77777777" w:rsidR="0036257E" w:rsidRDefault="0036257E" w:rsidP="0036257E">
      <w:pPr>
        <w:widowControl/>
        <w:numPr>
          <w:ilvl w:val="0"/>
          <w:numId w:val="2"/>
        </w:numPr>
        <w:autoSpaceDE/>
        <w:autoSpaceDN/>
        <w:rPr>
          <w:rFonts w:cs="Arial"/>
        </w:rPr>
      </w:pPr>
      <w:r>
        <w:rPr>
          <w:rFonts w:cs="Arial"/>
        </w:rPr>
        <w:t>Employ cascading style sheets to style and organize content</w:t>
      </w:r>
    </w:p>
    <w:p w14:paraId="6C6C3FBB" w14:textId="77777777" w:rsidR="0036257E" w:rsidRDefault="0036257E" w:rsidP="0036257E">
      <w:pPr>
        <w:widowControl/>
        <w:numPr>
          <w:ilvl w:val="0"/>
          <w:numId w:val="2"/>
        </w:numPr>
        <w:autoSpaceDE/>
        <w:autoSpaceDN/>
        <w:rPr>
          <w:rFonts w:cs="Arial"/>
        </w:rPr>
      </w:pPr>
      <w:r>
        <w:rPr>
          <w:rFonts w:cs="Arial"/>
        </w:rPr>
        <w:t>Integrate images and other stylistic elements into pages</w:t>
      </w:r>
    </w:p>
    <w:p w14:paraId="0FD5D882" w14:textId="77777777" w:rsidR="0036257E" w:rsidRPr="00D445F9" w:rsidRDefault="0036257E" w:rsidP="0036257E">
      <w:pPr>
        <w:widowControl/>
        <w:numPr>
          <w:ilvl w:val="0"/>
          <w:numId w:val="2"/>
        </w:numPr>
        <w:autoSpaceDE/>
        <w:autoSpaceDN/>
        <w:rPr>
          <w:rFonts w:cs="Arial"/>
        </w:rPr>
      </w:pPr>
      <w:r>
        <w:rPr>
          <w:rFonts w:cs="Arial"/>
        </w:rPr>
        <w:t xml:space="preserve">Troubleshoot issues </w:t>
      </w:r>
      <w:r w:rsidRPr="00D445F9">
        <w:rPr>
          <w:rFonts w:cs="Arial"/>
        </w:rPr>
        <w:t>related to HTML and CSS</w:t>
      </w:r>
      <w:r>
        <w:rPr>
          <w:rFonts w:cs="Arial"/>
        </w:rPr>
        <w:t xml:space="preserve"> code</w:t>
      </w:r>
    </w:p>
    <w:p w14:paraId="19DFA91A" w14:textId="77777777" w:rsidR="0036257E" w:rsidRDefault="0036257E" w:rsidP="0036257E">
      <w:pPr>
        <w:widowControl/>
        <w:numPr>
          <w:ilvl w:val="0"/>
          <w:numId w:val="2"/>
        </w:numPr>
        <w:autoSpaceDE/>
        <w:autoSpaceDN/>
        <w:rPr>
          <w:rFonts w:cs="Arial"/>
        </w:rPr>
      </w:pPr>
      <w:r>
        <w:rPr>
          <w:rFonts w:cs="Arial"/>
        </w:rPr>
        <w:t>Connect to a real web server and m</w:t>
      </w:r>
      <w:r w:rsidRPr="00857DE8">
        <w:rPr>
          <w:rFonts w:cs="Arial"/>
        </w:rPr>
        <w:t>an</w:t>
      </w:r>
      <w:r>
        <w:rPr>
          <w:rFonts w:cs="Arial"/>
        </w:rPr>
        <w:t>ipulate file upload/downloads</w:t>
      </w:r>
    </w:p>
    <w:p w14:paraId="1AA1F929" w14:textId="3EBF55B3" w:rsidR="0036257E" w:rsidRPr="0036257E" w:rsidRDefault="0036257E" w:rsidP="00233C0A">
      <w:pPr>
        <w:widowControl/>
        <w:numPr>
          <w:ilvl w:val="0"/>
          <w:numId w:val="2"/>
        </w:numPr>
        <w:autoSpaceDE/>
        <w:autoSpaceDN/>
        <w:rPr>
          <w:rFonts w:asciiTheme="minorHAnsi" w:hAnsiTheme="minorHAnsi" w:cs="Arial"/>
        </w:rPr>
      </w:pPr>
      <w:r w:rsidRPr="00DE1FC5">
        <w:rPr>
          <w:rFonts w:asciiTheme="minorHAnsi" w:hAnsiTheme="minorHAnsi" w:cs="Arial"/>
        </w:rPr>
        <w:t>Design content optimized for mobile delivery</w:t>
      </w:r>
    </w:p>
    <w:p w14:paraId="31AE8E48" w14:textId="77777777" w:rsidR="006462E0" w:rsidRPr="00233C0A" w:rsidRDefault="006462E0" w:rsidP="00233C0A"/>
    <w:p w14:paraId="31AE8E4C" w14:textId="6C442907" w:rsidR="006462E0" w:rsidRDefault="00D91EA6" w:rsidP="0036257E">
      <w:pPr>
        <w:rPr>
          <w:b/>
          <w:bCs/>
        </w:rPr>
      </w:pPr>
      <w:r w:rsidRPr="0067368A">
        <w:rPr>
          <w:b/>
          <w:bCs/>
        </w:rPr>
        <w:t>PROGRAM OUTCOMES</w:t>
      </w:r>
    </w:p>
    <w:p w14:paraId="013D6CC8" w14:textId="2CAD5CFB" w:rsidR="0036257E" w:rsidRPr="0036257E" w:rsidRDefault="0036257E" w:rsidP="0036257E">
      <w:pPr>
        <w:pStyle w:val="ListParagraph"/>
        <w:widowControl/>
        <w:numPr>
          <w:ilvl w:val="0"/>
          <w:numId w:val="4"/>
        </w:numPr>
        <w:autoSpaceDE/>
        <w:autoSpaceDN/>
        <w:rPr>
          <w:rFonts w:cs="Tahoma"/>
        </w:rPr>
      </w:pPr>
      <w:r w:rsidRPr="0036257E">
        <w:rPr>
          <w:rFonts w:cs="Tahoma"/>
        </w:rPr>
        <w:t xml:space="preserve">Critical Thinking </w:t>
      </w:r>
    </w:p>
    <w:p w14:paraId="2C82D4CD"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 xml:space="preserve">Ethical Reasoning </w:t>
      </w:r>
    </w:p>
    <w:p w14:paraId="322A9364"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 xml:space="preserve">Quantitative Skills </w:t>
      </w:r>
    </w:p>
    <w:p w14:paraId="26653D48"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 xml:space="preserve">Scientific Literacy </w:t>
      </w:r>
    </w:p>
    <w:p w14:paraId="14ECBC1A"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Technological Competence</w:t>
      </w:r>
    </w:p>
    <w:p w14:paraId="58F8F178"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Communication Competence</w:t>
      </w:r>
    </w:p>
    <w:p w14:paraId="38DC9498" w14:textId="672600CF" w:rsidR="0036257E" w:rsidRPr="0036257E" w:rsidRDefault="0036257E" w:rsidP="0036257E">
      <w:pPr>
        <w:pStyle w:val="ListParagraph"/>
        <w:widowControl/>
        <w:numPr>
          <w:ilvl w:val="0"/>
          <w:numId w:val="4"/>
        </w:numPr>
        <w:autoSpaceDE/>
        <w:autoSpaceDN/>
        <w:rPr>
          <w:rFonts w:cs="Tahoma"/>
        </w:rPr>
      </w:pPr>
      <w:r w:rsidRPr="0036257E">
        <w:rPr>
          <w:rFonts w:cs="Tahoma"/>
        </w:rPr>
        <w:t>Professional &amp; Life Skills</w:t>
      </w:r>
    </w:p>
    <w:p w14:paraId="31AE8E4D" w14:textId="77777777" w:rsidR="006462E0" w:rsidRPr="00233C0A" w:rsidRDefault="006462E0" w:rsidP="00233C0A"/>
    <w:p w14:paraId="31AE8E4E" w14:textId="37F9FAF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C1E8412"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 xml:space="preserve">Critical Thinking </w:t>
      </w:r>
    </w:p>
    <w:p w14:paraId="09BD56F2"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 xml:space="preserve">Ethical Reasoning </w:t>
      </w:r>
    </w:p>
    <w:p w14:paraId="4F46455D"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Technological Competence</w:t>
      </w:r>
    </w:p>
    <w:p w14:paraId="55DFE9D5" w14:textId="77777777" w:rsidR="0036257E" w:rsidRPr="0036257E" w:rsidRDefault="0036257E" w:rsidP="0036257E">
      <w:pPr>
        <w:pStyle w:val="ListParagraph"/>
        <w:widowControl/>
        <w:numPr>
          <w:ilvl w:val="0"/>
          <w:numId w:val="4"/>
        </w:numPr>
        <w:autoSpaceDE/>
        <w:autoSpaceDN/>
        <w:rPr>
          <w:rFonts w:cs="Tahoma"/>
        </w:rPr>
      </w:pPr>
      <w:r w:rsidRPr="0036257E">
        <w:rPr>
          <w:rFonts w:cs="Tahoma"/>
        </w:rPr>
        <w:t>Communication Competence</w:t>
      </w:r>
    </w:p>
    <w:p w14:paraId="582FEB50" w14:textId="3145AFF5" w:rsidR="00A3608A" w:rsidRDefault="0036257E" w:rsidP="0036257E">
      <w:pPr>
        <w:pStyle w:val="ListParagraph"/>
        <w:widowControl/>
        <w:numPr>
          <w:ilvl w:val="0"/>
          <w:numId w:val="4"/>
        </w:numPr>
        <w:autoSpaceDE/>
        <w:autoSpaceDN/>
        <w:rPr>
          <w:rFonts w:cs="Tahoma"/>
        </w:rPr>
      </w:pPr>
      <w:r w:rsidRPr="0036257E">
        <w:rPr>
          <w:rFonts w:cs="Tahoma"/>
        </w:rPr>
        <w:t>Professional &amp; Life Skills</w:t>
      </w:r>
    </w:p>
    <w:p w14:paraId="08026377" w14:textId="77777777" w:rsidR="0036257E" w:rsidRPr="0036257E" w:rsidRDefault="0036257E" w:rsidP="0036257E">
      <w:pPr>
        <w:widowControl/>
        <w:autoSpaceDE/>
        <w:autoSpaceDN/>
        <w:rPr>
          <w:rFonts w:cs="Tahoma"/>
        </w:rPr>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lastRenderedPageBreak/>
        <w:t>COURSE MATERIALS REQUIRED</w:t>
      </w:r>
    </w:p>
    <w:p w14:paraId="51A6EBB0" w14:textId="6EC2C559" w:rsidR="0036257E" w:rsidRPr="00A4458B" w:rsidRDefault="00A4458B" w:rsidP="00233C0A">
      <w:r w:rsidRPr="00A4458B">
        <w:t>Access to a PC/Laptop and an Internet Connection</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1DF45225" w14:textId="77777777" w:rsidR="00A4458B" w:rsidRDefault="00A4458B" w:rsidP="00A4458B">
      <w:r w:rsidRPr="00BB6B46">
        <w:t xml:space="preserve">This course uses Open Educational Resources, so there isn’t a textbook to buy. The required readings are linked in the Unit folders for each Unit in Blackboard. There are also lecture slides that reflect the main points from the readings in each Unit folder. </w:t>
      </w:r>
      <w:r>
        <w:t>In addition to the readings, practice examples and a study guide will be in each Unit folder to help reinforce the readings.</w:t>
      </w:r>
    </w:p>
    <w:p w14:paraId="5ECC287C" w14:textId="77777777" w:rsidR="00A4458B" w:rsidRDefault="00A4458B" w:rsidP="00A4458B"/>
    <w:p w14:paraId="38669B87" w14:textId="77777777" w:rsidR="00A4458B" w:rsidRPr="009B35D8" w:rsidRDefault="00A4458B" w:rsidP="00A4458B">
      <w:pPr>
        <w:rPr>
          <w:b/>
        </w:rPr>
      </w:pPr>
      <w:r w:rsidRPr="009B35D8">
        <w:rPr>
          <w:b/>
        </w:rPr>
        <w:t>Main OER Sources:</w:t>
      </w:r>
    </w:p>
    <w:p w14:paraId="53695366" w14:textId="77777777" w:rsidR="00A4458B" w:rsidRDefault="00A4458B" w:rsidP="00A4458B"/>
    <w:p w14:paraId="0AB1433B" w14:textId="77777777" w:rsidR="00A4458B" w:rsidRPr="00BB6B46" w:rsidRDefault="00A4458B" w:rsidP="00A4458B">
      <w:pPr>
        <w:pStyle w:val="ListParagraph"/>
        <w:widowControl/>
        <w:numPr>
          <w:ilvl w:val="0"/>
          <w:numId w:val="5"/>
        </w:numPr>
        <w:autoSpaceDE/>
        <w:autoSpaceDN/>
        <w:contextualSpacing/>
      </w:pPr>
      <w:r w:rsidRPr="00BB6B46">
        <w:t xml:space="preserve">Web Development - Floyd, Kevin and Kwak, </w:t>
      </w:r>
      <w:proofErr w:type="spellStart"/>
      <w:r w:rsidRPr="00BB6B46">
        <w:t>Myungjae</w:t>
      </w:r>
      <w:proofErr w:type="spellEnd"/>
      <w:r w:rsidRPr="00BB6B46">
        <w:t>, "Web Development" (2016). Computer Science and Information Technology Grants Collections. 7. https://oer.galileo.usg.edu/compsci-collections/7 </w:t>
      </w:r>
      <w:hyperlink r:id="rId11" w:tgtFrame="_blank" w:history="1">
        <w:r w:rsidRPr="00BB6B46">
          <w:rPr>
            <w:rStyle w:val="Hyperlink"/>
          </w:rPr>
          <w:t>Licensed by CC-BY</w:t>
        </w:r>
      </w:hyperlink>
    </w:p>
    <w:p w14:paraId="4D6CD35F" w14:textId="77777777" w:rsidR="00A4458B" w:rsidRPr="00BB6B46" w:rsidRDefault="00A4458B" w:rsidP="00A4458B"/>
    <w:p w14:paraId="62F5D267" w14:textId="58E60435" w:rsidR="00A4458B" w:rsidRPr="00BB6B46" w:rsidRDefault="00A4458B" w:rsidP="00A4458B">
      <w:pPr>
        <w:pStyle w:val="ListParagraph"/>
        <w:widowControl/>
        <w:numPr>
          <w:ilvl w:val="0"/>
          <w:numId w:val="5"/>
        </w:numPr>
        <w:autoSpaceDE/>
        <w:autoSpaceDN/>
        <w:contextualSpacing/>
      </w:pPr>
      <w:r w:rsidRPr="00BB6B46">
        <w:t>Learning HTML: Guides and Tutorials" by Mozilla Developers Network</w:t>
      </w:r>
      <w:r w:rsidR="00825E3A">
        <w:t xml:space="preserve"> </w:t>
      </w:r>
      <w:r w:rsidR="00825E3A" w:rsidRPr="00825E3A">
        <w:t>https://developer.mozilla.org/en-US/docs/Learn_web_development</w:t>
      </w:r>
      <w:r w:rsidRPr="00BB6B46">
        <w:t xml:space="preserve"> is licensed under </w:t>
      </w:r>
      <w:hyperlink r:id="rId12" w:tgtFrame="_blank" w:history="1">
        <w:r w:rsidRPr="00BB6B46">
          <w:rPr>
            <w:rStyle w:val="Hyperlink"/>
          </w:rPr>
          <w:t>CC BY-SA 2.5</w:t>
        </w:r>
      </w:hyperlink>
    </w:p>
    <w:p w14:paraId="0B95B308" w14:textId="77777777" w:rsidR="00A4458B" w:rsidRPr="00BB6B46" w:rsidRDefault="00A4458B" w:rsidP="00A4458B"/>
    <w:p w14:paraId="58EF81DC" w14:textId="102E8632" w:rsidR="00A4458B" w:rsidRPr="00BB6B46" w:rsidRDefault="00A4458B" w:rsidP="00A4458B">
      <w:pPr>
        <w:pStyle w:val="ListParagraph"/>
        <w:widowControl/>
        <w:numPr>
          <w:ilvl w:val="0"/>
          <w:numId w:val="5"/>
        </w:numPr>
        <w:autoSpaceDE/>
        <w:autoSpaceDN/>
        <w:contextualSpacing/>
      </w:pPr>
      <w:r w:rsidRPr="00BB6B46">
        <w:t>Intro to HTML/CSS: Making Webpages by Kahn Academy is licensed under </w:t>
      </w:r>
      <w:hyperlink r:id="rId13" w:history="1">
        <w:r w:rsidRPr="00BB6B46">
          <w:rPr>
            <w:rStyle w:val="Hyperlink"/>
          </w:rPr>
          <w:t>CC BY 4.0</w:t>
        </w:r>
      </w:hyperlink>
    </w:p>
    <w:p w14:paraId="7755CA08" w14:textId="77777777" w:rsidR="00A4458B" w:rsidRPr="00342FB4" w:rsidRDefault="00A4458B" w:rsidP="00A4458B">
      <w:pPr>
        <w:rPr>
          <w:rFonts w:cs="Arial"/>
        </w:rPr>
      </w:pPr>
    </w:p>
    <w:p w14:paraId="31349170" w14:textId="77777777" w:rsidR="00A4458B" w:rsidRDefault="00A4458B" w:rsidP="00A4458B">
      <w:pPr>
        <w:rPr>
          <w:rFonts w:cs="Arial"/>
        </w:rPr>
      </w:pPr>
      <w:r>
        <w:rPr>
          <w:rFonts w:cs="Arial"/>
          <w:b/>
        </w:rPr>
        <w:t>Supplementary Website</w:t>
      </w:r>
      <w:r>
        <w:rPr>
          <w:rFonts w:cs="Arial"/>
        </w:rPr>
        <w:t xml:space="preserve">: </w:t>
      </w:r>
      <w:hyperlink r:id="rId14" w:history="1">
        <w:r w:rsidRPr="002C6EC0">
          <w:rPr>
            <w:rStyle w:val="Hyperlink"/>
            <w:rFonts w:cs="Arial"/>
          </w:rPr>
          <w:t>http://citwebdev.cscc.edu</w:t>
        </w:r>
      </w:hyperlink>
      <w:r>
        <w:rPr>
          <w:rFonts w:cs="Arial"/>
        </w:rPr>
        <w:t xml:space="preserve"> and </w:t>
      </w:r>
      <w:hyperlink r:id="rId15" w:history="1">
        <w:r w:rsidRPr="002C6EC0">
          <w:rPr>
            <w:rStyle w:val="Hyperlink"/>
            <w:rFonts w:cs="Arial"/>
          </w:rPr>
          <w:t>https://w3schools.com</w:t>
        </w:r>
      </w:hyperlink>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4B4FAD25" w14:textId="70EA4C9D" w:rsidR="00825E3A" w:rsidRDefault="00825E3A" w:rsidP="00825E3A">
      <w:pPr>
        <w:rPr>
          <w:rFonts w:cs="Arial"/>
        </w:rPr>
      </w:pPr>
      <w:r>
        <w:rPr>
          <w:rFonts w:cs="Arial"/>
        </w:rPr>
        <w:t>Lecture/Labs</w:t>
      </w:r>
    </w:p>
    <w:p w14:paraId="4AB240E7" w14:textId="77777777" w:rsidR="00825E3A" w:rsidRDefault="00825E3A" w:rsidP="00825E3A">
      <w:pPr>
        <w:rPr>
          <w:rFonts w:cs="Arial"/>
        </w:rPr>
      </w:pPr>
      <w:r>
        <w:rPr>
          <w:rFonts w:cs="Arial"/>
        </w:rPr>
        <w:t>Assigned Reading</w:t>
      </w:r>
    </w:p>
    <w:p w14:paraId="3370BD4E" w14:textId="77FB32DF" w:rsidR="00825E3A" w:rsidRDefault="00825E3A" w:rsidP="00825E3A">
      <w:pPr>
        <w:rPr>
          <w:rFonts w:cs="Arial"/>
        </w:rPr>
      </w:pPr>
      <w:r>
        <w:rPr>
          <w:rFonts w:cs="Arial"/>
        </w:rPr>
        <w:t>Video Demonstrations</w:t>
      </w:r>
    </w:p>
    <w:p w14:paraId="071B1595" w14:textId="77777777" w:rsidR="00825E3A" w:rsidRDefault="00825E3A" w:rsidP="00825E3A">
      <w:pPr>
        <w:rPr>
          <w:rFonts w:cs="Arial"/>
        </w:rPr>
      </w:pPr>
      <w:r>
        <w:rPr>
          <w:rFonts w:cs="Arial"/>
        </w:rPr>
        <w:t>In-class Demonstrations</w:t>
      </w:r>
    </w:p>
    <w:p w14:paraId="29841613" w14:textId="77BC8BF7" w:rsidR="00825E3A" w:rsidRPr="00825E3A" w:rsidRDefault="00825E3A" w:rsidP="00233C0A">
      <w:pPr>
        <w:rPr>
          <w:rFonts w:cs="Arial"/>
        </w:rPr>
      </w:pPr>
      <w:r>
        <w:rPr>
          <w:rFonts w:cs="Arial"/>
        </w:rPr>
        <w:t xml:space="preserve">Supplemental Discussion/Examples from </w:t>
      </w:r>
      <w:r>
        <w:rPr>
          <w:rFonts w:cs="Arial"/>
          <w:i/>
        </w:rPr>
        <w:t>W3Schools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6338"/>
      </w:tblGrid>
      <w:tr w:rsidR="00825E3A" w14:paraId="673DF873" w14:textId="77777777" w:rsidTr="00BC23B2">
        <w:tc>
          <w:tcPr>
            <w:tcW w:w="3022" w:type="dxa"/>
          </w:tcPr>
          <w:p w14:paraId="44EE55CB" w14:textId="77777777" w:rsidR="00825E3A" w:rsidRDefault="00825E3A" w:rsidP="00BC23B2">
            <w:pPr>
              <w:rPr>
                <w:rFonts w:cs="Arial"/>
              </w:rPr>
            </w:pPr>
            <w:r>
              <w:rPr>
                <w:rFonts w:cs="Arial"/>
              </w:rPr>
              <w:t xml:space="preserve">Projects </w:t>
            </w:r>
          </w:p>
        </w:tc>
        <w:tc>
          <w:tcPr>
            <w:tcW w:w="6338" w:type="dxa"/>
          </w:tcPr>
          <w:p w14:paraId="065E14E8" w14:textId="77777777" w:rsidR="00825E3A" w:rsidRDefault="00825E3A" w:rsidP="00BC23B2">
            <w:pPr>
              <w:rPr>
                <w:rFonts w:cs="Arial"/>
              </w:rPr>
            </w:pPr>
            <w:r>
              <w:rPr>
                <w:rFonts w:cs="Arial"/>
              </w:rPr>
              <w:t>340 points</w:t>
            </w:r>
          </w:p>
          <w:p w14:paraId="6254B8AF" w14:textId="77777777" w:rsidR="00825E3A" w:rsidRDefault="00825E3A" w:rsidP="00BC23B2">
            <w:pPr>
              <w:rPr>
                <w:rFonts w:cs="Arial"/>
              </w:rPr>
            </w:pPr>
          </w:p>
        </w:tc>
      </w:tr>
      <w:tr w:rsidR="00825E3A" w14:paraId="0837E966" w14:textId="77777777" w:rsidTr="00BC23B2">
        <w:tc>
          <w:tcPr>
            <w:tcW w:w="3022" w:type="dxa"/>
          </w:tcPr>
          <w:p w14:paraId="4F713CAD" w14:textId="77777777" w:rsidR="00825E3A" w:rsidRDefault="00825E3A" w:rsidP="00BC23B2">
            <w:pPr>
              <w:rPr>
                <w:rFonts w:cs="Arial"/>
              </w:rPr>
            </w:pPr>
            <w:r>
              <w:rPr>
                <w:rFonts w:cs="Arial"/>
              </w:rPr>
              <w:t xml:space="preserve">Exercises </w:t>
            </w:r>
          </w:p>
          <w:p w14:paraId="46319E13" w14:textId="77777777" w:rsidR="00825E3A" w:rsidRDefault="00825E3A" w:rsidP="00BC23B2">
            <w:pPr>
              <w:rPr>
                <w:rFonts w:cs="Arial"/>
              </w:rPr>
            </w:pPr>
          </w:p>
          <w:p w14:paraId="788A27F3" w14:textId="77777777" w:rsidR="00825E3A" w:rsidRDefault="00825E3A" w:rsidP="00BC23B2">
            <w:pPr>
              <w:rPr>
                <w:rFonts w:cs="Arial"/>
              </w:rPr>
            </w:pPr>
            <w:r>
              <w:rPr>
                <w:rFonts w:cs="Arial"/>
              </w:rPr>
              <w:t>Course Summary</w:t>
            </w:r>
          </w:p>
          <w:p w14:paraId="672B8871" w14:textId="77777777" w:rsidR="00825E3A" w:rsidRDefault="00825E3A" w:rsidP="00BC23B2">
            <w:pPr>
              <w:rPr>
                <w:rFonts w:cs="Arial"/>
              </w:rPr>
            </w:pPr>
            <w:r>
              <w:rPr>
                <w:rFonts w:cs="Arial"/>
              </w:rPr>
              <w:t xml:space="preserve">Say Hello </w:t>
            </w:r>
          </w:p>
        </w:tc>
        <w:tc>
          <w:tcPr>
            <w:tcW w:w="6338" w:type="dxa"/>
          </w:tcPr>
          <w:p w14:paraId="0C1E37F0" w14:textId="77777777" w:rsidR="00825E3A" w:rsidRDefault="00825E3A" w:rsidP="00BC23B2">
            <w:pPr>
              <w:rPr>
                <w:rFonts w:cs="Arial"/>
              </w:rPr>
            </w:pPr>
            <w:r>
              <w:rPr>
                <w:rFonts w:cs="Arial"/>
              </w:rPr>
              <w:t>200 points</w:t>
            </w:r>
          </w:p>
          <w:p w14:paraId="7E54A057" w14:textId="77777777" w:rsidR="00825E3A" w:rsidRDefault="00825E3A" w:rsidP="00BC23B2">
            <w:pPr>
              <w:rPr>
                <w:rFonts w:cs="Arial"/>
              </w:rPr>
            </w:pPr>
          </w:p>
          <w:p w14:paraId="0F98259D" w14:textId="77777777" w:rsidR="00825E3A" w:rsidRDefault="00825E3A" w:rsidP="00BC23B2">
            <w:pPr>
              <w:rPr>
                <w:rFonts w:cs="Arial"/>
              </w:rPr>
            </w:pPr>
            <w:r>
              <w:rPr>
                <w:rFonts w:cs="Arial"/>
              </w:rPr>
              <w:t>30 points</w:t>
            </w:r>
          </w:p>
          <w:p w14:paraId="5AE7C330" w14:textId="77777777" w:rsidR="00825E3A" w:rsidRDefault="00825E3A" w:rsidP="00BC23B2">
            <w:pPr>
              <w:rPr>
                <w:rFonts w:cs="Arial"/>
              </w:rPr>
            </w:pPr>
            <w:r>
              <w:rPr>
                <w:rFonts w:cs="Arial"/>
              </w:rPr>
              <w:t>10 points</w:t>
            </w:r>
          </w:p>
        </w:tc>
      </w:tr>
      <w:tr w:rsidR="00825E3A" w14:paraId="22AAD1ED" w14:textId="77777777" w:rsidTr="00BC23B2">
        <w:tc>
          <w:tcPr>
            <w:tcW w:w="3022" w:type="dxa"/>
          </w:tcPr>
          <w:p w14:paraId="6401A32D" w14:textId="77777777" w:rsidR="00825E3A" w:rsidRDefault="00825E3A" w:rsidP="00BC23B2">
            <w:pPr>
              <w:rPr>
                <w:rFonts w:cs="Arial"/>
              </w:rPr>
            </w:pPr>
            <w:r>
              <w:rPr>
                <w:rFonts w:cs="Arial"/>
              </w:rPr>
              <w:t>AWS Quiz</w:t>
            </w:r>
          </w:p>
          <w:p w14:paraId="2DDDED3C" w14:textId="77777777" w:rsidR="00825E3A" w:rsidRDefault="00825E3A" w:rsidP="00BC23B2">
            <w:pPr>
              <w:rPr>
                <w:rFonts w:cs="Arial"/>
              </w:rPr>
            </w:pPr>
            <w:r>
              <w:rPr>
                <w:rFonts w:cs="Arial"/>
              </w:rPr>
              <w:t xml:space="preserve">Quiz 1 </w:t>
            </w:r>
          </w:p>
          <w:p w14:paraId="35E2E240" w14:textId="77777777" w:rsidR="00825E3A" w:rsidRDefault="00825E3A" w:rsidP="00BC23B2">
            <w:pPr>
              <w:rPr>
                <w:rFonts w:cs="Arial"/>
              </w:rPr>
            </w:pPr>
            <w:r>
              <w:rPr>
                <w:rFonts w:cs="Arial"/>
              </w:rPr>
              <w:t>Quiz 2</w:t>
            </w:r>
          </w:p>
        </w:tc>
        <w:tc>
          <w:tcPr>
            <w:tcW w:w="6338" w:type="dxa"/>
          </w:tcPr>
          <w:p w14:paraId="5C0E87B7" w14:textId="77777777" w:rsidR="00825E3A" w:rsidRDefault="00825E3A" w:rsidP="00BC23B2">
            <w:pPr>
              <w:rPr>
                <w:rFonts w:cs="Arial"/>
              </w:rPr>
            </w:pPr>
            <w:r>
              <w:rPr>
                <w:rFonts w:cs="Arial"/>
              </w:rPr>
              <w:t>20 points</w:t>
            </w:r>
          </w:p>
          <w:p w14:paraId="347968D9" w14:textId="77777777" w:rsidR="00825E3A" w:rsidRDefault="00825E3A" w:rsidP="00BC23B2">
            <w:pPr>
              <w:rPr>
                <w:rFonts w:cs="Arial"/>
              </w:rPr>
            </w:pPr>
            <w:r>
              <w:rPr>
                <w:rFonts w:cs="Arial"/>
              </w:rPr>
              <w:t>100 points</w:t>
            </w:r>
          </w:p>
          <w:p w14:paraId="30B81FDB" w14:textId="77777777" w:rsidR="00825E3A" w:rsidRDefault="00825E3A" w:rsidP="00BC23B2">
            <w:pPr>
              <w:rPr>
                <w:rFonts w:cs="Arial"/>
              </w:rPr>
            </w:pPr>
            <w:r>
              <w:rPr>
                <w:rFonts w:cs="Arial"/>
              </w:rPr>
              <w:t>100 points</w:t>
            </w:r>
          </w:p>
        </w:tc>
      </w:tr>
      <w:tr w:rsidR="00825E3A" w14:paraId="6E8E868A" w14:textId="77777777" w:rsidTr="00BC23B2">
        <w:tc>
          <w:tcPr>
            <w:tcW w:w="3022" w:type="dxa"/>
          </w:tcPr>
          <w:p w14:paraId="0E4441E0" w14:textId="77777777" w:rsidR="00825E3A" w:rsidRDefault="00825E3A" w:rsidP="00BC23B2">
            <w:pPr>
              <w:rPr>
                <w:rFonts w:cs="Arial"/>
              </w:rPr>
            </w:pPr>
            <w:r>
              <w:rPr>
                <w:rFonts w:cs="Arial"/>
              </w:rPr>
              <w:t>Final Exam</w:t>
            </w:r>
          </w:p>
        </w:tc>
        <w:tc>
          <w:tcPr>
            <w:tcW w:w="6338" w:type="dxa"/>
          </w:tcPr>
          <w:p w14:paraId="6B9FDA81" w14:textId="77777777" w:rsidR="00825E3A" w:rsidRDefault="00825E3A" w:rsidP="00BC23B2">
            <w:pPr>
              <w:rPr>
                <w:rFonts w:cs="Arial"/>
              </w:rPr>
            </w:pPr>
            <w:r>
              <w:rPr>
                <w:rFonts w:cs="Arial"/>
              </w:rPr>
              <w:t>200 points</w:t>
            </w:r>
          </w:p>
        </w:tc>
      </w:tr>
      <w:tr w:rsidR="00825E3A" w14:paraId="606AD575" w14:textId="77777777" w:rsidTr="00BC23B2">
        <w:tc>
          <w:tcPr>
            <w:tcW w:w="3022" w:type="dxa"/>
          </w:tcPr>
          <w:p w14:paraId="6CCC49C0" w14:textId="77777777" w:rsidR="00825E3A" w:rsidRDefault="00825E3A" w:rsidP="00BC23B2">
            <w:pPr>
              <w:rPr>
                <w:rFonts w:cs="Arial"/>
              </w:rPr>
            </w:pPr>
            <w:r w:rsidRPr="00A21511">
              <w:rPr>
                <w:rFonts w:cs="Arial"/>
                <w:b/>
              </w:rPr>
              <w:t>Total</w:t>
            </w:r>
          </w:p>
        </w:tc>
        <w:tc>
          <w:tcPr>
            <w:tcW w:w="6338" w:type="dxa"/>
          </w:tcPr>
          <w:p w14:paraId="7436410F" w14:textId="77777777" w:rsidR="00825E3A" w:rsidRDefault="00825E3A" w:rsidP="00BC23B2">
            <w:pPr>
              <w:rPr>
                <w:rFonts w:cs="Arial"/>
              </w:rPr>
            </w:pPr>
            <w:r>
              <w:rPr>
                <w:rFonts w:cs="Arial"/>
                <w:b/>
              </w:rPr>
              <w:t>10</w:t>
            </w:r>
            <w:r w:rsidRPr="00A21511">
              <w:rPr>
                <w:rFonts w:cs="Arial"/>
                <w:b/>
              </w:rPr>
              <w:t>00 points</w:t>
            </w:r>
          </w:p>
        </w:tc>
      </w:tr>
      <w:tr w:rsidR="00825E3A" w14:paraId="17F3594A" w14:textId="77777777" w:rsidTr="00BC23B2">
        <w:tc>
          <w:tcPr>
            <w:tcW w:w="3022" w:type="dxa"/>
          </w:tcPr>
          <w:p w14:paraId="7D8BD0D4" w14:textId="77777777" w:rsidR="00825E3A" w:rsidRPr="00A21511" w:rsidRDefault="00825E3A" w:rsidP="00BC23B2">
            <w:pPr>
              <w:rPr>
                <w:rFonts w:cs="Arial"/>
                <w:b/>
              </w:rPr>
            </w:pPr>
          </w:p>
        </w:tc>
        <w:tc>
          <w:tcPr>
            <w:tcW w:w="6338" w:type="dxa"/>
          </w:tcPr>
          <w:p w14:paraId="77D7415C" w14:textId="77777777" w:rsidR="00825E3A" w:rsidRPr="00A21511" w:rsidRDefault="00825E3A" w:rsidP="00BC23B2">
            <w:pPr>
              <w:rPr>
                <w:rFonts w:cs="Arial"/>
                <w:b/>
              </w:rPr>
            </w:pPr>
          </w:p>
        </w:tc>
      </w:tr>
    </w:tbl>
    <w:p w14:paraId="31AE8E62" w14:textId="77777777" w:rsidR="006462E0" w:rsidRDefault="00D91EA6" w:rsidP="00233C0A">
      <w:pPr>
        <w:rPr>
          <w:b/>
          <w:bCs/>
        </w:rPr>
      </w:pPr>
      <w:r w:rsidRPr="00104EE2">
        <w:rPr>
          <w:b/>
          <w:bCs/>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20"/>
      </w:tblGrid>
      <w:tr w:rsidR="00825E3A" w14:paraId="67C5A300" w14:textId="77777777" w:rsidTr="00BC23B2">
        <w:tc>
          <w:tcPr>
            <w:tcW w:w="2178" w:type="dxa"/>
          </w:tcPr>
          <w:p w14:paraId="695F19B0" w14:textId="77777777" w:rsidR="00825E3A" w:rsidRDefault="00825E3A" w:rsidP="00BC23B2">
            <w:pPr>
              <w:rPr>
                <w:rFonts w:cs="Arial"/>
              </w:rPr>
            </w:pPr>
            <w:r>
              <w:rPr>
                <w:rFonts w:cs="Arial"/>
              </w:rPr>
              <w:t>900 – 1000 points</w:t>
            </w:r>
          </w:p>
        </w:tc>
        <w:tc>
          <w:tcPr>
            <w:tcW w:w="720" w:type="dxa"/>
          </w:tcPr>
          <w:p w14:paraId="00696EA0" w14:textId="77777777" w:rsidR="00825E3A" w:rsidRPr="00A21511" w:rsidRDefault="00825E3A" w:rsidP="00BC23B2">
            <w:pPr>
              <w:rPr>
                <w:rFonts w:cs="Arial"/>
                <w:b/>
              </w:rPr>
            </w:pPr>
            <w:r w:rsidRPr="00A21511">
              <w:rPr>
                <w:rFonts w:cs="Arial"/>
                <w:b/>
              </w:rPr>
              <w:t>A</w:t>
            </w:r>
          </w:p>
        </w:tc>
      </w:tr>
      <w:tr w:rsidR="00825E3A" w14:paraId="3C8D2328" w14:textId="77777777" w:rsidTr="00BC23B2">
        <w:tc>
          <w:tcPr>
            <w:tcW w:w="2178" w:type="dxa"/>
          </w:tcPr>
          <w:p w14:paraId="240B1DA8" w14:textId="77777777" w:rsidR="00825E3A" w:rsidRDefault="00825E3A" w:rsidP="00BC23B2">
            <w:pPr>
              <w:rPr>
                <w:rFonts w:cs="Arial"/>
              </w:rPr>
            </w:pPr>
            <w:r>
              <w:rPr>
                <w:rFonts w:cs="Arial"/>
              </w:rPr>
              <w:t>800 – 899 points</w:t>
            </w:r>
          </w:p>
        </w:tc>
        <w:tc>
          <w:tcPr>
            <w:tcW w:w="720" w:type="dxa"/>
          </w:tcPr>
          <w:p w14:paraId="597D720C" w14:textId="77777777" w:rsidR="00825E3A" w:rsidRPr="00A21511" w:rsidRDefault="00825E3A" w:rsidP="00BC23B2">
            <w:pPr>
              <w:rPr>
                <w:rFonts w:cs="Arial"/>
                <w:b/>
              </w:rPr>
            </w:pPr>
            <w:r w:rsidRPr="00A21511">
              <w:rPr>
                <w:rFonts w:cs="Arial"/>
                <w:b/>
              </w:rPr>
              <w:t>B</w:t>
            </w:r>
          </w:p>
        </w:tc>
      </w:tr>
      <w:tr w:rsidR="00825E3A" w14:paraId="3A0AA7E6" w14:textId="77777777" w:rsidTr="00BC23B2">
        <w:tc>
          <w:tcPr>
            <w:tcW w:w="2178" w:type="dxa"/>
          </w:tcPr>
          <w:p w14:paraId="0D8A857C" w14:textId="77777777" w:rsidR="00825E3A" w:rsidRDefault="00825E3A" w:rsidP="00BC23B2">
            <w:pPr>
              <w:rPr>
                <w:rFonts w:cs="Arial"/>
              </w:rPr>
            </w:pPr>
            <w:r>
              <w:rPr>
                <w:rFonts w:cs="Arial"/>
              </w:rPr>
              <w:t>700 – 799 points</w:t>
            </w:r>
          </w:p>
        </w:tc>
        <w:tc>
          <w:tcPr>
            <w:tcW w:w="720" w:type="dxa"/>
          </w:tcPr>
          <w:p w14:paraId="162F9242" w14:textId="77777777" w:rsidR="00825E3A" w:rsidRPr="00A21511" w:rsidRDefault="00825E3A" w:rsidP="00BC23B2">
            <w:pPr>
              <w:rPr>
                <w:rFonts w:cs="Arial"/>
                <w:b/>
              </w:rPr>
            </w:pPr>
            <w:r w:rsidRPr="00A21511">
              <w:rPr>
                <w:rFonts w:cs="Arial"/>
                <w:b/>
              </w:rPr>
              <w:t>C</w:t>
            </w:r>
          </w:p>
        </w:tc>
      </w:tr>
      <w:tr w:rsidR="00825E3A" w14:paraId="64C3F44D" w14:textId="77777777" w:rsidTr="00BC23B2">
        <w:tc>
          <w:tcPr>
            <w:tcW w:w="2178" w:type="dxa"/>
          </w:tcPr>
          <w:p w14:paraId="45D7E5B1" w14:textId="77777777" w:rsidR="00825E3A" w:rsidRDefault="00825E3A" w:rsidP="00BC23B2">
            <w:pPr>
              <w:rPr>
                <w:rFonts w:cs="Arial"/>
              </w:rPr>
            </w:pPr>
            <w:r>
              <w:rPr>
                <w:rFonts w:cs="Arial"/>
              </w:rPr>
              <w:t>600 – 699 points</w:t>
            </w:r>
          </w:p>
        </w:tc>
        <w:tc>
          <w:tcPr>
            <w:tcW w:w="720" w:type="dxa"/>
          </w:tcPr>
          <w:p w14:paraId="0693878E" w14:textId="77777777" w:rsidR="00825E3A" w:rsidRPr="00A21511" w:rsidRDefault="00825E3A" w:rsidP="00BC23B2">
            <w:pPr>
              <w:rPr>
                <w:rFonts w:cs="Arial"/>
                <w:b/>
              </w:rPr>
            </w:pPr>
            <w:r w:rsidRPr="00A21511">
              <w:rPr>
                <w:rFonts w:cs="Arial"/>
                <w:b/>
              </w:rPr>
              <w:t>D</w:t>
            </w:r>
          </w:p>
        </w:tc>
      </w:tr>
      <w:tr w:rsidR="00825E3A" w14:paraId="244799DC" w14:textId="77777777" w:rsidTr="00BC23B2">
        <w:tc>
          <w:tcPr>
            <w:tcW w:w="2178" w:type="dxa"/>
          </w:tcPr>
          <w:p w14:paraId="4C802422" w14:textId="77777777" w:rsidR="00825E3A" w:rsidRDefault="00825E3A" w:rsidP="00BC23B2">
            <w:pPr>
              <w:rPr>
                <w:rFonts w:cs="Arial"/>
              </w:rPr>
            </w:pPr>
            <w:r>
              <w:rPr>
                <w:rFonts w:cs="Arial"/>
              </w:rPr>
              <w:t>0 – 599 points</w:t>
            </w:r>
          </w:p>
        </w:tc>
        <w:tc>
          <w:tcPr>
            <w:tcW w:w="720" w:type="dxa"/>
          </w:tcPr>
          <w:p w14:paraId="6AF71759" w14:textId="77777777" w:rsidR="00825E3A" w:rsidRPr="00A21511" w:rsidRDefault="00825E3A" w:rsidP="00BC23B2">
            <w:pPr>
              <w:rPr>
                <w:rFonts w:cs="Arial"/>
                <w:b/>
              </w:rPr>
            </w:pPr>
            <w:r w:rsidRPr="00A21511">
              <w:rPr>
                <w:rFonts w:cs="Arial"/>
                <w:b/>
              </w:rPr>
              <w:t>E</w:t>
            </w:r>
          </w:p>
        </w:tc>
      </w:tr>
    </w:tbl>
    <w:p w14:paraId="480B022B" w14:textId="77777777" w:rsidR="00825E3A" w:rsidRPr="00104EE2" w:rsidRDefault="00825E3A" w:rsidP="00233C0A">
      <w:pPr>
        <w:rPr>
          <w:b/>
          <w:bCs/>
        </w:rPr>
      </w:pP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41F8AA92" w14:textId="7CDD138C" w:rsidR="00825E3A" w:rsidRPr="00825E3A" w:rsidRDefault="00825E3A" w:rsidP="00233C0A">
      <w:pPr>
        <w:rPr>
          <w:bCs/>
        </w:rPr>
      </w:pPr>
      <w:r w:rsidRPr="00825E3A">
        <w:rPr>
          <w:bCs/>
          <w:sz w:val="24"/>
        </w:rPr>
        <w:t>Students</w:t>
      </w:r>
      <w:r w:rsidRPr="00825E3A">
        <w:rPr>
          <w:bCs/>
          <w:spacing w:val="-3"/>
          <w:sz w:val="24"/>
        </w:rPr>
        <w:t xml:space="preserve"> </w:t>
      </w:r>
      <w:r w:rsidRPr="00825E3A">
        <w:rPr>
          <w:bCs/>
          <w:sz w:val="24"/>
        </w:rPr>
        <w:t>are</w:t>
      </w:r>
      <w:r w:rsidRPr="00825E3A">
        <w:rPr>
          <w:bCs/>
          <w:spacing w:val="-3"/>
          <w:sz w:val="24"/>
        </w:rPr>
        <w:t xml:space="preserve"> </w:t>
      </w:r>
      <w:r w:rsidRPr="00825E3A">
        <w:rPr>
          <w:bCs/>
          <w:sz w:val="24"/>
        </w:rPr>
        <w:t>responsible</w:t>
      </w:r>
      <w:r w:rsidRPr="00825E3A">
        <w:rPr>
          <w:bCs/>
          <w:spacing w:val="-3"/>
          <w:sz w:val="24"/>
        </w:rPr>
        <w:t xml:space="preserve"> </w:t>
      </w:r>
      <w:r w:rsidRPr="00825E3A">
        <w:rPr>
          <w:bCs/>
          <w:sz w:val="24"/>
        </w:rPr>
        <w:t>for</w:t>
      </w:r>
      <w:r w:rsidRPr="00825E3A">
        <w:rPr>
          <w:bCs/>
          <w:spacing w:val="-4"/>
          <w:sz w:val="24"/>
        </w:rPr>
        <w:t xml:space="preserve"> </w:t>
      </w:r>
      <w:r w:rsidRPr="00825E3A">
        <w:rPr>
          <w:bCs/>
          <w:sz w:val="24"/>
        </w:rPr>
        <w:t>studying</w:t>
      </w:r>
      <w:r w:rsidRPr="00825E3A">
        <w:rPr>
          <w:bCs/>
          <w:spacing w:val="-3"/>
          <w:sz w:val="24"/>
        </w:rPr>
        <w:t xml:space="preserve"> </w:t>
      </w:r>
      <w:r w:rsidRPr="00825E3A">
        <w:rPr>
          <w:bCs/>
          <w:sz w:val="24"/>
        </w:rPr>
        <w:t>assigned</w:t>
      </w:r>
      <w:r w:rsidRPr="00825E3A">
        <w:rPr>
          <w:bCs/>
          <w:spacing w:val="-4"/>
          <w:sz w:val="24"/>
        </w:rPr>
        <w:t xml:space="preserve"> </w:t>
      </w:r>
      <w:r>
        <w:rPr>
          <w:bCs/>
          <w:sz w:val="24"/>
        </w:rPr>
        <w:t>readings</w:t>
      </w:r>
      <w:r w:rsidRPr="00825E3A">
        <w:rPr>
          <w:bCs/>
          <w:sz w:val="24"/>
        </w:rPr>
        <w:t xml:space="preserve"> and</w:t>
      </w:r>
      <w:r w:rsidRPr="00825E3A">
        <w:rPr>
          <w:bCs/>
          <w:spacing w:val="-3"/>
          <w:sz w:val="24"/>
        </w:rPr>
        <w:t xml:space="preserve"> </w:t>
      </w:r>
      <w:r w:rsidRPr="00825E3A">
        <w:rPr>
          <w:bCs/>
          <w:sz w:val="24"/>
        </w:rPr>
        <w:t>videos</w:t>
      </w:r>
      <w:r w:rsidRPr="00825E3A">
        <w:rPr>
          <w:bCs/>
          <w:spacing w:val="-5"/>
          <w:sz w:val="24"/>
        </w:rPr>
        <w:t xml:space="preserve"> </w:t>
      </w:r>
      <w:r w:rsidRPr="00825E3A">
        <w:rPr>
          <w:bCs/>
          <w:sz w:val="24"/>
        </w:rPr>
        <w:t>prior</w:t>
      </w:r>
      <w:r w:rsidRPr="00825E3A">
        <w:rPr>
          <w:bCs/>
          <w:spacing w:val="-4"/>
          <w:sz w:val="24"/>
        </w:rPr>
        <w:t xml:space="preserve"> </w:t>
      </w:r>
      <w:r w:rsidRPr="00825E3A">
        <w:rPr>
          <w:bCs/>
          <w:sz w:val="24"/>
        </w:rPr>
        <w:t>to</w:t>
      </w:r>
      <w:r w:rsidRPr="00825E3A">
        <w:rPr>
          <w:bCs/>
          <w:spacing w:val="-1"/>
          <w:sz w:val="24"/>
        </w:rPr>
        <w:t xml:space="preserve"> </w:t>
      </w:r>
      <w:r w:rsidRPr="00825E3A">
        <w:rPr>
          <w:bCs/>
          <w:sz w:val="24"/>
        </w:rPr>
        <w:t>the</w:t>
      </w:r>
      <w:r w:rsidRPr="00825E3A">
        <w:rPr>
          <w:bCs/>
          <w:spacing w:val="-3"/>
          <w:sz w:val="24"/>
        </w:rPr>
        <w:t xml:space="preserve"> </w:t>
      </w:r>
      <w:r w:rsidRPr="00825E3A">
        <w:rPr>
          <w:bCs/>
          <w:sz w:val="24"/>
        </w:rPr>
        <w:t>class</w:t>
      </w:r>
      <w:r w:rsidRPr="00825E3A">
        <w:rPr>
          <w:bCs/>
          <w:spacing w:val="-3"/>
          <w:sz w:val="24"/>
        </w:rPr>
        <w:t xml:space="preserve"> </w:t>
      </w:r>
      <w:r w:rsidRPr="00825E3A">
        <w:rPr>
          <w:bCs/>
          <w:sz w:val="24"/>
        </w:rPr>
        <w:t>session.</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1F7DC6AB" w14:textId="4F0461EB" w:rsidR="00825E3A" w:rsidRPr="00957351" w:rsidRDefault="00825E3A" w:rsidP="00825E3A">
      <w:r w:rsidRPr="00957351">
        <w:t>Students will attend all classes</w:t>
      </w:r>
      <w:r>
        <w:t xml:space="preserve"> if in a live online or in-person section, or they will complete their assignments on time if in an asynchronous web section</w:t>
      </w:r>
      <w:r w:rsidRPr="00957351">
        <w:t>. If there is an issue, it is up to the student to contact the instructor before the class</w:t>
      </w:r>
      <w:r>
        <w:t>, or an assignment is due</w:t>
      </w:r>
      <w:r w:rsidRPr="00957351">
        <w:t>. Students will be in class on time</w:t>
      </w:r>
      <w:r>
        <w:t xml:space="preserve"> for in-person and live online sections. Students will submit their assignments on time in an asynchronous section. </w:t>
      </w:r>
    </w:p>
    <w:p w14:paraId="12494236" w14:textId="77777777" w:rsidR="00825E3A" w:rsidRPr="00104EE2" w:rsidRDefault="00825E3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6">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494FBE8B" w:rsidR="006462E0" w:rsidRPr="00104EE2" w:rsidRDefault="00D91EA6" w:rsidP="00233C0A">
      <w:pPr>
        <w:rPr>
          <w:b/>
          <w:bCs/>
        </w:rPr>
      </w:pPr>
      <w:r w:rsidRPr="00104EE2">
        <w:rPr>
          <w:b/>
          <w:bCs/>
        </w:rPr>
        <w:t xml:space="preserve">WEATHER RELATED DEPARTMENT SPECIFIC POLICY </w:t>
      </w:r>
    </w:p>
    <w:p w14:paraId="134DB097" w14:textId="77777777" w:rsidR="00825E3A" w:rsidRPr="00F923CC" w:rsidRDefault="00825E3A" w:rsidP="00825E3A">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267C5F62" w14:textId="77777777" w:rsidR="00825E3A" w:rsidRPr="00F923CC" w:rsidRDefault="00825E3A" w:rsidP="00825E3A">
      <w:pPr>
        <w:rPr>
          <w:rFonts w:cs="Arial"/>
        </w:rPr>
      </w:pPr>
    </w:p>
    <w:p w14:paraId="0C63F3DE" w14:textId="77777777" w:rsidR="00825E3A" w:rsidRPr="00F923CC" w:rsidRDefault="00825E3A" w:rsidP="00825E3A">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718F4724" w14:textId="77777777" w:rsidR="00825E3A" w:rsidRPr="00F923CC" w:rsidRDefault="00825E3A" w:rsidP="00825E3A">
      <w:pPr>
        <w:rPr>
          <w:rFonts w:cs="Arial"/>
        </w:rPr>
      </w:pPr>
    </w:p>
    <w:p w14:paraId="20A91276" w14:textId="77777777" w:rsidR="00825E3A" w:rsidRPr="00F923CC" w:rsidRDefault="00825E3A" w:rsidP="00825E3A">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31AE8E76" w14:textId="3B8C5E70" w:rsidR="006462E0" w:rsidRPr="00C046A0" w:rsidRDefault="00D91EA6" w:rsidP="00825E3A">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06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822"/>
        <w:gridCol w:w="2497"/>
        <w:gridCol w:w="1756"/>
        <w:gridCol w:w="1925"/>
        <w:gridCol w:w="1793"/>
      </w:tblGrid>
      <w:tr w:rsidR="0068402F" w:rsidRPr="00E80D66" w14:paraId="127A474E" w14:textId="77777777" w:rsidTr="00BC23B2">
        <w:tc>
          <w:tcPr>
            <w:tcW w:w="897" w:type="dxa"/>
          </w:tcPr>
          <w:p w14:paraId="573130DA" w14:textId="77777777" w:rsidR="0068402F" w:rsidRPr="00E80D66" w:rsidRDefault="0068402F" w:rsidP="00BC23B2">
            <w:pPr>
              <w:rPr>
                <w:rFonts w:cs="Arial"/>
                <w:b/>
                <w:sz w:val="28"/>
              </w:rPr>
            </w:pPr>
            <w:r>
              <w:rPr>
                <w:rFonts w:cs="Arial"/>
                <w:b/>
                <w:sz w:val="28"/>
              </w:rPr>
              <w:t>Unit</w:t>
            </w:r>
          </w:p>
        </w:tc>
        <w:tc>
          <w:tcPr>
            <w:tcW w:w="1822" w:type="dxa"/>
          </w:tcPr>
          <w:p w14:paraId="152BFABB" w14:textId="77777777" w:rsidR="0068402F" w:rsidRPr="00E80D66" w:rsidRDefault="0068402F" w:rsidP="00BC23B2">
            <w:pPr>
              <w:rPr>
                <w:rFonts w:cs="Arial"/>
                <w:b/>
                <w:sz w:val="28"/>
              </w:rPr>
            </w:pPr>
            <w:r w:rsidRPr="00E80D66">
              <w:rPr>
                <w:rFonts w:cs="Arial"/>
                <w:b/>
                <w:sz w:val="28"/>
              </w:rPr>
              <w:t>UNIT OF INSTRUCTION</w:t>
            </w:r>
          </w:p>
        </w:tc>
        <w:tc>
          <w:tcPr>
            <w:tcW w:w="2497" w:type="dxa"/>
          </w:tcPr>
          <w:p w14:paraId="533EA21D" w14:textId="77777777" w:rsidR="0068402F" w:rsidRPr="00E80D66" w:rsidRDefault="0068402F" w:rsidP="00BC23B2">
            <w:pPr>
              <w:rPr>
                <w:rFonts w:cs="Arial"/>
                <w:b/>
                <w:sz w:val="28"/>
              </w:rPr>
            </w:pPr>
            <w:r w:rsidRPr="00E80D66">
              <w:rPr>
                <w:rFonts w:cs="Arial"/>
                <w:b/>
                <w:sz w:val="28"/>
              </w:rPr>
              <w:t>LEARNING OBJECTIVES/GOALS</w:t>
            </w:r>
          </w:p>
        </w:tc>
        <w:tc>
          <w:tcPr>
            <w:tcW w:w="1756" w:type="dxa"/>
          </w:tcPr>
          <w:p w14:paraId="24DE05A2" w14:textId="77777777" w:rsidR="0068402F" w:rsidRPr="00E80D66" w:rsidRDefault="0068402F" w:rsidP="00BC23B2">
            <w:pPr>
              <w:rPr>
                <w:rFonts w:cs="Arial"/>
                <w:b/>
                <w:sz w:val="28"/>
              </w:rPr>
            </w:pPr>
            <w:r w:rsidRPr="00E80D66">
              <w:rPr>
                <w:rFonts w:cs="Arial"/>
                <w:b/>
                <w:sz w:val="28"/>
              </w:rPr>
              <w:t>ASSESSMENT METHODS</w:t>
            </w:r>
          </w:p>
        </w:tc>
        <w:tc>
          <w:tcPr>
            <w:tcW w:w="1925" w:type="dxa"/>
          </w:tcPr>
          <w:p w14:paraId="748ADC2F" w14:textId="77777777" w:rsidR="0068402F" w:rsidRPr="00E80D66" w:rsidRDefault="0068402F" w:rsidP="00BC23B2">
            <w:pPr>
              <w:rPr>
                <w:rFonts w:cs="Arial"/>
                <w:b/>
                <w:sz w:val="28"/>
              </w:rPr>
            </w:pPr>
            <w:r w:rsidRPr="00E80D66">
              <w:rPr>
                <w:rFonts w:cs="Arial"/>
                <w:b/>
                <w:sz w:val="28"/>
              </w:rPr>
              <w:t>ASSIGNMENTS</w:t>
            </w:r>
          </w:p>
        </w:tc>
        <w:tc>
          <w:tcPr>
            <w:tcW w:w="1793" w:type="dxa"/>
          </w:tcPr>
          <w:p w14:paraId="0E2DEA18" w14:textId="77777777" w:rsidR="0068402F" w:rsidRPr="00E80D66" w:rsidRDefault="0068402F" w:rsidP="00BC23B2">
            <w:pPr>
              <w:rPr>
                <w:rFonts w:cs="Arial"/>
                <w:b/>
                <w:sz w:val="28"/>
              </w:rPr>
            </w:pPr>
            <w:r w:rsidRPr="00E80D66">
              <w:rPr>
                <w:rFonts w:cs="Arial"/>
                <w:b/>
                <w:sz w:val="28"/>
              </w:rPr>
              <w:t>ASSIGNMENT DUE DATE</w:t>
            </w:r>
          </w:p>
        </w:tc>
      </w:tr>
      <w:tr w:rsidR="0068402F" w:rsidRPr="00E80D66" w14:paraId="3A50F743" w14:textId="77777777" w:rsidTr="00BC23B2">
        <w:tc>
          <w:tcPr>
            <w:tcW w:w="897" w:type="dxa"/>
          </w:tcPr>
          <w:p w14:paraId="780E31BB" w14:textId="77777777" w:rsidR="0068402F" w:rsidRPr="00E80D66" w:rsidRDefault="0068402F" w:rsidP="00BC23B2">
            <w:pPr>
              <w:rPr>
                <w:rFonts w:cs="Arial"/>
                <w:b/>
              </w:rPr>
            </w:pPr>
            <w:r>
              <w:rPr>
                <w:rFonts w:cs="Arial"/>
                <w:b/>
              </w:rPr>
              <w:t>Unit</w:t>
            </w:r>
            <w:r w:rsidRPr="00E80D66">
              <w:rPr>
                <w:rFonts w:cs="Arial"/>
                <w:b/>
              </w:rPr>
              <w:t xml:space="preserve"> 1</w:t>
            </w:r>
          </w:p>
          <w:p w14:paraId="5396CE31" w14:textId="77777777" w:rsidR="0068402F" w:rsidRPr="00E80D66" w:rsidRDefault="0068402F" w:rsidP="00BC23B2">
            <w:pPr>
              <w:rPr>
                <w:rFonts w:cs="Arial"/>
                <w:b/>
              </w:rPr>
            </w:pPr>
          </w:p>
        </w:tc>
        <w:tc>
          <w:tcPr>
            <w:tcW w:w="1822" w:type="dxa"/>
          </w:tcPr>
          <w:p w14:paraId="5B70FFFF" w14:textId="77777777" w:rsidR="0068402F" w:rsidRPr="00AA341C" w:rsidRDefault="0068402F" w:rsidP="00BC23B2">
            <w:pPr>
              <w:rPr>
                <w:rFonts w:asciiTheme="minorHAnsi" w:hAnsiTheme="minorHAnsi" w:cs="Arial"/>
              </w:rPr>
            </w:pPr>
            <w:r w:rsidRPr="00AA341C">
              <w:rPr>
                <w:rFonts w:asciiTheme="minorHAnsi" w:hAnsiTheme="minorHAnsi" w:cs="Arial"/>
                <w:color w:val="444444"/>
                <w:shd w:val="clear" w:color="auto" w:fill="FFFFFF"/>
              </w:rPr>
              <w:t xml:space="preserve">Internet basics, Account requests, </w:t>
            </w:r>
            <w:proofErr w:type="gramStart"/>
            <w:r w:rsidRPr="00AA341C">
              <w:rPr>
                <w:rFonts w:asciiTheme="minorHAnsi" w:hAnsiTheme="minorHAnsi" w:cs="Arial"/>
                <w:color w:val="444444"/>
                <w:shd w:val="clear" w:color="auto" w:fill="FFFFFF"/>
              </w:rPr>
              <w:t>How</w:t>
            </w:r>
            <w:proofErr w:type="gramEnd"/>
            <w:r w:rsidRPr="00AA341C">
              <w:rPr>
                <w:rFonts w:asciiTheme="minorHAnsi" w:hAnsiTheme="minorHAnsi" w:cs="Arial"/>
                <w:color w:val="444444"/>
                <w:shd w:val="clear" w:color="auto" w:fill="FFFFFF"/>
              </w:rPr>
              <w:t xml:space="preserve"> to use </w:t>
            </w:r>
            <w:proofErr w:type="spellStart"/>
            <w:r w:rsidRPr="00AA341C">
              <w:rPr>
                <w:rFonts w:asciiTheme="minorHAnsi" w:hAnsiTheme="minorHAnsi" w:cs="Arial"/>
                <w:color w:val="444444"/>
                <w:shd w:val="clear" w:color="auto" w:fill="FFFFFF"/>
              </w:rPr>
              <w:t>Filezilla</w:t>
            </w:r>
            <w:proofErr w:type="spellEnd"/>
            <w:r w:rsidRPr="00AA341C">
              <w:rPr>
                <w:rFonts w:asciiTheme="minorHAnsi" w:hAnsiTheme="minorHAnsi" w:cs="Arial"/>
                <w:color w:val="444444"/>
                <w:shd w:val="clear" w:color="auto" w:fill="FFFFFF"/>
              </w:rPr>
              <w:t xml:space="preserve"> and FTP to publish a website</w:t>
            </w:r>
          </w:p>
        </w:tc>
        <w:tc>
          <w:tcPr>
            <w:tcW w:w="2497" w:type="dxa"/>
          </w:tcPr>
          <w:p w14:paraId="1919BD72" w14:textId="77777777" w:rsidR="0068402F" w:rsidRPr="000056FB" w:rsidRDefault="0068402F" w:rsidP="00BC23B2">
            <w:pPr>
              <w:rPr>
                <w:rFonts w:asciiTheme="minorHAnsi" w:hAnsiTheme="minorHAnsi" w:cs="Arial"/>
              </w:rPr>
            </w:pPr>
            <w:r>
              <w:rPr>
                <w:rFonts w:asciiTheme="minorHAnsi" w:hAnsiTheme="minorHAnsi" w:cs="Arial"/>
              </w:rPr>
              <w:t xml:space="preserve">Test account on </w:t>
            </w:r>
            <w:proofErr w:type="spellStart"/>
            <w:r w:rsidRPr="00D1290D">
              <w:rPr>
                <w:rFonts w:asciiTheme="minorHAnsi" w:hAnsiTheme="minorHAnsi" w:cs="Arial"/>
                <w:i/>
              </w:rPr>
              <w:t>citWebDev</w:t>
            </w:r>
            <w:proofErr w:type="spellEnd"/>
            <w:r>
              <w:rPr>
                <w:rFonts w:asciiTheme="minorHAnsi" w:hAnsiTheme="minorHAnsi" w:cs="Arial"/>
              </w:rPr>
              <w:t xml:space="preserve"> server. Manipulate file upload and downloads. Learn how to navigate the course and use the resources. </w:t>
            </w:r>
          </w:p>
        </w:tc>
        <w:tc>
          <w:tcPr>
            <w:tcW w:w="1756" w:type="dxa"/>
          </w:tcPr>
          <w:p w14:paraId="0B856FCC" w14:textId="2B5CD7FC" w:rsidR="0068402F" w:rsidRDefault="0068402F" w:rsidP="00BC23B2">
            <w:pPr>
              <w:rPr>
                <w:rFonts w:asciiTheme="minorHAnsi" w:hAnsiTheme="minorHAnsi" w:cs="Arial"/>
              </w:rPr>
            </w:pPr>
            <w:r>
              <w:rPr>
                <w:rFonts w:asciiTheme="minorHAnsi" w:hAnsiTheme="minorHAnsi" w:cs="Arial"/>
              </w:rPr>
              <w:t>Lab - 10</w:t>
            </w:r>
            <w:r w:rsidRPr="000056FB">
              <w:rPr>
                <w:rFonts w:asciiTheme="minorHAnsi" w:hAnsiTheme="minorHAnsi" w:cs="Arial"/>
              </w:rPr>
              <w:t xml:space="preserve"> points</w:t>
            </w:r>
          </w:p>
          <w:p w14:paraId="191E8D20" w14:textId="7FDF7A76" w:rsidR="0068402F" w:rsidRDefault="0068402F" w:rsidP="00BC23B2">
            <w:pPr>
              <w:rPr>
                <w:rFonts w:asciiTheme="minorHAnsi" w:hAnsiTheme="minorHAnsi" w:cs="Arial"/>
              </w:rPr>
            </w:pPr>
            <w:r>
              <w:rPr>
                <w:rFonts w:asciiTheme="minorHAnsi" w:hAnsiTheme="minorHAnsi" w:cs="Arial"/>
              </w:rPr>
              <w:t>Assignment - 30 points</w:t>
            </w:r>
          </w:p>
          <w:p w14:paraId="4418B7F3" w14:textId="6AF1B5B8" w:rsidR="0068402F" w:rsidRPr="000056FB" w:rsidRDefault="0068402F" w:rsidP="00BC23B2">
            <w:pPr>
              <w:rPr>
                <w:rFonts w:asciiTheme="minorHAnsi" w:hAnsiTheme="minorHAnsi" w:cs="Arial"/>
              </w:rPr>
            </w:pPr>
            <w:r>
              <w:rPr>
                <w:rFonts w:asciiTheme="minorHAnsi" w:hAnsiTheme="minorHAnsi" w:cs="Arial"/>
              </w:rPr>
              <w:t>Assignment - 10points</w:t>
            </w:r>
          </w:p>
        </w:tc>
        <w:tc>
          <w:tcPr>
            <w:tcW w:w="1925" w:type="dxa"/>
          </w:tcPr>
          <w:p w14:paraId="0355CF61" w14:textId="77777777" w:rsidR="0068402F" w:rsidRDefault="0068402F" w:rsidP="00BC23B2">
            <w:pPr>
              <w:rPr>
                <w:rFonts w:asciiTheme="minorHAnsi" w:hAnsiTheme="minorHAnsi" w:cs="Arial"/>
              </w:rPr>
            </w:pPr>
            <w:r>
              <w:rPr>
                <w:rFonts w:asciiTheme="minorHAnsi" w:hAnsiTheme="minorHAnsi" w:cs="Arial"/>
              </w:rPr>
              <w:t>Project 0</w:t>
            </w:r>
          </w:p>
          <w:p w14:paraId="0E017783" w14:textId="77777777" w:rsidR="0068402F" w:rsidRDefault="0068402F" w:rsidP="00BC23B2">
            <w:pPr>
              <w:rPr>
                <w:rFonts w:asciiTheme="minorHAnsi" w:hAnsiTheme="minorHAnsi" w:cs="Arial"/>
              </w:rPr>
            </w:pPr>
            <w:r>
              <w:rPr>
                <w:rFonts w:asciiTheme="minorHAnsi" w:hAnsiTheme="minorHAnsi" w:cs="Arial"/>
              </w:rPr>
              <w:t>Course Summary</w:t>
            </w:r>
          </w:p>
          <w:p w14:paraId="695283B3" w14:textId="77777777" w:rsidR="0068402F" w:rsidRPr="000056FB" w:rsidRDefault="0068402F" w:rsidP="00BC23B2">
            <w:pPr>
              <w:rPr>
                <w:rFonts w:asciiTheme="minorHAnsi" w:hAnsiTheme="minorHAnsi" w:cs="Arial"/>
              </w:rPr>
            </w:pPr>
            <w:r>
              <w:rPr>
                <w:rFonts w:asciiTheme="minorHAnsi" w:hAnsiTheme="minorHAnsi" w:cs="Arial"/>
              </w:rPr>
              <w:t>Say Hello</w:t>
            </w:r>
          </w:p>
        </w:tc>
        <w:tc>
          <w:tcPr>
            <w:tcW w:w="1793" w:type="dxa"/>
          </w:tcPr>
          <w:p w14:paraId="1D936330" w14:textId="725AC9F2" w:rsidR="0068402F" w:rsidRPr="00E80D66" w:rsidRDefault="0068402F"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45B2830E" w14:textId="77777777" w:rsidTr="00BC23B2">
        <w:tc>
          <w:tcPr>
            <w:tcW w:w="897" w:type="dxa"/>
          </w:tcPr>
          <w:p w14:paraId="4F2AA27A" w14:textId="77777777" w:rsidR="0068402F" w:rsidRPr="00E80D66" w:rsidRDefault="0068402F" w:rsidP="0068402F">
            <w:pPr>
              <w:rPr>
                <w:rFonts w:cs="Arial"/>
                <w:b/>
              </w:rPr>
            </w:pPr>
            <w:r>
              <w:rPr>
                <w:rFonts w:cs="Arial"/>
                <w:b/>
              </w:rPr>
              <w:t>Unit</w:t>
            </w:r>
            <w:r w:rsidRPr="00E80D66">
              <w:rPr>
                <w:rFonts w:cs="Arial"/>
                <w:b/>
              </w:rPr>
              <w:t xml:space="preserve"> 2</w:t>
            </w:r>
          </w:p>
          <w:p w14:paraId="31A7F3B2" w14:textId="77777777" w:rsidR="0068402F" w:rsidRPr="00E80D66" w:rsidRDefault="0068402F" w:rsidP="0068402F">
            <w:pPr>
              <w:rPr>
                <w:rFonts w:cs="Arial"/>
                <w:b/>
              </w:rPr>
            </w:pPr>
          </w:p>
        </w:tc>
        <w:tc>
          <w:tcPr>
            <w:tcW w:w="1822" w:type="dxa"/>
          </w:tcPr>
          <w:p w14:paraId="133CB12F" w14:textId="77777777" w:rsidR="0068402F" w:rsidRPr="000056FB" w:rsidRDefault="0068402F" w:rsidP="0068402F">
            <w:pPr>
              <w:rPr>
                <w:rFonts w:asciiTheme="minorHAnsi" w:hAnsiTheme="minorHAnsi" w:cs="Arial"/>
              </w:rPr>
            </w:pPr>
            <w:r>
              <w:rPr>
                <w:rFonts w:asciiTheme="minorHAnsi" w:hAnsiTheme="minorHAnsi" w:cs="Arial"/>
              </w:rPr>
              <w:t xml:space="preserve">Basics of HTML </w:t>
            </w:r>
          </w:p>
        </w:tc>
        <w:tc>
          <w:tcPr>
            <w:tcW w:w="2497" w:type="dxa"/>
          </w:tcPr>
          <w:p w14:paraId="1A66106C" w14:textId="77777777" w:rsidR="0068402F" w:rsidRPr="000056FB" w:rsidRDefault="0068402F" w:rsidP="0068402F">
            <w:pPr>
              <w:rPr>
                <w:rFonts w:asciiTheme="minorHAnsi" w:hAnsiTheme="minorHAnsi" w:cs="Arial"/>
              </w:rPr>
            </w:pPr>
            <w:r>
              <w:rPr>
                <w:rFonts w:asciiTheme="minorHAnsi" w:hAnsiTheme="minorHAnsi" w:cs="Arial"/>
              </w:rPr>
              <w:t>Review HTML basics. Create first basic HTML page.</w:t>
            </w:r>
          </w:p>
        </w:tc>
        <w:tc>
          <w:tcPr>
            <w:tcW w:w="1756" w:type="dxa"/>
          </w:tcPr>
          <w:p w14:paraId="5890C97D" w14:textId="025ED831" w:rsidR="0068402F" w:rsidRDefault="0068402F" w:rsidP="0068402F">
            <w:pPr>
              <w:rPr>
                <w:rFonts w:asciiTheme="minorHAnsi" w:hAnsiTheme="minorHAnsi" w:cs="Arial"/>
              </w:rPr>
            </w:pPr>
            <w:r>
              <w:rPr>
                <w:rFonts w:asciiTheme="minorHAnsi" w:hAnsiTheme="minorHAnsi" w:cs="Arial"/>
              </w:rPr>
              <w:t>Lab - 20</w:t>
            </w:r>
            <w:r w:rsidRPr="000056FB">
              <w:rPr>
                <w:rFonts w:asciiTheme="minorHAnsi" w:hAnsiTheme="minorHAnsi" w:cs="Arial"/>
              </w:rPr>
              <w:t xml:space="preserve"> points</w:t>
            </w:r>
          </w:p>
          <w:p w14:paraId="458E9A79" w14:textId="48B69136" w:rsidR="0068402F" w:rsidRPr="000056FB" w:rsidRDefault="0068402F" w:rsidP="0068402F">
            <w:pPr>
              <w:rPr>
                <w:rFonts w:asciiTheme="minorHAnsi" w:hAnsiTheme="minorHAnsi" w:cs="Arial"/>
              </w:rPr>
            </w:pPr>
            <w:r>
              <w:rPr>
                <w:rFonts w:asciiTheme="minorHAnsi" w:hAnsiTheme="minorHAnsi" w:cs="Arial"/>
              </w:rPr>
              <w:t>Lab - 20 points</w:t>
            </w:r>
          </w:p>
        </w:tc>
        <w:tc>
          <w:tcPr>
            <w:tcW w:w="1925" w:type="dxa"/>
          </w:tcPr>
          <w:p w14:paraId="0AC8FA8A" w14:textId="77777777" w:rsidR="0068402F" w:rsidRDefault="0068402F" w:rsidP="0068402F">
            <w:pPr>
              <w:rPr>
                <w:rFonts w:asciiTheme="minorHAnsi" w:hAnsiTheme="minorHAnsi" w:cs="Arial"/>
              </w:rPr>
            </w:pPr>
            <w:r>
              <w:rPr>
                <w:rFonts w:asciiTheme="minorHAnsi" w:hAnsiTheme="minorHAnsi" w:cs="Arial"/>
              </w:rPr>
              <w:t>Exercise 1</w:t>
            </w:r>
          </w:p>
          <w:p w14:paraId="5B4026CB" w14:textId="77777777" w:rsidR="0068402F" w:rsidRPr="000056FB" w:rsidRDefault="0068402F" w:rsidP="0068402F">
            <w:pPr>
              <w:rPr>
                <w:rFonts w:asciiTheme="minorHAnsi" w:hAnsiTheme="minorHAnsi" w:cs="Arial"/>
              </w:rPr>
            </w:pPr>
            <w:r>
              <w:rPr>
                <w:rFonts w:asciiTheme="minorHAnsi" w:hAnsiTheme="minorHAnsi" w:cs="Arial"/>
              </w:rPr>
              <w:t>Exercise 2</w:t>
            </w:r>
          </w:p>
        </w:tc>
        <w:tc>
          <w:tcPr>
            <w:tcW w:w="1793" w:type="dxa"/>
          </w:tcPr>
          <w:p w14:paraId="471D2F75" w14:textId="207CA428"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0FFE928E" w14:textId="77777777" w:rsidTr="00BC23B2">
        <w:tc>
          <w:tcPr>
            <w:tcW w:w="897" w:type="dxa"/>
          </w:tcPr>
          <w:p w14:paraId="6C5A8AF9" w14:textId="77777777" w:rsidR="0068402F" w:rsidRPr="00E80D66" w:rsidRDefault="0068402F" w:rsidP="0068402F">
            <w:pPr>
              <w:rPr>
                <w:rFonts w:cs="Arial"/>
                <w:b/>
              </w:rPr>
            </w:pPr>
            <w:r>
              <w:rPr>
                <w:rFonts w:cs="Arial"/>
                <w:b/>
              </w:rPr>
              <w:lastRenderedPageBreak/>
              <w:t>Unit</w:t>
            </w:r>
            <w:r w:rsidRPr="00E80D66">
              <w:rPr>
                <w:rFonts w:cs="Arial"/>
                <w:b/>
              </w:rPr>
              <w:t xml:space="preserve"> 3</w:t>
            </w:r>
          </w:p>
        </w:tc>
        <w:tc>
          <w:tcPr>
            <w:tcW w:w="1822" w:type="dxa"/>
          </w:tcPr>
          <w:p w14:paraId="689258F5" w14:textId="77777777" w:rsidR="0068402F" w:rsidRPr="000056FB" w:rsidRDefault="0068402F" w:rsidP="0068402F">
            <w:pPr>
              <w:rPr>
                <w:rFonts w:asciiTheme="minorHAnsi" w:hAnsiTheme="minorHAnsi" w:cs="Arial"/>
              </w:rPr>
            </w:pPr>
            <w:r w:rsidRPr="00AA341C">
              <w:rPr>
                <w:rFonts w:asciiTheme="minorHAnsi" w:hAnsiTheme="minorHAnsi" w:cs="Arial"/>
              </w:rPr>
              <w:t> Basics of CSS</w:t>
            </w:r>
          </w:p>
        </w:tc>
        <w:tc>
          <w:tcPr>
            <w:tcW w:w="2497" w:type="dxa"/>
          </w:tcPr>
          <w:p w14:paraId="516B9B6D" w14:textId="77777777" w:rsidR="0068402F" w:rsidRPr="000056FB" w:rsidRDefault="0068402F" w:rsidP="0068402F">
            <w:pPr>
              <w:rPr>
                <w:rFonts w:asciiTheme="minorHAnsi" w:hAnsiTheme="minorHAnsi" w:cs="Arial"/>
              </w:rPr>
            </w:pPr>
            <w:r>
              <w:rPr>
                <w:rFonts w:asciiTheme="minorHAnsi" w:hAnsiTheme="minorHAnsi" w:cs="Arial"/>
              </w:rPr>
              <w:t>Visually create a single HTML file.</w:t>
            </w:r>
          </w:p>
        </w:tc>
        <w:tc>
          <w:tcPr>
            <w:tcW w:w="1756" w:type="dxa"/>
          </w:tcPr>
          <w:p w14:paraId="28367812" w14:textId="69FE79FB" w:rsidR="0068402F" w:rsidRPr="000056FB" w:rsidRDefault="0068402F" w:rsidP="0068402F">
            <w:pPr>
              <w:rPr>
                <w:rFonts w:asciiTheme="minorHAnsi" w:hAnsiTheme="minorHAnsi" w:cs="Arial"/>
              </w:rPr>
            </w:pPr>
            <w:r>
              <w:rPr>
                <w:rFonts w:asciiTheme="minorHAnsi" w:hAnsiTheme="minorHAnsi" w:cs="Arial"/>
              </w:rPr>
              <w:t>Lab - 20 points</w:t>
            </w:r>
          </w:p>
        </w:tc>
        <w:tc>
          <w:tcPr>
            <w:tcW w:w="1925" w:type="dxa"/>
          </w:tcPr>
          <w:p w14:paraId="4CA90B5A" w14:textId="77777777" w:rsidR="0068402F" w:rsidRPr="000056FB" w:rsidRDefault="0068402F" w:rsidP="0068402F">
            <w:pPr>
              <w:rPr>
                <w:rFonts w:asciiTheme="minorHAnsi" w:hAnsiTheme="minorHAnsi" w:cs="Arial"/>
              </w:rPr>
            </w:pPr>
            <w:r>
              <w:rPr>
                <w:rFonts w:asciiTheme="minorHAnsi" w:hAnsiTheme="minorHAnsi" w:cs="Arial"/>
              </w:rPr>
              <w:t>Exercise 3</w:t>
            </w:r>
          </w:p>
        </w:tc>
        <w:tc>
          <w:tcPr>
            <w:tcW w:w="1793" w:type="dxa"/>
          </w:tcPr>
          <w:p w14:paraId="0C255A1C" w14:textId="4063B257"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2A7179DA" w14:textId="77777777" w:rsidTr="00BC23B2">
        <w:tc>
          <w:tcPr>
            <w:tcW w:w="897" w:type="dxa"/>
          </w:tcPr>
          <w:p w14:paraId="344915C6" w14:textId="77777777" w:rsidR="0068402F" w:rsidRPr="00E80D66" w:rsidRDefault="0068402F" w:rsidP="0068402F">
            <w:pPr>
              <w:rPr>
                <w:rFonts w:cs="Arial"/>
                <w:b/>
              </w:rPr>
            </w:pPr>
            <w:r>
              <w:rPr>
                <w:rFonts w:cs="Arial"/>
                <w:b/>
              </w:rPr>
              <w:t>Unit</w:t>
            </w:r>
            <w:r w:rsidRPr="00E80D66">
              <w:rPr>
                <w:rFonts w:cs="Arial"/>
                <w:b/>
              </w:rPr>
              <w:t xml:space="preserve"> 4</w:t>
            </w:r>
          </w:p>
          <w:p w14:paraId="72D50BA4" w14:textId="77777777" w:rsidR="0068402F" w:rsidRPr="00E80D66" w:rsidRDefault="0068402F" w:rsidP="0068402F">
            <w:pPr>
              <w:rPr>
                <w:rFonts w:cs="Arial"/>
                <w:b/>
              </w:rPr>
            </w:pPr>
          </w:p>
        </w:tc>
        <w:tc>
          <w:tcPr>
            <w:tcW w:w="1822" w:type="dxa"/>
          </w:tcPr>
          <w:p w14:paraId="722C940D" w14:textId="77777777" w:rsidR="0068402F" w:rsidRPr="000056FB" w:rsidRDefault="0068402F" w:rsidP="0068402F">
            <w:pPr>
              <w:rPr>
                <w:rFonts w:asciiTheme="minorHAnsi" w:hAnsiTheme="minorHAnsi" w:cs="Arial"/>
              </w:rPr>
            </w:pPr>
            <w:r>
              <w:rPr>
                <w:rFonts w:asciiTheme="minorHAnsi" w:hAnsiTheme="minorHAnsi" w:cs="Arial"/>
              </w:rPr>
              <w:t>Website planning</w:t>
            </w:r>
          </w:p>
        </w:tc>
        <w:tc>
          <w:tcPr>
            <w:tcW w:w="2497" w:type="dxa"/>
          </w:tcPr>
          <w:p w14:paraId="3338B221" w14:textId="77777777" w:rsidR="0068402F" w:rsidRPr="000056FB" w:rsidRDefault="0068402F" w:rsidP="0068402F">
            <w:pPr>
              <w:rPr>
                <w:rFonts w:asciiTheme="minorHAnsi" w:hAnsiTheme="minorHAnsi" w:cs="Arial"/>
              </w:rPr>
            </w:pPr>
            <w:r>
              <w:rPr>
                <w:rFonts w:asciiTheme="minorHAnsi" w:hAnsiTheme="minorHAnsi" w:cs="Arial"/>
              </w:rPr>
              <w:t>Review all aspects of web development. Complete a web planning document for course-long website.</w:t>
            </w:r>
          </w:p>
        </w:tc>
        <w:tc>
          <w:tcPr>
            <w:tcW w:w="1756" w:type="dxa"/>
          </w:tcPr>
          <w:p w14:paraId="21167C20" w14:textId="2ED7A9C7" w:rsidR="0068402F" w:rsidRPr="000056FB" w:rsidRDefault="0068402F" w:rsidP="0068402F">
            <w:pPr>
              <w:rPr>
                <w:rFonts w:asciiTheme="minorHAnsi" w:hAnsiTheme="minorHAnsi" w:cs="Arial"/>
              </w:rPr>
            </w:pPr>
            <w:r>
              <w:rPr>
                <w:rFonts w:asciiTheme="minorHAnsi" w:hAnsiTheme="minorHAnsi" w:cs="Arial"/>
              </w:rPr>
              <w:t>Lab - 50</w:t>
            </w:r>
            <w:r w:rsidRPr="000056FB">
              <w:rPr>
                <w:rFonts w:asciiTheme="minorHAnsi" w:hAnsiTheme="minorHAnsi" w:cs="Arial"/>
              </w:rPr>
              <w:t xml:space="preserve"> points</w:t>
            </w:r>
          </w:p>
        </w:tc>
        <w:tc>
          <w:tcPr>
            <w:tcW w:w="1925" w:type="dxa"/>
          </w:tcPr>
          <w:p w14:paraId="76A48CD2" w14:textId="77777777" w:rsidR="0068402F" w:rsidRPr="000056FB" w:rsidRDefault="0068402F" w:rsidP="0068402F">
            <w:pPr>
              <w:rPr>
                <w:rFonts w:asciiTheme="minorHAnsi" w:hAnsiTheme="minorHAnsi" w:cs="Arial"/>
              </w:rPr>
            </w:pPr>
            <w:r>
              <w:rPr>
                <w:rFonts w:asciiTheme="minorHAnsi" w:hAnsiTheme="minorHAnsi" w:cs="Arial"/>
              </w:rPr>
              <w:t>Project 1</w:t>
            </w:r>
          </w:p>
        </w:tc>
        <w:tc>
          <w:tcPr>
            <w:tcW w:w="1793" w:type="dxa"/>
          </w:tcPr>
          <w:p w14:paraId="21BB5325" w14:textId="6CA71C1C"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22BC16E2" w14:textId="77777777" w:rsidTr="00BC23B2">
        <w:tc>
          <w:tcPr>
            <w:tcW w:w="897" w:type="dxa"/>
          </w:tcPr>
          <w:p w14:paraId="5E5C57A4" w14:textId="77777777" w:rsidR="0068402F" w:rsidRPr="00E80D66" w:rsidRDefault="0068402F" w:rsidP="0068402F">
            <w:pPr>
              <w:rPr>
                <w:rFonts w:cs="Arial"/>
                <w:b/>
              </w:rPr>
            </w:pPr>
            <w:r>
              <w:rPr>
                <w:rFonts w:cs="Arial"/>
                <w:b/>
              </w:rPr>
              <w:t>Unit</w:t>
            </w:r>
            <w:r w:rsidRPr="00E80D66">
              <w:rPr>
                <w:rFonts w:cs="Arial"/>
                <w:b/>
              </w:rPr>
              <w:t xml:space="preserve"> 5</w:t>
            </w:r>
          </w:p>
        </w:tc>
        <w:tc>
          <w:tcPr>
            <w:tcW w:w="1822" w:type="dxa"/>
          </w:tcPr>
          <w:p w14:paraId="179B184E" w14:textId="77777777" w:rsidR="0068402F" w:rsidRPr="000056FB" w:rsidRDefault="0068402F" w:rsidP="0068402F">
            <w:pPr>
              <w:rPr>
                <w:rFonts w:asciiTheme="minorHAnsi" w:hAnsiTheme="minorHAnsi" w:cs="Arial"/>
              </w:rPr>
            </w:pPr>
            <w:r>
              <w:rPr>
                <w:rFonts w:asciiTheme="minorHAnsi" w:hAnsiTheme="minorHAnsi" w:cs="Arial"/>
              </w:rPr>
              <w:t>Working with HTML images</w:t>
            </w:r>
          </w:p>
        </w:tc>
        <w:tc>
          <w:tcPr>
            <w:tcW w:w="2497" w:type="dxa"/>
          </w:tcPr>
          <w:p w14:paraId="34002720" w14:textId="77777777" w:rsidR="0068402F" w:rsidRPr="000056FB" w:rsidRDefault="0068402F" w:rsidP="0068402F">
            <w:pPr>
              <w:rPr>
                <w:rFonts w:asciiTheme="minorHAnsi" w:hAnsiTheme="minorHAnsi" w:cs="Arial"/>
              </w:rPr>
            </w:pPr>
            <w:r>
              <w:rPr>
                <w:rFonts w:asciiTheme="minorHAnsi" w:hAnsiTheme="minorHAnsi" w:cs="Arial"/>
              </w:rPr>
              <w:t>Embed images in HTML. Create home page for project website.</w:t>
            </w:r>
          </w:p>
        </w:tc>
        <w:tc>
          <w:tcPr>
            <w:tcW w:w="1756" w:type="dxa"/>
          </w:tcPr>
          <w:p w14:paraId="04E9D8B6" w14:textId="5FFC3258" w:rsidR="0068402F" w:rsidRDefault="0068402F" w:rsidP="0068402F">
            <w:pPr>
              <w:rPr>
                <w:rFonts w:asciiTheme="minorHAnsi" w:hAnsiTheme="minorHAnsi" w:cs="Arial"/>
              </w:rPr>
            </w:pPr>
            <w:r>
              <w:rPr>
                <w:rFonts w:asciiTheme="minorHAnsi" w:hAnsiTheme="minorHAnsi" w:cs="Arial"/>
              </w:rPr>
              <w:t>Lab - 40 points</w:t>
            </w:r>
          </w:p>
          <w:p w14:paraId="1A2B68AE" w14:textId="565554EB" w:rsidR="0068402F" w:rsidRPr="000056FB" w:rsidRDefault="0068402F" w:rsidP="0068402F">
            <w:pPr>
              <w:rPr>
                <w:rFonts w:asciiTheme="minorHAnsi" w:hAnsiTheme="minorHAnsi" w:cs="Arial"/>
              </w:rPr>
            </w:pPr>
            <w:r>
              <w:rPr>
                <w:rFonts w:asciiTheme="minorHAnsi" w:hAnsiTheme="minorHAnsi" w:cs="Arial"/>
              </w:rPr>
              <w:t>Lab - 20 points</w:t>
            </w:r>
          </w:p>
        </w:tc>
        <w:tc>
          <w:tcPr>
            <w:tcW w:w="1925" w:type="dxa"/>
          </w:tcPr>
          <w:p w14:paraId="0E5B9549" w14:textId="77777777" w:rsidR="0068402F" w:rsidRDefault="0068402F" w:rsidP="0068402F">
            <w:pPr>
              <w:rPr>
                <w:rFonts w:asciiTheme="minorHAnsi" w:hAnsiTheme="minorHAnsi" w:cs="Arial"/>
              </w:rPr>
            </w:pPr>
            <w:r>
              <w:rPr>
                <w:rFonts w:asciiTheme="minorHAnsi" w:hAnsiTheme="minorHAnsi" w:cs="Arial"/>
              </w:rPr>
              <w:t>Project 2</w:t>
            </w:r>
          </w:p>
          <w:p w14:paraId="6A7ABC3A" w14:textId="77777777" w:rsidR="0068402F" w:rsidRPr="000056FB" w:rsidRDefault="0068402F" w:rsidP="0068402F">
            <w:pPr>
              <w:rPr>
                <w:rFonts w:asciiTheme="minorHAnsi" w:hAnsiTheme="minorHAnsi" w:cs="Arial"/>
              </w:rPr>
            </w:pPr>
            <w:r>
              <w:rPr>
                <w:rFonts w:asciiTheme="minorHAnsi" w:hAnsiTheme="minorHAnsi" w:cs="Arial"/>
              </w:rPr>
              <w:t>Exercise 4</w:t>
            </w:r>
          </w:p>
        </w:tc>
        <w:tc>
          <w:tcPr>
            <w:tcW w:w="1793" w:type="dxa"/>
          </w:tcPr>
          <w:p w14:paraId="0193EB72" w14:textId="4A2A4F20"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4FF7ACCC" w14:textId="77777777" w:rsidTr="00BC23B2">
        <w:tc>
          <w:tcPr>
            <w:tcW w:w="897" w:type="dxa"/>
          </w:tcPr>
          <w:p w14:paraId="24C6A4DC" w14:textId="77777777" w:rsidR="0068402F" w:rsidRPr="00E80D66" w:rsidRDefault="0068402F" w:rsidP="0068402F">
            <w:pPr>
              <w:rPr>
                <w:rFonts w:cs="Arial"/>
                <w:b/>
              </w:rPr>
            </w:pPr>
            <w:r>
              <w:rPr>
                <w:rFonts w:cs="Arial"/>
                <w:b/>
              </w:rPr>
              <w:t>Unit</w:t>
            </w:r>
            <w:r w:rsidRPr="00E80D66">
              <w:rPr>
                <w:rFonts w:cs="Arial"/>
                <w:b/>
              </w:rPr>
              <w:t xml:space="preserve"> 6</w:t>
            </w:r>
          </w:p>
        </w:tc>
        <w:tc>
          <w:tcPr>
            <w:tcW w:w="1822" w:type="dxa"/>
          </w:tcPr>
          <w:p w14:paraId="73AF5935" w14:textId="77777777" w:rsidR="0068402F" w:rsidRPr="000056FB" w:rsidRDefault="0068402F" w:rsidP="0068402F">
            <w:pPr>
              <w:rPr>
                <w:rFonts w:asciiTheme="minorHAnsi" w:hAnsiTheme="minorHAnsi" w:cs="Arial"/>
              </w:rPr>
            </w:pPr>
            <w:r w:rsidRPr="00AA341C">
              <w:rPr>
                <w:rFonts w:asciiTheme="minorHAnsi" w:hAnsiTheme="minorHAnsi" w:cs="Arial"/>
              </w:rPr>
              <w:t>Page Layout</w:t>
            </w:r>
          </w:p>
        </w:tc>
        <w:tc>
          <w:tcPr>
            <w:tcW w:w="2497" w:type="dxa"/>
          </w:tcPr>
          <w:p w14:paraId="28FE412D" w14:textId="77777777" w:rsidR="0068402F" w:rsidRPr="000056FB" w:rsidRDefault="0068402F" w:rsidP="0068402F">
            <w:pPr>
              <w:rPr>
                <w:rFonts w:asciiTheme="minorHAnsi" w:hAnsiTheme="minorHAnsi" w:cs="Arial"/>
              </w:rPr>
            </w:pPr>
            <w:r>
              <w:rPr>
                <w:rFonts w:asciiTheme="minorHAnsi" w:hAnsiTheme="minorHAnsi" w:cs="Arial"/>
              </w:rPr>
              <w:t xml:space="preserve">Learn basics of webpage layouts. Create remaining pages for project website. </w:t>
            </w:r>
            <w:r w:rsidRPr="00100462">
              <w:rPr>
                <w:rFonts w:asciiTheme="minorHAnsi" w:hAnsiTheme="minorHAnsi" w:cs="Arial"/>
                <w:b/>
                <w:bCs/>
              </w:rPr>
              <w:t>You should also start studying for QUIZ 1.</w:t>
            </w:r>
          </w:p>
        </w:tc>
        <w:tc>
          <w:tcPr>
            <w:tcW w:w="1756" w:type="dxa"/>
          </w:tcPr>
          <w:p w14:paraId="3D172142" w14:textId="218079C7" w:rsidR="0068402F" w:rsidRDefault="0068402F" w:rsidP="0068402F">
            <w:pPr>
              <w:rPr>
                <w:rFonts w:asciiTheme="minorHAnsi" w:hAnsiTheme="minorHAnsi" w:cs="Arial"/>
              </w:rPr>
            </w:pPr>
            <w:r>
              <w:rPr>
                <w:rFonts w:asciiTheme="minorHAnsi" w:hAnsiTheme="minorHAnsi" w:cs="Arial"/>
              </w:rPr>
              <w:t>Lab - 50 points</w:t>
            </w:r>
          </w:p>
          <w:p w14:paraId="3B63A683" w14:textId="5F8D5CC4" w:rsidR="0068402F" w:rsidRPr="000056FB" w:rsidRDefault="0068402F" w:rsidP="0068402F">
            <w:pPr>
              <w:rPr>
                <w:rFonts w:asciiTheme="minorHAnsi" w:hAnsiTheme="minorHAnsi" w:cs="Arial"/>
              </w:rPr>
            </w:pPr>
            <w:r>
              <w:rPr>
                <w:rFonts w:asciiTheme="minorHAnsi" w:hAnsiTheme="minorHAnsi" w:cs="Arial"/>
              </w:rPr>
              <w:t>Lab - 20 points</w:t>
            </w:r>
          </w:p>
        </w:tc>
        <w:tc>
          <w:tcPr>
            <w:tcW w:w="1925" w:type="dxa"/>
          </w:tcPr>
          <w:p w14:paraId="78F7B8A4" w14:textId="77777777" w:rsidR="0068402F" w:rsidRDefault="0068402F" w:rsidP="0068402F">
            <w:pPr>
              <w:rPr>
                <w:rFonts w:asciiTheme="minorHAnsi" w:hAnsiTheme="minorHAnsi" w:cs="Arial"/>
              </w:rPr>
            </w:pPr>
            <w:r>
              <w:rPr>
                <w:rFonts w:asciiTheme="minorHAnsi" w:hAnsiTheme="minorHAnsi" w:cs="Arial"/>
              </w:rPr>
              <w:t>Project 3</w:t>
            </w:r>
          </w:p>
          <w:p w14:paraId="52736F9A" w14:textId="77777777" w:rsidR="0068402F" w:rsidRDefault="0068402F" w:rsidP="0068402F">
            <w:pPr>
              <w:rPr>
                <w:rFonts w:asciiTheme="minorHAnsi" w:hAnsiTheme="minorHAnsi" w:cs="Arial"/>
              </w:rPr>
            </w:pPr>
            <w:r>
              <w:rPr>
                <w:rFonts w:asciiTheme="minorHAnsi" w:hAnsiTheme="minorHAnsi" w:cs="Arial"/>
              </w:rPr>
              <w:t>Exercise 5</w:t>
            </w:r>
          </w:p>
          <w:p w14:paraId="318D42BC" w14:textId="77777777" w:rsidR="0068402F" w:rsidRDefault="0068402F" w:rsidP="0068402F">
            <w:pPr>
              <w:rPr>
                <w:rFonts w:asciiTheme="minorHAnsi" w:hAnsiTheme="minorHAnsi" w:cs="Arial"/>
              </w:rPr>
            </w:pPr>
          </w:p>
          <w:p w14:paraId="1345ED55" w14:textId="77777777" w:rsidR="0068402F" w:rsidRPr="000056FB" w:rsidRDefault="0068402F" w:rsidP="0068402F">
            <w:pPr>
              <w:rPr>
                <w:rFonts w:asciiTheme="minorHAnsi" w:hAnsiTheme="minorHAnsi" w:cs="Arial"/>
              </w:rPr>
            </w:pPr>
          </w:p>
        </w:tc>
        <w:tc>
          <w:tcPr>
            <w:tcW w:w="1793" w:type="dxa"/>
          </w:tcPr>
          <w:p w14:paraId="7CAE90D8" w14:textId="7D63A8C2"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17B1DDC8" w14:textId="77777777" w:rsidTr="00BC23B2">
        <w:tc>
          <w:tcPr>
            <w:tcW w:w="897" w:type="dxa"/>
          </w:tcPr>
          <w:p w14:paraId="6BACF163" w14:textId="77777777" w:rsidR="0068402F" w:rsidRPr="00E80D66" w:rsidRDefault="0068402F" w:rsidP="0068402F">
            <w:pPr>
              <w:rPr>
                <w:rFonts w:cs="Arial"/>
                <w:b/>
              </w:rPr>
            </w:pPr>
            <w:r>
              <w:rPr>
                <w:rFonts w:cs="Arial"/>
                <w:b/>
              </w:rPr>
              <w:t>Unit</w:t>
            </w:r>
            <w:r w:rsidRPr="00E80D66">
              <w:rPr>
                <w:rFonts w:cs="Arial"/>
                <w:b/>
              </w:rPr>
              <w:t xml:space="preserve"> 7</w:t>
            </w:r>
          </w:p>
        </w:tc>
        <w:tc>
          <w:tcPr>
            <w:tcW w:w="1822" w:type="dxa"/>
          </w:tcPr>
          <w:p w14:paraId="64B556A7" w14:textId="77777777" w:rsidR="0068402F" w:rsidRPr="000056FB" w:rsidRDefault="0068402F" w:rsidP="0068402F">
            <w:pPr>
              <w:rPr>
                <w:rFonts w:asciiTheme="minorHAnsi" w:hAnsiTheme="minorHAnsi" w:cs="Arial"/>
              </w:rPr>
            </w:pPr>
            <w:r>
              <w:rPr>
                <w:rFonts w:asciiTheme="minorHAnsi" w:hAnsiTheme="minorHAnsi" w:cs="Arial"/>
              </w:rPr>
              <w:t>More on links and layouts</w:t>
            </w:r>
          </w:p>
        </w:tc>
        <w:tc>
          <w:tcPr>
            <w:tcW w:w="2497" w:type="dxa"/>
          </w:tcPr>
          <w:p w14:paraId="1BCA2FE5" w14:textId="77777777" w:rsidR="0068402F" w:rsidRPr="000056FB" w:rsidRDefault="0068402F" w:rsidP="0068402F">
            <w:pPr>
              <w:rPr>
                <w:rFonts w:asciiTheme="minorHAnsi" w:hAnsiTheme="minorHAnsi" w:cs="Arial"/>
              </w:rPr>
            </w:pPr>
            <w:r>
              <w:rPr>
                <w:rFonts w:asciiTheme="minorHAnsi" w:hAnsiTheme="minorHAnsi" w:cs="Arial"/>
              </w:rPr>
              <w:t xml:space="preserve">Practice creating well-formed hyperlinks. </w:t>
            </w:r>
            <w:r w:rsidRPr="00173421">
              <w:rPr>
                <w:rFonts w:asciiTheme="minorHAnsi" w:hAnsiTheme="minorHAnsi" w:cs="Arial"/>
                <w:b/>
                <w:bCs/>
              </w:rPr>
              <w:t>Make sure to complete Quiz 1 by the due date.</w:t>
            </w:r>
          </w:p>
        </w:tc>
        <w:tc>
          <w:tcPr>
            <w:tcW w:w="1756" w:type="dxa"/>
          </w:tcPr>
          <w:p w14:paraId="369C14E5" w14:textId="5950F6D5" w:rsidR="0068402F" w:rsidRDefault="0068402F" w:rsidP="0068402F">
            <w:pPr>
              <w:rPr>
                <w:rFonts w:asciiTheme="minorHAnsi" w:hAnsiTheme="minorHAnsi" w:cs="Arial"/>
              </w:rPr>
            </w:pPr>
            <w:r>
              <w:rPr>
                <w:rFonts w:asciiTheme="minorHAnsi" w:hAnsiTheme="minorHAnsi" w:cs="Arial"/>
              </w:rPr>
              <w:t>Lab - 20</w:t>
            </w:r>
            <w:r w:rsidRPr="000056FB">
              <w:rPr>
                <w:rFonts w:asciiTheme="minorHAnsi" w:hAnsiTheme="minorHAnsi" w:cs="Arial"/>
              </w:rPr>
              <w:t xml:space="preserve"> points</w:t>
            </w:r>
          </w:p>
          <w:p w14:paraId="1CDA7195" w14:textId="6106144A" w:rsidR="0068402F" w:rsidRPr="000056FB" w:rsidRDefault="0068402F" w:rsidP="0068402F">
            <w:pPr>
              <w:rPr>
                <w:rFonts w:asciiTheme="minorHAnsi" w:hAnsiTheme="minorHAnsi" w:cs="Arial"/>
              </w:rPr>
            </w:pPr>
            <w:r>
              <w:rPr>
                <w:rFonts w:asciiTheme="minorHAnsi" w:hAnsiTheme="minorHAnsi" w:cs="Arial"/>
              </w:rPr>
              <w:t>Quiz - 100 points</w:t>
            </w:r>
          </w:p>
        </w:tc>
        <w:tc>
          <w:tcPr>
            <w:tcW w:w="1925" w:type="dxa"/>
          </w:tcPr>
          <w:p w14:paraId="0344132F" w14:textId="77777777" w:rsidR="0068402F" w:rsidRDefault="0068402F" w:rsidP="0068402F">
            <w:pPr>
              <w:rPr>
                <w:rFonts w:asciiTheme="minorHAnsi" w:hAnsiTheme="minorHAnsi" w:cs="Arial"/>
              </w:rPr>
            </w:pPr>
            <w:r>
              <w:rPr>
                <w:rFonts w:asciiTheme="minorHAnsi" w:hAnsiTheme="minorHAnsi" w:cs="Arial"/>
              </w:rPr>
              <w:t>Exercise 6</w:t>
            </w:r>
          </w:p>
          <w:p w14:paraId="65A0B270" w14:textId="77777777" w:rsidR="0068402F" w:rsidRPr="000056FB" w:rsidRDefault="0068402F" w:rsidP="0068402F">
            <w:pPr>
              <w:rPr>
                <w:rFonts w:asciiTheme="minorHAnsi" w:hAnsiTheme="minorHAnsi" w:cs="Arial"/>
              </w:rPr>
            </w:pPr>
            <w:r>
              <w:rPr>
                <w:rFonts w:asciiTheme="minorHAnsi" w:hAnsiTheme="minorHAnsi" w:cs="Arial"/>
              </w:rPr>
              <w:t>Take Quiz 1</w:t>
            </w:r>
          </w:p>
        </w:tc>
        <w:tc>
          <w:tcPr>
            <w:tcW w:w="1793" w:type="dxa"/>
          </w:tcPr>
          <w:p w14:paraId="60EA4DA7" w14:textId="73F7966F"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41242032" w14:textId="77777777" w:rsidTr="00BC23B2">
        <w:tc>
          <w:tcPr>
            <w:tcW w:w="897" w:type="dxa"/>
          </w:tcPr>
          <w:p w14:paraId="1D95FA87" w14:textId="77777777" w:rsidR="0068402F" w:rsidRPr="00E80D66" w:rsidRDefault="0068402F" w:rsidP="0068402F">
            <w:pPr>
              <w:rPr>
                <w:rFonts w:cs="Arial"/>
                <w:b/>
              </w:rPr>
            </w:pPr>
            <w:r>
              <w:rPr>
                <w:rFonts w:cs="Arial"/>
                <w:b/>
              </w:rPr>
              <w:t>Unit</w:t>
            </w:r>
            <w:r w:rsidRPr="00E80D66">
              <w:rPr>
                <w:rFonts w:cs="Arial"/>
                <w:b/>
              </w:rPr>
              <w:t xml:space="preserve"> 8</w:t>
            </w:r>
          </w:p>
        </w:tc>
        <w:tc>
          <w:tcPr>
            <w:tcW w:w="1822" w:type="dxa"/>
          </w:tcPr>
          <w:p w14:paraId="1DB8E1B7" w14:textId="77777777" w:rsidR="0068402F" w:rsidRPr="000056FB" w:rsidRDefault="0068402F" w:rsidP="0068402F">
            <w:pPr>
              <w:rPr>
                <w:rFonts w:asciiTheme="minorHAnsi" w:hAnsiTheme="minorHAnsi" w:cs="Arial"/>
              </w:rPr>
            </w:pPr>
            <w:r>
              <w:rPr>
                <w:rFonts w:asciiTheme="minorHAnsi" w:hAnsiTheme="minorHAnsi" w:cs="Arial"/>
              </w:rPr>
              <w:t>Tables</w:t>
            </w:r>
          </w:p>
        </w:tc>
        <w:tc>
          <w:tcPr>
            <w:tcW w:w="2497" w:type="dxa"/>
          </w:tcPr>
          <w:p w14:paraId="58B7E6B2" w14:textId="77777777" w:rsidR="0068402F" w:rsidRPr="000056FB" w:rsidRDefault="0068402F" w:rsidP="0068402F">
            <w:pPr>
              <w:rPr>
                <w:rFonts w:asciiTheme="minorHAnsi" w:hAnsiTheme="minorHAnsi" w:cs="Arial"/>
              </w:rPr>
            </w:pPr>
            <w:r>
              <w:rPr>
                <w:rFonts w:cs="Arial"/>
              </w:rPr>
              <w:t>Practice html table techniques</w:t>
            </w:r>
          </w:p>
        </w:tc>
        <w:tc>
          <w:tcPr>
            <w:tcW w:w="1756" w:type="dxa"/>
          </w:tcPr>
          <w:p w14:paraId="221A23DE" w14:textId="7C4F491E" w:rsidR="0068402F" w:rsidRDefault="0068402F" w:rsidP="0068402F">
            <w:pPr>
              <w:rPr>
                <w:rFonts w:asciiTheme="minorHAnsi" w:hAnsiTheme="minorHAnsi" w:cs="Arial"/>
              </w:rPr>
            </w:pPr>
            <w:r>
              <w:rPr>
                <w:rFonts w:asciiTheme="minorHAnsi" w:hAnsiTheme="minorHAnsi" w:cs="Arial"/>
              </w:rPr>
              <w:t>Lab - 5</w:t>
            </w:r>
            <w:r w:rsidRPr="000056FB">
              <w:rPr>
                <w:rFonts w:asciiTheme="minorHAnsi" w:hAnsiTheme="minorHAnsi" w:cs="Arial"/>
              </w:rPr>
              <w:t>0 points</w:t>
            </w:r>
          </w:p>
          <w:p w14:paraId="5FDEB006" w14:textId="52584452" w:rsidR="0068402F" w:rsidRPr="000056FB" w:rsidRDefault="0068402F" w:rsidP="0068402F">
            <w:pPr>
              <w:rPr>
                <w:rFonts w:asciiTheme="minorHAnsi" w:hAnsiTheme="minorHAnsi" w:cs="Arial"/>
              </w:rPr>
            </w:pPr>
            <w:r>
              <w:rPr>
                <w:rFonts w:asciiTheme="minorHAnsi" w:hAnsiTheme="minorHAnsi" w:cs="Arial"/>
              </w:rPr>
              <w:t>Lab - 20 points</w:t>
            </w:r>
          </w:p>
        </w:tc>
        <w:tc>
          <w:tcPr>
            <w:tcW w:w="1925" w:type="dxa"/>
          </w:tcPr>
          <w:p w14:paraId="7D13AEBE" w14:textId="77777777" w:rsidR="0068402F" w:rsidRDefault="0068402F" w:rsidP="0068402F">
            <w:pPr>
              <w:rPr>
                <w:rFonts w:asciiTheme="minorHAnsi" w:hAnsiTheme="minorHAnsi" w:cs="Arial"/>
              </w:rPr>
            </w:pPr>
            <w:r>
              <w:rPr>
                <w:rFonts w:asciiTheme="minorHAnsi" w:hAnsiTheme="minorHAnsi" w:cs="Arial"/>
              </w:rPr>
              <w:t>Project 4</w:t>
            </w:r>
          </w:p>
          <w:p w14:paraId="7723A3AF" w14:textId="77777777" w:rsidR="0068402F" w:rsidRPr="000056FB" w:rsidRDefault="0068402F" w:rsidP="0068402F">
            <w:pPr>
              <w:rPr>
                <w:rFonts w:asciiTheme="minorHAnsi" w:hAnsiTheme="minorHAnsi" w:cs="Arial"/>
              </w:rPr>
            </w:pPr>
            <w:r>
              <w:rPr>
                <w:rFonts w:asciiTheme="minorHAnsi" w:hAnsiTheme="minorHAnsi" w:cs="Arial"/>
              </w:rPr>
              <w:t>Exercise 7</w:t>
            </w:r>
          </w:p>
        </w:tc>
        <w:tc>
          <w:tcPr>
            <w:tcW w:w="1793" w:type="dxa"/>
          </w:tcPr>
          <w:p w14:paraId="2D4B69BC" w14:textId="2464C646"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2FEA724C" w14:textId="77777777" w:rsidTr="00BC23B2">
        <w:tc>
          <w:tcPr>
            <w:tcW w:w="897" w:type="dxa"/>
          </w:tcPr>
          <w:p w14:paraId="21F40245" w14:textId="77777777" w:rsidR="0068402F" w:rsidRPr="00E80D66" w:rsidRDefault="0068402F" w:rsidP="0068402F">
            <w:pPr>
              <w:rPr>
                <w:rFonts w:cs="Arial"/>
                <w:b/>
              </w:rPr>
            </w:pPr>
            <w:r>
              <w:rPr>
                <w:rFonts w:cs="Arial"/>
                <w:b/>
              </w:rPr>
              <w:t>Unit</w:t>
            </w:r>
            <w:r w:rsidRPr="00E80D66">
              <w:rPr>
                <w:rFonts w:cs="Arial"/>
                <w:b/>
              </w:rPr>
              <w:t xml:space="preserve"> 9</w:t>
            </w:r>
          </w:p>
          <w:p w14:paraId="2907DE52" w14:textId="77777777" w:rsidR="0068402F" w:rsidRPr="00E80D66" w:rsidRDefault="0068402F" w:rsidP="0068402F">
            <w:pPr>
              <w:rPr>
                <w:rFonts w:cs="Arial"/>
                <w:b/>
              </w:rPr>
            </w:pPr>
          </w:p>
        </w:tc>
        <w:tc>
          <w:tcPr>
            <w:tcW w:w="1822" w:type="dxa"/>
          </w:tcPr>
          <w:p w14:paraId="2DE8ADAE" w14:textId="77777777" w:rsidR="0068402F" w:rsidRPr="00E80D66" w:rsidRDefault="0068402F" w:rsidP="0068402F">
            <w:pPr>
              <w:rPr>
                <w:rFonts w:cs="Arial"/>
              </w:rPr>
            </w:pPr>
            <w:r>
              <w:rPr>
                <w:rFonts w:cs="Arial"/>
              </w:rPr>
              <w:t>Forms</w:t>
            </w:r>
          </w:p>
        </w:tc>
        <w:tc>
          <w:tcPr>
            <w:tcW w:w="2497" w:type="dxa"/>
          </w:tcPr>
          <w:p w14:paraId="525BC766" w14:textId="77777777" w:rsidR="0068402F" w:rsidRPr="00E80D66" w:rsidRDefault="0068402F" w:rsidP="0068402F">
            <w:pPr>
              <w:rPr>
                <w:rFonts w:cs="Arial"/>
              </w:rPr>
            </w:pPr>
            <w:r>
              <w:rPr>
                <w:rFonts w:cs="Arial"/>
              </w:rPr>
              <w:t xml:space="preserve">Practice html form techniques. </w:t>
            </w:r>
            <w:r w:rsidRPr="00672090">
              <w:rPr>
                <w:rFonts w:cs="Arial"/>
                <w:b/>
                <w:bCs/>
              </w:rPr>
              <w:t>You should also start studying for QUIZ 2.</w:t>
            </w:r>
          </w:p>
        </w:tc>
        <w:tc>
          <w:tcPr>
            <w:tcW w:w="1756" w:type="dxa"/>
          </w:tcPr>
          <w:p w14:paraId="25FD7012" w14:textId="69FF2ABF" w:rsidR="0068402F" w:rsidRDefault="0068402F" w:rsidP="0068402F">
            <w:pPr>
              <w:rPr>
                <w:rFonts w:cs="Arial"/>
              </w:rPr>
            </w:pPr>
            <w:r>
              <w:rPr>
                <w:rFonts w:cs="Arial"/>
              </w:rPr>
              <w:t>Lab - 20 points</w:t>
            </w:r>
          </w:p>
          <w:p w14:paraId="06C1181E" w14:textId="7CE23484" w:rsidR="0068402F" w:rsidRPr="00E80D66" w:rsidRDefault="0068402F" w:rsidP="0068402F">
            <w:pPr>
              <w:rPr>
                <w:rFonts w:cs="Arial"/>
              </w:rPr>
            </w:pPr>
            <w:r>
              <w:rPr>
                <w:rFonts w:cs="Arial"/>
              </w:rPr>
              <w:t>Lab - 40 points</w:t>
            </w:r>
          </w:p>
        </w:tc>
        <w:tc>
          <w:tcPr>
            <w:tcW w:w="1925" w:type="dxa"/>
          </w:tcPr>
          <w:p w14:paraId="38C6E581" w14:textId="77777777" w:rsidR="0068402F" w:rsidRDefault="0068402F" w:rsidP="0068402F">
            <w:pPr>
              <w:rPr>
                <w:rFonts w:cs="Arial"/>
              </w:rPr>
            </w:pPr>
            <w:r>
              <w:rPr>
                <w:rFonts w:cs="Arial"/>
              </w:rPr>
              <w:t>Exercise 8 Project 5</w:t>
            </w:r>
          </w:p>
          <w:p w14:paraId="415F5EF4" w14:textId="77777777" w:rsidR="0068402F" w:rsidRPr="00E80D66" w:rsidRDefault="0068402F" w:rsidP="0068402F">
            <w:pPr>
              <w:rPr>
                <w:rFonts w:cs="Arial"/>
              </w:rPr>
            </w:pPr>
          </w:p>
        </w:tc>
        <w:tc>
          <w:tcPr>
            <w:tcW w:w="1793" w:type="dxa"/>
          </w:tcPr>
          <w:p w14:paraId="02CA8F5C" w14:textId="74A949C1"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0A70BED2" w14:textId="77777777" w:rsidTr="00BC23B2">
        <w:tc>
          <w:tcPr>
            <w:tcW w:w="897" w:type="dxa"/>
          </w:tcPr>
          <w:p w14:paraId="502F9817" w14:textId="77777777" w:rsidR="0068402F" w:rsidRPr="00E80D66" w:rsidRDefault="0068402F" w:rsidP="0068402F">
            <w:pPr>
              <w:rPr>
                <w:rFonts w:cs="Arial"/>
                <w:b/>
              </w:rPr>
            </w:pPr>
            <w:r>
              <w:rPr>
                <w:rFonts w:cs="Arial"/>
                <w:b/>
              </w:rPr>
              <w:t>Unit</w:t>
            </w:r>
            <w:r w:rsidRPr="00E80D66">
              <w:rPr>
                <w:rFonts w:cs="Arial"/>
                <w:b/>
              </w:rPr>
              <w:t xml:space="preserve"> 10</w:t>
            </w:r>
          </w:p>
          <w:p w14:paraId="4CEA89F7" w14:textId="77777777" w:rsidR="0068402F" w:rsidRPr="00E80D66" w:rsidRDefault="0068402F" w:rsidP="0068402F">
            <w:pPr>
              <w:rPr>
                <w:rFonts w:cs="Arial"/>
                <w:b/>
              </w:rPr>
            </w:pPr>
          </w:p>
        </w:tc>
        <w:tc>
          <w:tcPr>
            <w:tcW w:w="1822" w:type="dxa"/>
            <w:shd w:val="clear" w:color="auto" w:fill="auto"/>
          </w:tcPr>
          <w:p w14:paraId="5CBB99E0" w14:textId="77777777" w:rsidR="0068402F" w:rsidRPr="00E80D66" w:rsidRDefault="0068402F" w:rsidP="0068402F">
            <w:pPr>
              <w:rPr>
                <w:rFonts w:cs="Arial"/>
              </w:rPr>
            </w:pPr>
            <w:r>
              <w:rPr>
                <w:rFonts w:cs="Arial"/>
              </w:rPr>
              <w:t>AWS</w:t>
            </w:r>
          </w:p>
        </w:tc>
        <w:tc>
          <w:tcPr>
            <w:tcW w:w="2497" w:type="dxa"/>
            <w:shd w:val="clear" w:color="auto" w:fill="auto"/>
          </w:tcPr>
          <w:p w14:paraId="240B1BB7" w14:textId="77777777" w:rsidR="0068402F" w:rsidRPr="00E80D66" w:rsidRDefault="0068402F" w:rsidP="0068402F">
            <w:pPr>
              <w:rPr>
                <w:rFonts w:cs="Arial"/>
              </w:rPr>
            </w:pPr>
            <w:r>
              <w:rPr>
                <w:rFonts w:cs="Arial"/>
              </w:rPr>
              <w:t xml:space="preserve">Learn how to use AWS to host static websites. </w:t>
            </w:r>
            <w:r w:rsidRPr="00173421">
              <w:rPr>
                <w:rFonts w:asciiTheme="minorHAnsi" w:hAnsiTheme="minorHAnsi" w:cs="Arial"/>
                <w:b/>
                <w:bCs/>
              </w:rPr>
              <w:t xml:space="preserve">Make sure to complete </w:t>
            </w:r>
            <w:r>
              <w:rPr>
                <w:rFonts w:asciiTheme="minorHAnsi" w:hAnsiTheme="minorHAnsi" w:cs="Arial"/>
                <w:b/>
                <w:bCs/>
              </w:rPr>
              <w:t>QUIZ 2</w:t>
            </w:r>
            <w:r w:rsidRPr="00173421">
              <w:rPr>
                <w:rFonts w:asciiTheme="minorHAnsi" w:hAnsiTheme="minorHAnsi" w:cs="Arial"/>
                <w:b/>
                <w:bCs/>
              </w:rPr>
              <w:t xml:space="preserve"> by the due date.</w:t>
            </w:r>
          </w:p>
        </w:tc>
        <w:tc>
          <w:tcPr>
            <w:tcW w:w="1756" w:type="dxa"/>
            <w:shd w:val="clear" w:color="auto" w:fill="auto"/>
          </w:tcPr>
          <w:p w14:paraId="59330030" w14:textId="13FD36CD" w:rsidR="0068402F" w:rsidRDefault="0068402F" w:rsidP="0068402F">
            <w:pPr>
              <w:rPr>
                <w:rFonts w:cs="Arial"/>
              </w:rPr>
            </w:pPr>
            <w:r>
              <w:rPr>
                <w:rFonts w:cs="Arial"/>
              </w:rPr>
              <w:t>Lab - 30 points</w:t>
            </w:r>
          </w:p>
          <w:p w14:paraId="149B20EF" w14:textId="3C80F397" w:rsidR="0068402F" w:rsidRDefault="0068402F" w:rsidP="0068402F">
            <w:pPr>
              <w:rPr>
                <w:rFonts w:cs="Arial"/>
              </w:rPr>
            </w:pPr>
            <w:r>
              <w:rPr>
                <w:rFonts w:cs="Arial"/>
              </w:rPr>
              <w:t>Quiz - 20 points</w:t>
            </w:r>
          </w:p>
          <w:p w14:paraId="1E4B2F18" w14:textId="42597C63" w:rsidR="0068402F" w:rsidRPr="00E80D66" w:rsidRDefault="0068402F" w:rsidP="0068402F">
            <w:pPr>
              <w:rPr>
                <w:rFonts w:cs="Arial"/>
              </w:rPr>
            </w:pPr>
            <w:r>
              <w:rPr>
                <w:rFonts w:cs="Arial"/>
              </w:rPr>
              <w:t>Quiz - 100 points</w:t>
            </w:r>
          </w:p>
        </w:tc>
        <w:tc>
          <w:tcPr>
            <w:tcW w:w="1925" w:type="dxa"/>
            <w:shd w:val="clear" w:color="auto" w:fill="auto"/>
          </w:tcPr>
          <w:p w14:paraId="455A5D06" w14:textId="77777777" w:rsidR="0068402F" w:rsidRDefault="0068402F" w:rsidP="0068402F">
            <w:pPr>
              <w:rPr>
                <w:rFonts w:cs="Arial"/>
              </w:rPr>
            </w:pPr>
            <w:r>
              <w:rPr>
                <w:rFonts w:cs="Arial"/>
              </w:rPr>
              <w:t>Project 6</w:t>
            </w:r>
          </w:p>
          <w:p w14:paraId="36AF7696" w14:textId="77777777" w:rsidR="0068402F" w:rsidRDefault="0068402F" w:rsidP="0068402F">
            <w:pPr>
              <w:rPr>
                <w:rFonts w:cs="Arial"/>
              </w:rPr>
            </w:pPr>
            <w:r>
              <w:rPr>
                <w:rFonts w:cs="Arial"/>
              </w:rPr>
              <w:t>AWS Quiz</w:t>
            </w:r>
          </w:p>
          <w:p w14:paraId="0465364E" w14:textId="77777777" w:rsidR="0068402F" w:rsidRPr="00E80D66" w:rsidRDefault="0068402F" w:rsidP="0068402F">
            <w:pPr>
              <w:rPr>
                <w:rFonts w:cs="Arial"/>
              </w:rPr>
            </w:pPr>
            <w:r>
              <w:rPr>
                <w:rFonts w:cs="Arial"/>
              </w:rPr>
              <w:t>Take Quiz 2</w:t>
            </w:r>
          </w:p>
        </w:tc>
        <w:tc>
          <w:tcPr>
            <w:tcW w:w="1793" w:type="dxa"/>
            <w:shd w:val="clear" w:color="auto" w:fill="auto"/>
          </w:tcPr>
          <w:p w14:paraId="39E111B2" w14:textId="3C9694BF"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68AB2E73" w14:textId="77777777" w:rsidTr="00BC23B2">
        <w:tc>
          <w:tcPr>
            <w:tcW w:w="897" w:type="dxa"/>
          </w:tcPr>
          <w:p w14:paraId="22553A02" w14:textId="77777777" w:rsidR="0068402F" w:rsidRPr="00E80D66" w:rsidRDefault="0068402F" w:rsidP="0068402F">
            <w:pPr>
              <w:rPr>
                <w:rFonts w:cs="Arial"/>
                <w:b/>
              </w:rPr>
            </w:pPr>
            <w:r>
              <w:rPr>
                <w:rFonts w:cs="Arial"/>
                <w:b/>
              </w:rPr>
              <w:t>Unit</w:t>
            </w:r>
            <w:r w:rsidRPr="00E80D66">
              <w:rPr>
                <w:rFonts w:cs="Arial"/>
                <w:b/>
              </w:rPr>
              <w:t xml:space="preserve"> 11</w:t>
            </w:r>
          </w:p>
          <w:p w14:paraId="3A9F2FA6" w14:textId="77777777" w:rsidR="0068402F" w:rsidRPr="00E80D66" w:rsidRDefault="0068402F" w:rsidP="0068402F">
            <w:pPr>
              <w:rPr>
                <w:rFonts w:cs="Arial"/>
                <w:b/>
              </w:rPr>
            </w:pPr>
          </w:p>
        </w:tc>
        <w:tc>
          <w:tcPr>
            <w:tcW w:w="1822" w:type="dxa"/>
            <w:shd w:val="clear" w:color="auto" w:fill="auto"/>
          </w:tcPr>
          <w:p w14:paraId="07F3D3BE" w14:textId="77777777" w:rsidR="0068402F" w:rsidRPr="00E80D66" w:rsidRDefault="0068402F" w:rsidP="0068402F">
            <w:pPr>
              <w:rPr>
                <w:rFonts w:cs="Arial"/>
              </w:rPr>
            </w:pPr>
            <w:r>
              <w:rPr>
                <w:rFonts w:cs="Arial"/>
              </w:rPr>
              <w:t xml:space="preserve">Optimizing for mobile delivery </w:t>
            </w:r>
          </w:p>
        </w:tc>
        <w:tc>
          <w:tcPr>
            <w:tcW w:w="2497" w:type="dxa"/>
            <w:shd w:val="clear" w:color="auto" w:fill="auto"/>
          </w:tcPr>
          <w:p w14:paraId="300ECABC" w14:textId="77777777" w:rsidR="0068402F" w:rsidRPr="00E80D66" w:rsidRDefault="0068402F" w:rsidP="0068402F">
            <w:pPr>
              <w:rPr>
                <w:rFonts w:cs="Arial"/>
              </w:rPr>
            </w:pPr>
            <w:r>
              <w:rPr>
                <w:rFonts w:cs="Arial"/>
              </w:rPr>
              <w:t>Develop a mobile version of project website.</w:t>
            </w:r>
          </w:p>
        </w:tc>
        <w:tc>
          <w:tcPr>
            <w:tcW w:w="1756" w:type="dxa"/>
            <w:shd w:val="clear" w:color="auto" w:fill="auto"/>
          </w:tcPr>
          <w:p w14:paraId="4284564E" w14:textId="34B66825" w:rsidR="0068402F" w:rsidRPr="00E80D66" w:rsidRDefault="0068402F" w:rsidP="0068402F">
            <w:pPr>
              <w:rPr>
                <w:rFonts w:cs="Arial"/>
              </w:rPr>
            </w:pPr>
            <w:r>
              <w:rPr>
                <w:rFonts w:cs="Arial"/>
              </w:rPr>
              <w:t>Lab - 50 points</w:t>
            </w:r>
          </w:p>
        </w:tc>
        <w:tc>
          <w:tcPr>
            <w:tcW w:w="1925" w:type="dxa"/>
            <w:shd w:val="clear" w:color="auto" w:fill="auto"/>
          </w:tcPr>
          <w:p w14:paraId="69EFB72A" w14:textId="77777777" w:rsidR="0068402F" w:rsidRDefault="0068402F" w:rsidP="0068402F">
            <w:pPr>
              <w:rPr>
                <w:rFonts w:cs="Arial"/>
              </w:rPr>
            </w:pPr>
            <w:r>
              <w:rPr>
                <w:rFonts w:cs="Arial"/>
              </w:rPr>
              <w:t>Project 7</w:t>
            </w:r>
          </w:p>
          <w:p w14:paraId="2C52B561" w14:textId="77777777" w:rsidR="0068402F" w:rsidRPr="00E80D66" w:rsidRDefault="0068402F" w:rsidP="0068402F">
            <w:pPr>
              <w:rPr>
                <w:rFonts w:cs="Arial"/>
              </w:rPr>
            </w:pPr>
          </w:p>
        </w:tc>
        <w:tc>
          <w:tcPr>
            <w:tcW w:w="1793" w:type="dxa"/>
            <w:shd w:val="clear" w:color="auto" w:fill="auto"/>
          </w:tcPr>
          <w:p w14:paraId="6A267923" w14:textId="77777777" w:rsidR="0068402F"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p w14:paraId="7C050C06" w14:textId="633B9502" w:rsidR="0068402F" w:rsidRPr="00E80D66" w:rsidRDefault="0068402F" w:rsidP="0068402F">
            <w:pPr>
              <w:rPr>
                <w:rFonts w:cs="Arial"/>
              </w:rPr>
            </w:pPr>
          </w:p>
        </w:tc>
      </w:tr>
      <w:tr w:rsidR="0068402F" w:rsidRPr="00E80D66" w14:paraId="3B95DBE0" w14:textId="77777777" w:rsidTr="00BC23B2">
        <w:tc>
          <w:tcPr>
            <w:tcW w:w="897" w:type="dxa"/>
          </w:tcPr>
          <w:p w14:paraId="0A21DDC1" w14:textId="77777777" w:rsidR="0068402F" w:rsidRPr="00E80D66" w:rsidRDefault="0068402F" w:rsidP="0068402F">
            <w:pPr>
              <w:rPr>
                <w:rFonts w:cs="Arial"/>
                <w:b/>
              </w:rPr>
            </w:pPr>
            <w:r>
              <w:rPr>
                <w:rFonts w:cs="Arial"/>
                <w:b/>
              </w:rPr>
              <w:lastRenderedPageBreak/>
              <w:t>Unit</w:t>
            </w:r>
            <w:r w:rsidRPr="00E80D66">
              <w:rPr>
                <w:rFonts w:cs="Arial"/>
                <w:b/>
              </w:rPr>
              <w:t xml:space="preserve"> 12</w:t>
            </w:r>
          </w:p>
          <w:p w14:paraId="5044DEC6" w14:textId="77777777" w:rsidR="0068402F" w:rsidRPr="00E80D66" w:rsidRDefault="0068402F" w:rsidP="0068402F">
            <w:pPr>
              <w:rPr>
                <w:rFonts w:cs="Arial"/>
                <w:b/>
              </w:rPr>
            </w:pPr>
          </w:p>
        </w:tc>
        <w:tc>
          <w:tcPr>
            <w:tcW w:w="1822" w:type="dxa"/>
            <w:shd w:val="clear" w:color="auto" w:fill="auto"/>
          </w:tcPr>
          <w:p w14:paraId="7D232B77" w14:textId="77777777" w:rsidR="0068402F" w:rsidRPr="00E80D66" w:rsidRDefault="0068402F" w:rsidP="0068402F">
            <w:pPr>
              <w:rPr>
                <w:rFonts w:cs="Arial"/>
              </w:rPr>
            </w:pPr>
            <w:r w:rsidRPr="00ED7A03">
              <w:rPr>
                <w:rFonts w:cs="Arial"/>
              </w:rPr>
              <w:t>Web Multimedia and Interactivity</w:t>
            </w:r>
          </w:p>
        </w:tc>
        <w:tc>
          <w:tcPr>
            <w:tcW w:w="2497" w:type="dxa"/>
            <w:shd w:val="clear" w:color="auto" w:fill="auto"/>
          </w:tcPr>
          <w:p w14:paraId="494776C1" w14:textId="77777777" w:rsidR="0068402F" w:rsidRPr="00E80D66" w:rsidRDefault="0068402F" w:rsidP="0068402F">
            <w:pPr>
              <w:rPr>
                <w:rFonts w:cs="Arial"/>
              </w:rPr>
            </w:pPr>
            <w:r>
              <w:rPr>
                <w:rFonts w:cs="Arial"/>
              </w:rPr>
              <w:t>HTML 5 audio and video elements</w:t>
            </w:r>
          </w:p>
        </w:tc>
        <w:tc>
          <w:tcPr>
            <w:tcW w:w="1756" w:type="dxa"/>
            <w:shd w:val="clear" w:color="auto" w:fill="auto"/>
          </w:tcPr>
          <w:p w14:paraId="55A3B3FC" w14:textId="37C6E076" w:rsidR="0068402F" w:rsidRDefault="0068402F" w:rsidP="0068402F">
            <w:pPr>
              <w:rPr>
                <w:rFonts w:cs="Arial"/>
              </w:rPr>
            </w:pPr>
            <w:r>
              <w:rPr>
                <w:rFonts w:cs="Arial"/>
              </w:rPr>
              <w:t>Lab - 20 points</w:t>
            </w:r>
          </w:p>
          <w:p w14:paraId="043CBDA4" w14:textId="77777777" w:rsidR="0068402F" w:rsidRPr="00E80D66" w:rsidRDefault="0068402F" w:rsidP="0068402F">
            <w:pPr>
              <w:rPr>
                <w:rFonts w:cs="Arial"/>
              </w:rPr>
            </w:pPr>
          </w:p>
        </w:tc>
        <w:tc>
          <w:tcPr>
            <w:tcW w:w="1925" w:type="dxa"/>
            <w:shd w:val="clear" w:color="auto" w:fill="auto"/>
          </w:tcPr>
          <w:p w14:paraId="2943F00E" w14:textId="77777777" w:rsidR="0068402F" w:rsidRDefault="0068402F" w:rsidP="0068402F">
            <w:pPr>
              <w:rPr>
                <w:rFonts w:cs="Arial"/>
              </w:rPr>
            </w:pPr>
            <w:r>
              <w:rPr>
                <w:rFonts w:cs="Arial"/>
              </w:rPr>
              <w:t>Exercise 9</w:t>
            </w:r>
          </w:p>
          <w:p w14:paraId="2E5D1AC2" w14:textId="77777777" w:rsidR="0068402F" w:rsidRPr="00E80D66" w:rsidRDefault="0068402F" w:rsidP="0068402F">
            <w:pPr>
              <w:rPr>
                <w:rFonts w:cs="Arial"/>
              </w:rPr>
            </w:pPr>
          </w:p>
        </w:tc>
        <w:tc>
          <w:tcPr>
            <w:tcW w:w="1793" w:type="dxa"/>
            <w:shd w:val="clear" w:color="auto" w:fill="auto"/>
          </w:tcPr>
          <w:p w14:paraId="44D85DDE" w14:textId="799F4A69"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2F9CD786" w14:textId="77777777" w:rsidTr="00BC23B2">
        <w:tc>
          <w:tcPr>
            <w:tcW w:w="897" w:type="dxa"/>
          </w:tcPr>
          <w:p w14:paraId="7F20EC20" w14:textId="77777777" w:rsidR="0068402F" w:rsidRPr="00E80D66" w:rsidRDefault="0068402F" w:rsidP="0068402F">
            <w:pPr>
              <w:rPr>
                <w:rFonts w:cs="Arial"/>
                <w:b/>
              </w:rPr>
            </w:pPr>
            <w:r>
              <w:rPr>
                <w:rFonts w:cs="Arial"/>
                <w:b/>
              </w:rPr>
              <w:t>Unit</w:t>
            </w:r>
            <w:r w:rsidRPr="00E80D66">
              <w:rPr>
                <w:rFonts w:cs="Arial"/>
                <w:b/>
              </w:rPr>
              <w:t xml:space="preserve"> 13</w:t>
            </w:r>
          </w:p>
          <w:p w14:paraId="2D0F79F8" w14:textId="77777777" w:rsidR="0068402F" w:rsidRPr="00E80D66" w:rsidRDefault="0068402F" w:rsidP="0068402F">
            <w:pPr>
              <w:rPr>
                <w:rFonts w:cs="Arial"/>
                <w:b/>
              </w:rPr>
            </w:pPr>
          </w:p>
        </w:tc>
        <w:tc>
          <w:tcPr>
            <w:tcW w:w="1822" w:type="dxa"/>
            <w:shd w:val="clear" w:color="auto" w:fill="auto"/>
          </w:tcPr>
          <w:p w14:paraId="45C6D99D" w14:textId="77777777" w:rsidR="0068402F" w:rsidRPr="00E80D66" w:rsidRDefault="0068402F" w:rsidP="0068402F">
            <w:pPr>
              <w:rPr>
                <w:rFonts w:cs="Arial"/>
              </w:rPr>
            </w:pPr>
            <w:r>
              <w:rPr>
                <w:rFonts w:cs="Arial"/>
              </w:rPr>
              <w:t>Web promotion - SEO</w:t>
            </w:r>
          </w:p>
        </w:tc>
        <w:tc>
          <w:tcPr>
            <w:tcW w:w="2497" w:type="dxa"/>
            <w:shd w:val="clear" w:color="auto" w:fill="auto"/>
          </w:tcPr>
          <w:p w14:paraId="7897308D" w14:textId="77777777" w:rsidR="0068402F" w:rsidRPr="00E80D66" w:rsidRDefault="0068402F" w:rsidP="0068402F">
            <w:pPr>
              <w:rPr>
                <w:rFonts w:cs="Arial"/>
              </w:rPr>
            </w:pPr>
            <w:r>
              <w:rPr>
                <w:rFonts w:cs="Arial"/>
              </w:rPr>
              <w:t>SEO best practices and techniques</w:t>
            </w:r>
          </w:p>
        </w:tc>
        <w:tc>
          <w:tcPr>
            <w:tcW w:w="1756" w:type="dxa"/>
            <w:shd w:val="clear" w:color="auto" w:fill="auto"/>
          </w:tcPr>
          <w:p w14:paraId="5B2E8D3A" w14:textId="3579E608" w:rsidR="0068402F" w:rsidRDefault="0068402F" w:rsidP="0068402F">
            <w:pPr>
              <w:rPr>
                <w:rFonts w:cs="Arial"/>
              </w:rPr>
            </w:pPr>
            <w:r>
              <w:rPr>
                <w:rFonts w:cs="Arial"/>
              </w:rPr>
              <w:t>Lab - 20 points</w:t>
            </w:r>
          </w:p>
          <w:p w14:paraId="23ECDB97" w14:textId="51813CB4" w:rsidR="0068402F" w:rsidRPr="00E80D66" w:rsidRDefault="0068402F" w:rsidP="0068402F">
            <w:pPr>
              <w:rPr>
                <w:rFonts w:cs="Arial"/>
              </w:rPr>
            </w:pPr>
            <w:r>
              <w:rPr>
                <w:rFonts w:cs="Arial"/>
              </w:rPr>
              <w:t>Lab - 20 points</w:t>
            </w:r>
          </w:p>
        </w:tc>
        <w:tc>
          <w:tcPr>
            <w:tcW w:w="1925" w:type="dxa"/>
            <w:shd w:val="clear" w:color="auto" w:fill="auto"/>
          </w:tcPr>
          <w:p w14:paraId="50B0EA73" w14:textId="77777777" w:rsidR="0068402F" w:rsidRDefault="0068402F" w:rsidP="0068402F">
            <w:pPr>
              <w:rPr>
                <w:rFonts w:cs="Arial"/>
              </w:rPr>
            </w:pPr>
            <w:r>
              <w:rPr>
                <w:rFonts w:cs="Arial"/>
              </w:rPr>
              <w:t>Project 8</w:t>
            </w:r>
          </w:p>
          <w:p w14:paraId="2E1F1944" w14:textId="77777777" w:rsidR="0068402F" w:rsidRPr="00E80D66" w:rsidRDefault="0068402F" w:rsidP="0068402F">
            <w:pPr>
              <w:rPr>
                <w:rFonts w:cs="Arial"/>
              </w:rPr>
            </w:pPr>
            <w:r>
              <w:rPr>
                <w:rFonts w:cs="Arial"/>
              </w:rPr>
              <w:t>Exercise 10</w:t>
            </w:r>
          </w:p>
        </w:tc>
        <w:tc>
          <w:tcPr>
            <w:tcW w:w="1793" w:type="dxa"/>
            <w:shd w:val="clear" w:color="auto" w:fill="auto"/>
          </w:tcPr>
          <w:p w14:paraId="7A191739" w14:textId="6C5080FF"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1BFF8DDB" w14:textId="77777777" w:rsidTr="00BC23B2">
        <w:tc>
          <w:tcPr>
            <w:tcW w:w="897" w:type="dxa"/>
          </w:tcPr>
          <w:p w14:paraId="2F050639" w14:textId="77777777" w:rsidR="0068402F" w:rsidRPr="00E80D66" w:rsidRDefault="0068402F" w:rsidP="0068402F">
            <w:pPr>
              <w:rPr>
                <w:rFonts w:cs="Arial"/>
                <w:b/>
              </w:rPr>
            </w:pPr>
            <w:r>
              <w:rPr>
                <w:rFonts w:cs="Arial"/>
                <w:b/>
              </w:rPr>
              <w:t>Unit 14</w:t>
            </w:r>
          </w:p>
          <w:p w14:paraId="6ECC8AAD" w14:textId="77777777" w:rsidR="0068402F" w:rsidRPr="00E80D66" w:rsidRDefault="0068402F" w:rsidP="0068402F">
            <w:pPr>
              <w:rPr>
                <w:rFonts w:cs="Arial"/>
                <w:b/>
              </w:rPr>
            </w:pPr>
          </w:p>
        </w:tc>
        <w:tc>
          <w:tcPr>
            <w:tcW w:w="1822" w:type="dxa"/>
            <w:shd w:val="clear" w:color="auto" w:fill="auto"/>
          </w:tcPr>
          <w:p w14:paraId="37F1041C" w14:textId="77777777" w:rsidR="0068402F" w:rsidRPr="00E80D66" w:rsidRDefault="0068402F" w:rsidP="0068402F">
            <w:pPr>
              <w:rPr>
                <w:rFonts w:cs="Arial"/>
              </w:rPr>
            </w:pPr>
            <w:r>
              <w:rPr>
                <w:rFonts w:cs="Arial"/>
              </w:rPr>
              <w:t xml:space="preserve">Introduction to </w:t>
            </w:r>
            <w:proofErr w:type="spellStart"/>
            <w:r>
              <w:rPr>
                <w:rFonts w:cs="Arial"/>
              </w:rPr>
              <w:t>Javascript</w:t>
            </w:r>
            <w:proofErr w:type="spellEnd"/>
            <w:r>
              <w:rPr>
                <w:rFonts w:cs="Arial"/>
              </w:rPr>
              <w:t xml:space="preserve"> and jQuery</w:t>
            </w:r>
          </w:p>
        </w:tc>
        <w:tc>
          <w:tcPr>
            <w:tcW w:w="2497" w:type="dxa"/>
            <w:shd w:val="clear" w:color="auto" w:fill="auto"/>
          </w:tcPr>
          <w:p w14:paraId="34378A5A" w14:textId="77777777" w:rsidR="0068402F" w:rsidRPr="00E80D66" w:rsidRDefault="0068402F" w:rsidP="0068402F">
            <w:pPr>
              <w:rPr>
                <w:rFonts w:cs="Arial"/>
              </w:rPr>
            </w:pPr>
            <w:r>
              <w:rPr>
                <w:rFonts w:cs="Arial"/>
              </w:rPr>
              <w:t xml:space="preserve">Preview use of </w:t>
            </w:r>
            <w:proofErr w:type="spellStart"/>
            <w:r>
              <w:rPr>
                <w:rFonts w:cs="Arial"/>
              </w:rPr>
              <w:t>Javascript</w:t>
            </w:r>
            <w:proofErr w:type="spellEnd"/>
            <w:r>
              <w:rPr>
                <w:rFonts w:cs="Arial"/>
              </w:rPr>
              <w:t xml:space="preserve"> on project website using jQuery.</w:t>
            </w:r>
          </w:p>
        </w:tc>
        <w:tc>
          <w:tcPr>
            <w:tcW w:w="1756" w:type="dxa"/>
            <w:shd w:val="clear" w:color="auto" w:fill="auto"/>
          </w:tcPr>
          <w:p w14:paraId="51C372EA" w14:textId="0AD5A516" w:rsidR="0068402F" w:rsidRDefault="0068402F" w:rsidP="0068402F">
            <w:pPr>
              <w:rPr>
                <w:rFonts w:cs="Arial"/>
              </w:rPr>
            </w:pPr>
            <w:r>
              <w:rPr>
                <w:rFonts w:cs="Arial"/>
              </w:rPr>
              <w:t>Lab - 30 points</w:t>
            </w:r>
          </w:p>
          <w:p w14:paraId="521C5B24" w14:textId="5A501742" w:rsidR="0068402F" w:rsidRPr="00E80D66" w:rsidRDefault="0068402F" w:rsidP="0068402F">
            <w:pPr>
              <w:rPr>
                <w:rFonts w:cs="Arial"/>
              </w:rPr>
            </w:pPr>
            <w:r>
              <w:rPr>
                <w:rFonts w:cs="Arial"/>
              </w:rPr>
              <w:t>Extra Credit - 20 points</w:t>
            </w:r>
          </w:p>
        </w:tc>
        <w:tc>
          <w:tcPr>
            <w:tcW w:w="1925" w:type="dxa"/>
            <w:shd w:val="clear" w:color="auto" w:fill="auto"/>
          </w:tcPr>
          <w:p w14:paraId="24E14FA4" w14:textId="77777777" w:rsidR="0068402F" w:rsidRDefault="0068402F" w:rsidP="0068402F">
            <w:pPr>
              <w:rPr>
                <w:rFonts w:cs="Arial"/>
              </w:rPr>
            </w:pPr>
            <w:r>
              <w:rPr>
                <w:rFonts w:cs="Arial"/>
              </w:rPr>
              <w:t>Project 9</w:t>
            </w:r>
          </w:p>
          <w:p w14:paraId="72B91F11" w14:textId="77777777" w:rsidR="0068402F" w:rsidRPr="00E80D66" w:rsidRDefault="0068402F" w:rsidP="0068402F">
            <w:pPr>
              <w:rPr>
                <w:rFonts w:cs="Arial"/>
              </w:rPr>
            </w:pPr>
            <w:r>
              <w:rPr>
                <w:rFonts w:cs="Arial"/>
              </w:rPr>
              <w:t>Extra Credit Presentation</w:t>
            </w:r>
          </w:p>
        </w:tc>
        <w:tc>
          <w:tcPr>
            <w:tcW w:w="1793" w:type="dxa"/>
            <w:shd w:val="clear" w:color="auto" w:fill="auto"/>
          </w:tcPr>
          <w:p w14:paraId="42E9BCDF" w14:textId="0A4C3AB0"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1F45C57C" w14:textId="77777777" w:rsidTr="00BC23B2">
        <w:tc>
          <w:tcPr>
            <w:tcW w:w="897" w:type="dxa"/>
          </w:tcPr>
          <w:p w14:paraId="35F1D20B" w14:textId="77777777" w:rsidR="0068402F" w:rsidRPr="00E80D66" w:rsidRDefault="0068402F" w:rsidP="0068402F">
            <w:pPr>
              <w:rPr>
                <w:rFonts w:cs="Arial"/>
                <w:b/>
              </w:rPr>
            </w:pPr>
            <w:r>
              <w:rPr>
                <w:rFonts w:cs="Arial"/>
                <w:b/>
              </w:rPr>
              <w:t>Unit</w:t>
            </w:r>
            <w:r w:rsidRPr="00E80D66">
              <w:rPr>
                <w:rFonts w:cs="Arial"/>
                <w:b/>
              </w:rPr>
              <w:t xml:space="preserve"> 15</w:t>
            </w:r>
          </w:p>
          <w:p w14:paraId="1913AE6A" w14:textId="77777777" w:rsidR="0068402F" w:rsidRPr="00E80D66" w:rsidRDefault="0068402F" w:rsidP="0068402F">
            <w:pPr>
              <w:rPr>
                <w:rFonts w:cs="Arial"/>
                <w:b/>
              </w:rPr>
            </w:pPr>
          </w:p>
        </w:tc>
        <w:tc>
          <w:tcPr>
            <w:tcW w:w="1822" w:type="dxa"/>
            <w:shd w:val="clear" w:color="auto" w:fill="auto"/>
          </w:tcPr>
          <w:p w14:paraId="2316D7C0" w14:textId="77777777" w:rsidR="0068402F" w:rsidRPr="00E80D66" w:rsidRDefault="0068402F" w:rsidP="0068402F">
            <w:pPr>
              <w:rPr>
                <w:rFonts w:cs="Arial"/>
              </w:rPr>
            </w:pPr>
            <w:r>
              <w:rPr>
                <w:rFonts w:cs="Arial"/>
              </w:rPr>
              <w:t>Finals Review and Site presentations</w:t>
            </w:r>
          </w:p>
        </w:tc>
        <w:tc>
          <w:tcPr>
            <w:tcW w:w="2497" w:type="dxa"/>
            <w:shd w:val="clear" w:color="auto" w:fill="auto"/>
          </w:tcPr>
          <w:p w14:paraId="3E5F9FEA" w14:textId="77777777" w:rsidR="0068402F" w:rsidRPr="00E80D66" w:rsidRDefault="0068402F" w:rsidP="0068402F">
            <w:pPr>
              <w:rPr>
                <w:rFonts w:cs="Arial"/>
              </w:rPr>
            </w:pPr>
            <w:r>
              <w:rPr>
                <w:rFonts w:cs="Arial"/>
              </w:rPr>
              <w:t xml:space="preserve">Review for final and students who wish </w:t>
            </w:r>
            <w:proofErr w:type="gramStart"/>
            <w:r>
              <w:rPr>
                <w:rFonts w:cs="Arial"/>
              </w:rPr>
              <w:t>present</w:t>
            </w:r>
            <w:proofErr w:type="gramEnd"/>
            <w:r>
              <w:rPr>
                <w:rFonts w:cs="Arial"/>
              </w:rPr>
              <w:t xml:space="preserve"> their term projects</w:t>
            </w:r>
          </w:p>
        </w:tc>
        <w:tc>
          <w:tcPr>
            <w:tcW w:w="1756" w:type="dxa"/>
            <w:shd w:val="clear" w:color="auto" w:fill="auto"/>
          </w:tcPr>
          <w:p w14:paraId="7586B290" w14:textId="77777777" w:rsidR="0068402F" w:rsidRPr="00E80D66" w:rsidRDefault="0068402F" w:rsidP="0068402F">
            <w:pPr>
              <w:tabs>
                <w:tab w:val="left" w:pos="1141"/>
              </w:tabs>
              <w:rPr>
                <w:rFonts w:cs="Arial"/>
              </w:rPr>
            </w:pPr>
            <w:r>
              <w:rPr>
                <w:rFonts w:cs="Arial"/>
              </w:rPr>
              <w:t>Extra Credit</w:t>
            </w:r>
          </w:p>
        </w:tc>
        <w:tc>
          <w:tcPr>
            <w:tcW w:w="1925" w:type="dxa"/>
            <w:shd w:val="clear" w:color="auto" w:fill="auto"/>
          </w:tcPr>
          <w:p w14:paraId="4B7D475B" w14:textId="2EE4CAF8" w:rsidR="0068402F" w:rsidRPr="00E80D66" w:rsidRDefault="0068402F" w:rsidP="0068402F">
            <w:pPr>
              <w:rPr>
                <w:rFonts w:cs="Arial"/>
              </w:rPr>
            </w:pPr>
            <w:r>
              <w:rPr>
                <w:rFonts w:cs="Arial"/>
              </w:rPr>
              <w:t>Extra Credit presentations</w:t>
            </w:r>
          </w:p>
        </w:tc>
        <w:tc>
          <w:tcPr>
            <w:tcW w:w="1793" w:type="dxa"/>
            <w:shd w:val="clear" w:color="auto" w:fill="auto"/>
          </w:tcPr>
          <w:p w14:paraId="20275071" w14:textId="09C020AC"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r w:rsidR="0068402F" w:rsidRPr="00E80D66" w14:paraId="53867811" w14:textId="77777777" w:rsidTr="00BC23B2">
        <w:tc>
          <w:tcPr>
            <w:tcW w:w="897" w:type="dxa"/>
          </w:tcPr>
          <w:p w14:paraId="52B5F5FF" w14:textId="77777777" w:rsidR="0068402F" w:rsidRPr="00E80D66" w:rsidRDefault="0068402F" w:rsidP="0068402F">
            <w:pPr>
              <w:rPr>
                <w:rFonts w:cs="Arial"/>
                <w:b/>
              </w:rPr>
            </w:pPr>
            <w:r>
              <w:rPr>
                <w:rFonts w:cs="Arial"/>
                <w:b/>
              </w:rPr>
              <w:t xml:space="preserve">Unit </w:t>
            </w:r>
            <w:r w:rsidRPr="00E80D66">
              <w:rPr>
                <w:rFonts w:cs="Arial"/>
                <w:b/>
              </w:rPr>
              <w:t>16</w:t>
            </w:r>
          </w:p>
          <w:p w14:paraId="29AB0A36" w14:textId="77777777" w:rsidR="0068402F" w:rsidRPr="00E80D66" w:rsidRDefault="0068402F" w:rsidP="0068402F">
            <w:pPr>
              <w:rPr>
                <w:rFonts w:cs="Arial"/>
                <w:b/>
              </w:rPr>
            </w:pPr>
          </w:p>
        </w:tc>
        <w:tc>
          <w:tcPr>
            <w:tcW w:w="1822" w:type="dxa"/>
            <w:shd w:val="clear" w:color="auto" w:fill="auto"/>
          </w:tcPr>
          <w:p w14:paraId="21B3738A" w14:textId="77777777" w:rsidR="0068402F" w:rsidRPr="00E80D66" w:rsidRDefault="0068402F" w:rsidP="0068402F">
            <w:pPr>
              <w:rPr>
                <w:rFonts w:cs="Arial"/>
                <w:b/>
              </w:rPr>
            </w:pPr>
            <w:r w:rsidRPr="00E80D66">
              <w:rPr>
                <w:rFonts w:cs="Arial"/>
                <w:b/>
              </w:rPr>
              <w:t>Finals Week</w:t>
            </w:r>
          </w:p>
        </w:tc>
        <w:tc>
          <w:tcPr>
            <w:tcW w:w="2497" w:type="dxa"/>
            <w:shd w:val="clear" w:color="auto" w:fill="auto"/>
          </w:tcPr>
          <w:p w14:paraId="7C643844" w14:textId="5092E63D" w:rsidR="0068402F" w:rsidRPr="00E80D66" w:rsidRDefault="0068402F" w:rsidP="0068402F">
            <w:pPr>
              <w:rPr>
                <w:rFonts w:cs="Arial"/>
              </w:rPr>
            </w:pPr>
            <w:r>
              <w:rPr>
                <w:rFonts w:cs="Arial"/>
              </w:rPr>
              <w:t>Take and pass Final Exam</w:t>
            </w:r>
          </w:p>
        </w:tc>
        <w:tc>
          <w:tcPr>
            <w:tcW w:w="1756" w:type="dxa"/>
            <w:shd w:val="clear" w:color="auto" w:fill="auto"/>
          </w:tcPr>
          <w:p w14:paraId="2BCF7F51" w14:textId="77777777" w:rsidR="0068402F" w:rsidRPr="00E80D66" w:rsidRDefault="0068402F" w:rsidP="0068402F">
            <w:pPr>
              <w:rPr>
                <w:rFonts w:cs="Arial"/>
              </w:rPr>
            </w:pPr>
            <w:r>
              <w:rPr>
                <w:rFonts w:cs="Arial"/>
              </w:rPr>
              <w:t>200 points</w:t>
            </w:r>
          </w:p>
        </w:tc>
        <w:tc>
          <w:tcPr>
            <w:tcW w:w="1925" w:type="dxa"/>
            <w:shd w:val="clear" w:color="auto" w:fill="auto"/>
          </w:tcPr>
          <w:p w14:paraId="52540E95" w14:textId="77777777" w:rsidR="0068402F" w:rsidRPr="00E80D66" w:rsidRDefault="0068402F" w:rsidP="0068402F">
            <w:pPr>
              <w:rPr>
                <w:rFonts w:cs="Arial"/>
              </w:rPr>
            </w:pPr>
            <w:r>
              <w:rPr>
                <w:rFonts w:cs="Arial"/>
              </w:rPr>
              <w:t>Final Exam (available on Blackboard)</w:t>
            </w:r>
          </w:p>
        </w:tc>
        <w:tc>
          <w:tcPr>
            <w:tcW w:w="1793" w:type="dxa"/>
            <w:shd w:val="clear" w:color="auto" w:fill="auto"/>
          </w:tcPr>
          <w:p w14:paraId="7DC040E4" w14:textId="0B56114D" w:rsidR="0068402F" w:rsidRPr="00E80D66" w:rsidRDefault="0068402F" w:rsidP="0068402F">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 </w:t>
            </w:r>
          </w:p>
        </w:tc>
      </w:tr>
    </w:tbl>
    <w:p w14:paraId="31AE8F46" w14:textId="702C3170" w:rsidR="006462E0" w:rsidRPr="00825E3A" w:rsidRDefault="006462E0" w:rsidP="00825E3A">
      <w:pPr>
        <w:tabs>
          <w:tab w:val="left" w:pos="348"/>
        </w:tabs>
        <w:rPr>
          <w:rFonts w:asciiTheme="minorHAnsi" w:hAnsiTheme="minorHAnsi" w:cstheme="minorHAnsi"/>
          <w:b/>
        </w:rPr>
      </w:pPr>
    </w:p>
    <w:sectPr w:rsidR="006462E0" w:rsidRPr="00825E3A" w:rsidSect="00C046A0">
      <w:footerReference w:type="default" r:id="rId17"/>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D8FE" w14:textId="77777777" w:rsidR="00377B16" w:rsidRDefault="00377B16">
      <w:r>
        <w:separator/>
      </w:r>
    </w:p>
  </w:endnote>
  <w:endnote w:type="continuationSeparator" w:id="0">
    <w:p w14:paraId="30DF5279" w14:textId="77777777" w:rsidR="00377B16" w:rsidRDefault="0037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8791" w14:textId="77777777" w:rsidR="00377B16" w:rsidRDefault="00377B16">
      <w:r>
        <w:separator/>
      </w:r>
    </w:p>
  </w:footnote>
  <w:footnote w:type="continuationSeparator" w:id="0">
    <w:p w14:paraId="6BF0788F" w14:textId="77777777" w:rsidR="00377B16" w:rsidRDefault="0037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C6137"/>
    <w:multiLevelType w:val="hybridMultilevel"/>
    <w:tmpl w:val="A522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2127039458">
    <w:abstractNumId w:val="4"/>
  </w:num>
  <w:num w:numId="3" w16cid:durableId="1492139746">
    <w:abstractNumId w:val="0"/>
  </w:num>
  <w:num w:numId="4" w16cid:durableId="1693410975">
    <w:abstractNumId w:val="3"/>
  </w:num>
  <w:num w:numId="5" w16cid:durableId="2044286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POeMqhzOJC9vYISTpze9RoXgGCujRfm9Yvf8nOU35odAlPHVIL8vlWe7ITzn8L4Q74uxwpJyW+YcxnmfyrMSg==" w:salt="O3vSFXW/crIGeDqt1T0mq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104EE2"/>
    <w:rsid w:val="00233C0A"/>
    <w:rsid w:val="0032791C"/>
    <w:rsid w:val="00351670"/>
    <w:rsid w:val="0036257E"/>
    <w:rsid w:val="00377B16"/>
    <w:rsid w:val="003C6959"/>
    <w:rsid w:val="00580B36"/>
    <w:rsid w:val="005E486D"/>
    <w:rsid w:val="006206F7"/>
    <w:rsid w:val="006462E0"/>
    <w:rsid w:val="0067368A"/>
    <w:rsid w:val="0068402F"/>
    <w:rsid w:val="006A56D2"/>
    <w:rsid w:val="007778B7"/>
    <w:rsid w:val="00825E3A"/>
    <w:rsid w:val="00865B05"/>
    <w:rsid w:val="009826D0"/>
    <w:rsid w:val="009B08E4"/>
    <w:rsid w:val="009D3B85"/>
    <w:rsid w:val="00A3608A"/>
    <w:rsid w:val="00A4458B"/>
    <w:rsid w:val="00A86695"/>
    <w:rsid w:val="00C046A0"/>
    <w:rsid w:val="00D457F1"/>
    <w:rsid w:val="00D9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A4458B"/>
    <w:rPr>
      <w:color w:val="800080" w:themeColor="followedHyperlink"/>
      <w:u w:val="single"/>
    </w:rPr>
  </w:style>
  <w:style w:type="table" w:styleId="TableGrid">
    <w:name w:val="Table Grid"/>
    <w:basedOn w:val="TableNormal"/>
    <w:rsid w:val="00825E3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sa/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4.0/" TargetMode="External"/><Relationship Id="rId5" Type="http://schemas.openxmlformats.org/officeDocument/2006/relationships/styles" Target="styles.xml"/><Relationship Id="rId15" Type="http://schemas.openxmlformats.org/officeDocument/2006/relationships/hyperlink" Target="https://w3schools.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itwebdev.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483CB-C8BD-4419-B056-DF71E3C4AD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5F38D-53E4-4E6F-94C7-EE628B687F96}">
  <ds:schemaRefs>
    <ds:schemaRef ds:uri="http://schemas.microsoft.com/sharepoint/v3/contenttype/forms"/>
  </ds:schemaRefs>
</ds:datastoreItem>
</file>

<file path=customXml/itemProps3.xml><?xml version="1.0" encoding="utf-8"?>
<ds:datastoreItem xmlns:ds="http://schemas.openxmlformats.org/officeDocument/2006/customXml" ds:itemID="{4DA0FC8B-87DB-42B5-8181-E6E953676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1410</Words>
  <Characters>8042</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19</cp:revision>
  <dcterms:created xsi:type="dcterms:W3CDTF">2025-04-14T14:29:00Z</dcterms:created>
  <dcterms:modified xsi:type="dcterms:W3CDTF">2026-05-26T18:35:00Z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