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E5DA" w14:textId="77777777" w:rsidR="009666B4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66E687" wp14:editId="708B136B">
            <wp:simplePos x="0" y="0"/>
            <wp:positionH relativeFrom="page">
              <wp:posOffset>1495891</wp:posOffset>
            </wp:positionH>
            <wp:positionV relativeFrom="paragraph">
              <wp:posOffset>5930</wp:posOffset>
            </wp:positionV>
            <wp:extent cx="1296370" cy="631419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70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rPr>
          <w:spacing w:val="-2"/>
        </w:rPr>
        <w:t>Division</w:t>
      </w:r>
    </w:p>
    <w:p w14:paraId="2266E5DB" w14:textId="77777777" w:rsidR="009666B4" w:rsidRDefault="00000000">
      <w:pPr>
        <w:pStyle w:val="Heading2"/>
        <w:ind w:left="5471"/>
        <w:jc w:val="center"/>
      </w:pPr>
      <w:r>
        <w:t>Languages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14:paraId="2266E5DC" w14:textId="77777777" w:rsidR="009666B4" w:rsidRDefault="009666B4">
      <w:pPr>
        <w:pStyle w:val="BodyText"/>
        <w:ind w:left="0"/>
        <w:rPr>
          <w:b/>
        </w:rPr>
      </w:pPr>
    </w:p>
    <w:p w14:paraId="2266E5DD" w14:textId="77777777" w:rsidR="009666B4" w:rsidRDefault="009666B4">
      <w:pPr>
        <w:pStyle w:val="BodyText"/>
        <w:spacing w:before="75"/>
        <w:ind w:left="0"/>
        <w:rPr>
          <w:b/>
        </w:rPr>
      </w:pPr>
    </w:p>
    <w:p w14:paraId="2266E5DE" w14:textId="77777777" w:rsidR="009666B4" w:rsidRDefault="00000000">
      <w:pPr>
        <w:tabs>
          <w:tab w:val="left" w:pos="5161"/>
        </w:tabs>
        <w:spacing w:line="343" w:lineRule="auto"/>
        <w:ind w:left="288" w:right="2708" w:firstLine="2422"/>
        <w:rPr>
          <w:sz w:val="24"/>
        </w:rPr>
      </w:pPr>
      <w:r>
        <w:rPr>
          <w:b/>
          <w:sz w:val="24"/>
        </w:rPr>
        <w:t>Communication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2268: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Intercultural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Communication PREREQUISITES</w:t>
      </w:r>
      <w:r>
        <w:rPr>
          <w:sz w:val="24"/>
        </w:rPr>
        <w:t>: ENGL 1100 or equivalent</w:t>
      </w:r>
      <w:r>
        <w:rPr>
          <w:sz w:val="24"/>
        </w:rPr>
        <w:tab/>
      </w:r>
      <w:r>
        <w:rPr>
          <w:b/>
          <w:sz w:val="24"/>
        </w:rPr>
        <w:t xml:space="preserve">CREDITS: </w:t>
      </w:r>
      <w:r>
        <w:rPr>
          <w:sz w:val="24"/>
        </w:rPr>
        <w:t>3</w:t>
      </w:r>
    </w:p>
    <w:p w14:paraId="2266E5DF" w14:textId="77777777" w:rsidR="009666B4" w:rsidRDefault="00000000">
      <w:pPr>
        <w:pStyle w:val="BodyText"/>
        <w:spacing w:line="242" w:lineRule="auto"/>
        <w:ind w:left="288" w:right="310"/>
      </w:pP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DESCRIPTION:</w:t>
      </w:r>
      <w:r>
        <w:rPr>
          <w:b/>
          <w:spacing w:val="-4"/>
        </w:rPr>
        <w:t xml:space="preserve"> </w:t>
      </w:r>
      <w:r>
        <w:rPr>
          <w:color w:val="262626"/>
        </w:rPr>
        <w:t>This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class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explores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role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communication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in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understanding, appreciating, and interacting with individuals across diverse cultures.</w:t>
      </w:r>
    </w:p>
    <w:p w14:paraId="2266E5E0" w14:textId="77777777" w:rsidR="009666B4" w:rsidRDefault="00000000">
      <w:pPr>
        <w:pStyle w:val="Heading2"/>
        <w:spacing w:before="112"/>
        <w:ind w:left="288"/>
      </w:pPr>
      <w:r>
        <w:t>COURSE</w:t>
      </w:r>
      <w:r>
        <w:rPr>
          <w:spacing w:val="-3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14:paraId="2266E5E1" w14:textId="77777777" w:rsidR="009666B4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line="237" w:lineRule="auto"/>
        <w:ind w:right="997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understanding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blocks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barriers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intercultural </w:t>
      </w:r>
      <w:r>
        <w:rPr>
          <w:spacing w:val="-2"/>
          <w:sz w:val="24"/>
        </w:rPr>
        <w:t>communication.</w:t>
      </w:r>
    </w:p>
    <w:p w14:paraId="2266E5E2" w14:textId="77777777" w:rsidR="009666B4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6" w:line="237" w:lineRule="auto"/>
        <w:ind w:right="818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histories,</w:t>
      </w:r>
      <w:r>
        <w:rPr>
          <w:spacing w:val="-3"/>
          <w:sz w:val="24"/>
        </w:rPr>
        <w:t xml:space="preserve"> </w:t>
      </w:r>
      <w:r>
        <w:rPr>
          <w:sz w:val="24"/>
        </w:rPr>
        <w:t>identities,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values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 cultural groups.</w:t>
      </w:r>
    </w:p>
    <w:p w14:paraId="2266E5E3" w14:textId="77777777" w:rsidR="009666B4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line="237" w:lineRule="auto"/>
        <w:ind w:right="757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context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intercultural </w:t>
      </w:r>
      <w:r>
        <w:rPr>
          <w:spacing w:val="-2"/>
          <w:sz w:val="24"/>
        </w:rPr>
        <w:t>communication.</w:t>
      </w:r>
    </w:p>
    <w:p w14:paraId="2266E5E4" w14:textId="77777777" w:rsidR="009666B4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6" w:line="237" w:lineRule="auto"/>
        <w:ind w:right="984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nonverbal</w:t>
      </w:r>
      <w:r>
        <w:rPr>
          <w:spacing w:val="-4"/>
          <w:sz w:val="24"/>
        </w:rPr>
        <w:t xml:space="preserve"> </w:t>
      </w:r>
      <w:r>
        <w:rPr>
          <w:sz w:val="24"/>
        </w:rPr>
        <w:t>codes</w:t>
      </w:r>
      <w:r>
        <w:rPr>
          <w:spacing w:val="-5"/>
          <w:sz w:val="24"/>
        </w:rPr>
        <w:t xml:space="preserve"> </w:t>
      </w:r>
      <w:r>
        <w:rPr>
          <w:sz w:val="24"/>
        </w:rPr>
        <w:t>in intercultural communication.</w:t>
      </w:r>
    </w:p>
    <w:p w14:paraId="2266E5E5" w14:textId="77777777" w:rsidR="009666B4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3" w:line="275" w:lineRule="exact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of how</w:t>
      </w:r>
      <w:r>
        <w:rPr>
          <w:spacing w:val="-2"/>
          <w:sz w:val="24"/>
        </w:rPr>
        <w:t xml:space="preserve"> </w:t>
      </w:r>
      <w:r>
        <w:rPr>
          <w:sz w:val="24"/>
        </w:rPr>
        <w:t>popular</w:t>
      </w:r>
      <w:r>
        <w:rPr>
          <w:spacing w:val="-1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reinforced.</w:t>
      </w:r>
    </w:p>
    <w:p w14:paraId="2266E5E6" w14:textId="77777777" w:rsidR="009666B4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0" w:line="275" w:lineRule="exact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intercultural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conflict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relationships.</w:t>
      </w:r>
    </w:p>
    <w:p w14:paraId="2266E5E7" w14:textId="77777777" w:rsidR="009666B4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line="237" w:lineRule="auto"/>
        <w:ind w:right="951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effective intercultural communicator.</w:t>
      </w:r>
    </w:p>
    <w:p w14:paraId="2266E5E8" w14:textId="77777777" w:rsidR="009666B4" w:rsidRDefault="00000000">
      <w:pPr>
        <w:pStyle w:val="Heading2"/>
        <w:spacing w:before="166"/>
      </w:pP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MATERIALS</w:t>
      </w:r>
    </w:p>
    <w:p w14:paraId="2266E5E9" w14:textId="77777777" w:rsidR="009666B4" w:rsidRDefault="00000000">
      <w:pPr>
        <w:pStyle w:val="BodyText"/>
        <w:spacing w:before="120"/>
        <w:ind w:left="287"/>
      </w:pPr>
      <w:r>
        <w:t>Access</w:t>
      </w:r>
      <w:r>
        <w:rPr>
          <w:spacing w:val="-2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computer with</w:t>
      </w:r>
      <w:r>
        <w:rPr>
          <w:spacing w:val="-1"/>
        </w:rPr>
        <w:t xml:space="preserve"> </w:t>
      </w:r>
      <w:r>
        <w:t>Internet connection</w:t>
      </w:r>
      <w:r>
        <w:rPr>
          <w:spacing w:val="-2"/>
        </w:rPr>
        <w:t xml:space="preserve"> </w:t>
      </w:r>
      <w:r>
        <w:t>for completion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rPr>
          <w:spacing w:val="-2"/>
        </w:rPr>
        <w:t>assignments.</w:t>
      </w:r>
    </w:p>
    <w:p w14:paraId="2266E5EA" w14:textId="77777777" w:rsidR="009666B4" w:rsidRDefault="00000000">
      <w:pPr>
        <w:pStyle w:val="Heading2"/>
        <w:spacing w:before="120"/>
      </w:pPr>
      <w:r>
        <w:rPr>
          <w:spacing w:val="-2"/>
        </w:rPr>
        <w:t>TEXTBOOK</w:t>
      </w:r>
    </w:p>
    <w:p w14:paraId="2266E5EB" w14:textId="77777777" w:rsidR="009666B4" w:rsidRDefault="00000000">
      <w:pPr>
        <w:spacing w:before="143" w:line="244" w:lineRule="auto"/>
        <w:ind w:left="287" w:right="310"/>
      </w:pPr>
      <w:r>
        <w:rPr>
          <w:sz w:val="24"/>
        </w:rPr>
        <w:t>Martin,</w:t>
      </w:r>
      <w:r>
        <w:rPr>
          <w:spacing w:val="-4"/>
          <w:sz w:val="24"/>
        </w:rPr>
        <w:t xml:space="preserve"> </w:t>
      </w:r>
      <w:r>
        <w:rPr>
          <w:sz w:val="24"/>
        </w:rPr>
        <w:t>Judith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Nakayama,</w:t>
      </w:r>
      <w:r>
        <w:rPr>
          <w:spacing w:val="-4"/>
          <w:sz w:val="24"/>
        </w:rPr>
        <w:t xml:space="preserve"> </w:t>
      </w:r>
      <w:r>
        <w:rPr>
          <w:sz w:val="24"/>
        </w:rPr>
        <w:t>Thomas</w:t>
      </w:r>
      <w:r>
        <w:rPr>
          <w:spacing w:val="-5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Intercultural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Contexts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t xml:space="preserve">McGraw-Hill </w:t>
      </w:r>
      <w:r>
        <w:rPr>
          <w:spacing w:val="-2"/>
        </w:rPr>
        <w:t>Education.</w:t>
      </w:r>
    </w:p>
    <w:p w14:paraId="2266E5EC" w14:textId="77777777" w:rsidR="009666B4" w:rsidRDefault="00000000">
      <w:pPr>
        <w:pStyle w:val="Heading2"/>
        <w:spacing w:before="114" w:line="275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2266E5ED" w14:textId="77777777" w:rsidR="009666B4" w:rsidRDefault="00000000">
      <w:pPr>
        <w:pStyle w:val="BodyText"/>
        <w:spacing w:line="275" w:lineRule="exact"/>
        <w:ind w:left="287"/>
      </w:pPr>
      <w:r>
        <w:t>Reading</w:t>
      </w:r>
      <w:r>
        <w:rPr>
          <w:spacing w:val="-4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2"/>
        </w:rPr>
        <w:t>points</w:t>
      </w:r>
    </w:p>
    <w:p w14:paraId="2266E5EE" w14:textId="77777777" w:rsidR="009666B4" w:rsidRDefault="00000000">
      <w:pPr>
        <w:pStyle w:val="BodyText"/>
        <w:spacing w:before="96" w:line="343" w:lineRule="auto"/>
        <w:ind w:left="287" w:right="4896"/>
      </w:pPr>
      <w:r>
        <w:t>Discussion Boards 10 @ 12 points = 120 points Discussion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Replies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@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points Exams 2 @ 50 points = 100 points</w:t>
      </w:r>
    </w:p>
    <w:p w14:paraId="2266E5EF" w14:textId="77777777" w:rsidR="009666B4" w:rsidRDefault="00000000">
      <w:pPr>
        <w:pStyle w:val="BodyText"/>
        <w:spacing w:before="4" w:line="343" w:lineRule="auto"/>
        <w:ind w:left="287" w:right="6034"/>
      </w:pPr>
      <w:r>
        <w:t>Research Papers 2 @ 50 points = 100 Research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Discussions</w:t>
      </w:r>
      <w:r>
        <w:rPr>
          <w:spacing w:val="-7"/>
        </w:rPr>
        <w:t xml:space="preserve"> </w:t>
      </w:r>
      <w:r>
        <w:t>2@10</w:t>
      </w:r>
      <w:r>
        <w:rPr>
          <w:spacing w:val="-6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20 Total = 480 points</w:t>
      </w:r>
    </w:p>
    <w:p w14:paraId="2266E5F0" w14:textId="77777777" w:rsidR="009666B4" w:rsidRDefault="00000000">
      <w:pPr>
        <w:pStyle w:val="Heading2"/>
        <w:spacing w:before="4"/>
      </w:pPr>
      <w:r>
        <w:t xml:space="preserve">FINAL GRADING </w:t>
      </w:r>
      <w:r>
        <w:rPr>
          <w:spacing w:val="-2"/>
        </w:rPr>
        <w:t>SCALE</w:t>
      </w:r>
    </w:p>
    <w:p w14:paraId="2266E5F1" w14:textId="77777777" w:rsidR="009666B4" w:rsidRDefault="00000000">
      <w:pPr>
        <w:pStyle w:val="BodyText"/>
        <w:spacing w:before="19" w:line="242" w:lineRule="auto"/>
        <w:ind w:left="1007" w:right="7214"/>
      </w:pPr>
      <w:r>
        <w:t>Excellent:</w:t>
      </w:r>
      <w:r>
        <w:rPr>
          <w:spacing w:val="-13"/>
        </w:rPr>
        <w:t xml:space="preserve"> </w:t>
      </w:r>
      <w:r>
        <w:t>100-90%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A Good: 80-89% = B</w:t>
      </w:r>
    </w:p>
    <w:p w14:paraId="2266E5F2" w14:textId="77777777" w:rsidR="009666B4" w:rsidRDefault="00000000">
      <w:pPr>
        <w:pStyle w:val="BodyText"/>
        <w:spacing w:line="242" w:lineRule="auto"/>
        <w:ind w:left="1007" w:right="7214"/>
      </w:pPr>
      <w:r>
        <w:t>Average:</w:t>
      </w:r>
      <w:r>
        <w:rPr>
          <w:spacing w:val="-12"/>
        </w:rPr>
        <w:t xml:space="preserve"> </w:t>
      </w:r>
      <w:r>
        <w:t>70-79%</w:t>
      </w:r>
      <w:r>
        <w:rPr>
          <w:spacing w:val="-12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C Poor: 65-69% = D</w:t>
      </w:r>
    </w:p>
    <w:p w14:paraId="2266E5F3" w14:textId="77777777" w:rsidR="009666B4" w:rsidRDefault="00000000">
      <w:pPr>
        <w:pStyle w:val="BodyText"/>
        <w:spacing w:line="291" w:lineRule="exact"/>
        <w:ind w:left="1007"/>
      </w:pPr>
      <w:r>
        <w:t>Failing:</w:t>
      </w:r>
      <w:r>
        <w:rPr>
          <w:spacing w:val="-15"/>
        </w:rPr>
        <w:t xml:space="preserve"> </w:t>
      </w:r>
      <w:r>
        <w:t>64%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rPr>
          <w:rFonts w:ascii="Symbol" w:hAnsi="Symbol"/>
        </w:rPr>
        <w:t></w:t>
      </w:r>
      <w:r>
        <w:rPr>
          <w:rFonts w:ascii="Symbol" w:hAnsi="Symbol"/>
        </w:rPr>
        <w:t>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rPr>
          <w:spacing w:val="-4"/>
        </w:rPr>
        <w:t>E/EN</w:t>
      </w:r>
    </w:p>
    <w:p w14:paraId="2266E5F4" w14:textId="77777777" w:rsidR="009666B4" w:rsidRDefault="009666B4">
      <w:pPr>
        <w:pStyle w:val="BodyText"/>
        <w:spacing w:line="291" w:lineRule="exact"/>
        <w:sectPr w:rsidR="009666B4">
          <w:type w:val="continuous"/>
          <w:pgSz w:w="12240" w:h="15840"/>
          <w:pgMar w:top="1040" w:right="720" w:bottom="280" w:left="720" w:header="720" w:footer="720" w:gutter="0"/>
          <w:cols w:space="720"/>
        </w:sectPr>
      </w:pPr>
    </w:p>
    <w:p w14:paraId="2266E5F5" w14:textId="77777777" w:rsidR="009666B4" w:rsidRDefault="00000000">
      <w:pPr>
        <w:spacing w:line="20" w:lineRule="exact"/>
        <w:ind w:left="25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266E689" wp14:editId="2266E68A">
                <wp:extent cx="652907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070" cy="12700"/>
                          <a:chOff x="0" y="0"/>
                          <a:chExt cx="652907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29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9070" h="12700">
                                <a:moveTo>
                                  <a:pt x="6528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8816" y="12192"/>
                                </a:lnTo>
                                <a:lnTo>
                                  <a:pt x="652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E4BB0" id="Group 4" o:spid="_x0000_s1026" style="width:514.1pt;height:1pt;mso-position-horizontal-relative:char;mso-position-vertical-relative:line" coordsize="652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">
                <v:shape id="Graphic 5" o:spid="_x0000_s1027" style="position:absolute;width:65290;height:127;visibility:visible;mso-wrap-style:square;v-text-anchor:top" coordsize="6529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" path="m6528816,l,,,12192r6528816,l65288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66E5F6" w14:textId="77777777" w:rsidR="009666B4" w:rsidRDefault="00000000">
      <w:pPr>
        <w:pStyle w:val="Heading2"/>
        <w:spacing w:before="14"/>
      </w:pP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2266E5F7" w14:textId="77777777" w:rsidR="009666B4" w:rsidRDefault="00000000">
      <w:pPr>
        <w:pStyle w:val="BodyText"/>
        <w:spacing w:before="117"/>
        <w:ind w:left="287" w:right="310"/>
      </w:pPr>
      <w:r>
        <w:t>Columbus State Community College required College Syllabus Statements on College Policies and 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 “Syllabus Statements”.</w:t>
      </w:r>
    </w:p>
    <w:p w14:paraId="2266E5F8" w14:textId="77777777" w:rsidR="009666B4" w:rsidRDefault="00000000">
      <w:pPr>
        <w:spacing w:before="123"/>
        <w:ind w:left="287"/>
        <w:rPr>
          <w:b/>
          <w:sz w:val="24"/>
        </w:rPr>
      </w:pPr>
      <w:r>
        <w:rPr>
          <w:b/>
          <w:sz w:val="24"/>
        </w:rPr>
        <w:t>UNITS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</w:t>
      </w: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456"/>
        <w:gridCol w:w="1603"/>
        <w:gridCol w:w="4099"/>
      </w:tblGrid>
      <w:tr w:rsidR="009666B4" w14:paraId="2266E5FD" w14:textId="77777777">
        <w:trPr>
          <w:trHeight w:val="671"/>
        </w:trPr>
        <w:tc>
          <w:tcPr>
            <w:tcW w:w="1056" w:type="dxa"/>
          </w:tcPr>
          <w:p w14:paraId="2266E5F9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3456" w:type="dxa"/>
          </w:tcPr>
          <w:p w14:paraId="2266E5FA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Instruction</w:t>
            </w:r>
          </w:p>
        </w:tc>
        <w:tc>
          <w:tcPr>
            <w:tcW w:w="1603" w:type="dxa"/>
          </w:tcPr>
          <w:p w14:paraId="2266E5FB" w14:textId="77777777" w:rsidR="009666B4" w:rsidRDefault="00000000">
            <w:pPr>
              <w:pStyle w:val="TableParagraph"/>
              <w:spacing w:before="91" w:line="280" w:lineRule="atLeast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>Learning Outcomes</w:t>
            </w:r>
          </w:p>
        </w:tc>
        <w:tc>
          <w:tcPr>
            <w:tcW w:w="4099" w:type="dxa"/>
          </w:tcPr>
          <w:p w14:paraId="2266E5FC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Assessment </w:t>
            </w:r>
            <w:r>
              <w:rPr>
                <w:spacing w:val="-2"/>
                <w:sz w:val="24"/>
              </w:rPr>
              <w:t>Methods</w:t>
            </w:r>
          </w:p>
        </w:tc>
      </w:tr>
      <w:tr w:rsidR="009666B4" w14:paraId="2266E604" w14:textId="77777777">
        <w:trPr>
          <w:trHeight w:val="1861"/>
        </w:trPr>
        <w:tc>
          <w:tcPr>
            <w:tcW w:w="1056" w:type="dxa"/>
          </w:tcPr>
          <w:p w14:paraId="2266E5FE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6" w:type="dxa"/>
          </w:tcPr>
          <w:p w14:paraId="2266E5FF" w14:textId="77777777" w:rsidR="009666B4" w:rsidRDefault="00000000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Why Study Intercultural Communication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(IC)?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(Chapter </w:t>
            </w:r>
            <w:r>
              <w:rPr>
                <w:spacing w:val="-6"/>
                <w:sz w:val="24"/>
              </w:rPr>
              <w:t>1)</w:t>
            </w:r>
          </w:p>
        </w:tc>
        <w:tc>
          <w:tcPr>
            <w:tcW w:w="1603" w:type="dxa"/>
          </w:tcPr>
          <w:p w14:paraId="2266E600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#1, </w:t>
            </w:r>
            <w:r>
              <w:rPr>
                <w:spacing w:val="-5"/>
                <w:sz w:val="24"/>
              </w:rPr>
              <w:t>#2</w:t>
            </w:r>
          </w:p>
        </w:tc>
        <w:tc>
          <w:tcPr>
            <w:tcW w:w="4099" w:type="dxa"/>
          </w:tcPr>
          <w:p w14:paraId="2266E601" w14:textId="77777777" w:rsidR="009666B4" w:rsidRDefault="00000000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1</w:t>
            </w:r>
          </w:p>
          <w:p w14:paraId="2266E602" w14:textId="77777777" w:rsidR="009666B4" w:rsidRDefault="009666B4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2266E603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Course Questionnaire </w:t>
            </w:r>
            <w:r>
              <w:rPr>
                <w:spacing w:val="-5"/>
                <w:sz w:val="24"/>
              </w:rPr>
              <w:t>due</w:t>
            </w:r>
          </w:p>
        </w:tc>
      </w:tr>
      <w:tr w:rsidR="009666B4" w14:paraId="2266E60C" w14:textId="77777777">
        <w:trPr>
          <w:trHeight w:val="2135"/>
        </w:trPr>
        <w:tc>
          <w:tcPr>
            <w:tcW w:w="1056" w:type="dxa"/>
          </w:tcPr>
          <w:p w14:paraId="2266E605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56" w:type="dxa"/>
          </w:tcPr>
          <w:p w14:paraId="2266E606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The Study of IC (Chapter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03" w:type="dxa"/>
          </w:tcPr>
          <w:p w14:paraId="2266E607" w14:textId="77777777" w:rsidR="009666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#1, </w:t>
            </w:r>
            <w:r>
              <w:rPr>
                <w:spacing w:val="-5"/>
                <w:sz w:val="24"/>
              </w:rPr>
              <w:t>#2,</w:t>
            </w:r>
          </w:p>
          <w:p w14:paraId="2266E608" w14:textId="77777777" w:rsidR="009666B4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#3, #4,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5</w:t>
            </w:r>
          </w:p>
        </w:tc>
        <w:tc>
          <w:tcPr>
            <w:tcW w:w="4099" w:type="dxa"/>
          </w:tcPr>
          <w:p w14:paraId="2266E609" w14:textId="77777777" w:rsidR="009666B4" w:rsidRDefault="00000000">
            <w:pPr>
              <w:pStyle w:val="TableParagraph"/>
              <w:spacing w:before="118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2 due</w:t>
            </w:r>
          </w:p>
          <w:p w14:paraId="2266E60A" w14:textId="77777777" w:rsidR="009666B4" w:rsidRDefault="009666B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2266E60B" w14:textId="77777777" w:rsidR="009666B4" w:rsidRDefault="00000000">
            <w:pPr>
              <w:pStyle w:val="TableParagraph"/>
              <w:spacing w:before="0"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(Personal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IC encounter) due</w:t>
            </w:r>
          </w:p>
        </w:tc>
      </w:tr>
      <w:tr w:rsidR="009666B4" w14:paraId="2266E616" w14:textId="77777777">
        <w:trPr>
          <w:trHeight w:val="2927"/>
        </w:trPr>
        <w:tc>
          <w:tcPr>
            <w:tcW w:w="1056" w:type="dxa"/>
          </w:tcPr>
          <w:p w14:paraId="2266E60D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56" w:type="dxa"/>
          </w:tcPr>
          <w:p w14:paraId="2266E60E" w14:textId="77777777" w:rsidR="009666B4" w:rsidRDefault="00000000">
            <w:pPr>
              <w:pStyle w:val="TableParagraph"/>
              <w:spacing w:before="118" w:line="237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Culture, Communication, Context,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(Chapter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603" w:type="dxa"/>
          </w:tcPr>
          <w:p w14:paraId="2266E60F" w14:textId="77777777" w:rsidR="009666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#2, </w:t>
            </w:r>
            <w:r>
              <w:rPr>
                <w:spacing w:val="-5"/>
                <w:sz w:val="24"/>
              </w:rPr>
              <w:t>#3,</w:t>
            </w:r>
          </w:p>
          <w:p w14:paraId="2266E610" w14:textId="77777777" w:rsidR="009666B4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#4,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6</w:t>
            </w:r>
          </w:p>
        </w:tc>
        <w:tc>
          <w:tcPr>
            <w:tcW w:w="4099" w:type="dxa"/>
          </w:tcPr>
          <w:p w14:paraId="2266E611" w14:textId="77777777" w:rsidR="009666B4" w:rsidRDefault="00000000">
            <w:pPr>
              <w:pStyle w:val="TableParagraph"/>
              <w:spacing w:before="118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3 due</w:t>
            </w:r>
          </w:p>
          <w:p w14:paraId="2266E612" w14:textId="77777777" w:rsidR="009666B4" w:rsidRDefault="009666B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2266E613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  <w:p w14:paraId="2266E614" w14:textId="77777777" w:rsidR="009666B4" w:rsidRDefault="009666B4">
            <w:pPr>
              <w:pStyle w:val="TableParagraph"/>
              <w:spacing w:before="240"/>
              <w:ind w:left="0"/>
              <w:rPr>
                <w:b/>
                <w:sz w:val="24"/>
              </w:rPr>
            </w:pPr>
          </w:p>
          <w:p w14:paraId="2266E615" w14:textId="77777777" w:rsidR="009666B4" w:rsidRDefault="00000000">
            <w:pPr>
              <w:pStyle w:val="TableParagraph"/>
              <w:spacing w:before="0"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(American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values) </w:t>
            </w:r>
            <w:r>
              <w:rPr>
                <w:spacing w:val="-4"/>
                <w:sz w:val="24"/>
              </w:rPr>
              <w:t>due</w:t>
            </w:r>
          </w:p>
        </w:tc>
      </w:tr>
      <w:tr w:rsidR="009666B4" w14:paraId="2266E61F" w14:textId="77777777">
        <w:trPr>
          <w:trHeight w:val="2649"/>
        </w:trPr>
        <w:tc>
          <w:tcPr>
            <w:tcW w:w="1056" w:type="dxa"/>
          </w:tcPr>
          <w:p w14:paraId="2266E617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6" w:type="dxa"/>
          </w:tcPr>
          <w:p w14:paraId="2266E618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History and IC (Chapter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603" w:type="dxa"/>
          </w:tcPr>
          <w:p w14:paraId="2266E619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#2, #</w:t>
            </w:r>
            <w:proofErr w:type="gramStart"/>
            <w:r>
              <w:rPr>
                <w:sz w:val="24"/>
              </w:rPr>
              <w:t xml:space="preserve">3,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5</w:t>
            </w:r>
          </w:p>
        </w:tc>
        <w:tc>
          <w:tcPr>
            <w:tcW w:w="4099" w:type="dxa"/>
          </w:tcPr>
          <w:p w14:paraId="2266E61A" w14:textId="77777777" w:rsidR="009666B4" w:rsidRDefault="00000000">
            <w:pPr>
              <w:pStyle w:val="TableParagraph"/>
              <w:spacing w:before="118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4 due</w:t>
            </w:r>
          </w:p>
          <w:p w14:paraId="2266E61B" w14:textId="77777777" w:rsidR="009666B4" w:rsidRDefault="009666B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2266E61C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  <w:p w14:paraId="2266E61D" w14:textId="77777777" w:rsidR="009666B4" w:rsidRDefault="009666B4">
            <w:pPr>
              <w:pStyle w:val="TableParagraph"/>
              <w:spacing w:before="240"/>
              <w:ind w:left="0"/>
              <w:rPr>
                <w:b/>
                <w:sz w:val="24"/>
              </w:rPr>
            </w:pPr>
          </w:p>
          <w:p w14:paraId="2266E61E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Discussion 3 post (IC Histories) </w:t>
            </w:r>
            <w:r>
              <w:rPr>
                <w:spacing w:val="-5"/>
                <w:sz w:val="24"/>
              </w:rPr>
              <w:t>due</w:t>
            </w:r>
          </w:p>
        </w:tc>
      </w:tr>
      <w:tr w:rsidR="009666B4" w14:paraId="2266E627" w14:textId="77777777">
        <w:trPr>
          <w:trHeight w:val="1862"/>
        </w:trPr>
        <w:tc>
          <w:tcPr>
            <w:tcW w:w="1056" w:type="dxa"/>
          </w:tcPr>
          <w:p w14:paraId="2266E620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56" w:type="dxa"/>
          </w:tcPr>
          <w:p w14:paraId="2266E621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Read Identity and IC (Chapter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603" w:type="dxa"/>
          </w:tcPr>
          <w:p w14:paraId="2266E622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#1, </w:t>
            </w:r>
            <w:r>
              <w:rPr>
                <w:spacing w:val="-5"/>
                <w:sz w:val="24"/>
              </w:rPr>
              <w:t>#2,</w:t>
            </w:r>
          </w:p>
          <w:p w14:paraId="2266E623" w14:textId="77777777" w:rsidR="009666B4" w:rsidRDefault="00000000">
            <w:pPr>
              <w:pStyle w:val="TableParagraph"/>
              <w:spacing w:before="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#6,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7</w:t>
            </w:r>
          </w:p>
        </w:tc>
        <w:tc>
          <w:tcPr>
            <w:tcW w:w="4099" w:type="dxa"/>
          </w:tcPr>
          <w:p w14:paraId="2266E624" w14:textId="77777777" w:rsidR="009666B4" w:rsidRDefault="00000000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5 due</w:t>
            </w:r>
          </w:p>
          <w:p w14:paraId="2266E625" w14:textId="77777777" w:rsidR="009666B4" w:rsidRDefault="009666B4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2266E626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 w14:paraId="2266E628" w14:textId="77777777" w:rsidR="009666B4" w:rsidRDefault="009666B4">
      <w:pPr>
        <w:pStyle w:val="TableParagraph"/>
        <w:rPr>
          <w:sz w:val="24"/>
        </w:rPr>
        <w:sectPr w:rsidR="009666B4">
          <w:headerReference w:type="default" r:id="rId12"/>
          <w:pgSz w:w="12240" w:h="15840"/>
          <w:pgMar w:top="920" w:right="720" w:bottom="693" w:left="720" w:header="728" w:footer="0" w:gutter="0"/>
          <w:pgNumType w:start="2"/>
          <w:cols w:space="720"/>
        </w:sectPr>
      </w:pPr>
    </w:p>
    <w:tbl>
      <w:tblPr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456"/>
        <w:gridCol w:w="1603"/>
        <w:gridCol w:w="4099"/>
      </w:tblGrid>
      <w:tr w:rsidR="009666B4" w14:paraId="2266E62D" w14:textId="77777777">
        <w:trPr>
          <w:trHeight w:val="795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29" w14:textId="77777777" w:rsidR="009666B4" w:rsidRDefault="009666B4">
            <w:pPr>
              <w:pStyle w:val="TableParagraph"/>
              <w:spacing w:before="0"/>
              <w:ind w:left="0"/>
            </w:pP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2A" w14:textId="77777777" w:rsidR="009666B4" w:rsidRDefault="009666B4">
            <w:pPr>
              <w:pStyle w:val="TableParagraph"/>
              <w:spacing w:before="0"/>
              <w:ind w:left="0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2B" w14:textId="77777777" w:rsidR="009666B4" w:rsidRDefault="009666B4">
            <w:pPr>
              <w:pStyle w:val="TableParagraph"/>
              <w:spacing w:before="0"/>
              <w:ind w:left="0"/>
            </w:pPr>
          </w:p>
        </w:tc>
        <w:tc>
          <w:tcPr>
            <w:tcW w:w="4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2C" w14:textId="77777777" w:rsidR="009666B4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 xml:space="preserve">Discussion 4 post (Social identities) </w:t>
            </w:r>
            <w:r>
              <w:rPr>
                <w:spacing w:val="-5"/>
                <w:sz w:val="24"/>
              </w:rPr>
              <w:t>due</w:t>
            </w:r>
          </w:p>
        </w:tc>
      </w:tr>
      <w:tr w:rsidR="009666B4" w14:paraId="2266E636" w14:textId="77777777">
        <w:trPr>
          <w:trHeight w:val="264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2E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2F" w14:textId="77777777" w:rsidR="009666B4" w:rsidRDefault="00000000">
            <w:pPr>
              <w:pStyle w:val="TableParagraph"/>
              <w:spacing w:before="118" w:line="237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(Chapter </w:t>
            </w:r>
            <w:r>
              <w:rPr>
                <w:spacing w:val="-6"/>
                <w:sz w:val="24"/>
              </w:rPr>
              <w:t>6)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30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proofErr w:type="gramStart"/>
            <w:r>
              <w:rPr>
                <w:sz w:val="24"/>
              </w:rPr>
              <w:t xml:space="preserve">1,#3,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31" w14:textId="77777777" w:rsidR="009666B4" w:rsidRDefault="00000000">
            <w:pPr>
              <w:pStyle w:val="TableParagraph"/>
              <w:spacing w:before="118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6 due</w:t>
            </w:r>
          </w:p>
          <w:p w14:paraId="2266E632" w14:textId="77777777" w:rsidR="009666B4" w:rsidRDefault="009666B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2266E633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  <w:p w14:paraId="2266E634" w14:textId="77777777" w:rsidR="009666B4" w:rsidRDefault="009666B4">
            <w:pPr>
              <w:pStyle w:val="TableParagraph"/>
              <w:spacing w:before="240"/>
              <w:ind w:left="0"/>
              <w:rPr>
                <w:b/>
                <w:sz w:val="24"/>
              </w:rPr>
            </w:pPr>
          </w:p>
          <w:p w14:paraId="2266E635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Discussion 5 post (Verbal barriers) </w:t>
            </w:r>
            <w:r>
              <w:rPr>
                <w:spacing w:val="-5"/>
                <w:sz w:val="24"/>
              </w:rPr>
              <w:t>due</w:t>
            </w:r>
          </w:p>
        </w:tc>
      </w:tr>
      <w:tr w:rsidR="009666B4" w14:paraId="2266E63F" w14:textId="77777777">
        <w:trPr>
          <w:trHeight w:val="292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37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38" w14:textId="77777777" w:rsidR="009666B4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Nonverbal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Cultural Space (Chapter </w:t>
            </w: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39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#1, #</w:t>
            </w:r>
            <w:proofErr w:type="gramStart"/>
            <w:r>
              <w:rPr>
                <w:sz w:val="24"/>
              </w:rPr>
              <w:t xml:space="preserve">3,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3A" w14:textId="77777777" w:rsidR="009666B4" w:rsidRDefault="00000000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7 due</w:t>
            </w:r>
          </w:p>
          <w:p w14:paraId="2266E63B" w14:textId="77777777" w:rsidR="009666B4" w:rsidRDefault="009666B4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2266E63C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  <w:p w14:paraId="2266E63D" w14:textId="77777777" w:rsidR="009666B4" w:rsidRDefault="009666B4">
            <w:pPr>
              <w:pStyle w:val="TableParagraph"/>
              <w:spacing w:before="242"/>
              <w:ind w:left="0"/>
              <w:rPr>
                <w:b/>
                <w:sz w:val="24"/>
              </w:rPr>
            </w:pPr>
          </w:p>
          <w:p w14:paraId="2266E63E" w14:textId="77777777" w:rsidR="009666B4" w:rsidRDefault="00000000">
            <w:pPr>
              <w:pStyle w:val="TableParagraph"/>
              <w:spacing w:before="0" w:line="237" w:lineRule="auto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(Nonverbal communication) due</w:t>
            </w:r>
          </w:p>
        </w:tc>
      </w:tr>
      <w:tr w:rsidR="009666B4" w14:paraId="2266E646" w14:textId="77777777">
        <w:trPr>
          <w:trHeight w:val="2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0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1" w14:textId="77777777" w:rsidR="009666B4" w:rsidRDefault="00000000">
            <w:pPr>
              <w:pStyle w:val="TableParagraph"/>
              <w:spacing w:line="688" w:lineRule="auto"/>
              <w:ind w:left="110" w:right="655"/>
              <w:rPr>
                <w:sz w:val="24"/>
              </w:rPr>
            </w:pPr>
            <w:r>
              <w:rPr>
                <w:sz w:val="24"/>
              </w:rPr>
              <w:t>Midterm Exam Due 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2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#1, </w:t>
            </w:r>
            <w:r>
              <w:rPr>
                <w:spacing w:val="-5"/>
                <w:sz w:val="24"/>
              </w:rPr>
              <w:t>#2,</w:t>
            </w:r>
          </w:p>
          <w:p w14:paraId="2266E643" w14:textId="77777777" w:rsidR="009666B4" w:rsidRDefault="00000000">
            <w:pPr>
              <w:pStyle w:val="TableParagraph"/>
              <w:spacing w:before="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#3, #4, #5,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4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Research Paper #1 </w:t>
            </w:r>
            <w:r>
              <w:rPr>
                <w:spacing w:val="-5"/>
                <w:sz w:val="24"/>
              </w:rPr>
              <w:t>due</w:t>
            </w:r>
          </w:p>
          <w:p w14:paraId="2266E645" w14:textId="77777777" w:rsidR="009666B4" w:rsidRDefault="00000000">
            <w:pPr>
              <w:pStyle w:val="TableParagraph"/>
              <w:spacing w:before="2" w:line="790" w:lineRule="atLeas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due Midterm Exam due</w:t>
            </w:r>
          </w:p>
        </w:tc>
      </w:tr>
      <w:tr w:rsidR="009666B4" w14:paraId="2266E64F" w14:textId="77777777">
        <w:trPr>
          <w:trHeight w:val="292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7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8" w14:textId="77777777" w:rsidR="009666B4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Intercultural Transitions (Chapter 8)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9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#1, #</w:t>
            </w:r>
            <w:proofErr w:type="gramStart"/>
            <w:r>
              <w:rPr>
                <w:sz w:val="24"/>
              </w:rPr>
              <w:t xml:space="preserve">2,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4A" w14:textId="77777777" w:rsidR="009666B4" w:rsidRDefault="00000000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8 due</w:t>
            </w:r>
          </w:p>
          <w:p w14:paraId="2266E64B" w14:textId="77777777" w:rsidR="009666B4" w:rsidRDefault="009666B4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2266E64C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  <w:p w14:paraId="2266E64D" w14:textId="77777777" w:rsidR="009666B4" w:rsidRDefault="009666B4">
            <w:pPr>
              <w:pStyle w:val="TableParagraph"/>
              <w:spacing w:before="242"/>
              <w:ind w:left="0"/>
              <w:rPr>
                <w:b/>
                <w:sz w:val="24"/>
              </w:rPr>
            </w:pPr>
          </w:p>
          <w:p w14:paraId="2266E64E" w14:textId="77777777" w:rsidR="009666B4" w:rsidRDefault="00000000">
            <w:pPr>
              <w:pStyle w:val="TableParagraph"/>
              <w:spacing w:before="0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replies </w:t>
            </w:r>
            <w:r>
              <w:rPr>
                <w:spacing w:val="-4"/>
                <w:sz w:val="24"/>
              </w:rPr>
              <w:t>due</w:t>
            </w:r>
          </w:p>
        </w:tc>
      </w:tr>
      <w:tr w:rsidR="009666B4" w14:paraId="2266E656" w14:textId="77777777">
        <w:trPr>
          <w:trHeight w:val="186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0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1" w14:textId="77777777" w:rsidR="009666B4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IC (Chapter 9)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2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#3, </w:t>
            </w:r>
            <w:r>
              <w:rPr>
                <w:spacing w:val="-5"/>
                <w:sz w:val="24"/>
              </w:rPr>
              <w:t>#5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3" w14:textId="77777777" w:rsidR="009666B4" w:rsidRDefault="00000000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9 due</w:t>
            </w:r>
          </w:p>
          <w:p w14:paraId="2266E654" w14:textId="77777777" w:rsidR="009666B4" w:rsidRDefault="009666B4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2266E655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Discussion 7 post (Popular culture)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 w14:paraId="2266E657" w14:textId="77777777" w:rsidR="009666B4" w:rsidRDefault="009666B4">
      <w:pPr>
        <w:pStyle w:val="TableParagraph"/>
        <w:rPr>
          <w:sz w:val="24"/>
        </w:rPr>
        <w:sectPr w:rsidR="009666B4">
          <w:type w:val="continuous"/>
          <w:pgSz w:w="12240" w:h="15840"/>
          <w:pgMar w:top="920" w:right="720" w:bottom="280" w:left="720" w:header="728" w:footer="0" w:gutter="0"/>
          <w:cols w:space="720"/>
        </w:sectPr>
      </w:pPr>
    </w:p>
    <w:tbl>
      <w:tblPr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456"/>
        <w:gridCol w:w="1603"/>
        <w:gridCol w:w="4099"/>
      </w:tblGrid>
      <w:tr w:rsidR="009666B4" w14:paraId="2266E661" w14:textId="77777777">
        <w:trPr>
          <w:trHeight w:val="2932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8" w14:textId="77777777" w:rsidR="009666B4" w:rsidRDefault="00000000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9" w14:textId="77777777" w:rsidR="009666B4" w:rsidRDefault="00000000">
            <w:pPr>
              <w:pStyle w:val="TableParagraph"/>
              <w:spacing w:before="121"/>
              <w:ind w:left="110" w:right="334"/>
              <w:jc w:val="both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Communication, and Intercultural Relationships (Chapter 10)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A" w14:textId="77777777" w:rsidR="009666B4" w:rsidRDefault="00000000">
            <w:pPr>
              <w:pStyle w:val="TableParagraph"/>
              <w:spacing w:before="121" w:line="275" w:lineRule="exact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#1, </w:t>
            </w:r>
            <w:r>
              <w:rPr>
                <w:spacing w:val="-5"/>
                <w:sz w:val="24"/>
              </w:rPr>
              <w:t>#3,</w:t>
            </w:r>
          </w:p>
          <w:p w14:paraId="2266E65B" w14:textId="77777777" w:rsidR="009666B4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#6,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7</w:t>
            </w:r>
          </w:p>
        </w:tc>
        <w:tc>
          <w:tcPr>
            <w:tcW w:w="4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5C" w14:textId="77777777" w:rsidR="009666B4" w:rsidRDefault="00000000">
            <w:pPr>
              <w:pStyle w:val="TableParagraph"/>
              <w:spacing w:before="123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10</w:t>
            </w:r>
          </w:p>
          <w:p w14:paraId="2266E65D" w14:textId="77777777" w:rsidR="009666B4" w:rsidRDefault="009666B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2266E65E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Discussion 7 </w:t>
            </w:r>
            <w:r>
              <w:rPr>
                <w:spacing w:val="-2"/>
                <w:sz w:val="24"/>
              </w:rPr>
              <w:t>replies</w:t>
            </w:r>
          </w:p>
          <w:p w14:paraId="2266E65F" w14:textId="77777777" w:rsidR="009666B4" w:rsidRDefault="009666B4">
            <w:pPr>
              <w:pStyle w:val="TableParagraph"/>
              <w:spacing w:before="240"/>
              <w:ind w:left="0"/>
              <w:rPr>
                <w:b/>
                <w:sz w:val="24"/>
              </w:rPr>
            </w:pPr>
          </w:p>
          <w:p w14:paraId="2266E660" w14:textId="77777777" w:rsidR="009666B4" w:rsidRDefault="00000000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(Relational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dialectics) </w:t>
            </w:r>
            <w:r>
              <w:rPr>
                <w:spacing w:val="-4"/>
                <w:sz w:val="24"/>
              </w:rPr>
              <w:t>due</w:t>
            </w:r>
          </w:p>
        </w:tc>
      </w:tr>
      <w:tr w:rsidR="009666B4" w14:paraId="2266E66B" w14:textId="77777777">
        <w:trPr>
          <w:trHeight w:val="292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2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3" w14:textId="77777777" w:rsidR="009666B4" w:rsidRDefault="00000000">
            <w:pPr>
              <w:pStyle w:val="TableParagraph"/>
              <w:spacing w:before="118" w:line="237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Communication, and Conflict (Chapter 11)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4" w14:textId="77777777" w:rsidR="009666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#1, </w:t>
            </w:r>
            <w:r>
              <w:rPr>
                <w:spacing w:val="-5"/>
                <w:sz w:val="24"/>
              </w:rPr>
              <w:t>#3,</w:t>
            </w:r>
          </w:p>
          <w:p w14:paraId="2266E665" w14:textId="77777777" w:rsidR="009666B4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#6,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6" w14:textId="77777777" w:rsidR="009666B4" w:rsidRDefault="00000000">
            <w:pPr>
              <w:pStyle w:val="TableParagraph"/>
              <w:spacing w:before="118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11 due</w:t>
            </w:r>
          </w:p>
          <w:p w14:paraId="2266E667" w14:textId="77777777" w:rsidR="009666B4" w:rsidRDefault="009666B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2266E668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  <w:p w14:paraId="2266E669" w14:textId="77777777" w:rsidR="009666B4" w:rsidRDefault="009666B4">
            <w:pPr>
              <w:pStyle w:val="TableParagraph"/>
              <w:spacing w:before="240"/>
              <w:ind w:left="0"/>
              <w:rPr>
                <w:b/>
                <w:sz w:val="24"/>
              </w:rPr>
            </w:pPr>
          </w:p>
          <w:p w14:paraId="2266E66A" w14:textId="77777777" w:rsidR="009666B4" w:rsidRDefault="00000000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(Conflict,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race,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gender) due</w:t>
            </w:r>
          </w:p>
        </w:tc>
      </w:tr>
      <w:tr w:rsidR="009666B4" w14:paraId="2266E672" w14:textId="77777777">
        <w:trPr>
          <w:trHeight w:val="185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C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D" w14:textId="77777777" w:rsidR="009666B4" w:rsidRDefault="00000000">
            <w:pPr>
              <w:pStyle w:val="TableParagraph"/>
              <w:spacing w:before="118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Striving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Effective IC (Chapter 12)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E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6F" w14:textId="77777777" w:rsidR="009666B4" w:rsidRDefault="00000000">
            <w:pPr>
              <w:pStyle w:val="TableParagraph"/>
              <w:spacing w:before="118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Quiz Chapter 12</w:t>
            </w:r>
          </w:p>
          <w:p w14:paraId="2266E670" w14:textId="77777777" w:rsidR="009666B4" w:rsidRDefault="009666B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2266E671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</w:tc>
      </w:tr>
      <w:tr w:rsidR="009666B4" w14:paraId="2266E677" w14:textId="77777777">
        <w:trPr>
          <w:trHeight w:val="107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3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4" w14:textId="77777777" w:rsidR="009666B4" w:rsidRDefault="00000000">
            <w:pPr>
              <w:pStyle w:val="TableParagraph"/>
              <w:spacing w:line="242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 on Research Paper #2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5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6" w14:textId="77777777" w:rsidR="009666B4" w:rsidRDefault="00000000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growth plan) due</w:t>
            </w:r>
          </w:p>
        </w:tc>
      </w:tr>
      <w:tr w:rsidR="009666B4" w14:paraId="2266E681" w14:textId="77777777">
        <w:trPr>
          <w:trHeight w:val="316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8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9" w14:textId="77777777" w:rsidR="009666B4" w:rsidRDefault="00000000">
            <w:pPr>
              <w:pStyle w:val="TableParagraph"/>
              <w:spacing w:line="688" w:lineRule="auto"/>
              <w:ind w:left="110" w:right="655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#2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Due Final Exam Due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A" w14:textId="77777777" w:rsidR="009666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#1, </w:t>
            </w:r>
            <w:r>
              <w:rPr>
                <w:spacing w:val="-5"/>
                <w:sz w:val="24"/>
              </w:rPr>
              <w:t>#2,</w:t>
            </w:r>
          </w:p>
          <w:p w14:paraId="2266E67B" w14:textId="77777777" w:rsidR="009666B4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#3, #4, #5, </w:t>
            </w:r>
            <w:r>
              <w:rPr>
                <w:spacing w:val="-5"/>
                <w:sz w:val="24"/>
              </w:rPr>
              <w:t>#</w:t>
            </w:r>
            <w:proofErr w:type="gramEnd"/>
            <w:r>
              <w:rPr>
                <w:spacing w:val="-5"/>
                <w:sz w:val="24"/>
              </w:rPr>
              <w:t>6,</w:t>
            </w:r>
          </w:p>
          <w:p w14:paraId="2266E67C" w14:textId="77777777" w:rsidR="009666B4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#7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7D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Research Paper #2 </w:t>
            </w:r>
            <w:r>
              <w:rPr>
                <w:spacing w:val="-5"/>
                <w:sz w:val="24"/>
              </w:rPr>
              <w:t>due</w:t>
            </w:r>
          </w:p>
          <w:p w14:paraId="2266E67E" w14:textId="77777777" w:rsidR="009666B4" w:rsidRDefault="009666B4">
            <w:pPr>
              <w:pStyle w:val="TableParagraph"/>
              <w:spacing w:before="240"/>
              <w:ind w:left="0"/>
              <w:rPr>
                <w:b/>
                <w:sz w:val="24"/>
              </w:rPr>
            </w:pPr>
          </w:p>
          <w:p w14:paraId="2266E67F" w14:textId="77777777" w:rsidR="009666B4" w:rsidRDefault="00000000">
            <w:pPr>
              <w:pStyle w:val="TableParagraph"/>
              <w:spacing w:before="0" w:line="688" w:lineRule="auto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#2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due Final Exam due</w:t>
            </w:r>
          </w:p>
          <w:p w14:paraId="2266E680" w14:textId="77777777" w:rsidR="009666B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</w:tc>
      </w:tr>
      <w:tr w:rsidR="009666B4" w14:paraId="2266E686" w14:textId="77777777">
        <w:trPr>
          <w:trHeight w:val="79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82" w14:textId="77777777" w:rsidR="009666B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83" w14:textId="77777777" w:rsidR="009666B4" w:rsidRDefault="009666B4">
            <w:pPr>
              <w:pStyle w:val="TableParagraph"/>
              <w:spacing w:before="0"/>
              <w:ind w:left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84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#6, </w:t>
            </w:r>
            <w:r>
              <w:rPr>
                <w:spacing w:val="-5"/>
                <w:sz w:val="24"/>
              </w:rPr>
              <w:t>#7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685" w14:textId="77777777" w:rsidR="009666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Research Paper #2 Discussion </w:t>
            </w:r>
            <w:r>
              <w:rPr>
                <w:spacing w:val="-2"/>
                <w:sz w:val="24"/>
              </w:rPr>
              <w:t>replies</w:t>
            </w:r>
          </w:p>
        </w:tc>
      </w:tr>
    </w:tbl>
    <w:p w14:paraId="2266E687" w14:textId="77777777" w:rsidR="00000000" w:rsidRDefault="00000000"/>
    <w:sectPr w:rsidR="00000000">
      <w:type w:val="continuous"/>
      <w:pgSz w:w="12240" w:h="15840"/>
      <w:pgMar w:top="920" w:right="72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3600" w14:textId="77777777" w:rsidR="00DB41FC" w:rsidRDefault="00DB41FC">
      <w:r>
        <w:separator/>
      </w:r>
    </w:p>
  </w:endnote>
  <w:endnote w:type="continuationSeparator" w:id="0">
    <w:p w14:paraId="50ADA866" w14:textId="77777777" w:rsidR="00DB41FC" w:rsidRDefault="00DB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C277" w14:textId="77777777" w:rsidR="00DB41FC" w:rsidRDefault="00DB41FC">
      <w:r>
        <w:separator/>
      </w:r>
    </w:p>
  </w:footnote>
  <w:footnote w:type="continuationSeparator" w:id="0">
    <w:p w14:paraId="3F8FA853" w14:textId="77777777" w:rsidR="00DB41FC" w:rsidRDefault="00DB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E68B" w14:textId="77777777" w:rsidR="009666B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2266E68C" wp14:editId="2266E68D">
              <wp:simplePos x="0" y="0"/>
              <wp:positionH relativeFrom="page">
                <wp:posOffset>627378</wp:posOffset>
              </wp:positionH>
              <wp:positionV relativeFrom="page">
                <wp:posOffset>449375</wp:posOffset>
              </wp:positionV>
              <wp:extent cx="67373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6E690" w14:textId="77777777" w:rsidR="009666B4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COMM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2268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6E6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35.4pt;width:53.05pt;height:12.2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" filled="f" stroked="f">
              <v:textbox inset="0,0,0,0">
                <w:txbxContent>
                  <w:p w14:paraId="2266E690" w14:textId="77777777" w:rsidR="009666B4" w:rsidRDefault="00000000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COMM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2268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2266E68E" wp14:editId="2266E68F">
              <wp:simplePos x="0" y="0"/>
              <wp:positionH relativeFrom="page">
                <wp:posOffset>6488502</wp:posOffset>
              </wp:positionH>
              <wp:positionV relativeFrom="page">
                <wp:posOffset>451015</wp:posOffset>
              </wp:positionV>
              <wp:extent cx="1473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6E691" w14:textId="77777777" w:rsidR="009666B4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6E68E" id="Textbox 3" o:spid="_x0000_s1027" type="#_x0000_t202" style="position:absolute;margin-left:510.9pt;margin-top:35.5pt;width:11.6pt;height:12.1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" filled="f" stroked="f">
              <v:textbox inset="0,0,0,0">
                <w:txbxContent>
                  <w:p w14:paraId="2266E691" w14:textId="77777777" w:rsidR="009666B4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B0BDD"/>
    <w:multiLevelType w:val="hybridMultilevel"/>
    <w:tmpl w:val="D084162A"/>
    <w:lvl w:ilvl="0" w:tplc="8F705BB2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AA995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9122A2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8332AB9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F9720D3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3816022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C042563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0B60D6FA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F58CAA42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188640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IVrvWHuG7Ays84v44Da3MN1FimmSiaoprrpitKTi6nwYSWOMVmEq8B5B77pEgb+gau5WrKwBxDoOaCIdWtVlaA==" w:salt="ui7+IaeIiNQhEq+DMz7cA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6B4"/>
    <w:rsid w:val="009666B4"/>
    <w:rsid w:val="00D14826"/>
    <w:rsid w:val="00DB41FC"/>
    <w:rsid w:val="00D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6E5DA"/>
  <w15:docId w15:val="{8DCD43DC-CB9A-48E1-9785-CE32A9E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547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3"/>
      <w:ind w:left="28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100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436DE-955F-4540-90EF-7F70CB476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C0638-F0AC-43D6-8533-5007E5E27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F6455-17E5-4EA1-BABC-97A8CE3D9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3854</Characters>
  <Application>Microsoft Office Word</Application>
  <DocSecurity>8</DocSecurity>
  <Lines>214</Lines>
  <Paragraphs>148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Akers</cp:lastModifiedBy>
  <cp:revision>2</cp:revision>
  <dcterms:created xsi:type="dcterms:W3CDTF">2026-04-03T19:09:00Z</dcterms:created>
  <dcterms:modified xsi:type="dcterms:W3CDTF">2026-04-03T19:09:00Z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macOS Version 14.5 (Build 23F79) Quartz PDFContext</vt:lpwstr>
  </property>
  <property fmtid="{D5CDD505-2E9C-101B-9397-08002B2CF9AE}" pid="5" name="ContentTypeId">
    <vt:lpwstr>0x010100FC428F8516A6A144A440BBF125BAC42B</vt:lpwstr>
  </property>
</Properties>
</file>