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DFF6" w14:textId="77777777" w:rsidR="00B632A4" w:rsidRDefault="00830960">
      <w:pPr>
        <w:spacing w:before="258"/>
        <w:ind w:left="5471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0201E0D2" wp14:editId="21C7DA16">
            <wp:simplePos x="0" y="0"/>
            <wp:positionH relativeFrom="page">
              <wp:posOffset>1495891</wp:posOffset>
            </wp:positionH>
            <wp:positionV relativeFrom="paragraph">
              <wp:posOffset>5930</wp:posOffset>
            </wp:positionV>
            <wp:extent cx="1296370" cy="631419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70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Arts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Sciences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Division</w:t>
      </w:r>
    </w:p>
    <w:p w14:paraId="0201DFF7" w14:textId="77777777" w:rsidR="00B632A4" w:rsidRDefault="00830960">
      <w:pPr>
        <w:pStyle w:val="Heading1"/>
        <w:spacing w:before="119"/>
        <w:ind w:left="5471"/>
        <w:jc w:val="center"/>
      </w:pPr>
      <w:r>
        <w:t>Languages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14:paraId="0201DFF8" w14:textId="77777777" w:rsidR="00B632A4" w:rsidRDefault="00B632A4">
      <w:pPr>
        <w:pStyle w:val="BodyText"/>
        <w:spacing w:before="93"/>
        <w:rPr>
          <w:b/>
        </w:rPr>
      </w:pPr>
    </w:p>
    <w:p w14:paraId="0201DFF9" w14:textId="77777777" w:rsidR="00B632A4" w:rsidRDefault="00830960">
      <w:pPr>
        <w:pStyle w:val="Heading2"/>
      </w:pPr>
      <w:r>
        <w:t>Communication</w:t>
      </w:r>
      <w:r>
        <w:rPr>
          <w:spacing w:val="-8"/>
        </w:rPr>
        <w:t xml:space="preserve"> </w:t>
      </w:r>
      <w:r>
        <w:t>2221: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Relations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rPr>
          <w:spacing w:val="-2"/>
        </w:rPr>
        <w:t>Techniques</w:t>
      </w:r>
    </w:p>
    <w:p w14:paraId="0201DFFA" w14:textId="77777777" w:rsidR="00B632A4" w:rsidRDefault="00B632A4">
      <w:pPr>
        <w:pStyle w:val="BodyText"/>
        <w:spacing w:before="169"/>
        <w:rPr>
          <w:b/>
        </w:rPr>
      </w:pPr>
    </w:p>
    <w:p w14:paraId="0201DFFB" w14:textId="77777777" w:rsidR="00B632A4" w:rsidRDefault="00830960">
      <w:pPr>
        <w:tabs>
          <w:tab w:val="left" w:pos="4755"/>
        </w:tabs>
        <w:ind w:left="287"/>
      </w:pPr>
      <w:r>
        <w:rPr>
          <w:b/>
        </w:rPr>
        <w:t>PREREQUISITES</w:t>
      </w:r>
      <w:r>
        <w:t>:</w:t>
      </w:r>
      <w:r>
        <w:rPr>
          <w:spacing w:val="-6"/>
        </w:rPr>
        <w:t xml:space="preserve"> </w:t>
      </w:r>
      <w:r>
        <w:t>ENGL</w:t>
      </w:r>
      <w:r>
        <w:rPr>
          <w:spacing w:val="-6"/>
        </w:rPr>
        <w:t xml:space="preserve"> </w:t>
      </w:r>
      <w:r>
        <w:t>1100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equivalent</w:t>
      </w:r>
      <w:r>
        <w:tab/>
      </w:r>
      <w:r>
        <w:rPr>
          <w:b/>
        </w:rPr>
        <w:t>CREDITS:</w:t>
      </w:r>
      <w:r>
        <w:rPr>
          <w:b/>
          <w:spacing w:val="-10"/>
        </w:rPr>
        <w:t xml:space="preserve"> </w:t>
      </w:r>
      <w:r>
        <w:rPr>
          <w:spacing w:val="-10"/>
        </w:rPr>
        <w:t>3</w:t>
      </w:r>
    </w:p>
    <w:p w14:paraId="0201DFFC" w14:textId="77777777" w:rsidR="00B632A4" w:rsidRDefault="00830960">
      <w:pPr>
        <w:pStyle w:val="Heading1"/>
      </w:pP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0201DFFD" w14:textId="77777777" w:rsidR="00B632A4" w:rsidRDefault="00830960">
      <w:pPr>
        <w:pStyle w:val="BodyText"/>
        <w:spacing w:before="2"/>
        <w:ind w:left="288" w:right="275"/>
      </w:pPr>
      <w:r>
        <w:rPr>
          <w:color w:val="292B2C"/>
        </w:rPr>
        <w:t>This</w:t>
      </w:r>
      <w:r>
        <w:rPr>
          <w:color w:val="292B2C"/>
          <w:spacing w:val="-4"/>
        </w:rPr>
        <w:t xml:space="preserve"> </w:t>
      </w:r>
      <w:r>
        <w:rPr>
          <w:color w:val="292B2C"/>
        </w:rPr>
        <w:t>course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explains</w:t>
      </w:r>
      <w:r>
        <w:rPr>
          <w:color w:val="292B2C"/>
          <w:spacing w:val="-4"/>
        </w:rPr>
        <w:t xml:space="preserve"> </w:t>
      </w:r>
      <w:r>
        <w:rPr>
          <w:color w:val="292B2C"/>
        </w:rPr>
        <w:t>and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develops</w:t>
      </w:r>
      <w:r>
        <w:rPr>
          <w:color w:val="292B2C"/>
          <w:spacing w:val="-4"/>
        </w:rPr>
        <w:t xml:space="preserve"> </w:t>
      </w:r>
      <w:r>
        <w:rPr>
          <w:color w:val="292B2C"/>
        </w:rPr>
        <w:t>professional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level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writing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techniques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expected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of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public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relations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practitioners.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It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covers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role of the PR practitioner, different approaches required for a variety of audiences and media, and ethical and legal issues in the public relations field.</w:t>
      </w:r>
    </w:p>
    <w:p w14:paraId="0201DFFE" w14:textId="77777777" w:rsidR="00B632A4" w:rsidRDefault="00830960">
      <w:pPr>
        <w:pStyle w:val="Heading1"/>
      </w:pPr>
      <w:r>
        <w:t>COURSE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(labeled</w:t>
      </w:r>
      <w:r>
        <w:rPr>
          <w:spacing w:val="-4"/>
        </w:rPr>
        <w:t xml:space="preserve"> </w:t>
      </w:r>
      <w:r>
        <w:t>CLO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14:paraId="0201DFFF" w14:textId="77777777" w:rsidR="00B632A4" w:rsidRDefault="00830960">
      <w:pPr>
        <w:pStyle w:val="ListParagraph"/>
        <w:numPr>
          <w:ilvl w:val="0"/>
          <w:numId w:val="1"/>
        </w:numPr>
        <w:tabs>
          <w:tab w:val="left" w:pos="487"/>
        </w:tabs>
        <w:spacing w:before="2"/>
        <w:ind w:left="487" w:hanging="199"/>
        <w:rPr>
          <w:sz w:val="20"/>
        </w:rPr>
      </w:pPr>
      <w:r>
        <w:rPr>
          <w:sz w:val="20"/>
        </w:rPr>
        <w:t>learn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formal</w:t>
      </w:r>
      <w:r>
        <w:rPr>
          <w:spacing w:val="-6"/>
          <w:sz w:val="20"/>
        </w:rPr>
        <w:t xml:space="preserve"> </w:t>
      </w:r>
      <w:r>
        <w:rPr>
          <w:sz w:val="20"/>
        </w:rPr>
        <w:t>news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writing.</w:t>
      </w:r>
    </w:p>
    <w:p w14:paraId="0201E000" w14:textId="77777777" w:rsidR="00B632A4" w:rsidRDefault="00830960">
      <w:pPr>
        <w:pStyle w:val="ListParagraph"/>
        <w:numPr>
          <w:ilvl w:val="0"/>
          <w:numId w:val="1"/>
        </w:numPr>
        <w:tabs>
          <w:tab w:val="left" w:pos="537"/>
        </w:tabs>
        <w:ind w:left="537" w:hanging="249"/>
        <w:rPr>
          <w:sz w:val="20"/>
        </w:rPr>
      </w:pPr>
      <w:r>
        <w:rPr>
          <w:sz w:val="20"/>
        </w:rPr>
        <w:t>learn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ethical</w:t>
      </w:r>
      <w:r>
        <w:rPr>
          <w:spacing w:val="-6"/>
          <w:sz w:val="20"/>
        </w:rPr>
        <w:t xml:space="preserve"> </w:t>
      </w:r>
      <w:r>
        <w:rPr>
          <w:sz w:val="20"/>
        </w:rPr>
        <w:t>imperatives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define</w:t>
      </w:r>
      <w:r>
        <w:rPr>
          <w:spacing w:val="-6"/>
          <w:sz w:val="20"/>
        </w:rPr>
        <w:t xml:space="preserve"> </w:t>
      </w:r>
      <w:r>
        <w:rPr>
          <w:sz w:val="20"/>
        </w:rPr>
        <w:t>conduct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decision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making.</w:t>
      </w:r>
    </w:p>
    <w:p w14:paraId="0201E001" w14:textId="77777777" w:rsidR="00B632A4" w:rsidRDefault="00830960">
      <w:pPr>
        <w:pStyle w:val="ListParagraph"/>
        <w:numPr>
          <w:ilvl w:val="0"/>
          <w:numId w:val="1"/>
        </w:numPr>
        <w:tabs>
          <w:tab w:val="left" w:pos="487"/>
        </w:tabs>
        <w:ind w:left="487" w:hanging="199"/>
        <w:rPr>
          <w:sz w:val="20"/>
        </w:rPr>
      </w:pPr>
      <w:r>
        <w:rPr>
          <w:sz w:val="20"/>
        </w:rPr>
        <w:t>become</w:t>
      </w:r>
      <w:r>
        <w:rPr>
          <w:spacing w:val="-6"/>
          <w:sz w:val="20"/>
        </w:rPr>
        <w:t xml:space="preserve"> </w:t>
      </w:r>
      <w:r>
        <w:rPr>
          <w:sz w:val="20"/>
        </w:rPr>
        <w:t>familiar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theory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Relations.</w:t>
      </w:r>
    </w:p>
    <w:p w14:paraId="0201E002" w14:textId="77777777" w:rsidR="00B632A4" w:rsidRDefault="00830960">
      <w:pPr>
        <w:pStyle w:val="ListParagraph"/>
        <w:numPr>
          <w:ilvl w:val="0"/>
          <w:numId w:val="1"/>
        </w:numPr>
        <w:tabs>
          <w:tab w:val="left" w:pos="437"/>
        </w:tabs>
        <w:spacing w:before="1"/>
        <w:ind w:left="437" w:hanging="149"/>
        <w:rPr>
          <w:sz w:val="20"/>
        </w:rPr>
      </w:pPr>
      <w:r>
        <w:rPr>
          <w:sz w:val="20"/>
        </w:rPr>
        <w:t>write</w:t>
      </w:r>
      <w:r>
        <w:rPr>
          <w:spacing w:val="-5"/>
          <w:sz w:val="20"/>
        </w:rPr>
        <w:t xml:space="preserve"> </w:t>
      </w:r>
      <w:r>
        <w:rPr>
          <w:sz w:val="20"/>
        </w:rPr>
        <w:t>news</w:t>
      </w:r>
      <w:r>
        <w:rPr>
          <w:spacing w:val="-5"/>
          <w:sz w:val="20"/>
        </w:rPr>
        <w:t xml:space="preserve"> </w:t>
      </w:r>
      <w:r>
        <w:rPr>
          <w:sz w:val="20"/>
        </w:rPr>
        <w:t>stories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publication.</w:t>
      </w:r>
    </w:p>
    <w:p w14:paraId="0201E003" w14:textId="77777777" w:rsidR="00B632A4" w:rsidRDefault="00830960">
      <w:pPr>
        <w:pStyle w:val="ListParagraph"/>
        <w:numPr>
          <w:ilvl w:val="0"/>
          <w:numId w:val="1"/>
        </w:numPr>
        <w:tabs>
          <w:tab w:val="left" w:pos="437"/>
        </w:tabs>
        <w:ind w:left="437" w:hanging="149"/>
        <w:rPr>
          <w:sz w:val="20"/>
        </w:rPr>
      </w:pPr>
      <w:r>
        <w:rPr>
          <w:sz w:val="20"/>
        </w:rPr>
        <w:t>apply</w:t>
      </w:r>
      <w:r>
        <w:rPr>
          <w:spacing w:val="-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grammar,</w:t>
      </w:r>
      <w:r>
        <w:rPr>
          <w:spacing w:val="-7"/>
          <w:sz w:val="20"/>
        </w:rPr>
        <w:t xml:space="preserve"> </w:t>
      </w:r>
      <w:r>
        <w:rPr>
          <w:sz w:val="20"/>
        </w:rPr>
        <w:t>style,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accuracy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work.</w:t>
      </w:r>
    </w:p>
    <w:p w14:paraId="0201E004" w14:textId="77777777" w:rsidR="00B632A4" w:rsidRDefault="00830960">
      <w:pPr>
        <w:pStyle w:val="ListParagraph"/>
        <w:numPr>
          <w:ilvl w:val="0"/>
          <w:numId w:val="1"/>
        </w:numPr>
        <w:tabs>
          <w:tab w:val="left" w:pos="437"/>
        </w:tabs>
        <w:spacing w:before="1"/>
        <w:ind w:left="437" w:hanging="149"/>
        <w:rPr>
          <w:sz w:val="20"/>
        </w:rPr>
      </w:pPr>
      <w:r>
        <w:rPr>
          <w:sz w:val="20"/>
        </w:rPr>
        <w:t>increase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awareness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importance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Relations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field.</w:t>
      </w:r>
    </w:p>
    <w:p w14:paraId="0201E005" w14:textId="77777777" w:rsidR="00B632A4" w:rsidRDefault="00830960">
      <w:pPr>
        <w:pStyle w:val="ListParagraph"/>
        <w:numPr>
          <w:ilvl w:val="0"/>
          <w:numId w:val="1"/>
        </w:numPr>
        <w:tabs>
          <w:tab w:val="left" w:pos="437"/>
        </w:tabs>
        <w:ind w:left="437" w:hanging="149"/>
        <w:rPr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 xml:space="preserve"> </w:t>
      </w:r>
      <w:r>
        <w:rPr>
          <w:sz w:val="20"/>
        </w:rPr>
        <w:t>familiar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story-telling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impact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Relations.</w:t>
      </w:r>
    </w:p>
    <w:p w14:paraId="0201E006" w14:textId="77777777" w:rsidR="00B632A4" w:rsidRDefault="00830960">
      <w:pPr>
        <w:pStyle w:val="ListParagraph"/>
        <w:numPr>
          <w:ilvl w:val="0"/>
          <w:numId w:val="1"/>
        </w:numPr>
        <w:tabs>
          <w:tab w:val="left" w:pos="437"/>
        </w:tabs>
        <w:spacing w:before="1"/>
        <w:ind w:left="437" w:hanging="149"/>
        <w:rPr>
          <w:sz w:val="20"/>
        </w:rPr>
      </w:pPr>
      <w:r>
        <w:rPr>
          <w:sz w:val="20"/>
        </w:rPr>
        <w:t>learn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distinguish</w:t>
      </w:r>
      <w:r>
        <w:rPr>
          <w:spacing w:val="-5"/>
          <w:sz w:val="20"/>
        </w:rPr>
        <w:t xml:space="preserve"> </w:t>
      </w:r>
      <w:r>
        <w:rPr>
          <w:sz w:val="20"/>
        </w:rPr>
        <w:t>news</w:t>
      </w:r>
      <w:r>
        <w:rPr>
          <w:spacing w:val="-6"/>
          <w:sz w:val="20"/>
        </w:rPr>
        <w:t xml:space="preserve"> </w:t>
      </w:r>
      <w:r>
        <w:rPr>
          <w:sz w:val="20"/>
        </w:rPr>
        <w:t>content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forms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content.</w:t>
      </w:r>
    </w:p>
    <w:p w14:paraId="0201E007" w14:textId="77777777" w:rsidR="00B632A4" w:rsidRDefault="00830960">
      <w:pPr>
        <w:pStyle w:val="Heading1"/>
        <w:spacing w:before="116"/>
      </w:pP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MATERIALS</w:t>
      </w:r>
    </w:p>
    <w:p w14:paraId="0201E008" w14:textId="77777777" w:rsidR="00B632A4" w:rsidRDefault="00830960">
      <w:pPr>
        <w:spacing w:before="118"/>
        <w:ind w:left="288"/>
        <w:rPr>
          <w:sz w:val="24"/>
        </w:rPr>
      </w:pP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computer with</w:t>
      </w:r>
      <w:r>
        <w:rPr>
          <w:spacing w:val="-1"/>
          <w:sz w:val="24"/>
        </w:rPr>
        <w:t xml:space="preserve"> </w:t>
      </w:r>
      <w:r>
        <w:rPr>
          <w:sz w:val="24"/>
        </w:rPr>
        <w:t>Internet 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for 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 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assignments.</w:t>
      </w:r>
    </w:p>
    <w:p w14:paraId="0201E009" w14:textId="77777777" w:rsidR="00B632A4" w:rsidRDefault="00830960">
      <w:pPr>
        <w:pStyle w:val="Heading1"/>
        <w:spacing w:before="122" w:line="275" w:lineRule="exact"/>
      </w:pPr>
      <w:r>
        <w:t>REQUIRED</w:t>
      </w:r>
      <w:r>
        <w:rPr>
          <w:spacing w:val="-8"/>
        </w:rPr>
        <w:t xml:space="preserve"> </w:t>
      </w:r>
      <w:r>
        <w:rPr>
          <w:spacing w:val="-2"/>
        </w:rPr>
        <w:t>TEXTBOOK</w:t>
      </w:r>
    </w:p>
    <w:p w14:paraId="0201E00A" w14:textId="77777777" w:rsidR="00B632A4" w:rsidRDefault="00830960">
      <w:pPr>
        <w:spacing w:line="275" w:lineRule="exact"/>
        <w:ind w:left="288"/>
        <w:rPr>
          <w:sz w:val="24"/>
        </w:rPr>
      </w:pPr>
      <w:r>
        <w:rPr>
          <w:sz w:val="24"/>
        </w:rPr>
        <w:t>Dennis</w:t>
      </w:r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>
        <w:rPr>
          <w:spacing w:val="-2"/>
          <w:sz w:val="24"/>
        </w:rPr>
        <w:t xml:space="preserve"> </w:t>
      </w:r>
      <w:r>
        <w:rPr>
          <w:sz w:val="24"/>
        </w:rPr>
        <w:t>Wilcox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Bryan</w:t>
      </w:r>
      <w:r>
        <w:rPr>
          <w:spacing w:val="-1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Reber.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Techniques.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Pearson.</w:t>
      </w:r>
    </w:p>
    <w:p w14:paraId="0201E00B" w14:textId="77777777" w:rsidR="00B632A4" w:rsidRDefault="00830960">
      <w:pPr>
        <w:pStyle w:val="Heading1"/>
        <w:spacing w:before="125" w:line="237" w:lineRule="auto"/>
      </w:pPr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RIGHTS,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RESPONSIBILITIES.</w:t>
      </w:r>
    </w:p>
    <w:p w14:paraId="0201E00C" w14:textId="77777777" w:rsidR="00B632A4" w:rsidRDefault="00830960">
      <w:pPr>
        <w:pStyle w:val="BodyText"/>
        <w:spacing w:before="7" w:line="242" w:lineRule="auto"/>
        <w:ind w:left="288" w:right="275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Services can be found at </w:t>
      </w:r>
      <w:hyperlink r:id="rId8">
        <w:r>
          <w:rPr>
            <w:color w:val="0000FF"/>
            <w:sz w:val="24"/>
            <w:u w:val="single" w:color="0000FF"/>
          </w:rPr>
          <w:t>www.cscc.edu/syllabus</w:t>
        </w:r>
      </w:hyperlink>
      <w:r>
        <w:rPr>
          <w:color w:val="0000FF"/>
          <w:sz w:val="24"/>
        </w:rPr>
        <w:t xml:space="preserve"> </w:t>
      </w:r>
      <w:r>
        <w:t>or on the College website Quick Links “Syllabus Statements”.</w:t>
      </w:r>
    </w:p>
    <w:p w14:paraId="0201E00D" w14:textId="77777777" w:rsidR="00B632A4" w:rsidRDefault="00830960">
      <w:pPr>
        <w:spacing w:before="115"/>
        <w:ind w:left="288"/>
        <w:rPr>
          <w:sz w:val="20"/>
        </w:rPr>
      </w:pPr>
      <w:r>
        <w:rPr>
          <w:b/>
          <w:sz w:val="24"/>
        </w:rPr>
        <w:t>STANDARDS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values):</w:t>
      </w:r>
    </w:p>
    <w:p w14:paraId="0201E00E" w14:textId="77777777" w:rsidR="00B632A4" w:rsidRDefault="00B632A4">
      <w:pPr>
        <w:rPr>
          <w:sz w:val="20"/>
        </w:rPr>
        <w:sectPr w:rsidR="00B632A4">
          <w:type w:val="continuous"/>
          <w:pgSz w:w="12240" w:h="15840"/>
          <w:pgMar w:top="920" w:right="720" w:bottom="280" w:left="720" w:header="720" w:footer="720" w:gutter="0"/>
          <w:cols w:space="720"/>
        </w:sectPr>
      </w:pPr>
    </w:p>
    <w:p w14:paraId="0201E00F" w14:textId="77777777" w:rsidR="00B632A4" w:rsidRDefault="00830960">
      <w:pPr>
        <w:pStyle w:val="BodyText"/>
        <w:spacing w:line="227" w:lineRule="exact"/>
        <w:ind w:left="287"/>
      </w:pPr>
      <w:r>
        <w:t>Course</w:t>
      </w:r>
      <w:r>
        <w:rPr>
          <w:spacing w:val="-7"/>
        </w:rPr>
        <w:t xml:space="preserve"> </w:t>
      </w:r>
      <w:r>
        <w:t>Questionnaire</w:t>
      </w:r>
      <w:r>
        <w:rPr>
          <w:spacing w:val="-6"/>
        </w:rPr>
        <w:t xml:space="preserve"> </w:t>
      </w:r>
      <w:r>
        <w:t>---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points</w:t>
      </w:r>
    </w:p>
    <w:p w14:paraId="0201E010" w14:textId="77777777" w:rsidR="00B632A4" w:rsidRDefault="00830960">
      <w:pPr>
        <w:pStyle w:val="BodyText"/>
        <w:ind w:left="287"/>
      </w:pPr>
      <w:r>
        <w:t>Discussion Posts (5 x 10 points each) --- 50 points Discussion</w:t>
      </w:r>
      <w:r>
        <w:rPr>
          <w:spacing w:val="-4"/>
        </w:rPr>
        <w:t xml:space="preserve"> </w:t>
      </w:r>
      <w:r>
        <w:t>Replies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each)</w:t>
      </w:r>
      <w:r>
        <w:rPr>
          <w:spacing w:val="-6"/>
        </w:rPr>
        <w:t xml:space="preserve"> </w:t>
      </w:r>
      <w:r>
        <w:t>---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points Quizzes (4 x 10 points each) --- 40 points</w:t>
      </w:r>
    </w:p>
    <w:p w14:paraId="0201E011" w14:textId="77777777" w:rsidR="00B632A4" w:rsidRDefault="00830960">
      <w:pPr>
        <w:pStyle w:val="BodyText"/>
        <w:spacing w:before="1"/>
        <w:ind w:left="287" w:right="1128"/>
      </w:pPr>
      <w:r>
        <w:t>PR Tool Examples --- 35 points Annual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---</w:t>
      </w:r>
      <w:r>
        <w:rPr>
          <w:spacing w:val="-6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t>points</w:t>
      </w:r>
    </w:p>
    <w:p w14:paraId="0201E012" w14:textId="77777777" w:rsidR="00B632A4" w:rsidRDefault="00830960">
      <w:pPr>
        <w:pStyle w:val="BodyText"/>
        <w:spacing w:before="1"/>
        <w:ind w:left="287"/>
      </w:pPr>
      <w:r>
        <w:t>Annual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News</w:t>
      </w:r>
      <w:r>
        <w:rPr>
          <w:spacing w:val="-5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---</w:t>
      </w:r>
      <w:r>
        <w:rPr>
          <w:spacing w:val="-6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rPr>
          <w:spacing w:val="-2"/>
        </w:rPr>
        <w:t>points</w:t>
      </w:r>
    </w:p>
    <w:p w14:paraId="0201E013" w14:textId="77777777" w:rsidR="00B632A4" w:rsidRDefault="00830960">
      <w:pPr>
        <w:pStyle w:val="BodyText"/>
        <w:spacing w:before="1"/>
        <w:ind w:left="287"/>
      </w:pPr>
      <w:r>
        <w:t>Annual</w:t>
      </w:r>
      <w:r>
        <w:rPr>
          <w:spacing w:val="-9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Announcements</w:t>
      </w:r>
      <w:r>
        <w:rPr>
          <w:spacing w:val="-7"/>
        </w:rPr>
        <w:t xml:space="preserve"> </w:t>
      </w:r>
      <w:r>
        <w:t>---</w:t>
      </w:r>
      <w:r>
        <w:rPr>
          <w:spacing w:val="-7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rPr>
          <w:spacing w:val="-2"/>
        </w:rPr>
        <w:t>points</w:t>
      </w:r>
    </w:p>
    <w:p w14:paraId="0201E014" w14:textId="77777777" w:rsidR="00B632A4" w:rsidRDefault="00830960">
      <w:pPr>
        <w:spacing w:before="120"/>
        <w:ind w:left="287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Points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---</w:t>
      </w:r>
      <w:r>
        <w:rPr>
          <w:spacing w:val="-5"/>
          <w:sz w:val="20"/>
        </w:rPr>
        <w:t xml:space="preserve"> </w:t>
      </w:r>
      <w:r>
        <w:rPr>
          <w:sz w:val="20"/>
        </w:rPr>
        <w:t>550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points</w:t>
      </w:r>
    </w:p>
    <w:p w14:paraId="0201E015" w14:textId="77777777" w:rsidR="00B632A4" w:rsidRDefault="00830960">
      <w:pPr>
        <w:pStyle w:val="Heading1"/>
        <w:ind w:left="287"/>
      </w:pPr>
      <w:r>
        <w:t xml:space="preserve">GRADING </w:t>
      </w:r>
      <w:r>
        <w:rPr>
          <w:spacing w:val="-2"/>
        </w:rPr>
        <w:t>SCALE</w:t>
      </w:r>
    </w:p>
    <w:p w14:paraId="0201E016" w14:textId="77777777" w:rsidR="00B632A4" w:rsidRDefault="00830960">
      <w:pPr>
        <w:pStyle w:val="BodyText"/>
        <w:spacing w:before="1"/>
        <w:ind w:left="1007" w:right="32"/>
      </w:pPr>
      <w:r>
        <w:t>Excellent:</w:t>
      </w:r>
      <w:r>
        <w:rPr>
          <w:spacing w:val="-6"/>
        </w:rPr>
        <w:t xml:space="preserve"> </w:t>
      </w:r>
      <w:r>
        <w:t>100-90%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550-493</w:t>
      </w:r>
      <w:r>
        <w:rPr>
          <w:spacing w:val="-6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A Good: 80-89% = 492-438 points = B Average: 70-79% =437-383 points = C Poor: 65-69% = 382-355 points = D Failing: 64%-</w:t>
      </w:r>
      <w:r>
        <w:rPr>
          <w:rFonts w:ascii="Symbol" w:hAnsi="Symbol"/>
          <w:w w:val="110"/>
        </w:rPr>
        <w:t></w:t>
      </w:r>
      <w:r>
        <w:rPr>
          <w:w w:val="110"/>
        </w:rPr>
        <w:t xml:space="preserve"> </w:t>
      </w:r>
      <w:r>
        <w:t>= 354-0 points = E</w:t>
      </w:r>
    </w:p>
    <w:p w14:paraId="0201E017" w14:textId="77777777" w:rsidR="00B632A4" w:rsidRDefault="00830960">
      <w:pPr>
        <w:pStyle w:val="BodyText"/>
        <w:spacing w:line="227" w:lineRule="exact"/>
        <w:ind w:left="287"/>
      </w:pPr>
      <w:r>
        <w:br w:type="column"/>
      </w:r>
      <w:r>
        <w:t>Feature</w:t>
      </w:r>
      <w:r>
        <w:rPr>
          <w:spacing w:val="-5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---</w:t>
      </w:r>
      <w:r>
        <w:rPr>
          <w:spacing w:val="-4"/>
        </w:rPr>
        <w:t xml:space="preserve"> </w:t>
      </w:r>
      <w:r>
        <w:t>55</w:t>
      </w:r>
      <w:r>
        <w:rPr>
          <w:spacing w:val="-4"/>
        </w:rPr>
        <w:t xml:space="preserve"> </w:t>
      </w:r>
      <w:r>
        <w:rPr>
          <w:spacing w:val="-2"/>
        </w:rPr>
        <w:t>points</w:t>
      </w:r>
    </w:p>
    <w:p w14:paraId="0201E018" w14:textId="77777777" w:rsidR="00B632A4" w:rsidRDefault="00830960">
      <w:pPr>
        <w:pStyle w:val="BodyText"/>
        <w:ind w:left="287"/>
      </w:pPr>
      <w:r>
        <w:t>Annual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Brochure</w:t>
      </w:r>
      <w:r>
        <w:rPr>
          <w:spacing w:val="-6"/>
        </w:rPr>
        <w:t xml:space="preserve"> </w:t>
      </w:r>
      <w:r>
        <w:t>---</w:t>
      </w:r>
      <w:r>
        <w:rPr>
          <w:spacing w:val="-6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rPr>
          <w:spacing w:val="-2"/>
        </w:rPr>
        <w:t>points</w:t>
      </w:r>
    </w:p>
    <w:p w14:paraId="0201E019" w14:textId="77777777" w:rsidR="00B632A4" w:rsidRDefault="00830960">
      <w:pPr>
        <w:pStyle w:val="BodyText"/>
        <w:spacing w:before="1"/>
        <w:ind w:left="287"/>
      </w:pPr>
      <w:r>
        <w:t>Annual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YouTube</w:t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Script</w:t>
      </w:r>
      <w:r>
        <w:rPr>
          <w:spacing w:val="-7"/>
        </w:rPr>
        <w:t xml:space="preserve"> </w:t>
      </w:r>
      <w:r>
        <w:t>---</w:t>
      </w:r>
      <w:r>
        <w:rPr>
          <w:spacing w:val="-5"/>
        </w:rPr>
        <w:t xml:space="preserve"> </w:t>
      </w:r>
      <w:r>
        <w:t xml:space="preserve">15 </w:t>
      </w:r>
      <w:r>
        <w:rPr>
          <w:spacing w:val="-2"/>
        </w:rPr>
        <w:t>points</w:t>
      </w:r>
    </w:p>
    <w:p w14:paraId="0201E01A" w14:textId="77777777" w:rsidR="00B632A4" w:rsidRDefault="00830960">
      <w:pPr>
        <w:pStyle w:val="BodyText"/>
        <w:ind w:left="287" w:right="217"/>
      </w:pPr>
      <w:r>
        <w:t>Annual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YouTube</w:t>
      </w:r>
      <w:r>
        <w:rPr>
          <w:spacing w:val="-5"/>
        </w:rPr>
        <w:t xml:space="preserve"> </w:t>
      </w:r>
      <w:r>
        <w:t>Video</w:t>
      </w:r>
      <w:r>
        <w:rPr>
          <w:spacing w:val="-7"/>
        </w:rPr>
        <w:t xml:space="preserve"> </w:t>
      </w:r>
      <w:r>
        <w:t>---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points Community Meeting News Release --- 50 points Community Meeting Infographic --- 40 points</w:t>
      </w:r>
    </w:p>
    <w:p w14:paraId="0201E01B" w14:textId="77777777" w:rsidR="00B632A4" w:rsidRDefault="00B632A4">
      <w:pPr>
        <w:pStyle w:val="BodyText"/>
        <w:sectPr w:rsidR="00B632A4">
          <w:type w:val="continuous"/>
          <w:pgSz w:w="12240" w:h="15840"/>
          <w:pgMar w:top="920" w:right="720" w:bottom="280" w:left="720" w:header="720" w:footer="720" w:gutter="0"/>
          <w:cols w:num="2" w:space="720" w:equalWidth="0">
            <w:col w:w="4534" w:space="938"/>
            <w:col w:w="5328"/>
          </w:cols>
        </w:sectPr>
      </w:pPr>
    </w:p>
    <w:p w14:paraId="0201E01C" w14:textId="77777777" w:rsidR="00B632A4" w:rsidRDefault="00830960">
      <w:pPr>
        <w:spacing w:line="20" w:lineRule="exact"/>
        <w:ind w:left="25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201E0D4" wp14:editId="0201E0D5">
                <wp:extent cx="6529070" cy="127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070" cy="12700"/>
                          <a:chOff x="0" y="0"/>
                          <a:chExt cx="652907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29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9070" h="12700">
                                <a:moveTo>
                                  <a:pt x="6528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8816" y="12192"/>
                                </a:lnTo>
                                <a:lnTo>
                                  <a:pt x="652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EC6D5" id="Group 5" o:spid="_x0000_s1026" style="width:514.1pt;height:1pt;mso-position-horizontal-relative:char;mso-position-vertical-relative:line" coordsize="652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">
                <v:shape id="Graphic 6" o:spid="_x0000_s1027" style="position:absolute;width:65290;height:127;visibility:visible;mso-wrap-style:square;v-text-anchor:top" coordsize="6529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" path="m6528816,l,,,12192r6528816,l65288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01E01D" w14:textId="77777777" w:rsidR="00B632A4" w:rsidRDefault="00830960">
      <w:pPr>
        <w:spacing w:before="15"/>
        <w:ind w:left="1" w:right="1"/>
        <w:jc w:val="center"/>
        <w:rPr>
          <w:b/>
          <w:sz w:val="28"/>
        </w:rPr>
      </w:pPr>
      <w:r>
        <w:rPr>
          <w:b/>
          <w:sz w:val="28"/>
        </w:rPr>
        <w:t>COMM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2221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SEMESTER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CALENDAR</w:t>
      </w:r>
    </w:p>
    <w:p w14:paraId="0201E01E" w14:textId="77777777" w:rsidR="00B632A4" w:rsidRDefault="00B632A4">
      <w:pPr>
        <w:pStyle w:val="BodyText"/>
        <w:spacing w:before="26"/>
        <w:rPr>
          <w:b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114"/>
        <w:gridCol w:w="2789"/>
        <w:gridCol w:w="5400"/>
      </w:tblGrid>
      <w:tr w:rsidR="00B632A4" w14:paraId="0201E023" w14:textId="77777777">
        <w:trPr>
          <w:trHeight w:val="724"/>
        </w:trPr>
        <w:tc>
          <w:tcPr>
            <w:tcW w:w="869" w:type="dxa"/>
          </w:tcPr>
          <w:p w14:paraId="0201E01F" w14:textId="77777777" w:rsidR="00B632A4" w:rsidRDefault="00830960">
            <w:pPr>
              <w:pStyle w:val="TableParagraph"/>
              <w:spacing w:before="240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Week</w:t>
            </w:r>
          </w:p>
        </w:tc>
        <w:tc>
          <w:tcPr>
            <w:tcW w:w="1114" w:type="dxa"/>
          </w:tcPr>
          <w:p w14:paraId="0201E020" w14:textId="77777777" w:rsidR="00B632A4" w:rsidRDefault="00830960">
            <w:pPr>
              <w:pStyle w:val="TableParagraph"/>
              <w:spacing w:line="240" w:lineRule="exact"/>
              <w:ind w:left="105" w:right="97" w:hanging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Student Learning Outcomes</w:t>
            </w:r>
          </w:p>
        </w:tc>
        <w:tc>
          <w:tcPr>
            <w:tcW w:w="2789" w:type="dxa"/>
          </w:tcPr>
          <w:p w14:paraId="0201E021" w14:textId="77777777" w:rsidR="00B632A4" w:rsidRDefault="00830960">
            <w:pPr>
              <w:pStyle w:val="TableParagraph"/>
              <w:spacing w:before="240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</w:t>
            </w:r>
          </w:p>
        </w:tc>
        <w:tc>
          <w:tcPr>
            <w:tcW w:w="5400" w:type="dxa"/>
          </w:tcPr>
          <w:p w14:paraId="0201E022" w14:textId="77777777" w:rsidR="00B632A4" w:rsidRDefault="00830960">
            <w:pPr>
              <w:pStyle w:val="TableParagraph"/>
              <w:spacing w:before="240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Assignments</w:t>
            </w:r>
          </w:p>
        </w:tc>
      </w:tr>
      <w:tr w:rsidR="00B632A4" w14:paraId="0201E02C" w14:textId="77777777">
        <w:trPr>
          <w:trHeight w:val="1449"/>
        </w:trPr>
        <w:tc>
          <w:tcPr>
            <w:tcW w:w="869" w:type="dxa"/>
          </w:tcPr>
          <w:p w14:paraId="0201E024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14:paraId="0201E025" w14:textId="77777777" w:rsidR="00B632A4" w:rsidRDefault="00830960">
            <w:pPr>
              <w:pStyle w:val="TableParagraph"/>
              <w:spacing w:before="240"/>
              <w:ind w:left="213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</w:t>
            </w:r>
          </w:p>
        </w:tc>
        <w:tc>
          <w:tcPr>
            <w:tcW w:w="2789" w:type="dxa"/>
          </w:tcPr>
          <w:p w14:paraId="0201E026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pacing w:val="-2"/>
                <w:sz w:val="21"/>
              </w:rPr>
              <w:t>-Syllabus</w:t>
            </w:r>
          </w:p>
          <w:p w14:paraId="0201E027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28" w14:textId="77777777" w:rsidR="00B632A4" w:rsidRDefault="00830960">
            <w:pPr>
              <w:pStyle w:val="TableParagraph"/>
              <w:ind w:right="194"/>
              <w:rPr>
                <w:b/>
                <w:sz w:val="21"/>
              </w:rPr>
            </w:pPr>
            <w:r>
              <w:rPr>
                <w:b/>
                <w:sz w:val="21"/>
              </w:rPr>
              <w:t>-Chapter 1 Getting Organized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Writing</w:t>
            </w:r>
          </w:p>
        </w:tc>
        <w:tc>
          <w:tcPr>
            <w:tcW w:w="5400" w:type="dxa"/>
          </w:tcPr>
          <w:p w14:paraId="0201E029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14:paraId="0201E02A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2B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Questionnaire</w:t>
            </w:r>
          </w:p>
        </w:tc>
      </w:tr>
      <w:tr w:rsidR="00B632A4" w14:paraId="0201E036" w14:textId="77777777">
        <w:trPr>
          <w:trHeight w:val="1689"/>
        </w:trPr>
        <w:tc>
          <w:tcPr>
            <w:tcW w:w="869" w:type="dxa"/>
          </w:tcPr>
          <w:p w14:paraId="0201E02D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114" w:type="dxa"/>
          </w:tcPr>
          <w:p w14:paraId="0201E02E" w14:textId="77777777" w:rsidR="00B632A4" w:rsidRDefault="00830960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2F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30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Becoming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 Persuasive Writer</w:t>
            </w:r>
          </w:p>
          <w:p w14:paraId="0201E031" w14:textId="77777777" w:rsidR="00B632A4" w:rsidRDefault="00B632A4">
            <w:pPr>
              <w:pStyle w:val="TableParagraph"/>
              <w:ind w:left="0"/>
              <w:rPr>
                <w:b/>
                <w:sz w:val="21"/>
              </w:rPr>
            </w:pPr>
          </w:p>
          <w:p w14:paraId="0201E032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Finding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and Making News</w:t>
            </w:r>
          </w:p>
        </w:tc>
        <w:tc>
          <w:tcPr>
            <w:tcW w:w="5400" w:type="dxa"/>
          </w:tcPr>
          <w:p w14:paraId="0201E033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3</w:t>
            </w:r>
          </w:p>
          <w:p w14:paraId="0201E034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35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Post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(News)</w:t>
            </w:r>
          </w:p>
        </w:tc>
      </w:tr>
      <w:tr w:rsidR="00B632A4" w14:paraId="0201E03F" w14:textId="77777777">
        <w:trPr>
          <w:trHeight w:val="1204"/>
        </w:trPr>
        <w:tc>
          <w:tcPr>
            <w:tcW w:w="869" w:type="dxa"/>
          </w:tcPr>
          <w:p w14:paraId="0201E037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114" w:type="dxa"/>
          </w:tcPr>
          <w:p w14:paraId="0201E038" w14:textId="77777777" w:rsidR="00B632A4" w:rsidRDefault="00830960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39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#3,#5,</w:t>
            </w:r>
          </w:p>
          <w:p w14:paraId="0201E03A" w14:textId="77777777" w:rsidR="00B632A4" w:rsidRDefault="00830960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3B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with Journalists and Bloggers</w:t>
            </w:r>
          </w:p>
        </w:tc>
        <w:tc>
          <w:tcPr>
            <w:tcW w:w="5400" w:type="dxa"/>
          </w:tcPr>
          <w:p w14:paraId="0201E03C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4</w:t>
            </w:r>
          </w:p>
          <w:p w14:paraId="0201E03D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3E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replies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classmates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last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week’s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Discussion</w:t>
            </w:r>
          </w:p>
        </w:tc>
      </w:tr>
      <w:tr w:rsidR="00B632A4" w14:paraId="0201E04D" w14:textId="77777777">
        <w:trPr>
          <w:trHeight w:val="1933"/>
        </w:trPr>
        <w:tc>
          <w:tcPr>
            <w:tcW w:w="869" w:type="dxa"/>
          </w:tcPr>
          <w:p w14:paraId="0201E040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114" w:type="dxa"/>
          </w:tcPr>
          <w:p w14:paraId="0201E041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42" w14:textId="77777777" w:rsidR="00B632A4" w:rsidRDefault="00830960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43" w14:textId="77777777" w:rsidR="00B632A4" w:rsidRDefault="00830960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0201E044" w14:textId="77777777" w:rsidR="00B632A4" w:rsidRDefault="00830960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45" w14:textId="77777777" w:rsidR="00B632A4" w:rsidRDefault="00B632A4">
            <w:pPr>
              <w:pStyle w:val="TableParagraph"/>
              <w:ind w:left="0"/>
              <w:rPr>
                <w:b/>
                <w:sz w:val="21"/>
              </w:rPr>
            </w:pPr>
          </w:p>
          <w:p w14:paraId="0201E046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47" w14:textId="77777777" w:rsidR="00B632A4" w:rsidRDefault="00830960">
            <w:pPr>
              <w:pStyle w:val="TableParagraph"/>
              <w:ind w:right="194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5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Writing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the News Release</w:t>
            </w:r>
          </w:p>
        </w:tc>
        <w:tc>
          <w:tcPr>
            <w:tcW w:w="5400" w:type="dxa"/>
          </w:tcPr>
          <w:p w14:paraId="0201E048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49" w14:textId="77777777" w:rsidR="00B632A4" w:rsidRDefault="0083096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11:59pm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Sunday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2/9</w:t>
            </w:r>
          </w:p>
          <w:p w14:paraId="0201E04A" w14:textId="77777777" w:rsidR="00B632A4" w:rsidRDefault="00830960">
            <w:pPr>
              <w:pStyle w:val="TableParagraph"/>
              <w:spacing w:before="238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Tool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Examples</w:t>
            </w:r>
          </w:p>
          <w:p w14:paraId="0201E04B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4C" w14:textId="77777777" w:rsidR="00B632A4" w:rsidRDefault="00830960">
            <w:pPr>
              <w:pStyle w:val="TableParagraph"/>
              <w:ind w:right="86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Post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(Annual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Feature Story Choice)</w:t>
            </w:r>
          </w:p>
        </w:tc>
      </w:tr>
      <w:tr w:rsidR="00B632A4" w14:paraId="0201E058" w14:textId="77777777">
        <w:trPr>
          <w:trHeight w:val="1689"/>
        </w:trPr>
        <w:tc>
          <w:tcPr>
            <w:tcW w:w="869" w:type="dxa"/>
          </w:tcPr>
          <w:p w14:paraId="0201E04E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114" w:type="dxa"/>
          </w:tcPr>
          <w:p w14:paraId="0201E04F" w14:textId="77777777" w:rsidR="00B632A4" w:rsidRDefault="00830960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50" w14:textId="77777777" w:rsidR="00B632A4" w:rsidRDefault="00830960">
            <w:pPr>
              <w:pStyle w:val="TableParagraph"/>
              <w:spacing w:before="4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#4,</w:t>
            </w:r>
          </w:p>
          <w:p w14:paraId="0201E051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0201E052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6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Preparing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Fact Sheets, Advisories, Media Kits, and Pitches</w:t>
            </w:r>
          </w:p>
        </w:tc>
        <w:tc>
          <w:tcPr>
            <w:tcW w:w="5400" w:type="dxa"/>
          </w:tcPr>
          <w:p w14:paraId="0201E053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11:59pm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Sunday</w:t>
            </w:r>
            <w:r>
              <w:rPr>
                <w:spacing w:val="-4"/>
                <w:sz w:val="21"/>
              </w:rPr>
              <w:t xml:space="preserve"> 2/16</w:t>
            </w:r>
          </w:p>
          <w:p w14:paraId="0201E054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55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(Chapters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1-</w:t>
            </w:r>
            <w:r>
              <w:rPr>
                <w:b/>
                <w:spacing w:val="-5"/>
                <w:sz w:val="21"/>
              </w:rPr>
              <w:t>5)</w:t>
            </w:r>
          </w:p>
          <w:p w14:paraId="0201E056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57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replies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classmates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last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week’s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Discussion</w:t>
            </w:r>
          </w:p>
        </w:tc>
      </w:tr>
      <w:tr w:rsidR="00B632A4" w14:paraId="0201E062" w14:textId="77777777">
        <w:trPr>
          <w:trHeight w:val="1209"/>
        </w:trPr>
        <w:tc>
          <w:tcPr>
            <w:tcW w:w="869" w:type="dxa"/>
          </w:tcPr>
          <w:p w14:paraId="0201E059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114" w:type="dxa"/>
          </w:tcPr>
          <w:p w14:paraId="0201E05A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5B" w14:textId="77777777" w:rsidR="00B632A4" w:rsidRDefault="00830960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5C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0201E05D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5E" w14:textId="77777777" w:rsidR="00B632A4" w:rsidRDefault="00830960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7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Creating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Feature Content and Op-Eds</w:t>
            </w:r>
          </w:p>
        </w:tc>
        <w:tc>
          <w:tcPr>
            <w:tcW w:w="5400" w:type="dxa"/>
          </w:tcPr>
          <w:p w14:paraId="0201E05F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60" w14:textId="77777777" w:rsidR="00B632A4" w:rsidRDefault="0083096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7</w:t>
            </w:r>
          </w:p>
          <w:p w14:paraId="0201E061" w14:textId="77777777" w:rsidR="00B632A4" w:rsidRDefault="00830960">
            <w:pPr>
              <w:pStyle w:val="TableParagraph"/>
              <w:spacing w:before="238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Annual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Fact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Sheet</w:t>
            </w:r>
          </w:p>
        </w:tc>
      </w:tr>
      <w:tr w:rsidR="00B632A4" w14:paraId="0201E06C" w14:textId="77777777">
        <w:trPr>
          <w:trHeight w:val="1929"/>
        </w:trPr>
        <w:tc>
          <w:tcPr>
            <w:tcW w:w="869" w:type="dxa"/>
          </w:tcPr>
          <w:p w14:paraId="0201E063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114" w:type="dxa"/>
          </w:tcPr>
          <w:p w14:paraId="0201E064" w14:textId="77777777" w:rsidR="00B632A4" w:rsidRDefault="00830960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65" w14:textId="77777777" w:rsidR="00B632A4" w:rsidRDefault="00830960">
            <w:pPr>
              <w:pStyle w:val="TableParagraph"/>
              <w:spacing w:before="4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#4,</w:t>
            </w:r>
          </w:p>
          <w:p w14:paraId="0201E066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0201E067" w14:textId="77777777" w:rsidR="00B632A4" w:rsidRDefault="00830960">
            <w:pPr>
              <w:pStyle w:val="TableParagraph"/>
              <w:spacing w:before="240" w:line="242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8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Publicity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Photos and Infographics</w:t>
            </w:r>
          </w:p>
          <w:p w14:paraId="0201E068" w14:textId="77777777" w:rsidR="00B632A4" w:rsidRDefault="00830960">
            <w:pPr>
              <w:pStyle w:val="TableParagraph"/>
              <w:spacing w:before="237"/>
              <w:ind w:right="194"/>
              <w:rPr>
                <w:b/>
                <w:sz w:val="21"/>
              </w:rPr>
            </w:pPr>
            <w:r>
              <w:rPr>
                <w:b/>
                <w:sz w:val="21"/>
              </w:rPr>
              <w:t>-Chapter 9 Radio, Television,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Online </w:t>
            </w:r>
            <w:r>
              <w:rPr>
                <w:b/>
                <w:spacing w:val="-2"/>
                <w:sz w:val="21"/>
              </w:rPr>
              <w:t>Video</w:t>
            </w:r>
          </w:p>
        </w:tc>
        <w:tc>
          <w:tcPr>
            <w:tcW w:w="5400" w:type="dxa"/>
          </w:tcPr>
          <w:p w14:paraId="0201E069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9</w:t>
            </w:r>
          </w:p>
          <w:p w14:paraId="0201E06A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6B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Annual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News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Release</w:t>
            </w:r>
          </w:p>
        </w:tc>
      </w:tr>
      <w:tr w:rsidR="00B632A4" w14:paraId="0201E077" w14:textId="77777777">
        <w:trPr>
          <w:trHeight w:val="1209"/>
        </w:trPr>
        <w:tc>
          <w:tcPr>
            <w:tcW w:w="869" w:type="dxa"/>
          </w:tcPr>
          <w:p w14:paraId="0201E06D" w14:textId="77777777" w:rsidR="00B632A4" w:rsidRDefault="00830960">
            <w:pPr>
              <w:pStyle w:val="TableParagraph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1114" w:type="dxa"/>
          </w:tcPr>
          <w:p w14:paraId="0201E06E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6F" w14:textId="77777777" w:rsidR="00B632A4" w:rsidRDefault="00830960">
            <w:pPr>
              <w:pStyle w:val="TableParagraph"/>
              <w:spacing w:before="1"/>
              <w:ind w:left="105" w:right="104"/>
              <w:rPr>
                <w:sz w:val="21"/>
              </w:rPr>
            </w:pPr>
            <w:r>
              <w:rPr>
                <w:sz w:val="21"/>
              </w:rPr>
              <w:t>S CLO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#1,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#3,</w:t>
            </w:r>
          </w:p>
          <w:p w14:paraId="0201E070" w14:textId="77777777" w:rsidR="00B632A4" w:rsidRDefault="00830960">
            <w:pPr>
              <w:pStyle w:val="TableParagraph"/>
              <w:spacing w:line="238" w:lineRule="exact"/>
              <w:ind w:left="105"/>
              <w:rPr>
                <w:sz w:val="21"/>
              </w:rPr>
            </w:pP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#6,</w:t>
            </w:r>
          </w:p>
          <w:p w14:paraId="0201E071" w14:textId="77777777" w:rsidR="00B632A4" w:rsidRDefault="00830960">
            <w:pPr>
              <w:pStyle w:val="TableParagraph"/>
              <w:spacing w:before="3" w:line="219" w:lineRule="exact"/>
              <w:ind w:left="105"/>
              <w:rPr>
                <w:sz w:val="21"/>
              </w:rPr>
            </w:pP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72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73" w14:textId="77777777" w:rsidR="00B632A4" w:rsidRDefault="00830960">
            <w:pPr>
              <w:pStyle w:val="TableParagraph"/>
              <w:spacing w:before="1"/>
              <w:ind w:right="194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10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Websites, Blogs, and Podcasts</w:t>
            </w:r>
          </w:p>
        </w:tc>
        <w:tc>
          <w:tcPr>
            <w:tcW w:w="5400" w:type="dxa"/>
          </w:tcPr>
          <w:p w14:paraId="0201E074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75" w14:textId="77777777" w:rsidR="00B632A4" w:rsidRDefault="0083096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  <w:p w14:paraId="0201E076" w14:textId="77777777" w:rsidR="00B632A4" w:rsidRDefault="00830960">
            <w:pPr>
              <w:pStyle w:val="TableParagraph"/>
              <w:spacing w:before="238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Annual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Radio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Announcements</w:t>
            </w:r>
          </w:p>
        </w:tc>
      </w:tr>
    </w:tbl>
    <w:p w14:paraId="0201E078" w14:textId="77777777" w:rsidR="00B632A4" w:rsidRDefault="00B632A4">
      <w:pPr>
        <w:pStyle w:val="TableParagraph"/>
        <w:rPr>
          <w:b/>
          <w:sz w:val="21"/>
        </w:rPr>
        <w:sectPr w:rsidR="00B632A4">
          <w:headerReference w:type="default" r:id="rId9"/>
          <w:footerReference w:type="default" r:id="rId10"/>
          <w:pgSz w:w="12240" w:h="15840"/>
          <w:pgMar w:top="920" w:right="720" w:bottom="980" w:left="720" w:header="728" w:footer="787" w:gutter="0"/>
          <w:pgNumType w:start="2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114"/>
        <w:gridCol w:w="2789"/>
        <w:gridCol w:w="5400"/>
      </w:tblGrid>
      <w:tr w:rsidR="00B632A4" w14:paraId="0201E07D" w14:textId="77777777">
        <w:trPr>
          <w:trHeight w:val="738"/>
        </w:trPr>
        <w:tc>
          <w:tcPr>
            <w:tcW w:w="869" w:type="dxa"/>
          </w:tcPr>
          <w:p w14:paraId="0201E079" w14:textId="77777777" w:rsidR="00B632A4" w:rsidRDefault="00B63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14:paraId="0201E07A" w14:textId="77777777" w:rsidR="00B632A4" w:rsidRDefault="00B63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14:paraId="0201E07B" w14:textId="77777777" w:rsidR="00B632A4" w:rsidRDefault="00830960">
            <w:pPr>
              <w:pStyle w:val="TableParagraph"/>
              <w:spacing w:before="15"/>
              <w:ind w:right="194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11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Social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Media and Mobile Apps</w:t>
            </w:r>
          </w:p>
        </w:tc>
        <w:tc>
          <w:tcPr>
            <w:tcW w:w="5400" w:type="dxa"/>
          </w:tcPr>
          <w:p w14:paraId="0201E07C" w14:textId="77777777" w:rsidR="00B632A4" w:rsidRDefault="00B632A4">
            <w:pPr>
              <w:pStyle w:val="TableParagraph"/>
              <w:ind w:left="0"/>
              <w:rPr>
                <w:sz w:val="20"/>
              </w:rPr>
            </w:pPr>
          </w:p>
        </w:tc>
      </w:tr>
      <w:tr w:rsidR="00B632A4" w14:paraId="0201E086" w14:textId="77777777">
        <w:trPr>
          <w:trHeight w:val="1689"/>
        </w:trPr>
        <w:tc>
          <w:tcPr>
            <w:tcW w:w="869" w:type="dxa"/>
          </w:tcPr>
          <w:p w14:paraId="0201E07E" w14:textId="77777777" w:rsidR="00B632A4" w:rsidRDefault="00830960">
            <w:pPr>
              <w:pStyle w:val="TableParagraph"/>
              <w:ind w:left="0" w:right="368"/>
              <w:jc w:val="righ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1114" w:type="dxa"/>
          </w:tcPr>
          <w:p w14:paraId="0201E07F" w14:textId="77777777" w:rsidR="00B632A4" w:rsidRDefault="00830960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80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0201E081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-Chapter 12 Intranets, Newsletters,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Brochures</w:t>
            </w:r>
          </w:p>
        </w:tc>
        <w:tc>
          <w:tcPr>
            <w:tcW w:w="5400" w:type="dxa"/>
          </w:tcPr>
          <w:p w14:paraId="0201E082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12</w:t>
            </w:r>
          </w:p>
          <w:p w14:paraId="0201E083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84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(Chapters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6-</w:t>
            </w:r>
            <w:r>
              <w:rPr>
                <w:b/>
                <w:spacing w:val="-5"/>
                <w:sz w:val="21"/>
              </w:rPr>
              <w:t>10)</w:t>
            </w:r>
          </w:p>
          <w:p w14:paraId="0201E085" w14:textId="77777777" w:rsidR="00B632A4" w:rsidRDefault="00830960">
            <w:pPr>
              <w:pStyle w:val="TableParagraph"/>
              <w:spacing w:before="239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Post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(Websites)</w:t>
            </w:r>
          </w:p>
        </w:tc>
      </w:tr>
      <w:tr w:rsidR="00B632A4" w14:paraId="0201E090" w14:textId="77777777">
        <w:trPr>
          <w:trHeight w:val="1689"/>
        </w:trPr>
        <w:tc>
          <w:tcPr>
            <w:tcW w:w="869" w:type="dxa"/>
          </w:tcPr>
          <w:p w14:paraId="0201E087" w14:textId="77777777" w:rsidR="00B632A4" w:rsidRDefault="00830960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114" w:type="dxa"/>
          </w:tcPr>
          <w:p w14:paraId="0201E088" w14:textId="77777777" w:rsidR="00B632A4" w:rsidRDefault="00830960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89" w14:textId="77777777" w:rsidR="00B632A4" w:rsidRDefault="00830960">
            <w:pPr>
              <w:pStyle w:val="TableParagraph"/>
              <w:spacing w:before="4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0201E08A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8B" w14:textId="77777777" w:rsidR="00B632A4" w:rsidRDefault="00830960">
            <w:pPr>
              <w:pStyle w:val="TableParagraph"/>
              <w:spacing w:before="240" w:line="242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13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Writing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Email, Memos, and Proposals</w:t>
            </w:r>
          </w:p>
        </w:tc>
        <w:tc>
          <w:tcPr>
            <w:tcW w:w="5400" w:type="dxa"/>
          </w:tcPr>
          <w:p w14:paraId="0201E08C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13</w:t>
            </w:r>
          </w:p>
          <w:p w14:paraId="0201E08D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8E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Feature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Story</w:t>
            </w:r>
          </w:p>
          <w:p w14:paraId="0201E08F" w14:textId="77777777" w:rsidR="00B632A4" w:rsidRDefault="00830960">
            <w:pPr>
              <w:pStyle w:val="TableParagraph"/>
              <w:spacing w:before="239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replies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classmates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last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week’s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Discussion</w:t>
            </w:r>
          </w:p>
        </w:tc>
      </w:tr>
      <w:tr w:rsidR="00B632A4" w14:paraId="0201E09B" w14:textId="77777777">
        <w:trPr>
          <w:trHeight w:val="1209"/>
        </w:trPr>
        <w:tc>
          <w:tcPr>
            <w:tcW w:w="869" w:type="dxa"/>
          </w:tcPr>
          <w:p w14:paraId="0201E091" w14:textId="77777777" w:rsidR="00B632A4" w:rsidRDefault="00830960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1114" w:type="dxa"/>
          </w:tcPr>
          <w:p w14:paraId="0201E092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93" w14:textId="77777777" w:rsidR="00B632A4" w:rsidRDefault="00830960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94" w14:textId="77777777" w:rsidR="00B632A4" w:rsidRDefault="00830960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0201E095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96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97" w14:textId="77777777" w:rsidR="00B632A4" w:rsidRDefault="00830960">
            <w:pPr>
              <w:pStyle w:val="TableParagraph"/>
              <w:spacing w:before="1"/>
              <w:ind w:right="194"/>
              <w:rPr>
                <w:b/>
                <w:sz w:val="21"/>
              </w:rPr>
            </w:pPr>
            <w:r>
              <w:rPr>
                <w:b/>
                <w:sz w:val="21"/>
              </w:rPr>
              <w:t>-Chapter 14 Giving Speeches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Presentations</w:t>
            </w:r>
          </w:p>
        </w:tc>
        <w:tc>
          <w:tcPr>
            <w:tcW w:w="5400" w:type="dxa"/>
          </w:tcPr>
          <w:p w14:paraId="0201E098" w14:textId="77777777" w:rsidR="00B632A4" w:rsidRDefault="00B632A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201E099" w14:textId="77777777" w:rsidR="00B632A4" w:rsidRDefault="0083096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14</w:t>
            </w:r>
          </w:p>
          <w:p w14:paraId="0201E09A" w14:textId="77777777" w:rsidR="00B632A4" w:rsidRDefault="00830960">
            <w:pPr>
              <w:pStyle w:val="TableParagraph"/>
              <w:spacing w:before="238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Submit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(Employer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Media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Options)</w:t>
            </w:r>
          </w:p>
        </w:tc>
      </w:tr>
      <w:tr w:rsidR="00B632A4" w14:paraId="0201E0A5" w14:textId="77777777">
        <w:trPr>
          <w:trHeight w:val="1689"/>
        </w:trPr>
        <w:tc>
          <w:tcPr>
            <w:tcW w:w="869" w:type="dxa"/>
          </w:tcPr>
          <w:p w14:paraId="0201E09C" w14:textId="77777777" w:rsidR="00B632A4" w:rsidRDefault="00830960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1114" w:type="dxa"/>
          </w:tcPr>
          <w:p w14:paraId="0201E09D" w14:textId="77777777" w:rsidR="00B632A4" w:rsidRDefault="00830960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9E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0201E09F" w14:textId="77777777" w:rsidR="00B632A4" w:rsidRDefault="00830960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A0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15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Organizing Meetings and Events</w:t>
            </w:r>
          </w:p>
        </w:tc>
        <w:tc>
          <w:tcPr>
            <w:tcW w:w="5400" w:type="dxa"/>
          </w:tcPr>
          <w:p w14:paraId="0201E0A1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15</w:t>
            </w:r>
          </w:p>
          <w:p w14:paraId="0201E0A2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A3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Annual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Brochure</w:t>
            </w:r>
          </w:p>
          <w:p w14:paraId="0201E0A4" w14:textId="77777777" w:rsidR="00B632A4" w:rsidRDefault="00830960">
            <w:pPr>
              <w:pStyle w:val="TableParagraph"/>
              <w:spacing w:before="239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replies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classmates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last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week’s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Discussion</w:t>
            </w:r>
          </w:p>
        </w:tc>
      </w:tr>
      <w:tr w:rsidR="00B632A4" w14:paraId="0201E0B1" w14:textId="77777777">
        <w:trPr>
          <w:trHeight w:val="1933"/>
        </w:trPr>
        <w:tc>
          <w:tcPr>
            <w:tcW w:w="869" w:type="dxa"/>
          </w:tcPr>
          <w:p w14:paraId="0201E0A6" w14:textId="77777777" w:rsidR="00B632A4" w:rsidRDefault="00830960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1114" w:type="dxa"/>
          </w:tcPr>
          <w:p w14:paraId="0201E0A7" w14:textId="77777777" w:rsidR="00B632A4" w:rsidRDefault="00830960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A8" w14:textId="77777777" w:rsidR="00B632A4" w:rsidRDefault="00830960">
            <w:pPr>
              <w:pStyle w:val="TableParagraph"/>
              <w:spacing w:before="4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0201E0A9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AA" w14:textId="77777777" w:rsidR="00B632A4" w:rsidRDefault="00830960">
            <w:pPr>
              <w:pStyle w:val="TableParagraph"/>
              <w:spacing w:before="240" w:line="242" w:lineRule="auto"/>
              <w:ind w:right="194"/>
              <w:rPr>
                <w:b/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b/>
                <w:sz w:val="21"/>
              </w:rPr>
              <w:t>Chapter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16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Direct Mail and Advertising</w:t>
            </w:r>
          </w:p>
          <w:p w14:paraId="0201E0AB" w14:textId="77777777" w:rsidR="00B632A4" w:rsidRDefault="00830960">
            <w:pPr>
              <w:pStyle w:val="TableParagraph"/>
              <w:spacing w:before="237"/>
              <w:ind w:right="194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17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Working Within and Legal </w:t>
            </w:r>
            <w:r>
              <w:rPr>
                <w:b/>
                <w:spacing w:val="-2"/>
                <w:sz w:val="21"/>
              </w:rPr>
              <w:t>Framework</w:t>
            </w:r>
          </w:p>
        </w:tc>
        <w:tc>
          <w:tcPr>
            <w:tcW w:w="5400" w:type="dxa"/>
          </w:tcPr>
          <w:p w14:paraId="0201E0AC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17</w:t>
            </w:r>
          </w:p>
          <w:p w14:paraId="0201E0AD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AE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(Chapters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11-</w:t>
            </w:r>
            <w:r>
              <w:rPr>
                <w:b/>
                <w:spacing w:val="-5"/>
                <w:sz w:val="21"/>
              </w:rPr>
              <w:t>15)</w:t>
            </w:r>
          </w:p>
          <w:p w14:paraId="0201E0AF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B0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Annual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Talking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Head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Video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script</w:t>
            </w:r>
          </w:p>
        </w:tc>
      </w:tr>
      <w:tr w:rsidR="00B632A4" w14:paraId="0201E0BD" w14:textId="77777777">
        <w:trPr>
          <w:trHeight w:val="2414"/>
        </w:trPr>
        <w:tc>
          <w:tcPr>
            <w:tcW w:w="869" w:type="dxa"/>
          </w:tcPr>
          <w:p w14:paraId="0201E0B2" w14:textId="77777777" w:rsidR="00B632A4" w:rsidRDefault="00830960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1114" w:type="dxa"/>
          </w:tcPr>
          <w:p w14:paraId="0201E0B3" w14:textId="77777777" w:rsidR="00B632A4" w:rsidRDefault="00830960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0201E0B4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0201E0B5" w14:textId="77777777" w:rsidR="00B632A4" w:rsidRDefault="00830960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2789" w:type="dxa"/>
          </w:tcPr>
          <w:p w14:paraId="0201E0B6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-Chapter 18 Planning Programs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Campaigns</w:t>
            </w:r>
          </w:p>
        </w:tc>
        <w:tc>
          <w:tcPr>
            <w:tcW w:w="5400" w:type="dxa"/>
          </w:tcPr>
          <w:p w14:paraId="0201E0B7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b</w:t>
            </w:r>
          </w:p>
          <w:p w14:paraId="0201E0B8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B9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Annual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Talking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Head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YouTube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Video</w:t>
            </w:r>
          </w:p>
          <w:p w14:paraId="0201E0BA" w14:textId="77777777" w:rsidR="00B632A4" w:rsidRDefault="00830960">
            <w:pPr>
              <w:pStyle w:val="TableParagraph"/>
              <w:spacing w:before="239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(Blog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Talking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Head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Video)</w:t>
            </w:r>
          </w:p>
          <w:p w14:paraId="0201E0BB" w14:textId="77777777" w:rsidR="00B632A4" w:rsidRDefault="00B632A4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0201E0BC" w14:textId="77777777" w:rsidR="00B632A4" w:rsidRDefault="00830960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</w:rPr>
              <w:t>*Reminder: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Attend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Community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Meeting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final’s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week deliverables if you have yet to do so!</w:t>
            </w:r>
          </w:p>
        </w:tc>
      </w:tr>
      <w:tr w:rsidR="00B632A4" w14:paraId="0201E0C5" w14:textId="77777777">
        <w:trPr>
          <w:trHeight w:val="1502"/>
        </w:trPr>
        <w:tc>
          <w:tcPr>
            <w:tcW w:w="869" w:type="dxa"/>
          </w:tcPr>
          <w:p w14:paraId="0201E0BE" w14:textId="77777777" w:rsidR="00B632A4" w:rsidRDefault="00830960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1114" w:type="dxa"/>
          </w:tcPr>
          <w:p w14:paraId="0201E0BF" w14:textId="77777777" w:rsidR="00B632A4" w:rsidRDefault="00830960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#2,</w:t>
            </w:r>
          </w:p>
          <w:p w14:paraId="0201E0C0" w14:textId="77777777" w:rsidR="00B632A4" w:rsidRDefault="00830960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</w:t>
            </w:r>
          </w:p>
        </w:tc>
        <w:tc>
          <w:tcPr>
            <w:tcW w:w="2789" w:type="dxa"/>
          </w:tcPr>
          <w:p w14:paraId="0201E0C1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-Chapter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19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Measuring </w:t>
            </w:r>
            <w:r>
              <w:rPr>
                <w:b/>
                <w:spacing w:val="-2"/>
                <w:sz w:val="21"/>
              </w:rPr>
              <w:t>Success</w:t>
            </w:r>
          </w:p>
        </w:tc>
        <w:tc>
          <w:tcPr>
            <w:tcW w:w="5400" w:type="dxa"/>
          </w:tcPr>
          <w:p w14:paraId="0201E0C2" w14:textId="77777777" w:rsidR="00B632A4" w:rsidRDefault="00830960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19</w:t>
            </w:r>
          </w:p>
          <w:p w14:paraId="0201E0C3" w14:textId="77777777" w:rsidR="00B632A4" w:rsidRDefault="00B632A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0201E0C4" w14:textId="77777777" w:rsidR="00B632A4" w:rsidRDefault="0083096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replies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classmates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last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week’s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Discussion</w:t>
            </w:r>
          </w:p>
        </w:tc>
      </w:tr>
      <w:tr w:rsidR="00B632A4" w14:paraId="0201E0CB" w14:textId="77777777">
        <w:trPr>
          <w:trHeight w:val="724"/>
        </w:trPr>
        <w:tc>
          <w:tcPr>
            <w:tcW w:w="869" w:type="dxa"/>
          </w:tcPr>
          <w:p w14:paraId="0201E0C6" w14:textId="77777777" w:rsidR="00B632A4" w:rsidRDefault="00830960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1114" w:type="dxa"/>
          </w:tcPr>
          <w:p w14:paraId="0201E0C7" w14:textId="77777777" w:rsidR="00B632A4" w:rsidRDefault="00830960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#4,</w:t>
            </w:r>
          </w:p>
          <w:p w14:paraId="0201E0C8" w14:textId="77777777" w:rsidR="00B632A4" w:rsidRDefault="00830960">
            <w:pPr>
              <w:pStyle w:val="TableParagraph"/>
              <w:spacing w:line="223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0201E0C9" w14:textId="77777777" w:rsidR="00B632A4" w:rsidRDefault="00B63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0" w:type="dxa"/>
          </w:tcPr>
          <w:p w14:paraId="0201E0CA" w14:textId="77777777" w:rsidR="00B632A4" w:rsidRDefault="00830960">
            <w:pPr>
              <w:pStyle w:val="TableParagraph"/>
              <w:spacing w:before="240"/>
              <w:rPr>
                <w:b/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(Chapters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16-</w:t>
            </w:r>
            <w:r>
              <w:rPr>
                <w:b/>
                <w:spacing w:val="-5"/>
                <w:sz w:val="21"/>
              </w:rPr>
              <w:t>19)</w:t>
            </w:r>
          </w:p>
        </w:tc>
      </w:tr>
    </w:tbl>
    <w:p w14:paraId="0201E0CC" w14:textId="77777777" w:rsidR="00B632A4" w:rsidRDefault="00B632A4">
      <w:pPr>
        <w:pStyle w:val="TableParagraph"/>
        <w:rPr>
          <w:b/>
          <w:sz w:val="21"/>
        </w:rPr>
        <w:sectPr w:rsidR="00B632A4">
          <w:headerReference w:type="default" r:id="rId11"/>
          <w:footerReference w:type="default" r:id="rId12"/>
          <w:pgSz w:w="12240" w:h="15840"/>
          <w:pgMar w:top="920" w:right="720" w:bottom="980" w:left="720" w:header="728" w:footer="787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114"/>
        <w:gridCol w:w="2789"/>
        <w:gridCol w:w="5400"/>
      </w:tblGrid>
      <w:tr w:rsidR="00B632A4" w14:paraId="0201E0D1" w14:textId="77777777">
        <w:trPr>
          <w:trHeight w:val="738"/>
        </w:trPr>
        <w:tc>
          <w:tcPr>
            <w:tcW w:w="869" w:type="dxa"/>
          </w:tcPr>
          <w:p w14:paraId="0201E0CD" w14:textId="77777777" w:rsidR="00B632A4" w:rsidRDefault="00B63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4" w:type="dxa"/>
          </w:tcPr>
          <w:p w14:paraId="0201E0CE" w14:textId="77777777" w:rsidR="00B632A4" w:rsidRDefault="00B63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14:paraId="0201E0CF" w14:textId="77777777" w:rsidR="00B632A4" w:rsidRDefault="00B63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0" w:type="dxa"/>
          </w:tcPr>
          <w:p w14:paraId="0201E0D0" w14:textId="77777777" w:rsidR="00B632A4" w:rsidRDefault="00830960">
            <w:pPr>
              <w:pStyle w:val="TableParagraph"/>
              <w:spacing w:before="15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Community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Meeting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Deliverables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(News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Release and Infographic)</w:t>
            </w:r>
          </w:p>
        </w:tc>
      </w:tr>
    </w:tbl>
    <w:p w14:paraId="0201E0D2" w14:textId="77777777" w:rsidR="00830960" w:rsidRDefault="00830960"/>
    <w:sectPr w:rsidR="00000000">
      <w:headerReference w:type="default" r:id="rId13"/>
      <w:footerReference w:type="default" r:id="rId14"/>
      <w:pgSz w:w="12240" w:h="15840"/>
      <w:pgMar w:top="920" w:right="720" w:bottom="980" w:left="720" w:header="728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E0E0" w14:textId="77777777" w:rsidR="00830960" w:rsidRDefault="00830960">
      <w:r>
        <w:separator/>
      </w:r>
    </w:p>
  </w:endnote>
  <w:endnote w:type="continuationSeparator" w:id="0">
    <w:p w14:paraId="0201E0E2" w14:textId="77777777" w:rsidR="00830960" w:rsidRDefault="0083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0D7" w14:textId="77777777" w:rsidR="00B632A4" w:rsidRDefault="008309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0201E0E0" wp14:editId="0201E0E1">
              <wp:simplePos x="0" y="0"/>
              <wp:positionH relativeFrom="page">
                <wp:posOffset>3808476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F0" w14:textId="77777777" w:rsidR="00B632A4" w:rsidRDefault="0083096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1E0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9.9pt;margin-top:741.65pt;width:13pt;height:15.3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" filled="f" stroked="f">
              <v:textbox inset="0,0,0,0">
                <w:txbxContent>
                  <w:p w14:paraId="0201E0F0" w14:textId="77777777" w:rsidR="00B632A4" w:rsidRDefault="0083096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0D9" w14:textId="77777777" w:rsidR="00B632A4" w:rsidRDefault="008309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0201E0E6" wp14:editId="0201E0E7">
              <wp:simplePos x="0" y="0"/>
              <wp:positionH relativeFrom="page">
                <wp:posOffset>3808476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F3" w14:textId="77777777" w:rsidR="00B632A4" w:rsidRDefault="0083096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1E0E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299.9pt;margin-top:741.65pt;width:13pt;height:15.3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S/lwEAACEDAAAOAAAAZHJzL2Uyb0RvYy54bWysUs2O0zAQviPxDpbvNMnCr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" filled="f" stroked="f">
              <v:textbox inset="0,0,0,0">
                <w:txbxContent>
                  <w:p w14:paraId="0201E0F3" w14:textId="77777777" w:rsidR="00B632A4" w:rsidRDefault="0083096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0DB" w14:textId="77777777" w:rsidR="00B632A4" w:rsidRDefault="008309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0201E0EC" wp14:editId="0201E0ED">
              <wp:simplePos x="0" y="0"/>
              <wp:positionH relativeFrom="page">
                <wp:posOffset>3808476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F6" w14:textId="77777777" w:rsidR="00B632A4" w:rsidRDefault="0083096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1E0E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299.9pt;margin-top:741.65pt;width:13pt;height:15.3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" filled="f" stroked="f">
              <v:textbox inset="0,0,0,0">
                <w:txbxContent>
                  <w:p w14:paraId="0201E0F6" w14:textId="77777777" w:rsidR="00B632A4" w:rsidRDefault="0083096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E0DC" w14:textId="77777777" w:rsidR="00830960" w:rsidRDefault="00830960">
      <w:r>
        <w:separator/>
      </w:r>
    </w:p>
  </w:footnote>
  <w:footnote w:type="continuationSeparator" w:id="0">
    <w:p w14:paraId="0201E0DE" w14:textId="77777777" w:rsidR="00830960" w:rsidRDefault="0083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0D6" w14:textId="77777777" w:rsidR="00B632A4" w:rsidRDefault="008309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0201E0DC" wp14:editId="0201E0DD">
              <wp:simplePos x="0" y="0"/>
              <wp:positionH relativeFrom="page">
                <wp:posOffset>627378</wp:posOffset>
              </wp:positionH>
              <wp:positionV relativeFrom="page">
                <wp:posOffset>449375</wp:posOffset>
              </wp:positionV>
              <wp:extent cx="674370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EE" w14:textId="77777777" w:rsidR="00B632A4" w:rsidRDefault="0083096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COMM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2221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1E0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35.4pt;width:53.1pt;height:12.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" filled="f" stroked="f">
              <v:textbox inset="0,0,0,0">
                <w:txbxContent>
                  <w:p w14:paraId="0201E0EE" w14:textId="77777777" w:rsidR="00B632A4" w:rsidRDefault="00830960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COMM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2221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0201E0DE" wp14:editId="0201E0DF">
              <wp:simplePos x="0" y="0"/>
              <wp:positionH relativeFrom="page">
                <wp:posOffset>6488502</wp:posOffset>
              </wp:positionH>
              <wp:positionV relativeFrom="page">
                <wp:posOffset>451015</wp:posOffset>
              </wp:positionV>
              <wp:extent cx="1473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EF" w14:textId="77777777" w:rsidR="00B632A4" w:rsidRDefault="0083096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1E0DE" id="Textbox 3" o:spid="_x0000_s1027" type="#_x0000_t202" style="position:absolute;margin-left:510.9pt;margin-top:35.5pt;width:11.6pt;height:12.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" filled="f" stroked="f">
              <v:textbox inset="0,0,0,0">
                <w:txbxContent>
                  <w:p w14:paraId="0201E0EF" w14:textId="77777777" w:rsidR="00B632A4" w:rsidRDefault="0083096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0D8" w14:textId="77777777" w:rsidR="00B632A4" w:rsidRDefault="008309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0201E0E2" wp14:editId="0201E0E3">
              <wp:simplePos x="0" y="0"/>
              <wp:positionH relativeFrom="page">
                <wp:posOffset>627378</wp:posOffset>
              </wp:positionH>
              <wp:positionV relativeFrom="page">
                <wp:posOffset>449375</wp:posOffset>
              </wp:positionV>
              <wp:extent cx="674370" cy="1549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F1" w14:textId="77777777" w:rsidR="00B632A4" w:rsidRDefault="0083096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COMM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2221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1E0E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9.4pt;margin-top:35.4pt;width:53.1pt;height:12.2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" filled="f" stroked="f">
              <v:textbox inset="0,0,0,0">
                <w:txbxContent>
                  <w:p w14:paraId="0201E0F1" w14:textId="77777777" w:rsidR="00B632A4" w:rsidRDefault="00830960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COMM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2221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0201E0E4" wp14:editId="0201E0E5">
              <wp:simplePos x="0" y="0"/>
              <wp:positionH relativeFrom="page">
                <wp:posOffset>6488502</wp:posOffset>
              </wp:positionH>
              <wp:positionV relativeFrom="page">
                <wp:posOffset>451015</wp:posOffset>
              </wp:positionV>
              <wp:extent cx="14732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F2" w14:textId="77777777" w:rsidR="00B632A4" w:rsidRDefault="0083096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1E0E4" id="Textbox 8" o:spid="_x0000_s1030" type="#_x0000_t202" style="position:absolute;margin-left:510.9pt;margin-top:35.5pt;width:11.6pt;height:12.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" filled="f" stroked="f">
              <v:textbox inset="0,0,0,0">
                <w:txbxContent>
                  <w:p w14:paraId="0201E0F2" w14:textId="77777777" w:rsidR="00B632A4" w:rsidRDefault="0083096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0DA" w14:textId="77777777" w:rsidR="00B632A4" w:rsidRDefault="008309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0201E0E8" wp14:editId="0201E0E9">
              <wp:simplePos x="0" y="0"/>
              <wp:positionH relativeFrom="page">
                <wp:posOffset>627378</wp:posOffset>
              </wp:positionH>
              <wp:positionV relativeFrom="page">
                <wp:posOffset>449375</wp:posOffset>
              </wp:positionV>
              <wp:extent cx="674370" cy="1549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F4" w14:textId="77777777" w:rsidR="00B632A4" w:rsidRDefault="0083096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COMM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2221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1E0E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49.4pt;margin-top:35.4pt;width:53.1pt;height:12.2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" filled="f" stroked="f">
              <v:textbox inset="0,0,0,0">
                <w:txbxContent>
                  <w:p w14:paraId="0201E0F4" w14:textId="77777777" w:rsidR="00B632A4" w:rsidRDefault="00830960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COMM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2221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0201E0EA" wp14:editId="0201E0EB">
              <wp:simplePos x="0" y="0"/>
              <wp:positionH relativeFrom="page">
                <wp:posOffset>6488502</wp:posOffset>
              </wp:positionH>
              <wp:positionV relativeFrom="page">
                <wp:posOffset>451015</wp:posOffset>
              </wp:positionV>
              <wp:extent cx="147320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1E0F5" w14:textId="77777777" w:rsidR="00B632A4" w:rsidRDefault="0083096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1E0EA" id="Textbox 11" o:spid="_x0000_s1033" type="#_x0000_t202" style="position:absolute;margin-left:510.9pt;margin-top:35.5pt;width:11.6pt;height:12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" filled="f" stroked="f">
              <v:textbox inset="0,0,0,0">
                <w:txbxContent>
                  <w:p w14:paraId="0201E0F5" w14:textId="77777777" w:rsidR="00B632A4" w:rsidRDefault="0083096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92D1F"/>
    <w:multiLevelType w:val="hybridMultilevel"/>
    <w:tmpl w:val="61C68570"/>
    <w:lvl w:ilvl="0" w:tplc="B3B25E46">
      <w:start w:val="1"/>
      <w:numFmt w:val="decimal"/>
      <w:lvlText w:val="%1"/>
      <w:lvlJc w:val="left"/>
      <w:pPr>
        <w:ind w:left="488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100574">
      <w:numFmt w:val="bullet"/>
      <w:lvlText w:val="•"/>
      <w:lvlJc w:val="left"/>
      <w:pPr>
        <w:ind w:left="1512" w:hanging="200"/>
      </w:pPr>
      <w:rPr>
        <w:rFonts w:hint="default"/>
        <w:lang w:val="en-US" w:eastAsia="en-US" w:bidi="ar-SA"/>
      </w:rPr>
    </w:lvl>
    <w:lvl w:ilvl="2" w:tplc="A49A4542">
      <w:numFmt w:val="bullet"/>
      <w:lvlText w:val="•"/>
      <w:lvlJc w:val="left"/>
      <w:pPr>
        <w:ind w:left="2544" w:hanging="200"/>
      </w:pPr>
      <w:rPr>
        <w:rFonts w:hint="default"/>
        <w:lang w:val="en-US" w:eastAsia="en-US" w:bidi="ar-SA"/>
      </w:rPr>
    </w:lvl>
    <w:lvl w:ilvl="3" w:tplc="68BA25EC">
      <w:numFmt w:val="bullet"/>
      <w:lvlText w:val="•"/>
      <w:lvlJc w:val="left"/>
      <w:pPr>
        <w:ind w:left="3576" w:hanging="200"/>
      </w:pPr>
      <w:rPr>
        <w:rFonts w:hint="default"/>
        <w:lang w:val="en-US" w:eastAsia="en-US" w:bidi="ar-SA"/>
      </w:rPr>
    </w:lvl>
    <w:lvl w:ilvl="4" w:tplc="10FE5FFE">
      <w:numFmt w:val="bullet"/>
      <w:lvlText w:val="•"/>
      <w:lvlJc w:val="left"/>
      <w:pPr>
        <w:ind w:left="4608" w:hanging="200"/>
      </w:pPr>
      <w:rPr>
        <w:rFonts w:hint="default"/>
        <w:lang w:val="en-US" w:eastAsia="en-US" w:bidi="ar-SA"/>
      </w:rPr>
    </w:lvl>
    <w:lvl w:ilvl="5" w:tplc="1A8CAB3E">
      <w:numFmt w:val="bullet"/>
      <w:lvlText w:val="•"/>
      <w:lvlJc w:val="left"/>
      <w:pPr>
        <w:ind w:left="5640" w:hanging="200"/>
      </w:pPr>
      <w:rPr>
        <w:rFonts w:hint="default"/>
        <w:lang w:val="en-US" w:eastAsia="en-US" w:bidi="ar-SA"/>
      </w:rPr>
    </w:lvl>
    <w:lvl w:ilvl="6" w:tplc="DFB01EA6">
      <w:numFmt w:val="bullet"/>
      <w:lvlText w:val="•"/>
      <w:lvlJc w:val="left"/>
      <w:pPr>
        <w:ind w:left="6672" w:hanging="200"/>
      </w:pPr>
      <w:rPr>
        <w:rFonts w:hint="default"/>
        <w:lang w:val="en-US" w:eastAsia="en-US" w:bidi="ar-SA"/>
      </w:rPr>
    </w:lvl>
    <w:lvl w:ilvl="7" w:tplc="31C6C73A">
      <w:numFmt w:val="bullet"/>
      <w:lvlText w:val="•"/>
      <w:lvlJc w:val="left"/>
      <w:pPr>
        <w:ind w:left="7704" w:hanging="200"/>
      </w:pPr>
      <w:rPr>
        <w:rFonts w:hint="default"/>
        <w:lang w:val="en-US" w:eastAsia="en-US" w:bidi="ar-SA"/>
      </w:rPr>
    </w:lvl>
    <w:lvl w:ilvl="8" w:tplc="6F2077F2">
      <w:numFmt w:val="bullet"/>
      <w:lvlText w:val="•"/>
      <w:lvlJc w:val="left"/>
      <w:pPr>
        <w:ind w:left="8736" w:hanging="200"/>
      </w:pPr>
      <w:rPr>
        <w:rFonts w:hint="default"/>
        <w:lang w:val="en-US" w:eastAsia="en-US" w:bidi="ar-SA"/>
      </w:rPr>
    </w:lvl>
  </w:abstractNum>
  <w:num w:numId="1" w16cid:durableId="213270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o5+qsP/4mxV9mI/sElDLVcK4PjqtXRzz2F+rwohhwoXoSs1JqR2k0sKjwmiH0TwBe3huv+sxsdCFQAdyqqcR7w==" w:salt="kFYehRuwcQ1oOGC1DOnDh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4"/>
    <w:rsid w:val="00646B57"/>
    <w:rsid w:val="00830960"/>
    <w:rsid w:val="00B632A4"/>
    <w:rsid w:val="00D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1DFF6"/>
  <w15:docId w15:val="{8DCD43DC-CB9A-48E1-9785-CE32A9E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7"/>
      <w:ind w:left="28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7" w:hanging="149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C28DF-F119-43F9-8D66-30D261CA53D6}"/>
</file>

<file path=customXml/itemProps2.xml><?xml version="1.0" encoding="utf-8"?>
<ds:datastoreItem xmlns:ds="http://schemas.openxmlformats.org/officeDocument/2006/customXml" ds:itemID="{CD13F19C-C24D-4BA8-8F37-76E660189C9E}"/>
</file>

<file path=customXml/itemProps3.xml><?xml version="1.0" encoding="utf-8"?>
<ds:datastoreItem xmlns:ds="http://schemas.openxmlformats.org/officeDocument/2006/customXml" ds:itemID="{447F1D23-1DB7-4078-B0D8-E8FCB2E8EE03}"/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4571</Characters>
  <Application>Microsoft Office Word</Application>
  <DocSecurity>8</DocSecurity>
  <Lines>253</Lines>
  <Paragraphs>188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Akers</dc:creator>
  <cp:lastModifiedBy>Jeff Akers</cp:lastModifiedBy>
  <cp:revision>3</cp:revision>
  <dcterms:created xsi:type="dcterms:W3CDTF">2026-04-03T19:14:00Z</dcterms:created>
  <dcterms:modified xsi:type="dcterms:W3CDTF">2026-04-03T19:14:00Z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macOS Version 14.5 (Build 23F79) Quartz PDFContext</vt:lpwstr>
  </property>
  <property fmtid="{D5CDD505-2E9C-101B-9397-08002B2CF9AE}" pid="5" name="ContentTypeId">
    <vt:lpwstr>0x010100FC428F8516A6A144A440BBF125BAC42B</vt:lpwstr>
  </property>
</Properties>
</file>