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1764" w14:textId="77777777" w:rsidR="00C37DA3" w:rsidRDefault="00C37DA3">
      <w:pPr>
        <w:pStyle w:val="BodyText"/>
        <w:spacing w:before="169"/>
        <w:rPr>
          <w:rFonts w:ascii="Times New Roman"/>
          <w:sz w:val="24"/>
        </w:rPr>
      </w:pPr>
    </w:p>
    <w:p w14:paraId="65D31765" w14:textId="77777777" w:rsidR="00C37DA3" w:rsidRDefault="001C6C46">
      <w:pPr>
        <w:ind w:left="5565" w:right="1429" w:firstLine="765"/>
        <w:jc w:val="right"/>
        <w:rPr>
          <w:b/>
          <w:sz w:val="24"/>
        </w:rPr>
      </w:pPr>
      <w:r>
        <w:rPr>
          <w:b/>
          <w:noProof/>
          <w:sz w:val="24"/>
        </w:rPr>
        <w:drawing>
          <wp:anchor distT="0" distB="0" distL="0" distR="0" simplePos="0" relativeHeight="15728640" behindDoc="0" locked="0" layoutInCell="1" allowOverlap="1" wp14:anchorId="65D318E9" wp14:editId="65D318EA">
            <wp:simplePos x="0" y="0"/>
            <wp:positionH relativeFrom="page">
              <wp:posOffset>831850</wp:posOffset>
            </wp:positionH>
            <wp:positionV relativeFrom="paragraph">
              <wp:posOffset>-284475</wp:posOffset>
            </wp:positionV>
            <wp:extent cx="1464932" cy="6964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64932" cy="696402"/>
                    </a:xfrm>
                    <a:prstGeom prst="rect">
                      <a:avLst/>
                    </a:prstGeom>
                  </pic:spPr>
                </pic:pic>
              </a:graphicData>
            </a:graphic>
          </wp:anchor>
        </w:drawing>
      </w:r>
      <w:r>
        <w:rPr>
          <w:b/>
          <w:sz w:val="24"/>
        </w:rPr>
        <w:t>Columbus</w:t>
      </w:r>
      <w:r>
        <w:rPr>
          <w:b/>
          <w:spacing w:val="-19"/>
          <w:sz w:val="24"/>
        </w:rPr>
        <w:t xml:space="preserve"> </w:t>
      </w:r>
      <w:r>
        <w:rPr>
          <w:b/>
          <w:sz w:val="24"/>
        </w:rPr>
        <w:t>State</w:t>
      </w:r>
      <w:r>
        <w:rPr>
          <w:b/>
          <w:spacing w:val="-17"/>
          <w:sz w:val="24"/>
        </w:rPr>
        <w:t xml:space="preserve"> </w:t>
      </w:r>
      <w:r>
        <w:rPr>
          <w:b/>
          <w:sz w:val="24"/>
        </w:rPr>
        <w:t>Community</w:t>
      </w:r>
      <w:r>
        <w:rPr>
          <w:b/>
          <w:spacing w:val="-16"/>
          <w:sz w:val="24"/>
        </w:rPr>
        <w:t xml:space="preserve"> </w:t>
      </w:r>
      <w:r>
        <w:rPr>
          <w:b/>
          <w:sz w:val="24"/>
        </w:rPr>
        <w:t>College Design,</w:t>
      </w:r>
      <w:r>
        <w:rPr>
          <w:b/>
          <w:spacing w:val="-17"/>
          <w:sz w:val="24"/>
        </w:rPr>
        <w:t xml:space="preserve"> </w:t>
      </w:r>
      <w:r>
        <w:rPr>
          <w:b/>
          <w:sz w:val="24"/>
        </w:rPr>
        <w:t>Construction</w:t>
      </w:r>
      <w:r>
        <w:rPr>
          <w:b/>
          <w:spacing w:val="-17"/>
          <w:sz w:val="24"/>
        </w:rPr>
        <w:t xml:space="preserve"> </w:t>
      </w:r>
      <w:r>
        <w:rPr>
          <w:b/>
          <w:sz w:val="24"/>
        </w:rPr>
        <w:t>&amp;</w:t>
      </w:r>
      <w:r>
        <w:rPr>
          <w:b/>
          <w:spacing w:val="-16"/>
          <w:sz w:val="24"/>
        </w:rPr>
        <w:t xml:space="preserve"> </w:t>
      </w:r>
      <w:r>
        <w:rPr>
          <w:b/>
          <w:sz w:val="24"/>
        </w:rPr>
        <w:t>Trades</w:t>
      </w:r>
      <w:r>
        <w:rPr>
          <w:b/>
          <w:spacing w:val="-17"/>
          <w:sz w:val="24"/>
        </w:rPr>
        <w:t xml:space="preserve"> </w:t>
      </w:r>
      <w:r>
        <w:rPr>
          <w:b/>
          <w:sz w:val="24"/>
        </w:rPr>
        <w:t>Department Construction Management Technology</w:t>
      </w:r>
    </w:p>
    <w:p w14:paraId="65D31766" w14:textId="77777777" w:rsidR="00C37DA3" w:rsidRDefault="00C37DA3">
      <w:pPr>
        <w:pStyle w:val="BodyText"/>
        <w:rPr>
          <w:b/>
          <w:sz w:val="24"/>
        </w:rPr>
      </w:pPr>
    </w:p>
    <w:p w14:paraId="65D31767" w14:textId="77777777" w:rsidR="00C37DA3" w:rsidRDefault="00C37DA3">
      <w:pPr>
        <w:pStyle w:val="BodyText"/>
        <w:spacing w:before="36"/>
        <w:rPr>
          <w:b/>
          <w:sz w:val="24"/>
        </w:rPr>
      </w:pPr>
    </w:p>
    <w:p w14:paraId="65D31768" w14:textId="77777777" w:rsidR="00C37DA3" w:rsidRDefault="001C6C46">
      <w:pPr>
        <w:tabs>
          <w:tab w:val="left" w:pos="6167"/>
        </w:tabs>
        <w:spacing w:line="295" w:lineRule="auto"/>
        <w:ind w:left="1080" w:right="2407"/>
        <w:rPr>
          <w:b/>
          <w:sz w:val="24"/>
        </w:rPr>
      </w:pPr>
      <w:r>
        <w:rPr>
          <w:b/>
          <w:sz w:val="24"/>
        </w:rPr>
        <w:t>COURSE:</w:t>
      </w:r>
      <w:r>
        <w:rPr>
          <w:b/>
          <w:spacing w:val="-11"/>
          <w:sz w:val="24"/>
        </w:rPr>
        <w:t xml:space="preserve"> </w:t>
      </w:r>
      <w:r>
        <w:rPr>
          <w:b/>
          <w:sz w:val="24"/>
        </w:rPr>
        <w:t>CMGT</w:t>
      </w:r>
      <w:r>
        <w:rPr>
          <w:b/>
          <w:spacing w:val="-10"/>
          <w:sz w:val="24"/>
        </w:rPr>
        <w:t xml:space="preserve"> </w:t>
      </w:r>
      <w:r>
        <w:rPr>
          <w:b/>
          <w:sz w:val="24"/>
        </w:rPr>
        <w:t>2215</w:t>
      </w:r>
      <w:r>
        <w:rPr>
          <w:b/>
          <w:spacing w:val="-11"/>
          <w:sz w:val="24"/>
        </w:rPr>
        <w:t xml:space="preserve"> </w:t>
      </w:r>
      <w:r>
        <w:rPr>
          <w:b/>
          <w:sz w:val="24"/>
        </w:rPr>
        <w:t>Introduction</w:t>
      </w:r>
      <w:r>
        <w:rPr>
          <w:b/>
          <w:spacing w:val="-12"/>
          <w:sz w:val="24"/>
        </w:rPr>
        <w:t xml:space="preserve"> </w:t>
      </w:r>
      <w:r>
        <w:rPr>
          <w:b/>
          <w:sz w:val="24"/>
        </w:rPr>
        <w:t>to</w:t>
      </w:r>
      <w:r>
        <w:rPr>
          <w:b/>
          <w:spacing w:val="-12"/>
          <w:sz w:val="24"/>
        </w:rPr>
        <w:t xml:space="preserve"> </w:t>
      </w:r>
      <w:r>
        <w:rPr>
          <w:b/>
          <w:sz w:val="24"/>
        </w:rPr>
        <w:t>Building</w:t>
      </w:r>
      <w:r>
        <w:rPr>
          <w:b/>
          <w:spacing w:val="-12"/>
          <w:sz w:val="24"/>
        </w:rPr>
        <w:t xml:space="preserve"> </w:t>
      </w:r>
      <w:r>
        <w:rPr>
          <w:b/>
          <w:sz w:val="24"/>
        </w:rPr>
        <w:t>Information</w:t>
      </w:r>
      <w:r>
        <w:rPr>
          <w:b/>
          <w:spacing w:val="-12"/>
          <w:sz w:val="24"/>
        </w:rPr>
        <w:t xml:space="preserve"> </w:t>
      </w:r>
      <w:r>
        <w:rPr>
          <w:b/>
          <w:sz w:val="24"/>
        </w:rPr>
        <w:t>Modeling</w:t>
      </w:r>
      <w:r>
        <w:rPr>
          <w:b/>
          <w:spacing w:val="-12"/>
          <w:sz w:val="24"/>
        </w:rPr>
        <w:t xml:space="preserve"> </w:t>
      </w:r>
      <w:r>
        <w:rPr>
          <w:b/>
          <w:sz w:val="24"/>
        </w:rPr>
        <w:t>(BIM) SPRING 2020</w:t>
      </w:r>
      <w:r>
        <w:rPr>
          <w:b/>
          <w:spacing w:val="40"/>
          <w:sz w:val="24"/>
        </w:rPr>
        <w:t xml:space="preserve"> </w:t>
      </w:r>
      <w:r>
        <w:rPr>
          <w:b/>
          <w:sz w:val="24"/>
        </w:rPr>
        <w:t>T, TH 10:30 AM</w:t>
      </w:r>
      <w:r>
        <w:rPr>
          <w:b/>
          <w:spacing w:val="40"/>
          <w:sz w:val="24"/>
        </w:rPr>
        <w:t xml:space="preserve"> </w:t>
      </w:r>
      <w:r>
        <w:rPr>
          <w:b/>
          <w:sz w:val="24"/>
        </w:rPr>
        <w:t>– 12:50 PM</w:t>
      </w:r>
      <w:r>
        <w:rPr>
          <w:b/>
          <w:sz w:val="24"/>
        </w:rPr>
        <w:tab/>
        <w:t>Davidson Hall 229</w:t>
      </w:r>
      <w:r>
        <w:rPr>
          <w:b/>
          <w:spacing w:val="80"/>
          <w:sz w:val="24"/>
        </w:rPr>
        <w:t xml:space="preserve"> </w:t>
      </w:r>
      <w:r>
        <w:rPr>
          <w:b/>
          <w:sz w:val="24"/>
        </w:rPr>
        <w:t>#39505</w:t>
      </w:r>
    </w:p>
    <w:p w14:paraId="65D31769" w14:textId="77777777" w:rsidR="00C37DA3" w:rsidRDefault="001C6C46">
      <w:pPr>
        <w:pStyle w:val="Heading1"/>
        <w:spacing w:line="221" w:lineRule="exact"/>
        <w:ind w:left="1079"/>
        <w:rPr>
          <w:rFonts w:ascii="Arial"/>
        </w:rPr>
      </w:pPr>
      <w:bookmarkStart w:id="0" w:name="CREDITS:_3"/>
      <w:bookmarkEnd w:id="0"/>
      <w:r>
        <w:rPr>
          <w:rFonts w:ascii="Arial"/>
        </w:rPr>
        <w:t>CREDITS:</w:t>
      </w:r>
      <w:r>
        <w:rPr>
          <w:rFonts w:ascii="Arial"/>
          <w:spacing w:val="57"/>
        </w:rPr>
        <w:t xml:space="preserve"> </w:t>
      </w:r>
      <w:r>
        <w:rPr>
          <w:rFonts w:ascii="Arial"/>
          <w:spacing w:val="-10"/>
        </w:rPr>
        <w:t>3</w:t>
      </w:r>
    </w:p>
    <w:p w14:paraId="65D3176A" w14:textId="77777777" w:rsidR="00C37DA3" w:rsidRDefault="001C6C46">
      <w:pPr>
        <w:tabs>
          <w:tab w:val="left" w:pos="4679"/>
        </w:tabs>
        <w:ind w:left="1079" w:right="5404"/>
        <w:rPr>
          <w:b/>
          <w:sz w:val="24"/>
        </w:rPr>
      </w:pPr>
      <w:r>
        <w:rPr>
          <w:b/>
          <w:sz w:val="24"/>
        </w:rPr>
        <w:t>CLASS HOURS PER WEEK: 5</w:t>
      </w:r>
      <w:r>
        <w:rPr>
          <w:b/>
          <w:sz w:val="24"/>
        </w:rPr>
        <w:tab/>
        <w:t>(2</w:t>
      </w:r>
      <w:r>
        <w:rPr>
          <w:b/>
          <w:spacing w:val="-19"/>
          <w:sz w:val="24"/>
        </w:rPr>
        <w:t xml:space="preserve"> </w:t>
      </w:r>
      <w:r>
        <w:rPr>
          <w:b/>
          <w:sz w:val="24"/>
        </w:rPr>
        <w:t>lecture,</w:t>
      </w:r>
      <w:r>
        <w:rPr>
          <w:b/>
          <w:spacing w:val="-17"/>
          <w:sz w:val="24"/>
        </w:rPr>
        <w:t xml:space="preserve"> </w:t>
      </w:r>
      <w:r>
        <w:rPr>
          <w:b/>
          <w:sz w:val="24"/>
        </w:rPr>
        <w:t>3</w:t>
      </w:r>
      <w:r>
        <w:rPr>
          <w:b/>
          <w:spacing w:val="-16"/>
          <w:sz w:val="24"/>
        </w:rPr>
        <w:t xml:space="preserve"> </w:t>
      </w:r>
      <w:r>
        <w:rPr>
          <w:b/>
          <w:sz w:val="24"/>
        </w:rPr>
        <w:t>lab) PREREQUISITES:</w:t>
      </w:r>
      <w:r>
        <w:rPr>
          <w:b/>
          <w:spacing w:val="40"/>
          <w:sz w:val="24"/>
        </w:rPr>
        <w:t xml:space="preserve"> </w:t>
      </w:r>
      <w:r>
        <w:rPr>
          <w:b/>
          <w:sz w:val="24"/>
        </w:rPr>
        <w:t>None</w:t>
      </w:r>
    </w:p>
    <w:p w14:paraId="65D3176B" w14:textId="77777777" w:rsidR="00C37DA3" w:rsidRDefault="00C37DA3">
      <w:pPr>
        <w:pStyle w:val="BodyText"/>
        <w:spacing w:before="39" w:after="1"/>
        <w:rPr>
          <w:b/>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333"/>
        <w:gridCol w:w="2785"/>
        <w:gridCol w:w="1754"/>
        <w:gridCol w:w="2306"/>
      </w:tblGrid>
      <w:tr w:rsidR="00C37DA3" w14:paraId="65D31770" w14:textId="77777777">
        <w:trPr>
          <w:trHeight w:val="272"/>
        </w:trPr>
        <w:tc>
          <w:tcPr>
            <w:tcW w:w="1333" w:type="dxa"/>
          </w:tcPr>
          <w:p w14:paraId="65D3176C" w14:textId="77777777" w:rsidR="00C37DA3" w:rsidRDefault="001C6C46">
            <w:pPr>
              <w:pStyle w:val="TableParagraph"/>
              <w:spacing w:line="252" w:lineRule="exact"/>
              <w:ind w:left="50"/>
              <w:rPr>
                <w:b/>
                <w:sz w:val="24"/>
              </w:rPr>
            </w:pPr>
            <w:r>
              <w:rPr>
                <w:b/>
                <w:spacing w:val="-2"/>
                <w:sz w:val="24"/>
              </w:rPr>
              <w:t>Instructor:</w:t>
            </w:r>
          </w:p>
        </w:tc>
        <w:tc>
          <w:tcPr>
            <w:tcW w:w="2785" w:type="dxa"/>
          </w:tcPr>
          <w:p w14:paraId="65D3176D" w14:textId="77777777" w:rsidR="00C37DA3" w:rsidRDefault="001C6C46">
            <w:pPr>
              <w:pStyle w:val="TableParagraph"/>
              <w:spacing w:line="252" w:lineRule="exact"/>
              <w:ind w:left="154"/>
              <w:rPr>
                <w:b/>
                <w:sz w:val="24"/>
              </w:rPr>
            </w:pPr>
            <w:r>
              <w:rPr>
                <w:b/>
                <w:sz w:val="24"/>
              </w:rPr>
              <w:t>Dr.</w:t>
            </w:r>
            <w:r>
              <w:rPr>
                <w:b/>
                <w:spacing w:val="-8"/>
                <w:sz w:val="24"/>
              </w:rPr>
              <w:t xml:space="preserve"> </w:t>
            </w:r>
            <w:r>
              <w:rPr>
                <w:b/>
                <w:sz w:val="24"/>
              </w:rPr>
              <w:t>Margaret</w:t>
            </w:r>
            <w:r>
              <w:rPr>
                <w:b/>
                <w:spacing w:val="-4"/>
                <w:sz w:val="24"/>
              </w:rPr>
              <w:t xml:space="preserve"> Owens</w:t>
            </w:r>
          </w:p>
        </w:tc>
        <w:tc>
          <w:tcPr>
            <w:tcW w:w="1754" w:type="dxa"/>
          </w:tcPr>
          <w:p w14:paraId="65D3176E" w14:textId="77777777" w:rsidR="00C37DA3" w:rsidRDefault="001C6C46">
            <w:pPr>
              <w:pStyle w:val="TableParagraph"/>
              <w:spacing w:line="252" w:lineRule="exact"/>
              <w:ind w:left="172"/>
              <w:rPr>
                <w:b/>
                <w:sz w:val="24"/>
              </w:rPr>
            </w:pPr>
            <w:r>
              <w:rPr>
                <w:b/>
                <w:sz w:val="24"/>
              </w:rPr>
              <w:t>Office</w:t>
            </w:r>
            <w:r>
              <w:rPr>
                <w:b/>
                <w:spacing w:val="-4"/>
                <w:sz w:val="24"/>
              </w:rPr>
              <w:t xml:space="preserve"> </w:t>
            </w:r>
            <w:r>
              <w:rPr>
                <w:b/>
                <w:spacing w:val="-2"/>
                <w:sz w:val="24"/>
              </w:rPr>
              <w:t>Hours:</w:t>
            </w:r>
          </w:p>
        </w:tc>
        <w:tc>
          <w:tcPr>
            <w:tcW w:w="2306" w:type="dxa"/>
          </w:tcPr>
          <w:p w14:paraId="65D3176F" w14:textId="77777777" w:rsidR="00C37DA3" w:rsidRDefault="001C6C46">
            <w:pPr>
              <w:pStyle w:val="TableParagraph"/>
              <w:spacing w:line="252" w:lineRule="exact"/>
              <w:ind w:left="74"/>
              <w:rPr>
                <w:b/>
                <w:sz w:val="24"/>
              </w:rPr>
            </w:pPr>
            <w:r>
              <w:rPr>
                <w:b/>
                <w:sz w:val="24"/>
              </w:rPr>
              <w:t>M,</w:t>
            </w:r>
            <w:r>
              <w:rPr>
                <w:b/>
                <w:spacing w:val="-8"/>
                <w:sz w:val="24"/>
              </w:rPr>
              <w:t xml:space="preserve"> </w:t>
            </w:r>
            <w:r>
              <w:rPr>
                <w:b/>
                <w:sz w:val="24"/>
              </w:rPr>
              <w:t>W</w:t>
            </w:r>
            <w:r>
              <w:rPr>
                <w:b/>
                <w:spacing w:val="-4"/>
                <w:sz w:val="24"/>
              </w:rPr>
              <w:t xml:space="preserve"> </w:t>
            </w:r>
            <w:r>
              <w:rPr>
                <w:b/>
                <w:sz w:val="24"/>
              </w:rPr>
              <w:t>3:30-</w:t>
            </w:r>
            <w:r>
              <w:rPr>
                <w:b/>
                <w:spacing w:val="-9"/>
                <w:sz w:val="24"/>
              </w:rPr>
              <w:t xml:space="preserve"> </w:t>
            </w:r>
            <w:r>
              <w:rPr>
                <w:b/>
                <w:sz w:val="24"/>
              </w:rPr>
              <w:t>5:30</w:t>
            </w:r>
            <w:r>
              <w:rPr>
                <w:b/>
                <w:spacing w:val="-6"/>
                <w:sz w:val="24"/>
              </w:rPr>
              <w:t xml:space="preserve"> </w:t>
            </w:r>
            <w:r>
              <w:rPr>
                <w:b/>
                <w:spacing w:val="-5"/>
                <w:sz w:val="24"/>
              </w:rPr>
              <w:t>pm</w:t>
            </w:r>
          </w:p>
        </w:tc>
      </w:tr>
      <w:tr w:rsidR="00C37DA3" w14:paraId="65D31775" w14:textId="77777777">
        <w:trPr>
          <w:trHeight w:val="276"/>
        </w:trPr>
        <w:tc>
          <w:tcPr>
            <w:tcW w:w="1333" w:type="dxa"/>
          </w:tcPr>
          <w:p w14:paraId="65D31771" w14:textId="77777777" w:rsidR="00C37DA3" w:rsidRDefault="001C6C46">
            <w:pPr>
              <w:pStyle w:val="TableParagraph"/>
              <w:spacing w:line="256" w:lineRule="exact"/>
              <w:ind w:left="50"/>
              <w:rPr>
                <w:b/>
                <w:sz w:val="24"/>
              </w:rPr>
            </w:pPr>
            <w:r>
              <w:rPr>
                <w:b/>
                <w:spacing w:val="-2"/>
                <w:sz w:val="24"/>
              </w:rPr>
              <w:t>Office:</w:t>
            </w:r>
          </w:p>
        </w:tc>
        <w:tc>
          <w:tcPr>
            <w:tcW w:w="2785" w:type="dxa"/>
          </w:tcPr>
          <w:p w14:paraId="65D31772" w14:textId="77777777" w:rsidR="00C37DA3" w:rsidRDefault="001C6C46">
            <w:pPr>
              <w:pStyle w:val="TableParagraph"/>
              <w:spacing w:line="256" w:lineRule="exact"/>
              <w:ind w:left="154"/>
              <w:rPr>
                <w:b/>
                <w:sz w:val="24"/>
              </w:rPr>
            </w:pPr>
            <w:r>
              <w:rPr>
                <w:b/>
                <w:sz w:val="24"/>
              </w:rPr>
              <w:t>205</w:t>
            </w:r>
            <w:r>
              <w:rPr>
                <w:b/>
                <w:spacing w:val="-12"/>
                <w:sz w:val="24"/>
              </w:rPr>
              <w:t xml:space="preserve"> </w:t>
            </w:r>
            <w:r>
              <w:rPr>
                <w:b/>
                <w:sz w:val="24"/>
              </w:rPr>
              <w:t>Davidson</w:t>
            </w:r>
            <w:r>
              <w:rPr>
                <w:b/>
                <w:spacing w:val="-9"/>
                <w:sz w:val="24"/>
              </w:rPr>
              <w:t xml:space="preserve"> </w:t>
            </w:r>
            <w:r>
              <w:rPr>
                <w:b/>
                <w:spacing w:val="-4"/>
                <w:sz w:val="24"/>
              </w:rPr>
              <w:t>Hall</w:t>
            </w:r>
          </w:p>
        </w:tc>
        <w:tc>
          <w:tcPr>
            <w:tcW w:w="1754" w:type="dxa"/>
          </w:tcPr>
          <w:p w14:paraId="65D31773" w14:textId="77777777" w:rsidR="00C37DA3" w:rsidRDefault="00C37DA3">
            <w:pPr>
              <w:pStyle w:val="TableParagraph"/>
              <w:rPr>
                <w:rFonts w:ascii="Times New Roman"/>
                <w:sz w:val="20"/>
              </w:rPr>
            </w:pPr>
          </w:p>
        </w:tc>
        <w:tc>
          <w:tcPr>
            <w:tcW w:w="2306" w:type="dxa"/>
          </w:tcPr>
          <w:p w14:paraId="65D31774" w14:textId="77777777" w:rsidR="00C37DA3" w:rsidRDefault="001C6C46">
            <w:pPr>
              <w:pStyle w:val="TableParagraph"/>
              <w:spacing w:line="256" w:lineRule="exact"/>
              <w:ind w:left="86"/>
              <w:rPr>
                <w:b/>
                <w:sz w:val="24"/>
              </w:rPr>
            </w:pPr>
            <w:r>
              <w:rPr>
                <w:b/>
                <w:sz w:val="24"/>
              </w:rPr>
              <w:t>T</w:t>
            </w:r>
            <w:r>
              <w:rPr>
                <w:b/>
                <w:spacing w:val="-10"/>
                <w:sz w:val="24"/>
              </w:rPr>
              <w:t xml:space="preserve"> </w:t>
            </w:r>
            <w:r>
              <w:rPr>
                <w:b/>
                <w:sz w:val="24"/>
              </w:rPr>
              <w:t>4:00-6:00</w:t>
            </w:r>
            <w:r>
              <w:rPr>
                <w:b/>
                <w:spacing w:val="-11"/>
                <w:sz w:val="24"/>
              </w:rPr>
              <w:t xml:space="preserve"> </w:t>
            </w:r>
            <w:r>
              <w:rPr>
                <w:b/>
                <w:spacing w:val="-5"/>
                <w:sz w:val="24"/>
              </w:rPr>
              <w:t>pm</w:t>
            </w:r>
          </w:p>
        </w:tc>
      </w:tr>
      <w:tr w:rsidR="00C37DA3" w14:paraId="65D3177A" w14:textId="77777777">
        <w:trPr>
          <w:trHeight w:val="274"/>
        </w:trPr>
        <w:tc>
          <w:tcPr>
            <w:tcW w:w="1333" w:type="dxa"/>
          </w:tcPr>
          <w:p w14:paraId="65D31776" w14:textId="77777777" w:rsidR="00C37DA3" w:rsidRDefault="001C6C46">
            <w:pPr>
              <w:pStyle w:val="TableParagraph"/>
              <w:spacing w:line="255" w:lineRule="exact"/>
              <w:ind w:left="50"/>
              <w:rPr>
                <w:b/>
                <w:sz w:val="24"/>
              </w:rPr>
            </w:pPr>
            <w:r>
              <w:rPr>
                <w:b/>
                <w:spacing w:val="-2"/>
                <w:sz w:val="24"/>
              </w:rPr>
              <w:t>Phone:</w:t>
            </w:r>
          </w:p>
        </w:tc>
        <w:tc>
          <w:tcPr>
            <w:tcW w:w="2785" w:type="dxa"/>
          </w:tcPr>
          <w:p w14:paraId="65D31777" w14:textId="77777777" w:rsidR="00C37DA3" w:rsidRDefault="001C6C46">
            <w:pPr>
              <w:pStyle w:val="TableParagraph"/>
              <w:spacing w:line="255" w:lineRule="exact"/>
              <w:ind w:left="130"/>
              <w:rPr>
                <w:b/>
                <w:sz w:val="24"/>
              </w:rPr>
            </w:pPr>
            <w:r>
              <w:rPr>
                <w:b/>
                <w:spacing w:val="-4"/>
                <w:sz w:val="24"/>
              </w:rPr>
              <w:t>614-287-3834</w:t>
            </w:r>
          </w:p>
        </w:tc>
        <w:tc>
          <w:tcPr>
            <w:tcW w:w="1754" w:type="dxa"/>
          </w:tcPr>
          <w:p w14:paraId="65D31778" w14:textId="77777777" w:rsidR="00C37DA3" w:rsidRDefault="00C37DA3">
            <w:pPr>
              <w:pStyle w:val="TableParagraph"/>
              <w:rPr>
                <w:rFonts w:ascii="Times New Roman"/>
                <w:sz w:val="20"/>
              </w:rPr>
            </w:pPr>
          </w:p>
        </w:tc>
        <w:tc>
          <w:tcPr>
            <w:tcW w:w="2306" w:type="dxa"/>
          </w:tcPr>
          <w:p w14:paraId="65D31779" w14:textId="77777777" w:rsidR="00C37DA3" w:rsidRDefault="001C6C46">
            <w:pPr>
              <w:pStyle w:val="TableParagraph"/>
              <w:spacing w:line="255" w:lineRule="exact"/>
              <w:ind w:left="72"/>
              <w:rPr>
                <w:b/>
                <w:sz w:val="24"/>
              </w:rPr>
            </w:pPr>
            <w:r>
              <w:rPr>
                <w:b/>
                <w:sz w:val="24"/>
              </w:rPr>
              <w:t>TH</w:t>
            </w:r>
            <w:r>
              <w:rPr>
                <w:b/>
                <w:spacing w:val="-12"/>
                <w:sz w:val="24"/>
              </w:rPr>
              <w:t xml:space="preserve"> </w:t>
            </w:r>
            <w:r>
              <w:rPr>
                <w:b/>
                <w:sz w:val="24"/>
              </w:rPr>
              <w:t>5:00-6:00</w:t>
            </w:r>
            <w:r>
              <w:rPr>
                <w:b/>
                <w:spacing w:val="-11"/>
                <w:sz w:val="24"/>
              </w:rPr>
              <w:t xml:space="preserve"> </w:t>
            </w:r>
            <w:r>
              <w:rPr>
                <w:b/>
                <w:spacing w:val="-5"/>
                <w:sz w:val="24"/>
              </w:rPr>
              <w:t>pm</w:t>
            </w:r>
          </w:p>
        </w:tc>
      </w:tr>
      <w:tr w:rsidR="00C37DA3" w14:paraId="65D3177F" w14:textId="77777777">
        <w:trPr>
          <w:trHeight w:val="272"/>
        </w:trPr>
        <w:tc>
          <w:tcPr>
            <w:tcW w:w="1333" w:type="dxa"/>
          </w:tcPr>
          <w:p w14:paraId="65D3177B" w14:textId="77777777" w:rsidR="00C37DA3" w:rsidRDefault="001C6C46">
            <w:pPr>
              <w:pStyle w:val="TableParagraph"/>
              <w:spacing w:line="252" w:lineRule="exact"/>
              <w:ind w:left="50"/>
              <w:rPr>
                <w:b/>
                <w:sz w:val="24"/>
              </w:rPr>
            </w:pPr>
            <w:r>
              <w:rPr>
                <w:b/>
                <w:spacing w:val="-4"/>
                <w:sz w:val="24"/>
              </w:rPr>
              <w:t>Fax:</w:t>
            </w:r>
          </w:p>
        </w:tc>
        <w:tc>
          <w:tcPr>
            <w:tcW w:w="2785" w:type="dxa"/>
          </w:tcPr>
          <w:p w14:paraId="65D3177C" w14:textId="77777777" w:rsidR="00C37DA3" w:rsidRDefault="001C6C46">
            <w:pPr>
              <w:pStyle w:val="TableParagraph"/>
              <w:spacing w:line="252" w:lineRule="exact"/>
              <w:ind w:left="104"/>
              <w:rPr>
                <w:b/>
                <w:sz w:val="24"/>
              </w:rPr>
            </w:pPr>
            <w:r>
              <w:rPr>
                <w:b/>
                <w:spacing w:val="-4"/>
                <w:sz w:val="24"/>
              </w:rPr>
              <w:t>614-287-3644</w:t>
            </w:r>
          </w:p>
        </w:tc>
        <w:tc>
          <w:tcPr>
            <w:tcW w:w="1754" w:type="dxa"/>
          </w:tcPr>
          <w:p w14:paraId="65D3177D" w14:textId="77777777" w:rsidR="00C37DA3" w:rsidRDefault="00C37DA3">
            <w:pPr>
              <w:pStyle w:val="TableParagraph"/>
              <w:rPr>
                <w:rFonts w:ascii="Times New Roman"/>
                <w:sz w:val="20"/>
              </w:rPr>
            </w:pPr>
          </w:p>
        </w:tc>
        <w:tc>
          <w:tcPr>
            <w:tcW w:w="2306" w:type="dxa"/>
          </w:tcPr>
          <w:p w14:paraId="65D3177E" w14:textId="77777777" w:rsidR="00C37DA3" w:rsidRDefault="001C6C46">
            <w:pPr>
              <w:pStyle w:val="TableParagraph"/>
              <w:spacing w:line="252" w:lineRule="exact"/>
              <w:ind w:left="125"/>
              <w:rPr>
                <w:b/>
                <w:sz w:val="24"/>
              </w:rPr>
            </w:pPr>
            <w:r>
              <w:rPr>
                <w:b/>
                <w:sz w:val="24"/>
              </w:rPr>
              <w:t>or</w:t>
            </w:r>
            <w:r>
              <w:rPr>
                <w:b/>
                <w:spacing w:val="-4"/>
                <w:sz w:val="24"/>
              </w:rPr>
              <w:t xml:space="preserve"> </w:t>
            </w:r>
            <w:r>
              <w:rPr>
                <w:b/>
                <w:sz w:val="24"/>
              </w:rPr>
              <w:t>By</w:t>
            </w:r>
            <w:r>
              <w:rPr>
                <w:b/>
                <w:spacing w:val="-4"/>
                <w:sz w:val="24"/>
              </w:rPr>
              <w:t xml:space="preserve"> </w:t>
            </w:r>
            <w:r>
              <w:rPr>
                <w:b/>
                <w:spacing w:val="-2"/>
                <w:sz w:val="24"/>
              </w:rPr>
              <w:t>Appointment</w:t>
            </w:r>
          </w:p>
        </w:tc>
      </w:tr>
      <w:tr w:rsidR="00C37DA3" w14:paraId="65D31784" w14:textId="77777777">
        <w:trPr>
          <w:trHeight w:val="269"/>
        </w:trPr>
        <w:tc>
          <w:tcPr>
            <w:tcW w:w="1333" w:type="dxa"/>
          </w:tcPr>
          <w:p w14:paraId="65D31780" w14:textId="77777777" w:rsidR="00C37DA3" w:rsidRDefault="001C6C46">
            <w:pPr>
              <w:pStyle w:val="TableParagraph"/>
              <w:spacing w:line="250" w:lineRule="exact"/>
              <w:ind w:left="50"/>
              <w:rPr>
                <w:b/>
                <w:sz w:val="24"/>
              </w:rPr>
            </w:pPr>
            <w:r>
              <w:rPr>
                <w:b/>
                <w:spacing w:val="-3"/>
                <w:sz w:val="24"/>
              </w:rPr>
              <w:t>E-</w:t>
            </w:r>
            <w:r>
              <w:rPr>
                <w:b/>
                <w:spacing w:val="-2"/>
                <w:sz w:val="24"/>
              </w:rPr>
              <w:t>mail:</w:t>
            </w:r>
          </w:p>
        </w:tc>
        <w:tc>
          <w:tcPr>
            <w:tcW w:w="2785" w:type="dxa"/>
          </w:tcPr>
          <w:p w14:paraId="65D31781" w14:textId="77777777" w:rsidR="00C37DA3" w:rsidRDefault="001C6C46">
            <w:pPr>
              <w:pStyle w:val="TableParagraph"/>
              <w:spacing w:line="250" w:lineRule="exact"/>
              <w:ind w:left="154"/>
              <w:rPr>
                <w:b/>
                <w:sz w:val="24"/>
              </w:rPr>
            </w:pPr>
            <w:hyperlink r:id="rId9">
              <w:r>
                <w:rPr>
                  <w:b/>
                  <w:spacing w:val="-2"/>
                  <w:sz w:val="24"/>
                </w:rPr>
                <w:t>mowens16@cscc.edu</w:t>
              </w:r>
            </w:hyperlink>
          </w:p>
        </w:tc>
        <w:tc>
          <w:tcPr>
            <w:tcW w:w="1754" w:type="dxa"/>
          </w:tcPr>
          <w:p w14:paraId="65D31782" w14:textId="77777777" w:rsidR="00C37DA3" w:rsidRDefault="00C37DA3">
            <w:pPr>
              <w:pStyle w:val="TableParagraph"/>
              <w:rPr>
                <w:rFonts w:ascii="Times New Roman"/>
                <w:sz w:val="18"/>
              </w:rPr>
            </w:pPr>
          </w:p>
        </w:tc>
        <w:tc>
          <w:tcPr>
            <w:tcW w:w="2306" w:type="dxa"/>
          </w:tcPr>
          <w:p w14:paraId="65D31783" w14:textId="77777777" w:rsidR="00C37DA3" w:rsidRDefault="00C37DA3">
            <w:pPr>
              <w:pStyle w:val="TableParagraph"/>
              <w:rPr>
                <w:rFonts w:ascii="Times New Roman"/>
                <w:sz w:val="18"/>
              </w:rPr>
            </w:pPr>
          </w:p>
        </w:tc>
      </w:tr>
    </w:tbl>
    <w:p w14:paraId="65D31785" w14:textId="77777777" w:rsidR="00C37DA3" w:rsidRDefault="00C37DA3">
      <w:pPr>
        <w:pStyle w:val="BodyText"/>
        <w:spacing w:before="27"/>
        <w:rPr>
          <w:b/>
          <w:sz w:val="24"/>
        </w:rPr>
      </w:pPr>
    </w:p>
    <w:p w14:paraId="65D31786" w14:textId="77777777" w:rsidR="00C37DA3" w:rsidRDefault="001C6C46">
      <w:pPr>
        <w:pStyle w:val="Heading1"/>
      </w:pPr>
      <w:bookmarkStart w:id="1" w:name="DESCRIPTION_OF_COURSE"/>
      <w:bookmarkEnd w:id="1"/>
      <w:r>
        <w:t>DESCRIPTION</w:t>
      </w:r>
      <w:r>
        <w:rPr>
          <w:spacing w:val="-6"/>
        </w:rPr>
        <w:t xml:space="preserve"> </w:t>
      </w:r>
      <w:r>
        <w:t>OF</w:t>
      </w:r>
      <w:r>
        <w:rPr>
          <w:spacing w:val="-3"/>
        </w:rPr>
        <w:t xml:space="preserve"> </w:t>
      </w:r>
      <w:r>
        <w:rPr>
          <w:spacing w:val="-2"/>
        </w:rPr>
        <w:t>COURSE</w:t>
      </w:r>
    </w:p>
    <w:p w14:paraId="65D31787" w14:textId="77777777" w:rsidR="00C37DA3" w:rsidRDefault="001C6C46">
      <w:pPr>
        <w:pStyle w:val="BodyText"/>
        <w:spacing w:before="250"/>
        <w:ind w:left="1080" w:right="1474"/>
      </w:pPr>
      <w:r>
        <w:t>A</w:t>
      </w:r>
      <w:r>
        <w:rPr>
          <w:spacing w:val="-2"/>
        </w:rPr>
        <w:t xml:space="preserve"> </w:t>
      </w:r>
      <w:r>
        <w:t>presentation</w:t>
      </w:r>
      <w:r>
        <w:rPr>
          <w:spacing w:val="-2"/>
        </w:rPr>
        <w:t xml:space="preserve"> </w:t>
      </w:r>
      <w:r>
        <w:t>and</w:t>
      </w:r>
      <w:r>
        <w:rPr>
          <w:spacing w:val="-5"/>
        </w:rPr>
        <w:t xml:space="preserve"> </w:t>
      </w:r>
      <w:r>
        <w:t>overview</w:t>
      </w:r>
      <w:r>
        <w:rPr>
          <w:spacing w:val="-4"/>
        </w:rPr>
        <w:t xml:space="preserve"> </w:t>
      </w:r>
      <w:r>
        <w:t>of building</w:t>
      </w:r>
      <w:r>
        <w:rPr>
          <w:spacing w:val="-2"/>
        </w:rPr>
        <w:t xml:space="preserve"> </w:t>
      </w:r>
      <w:r>
        <w:t>information</w:t>
      </w:r>
      <w:r>
        <w:rPr>
          <w:spacing w:val="-2"/>
        </w:rPr>
        <w:t xml:space="preserve"> </w:t>
      </w:r>
      <w:r>
        <w:t>modeling</w:t>
      </w:r>
      <w:r>
        <w:rPr>
          <w:spacing w:val="-4"/>
        </w:rPr>
        <w:t xml:space="preserve"> </w:t>
      </w:r>
      <w:r>
        <w:t>(BIM).</w:t>
      </w:r>
      <w:r>
        <w:rPr>
          <w:spacing w:val="40"/>
        </w:rPr>
        <w:t xml:space="preserve"> </w:t>
      </w:r>
      <w:r>
        <w:t>Emphasis</w:t>
      </w:r>
      <w:r>
        <w:rPr>
          <w:spacing w:val="-1"/>
        </w:rPr>
        <w:t xml:space="preserve"> </w:t>
      </w:r>
      <w:r>
        <w:t>will</w:t>
      </w:r>
      <w:r>
        <w:rPr>
          <w:spacing w:val="-2"/>
        </w:rPr>
        <w:t xml:space="preserve"> </w:t>
      </w:r>
      <w:r>
        <w:t>be</w:t>
      </w:r>
      <w:r>
        <w:rPr>
          <w:spacing w:val="-2"/>
        </w:rPr>
        <w:t xml:space="preserve"> </w:t>
      </w:r>
      <w:r>
        <w:t>placed upon: providing an introduction to BIM technologies, developing an understanding of the business</w:t>
      </w:r>
      <w:r>
        <w:rPr>
          <w:spacing w:val="-5"/>
        </w:rPr>
        <w:t xml:space="preserve"> </w:t>
      </w:r>
      <w:r>
        <w:t>and</w:t>
      </w:r>
      <w:r>
        <w:rPr>
          <w:spacing w:val="-8"/>
        </w:rPr>
        <w:t xml:space="preserve"> </w:t>
      </w:r>
      <w:r>
        <w:t>organizational</w:t>
      </w:r>
      <w:r>
        <w:rPr>
          <w:spacing w:val="-9"/>
        </w:rPr>
        <w:t xml:space="preserve"> </w:t>
      </w:r>
      <w:r>
        <w:t>issues</w:t>
      </w:r>
      <w:r>
        <w:rPr>
          <w:spacing w:val="-5"/>
        </w:rPr>
        <w:t xml:space="preserve"> </w:t>
      </w:r>
      <w:r>
        <w:t>associated</w:t>
      </w:r>
      <w:r>
        <w:rPr>
          <w:spacing w:val="-8"/>
        </w:rPr>
        <w:t xml:space="preserve"> </w:t>
      </w:r>
      <w:r>
        <w:t>with</w:t>
      </w:r>
      <w:r>
        <w:rPr>
          <w:spacing w:val="-8"/>
        </w:rPr>
        <w:t xml:space="preserve"> </w:t>
      </w:r>
      <w:r>
        <w:t>the</w:t>
      </w:r>
      <w:r>
        <w:rPr>
          <w:spacing w:val="-11"/>
        </w:rPr>
        <w:t xml:space="preserve"> </w:t>
      </w:r>
      <w:r>
        <w:t>implementation</w:t>
      </w:r>
      <w:r>
        <w:rPr>
          <w:spacing w:val="-11"/>
        </w:rPr>
        <w:t xml:space="preserve"> </w:t>
      </w:r>
      <w:r>
        <w:t>of</w:t>
      </w:r>
      <w:r>
        <w:rPr>
          <w:spacing w:val="-7"/>
        </w:rPr>
        <w:t xml:space="preserve"> </w:t>
      </w:r>
      <w:r>
        <w:t>building</w:t>
      </w:r>
      <w:r>
        <w:rPr>
          <w:spacing w:val="-6"/>
        </w:rPr>
        <w:t xml:space="preserve"> </w:t>
      </w:r>
      <w:r>
        <w:t>information modeling</w:t>
      </w:r>
      <w:r>
        <w:rPr>
          <w:spacing w:val="-1"/>
        </w:rPr>
        <w:t xml:space="preserve"> </w:t>
      </w:r>
      <w:r>
        <w:t>and</w:t>
      </w:r>
      <w:r>
        <w:rPr>
          <w:spacing w:val="-4"/>
        </w:rPr>
        <w:t xml:space="preserve"> </w:t>
      </w:r>
      <w:r>
        <w:t>promoting</w:t>
      </w:r>
      <w:r>
        <w:rPr>
          <w:spacing w:val="-6"/>
        </w:rPr>
        <w:t xml:space="preserve"> </w:t>
      </w:r>
      <w:r>
        <w:t>an</w:t>
      </w:r>
      <w:r>
        <w:rPr>
          <w:spacing w:val="-2"/>
        </w:rPr>
        <w:t xml:space="preserve"> </w:t>
      </w:r>
      <w:r>
        <w:t>awareness</w:t>
      </w:r>
      <w:r>
        <w:rPr>
          <w:spacing w:val="-3"/>
        </w:rPr>
        <w:t xml:space="preserve"> </w:t>
      </w:r>
      <w:r>
        <w:t>of</w:t>
      </w:r>
      <w:r>
        <w:rPr>
          <w:spacing w:val="-2"/>
        </w:rPr>
        <w:t xml:space="preserve"> </w:t>
      </w:r>
      <w:r>
        <w:t>the</w:t>
      </w:r>
      <w:r>
        <w:rPr>
          <w:spacing w:val="-6"/>
        </w:rPr>
        <w:t xml:space="preserve"> </w:t>
      </w:r>
      <w:r>
        <w:t>substantial</w:t>
      </w:r>
      <w:r>
        <w:rPr>
          <w:spacing w:val="-4"/>
        </w:rPr>
        <w:t xml:space="preserve"> </w:t>
      </w:r>
      <w:r>
        <w:t>impacts</w:t>
      </w:r>
      <w:r>
        <w:rPr>
          <w:spacing w:val="-6"/>
        </w:rPr>
        <w:t xml:space="preserve"> </w:t>
      </w:r>
      <w:r>
        <w:t>on</w:t>
      </w:r>
      <w:r>
        <w:rPr>
          <w:spacing w:val="-6"/>
        </w:rPr>
        <w:t xml:space="preserve"> </w:t>
      </w:r>
      <w:r>
        <w:t>the</w:t>
      </w:r>
      <w:r>
        <w:rPr>
          <w:spacing w:val="-4"/>
        </w:rPr>
        <w:t xml:space="preserve"> </w:t>
      </w:r>
      <w:r>
        <w:t>building</w:t>
      </w:r>
      <w:r>
        <w:rPr>
          <w:spacing w:val="-2"/>
        </w:rPr>
        <w:t xml:space="preserve"> </w:t>
      </w:r>
      <w:r>
        <w:t>process</w:t>
      </w:r>
      <w:r>
        <w:rPr>
          <w:spacing w:val="-8"/>
        </w:rPr>
        <w:t xml:space="preserve"> </w:t>
      </w:r>
      <w:r>
        <w:t>that utilization of BIM practices can provide to all members of a project team.</w:t>
      </w:r>
    </w:p>
    <w:p w14:paraId="65D31788" w14:textId="77777777" w:rsidR="00C37DA3" w:rsidRDefault="00C37DA3">
      <w:pPr>
        <w:pStyle w:val="BodyText"/>
        <w:spacing w:before="41"/>
      </w:pPr>
    </w:p>
    <w:p w14:paraId="65D31789" w14:textId="77777777" w:rsidR="00C37DA3" w:rsidRDefault="001C6C46">
      <w:pPr>
        <w:pStyle w:val="Heading1"/>
        <w:spacing w:before="1"/>
      </w:pPr>
      <w:bookmarkStart w:id="2" w:name="STUDENT_LEARNING_OUTCOMES"/>
      <w:bookmarkEnd w:id="2"/>
      <w:r>
        <w:t>STUDENT</w:t>
      </w:r>
      <w:r>
        <w:rPr>
          <w:spacing w:val="-7"/>
        </w:rPr>
        <w:t xml:space="preserve"> </w:t>
      </w:r>
      <w:r>
        <w:t>LEARNING</w:t>
      </w:r>
      <w:r>
        <w:rPr>
          <w:spacing w:val="-9"/>
        </w:rPr>
        <w:t xml:space="preserve"> </w:t>
      </w:r>
      <w:r>
        <w:rPr>
          <w:spacing w:val="-2"/>
        </w:rPr>
        <w:t>OUTCOMES</w:t>
      </w:r>
    </w:p>
    <w:p w14:paraId="65D3178A" w14:textId="77777777" w:rsidR="00C37DA3" w:rsidRDefault="001C6C46">
      <w:pPr>
        <w:pStyle w:val="BodyText"/>
        <w:spacing w:before="247" w:line="252" w:lineRule="exact"/>
        <w:ind w:left="1080"/>
      </w:pPr>
      <w:r>
        <w:t>Upon</w:t>
      </w:r>
      <w:r>
        <w:rPr>
          <w:spacing w:val="-13"/>
        </w:rPr>
        <w:t xml:space="preserve"> </w:t>
      </w:r>
      <w:r>
        <w:t>completion</w:t>
      </w:r>
      <w:r>
        <w:rPr>
          <w:spacing w:val="-11"/>
        </w:rPr>
        <w:t xml:space="preserve"> </w:t>
      </w:r>
      <w:r>
        <w:t>of</w:t>
      </w:r>
      <w:r>
        <w:rPr>
          <w:spacing w:val="-7"/>
        </w:rPr>
        <w:t xml:space="preserve"> </w:t>
      </w:r>
      <w:r>
        <w:t>this</w:t>
      </w:r>
      <w:r>
        <w:rPr>
          <w:spacing w:val="-13"/>
        </w:rPr>
        <w:t xml:space="preserve"> </w:t>
      </w:r>
      <w:r>
        <w:t>course,</w:t>
      </w:r>
      <w:r>
        <w:rPr>
          <w:spacing w:val="-9"/>
        </w:rPr>
        <w:t xml:space="preserve"> </w:t>
      </w:r>
      <w:r>
        <w:t>the</w:t>
      </w:r>
      <w:r>
        <w:rPr>
          <w:spacing w:val="-12"/>
        </w:rPr>
        <w:t xml:space="preserve"> </w:t>
      </w:r>
      <w:r>
        <w:t>student</w:t>
      </w:r>
      <w:r>
        <w:rPr>
          <w:spacing w:val="-7"/>
        </w:rPr>
        <w:t xml:space="preserve"> </w:t>
      </w:r>
      <w:r>
        <w:t>should</w:t>
      </w:r>
      <w:r>
        <w:rPr>
          <w:spacing w:val="-8"/>
        </w:rPr>
        <w:t xml:space="preserve"> </w:t>
      </w:r>
      <w:r>
        <w:t>be</w:t>
      </w:r>
      <w:r>
        <w:rPr>
          <w:spacing w:val="-8"/>
        </w:rPr>
        <w:t xml:space="preserve"> </w:t>
      </w:r>
      <w:r>
        <w:t>able</w:t>
      </w:r>
      <w:r>
        <w:rPr>
          <w:spacing w:val="-8"/>
        </w:rPr>
        <w:t xml:space="preserve"> </w:t>
      </w:r>
      <w:r>
        <w:rPr>
          <w:spacing w:val="-5"/>
        </w:rPr>
        <w:t>to:</w:t>
      </w:r>
    </w:p>
    <w:p w14:paraId="65D3178B" w14:textId="77777777" w:rsidR="00C37DA3" w:rsidRDefault="001C6C46">
      <w:pPr>
        <w:pStyle w:val="ListParagraph"/>
        <w:numPr>
          <w:ilvl w:val="0"/>
          <w:numId w:val="3"/>
        </w:numPr>
        <w:tabs>
          <w:tab w:val="left" w:pos="1798"/>
        </w:tabs>
        <w:spacing w:line="252" w:lineRule="exact"/>
        <w:ind w:left="1798" w:hanging="359"/>
      </w:pPr>
      <w:r>
        <w:t>Describe</w:t>
      </w:r>
      <w:r>
        <w:rPr>
          <w:spacing w:val="-14"/>
        </w:rPr>
        <w:t xml:space="preserve"> </w:t>
      </w:r>
      <w:r>
        <w:t>in</w:t>
      </w:r>
      <w:r>
        <w:rPr>
          <w:spacing w:val="-13"/>
        </w:rPr>
        <w:t xml:space="preserve"> </w:t>
      </w:r>
      <w:r>
        <w:t>detail</w:t>
      </w:r>
      <w:r>
        <w:rPr>
          <w:spacing w:val="-13"/>
        </w:rPr>
        <w:t xml:space="preserve"> </w:t>
      </w:r>
      <w:r>
        <w:t>building</w:t>
      </w:r>
      <w:r>
        <w:rPr>
          <w:spacing w:val="-12"/>
        </w:rPr>
        <w:t xml:space="preserve"> </w:t>
      </w:r>
      <w:r>
        <w:t>information</w:t>
      </w:r>
      <w:r>
        <w:rPr>
          <w:spacing w:val="-14"/>
        </w:rPr>
        <w:t xml:space="preserve"> </w:t>
      </w:r>
      <w:r>
        <w:rPr>
          <w:spacing w:val="-2"/>
        </w:rPr>
        <w:t>modeling.</w:t>
      </w:r>
    </w:p>
    <w:p w14:paraId="65D3178C" w14:textId="77777777" w:rsidR="00C37DA3" w:rsidRDefault="001C6C46">
      <w:pPr>
        <w:pStyle w:val="ListParagraph"/>
        <w:numPr>
          <w:ilvl w:val="0"/>
          <w:numId w:val="3"/>
        </w:numPr>
        <w:tabs>
          <w:tab w:val="left" w:pos="1798"/>
        </w:tabs>
        <w:spacing w:line="252" w:lineRule="exact"/>
        <w:ind w:left="1798" w:hanging="359"/>
      </w:pPr>
      <w:r>
        <w:t>Identify</w:t>
      </w:r>
      <w:r>
        <w:rPr>
          <w:spacing w:val="-12"/>
        </w:rPr>
        <w:t xml:space="preserve"> </w:t>
      </w:r>
      <w:r>
        <w:t>BIM</w:t>
      </w:r>
      <w:r>
        <w:rPr>
          <w:spacing w:val="-11"/>
        </w:rPr>
        <w:t xml:space="preserve"> </w:t>
      </w:r>
      <w:r>
        <w:t>tools</w:t>
      </w:r>
      <w:r>
        <w:rPr>
          <w:spacing w:val="-8"/>
        </w:rPr>
        <w:t xml:space="preserve"> </w:t>
      </w:r>
      <w:r>
        <w:t>and</w:t>
      </w:r>
      <w:r>
        <w:rPr>
          <w:spacing w:val="-11"/>
        </w:rPr>
        <w:t xml:space="preserve"> </w:t>
      </w:r>
      <w:r>
        <w:t>describe</w:t>
      </w:r>
      <w:r>
        <w:rPr>
          <w:spacing w:val="-10"/>
        </w:rPr>
        <w:t xml:space="preserve"> </w:t>
      </w:r>
      <w:r>
        <w:t>their</w:t>
      </w:r>
      <w:r>
        <w:rPr>
          <w:spacing w:val="-7"/>
        </w:rPr>
        <w:t xml:space="preserve"> </w:t>
      </w:r>
      <w:r>
        <w:t>use</w:t>
      </w:r>
      <w:r>
        <w:rPr>
          <w:spacing w:val="-10"/>
        </w:rPr>
        <w:t xml:space="preserve"> </w:t>
      </w:r>
      <w:r>
        <w:t>in</w:t>
      </w:r>
      <w:r>
        <w:rPr>
          <w:spacing w:val="-8"/>
        </w:rPr>
        <w:t xml:space="preserve"> </w:t>
      </w:r>
      <w:r>
        <w:t>parametric</w:t>
      </w:r>
      <w:r>
        <w:rPr>
          <w:spacing w:val="-9"/>
        </w:rPr>
        <w:t xml:space="preserve"> </w:t>
      </w:r>
      <w:r>
        <w:rPr>
          <w:spacing w:val="-2"/>
        </w:rPr>
        <w:t>modeling.</w:t>
      </w:r>
    </w:p>
    <w:p w14:paraId="65D3178D" w14:textId="77777777" w:rsidR="00C37DA3" w:rsidRDefault="001C6C46">
      <w:pPr>
        <w:pStyle w:val="ListParagraph"/>
        <w:numPr>
          <w:ilvl w:val="0"/>
          <w:numId w:val="3"/>
        </w:numPr>
        <w:tabs>
          <w:tab w:val="left" w:pos="1798"/>
          <w:tab w:val="left" w:pos="1800"/>
        </w:tabs>
        <w:spacing w:before="6" w:line="240" w:lineRule="auto"/>
        <w:ind w:right="2007" w:hanging="361"/>
      </w:pPr>
      <w:r>
        <w:t>Discuss</w:t>
      </w:r>
      <w:r>
        <w:rPr>
          <w:spacing w:val="-8"/>
        </w:rPr>
        <w:t xml:space="preserve"> </w:t>
      </w:r>
      <w:r>
        <w:t>interoperability</w:t>
      </w:r>
      <w:r>
        <w:rPr>
          <w:spacing w:val="-10"/>
        </w:rPr>
        <w:t xml:space="preserve"> </w:t>
      </w:r>
      <w:r>
        <w:t>of</w:t>
      </w:r>
      <w:r>
        <w:rPr>
          <w:spacing w:val="-4"/>
        </w:rPr>
        <w:t xml:space="preserve"> </w:t>
      </w:r>
      <w:r>
        <w:t>information</w:t>
      </w:r>
      <w:r>
        <w:rPr>
          <w:spacing w:val="-8"/>
        </w:rPr>
        <w:t xml:space="preserve"> </w:t>
      </w:r>
      <w:r>
        <w:t>exchange</w:t>
      </w:r>
      <w:r>
        <w:rPr>
          <w:spacing w:val="-12"/>
        </w:rPr>
        <w:t xml:space="preserve"> </w:t>
      </w:r>
      <w:r>
        <w:t>formats</w:t>
      </w:r>
      <w:r>
        <w:rPr>
          <w:spacing w:val="-8"/>
        </w:rPr>
        <w:t xml:space="preserve"> </w:t>
      </w:r>
      <w:r>
        <w:t>and</w:t>
      </w:r>
      <w:r>
        <w:rPr>
          <w:spacing w:val="-11"/>
        </w:rPr>
        <w:t xml:space="preserve"> </w:t>
      </w:r>
      <w:r>
        <w:t>have</w:t>
      </w:r>
      <w:r>
        <w:rPr>
          <w:spacing w:val="-8"/>
        </w:rPr>
        <w:t xml:space="preserve"> </w:t>
      </w:r>
      <w:r>
        <w:t>an</w:t>
      </w:r>
      <w:r>
        <w:rPr>
          <w:spacing w:val="-8"/>
        </w:rPr>
        <w:t xml:space="preserve"> </w:t>
      </w:r>
      <w:r>
        <w:t>awareness</w:t>
      </w:r>
      <w:r>
        <w:rPr>
          <w:spacing w:val="-3"/>
        </w:rPr>
        <w:t xml:space="preserve"> </w:t>
      </w:r>
      <w:r>
        <w:t>of varied product data models used in BIM.</w:t>
      </w:r>
    </w:p>
    <w:p w14:paraId="65D3178E" w14:textId="77777777" w:rsidR="00C37DA3" w:rsidRDefault="001C6C46">
      <w:pPr>
        <w:pStyle w:val="ListParagraph"/>
        <w:numPr>
          <w:ilvl w:val="0"/>
          <w:numId w:val="3"/>
        </w:numPr>
        <w:tabs>
          <w:tab w:val="left" w:pos="1798"/>
          <w:tab w:val="left" w:pos="1800"/>
        </w:tabs>
        <w:spacing w:before="1" w:line="240" w:lineRule="auto"/>
        <w:ind w:right="2564" w:hanging="361"/>
      </w:pPr>
      <w:r>
        <w:t>Relate</w:t>
      </w:r>
      <w:r>
        <w:rPr>
          <w:spacing w:val="-6"/>
        </w:rPr>
        <w:t xml:space="preserve"> </w:t>
      </w:r>
      <w:r>
        <w:t>the</w:t>
      </w:r>
      <w:r>
        <w:rPr>
          <w:spacing w:val="-11"/>
        </w:rPr>
        <w:t xml:space="preserve"> </w:t>
      </w:r>
      <w:r>
        <w:t>use</w:t>
      </w:r>
      <w:r>
        <w:rPr>
          <w:spacing w:val="-8"/>
        </w:rPr>
        <w:t xml:space="preserve"> </w:t>
      </w:r>
      <w:r>
        <w:t>of</w:t>
      </w:r>
      <w:r>
        <w:rPr>
          <w:spacing w:val="-7"/>
        </w:rPr>
        <w:t xml:space="preserve"> </w:t>
      </w:r>
      <w:r>
        <w:t>BIM</w:t>
      </w:r>
      <w:r>
        <w:rPr>
          <w:spacing w:val="-12"/>
        </w:rPr>
        <w:t xml:space="preserve"> </w:t>
      </w:r>
      <w:r>
        <w:t>technology</w:t>
      </w:r>
      <w:r>
        <w:rPr>
          <w:spacing w:val="-10"/>
        </w:rPr>
        <w:t xml:space="preserve"> </w:t>
      </w:r>
      <w:r>
        <w:t>in</w:t>
      </w:r>
      <w:r>
        <w:rPr>
          <w:spacing w:val="-8"/>
        </w:rPr>
        <w:t xml:space="preserve"> </w:t>
      </w:r>
      <w:r>
        <w:t>the</w:t>
      </w:r>
      <w:r>
        <w:rPr>
          <w:spacing w:val="-11"/>
        </w:rPr>
        <w:t xml:space="preserve"> </w:t>
      </w:r>
      <w:r>
        <w:t>conceptualization,</w:t>
      </w:r>
      <w:r>
        <w:rPr>
          <w:spacing w:val="-4"/>
        </w:rPr>
        <w:t xml:space="preserve"> </w:t>
      </w:r>
      <w:r>
        <w:t>design,</w:t>
      </w:r>
      <w:r>
        <w:rPr>
          <w:spacing w:val="-9"/>
        </w:rPr>
        <w:t xml:space="preserve"> </w:t>
      </w:r>
      <w:r>
        <w:t>estimation, scheduling, construction, and maintenance of a structure.</w:t>
      </w:r>
    </w:p>
    <w:p w14:paraId="65D3178F" w14:textId="77777777" w:rsidR="00C37DA3" w:rsidRDefault="00C37DA3">
      <w:pPr>
        <w:pStyle w:val="BodyText"/>
        <w:spacing w:before="42"/>
      </w:pPr>
    </w:p>
    <w:p w14:paraId="65D31790" w14:textId="77777777" w:rsidR="00C37DA3" w:rsidRDefault="001C6C46">
      <w:pPr>
        <w:pStyle w:val="Heading1"/>
      </w:pPr>
      <w:bookmarkStart w:id="3" w:name="INSTITUTIONAL_LEARNING_GOALS"/>
      <w:bookmarkEnd w:id="3"/>
      <w:r>
        <w:t>INSTITUTIONAL</w:t>
      </w:r>
      <w:r>
        <w:rPr>
          <w:spacing w:val="-12"/>
        </w:rPr>
        <w:t xml:space="preserve"> </w:t>
      </w:r>
      <w:r>
        <w:t>LEARNING</w:t>
      </w:r>
      <w:r>
        <w:rPr>
          <w:spacing w:val="-7"/>
        </w:rPr>
        <w:t xml:space="preserve"> </w:t>
      </w:r>
      <w:r>
        <w:rPr>
          <w:spacing w:val="-4"/>
        </w:rPr>
        <w:t>GOALS</w:t>
      </w:r>
    </w:p>
    <w:p w14:paraId="65D31791" w14:textId="77777777" w:rsidR="00C37DA3" w:rsidRDefault="001C6C46">
      <w:pPr>
        <w:spacing w:before="289"/>
        <w:ind w:left="1080" w:right="1474"/>
        <w:rPr>
          <w:sz w:val="24"/>
        </w:rPr>
      </w:pPr>
      <w:r>
        <w:rPr>
          <w:sz w:val="24"/>
        </w:rPr>
        <w:t>The following are the specific institutional learning goals addressed by this course: Technological</w:t>
      </w:r>
      <w:r>
        <w:rPr>
          <w:spacing w:val="-6"/>
          <w:sz w:val="24"/>
        </w:rPr>
        <w:t xml:space="preserve"> </w:t>
      </w:r>
      <w:r>
        <w:rPr>
          <w:sz w:val="24"/>
        </w:rPr>
        <w:t>Competence</w:t>
      </w:r>
      <w:r>
        <w:rPr>
          <w:spacing w:val="-10"/>
          <w:sz w:val="24"/>
        </w:rPr>
        <w:t xml:space="preserve"> </w:t>
      </w:r>
      <w:r>
        <w:rPr>
          <w:sz w:val="24"/>
        </w:rPr>
        <w:t>and</w:t>
      </w:r>
      <w:r>
        <w:rPr>
          <w:spacing w:val="-7"/>
          <w:sz w:val="24"/>
        </w:rPr>
        <w:t xml:space="preserve"> </w:t>
      </w:r>
      <w:r>
        <w:rPr>
          <w:sz w:val="24"/>
        </w:rPr>
        <w:t>Professional</w:t>
      </w:r>
      <w:r>
        <w:rPr>
          <w:spacing w:val="-11"/>
          <w:sz w:val="24"/>
        </w:rPr>
        <w:t xml:space="preserve"> </w:t>
      </w:r>
      <w:r>
        <w:rPr>
          <w:sz w:val="24"/>
        </w:rPr>
        <w:t>and</w:t>
      </w:r>
      <w:r>
        <w:rPr>
          <w:spacing w:val="-9"/>
          <w:sz w:val="24"/>
        </w:rPr>
        <w:t xml:space="preserve"> </w:t>
      </w:r>
      <w:r>
        <w:rPr>
          <w:sz w:val="24"/>
        </w:rPr>
        <w:t>Life</w:t>
      </w:r>
      <w:r>
        <w:rPr>
          <w:spacing w:val="-9"/>
          <w:sz w:val="24"/>
        </w:rPr>
        <w:t xml:space="preserve"> </w:t>
      </w:r>
      <w:r>
        <w:rPr>
          <w:sz w:val="24"/>
        </w:rPr>
        <w:t>Skills.</w:t>
      </w:r>
      <w:r>
        <w:rPr>
          <w:spacing w:val="36"/>
          <w:sz w:val="24"/>
        </w:rPr>
        <w:t xml:space="preserve"> </w:t>
      </w:r>
      <w:r>
        <w:rPr>
          <w:sz w:val="24"/>
        </w:rPr>
        <w:t>You</w:t>
      </w:r>
      <w:r>
        <w:rPr>
          <w:spacing w:val="-7"/>
          <w:sz w:val="24"/>
        </w:rPr>
        <w:t xml:space="preserve"> </w:t>
      </w:r>
      <w:r>
        <w:rPr>
          <w:sz w:val="24"/>
        </w:rPr>
        <w:t>are</w:t>
      </w:r>
      <w:r>
        <w:rPr>
          <w:spacing w:val="-4"/>
          <w:sz w:val="24"/>
        </w:rPr>
        <w:t xml:space="preserve"> </w:t>
      </w:r>
      <w:r>
        <w:rPr>
          <w:sz w:val="24"/>
        </w:rPr>
        <w:t>assessed</w:t>
      </w:r>
      <w:r>
        <w:rPr>
          <w:spacing w:val="-7"/>
          <w:sz w:val="24"/>
        </w:rPr>
        <w:t xml:space="preserve"> </w:t>
      </w:r>
      <w:r>
        <w:rPr>
          <w:sz w:val="24"/>
        </w:rPr>
        <w:t>in</w:t>
      </w:r>
      <w:r>
        <w:rPr>
          <w:spacing w:val="-7"/>
          <w:sz w:val="24"/>
        </w:rPr>
        <w:t xml:space="preserve"> </w:t>
      </w:r>
      <w:r>
        <w:rPr>
          <w:sz w:val="24"/>
        </w:rPr>
        <w:t>class and graded on your achievement of the outcomes for this course. You may also be required to participate in broader assessment activities.</w:t>
      </w:r>
    </w:p>
    <w:p w14:paraId="65D31792" w14:textId="77777777" w:rsidR="00C37DA3" w:rsidRDefault="00C37DA3">
      <w:pPr>
        <w:pStyle w:val="BodyText"/>
        <w:spacing w:before="20"/>
        <w:rPr>
          <w:sz w:val="24"/>
        </w:rPr>
      </w:pPr>
    </w:p>
    <w:p w14:paraId="65D31793" w14:textId="77777777" w:rsidR="00C37DA3" w:rsidRDefault="001C6C46">
      <w:pPr>
        <w:pStyle w:val="Heading1"/>
        <w:spacing w:before="1"/>
      </w:pPr>
      <w:bookmarkStart w:id="4" w:name="COURSE_MATERIALS_REQUIRED"/>
      <w:bookmarkEnd w:id="4"/>
      <w:r>
        <w:t>COURSE</w:t>
      </w:r>
      <w:r>
        <w:rPr>
          <w:spacing w:val="-4"/>
        </w:rPr>
        <w:t xml:space="preserve"> </w:t>
      </w:r>
      <w:r>
        <w:t>MATERIALS</w:t>
      </w:r>
      <w:r>
        <w:rPr>
          <w:spacing w:val="-5"/>
        </w:rPr>
        <w:t xml:space="preserve"> </w:t>
      </w:r>
      <w:r>
        <w:rPr>
          <w:spacing w:val="-2"/>
        </w:rPr>
        <w:t>REQUIRED</w:t>
      </w:r>
    </w:p>
    <w:p w14:paraId="65D31794" w14:textId="77777777" w:rsidR="00C37DA3" w:rsidRDefault="001C6C46">
      <w:pPr>
        <w:pStyle w:val="BodyText"/>
        <w:spacing w:before="252"/>
        <w:ind w:left="1080" w:right="1474"/>
      </w:pPr>
      <w:r>
        <w:t>Some handouts provided by CSCC.</w:t>
      </w:r>
      <w:r>
        <w:rPr>
          <w:spacing w:val="40"/>
        </w:rPr>
        <w:t xml:space="preserve"> </w:t>
      </w:r>
      <w:r>
        <w:t>Notetaking paper, notebook, and texts provided by the students. A flash drive or other portable storage device is STRONGLY recommended. Career positions</w:t>
      </w:r>
      <w:r>
        <w:rPr>
          <w:spacing w:val="-4"/>
        </w:rPr>
        <w:t xml:space="preserve"> </w:t>
      </w:r>
      <w:r>
        <w:t>in</w:t>
      </w:r>
      <w:r>
        <w:rPr>
          <w:spacing w:val="-7"/>
        </w:rPr>
        <w:t xml:space="preserve"> </w:t>
      </w:r>
      <w:r>
        <w:t>the</w:t>
      </w:r>
      <w:r>
        <w:rPr>
          <w:spacing w:val="-7"/>
        </w:rPr>
        <w:t xml:space="preserve"> </w:t>
      </w:r>
      <w:r>
        <w:t>construction</w:t>
      </w:r>
      <w:r>
        <w:rPr>
          <w:spacing w:val="-5"/>
        </w:rPr>
        <w:t xml:space="preserve"> </w:t>
      </w:r>
      <w:r>
        <w:t>industry</w:t>
      </w:r>
      <w:r>
        <w:rPr>
          <w:spacing w:val="-9"/>
        </w:rPr>
        <w:t xml:space="preserve"> </w:t>
      </w:r>
      <w:r>
        <w:t>require</w:t>
      </w:r>
      <w:r>
        <w:rPr>
          <w:spacing w:val="-10"/>
        </w:rPr>
        <w:t xml:space="preserve"> </w:t>
      </w:r>
      <w:r>
        <w:t>the</w:t>
      </w:r>
      <w:r>
        <w:rPr>
          <w:spacing w:val="-10"/>
        </w:rPr>
        <w:t xml:space="preserve"> </w:t>
      </w:r>
      <w:r>
        <w:t>preparation</w:t>
      </w:r>
      <w:r>
        <w:rPr>
          <w:spacing w:val="-5"/>
        </w:rPr>
        <w:t xml:space="preserve"> </w:t>
      </w:r>
      <w:r>
        <w:t>and</w:t>
      </w:r>
      <w:r>
        <w:rPr>
          <w:spacing w:val="-7"/>
        </w:rPr>
        <w:t xml:space="preserve"> </w:t>
      </w:r>
      <w:r>
        <w:t>organization</w:t>
      </w:r>
      <w:r>
        <w:rPr>
          <w:spacing w:val="-3"/>
        </w:rPr>
        <w:t xml:space="preserve"> </w:t>
      </w:r>
      <w:r>
        <w:t>of</w:t>
      </w:r>
      <w:r>
        <w:rPr>
          <w:spacing w:val="-3"/>
        </w:rPr>
        <w:t xml:space="preserve"> </w:t>
      </w:r>
      <w:r>
        <w:t>project</w:t>
      </w:r>
      <w:r>
        <w:rPr>
          <w:spacing w:val="-8"/>
        </w:rPr>
        <w:t xml:space="preserve"> </w:t>
      </w:r>
      <w:r>
        <w:t>records. The student shall be responsible for furnishing a binder and notetaking paper in order to assemble a course notebook containing class materials for future reference.</w:t>
      </w:r>
    </w:p>
    <w:p w14:paraId="65D31795" w14:textId="77777777" w:rsidR="00C37DA3" w:rsidRDefault="00C37DA3">
      <w:pPr>
        <w:pStyle w:val="BodyText"/>
        <w:sectPr w:rsidR="00C37DA3">
          <w:type w:val="continuous"/>
          <w:pgSz w:w="12240" w:h="15840"/>
          <w:pgMar w:top="700" w:right="0" w:bottom="280" w:left="360" w:header="720" w:footer="720" w:gutter="0"/>
          <w:cols w:space="720"/>
        </w:sectPr>
      </w:pPr>
    </w:p>
    <w:p w14:paraId="65D31796" w14:textId="77777777" w:rsidR="00C37DA3" w:rsidRDefault="001C6C46">
      <w:pPr>
        <w:pStyle w:val="Heading1"/>
        <w:spacing w:before="31"/>
        <w:ind w:left="1142"/>
      </w:pPr>
      <w:bookmarkStart w:id="5" w:name="TEXTBOOKS—REQUIRED_READINGS"/>
      <w:bookmarkEnd w:id="5"/>
      <w:r>
        <w:lastRenderedPageBreak/>
        <w:t>TEXTBOOKS—REQUIRED</w:t>
      </w:r>
      <w:r>
        <w:rPr>
          <w:spacing w:val="-12"/>
        </w:rPr>
        <w:t xml:space="preserve"> </w:t>
      </w:r>
      <w:r>
        <w:rPr>
          <w:spacing w:val="-2"/>
        </w:rPr>
        <w:t>READINGS</w:t>
      </w:r>
    </w:p>
    <w:p w14:paraId="65D31797" w14:textId="77777777" w:rsidR="00C37DA3" w:rsidRDefault="00C37DA3">
      <w:pPr>
        <w:pStyle w:val="BodyText"/>
        <w:rPr>
          <w:rFonts w:ascii="Calibri"/>
          <w:b/>
          <w:sz w:val="24"/>
        </w:rPr>
      </w:pPr>
    </w:p>
    <w:p w14:paraId="65D31798" w14:textId="77777777" w:rsidR="00C37DA3" w:rsidRDefault="001C6C46">
      <w:pPr>
        <w:ind w:left="1080" w:right="1687" w:hanging="1"/>
      </w:pPr>
      <w:r>
        <w:rPr>
          <w:i/>
        </w:rPr>
        <w:t>BIM</w:t>
      </w:r>
      <w:r>
        <w:rPr>
          <w:i/>
          <w:spacing w:val="-8"/>
        </w:rPr>
        <w:t xml:space="preserve"> </w:t>
      </w:r>
      <w:r>
        <w:rPr>
          <w:i/>
        </w:rPr>
        <w:t>Handbook:</w:t>
      </w:r>
      <w:r>
        <w:rPr>
          <w:i/>
          <w:spacing w:val="-6"/>
        </w:rPr>
        <w:t xml:space="preserve"> </w:t>
      </w:r>
      <w:r>
        <w:rPr>
          <w:i/>
        </w:rPr>
        <w:t>A</w:t>
      </w:r>
      <w:r>
        <w:rPr>
          <w:i/>
          <w:spacing w:val="-10"/>
        </w:rPr>
        <w:t xml:space="preserve"> </w:t>
      </w:r>
      <w:r>
        <w:rPr>
          <w:i/>
        </w:rPr>
        <w:t>Guide</w:t>
      </w:r>
      <w:r>
        <w:rPr>
          <w:i/>
          <w:spacing w:val="-10"/>
        </w:rPr>
        <w:t xml:space="preserve"> </w:t>
      </w:r>
      <w:r>
        <w:rPr>
          <w:i/>
        </w:rPr>
        <w:t>to</w:t>
      </w:r>
      <w:r>
        <w:rPr>
          <w:i/>
          <w:spacing w:val="-6"/>
        </w:rPr>
        <w:t xml:space="preserve"> </w:t>
      </w:r>
      <w:r>
        <w:rPr>
          <w:i/>
        </w:rPr>
        <w:t>Building</w:t>
      </w:r>
      <w:r>
        <w:rPr>
          <w:i/>
          <w:spacing w:val="-6"/>
        </w:rPr>
        <w:t xml:space="preserve"> </w:t>
      </w:r>
      <w:r>
        <w:rPr>
          <w:i/>
        </w:rPr>
        <w:t>Information</w:t>
      </w:r>
      <w:r>
        <w:rPr>
          <w:i/>
          <w:spacing w:val="-6"/>
        </w:rPr>
        <w:t xml:space="preserve"> </w:t>
      </w:r>
      <w:r>
        <w:rPr>
          <w:i/>
        </w:rPr>
        <w:t>Modeling</w:t>
      </w:r>
      <w:r>
        <w:rPr>
          <w:i/>
          <w:spacing w:val="-3"/>
        </w:rPr>
        <w:t xml:space="preserve"> </w:t>
      </w:r>
      <w:r>
        <w:t>Sacks,</w:t>
      </w:r>
      <w:r>
        <w:rPr>
          <w:spacing w:val="-5"/>
        </w:rPr>
        <w:t xml:space="preserve"> </w:t>
      </w:r>
      <w:r>
        <w:t>Eastman,</w:t>
      </w:r>
      <w:r>
        <w:rPr>
          <w:spacing w:val="-8"/>
        </w:rPr>
        <w:t xml:space="preserve"> </w:t>
      </w:r>
      <w:r>
        <w:t>Lee,</w:t>
      </w:r>
      <w:r>
        <w:rPr>
          <w:spacing w:val="-6"/>
        </w:rPr>
        <w:t xml:space="preserve"> </w:t>
      </w:r>
      <w:r>
        <w:t>&amp;</w:t>
      </w:r>
      <w:r>
        <w:rPr>
          <w:spacing w:val="-8"/>
        </w:rPr>
        <w:t xml:space="preserve"> </w:t>
      </w:r>
      <w:r>
        <w:t>Treicholz, 3</w:t>
      </w:r>
      <w:r>
        <w:rPr>
          <w:vertAlign w:val="superscript"/>
        </w:rPr>
        <w:t>rd</w:t>
      </w:r>
      <w:r>
        <w:t xml:space="preserve"> Edition (2018). John Wiley &amp; Sons, Inc., ISBN # 978-1-119-28753-7.</w:t>
      </w:r>
    </w:p>
    <w:p w14:paraId="65D31799" w14:textId="77777777" w:rsidR="00C37DA3" w:rsidRDefault="00C37DA3">
      <w:pPr>
        <w:pStyle w:val="BodyText"/>
      </w:pPr>
    </w:p>
    <w:p w14:paraId="65D3179A" w14:textId="77777777" w:rsidR="00C37DA3" w:rsidRDefault="001C6C46">
      <w:pPr>
        <w:ind w:left="1080" w:right="1687" w:hanging="1"/>
      </w:pPr>
      <w:r>
        <w:rPr>
          <w:i/>
        </w:rPr>
        <w:t>Autodesk</w:t>
      </w:r>
      <w:r>
        <w:rPr>
          <w:i/>
          <w:spacing w:val="-8"/>
        </w:rPr>
        <w:t xml:space="preserve"> </w:t>
      </w:r>
      <w:r>
        <w:rPr>
          <w:i/>
        </w:rPr>
        <w:t>Navisworks</w:t>
      </w:r>
      <w:r>
        <w:rPr>
          <w:i/>
          <w:spacing w:val="-7"/>
        </w:rPr>
        <w:t xml:space="preserve"> </w:t>
      </w:r>
      <w:r>
        <w:rPr>
          <w:i/>
        </w:rPr>
        <w:t>2018-</w:t>
      </w:r>
      <w:r>
        <w:rPr>
          <w:i/>
          <w:spacing w:val="-5"/>
        </w:rPr>
        <w:t xml:space="preserve"> </w:t>
      </w:r>
      <w:r>
        <w:rPr>
          <w:i/>
        </w:rPr>
        <w:t>Using</w:t>
      </w:r>
      <w:r>
        <w:rPr>
          <w:i/>
          <w:spacing w:val="-7"/>
        </w:rPr>
        <w:t xml:space="preserve"> </w:t>
      </w:r>
      <w:r>
        <w:rPr>
          <w:i/>
        </w:rPr>
        <w:t>Autodesk</w:t>
      </w:r>
      <w:r>
        <w:rPr>
          <w:i/>
          <w:spacing w:val="-9"/>
        </w:rPr>
        <w:t xml:space="preserve"> </w:t>
      </w:r>
      <w:r>
        <w:rPr>
          <w:i/>
        </w:rPr>
        <w:t>Navisworks</w:t>
      </w:r>
      <w:r>
        <w:rPr>
          <w:i/>
          <w:spacing w:val="-7"/>
        </w:rPr>
        <w:t xml:space="preserve"> </w:t>
      </w:r>
      <w:r>
        <w:rPr>
          <w:i/>
        </w:rPr>
        <w:t>in</w:t>
      </w:r>
      <w:r>
        <w:rPr>
          <w:i/>
          <w:spacing w:val="-7"/>
        </w:rPr>
        <w:t xml:space="preserve"> </w:t>
      </w:r>
      <w:r>
        <w:rPr>
          <w:i/>
        </w:rPr>
        <w:t>a</w:t>
      </w:r>
      <w:r>
        <w:rPr>
          <w:i/>
          <w:spacing w:val="-7"/>
        </w:rPr>
        <w:t xml:space="preserve"> </w:t>
      </w:r>
      <w:r>
        <w:rPr>
          <w:i/>
        </w:rPr>
        <w:t>BIM</w:t>
      </w:r>
      <w:r>
        <w:rPr>
          <w:i/>
          <w:spacing w:val="-16"/>
        </w:rPr>
        <w:t xml:space="preserve"> </w:t>
      </w:r>
      <w:r>
        <w:rPr>
          <w:i/>
        </w:rPr>
        <w:t>Workflow.</w:t>
      </w:r>
      <w:r>
        <w:rPr>
          <w:i/>
          <w:spacing w:val="-3"/>
        </w:rPr>
        <w:t xml:space="preserve"> </w:t>
      </w:r>
      <w:r>
        <w:t>(2017)</w:t>
      </w:r>
      <w:r>
        <w:rPr>
          <w:spacing w:val="-5"/>
        </w:rPr>
        <w:t xml:space="preserve"> </w:t>
      </w:r>
      <w:r>
        <w:t>Ascent ISBN # 978-1-118-94276-5</w:t>
      </w:r>
    </w:p>
    <w:p w14:paraId="65D3179B" w14:textId="77777777" w:rsidR="00C37DA3" w:rsidRDefault="00C37DA3">
      <w:pPr>
        <w:pStyle w:val="BodyText"/>
        <w:spacing w:before="1"/>
      </w:pPr>
    </w:p>
    <w:p w14:paraId="65D3179C" w14:textId="77777777" w:rsidR="00C37DA3" w:rsidRDefault="001C6C46">
      <w:pPr>
        <w:pStyle w:val="Heading1"/>
      </w:pPr>
      <w:bookmarkStart w:id="6" w:name="GENERAL_INSTRUCTIONAL_METHODS"/>
      <w:bookmarkEnd w:id="6"/>
      <w:r>
        <w:t>GENERAL</w:t>
      </w:r>
      <w:r>
        <w:rPr>
          <w:spacing w:val="-11"/>
        </w:rPr>
        <w:t xml:space="preserve"> </w:t>
      </w:r>
      <w:r>
        <w:t>INSTRUCTIONAL</w:t>
      </w:r>
      <w:r>
        <w:rPr>
          <w:spacing w:val="-9"/>
        </w:rPr>
        <w:t xml:space="preserve"> </w:t>
      </w:r>
      <w:r>
        <w:rPr>
          <w:spacing w:val="-2"/>
        </w:rPr>
        <w:t>METHODS</w:t>
      </w:r>
    </w:p>
    <w:p w14:paraId="65D3179D" w14:textId="77777777" w:rsidR="00C37DA3" w:rsidRDefault="001C6C46">
      <w:pPr>
        <w:pStyle w:val="BodyText"/>
        <w:spacing w:before="291"/>
        <w:ind w:left="1080" w:right="1474"/>
      </w:pPr>
      <w:r>
        <w:t>Seminar</w:t>
      </w:r>
      <w:r>
        <w:rPr>
          <w:spacing w:val="-6"/>
        </w:rPr>
        <w:t xml:space="preserve"> </w:t>
      </w:r>
      <w:r>
        <w:t>format</w:t>
      </w:r>
      <w:r>
        <w:rPr>
          <w:spacing w:val="-6"/>
        </w:rPr>
        <w:t xml:space="preserve"> </w:t>
      </w:r>
      <w:r>
        <w:t>with</w:t>
      </w:r>
      <w:r>
        <w:rPr>
          <w:spacing w:val="-7"/>
        </w:rPr>
        <w:t xml:space="preserve"> </w:t>
      </w:r>
      <w:r>
        <w:t>lectures</w:t>
      </w:r>
      <w:r>
        <w:rPr>
          <w:spacing w:val="-5"/>
        </w:rPr>
        <w:t xml:space="preserve"> </w:t>
      </w:r>
      <w:r>
        <w:t>and</w:t>
      </w:r>
      <w:r>
        <w:rPr>
          <w:spacing w:val="-10"/>
        </w:rPr>
        <w:t xml:space="preserve"> </w:t>
      </w:r>
      <w:r>
        <w:t>discussion</w:t>
      </w:r>
      <w:r>
        <w:rPr>
          <w:spacing w:val="-5"/>
        </w:rPr>
        <w:t xml:space="preserve"> </w:t>
      </w:r>
      <w:r>
        <w:t>on</w:t>
      </w:r>
      <w:r>
        <w:rPr>
          <w:spacing w:val="-12"/>
        </w:rPr>
        <w:t xml:space="preserve"> </w:t>
      </w:r>
      <w:r>
        <w:t>topics,</w:t>
      </w:r>
      <w:r>
        <w:rPr>
          <w:spacing w:val="-6"/>
        </w:rPr>
        <w:t xml:space="preserve"> </w:t>
      </w:r>
      <w:r>
        <w:t>group</w:t>
      </w:r>
      <w:r>
        <w:rPr>
          <w:spacing w:val="-7"/>
        </w:rPr>
        <w:t xml:space="preserve"> </w:t>
      </w:r>
      <w:r>
        <w:t>activities,</w:t>
      </w:r>
      <w:r>
        <w:rPr>
          <w:spacing w:val="-4"/>
        </w:rPr>
        <w:t xml:space="preserve"> </w:t>
      </w:r>
      <w:r>
        <w:t>exercises,</w:t>
      </w:r>
      <w:r>
        <w:rPr>
          <w:spacing w:val="-6"/>
        </w:rPr>
        <w:t xml:space="preserve"> </w:t>
      </w:r>
      <w:r>
        <w:t>quizzes,</w:t>
      </w:r>
      <w:r>
        <w:rPr>
          <w:spacing w:val="-6"/>
        </w:rPr>
        <w:t xml:space="preserve"> </w:t>
      </w:r>
      <w:r>
        <w:t>case studies, and presentations.</w:t>
      </w:r>
    </w:p>
    <w:p w14:paraId="65D3179E" w14:textId="77777777" w:rsidR="00C37DA3" w:rsidRDefault="00C37DA3">
      <w:pPr>
        <w:pStyle w:val="BodyText"/>
        <w:spacing w:before="42"/>
      </w:pPr>
    </w:p>
    <w:p w14:paraId="65D3179F" w14:textId="77777777" w:rsidR="00C37DA3" w:rsidRDefault="001C6C46">
      <w:pPr>
        <w:pStyle w:val="Heading1"/>
      </w:pPr>
      <w:bookmarkStart w:id="7" w:name="ASSESSMENT"/>
      <w:bookmarkEnd w:id="7"/>
      <w:r>
        <w:rPr>
          <w:spacing w:val="-2"/>
        </w:rPr>
        <w:t>ASSESSMENT</w:t>
      </w:r>
    </w:p>
    <w:p w14:paraId="65D317A0" w14:textId="77777777" w:rsidR="00C37DA3" w:rsidRDefault="00C37DA3">
      <w:pPr>
        <w:pStyle w:val="BodyText"/>
        <w:rPr>
          <w:rFonts w:ascii="Calibri"/>
          <w:b/>
          <w:sz w:val="24"/>
        </w:rPr>
      </w:pPr>
    </w:p>
    <w:p w14:paraId="65D317A1" w14:textId="77777777" w:rsidR="00C37DA3" w:rsidRDefault="001C6C46">
      <w:pPr>
        <w:pStyle w:val="BodyText"/>
        <w:ind w:left="1080" w:right="1474"/>
      </w:pPr>
      <w:r>
        <w:t>Columbus State Community College is committed to assessment (measurement) of student achievement of academic outcomes.</w:t>
      </w:r>
      <w:r>
        <w:rPr>
          <w:spacing w:val="40"/>
        </w:rPr>
        <w:t xml:space="preserve"> </w:t>
      </w:r>
      <w:r>
        <w:t>This process addresses the issues of what you need to learn</w:t>
      </w:r>
      <w:r>
        <w:rPr>
          <w:spacing w:val="-4"/>
        </w:rPr>
        <w:t xml:space="preserve"> </w:t>
      </w:r>
      <w:r>
        <w:t>in</w:t>
      </w:r>
      <w:r>
        <w:rPr>
          <w:spacing w:val="-6"/>
        </w:rPr>
        <w:t xml:space="preserve"> </w:t>
      </w:r>
      <w:r>
        <w:t>your</w:t>
      </w:r>
      <w:r>
        <w:rPr>
          <w:spacing w:val="-3"/>
        </w:rPr>
        <w:t xml:space="preserve"> </w:t>
      </w:r>
      <w:r>
        <w:t>program</w:t>
      </w:r>
      <w:r>
        <w:rPr>
          <w:spacing w:val="-2"/>
        </w:rPr>
        <w:t xml:space="preserve"> </w:t>
      </w:r>
      <w:r>
        <w:t>of</w:t>
      </w:r>
      <w:r>
        <w:rPr>
          <w:spacing w:val="-7"/>
        </w:rPr>
        <w:t xml:space="preserve"> </w:t>
      </w:r>
      <w:r>
        <w:t>study</w:t>
      </w:r>
      <w:r>
        <w:rPr>
          <w:spacing w:val="-8"/>
        </w:rPr>
        <w:t xml:space="preserve"> </w:t>
      </w:r>
      <w:r>
        <w:t>and</w:t>
      </w:r>
      <w:r>
        <w:rPr>
          <w:spacing w:val="-4"/>
        </w:rPr>
        <w:t xml:space="preserve"> </w:t>
      </w:r>
      <w:r>
        <w:t>if</w:t>
      </w:r>
      <w:r>
        <w:rPr>
          <w:spacing w:val="-5"/>
        </w:rPr>
        <w:t xml:space="preserve"> </w:t>
      </w:r>
      <w:r>
        <w:t>you</w:t>
      </w:r>
      <w:r>
        <w:rPr>
          <w:spacing w:val="-4"/>
        </w:rPr>
        <w:t xml:space="preserve"> </w:t>
      </w:r>
      <w:r>
        <w:t>are</w:t>
      </w:r>
      <w:r>
        <w:rPr>
          <w:spacing w:val="-4"/>
        </w:rPr>
        <w:t xml:space="preserve"> </w:t>
      </w:r>
      <w:r>
        <w:t>learning</w:t>
      </w:r>
      <w:r>
        <w:rPr>
          <w:spacing w:val="-1"/>
        </w:rPr>
        <w:t xml:space="preserve"> </w:t>
      </w:r>
      <w:r>
        <w:t>what</w:t>
      </w:r>
      <w:r>
        <w:rPr>
          <w:spacing w:val="-2"/>
        </w:rPr>
        <w:t xml:space="preserve"> </w:t>
      </w:r>
      <w:r>
        <w:t>you</w:t>
      </w:r>
      <w:r>
        <w:rPr>
          <w:spacing w:val="-6"/>
        </w:rPr>
        <w:t xml:space="preserve"> </w:t>
      </w:r>
      <w:r>
        <w:t>need</w:t>
      </w:r>
      <w:r>
        <w:rPr>
          <w:spacing w:val="-8"/>
        </w:rPr>
        <w:t xml:space="preserve"> </w:t>
      </w:r>
      <w:r>
        <w:t>to</w:t>
      </w:r>
      <w:r>
        <w:rPr>
          <w:spacing w:val="-6"/>
        </w:rPr>
        <w:t xml:space="preserve"> </w:t>
      </w:r>
      <w:r>
        <w:t>learn.</w:t>
      </w:r>
      <w:r>
        <w:rPr>
          <w:spacing w:val="36"/>
        </w:rPr>
        <w:t xml:space="preserve"> </w:t>
      </w:r>
      <w:r>
        <w:t>The</w:t>
      </w:r>
      <w:r>
        <w:rPr>
          <w:spacing w:val="-9"/>
        </w:rPr>
        <w:t xml:space="preserve"> </w:t>
      </w:r>
      <w:r>
        <w:t>assessment program at Columbus State has four specific and interrelated purposes:</w:t>
      </w:r>
    </w:p>
    <w:p w14:paraId="65D317A2" w14:textId="77777777" w:rsidR="00C37DA3" w:rsidRDefault="001C6C46">
      <w:pPr>
        <w:pStyle w:val="ListParagraph"/>
        <w:numPr>
          <w:ilvl w:val="0"/>
          <w:numId w:val="2"/>
        </w:numPr>
        <w:tabs>
          <w:tab w:val="left" w:pos="2516"/>
        </w:tabs>
        <w:spacing w:before="246" w:line="252" w:lineRule="exact"/>
        <w:ind w:left="2516" w:hanging="356"/>
      </w:pPr>
      <w:r>
        <w:t>to</w:t>
      </w:r>
      <w:r>
        <w:rPr>
          <w:spacing w:val="-12"/>
        </w:rPr>
        <w:t xml:space="preserve"> </w:t>
      </w:r>
      <w:r>
        <w:t>improve</w:t>
      </w:r>
      <w:r>
        <w:rPr>
          <w:spacing w:val="-11"/>
        </w:rPr>
        <w:t xml:space="preserve"> </w:t>
      </w:r>
      <w:r>
        <w:t>student</w:t>
      </w:r>
      <w:r>
        <w:rPr>
          <w:spacing w:val="-8"/>
        </w:rPr>
        <w:t xml:space="preserve"> </w:t>
      </w:r>
      <w:r>
        <w:t>academic</w:t>
      </w:r>
      <w:r>
        <w:rPr>
          <w:spacing w:val="-8"/>
        </w:rPr>
        <w:t xml:space="preserve"> </w:t>
      </w:r>
      <w:r>
        <w:rPr>
          <w:spacing w:val="-2"/>
        </w:rPr>
        <w:t>achievement;</w:t>
      </w:r>
    </w:p>
    <w:p w14:paraId="65D317A3" w14:textId="77777777" w:rsidR="00C37DA3" w:rsidRDefault="001C6C46">
      <w:pPr>
        <w:pStyle w:val="ListParagraph"/>
        <w:numPr>
          <w:ilvl w:val="0"/>
          <w:numId w:val="2"/>
        </w:numPr>
        <w:tabs>
          <w:tab w:val="left" w:pos="2515"/>
        </w:tabs>
        <w:spacing w:line="252" w:lineRule="exact"/>
        <w:ind w:left="2515" w:hanging="356"/>
      </w:pPr>
      <w:r>
        <w:t>to</w:t>
      </w:r>
      <w:r>
        <w:rPr>
          <w:spacing w:val="-11"/>
        </w:rPr>
        <w:t xml:space="preserve"> </w:t>
      </w:r>
      <w:r>
        <w:t>improve</w:t>
      </w:r>
      <w:r>
        <w:rPr>
          <w:spacing w:val="-10"/>
        </w:rPr>
        <w:t xml:space="preserve"> </w:t>
      </w:r>
      <w:r>
        <w:t>teaching</w:t>
      </w:r>
      <w:r>
        <w:rPr>
          <w:spacing w:val="-7"/>
        </w:rPr>
        <w:t xml:space="preserve"> </w:t>
      </w:r>
      <w:r>
        <w:rPr>
          <w:spacing w:val="-2"/>
        </w:rPr>
        <w:t>strategies;</w:t>
      </w:r>
    </w:p>
    <w:p w14:paraId="65D317A4" w14:textId="77777777" w:rsidR="00C37DA3" w:rsidRDefault="001C6C46">
      <w:pPr>
        <w:pStyle w:val="ListParagraph"/>
        <w:numPr>
          <w:ilvl w:val="0"/>
          <w:numId w:val="2"/>
        </w:numPr>
        <w:tabs>
          <w:tab w:val="left" w:pos="2515"/>
        </w:tabs>
        <w:spacing w:line="252" w:lineRule="exact"/>
        <w:ind w:left="2515" w:hanging="356"/>
      </w:pPr>
      <w:r>
        <w:t>to</w:t>
      </w:r>
      <w:r>
        <w:rPr>
          <w:spacing w:val="-16"/>
        </w:rPr>
        <w:t xml:space="preserve"> </w:t>
      </w:r>
      <w:r>
        <w:t>document</w:t>
      </w:r>
      <w:r>
        <w:rPr>
          <w:spacing w:val="-10"/>
        </w:rPr>
        <w:t xml:space="preserve"> </w:t>
      </w:r>
      <w:r>
        <w:t>successes</w:t>
      </w:r>
      <w:r>
        <w:rPr>
          <w:spacing w:val="-16"/>
        </w:rPr>
        <w:t xml:space="preserve"> </w:t>
      </w:r>
      <w:r>
        <w:t>and</w:t>
      </w:r>
      <w:r>
        <w:rPr>
          <w:spacing w:val="-12"/>
        </w:rPr>
        <w:t xml:space="preserve"> </w:t>
      </w:r>
      <w:r>
        <w:t>identify</w:t>
      </w:r>
      <w:r>
        <w:rPr>
          <w:spacing w:val="-11"/>
        </w:rPr>
        <w:t xml:space="preserve"> </w:t>
      </w:r>
      <w:r>
        <w:t>opportunities</w:t>
      </w:r>
      <w:r>
        <w:rPr>
          <w:spacing w:val="-15"/>
        </w:rPr>
        <w:t xml:space="preserve"> </w:t>
      </w:r>
      <w:r>
        <w:t>for</w:t>
      </w:r>
      <w:r>
        <w:rPr>
          <w:spacing w:val="-11"/>
        </w:rPr>
        <w:t xml:space="preserve"> </w:t>
      </w:r>
      <w:r>
        <w:t>program</w:t>
      </w:r>
      <w:r>
        <w:rPr>
          <w:spacing w:val="-8"/>
        </w:rPr>
        <w:t xml:space="preserve"> </w:t>
      </w:r>
      <w:r>
        <w:rPr>
          <w:spacing w:val="-2"/>
        </w:rPr>
        <w:t>improvement;</w:t>
      </w:r>
    </w:p>
    <w:p w14:paraId="65D317A5" w14:textId="77777777" w:rsidR="00C37DA3" w:rsidRDefault="001C6C46">
      <w:pPr>
        <w:pStyle w:val="ListParagraph"/>
        <w:numPr>
          <w:ilvl w:val="0"/>
          <w:numId w:val="2"/>
        </w:numPr>
        <w:tabs>
          <w:tab w:val="left" w:pos="2515"/>
        </w:tabs>
        <w:spacing w:before="1" w:line="240" w:lineRule="auto"/>
        <w:ind w:left="2515" w:hanging="356"/>
      </w:pPr>
      <w:r>
        <w:t>to</w:t>
      </w:r>
      <w:r>
        <w:rPr>
          <w:spacing w:val="-11"/>
        </w:rPr>
        <w:t xml:space="preserve"> </w:t>
      </w:r>
      <w:r>
        <w:t>provide</w:t>
      </w:r>
      <w:r>
        <w:rPr>
          <w:spacing w:val="-11"/>
        </w:rPr>
        <w:t xml:space="preserve"> </w:t>
      </w:r>
      <w:r>
        <w:t>evidence</w:t>
      </w:r>
      <w:r>
        <w:rPr>
          <w:spacing w:val="-11"/>
        </w:rPr>
        <w:t xml:space="preserve"> </w:t>
      </w:r>
      <w:r>
        <w:t>for</w:t>
      </w:r>
      <w:r>
        <w:rPr>
          <w:spacing w:val="-8"/>
        </w:rPr>
        <w:t xml:space="preserve"> </w:t>
      </w:r>
      <w:r>
        <w:t>institutional</w:t>
      </w:r>
      <w:r>
        <w:rPr>
          <w:spacing w:val="-10"/>
        </w:rPr>
        <w:t xml:space="preserve"> </w:t>
      </w:r>
      <w:r>
        <w:rPr>
          <w:spacing w:val="-2"/>
        </w:rPr>
        <w:t>effectiveness.</w:t>
      </w:r>
    </w:p>
    <w:p w14:paraId="65D317A6" w14:textId="77777777" w:rsidR="00C37DA3" w:rsidRDefault="00C37DA3">
      <w:pPr>
        <w:pStyle w:val="BodyText"/>
        <w:spacing w:before="5"/>
      </w:pPr>
    </w:p>
    <w:p w14:paraId="65D317A7" w14:textId="77777777" w:rsidR="00C37DA3" w:rsidRDefault="001C6C46">
      <w:pPr>
        <w:pStyle w:val="Heading1"/>
      </w:pPr>
      <w:bookmarkStart w:id="8" w:name="STANDARDS_AND_METHODS_FOR_EVALUATION"/>
      <w:bookmarkEnd w:id="8"/>
      <w:r>
        <w:t>STANDARDS</w:t>
      </w:r>
      <w:r>
        <w:rPr>
          <w:spacing w:val="-4"/>
        </w:rPr>
        <w:t xml:space="preserve"> </w:t>
      </w:r>
      <w:r>
        <w:t>AND</w:t>
      </w:r>
      <w:r>
        <w:rPr>
          <w:spacing w:val="-6"/>
        </w:rPr>
        <w:t xml:space="preserve"> </w:t>
      </w:r>
      <w:r>
        <w:t>METHODS</w:t>
      </w:r>
      <w:r>
        <w:rPr>
          <w:spacing w:val="-2"/>
        </w:rPr>
        <w:t xml:space="preserve"> </w:t>
      </w:r>
      <w:r>
        <w:t>FOR</w:t>
      </w:r>
      <w:r>
        <w:rPr>
          <w:spacing w:val="-4"/>
        </w:rPr>
        <w:t xml:space="preserve"> </w:t>
      </w:r>
      <w:r>
        <w:rPr>
          <w:spacing w:val="-2"/>
        </w:rPr>
        <w:t>EVALUATION</w:t>
      </w:r>
    </w:p>
    <w:p w14:paraId="65D317A8" w14:textId="77777777" w:rsidR="00C37DA3" w:rsidRDefault="00C37DA3">
      <w:pPr>
        <w:pStyle w:val="BodyText"/>
        <w:rPr>
          <w:rFonts w:ascii="Calibri"/>
          <w:b/>
          <w:sz w:val="24"/>
        </w:rPr>
      </w:pPr>
    </w:p>
    <w:p w14:paraId="65D317A9" w14:textId="77777777" w:rsidR="00C37DA3" w:rsidRDefault="001C6C46">
      <w:pPr>
        <w:pStyle w:val="BodyText"/>
        <w:ind w:left="1080" w:right="1474"/>
      </w:pPr>
      <w:r>
        <w:t>Seminar</w:t>
      </w:r>
      <w:r>
        <w:rPr>
          <w:spacing w:val="-6"/>
        </w:rPr>
        <w:t xml:space="preserve"> </w:t>
      </w:r>
      <w:r>
        <w:t>format</w:t>
      </w:r>
      <w:r>
        <w:rPr>
          <w:spacing w:val="-6"/>
        </w:rPr>
        <w:t xml:space="preserve"> </w:t>
      </w:r>
      <w:r>
        <w:t>with</w:t>
      </w:r>
      <w:r>
        <w:rPr>
          <w:spacing w:val="-7"/>
        </w:rPr>
        <w:t xml:space="preserve"> </w:t>
      </w:r>
      <w:r>
        <w:t>lectures</w:t>
      </w:r>
      <w:r>
        <w:rPr>
          <w:spacing w:val="-4"/>
        </w:rPr>
        <w:t xml:space="preserve"> </w:t>
      </w:r>
      <w:r>
        <w:t>and</w:t>
      </w:r>
      <w:r>
        <w:rPr>
          <w:spacing w:val="-10"/>
        </w:rPr>
        <w:t xml:space="preserve"> </w:t>
      </w:r>
      <w:r>
        <w:t>discussion</w:t>
      </w:r>
      <w:r>
        <w:rPr>
          <w:spacing w:val="-5"/>
        </w:rPr>
        <w:t xml:space="preserve"> </w:t>
      </w:r>
      <w:r>
        <w:t>on</w:t>
      </w:r>
      <w:r>
        <w:rPr>
          <w:spacing w:val="-12"/>
        </w:rPr>
        <w:t xml:space="preserve"> </w:t>
      </w:r>
      <w:r>
        <w:t>topics,</w:t>
      </w:r>
      <w:r>
        <w:rPr>
          <w:spacing w:val="-6"/>
        </w:rPr>
        <w:t xml:space="preserve"> </w:t>
      </w:r>
      <w:r>
        <w:t>group</w:t>
      </w:r>
      <w:r>
        <w:rPr>
          <w:spacing w:val="-7"/>
        </w:rPr>
        <w:t xml:space="preserve"> </w:t>
      </w:r>
      <w:r>
        <w:t>activities,</w:t>
      </w:r>
      <w:r>
        <w:rPr>
          <w:spacing w:val="-6"/>
        </w:rPr>
        <w:t xml:space="preserve"> </w:t>
      </w:r>
      <w:r>
        <w:t>class</w:t>
      </w:r>
      <w:r>
        <w:rPr>
          <w:spacing w:val="-5"/>
        </w:rPr>
        <w:t xml:space="preserve"> </w:t>
      </w:r>
      <w:r>
        <w:t>participation, exercises, quizzes, and presentations.</w:t>
      </w:r>
    </w:p>
    <w:p w14:paraId="65D317AA" w14:textId="77777777" w:rsidR="00C37DA3" w:rsidRDefault="00C37DA3">
      <w:pPr>
        <w:pStyle w:val="BodyText"/>
        <w:spacing w:before="128"/>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732"/>
        <w:gridCol w:w="973"/>
      </w:tblGrid>
      <w:tr w:rsidR="00C37DA3" w14:paraId="65D317AD" w14:textId="77777777">
        <w:trPr>
          <w:trHeight w:val="372"/>
        </w:trPr>
        <w:tc>
          <w:tcPr>
            <w:tcW w:w="1732" w:type="dxa"/>
          </w:tcPr>
          <w:p w14:paraId="65D317AB" w14:textId="77777777" w:rsidR="00C37DA3" w:rsidRDefault="001C6C46">
            <w:pPr>
              <w:pStyle w:val="TableParagraph"/>
              <w:spacing w:line="244" w:lineRule="exact"/>
              <w:ind w:left="50"/>
              <w:rPr>
                <w:rFonts w:ascii="Calibri"/>
                <w:b/>
                <w:sz w:val="24"/>
              </w:rPr>
            </w:pPr>
            <w:r>
              <w:rPr>
                <w:rFonts w:ascii="Calibri"/>
                <w:b/>
                <w:sz w:val="24"/>
              </w:rPr>
              <w:t>GRADING</w:t>
            </w:r>
            <w:r>
              <w:rPr>
                <w:rFonts w:ascii="Calibri"/>
                <w:b/>
                <w:spacing w:val="-8"/>
                <w:sz w:val="24"/>
              </w:rPr>
              <w:t xml:space="preserve"> </w:t>
            </w:r>
            <w:r>
              <w:rPr>
                <w:rFonts w:ascii="Calibri"/>
                <w:b/>
                <w:spacing w:val="-2"/>
                <w:sz w:val="24"/>
              </w:rPr>
              <w:t>SCALE</w:t>
            </w:r>
          </w:p>
        </w:tc>
        <w:tc>
          <w:tcPr>
            <w:tcW w:w="973" w:type="dxa"/>
          </w:tcPr>
          <w:p w14:paraId="65D317AC" w14:textId="77777777" w:rsidR="00C37DA3" w:rsidRDefault="00C37DA3">
            <w:pPr>
              <w:pStyle w:val="TableParagraph"/>
              <w:rPr>
                <w:rFonts w:ascii="Times New Roman"/>
              </w:rPr>
            </w:pPr>
          </w:p>
        </w:tc>
      </w:tr>
      <w:tr w:rsidR="00C37DA3" w14:paraId="65D317B0" w14:textId="77777777">
        <w:trPr>
          <w:trHeight w:val="384"/>
        </w:trPr>
        <w:tc>
          <w:tcPr>
            <w:tcW w:w="1732" w:type="dxa"/>
          </w:tcPr>
          <w:p w14:paraId="65D317AE" w14:textId="77777777" w:rsidR="00C37DA3" w:rsidRDefault="001C6C46">
            <w:pPr>
              <w:pStyle w:val="TableParagraph"/>
              <w:spacing w:before="126" w:line="238" w:lineRule="exact"/>
              <w:ind w:left="50"/>
            </w:pPr>
            <w:r>
              <w:rPr>
                <w:spacing w:val="-2"/>
              </w:rPr>
              <w:t>Quizzes</w:t>
            </w:r>
          </w:p>
        </w:tc>
        <w:tc>
          <w:tcPr>
            <w:tcW w:w="973" w:type="dxa"/>
          </w:tcPr>
          <w:p w14:paraId="65D317AF" w14:textId="77777777" w:rsidR="00C37DA3" w:rsidRDefault="001C6C46">
            <w:pPr>
              <w:pStyle w:val="TableParagraph"/>
              <w:spacing w:before="126" w:line="238" w:lineRule="exact"/>
              <w:ind w:right="47"/>
              <w:jc w:val="right"/>
            </w:pPr>
            <w:r>
              <w:rPr>
                <w:spacing w:val="-5"/>
              </w:rPr>
              <w:t>26%</w:t>
            </w:r>
          </w:p>
        </w:tc>
      </w:tr>
      <w:tr w:rsidR="00C37DA3" w14:paraId="65D317B3" w14:textId="77777777">
        <w:trPr>
          <w:trHeight w:val="253"/>
        </w:trPr>
        <w:tc>
          <w:tcPr>
            <w:tcW w:w="1732" w:type="dxa"/>
          </w:tcPr>
          <w:p w14:paraId="65D317B1" w14:textId="77777777" w:rsidR="00C37DA3" w:rsidRDefault="001C6C46">
            <w:pPr>
              <w:pStyle w:val="TableParagraph"/>
              <w:spacing w:line="233" w:lineRule="exact"/>
              <w:ind w:left="50"/>
            </w:pPr>
            <w:r>
              <w:rPr>
                <w:spacing w:val="-2"/>
              </w:rPr>
              <w:t>Exercises</w:t>
            </w:r>
          </w:p>
        </w:tc>
        <w:tc>
          <w:tcPr>
            <w:tcW w:w="973" w:type="dxa"/>
          </w:tcPr>
          <w:p w14:paraId="65D317B2" w14:textId="77777777" w:rsidR="00C37DA3" w:rsidRDefault="001C6C46">
            <w:pPr>
              <w:pStyle w:val="TableParagraph"/>
              <w:spacing w:line="233" w:lineRule="exact"/>
              <w:ind w:right="47"/>
              <w:jc w:val="right"/>
            </w:pPr>
            <w:r>
              <w:rPr>
                <w:spacing w:val="-5"/>
              </w:rPr>
              <w:t>25%</w:t>
            </w:r>
          </w:p>
        </w:tc>
      </w:tr>
      <w:tr w:rsidR="00C37DA3" w14:paraId="65D317B6" w14:textId="77777777">
        <w:trPr>
          <w:trHeight w:val="248"/>
        </w:trPr>
        <w:tc>
          <w:tcPr>
            <w:tcW w:w="1732" w:type="dxa"/>
          </w:tcPr>
          <w:p w14:paraId="65D317B4" w14:textId="77777777" w:rsidR="00C37DA3" w:rsidRDefault="001C6C46">
            <w:pPr>
              <w:pStyle w:val="TableParagraph"/>
              <w:spacing w:line="228" w:lineRule="exact"/>
              <w:ind w:left="50"/>
            </w:pPr>
            <w:r>
              <w:rPr>
                <w:spacing w:val="-2"/>
              </w:rPr>
              <w:t>Participation</w:t>
            </w:r>
          </w:p>
        </w:tc>
        <w:tc>
          <w:tcPr>
            <w:tcW w:w="973" w:type="dxa"/>
          </w:tcPr>
          <w:p w14:paraId="65D317B5" w14:textId="77777777" w:rsidR="00C37DA3" w:rsidRDefault="001C6C46">
            <w:pPr>
              <w:pStyle w:val="TableParagraph"/>
              <w:spacing w:line="228" w:lineRule="exact"/>
              <w:ind w:right="47"/>
              <w:jc w:val="right"/>
            </w:pPr>
            <w:r>
              <w:rPr>
                <w:spacing w:val="-5"/>
              </w:rPr>
              <w:t>5%</w:t>
            </w:r>
          </w:p>
        </w:tc>
      </w:tr>
    </w:tbl>
    <w:p w14:paraId="65D317B7" w14:textId="77777777" w:rsidR="00C37DA3" w:rsidRDefault="001C6C46">
      <w:pPr>
        <w:pStyle w:val="BodyText"/>
        <w:spacing w:before="20"/>
        <w:ind w:left="1079" w:right="8230"/>
      </w:pPr>
      <w:r>
        <w:t>Case</w:t>
      </w:r>
      <w:r>
        <w:rPr>
          <w:spacing w:val="-16"/>
        </w:rPr>
        <w:t xml:space="preserve"> </w:t>
      </w:r>
      <w:r>
        <w:t>Study</w:t>
      </w:r>
      <w:r>
        <w:rPr>
          <w:spacing w:val="-15"/>
        </w:rPr>
        <w:t xml:space="preserve"> </w:t>
      </w:r>
      <w:r>
        <w:t>Analyses</w:t>
      </w:r>
      <w:r>
        <w:rPr>
          <w:spacing w:val="-15"/>
        </w:rPr>
        <w:t xml:space="preserve"> </w:t>
      </w:r>
      <w:r>
        <w:t>24% Research</w:t>
      </w:r>
      <w:r>
        <w:rPr>
          <w:spacing w:val="-13"/>
        </w:rPr>
        <w:t xml:space="preserve"> </w:t>
      </w:r>
      <w:r>
        <w:t>Proj.</w:t>
      </w:r>
      <w:r>
        <w:rPr>
          <w:spacing w:val="-6"/>
        </w:rPr>
        <w:t xml:space="preserve"> </w:t>
      </w:r>
      <w:r>
        <w:t>Pres.</w:t>
      </w:r>
      <w:r>
        <w:rPr>
          <w:spacing w:val="53"/>
        </w:rPr>
        <w:t xml:space="preserve"> </w:t>
      </w:r>
      <w:r>
        <w:rPr>
          <w:spacing w:val="-5"/>
          <w:u w:val="single"/>
        </w:rPr>
        <w:t>20%</w:t>
      </w:r>
    </w:p>
    <w:p w14:paraId="65D317B8" w14:textId="77777777" w:rsidR="00C37DA3" w:rsidRDefault="001C6C46">
      <w:pPr>
        <w:tabs>
          <w:tab w:val="left" w:pos="3194"/>
        </w:tabs>
        <w:spacing w:line="249" w:lineRule="exact"/>
        <w:ind w:left="1080"/>
      </w:pPr>
      <w:r>
        <w:rPr>
          <w:b/>
          <w:spacing w:val="-2"/>
        </w:rPr>
        <w:t>Total</w:t>
      </w:r>
      <w:r>
        <w:rPr>
          <w:b/>
        </w:rPr>
        <w:tab/>
        <w:t>100%</w:t>
      </w:r>
      <w:r>
        <w:rPr>
          <w:b/>
          <w:spacing w:val="-1"/>
        </w:rPr>
        <w:t xml:space="preserve"> </w:t>
      </w:r>
      <w:r>
        <w:t>(Based</w:t>
      </w:r>
      <w:r>
        <w:rPr>
          <w:spacing w:val="-7"/>
        </w:rPr>
        <w:t xml:space="preserve"> </w:t>
      </w:r>
      <w:r>
        <w:t>on</w:t>
      </w:r>
      <w:r>
        <w:rPr>
          <w:spacing w:val="-7"/>
        </w:rPr>
        <w:t xml:space="preserve"> </w:t>
      </w:r>
      <w:r>
        <w:t>1,000</w:t>
      </w:r>
      <w:r>
        <w:rPr>
          <w:spacing w:val="-4"/>
        </w:rPr>
        <w:t xml:space="preserve"> pts.)</w:t>
      </w:r>
    </w:p>
    <w:p w14:paraId="65D317B9" w14:textId="77777777" w:rsidR="00C37DA3" w:rsidRDefault="00C37DA3">
      <w:pPr>
        <w:pStyle w:val="BodyText"/>
        <w:spacing w:before="5"/>
      </w:pPr>
    </w:p>
    <w:p w14:paraId="65D317BA" w14:textId="77777777" w:rsidR="00C37DA3" w:rsidRDefault="001C6C46">
      <w:pPr>
        <w:pStyle w:val="BodyText"/>
        <w:ind w:left="1080" w:right="1474"/>
      </w:pPr>
      <w:r>
        <w:t>All</w:t>
      </w:r>
      <w:r>
        <w:rPr>
          <w:spacing w:val="-4"/>
        </w:rPr>
        <w:t xml:space="preserve"> </w:t>
      </w:r>
      <w:r>
        <w:t>grading</w:t>
      </w:r>
      <w:r>
        <w:rPr>
          <w:spacing w:val="-2"/>
        </w:rPr>
        <w:t xml:space="preserve"> </w:t>
      </w:r>
      <w:r>
        <w:t>is</w:t>
      </w:r>
      <w:r>
        <w:rPr>
          <w:spacing w:val="-6"/>
        </w:rPr>
        <w:t xml:space="preserve"> </w:t>
      </w:r>
      <w:r>
        <w:t>calculated</w:t>
      </w:r>
      <w:r>
        <w:rPr>
          <w:spacing w:val="-9"/>
        </w:rPr>
        <w:t xml:space="preserve"> </w:t>
      </w:r>
      <w:r>
        <w:t>and</w:t>
      </w:r>
      <w:r>
        <w:rPr>
          <w:spacing w:val="-4"/>
        </w:rPr>
        <w:t xml:space="preserve"> </w:t>
      </w:r>
      <w:r>
        <w:t>based</w:t>
      </w:r>
      <w:r>
        <w:rPr>
          <w:spacing w:val="-4"/>
        </w:rPr>
        <w:t xml:space="preserve"> </w:t>
      </w:r>
      <w:r>
        <w:t>upon</w:t>
      </w:r>
      <w:r>
        <w:rPr>
          <w:spacing w:val="-9"/>
        </w:rPr>
        <w:t xml:space="preserve"> </w:t>
      </w:r>
      <w:r>
        <w:t>the</w:t>
      </w:r>
      <w:r>
        <w:rPr>
          <w:spacing w:val="-6"/>
        </w:rPr>
        <w:t xml:space="preserve"> </w:t>
      </w:r>
      <w:r>
        <w:t>percentage</w:t>
      </w:r>
      <w:r>
        <w:rPr>
          <w:spacing w:val="-6"/>
        </w:rPr>
        <w:t xml:space="preserve"> </w:t>
      </w:r>
      <w:r>
        <w:t>grades</w:t>
      </w:r>
      <w:r>
        <w:rPr>
          <w:spacing w:val="-6"/>
        </w:rPr>
        <w:t xml:space="preserve"> </w:t>
      </w:r>
      <w:r>
        <w:t>assigned</w:t>
      </w:r>
      <w:r>
        <w:rPr>
          <w:spacing w:val="-11"/>
        </w:rPr>
        <w:t xml:space="preserve"> </w:t>
      </w:r>
      <w:r>
        <w:t>to</w:t>
      </w:r>
      <w:r>
        <w:rPr>
          <w:spacing w:val="-4"/>
        </w:rPr>
        <w:t xml:space="preserve"> </w:t>
      </w:r>
      <w:r>
        <w:t>each</w:t>
      </w:r>
      <w:r>
        <w:rPr>
          <w:spacing w:val="-6"/>
        </w:rPr>
        <w:t xml:space="preserve"> </w:t>
      </w:r>
      <w:r>
        <w:t>item</w:t>
      </w:r>
      <w:r>
        <w:rPr>
          <w:spacing w:val="-2"/>
        </w:rPr>
        <w:t xml:space="preserve"> </w:t>
      </w:r>
      <w:r>
        <w:t xml:space="preserve">as </w:t>
      </w:r>
      <w:r>
        <w:rPr>
          <w:spacing w:val="-2"/>
        </w:rPr>
        <w:t>follows:</w:t>
      </w:r>
    </w:p>
    <w:p w14:paraId="65D317BB" w14:textId="77777777" w:rsidR="00C37DA3" w:rsidRDefault="001C6C46">
      <w:pPr>
        <w:pStyle w:val="BodyText"/>
        <w:spacing w:before="247"/>
        <w:ind w:left="1080"/>
      </w:pPr>
      <w:r>
        <w:t>A</w:t>
      </w:r>
      <w:r>
        <w:rPr>
          <w:spacing w:val="-1"/>
        </w:rPr>
        <w:t xml:space="preserve"> </w:t>
      </w:r>
      <w:r>
        <w:t>=</w:t>
      </w:r>
      <w:r>
        <w:rPr>
          <w:spacing w:val="2"/>
        </w:rPr>
        <w:t xml:space="preserve"> </w:t>
      </w:r>
      <w:r>
        <w:t>90</w:t>
      </w:r>
      <w:r>
        <w:rPr>
          <w:spacing w:val="-4"/>
        </w:rPr>
        <w:t xml:space="preserve"> </w:t>
      </w:r>
      <w:r>
        <w:t>-</w:t>
      </w:r>
      <w:r>
        <w:rPr>
          <w:spacing w:val="-1"/>
        </w:rPr>
        <w:t xml:space="preserve"> </w:t>
      </w:r>
      <w:r>
        <w:rPr>
          <w:spacing w:val="-4"/>
        </w:rPr>
        <w:t>100%</w:t>
      </w:r>
    </w:p>
    <w:p w14:paraId="65D317BC" w14:textId="77777777" w:rsidR="00C37DA3" w:rsidRDefault="001C6C46">
      <w:pPr>
        <w:pStyle w:val="BodyText"/>
        <w:spacing w:before="7" w:line="250" w:lineRule="exact"/>
        <w:ind w:left="1080"/>
      </w:pPr>
      <w:r>
        <w:t>B</w:t>
      </w:r>
      <w:r>
        <w:rPr>
          <w:spacing w:val="-1"/>
        </w:rPr>
        <w:t xml:space="preserve"> </w:t>
      </w:r>
      <w:r>
        <w:t>=</w:t>
      </w:r>
      <w:r>
        <w:rPr>
          <w:spacing w:val="2"/>
        </w:rPr>
        <w:t xml:space="preserve"> </w:t>
      </w:r>
      <w:r>
        <w:t>80</w:t>
      </w:r>
      <w:r>
        <w:rPr>
          <w:spacing w:val="-4"/>
        </w:rPr>
        <w:t xml:space="preserve"> </w:t>
      </w:r>
      <w:r>
        <w:t>-</w:t>
      </w:r>
      <w:r>
        <w:rPr>
          <w:spacing w:val="61"/>
        </w:rPr>
        <w:t xml:space="preserve"> </w:t>
      </w:r>
      <w:r>
        <w:rPr>
          <w:spacing w:val="-2"/>
        </w:rPr>
        <w:t>89.9%</w:t>
      </w:r>
    </w:p>
    <w:p w14:paraId="65D317BD" w14:textId="77777777" w:rsidR="00C37DA3" w:rsidRDefault="001C6C46">
      <w:pPr>
        <w:pStyle w:val="BodyText"/>
        <w:spacing w:line="250" w:lineRule="exact"/>
        <w:ind w:left="1080"/>
      </w:pPr>
      <w:r>
        <w:t>C</w:t>
      </w:r>
      <w:r>
        <w:rPr>
          <w:spacing w:val="-1"/>
        </w:rPr>
        <w:t xml:space="preserve"> </w:t>
      </w:r>
      <w:r>
        <w:t>=</w:t>
      </w:r>
      <w:r>
        <w:rPr>
          <w:spacing w:val="2"/>
        </w:rPr>
        <w:t xml:space="preserve"> </w:t>
      </w:r>
      <w:r>
        <w:t>70</w:t>
      </w:r>
      <w:r>
        <w:rPr>
          <w:spacing w:val="-4"/>
        </w:rPr>
        <w:t xml:space="preserve"> </w:t>
      </w:r>
      <w:r>
        <w:t>-</w:t>
      </w:r>
      <w:r>
        <w:rPr>
          <w:spacing w:val="64"/>
        </w:rPr>
        <w:t xml:space="preserve"> </w:t>
      </w:r>
      <w:r>
        <w:rPr>
          <w:spacing w:val="-2"/>
        </w:rPr>
        <w:t>79.9%</w:t>
      </w:r>
    </w:p>
    <w:p w14:paraId="65D317BE" w14:textId="77777777" w:rsidR="00C37DA3" w:rsidRDefault="001C6C46">
      <w:pPr>
        <w:pStyle w:val="BodyText"/>
        <w:spacing w:before="1"/>
        <w:ind w:left="1080"/>
      </w:pPr>
      <w:r>
        <w:t>D</w:t>
      </w:r>
      <w:r>
        <w:rPr>
          <w:spacing w:val="-1"/>
        </w:rPr>
        <w:t xml:space="preserve"> </w:t>
      </w:r>
      <w:r>
        <w:t>=</w:t>
      </w:r>
      <w:r>
        <w:rPr>
          <w:spacing w:val="2"/>
        </w:rPr>
        <w:t xml:space="preserve"> </w:t>
      </w:r>
      <w:r>
        <w:t>60</w:t>
      </w:r>
      <w:r>
        <w:rPr>
          <w:spacing w:val="-4"/>
        </w:rPr>
        <w:t xml:space="preserve"> </w:t>
      </w:r>
      <w:r>
        <w:t>-</w:t>
      </w:r>
      <w:r>
        <w:rPr>
          <w:spacing w:val="64"/>
        </w:rPr>
        <w:t xml:space="preserve"> </w:t>
      </w:r>
      <w:r>
        <w:rPr>
          <w:spacing w:val="-2"/>
        </w:rPr>
        <w:t>69.9%</w:t>
      </w:r>
    </w:p>
    <w:p w14:paraId="65D317BF" w14:textId="77777777" w:rsidR="00C37DA3" w:rsidRDefault="001C6C46">
      <w:pPr>
        <w:pStyle w:val="BodyText"/>
        <w:spacing w:before="6"/>
        <w:ind w:left="1080"/>
      </w:pPr>
      <w:r>
        <w:t>E</w:t>
      </w:r>
      <w:r>
        <w:rPr>
          <w:spacing w:val="-4"/>
        </w:rPr>
        <w:t xml:space="preserve"> </w:t>
      </w:r>
      <w:r>
        <w:t>=</w:t>
      </w:r>
      <w:r>
        <w:rPr>
          <w:spacing w:val="57"/>
        </w:rPr>
        <w:t xml:space="preserve"> </w:t>
      </w:r>
      <w:r>
        <w:t>59.9%</w:t>
      </w:r>
      <w:r>
        <w:rPr>
          <w:spacing w:val="-2"/>
        </w:rPr>
        <w:t xml:space="preserve"> </w:t>
      </w:r>
      <w:r>
        <w:t>and</w:t>
      </w:r>
      <w:r>
        <w:rPr>
          <w:spacing w:val="-3"/>
        </w:rPr>
        <w:t xml:space="preserve"> </w:t>
      </w:r>
      <w:r>
        <w:rPr>
          <w:spacing w:val="-2"/>
        </w:rPr>
        <w:t>below</w:t>
      </w:r>
    </w:p>
    <w:p w14:paraId="65D317C0" w14:textId="77777777" w:rsidR="00C37DA3" w:rsidRDefault="00C37DA3">
      <w:pPr>
        <w:pStyle w:val="BodyText"/>
        <w:sectPr w:rsidR="00C37DA3">
          <w:pgSz w:w="12240" w:h="15840"/>
          <w:pgMar w:top="1120" w:right="0" w:bottom="280" w:left="360" w:header="720" w:footer="720" w:gutter="0"/>
          <w:cols w:space="720"/>
        </w:sectPr>
      </w:pPr>
    </w:p>
    <w:p w14:paraId="65D317C1" w14:textId="77777777" w:rsidR="00C37DA3" w:rsidRDefault="001C6C46">
      <w:pPr>
        <w:pStyle w:val="Heading1"/>
        <w:spacing w:before="31"/>
      </w:pPr>
      <w:bookmarkStart w:id="9" w:name="ATTENDANCE_POLICY"/>
      <w:bookmarkEnd w:id="9"/>
      <w:r>
        <w:lastRenderedPageBreak/>
        <w:t>ATTENDANCE</w:t>
      </w:r>
      <w:r>
        <w:rPr>
          <w:spacing w:val="-1"/>
        </w:rPr>
        <w:t xml:space="preserve"> </w:t>
      </w:r>
      <w:r>
        <w:rPr>
          <w:spacing w:val="-2"/>
        </w:rPr>
        <w:t>POLICY</w:t>
      </w:r>
    </w:p>
    <w:p w14:paraId="65D317C2" w14:textId="77777777" w:rsidR="00C37DA3" w:rsidRDefault="00C37DA3">
      <w:pPr>
        <w:pStyle w:val="BodyText"/>
        <w:rPr>
          <w:rFonts w:ascii="Calibri"/>
          <w:b/>
          <w:sz w:val="24"/>
        </w:rPr>
      </w:pPr>
    </w:p>
    <w:p w14:paraId="65D317C3" w14:textId="77777777" w:rsidR="00C37DA3" w:rsidRDefault="001C6C46">
      <w:pPr>
        <w:pStyle w:val="BodyText"/>
        <w:ind w:left="1080" w:right="1474" w:hanging="1"/>
      </w:pPr>
      <w:r>
        <w:t>College</w:t>
      </w:r>
      <w:r>
        <w:rPr>
          <w:spacing w:val="-6"/>
        </w:rPr>
        <w:t xml:space="preserve"> </w:t>
      </w:r>
      <w:r>
        <w:t>policy</w:t>
      </w:r>
      <w:r>
        <w:rPr>
          <w:spacing w:val="-8"/>
        </w:rPr>
        <w:t xml:space="preserve"> </w:t>
      </w:r>
      <w:r>
        <w:t>will</w:t>
      </w:r>
      <w:r>
        <w:rPr>
          <w:spacing w:val="-6"/>
        </w:rPr>
        <w:t xml:space="preserve"> </w:t>
      </w:r>
      <w:r>
        <w:t>be</w:t>
      </w:r>
      <w:r>
        <w:rPr>
          <w:spacing w:val="-6"/>
        </w:rPr>
        <w:t xml:space="preserve"> </w:t>
      </w:r>
      <w:r>
        <w:t>followed</w:t>
      </w:r>
      <w:r>
        <w:rPr>
          <w:spacing w:val="-6"/>
        </w:rPr>
        <w:t xml:space="preserve"> </w:t>
      </w:r>
      <w:r>
        <w:t>and</w:t>
      </w:r>
      <w:r>
        <w:rPr>
          <w:spacing w:val="-6"/>
        </w:rPr>
        <w:t xml:space="preserve"> </w:t>
      </w:r>
      <w:r>
        <w:t>attendance</w:t>
      </w:r>
      <w:r>
        <w:rPr>
          <w:spacing w:val="-8"/>
        </w:rPr>
        <w:t xml:space="preserve"> </w:t>
      </w:r>
      <w:r>
        <w:t>will</w:t>
      </w:r>
      <w:r>
        <w:rPr>
          <w:spacing w:val="-6"/>
        </w:rPr>
        <w:t xml:space="preserve"> </w:t>
      </w:r>
      <w:r>
        <w:t>be</w:t>
      </w:r>
      <w:r>
        <w:rPr>
          <w:spacing w:val="-6"/>
        </w:rPr>
        <w:t xml:space="preserve"> </w:t>
      </w:r>
      <w:r>
        <w:t>noted</w:t>
      </w:r>
      <w:r>
        <w:rPr>
          <w:spacing w:val="-8"/>
        </w:rPr>
        <w:t xml:space="preserve"> </w:t>
      </w:r>
      <w:r>
        <w:t>each</w:t>
      </w:r>
      <w:r>
        <w:rPr>
          <w:spacing w:val="-8"/>
        </w:rPr>
        <w:t xml:space="preserve"> </w:t>
      </w:r>
      <w:r>
        <w:t>class</w:t>
      </w:r>
      <w:r>
        <w:rPr>
          <w:spacing w:val="-8"/>
        </w:rPr>
        <w:t xml:space="preserve"> </w:t>
      </w:r>
      <w:r>
        <w:t>period.</w:t>
      </w:r>
      <w:r>
        <w:rPr>
          <w:spacing w:val="-2"/>
        </w:rPr>
        <w:t xml:space="preserve"> </w:t>
      </w:r>
      <w:r>
        <w:t>Please</w:t>
      </w:r>
      <w:r>
        <w:rPr>
          <w:spacing w:val="-8"/>
        </w:rPr>
        <w:t xml:space="preserve"> </w:t>
      </w:r>
      <w:r>
        <w:t xml:space="preserve">advise your instructor </w:t>
      </w:r>
      <w:r>
        <w:rPr>
          <w:b/>
        </w:rPr>
        <w:t xml:space="preserve">prior </w:t>
      </w:r>
      <w:r>
        <w:t>to any situation that requires your absence by telephone or e-mail.</w:t>
      </w:r>
    </w:p>
    <w:p w14:paraId="65D317C4" w14:textId="77777777" w:rsidR="00C37DA3" w:rsidRDefault="001C6C46">
      <w:pPr>
        <w:pStyle w:val="Heading1"/>
        <w:spacing w:before="240"/>
      </w:pPr>
      <w:bookmarkStart w:id="10" w:name="CELL_PHONES_AND_ELECTRONIC_DEVICES"/>
      <w:bookmarkEnd w:id="10"/>
      <w:r>
        <w:t>CELL</w:t>
      </w:r>
      <w:r>
        <w:rPr>
          <w:spacing w:val="-5"/>
        </w:rPr>
        <w:t xml:space="preserve"> </w:t>
      </w:r>
      <w:r>
        <w:t>PHONES</w:t>
      </w:r>
      <w:r>
        <w:rPr>
          <w:spacing w:val="-5"/>
        </w:rPr>
        <w:t xml:space="preserve"> </w:t>
      </w:r>
      <w:r>
        <w:t>AND</w:t>
      </w:r>
      <w:r>
        <w:rPr>
          <w:spacing w:val="-6"/>
        </w:rPr>
        <w:t xml:space="preserve"> </w:t>
      </w:r>
      <w:r>
        <w:t>ELECTRONIC</w:t>
      </w:r>
      <w:r>
        <w:rPr>
          <w:spacing w:val="-3"/>
        </w:rPr>
        <w:t xml:space="preserve"> </w:t>
      </w:r>
      <w:r>
        <w:rPr>
          <w:spacing w:val="-2"/>
        </w:rPr>
        <w:t>DEVICES</w:t>
      </w:r>
    </w:p>
    <w:p w14:paraId="65D317C5" w14:textId="77777777" w:rsidR="00C37DA3" w:rsidRDefault="00C37DA3">
      <w:pPr>
        <w:pStyle w:val="BodyText"/>
        <w:spacing w:before="15"/>
        <w:rPr>
          <w:rFonts w:ascii="Calibri"/>
          <w:b/>
          <w:sz w:val="24"/>
        </w:rPr>
      </w:pPr>
    </w:p>
    <w:p w14:paraId="65D317C6" w14:textId="77777777" w:rsidR="00C37DA3" w:rsidRDefault="001C6C46">
      <w:pPr>
        <w:pStyle w:val="BodyText"/>
        <w:ind w:left="1080" w:right="1474" w:hanging="1"/>
      </w:pPr>
      <w:r>
        <w:t>Cell</w:t>
      </w:r>
      <w:r>
        <w:rPr>
          <w:spacing w:val="-4"/>
        </w:rPr>
        <w:t xml:space="preserve"> </w:t>
      </w:r>
      <w:r>
        <w:t>phones</w:t>
      </w:r>
      <w:r>
        <w:rPr>
          <w:spacing w:val="-2"/>
        </w:rPr>
        <w:t xml:space="preserve"> </w:t>
      </w:r>
      <w:r>
        <w:t>must</w:t>
      </w:r>
      <w:r>
        <w:rPr>
          <w:spacing w:val="-1"/>
        </w:rPr>
        <w:t xml:space="preserve"> </w:t>
      </w:r>
      <w:r>
        <w:t>be</w:t>
      </w:r>
      <w:r>
        <w:rPr>
          <w:spacing w:val="-8"/>
        </w:rPr>
        <w:t xml:space="preserve"> </w:t>
      </w:r>
      <w:r>
        <w:rPr>
          <w:b/>
        </w:rPr>
        <w:t>turned</w:t>
      </w:r>
      <w:r>
        <w:rPr>
          <w:b/>
          <w:spacing w:val="-3"/>
        </w:rPr>
        <w:t xml:space="preserve"> </w:t>
      </w:r>
      <w:r>
        <w:rPr>
          <w:b/>
        </w:rPr>
        <w:t>off</w:t>
      </w:r>
      <w:r>
        <w:rPr>
          <w:b/>
          <w:spacing w:val="-4"/>
        </w:rPr>
        <w:t xml:space="preserve"> </w:t>
      </w:r>
      <w:r>
        <w:t xml:space="preserve">or </w:t>
      </w:r>
      <w:r>
        <w:rPr>
          <w:b/>
        </w:rPr>
        <w:t>put</w:t>
      </w:r>
      <w:r>
        <w:rPr>
          <w:b/>
          <w:spacing w:val="-2"/>
        </w:rPr>
        <w:t xml:space="preserve"> </w:t>
      </w:r>
      <w:r>
        <w:rPr>
          <w:b/>
        </w:rPr>
        <w:t>on</w:t>
      </w:r>
      <w:r>
        <w:rPr>
          <w:b/>
          <w:spacing w:val="-6"/>
        </w:rPr>
        <w:t xml:space="preserve"> </w:t>
      </w:r>
      <w:r>
        <w:rPr>
          <w:b/>
        </w:rPr>
        <w:t xml:space="preserve">vibrate </w:t>
      </w:r>
      <w:r>
        <w:t>during</w:t>
      </w:r>
      <w:r>
        <w:rPr>
          <w:spacing w:val="-5"/>
        </w:rPr>
        <w:t xml:space="preserve"> </w:t>
      </w:r>
      <w:r>
        <w:t>the</w:t>
      </w:r>
      <w:r>
        <w:rPr>
          <w:spacing w:val="-5"/>
        </w:rPr>
        <w:t xml:space="preserve"> </w:t>
      </w:r>
      <w:r>
        <w:t>class</w:t>
      </w:r>
      <w:r>
        <w:rPr>
          <w:spacing w:val="-5"/>
        </w:rPr>
        <w:t xml:space="preserve"> </w:t>
      </w:r>
      <w:r>
        <w:t>period.</w:t>
      </w:r>
      <w:r>
        <w:rPr>
          <w:spacing w:val="38"/>
        </w:rPr>
        <w:t xml:space="preserve"> </w:t>
      </w:r>
      <w:r>
        <w:t>If</w:t>
      </w:r>
      <w:r>
        <w:rPr>
          <w:spacing w:val="-2"/>
        </w:rPr>
        <w:t xml:space="preserve"> </w:t>
      </w:r>
      <w:r>
        <w:t>you</w:t>
      </w:r>
      <w:r>
        <w:rPr>
          <w:spacing w:val="-5"/>
        </w:rPr>
        <w:t xml:space="preserve"> </w:t>
      </w:r>
      <w:r>
        <w:t>must</w:t>
      </w:r>
      <w:r>
        <w:rPr>
          <w:spacing w:val="-4"/>
        </w:rPr>
        <w:t xml:space="preserve"> </w:t>
      </w:r>
      <w:r>
        <w:t>use</w:t>
      </w:r>
      <w:r>
        <w:rPr>
          <w:spacing w:val="-8"/>
        </w:rPr>
        <w:t xml:space="preserve"> </w:t>
      </w:r>
      <w:r>
        <w:t>your cell</w:t>
      </w:r>
      <w:r>
        <w:rPr>
          <w:spacing w:val="-6"/>
        </w:rPr>
        <w:t xml:space="preserve"> </w:t>
      </w:r>
      <w:r>
        <w:t>phone</w:t>
      </w:r>
      <w:r>
        <w:rPr>
          <w:spacing w:val="-5"/>
        </w:rPr>
        <w:t xml:space="preserve"> </w:t>
      </w:r>
      <w:r>
        <w:t>during</w:t>
      </w:r>
      <w:r>
        <w:rPr>
          <w:spacing w:val="-3"/>
        </w:rPr>
        <w:t xml:space="preserve"> </w:t>
      </w:r>
      <w:r>
        <w:t>class,</w:t>
      </w:r>
      <w:r>
        <w:rPr>
          <w:spacing w:val="-6"/>
        </w:rPr>
        <w:t xml:space="preserve"> </w:t>
      </w:r>
      <w:r>
        <w:t>please</w:t>
      </w:r>
      <w:r>
        <w:rPr>
          <w:spacing w:val="-5"/>
        </w:rPr>
        <w:t xml:space="preserve"> </w:t>
      </w:r>
      <w:r>
        <w:t>inform</w:t>
      </w:r>
      <w:r>
        <w:rPr>
          <w:spacing w:val="-6"/>
        </w:rPr>
        <w:t xml:space="preserve"> </w:t>
      </w:r>
      <w:r>
        <w:t>the</w:t>
      </w:r>
      <w:r>
        <w:rPr>
          <w:spacing w:val="-5"/>
        </w:rPr>
        <w:t xml:space="preserve"> </w:t>
      </w:r>
      <w:r>
        <w:t>instructor</w:t>
      </w:r>
      <w:r>
        <w:rPr>
          <w:spacing w:val="-4"/>
        </w:rPr>
        <w:t xml:space="preserve"> </w:t>
      </w:r>
      <w:r>
        <w:t>of</w:t>
      </w:r>
      <w:r>
        <w:rPr>
          <w:spacing w:val="-3"/>
        </w:rPr>
        <w:t xml:space="preserve"> </w:t>
      </w:r>
      <w:r>
        <w:t>the</w:t>
      </w:r>
      <w:r>
        <w:rPr>
          <w:spacing w:val="-8"/>
        </w:rPr>
        <w:t xml:space="preserve"> </w:t>
      </w:r>
      <w:r>
        <w:t>emergency</w:t>
      </w:r>
      <w:r>
        <w:rPr>
          <w:spacing w:val="-7"/>
        </w:rPr>
        <w:t xml:space="preserve"> </w:t>
      </w:r>
      <w:r>
        <w:t>or</w:t>
      </w:r>
      <w:r>
        <w:rPr>
          <w:spacing w:val="-9"/>
        </w:rPr>
        <w:t xml:space="preserve"> </w:t>
      </w:r>
      <w:r>
        <w:t>personal</w:t>
      </w:r>
      <w:r>
        <w:rPr>
          <w:spacing w:val="-5"/>
        </w:rPr>
        <w:t xml:space="preserve"> </w:t>
      </w:r>
      <w:r>
        <w:t>business</w:t>
      </w:r>
      <w:r>
        <w:rPr>
          <w:spacing w:val="-9"/>
        </w:rPr>
        <w:t xml:space="preserve"> </w:t>
      </w:r>
      <w:r>
        <w:t>and leave the room or laboratory area.</w:t>
      </w:r>
      <w:r>
        <w:rPr>
          <w:spacing w:val="40"/>
        </w:rPr>
        <w:t xml:space="preserve"> </w:t>
      </w:r>
      <w:r>
        <w:t xml:space="preserve">Anyone using a cell phone during class </w:t>
      </w:r>
      <w:r>
        <w:rPr>
          <w:b/>
        </w:rPr>
        <w:t xml:space="preserve">for any reason </w:t>
      </w:r>
      <w:r>
        <w:t>will be required to leave the room or laboratory area and will not be permitted to return until the telephone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65D317C7" w14:textId="77777777" w:rsidR="00C37DA3" w:rsidRDefault="00C37DA3">
      <w:pPr>
        <w:pStyle w:val="BodyText"/>
      </w:pPr>
    </w:p>
    <w:p w14:paraId="65D317C8" w14:textId="77777777" w:rsidR="00C37DA3" w:rsidRDefault="001C6C46">
      <w:pPr>
        <w:pStyle w:val="Heading2"/>
        <w:rPr>
          <w:u w:val="none"/>
        </w:rPr>
      </w:pPr>
      <w:bookmarkStart w:id="11" w:name="YOUR_INSTRUCTOR"/>
      <w:bookmarkEnd w:id="11"/>
      <w:r>
        <w:rPr>
          <w:u w:val="none"/>
        </w:rPr>
        <w:t>YOUR</w:t>
      </w:r>
      <w:r>
        <w:rPr>
          <w:spacing w:val="-5"/>
          <w:u w:val="none"/>
        </w:rPr>
        <w:t xml:space="preserve"> </w:t>
      </w:r>
      <w:r>
        <w:rPr>
          <w:spacing w:val="-2"/>
          <w:u w:val="none"/>
        </w:rPr>
        <w:t>INSTRUCTOR</w:t>
      </w:r>
    </w:p>
    <w:p w14:paraId="65D317C9" w14:textId="77777777" w:rsidR="00C37DA3" w:rsidRDefault="00C37DA3">
      <w:pPr>
        <w:pStyle w:val="BodyText"/>
        <w:spacing w:before="5"/>
        <w:rPr>
          <w:b/>
        </w:rPr>
      </w:pPr>
    </w:p>
    <w:p w14:paraId="65D317CA" w14:textId="77777777" w:rsidR="00C37DA3" w:rsidRDefault="001C6C46">
      <w:pPr>
        <w:pStyle w:val="BodyText"/>
        <w:ind w:left="1080" w:right="1687"/>
      </w:pPr>
      <w:r>
        <w:t>Your instructor is also an advisor and mentor for the Construction Management (CMGT) program of study. You are encouraged to meet with your instructor to discuss your CMGT program</w:t>
      </w:r>
      <w:r>
        <w:rPr>
          <w:spacing w:val="-6"/>
        </w:rPr>
        <w:t xml:space="preserve"> </w:t>
      </w:r>
      <w:r>
        <w:t>goals,</w:t>
      </w:r>
      <w:r>
        <w:rPr>
          <w:spacing w:val="-6"/>
        </w:rPr>
        <w:t xml:space="preserve"> </w:t>
      </w:r>
      <w:r>
        <w:t>classes,</w:t>
      </w:r>
      <w:r>
        <w:rPr>
          <w:spacing w:val="-11"/>
        </w:rPr>
        <w:t xml:space="preserve"> </w:t>
      </w:r>
      <w:r>
        <w:t>career</w:t>
      </w:r>
      <w:r>
        <w:rPr>
          <w:spacing w:val="-6"/>
        </w:rPr>
        <w:t xml:space="preserve"> </w:t>
      </w:r>
      <w:r>
        <w:t>opportunities,</w:t>
      </w:r>
      <w:r>
        <w:rPr>
          <w:spacing w:val="-8"/>
        </w:rPr>
        <w:t xml:space="preserve"> </w:t>
      </w:r>
      <w:r>
        <w:t>transferring</w:t>
      </w:r>
      <w:r>
        <w:rPr>
          <w:spacing w:val="-7"/>
        </w:rPr>
        <w:t xml:space="preserve"> </w:t>
      </w:r>
      <w:r>
        <w:t>to</w:t>
      </w:r>
      <w:r>
        <w:rPr>
          <w:spacing w:val="-7"/>
        </w:rPr>
        <w:t xml:space="preserve"> </w:t>
      </w:r>
      <w:r>
        <w:t>a</w:t>
      </w:r>
      <w:r>
        <w:rPr>
          <w:spacing w:val="-10"/>
        </w:rPr>
        <w:t xml:space="preserve"> </w:t>
      </w:r>
      <w:r>
        <w:t>four</w:t>
      </w:r>
      <w:r>
        <w:rPr>
          <w:spacing w:val="-4"/>
        </w:rPr>
        <w:t xml:space="preserve"> </w:t>
      </w:r>
      <w:r>
        <w:t>year</w:t>
      </w:r>
      <w:r>
        <w:rPr>
          <w:spacing w:val="-6"/>
        </w:rPr>
        <w:t xml:space="preserve"> </w:t>
      </w:r>
      <w:r>
        <w:t>institution,</w:t>
      </w:r>
      <w:r>
        <w:rPr>
          <w:spacing w:val="-8"/>
        </w:rPr>
        <w:t xml:space="preserve"> </w:t>
      </w:r>
      <w:r>
        <w:t>scholarship and grant opportunities,</w:t>
      </w:r>
      <w:r>
        <w:rPr>
          <w:spacing w:val="-3"/>
        </w:rPr>
        <w:t xml:space="preserve"> </w:t>
      </w:r>
      <w:r>
        <w:t>and the</w:t>
      </w:r>
      <w:r>
        <w:rPr>
          <w:spacing w:val="-6"/>
        </w:rPr>
        <w:t xml:space="preserve"> </w:t>
      </w:r>
      <w:r>
        <w:t>field of Construction Management.</w:t>
      </w:r>
      <w:r>
        <w:rPr>
          <w:spacing w:val="40"/>
        </w:rPr>
        <w:t xml:space="preserve"> </w:t>
      </w:r>
      <w:r>
        <w:t>If you</w:t>
      </w:r>
      <w:r>
        <w:rPr>
          <w:spacing w:val="-4"/>
        </w:rPr>
        <w:t xml:space="preserve"> </w:t>
      </w:r>
      <w:r>
        <w:t>are in a</w:t>
      </w:r>
      <w:r>
        <w:rPr>
          <w:spacing w:val="-2"/>
        </w:rPr>
        <w:t xml:space="preserve"> </w:t>
      </w:r>
      <w:r>
        <w:t>program of study other than CMGT, contact the Construction Sciences Department for assistance (614-</w:t>
      </w:r>
      <w:r>
        <w:rPr>
          <w:spacing w:val="-2"/>
        </w:rPr>
        <w:t>287-5949)</w:t>
      </w:r>
    </w:p>
    <w:p w14:paraId="65D317CB" w14:textId="77777777" w:rsidR="00C37DA3" w:rsidRDefault="00C37DA3">
      <w:pPr>
        <w:pStyle w:val="BodyText"/>
      </w:pPr>
    </w:p>
    <w:p w14:paraId="65D317CC" w14:textId="77777777" w:rsidR="00C37DA3" w:rsidRDefault="001C6C46">
      <w:pPr>
        <w:pStyle w:val="Heading1"/>
      </w:pPr>
      <w:bookmarkStart w:id="12" w:name="LATE_SUBMISSIONS_AND_ADJUSTMENTS"/>
      <w:bookmarkEnd w:id="12"/>
      <w:r>
        <w:t>LATE</w:t>
      </w:r>
      <w:r>
        <w:rPr>
          <w:spacing w:val="-4"/>
        </w:rPr>
        <w:t xml:space="preserve"> </w:t>
      </w:r>
      <w:r>
        <w:t>SUBMISSIONS</w:t>
      </w:r>
      <w:r>
        <w:rPr>
          <w:spacing w:val="-5"/>
        </w:rPr>
        <w:t xml:space="preserve"> </w:t>
      </w:r>
      <w:r>
        <w:t>AND</w:t>
      </w:r>
      <w:r>
        <w:rPr>
          <w:spacing w:val="-8"/>
        </w:rPr>
        <w:t xml:space="preserve"> </w:t>
      </w:r>
      <w:r>
        <w:rPr>
          <w:spacing w:val="-2"/>
        </w:rPr>
        <w:t>ADJUSTMENTS</w:t>
      </w:r>
    </w:p>
    <w:p w14:paraId="65D317CD" w14:textId="77777777" w:rsidR="00C37DA3" w:rsidRDefault="001C6C46">
      <w:pPr>
        <w:spacing w:before="253"/>
        <w:ind w:left="1079" w:right="1525"/>
      </w:pPr>
      <w:r>
        <w:t>Assignments shall be completed and turned in as specified. Materials submitted for grading shall be orderly, neat, and legible.</w:t>
      </w:r>
      <w:r>
        <w:rPr>
          <w:spacing w:val="40"/>
        </w:rPr>
        <w:t xml:space="preserve"> </w:t>
      </w:r>
      <w:r>
        <w:rPr>
          <w:b/>
        </w:rPr>
        <w:t>Timeliness and quality of work are essential components</w:t>
      </w:r>
      <w:r>
        <w:rPr>
          <w:b/>
          <w:spacing w:val="-4"/>
        </w:rPr>
        <w:t xml:space="preserve"> </w:t>
      </w:r>
      <w:r>
        <w:rPr>
          <w:b/>
        </w:rPr>
        <w:t>of</w:t>
      </w:r>
      <w:r>
        <w:rPr>
          <w:b/>
          <w:spacing w:val="-3"/>
        </w:rPr>
        <w:t xml:space="preserve"> </w:t>
      </w:r>
      <w:r>
        <w:rPr>
          <w:b/>
        </w:rPr>
        <w:t>success</w:t>
      </w:r>
      <w:r>
        <w:rPr>
          <w:b/>
          <w:spacing w:val="-2"/>
        </w:rPr>
        <w:t xml:space="preserve"> </w:t>
      </w:r>
      <w:r>
        <w:rPr>
          <w:b/>
        </w:rPr>
        <w:t>in</w:t>
      </w:r>
      <w:r>
        <w:rPr>
          <w:b/>
          <w:spacing w:val="-4"/>
        </w:rPr>
        <w:t xml:space="preserve"> </w:t>
      </w:r>
      <w:r>
        <w:rPr>
          <w:b/>
        </w:rPr>
        <w:t>the</w:t>
      </w:r>
      <w:r>
        <w:rPr>
          <w:b/>
          <w:spacing w:val="-4"/>
        </w:rPr>
        <w:t xml:space="preserve"> </w:t>
      </w:r>
      <w:r>
        <w:rPr>
          <w:b/>
        </w:rPr>
        <w:t>construction</w:t>
      </w:r>
      <w:r>
        <w:rPr>
          <w:b/>
          <w:spacing w:val="-7"/>
        </w:rPr>
        <w:t xml:space="preserve"> </w:t>
      </w:r>
      <w:r>
        <w:rPr>
          <w:b/>
        </w:rPr>
        <w:t>field</w:t>
      </w:r>
      <w:r>
        <w:t>.</w:t>
      </w:r>
      <w:r>
        <w:rPr>
          <w:spacing w:val="-2"/>
        </w:rPr>
        <w:t xml:space="preserve"> </w:t>
      </w:r>
      <w:r>
        <w:t>Missed</w:t>
      </w:r>
      <w:r>
        <w:rPr>
          <w:spacing w:val="-4"/>
        </w:rPr>
        <w:t xml:space="preserve"> </w:t>
      </w:r>
      <w:r>
        <w:t>quizzes,</w:t>
      </w:r>
      <w:r>
        <w:rPr>
          <w:spacing w:val="-2"/>
        </w:rPr>
        <w:t xml:space="preserve"> </w:t>
      </w:r>
      <w:r>
        <w:t>presentations,</w:t>
      </w:r>
      <w:r>
        <w:rPr>
          <w:spacing w:val="-1"/>
        </w:rPr>
        <w:t xml:space="preserve"> </w:t>
      </w:r>
      <w:r>
        <w:t xml:space="preserve">exercises or the final project may </w:t>
      </w:r>
      <w:r>
        <w:rPr>
          <w:b/>
          <w:u w:val="single"/>
        </w:rPr>
        <w:t>not</w:t>
      </w:r>
      <w:r>
        <w:rPr>
          <w:b/>
        </w:rPr>
        <w:t xml:space="preserve"> </w:t>
      </w:r>
      <w:r>
        <w:t xml:space="preserve">be made-up unless </w:t>
      </w:r>
      <w:r>
        <w:rPr>
          <w:b/>
        </w:rPr>
        <w:t xml:space="preserve">prior arrangement </w:t>
      </w:r>
      <w:r>
        <w:t>has been made with your instructor.</w:t>
      </w:r>
      <w:r>
        <w:rPr>
          <w:spacing w:val="40"/>
        </w:rPr>
        <w:t xml:space="preserve"> </w:t>
      </w:r>
      <w:r>
        <w:t xml:space="preserve">The students will be notified in advance or during class, of any schedule changes. </w:t>
      </w:r>
      <w:r>
        <w:rPr>
          <w:b/>
        </w:rPr>
        <w:t>Late</w:t>
      </w:r>
      <w:r>
        <w:rPr>
          <w:b/>
          <w:spacing w:val="-6"/>
        </w:rPr>
        <w:t xml:space="preserve"> </w:t>
      </w:r>
      <w:r>
        <w:rPr>
          <w:b/>
        </w:rPr>
        <w:t>submissions</w:t>
      </w:r>
      <w:r>
        <w:rPr>
          <w:b/>
          <w:spacing w:val="-6"/>
        </w:rPr>
        <w:t xml:space="preserve"> </w:t>
      </w:r>
      <w:r>
        <w:t>of</w:t>
      </w:r>
      <w:r>
        <w:rPr>
          <w:spacing w:val="-4"/>
        </w:rPr>
        <w:t xml:space="preserve"> </w:t>
      </w:r>
      <w:r>
        <w:t>any</w:t>
      </w:r>
      <w:r>
        <w:rPr>
          <w:spacing w:val="-8"/>
        </w:rPr>
        <w:t xml:space="preserve"> </w:t>
      </w:r>
      <w:r>
        <w:t>assignment</w:t>
      </w:r>
      <w:r>
        <w:rPr>
          <w:spacing w:val="-4"/>
        </w:rPr>
        <w:t xml:space="preserve"> </w:t>
      </w:r>
      <w:r>
        <w:t>or</w:t>
      </w:r>
      <w:r>
        <w:rPr>
          <w:spacing w:val="-5"/>
        </w:rPr>
        <w:t xml:space="preserve"> </w:t>
      </w:r>
      <w:r>
        <w:t>project</w:t>
      </w:r>
      <w:r>
        <w:rPr>
          <w:spacing w:val="-7"/>
        </w:rPr>
        <w:t xml:space="preserve"> </w:t>
      </w:r>
      <w:r>
        <w:t>shall</w:t>
      </w:r>
      <w:r>
        <w:rPr>
          <w:spacing w:val="-4"/>
        </w:rPr>
        <w:t xml:space="preserve"> </w:t>
      </w:r>
      <w:r>
        <w:rPr>
          <w:b/>
        </w:rPr>
        <w:t>not</w:t>
      </w:r>
      <w:r>
        <w:rPr>
          <w:b/>
          <w:spacing w:val="-5"/>
        </w:rPr>
        <w:t xml:space="preserve"> </w:t>
      </w:r>
      <w:r>
        <w:t>be</w:t>
      </w:r>
      <w:r>
        <w:rPr>
          <w:spacing w:val="-8"/>
        </w:rPr>
        <w:t xml:space="preserve"> </w:t>
      </w:r>
      <w:r>
        <w:t>accepted</w:t>
      </w:r>
      <w:r>
        <w:rPr>
          <w:spacing w:val="-8"/>
        </w:rPr>
        <w:t xml:space="preserve"> </w:t>
      </w:r>
      <w:r>
        <w:t>without</w:t>
      </w:r>
      <w:r>
        <w:rPr>
          <w:spacing w:val="-5"/>
        </w:rPr>
        <w:t xml:space="preserve"> </w:t>
      </w:r>
      <w:r>
        <w:rPr>
          <w:b/>
        </w:rPr>
        <w:t>prior</w:t>
      </w:r>
      <w:r>
        <w:rPr>
          <w:b/>
          <w:spacing w:val="-9"/>
        </w:rPr>
        <w:t xml:space="preserve"> </w:t>
      </w:r>
      <w:r>
        <w:rPr>
          <w:b/>
        </w:rPr>
        <w:t>approval</w:t>
      </w:r>
      <w:r>
        <w:t xml:space="preserve">. </w:t>
      </w:r>
      <w:r>
        <w:rPr>
          <w:b/>
        </w:rPr>
        <w:t xml:space="preserve">Late submissions without prior permission will receive a grade of zero. </w:t>
      </w:r>
      <w:r>
        <w:t xml:space="preserve">Please use the attached </w:t>
      </w:r>
      <w:r>
        <w:rPr>
          <w:b/>
        </w:rPr>
        <w:t xml:space="preserve">Course Schedule </w:t>
      </w:r>
      <w:r>
        <w:t>as a guideline for preparation and time management.</w:t>
      </w:r>
    </w:p>
    <w:p w14:paraId="65D317CE" w14:textId="77777777" w:rsidR="00C37DA3" w:rsidRDefault="00C37DA3">
      <w:pPr>
        <w:sectPr w:rsidR="00C37DA3">
          <w:pgSz w:w="12240" w:h="15840"/>
          <w:pgMar w:top="1120" w:right="0" w:bottom="280" w:left="360" w:header="720" w:footer="720" w:gutter="0"/>
          <w:cols w:space="720"/>
        </w:sectPr>
      </w:pPr>
    </w:p>
    <w:p w14:paraId="65D317CF" w14:textId="77777777" w:rsidR="00C37DA3" w:rsidRDefault="001C6C46">
      <w:pPr>
        <w:tabs>
          <w:tab w:val="left" w:pos="4857"/>
        </w:tabs>
        <w:spacing w:before="67"/>
        <w:ind w:left="1080"/>
        <w:rPr>
          <w:b/>
        </w:rPr>
      </w:pPr>
      <w:r>
        <w:rPr>
          <w:b/>
          <w:sz w:val="24"/>
        </w:rPr>
        <w:lastRenderedPageBreak/>
        <w:t>CSCC</w:t>
      </w:r>
      <w:r>
        <w:rPr>
          <w:b/>
          <w:spacing w:val="-7"/>
          <w:sz w:val="24"/>
        </w:rPr>
        <w:t xml:space="preserve"> </w:t>
      </w:r>
      <w:r>
        <w:rPr>
          <w:b/>
          <w:sz w:val="24"/>
        </w:rPr>
        <w:t>STUDENT</w:t>
      </w:r>
      <w:r>
        <w:rPr>
          <w:b/>
          <w:spacing w:val="-4"/>
          <w:sz w:val="24"/>
        </w:rPr>
        <w:t xml:space="preserve"> </w:t>
      </w:r>
      <w:r>
        <w:rPr>
          <w:b/>
          <w:sz w:val="24"/>
        </w:rPr>
        <w:t>CSI</w:t>
      </w:r>
      <w:r>
        <w:rPr>
          <w:b/>
          <w:spacing w:val="-5"/>
          <w:sz w:val="24"/>
        </w:rPr>
        <w:t xml:space="preserve"> </w:t>
      </w:r>
      <w:r>
        <w:rPr>
          <w:b/>
          <w:spacing w:val="-2"/>
          <w:sz w:val="24"/>
        </w:rPr>
        <w:t>CHAPTER</w:t>
      </w:r>
      <w:r>
        <w:rPr>
          <w:b/>
          <w:sz w:val="24"/>
        </w:rPr>
        <w:tab/>
      </w:r>
      <w:hyperlink r:id="rId10">
        <w:r>
          <w:rPr>
            <w:b/>
            <w:color w:val="0000FF"/>
            <w:spacing w:val="-2"/>
          </w:rPr>
          <w:t>www.studentcsi@cscc.edu</w:t>
        </w:r>
      </w:hyperlink>
    </w:p>
    <w:p w14:paraId="65D317D0" w14:textId="77777777" w:rsidR="00C37DA3" w:rsidRDefault="001C6C46">
      <w:pPr>
        <w:pStyle w:val="BodyText"/>
        <w:spacing w:before="252"/>
        <w:ind w:left="1080" w:right="1474"/>
      </w:pPr>
      <w:r>
        <w:t xml:space="preserve">The </w:t>
      </w:r>
      <w:r>
        <w:rPr>
          <w:b/>
        </w:rPr>
        <w:t xml:space="preserve">Construction Specifications Institute </w:t>
      </w:r>
      <w:r>
        <w:t>(CSI) is a national professional association that provides technical information and products, continuing education, professional conferences, and</w:t>
      </w:r>
      <w:r>
        <w:rPr>
          <w:spacing w:val="-7"/>
        </w:rPr>
        <w:t xml:space="preserve"> </w:t>
      </w:r>
      <w:r>
        <w:t>product</w:t>
      </w:r>
      <w:r>
        <w:rPr>
          <w:spacing w:val="-6"/>
        </w:rPr>
        <w:t xml:space="preserve"> </w:t>
      </w:r>
      <w:r>
        <w:t>shows</w:t>
      </w:r>
      <w:r>
        <w:rPr>
          <w:spacing w:val="-7"/>
        </w:rPr>
        <w:t xml:space="preserve"> </w:t>
      </w:r>
      <w:r>
        <w:t>to</w:t>
      </w:r>
      <w:r>
        <w:rPr>
          <w:spacing w:val="-7"/>
        </w:rPr>
        <w:t xml:space="preserve"> </w:t>
      </w:r>
      <w:r>
        <w:t>enhance</w:t>
      </w:r>
      <w:r>
        <w:rPr>
          <w:spacing w:val="-7"/>
        </w:rPr>
        <w:t xml:space="preserve"> </w:t>
      </w:r>
      <w:r>
        <w:t>communication</w:t>
      </w:r>
      <w:r>
        <w:rPr>
          <w:spacing w:val="-7"/>
        </w:rPr>
        <w:t xml:space="preserve"> </w:t>
      </w:r>
      <w:r>
        <w:t>among</w:t>
      </w:r>
      <w:r>
        <w:rPr>
          <w:spacing w:val="-5"/>
        </w:rPr>
        <w:t xml:space="preserve"> </w:t>
      </w:r>
      <w:r>
        <w:t>all</w:t>
      </w:r>
      <w:r>
        <w:rPr>
          <w:spacing w:val="-10"/>
        </w:rPr>
        <w:t xml:space="preserve"> </w:t>
      </w:r>
      <w:r>
        <w:t>the</w:t>
      </w:r>
      <w:r>
        <w:rPr>
          <w:spacing w:val="-10"/>
        </w:rPr>
        <w:t xml:space="preserve"> </w:t>
      </w:r>
      <w:r>
        <w:t>nonresidential</w:t>
      </w:r>
      <w:r>
        <w:rPr>
          <w:spacing w:val="-8"/>
        </w:rPr>
        <w:t xml:space="preserve"> </w:t>
      </w:r>
      <w:r>
        <w:t>building</w:t>
      </w:r>
      <w:r>
        <w:rPr>
          <w:spacing w:val="-5"/>
        </w:rPr>
        <w:t xml:space="preserve"> </w:t>
      </w:r>
      <w:r>
        <w:t>design</w:t>
      </w:r>
      <w:r>
        <w:rPr>
          <w:spacing w:val="-10"/>
        </w:rPr>
        <w:t xml:space="preserve"> </w:t>
      </w:r>
      <w:r>
        <w:t xml:space="preserve">and construction industry's disciplines and meet the industry's need for a common system of organizing and presenting construction documents. Founded in 1948, the nearly 18,000 membership includes architects, engineers, specification writers, </w:t>
      </w:r>
      <w:r>
        <w:t>contractors,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 (CDT) credential provides greater understanding and access to careers in the construction industry.</w:t>
      </w:r>
      <w:r>
        <w:rPr>
          <w:spacing w:val="40"/>
        </w:rPr>
        <w:t xml:space="preserve"> </w:t>
      </w:r>
      <w:r>
        <w:t>Mr. Dean M. Bortz, CSI, CDT is the current</w:t>
      </w:r>
      <w:r>
        <w:t xml:space="preserve"> student chapter faculty advisor. (614-287-5033, </w:t>
      </w:r>
      <w:hyperlink r:id="rId11">
        <w:r>
          <w:rPr>
            <w:color w:val="0000FF"/>
            <w:u w:val="single" w:color="0000FF"/>
          </w:rPr>
          <w:t>dbortz@cscc.edu</w:t>
        </w:r>
      </w:hyperlink>
      <w:r>
        <w:t>)</w:t>
      </w:r>
    </w:p>
    <w:p w14:paraId="65D317D1" w14:textId="77777777" w:rsidR="00C37DA3" w:rsidRDefault="00C37DA3">
      <w:pPr>
        <w:pStyle w:val="BodyText"/>
      </w:pPr>
    </w:p>
    <w:p w14:paraId="65D317D2" w14:textId="77777777" w:rsidR="00C37DA3" w:rsidRDefault="00C37DA3">
      <w:pPr>
        <w:pStyle w:val="BodyText"/>
      </w:pPr>
    </w:p>
    <w:p w14:paraId="65D317D3" w14:textId="77777777" w:rsidR="00C37DA3" w:rsidRDefault="00C37DA3">
      <w:pPr>
        <w:pStyle w:val="BodyText"/>
      </w:pPr>
    </w:p>
    <w:p w14:paraId="65D317D4" w14:textId="77777777" w:rsidR="00C37DA3" w:rsidRDefault="00C37DA3">
      <w:pPr>
        <w:pStyle w:val="BodyText"/>
      </w:pPr>
    </w:p>
    <w:p w14:paraId="65D317D5" w14:textId="77777777" w:rsidR="00C37DA3" w:rsidRDefault="00C37DA3">
      <w:pPr>
        <w:pStyle w:val="BodyText"/>
      </w:pPr>
    </w:p>
    <w:p w14:paraId="65D317D6" w14:textId="77777777" w:rsidR="00C37DA3" w:rsidRDefault="00C37DA3">
      <w:pPr>
        <w:pStyle w:val="BodyText"/>
      </w:pPr>
    </w:p>
    <w:p w14:paraId="65D317D7" w14:textId="77777777" w:rsidR="00C37DA3" w:rsidRDefault="00C37DA3">
      <w:pPr>
        <w:pStyle w:val="BodyText"/>
      </w:pPr>
    </w:p>
    <w:p w14:paraId="65D317D8" w14:textId="77777777" w:rsidR="00C37DA3" w:rsidRDefault="00C37DA3">
      <w:pPr>
        <w:pStyle w:val="BodyText"/>
      </w:pPr>
    </w:p>
    <w:p w14:paraId="65D317D9" w14:textId="77777777" w:rsidR="00C37DA3" w:rsidRDefault="00C37DA3">
      <w:pPr>
        <w:pStyle w:val="BodyText"/>
      </w:pPr>
    </w:p>
    <w:p w14:paraId="65D317DA" w14:textId="77777777" w:rsidR="00C37DA3" w:rsidRDefault="00C37DA3">
      <w:pPr>
        <w:pStyle w:val="BodyText"/>
      </w:pPr>
    </w:p>
    <w:p w14:paraId="65D317DB" w14:textId="77777777" w:rsidR="00C37DA3" w:rsidRDefault="00C37DA3">
      <w:pPr>
        <w:pStyle w:val="BodyText"/>
      </w:pPr>
    </w:p>
    <w:p w14:paraId="65D317DC" w14:textId="77777777" w:rsidR="00C37DA3" w:rsidRDefault="00C37DA3">
      <w:pPr>
        <w:pStyle w:val="BodyText"/>
      </w:pPr>
    </w:p>
    <w:p w14:paraId="65D317DD" w14:textId="77777777" w:rsidR="00C37DA3" w:rsidRDefault="00C37DA3">
      <w:pPr>
        <w:pStyle w:val="BodyText"/>
      </w:pPr>
    </w:p>
    <w:p w14:paraId="65D317DE" w14:textId="77777777" w:rsidR="00C37DA3" w:rsidRDefault="00C37DA3">
      <w:pPr>
        <w:pStyle w:val="BodyText"/>
      </w:pPr>
    </w:p>
    <w:p w14:paraId="65D317DF" w14:textId="77777777" w:rsidR="00C37DA3" w:rsidRDefault="00C37DA3">
      <w:pPr>
        <w:pStyle w:val="BodyText"/>
      </w:pPr>
    </w:p>
    <w:p w14:paraId="65D317E0" w14:textId="77777777" w:rsidR="00C37DA3" w:rsidRDefault="00C37DA3">
      <w:pPr>
        <w:pStyle w:val="BodyText"/>
      </w:pPr>
    </w:p>
    <w:p w14:paraId="65D317E1" w14:textId="77777777" w:rsidR="00C37DA3" w:rsidRDefault="00C37DA3">
      <w:pPr>
        <w:pStyle w:val="BodyText"/>
      </w:pPr>
    </w:p>
    <w:p w14:paraId="65D317E2" w14:textId="77777777" w:rsidR="00C37DA3" w:rsidRDefault="00C37DA3">
      <w:pPr>
        <w:pStyle w:val="BodyText"/>
      </w:pPr>
    </w:p>
    <w:p w14:paraId="65D317E3" w14:textId="77777777" w:rsidR="00C37DA3" w:rsidRDefault="00C37DA3">
      <w:pPr>
        <w:pStyle w:val="BodyText"/>
      </w:pPr>
    </w:p>
    <w:p w14:paraId="65D317E4" w14:textId="77777777" w:rsidR="00C37DA3" w:rsidRDefault="00C37DA3">
      <w:pPr>
        <w:pStyle w:val="BodyText"/>
      </w:pPr>
    </w:p>
    <w:p w14:paraId="65D317E5" w14:textId="77777777" w:rsidR="00C37DA3" w:rsidRDefault="00C37DA3">
      <w:pPr>
        <w:pStyle w:val="BodyText"/>
      </w:pPr>
    </w:p>
    <w:p w14:paraId="65D317E6" w14:textId="77777777" w:rsidR="00C37DA3" w:rsidRDefault="00C37DA3">
      <w:pPr>
        <w:pStyle w:val="BodyText"/>
      </w:pPr>
    </w:p>
    <w:p w14:paraId="65D317E7" w14:textId="77777777" w:rsidR="00C37DA3" w:rsidRDefault="00C37DA3">
      <w:pPr>
        <w:pStyle w:val="BodyText"/>
        <w:spacing w:before="4"/>
      </w:pPr>
    </w:p>
    <w:p w14:paraId="65D317E8" w14:textId="77777777" w:rsidR="00C37DA3" w:rsidRDefault="001C6C46">
      <w:pPr>
        <w:pStyle w:val="Heading2"/>
        <w:tabs>
          <w:tab w:val="left" w:pos="3571"/>
          <w:tab w:val="left" w:pos="10619"/>
        </w:tabs>
        <w:rPr>
          <w:u w:val="none"/>
        </w:rPr>
      </w:pPr>
      <w:r>
        <w:rPr>
          <w:noProof/>
        </w:rPr>
        <mc:AlternateContent>
          <mc:Choice Requires="wps">
            <w:drawing>
              <wp:anchor distT="0" distB="0" distL="0" distR="0" simplePos="0" relativeHeight="487228928" behindDoc="1" locked="0" layoutInCell="1" allowOverlap="1" wp14:anchorId="65D318EB" wp14:editId="65D318EC">
                <wp:simplePos x="0" y="0"/>
                <wp:positionH relativeFrom="page">
                  <wp:posOffset>914400</wp:posOffset>
                </wp:positionH>
                <wp:positionV relativeFrom="paragraph">
                  <wp:posOffset>94289</wp:posOffset>
                </wp:positionV>
                <wp:extent cx="157924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9245" cy="1270"/>
                        </a:xfrm>
                        <a:custGeom>
                          <a:avLst/>
                          <a:gdLst/>
                          <a:ahLst/>
                          <a:cxnLst/>
                          <a:rect l="l" t="t" r="r" b="b"/>
                          <a:pathLst>
                            <a:path w="1579245">
                              <a:moveTo>
                                <a:pt x="0" y="0"/>
                              </a:moveTo>
                              <a:lnTo>
                                <a:pt x="1578876" y="0"/>
                              </a:lnTo>
                            </a:path>
                          </a:pathLst>
                        </a:custGeom>
                        <a:ln w="123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520BAE" id="Graphic 2" o:spid="_x0000_s1026" style="position:absolute;margin-left:1in;margin-top:7.4pt;width:124.35pt;height:.1pt;z-index:-16087552;visibility:visible;mso-wrap-style:square;mso-wrap-distance-left:0;mso-wrap-distance-top:0;mso-wrap-distance-right:0;mso-wrap-distance-bottom:0;mso-position-horizontal:absolute;mso-position-horizontal-relative:page;mso-position-vertical:absolute;mso-position-vertical-relative:text;v-text-anchor:top" coordsize="157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" path="m,l1578876,e" filled="f" strokeweight=".34253mm">
                <v:stroke dashstyle="3 1"/>
                <v:path arrowok="t"/>
                <w10:wrap anchorx="page"/>
              </v:shape>
            </w:pict>
          </mc:Fallback>
        </mc:AlternateContent>
      </w:r>
      <w:bookmarkStart w:id="13" w:name="(Detach_at_line_and_return_to_instructor"/>
      <w:bookmarkEnd w:id="13"/>
      <w:r>
        <w:tab/>
      </w:r>
      <w:r>
        <w:rPr>
          <w:spacing w:val="-2"/>
        </w:rPr>
        <w:t>(Detach</w:t>
      </w:r>
      <w:r>
        <w:t xml:space="preserve"> </w:t>
      </w:r>
      <w:r>
        <w:rPr>
          <w:spacing w:val="-2"/>
        </w:rPr>
        <w:t>at</w:t>
      </w:r>
      <w:r>
        <w:rPr>
          <w:spacing w:val="2"/>
        </w:rPr>
        <w:t xml:space="preserve"> </w:t>
      </w:r>
      <w:r>
        <w:rPr>
          <w:spacing w:val="-2"/>
        </w:rPr>
        <w:t>line</w:t>
      </w:r>
      <w:r>
        <w:rPr>
          <w:spacing w:val="4"/>
        </w:rPr>
        <w:t xml:space="preserve"> </w:t>
      </w:r>
      <w:r>
        <w:rPr>
          <w:spacing w:val="-2"/>
        </w:rPr>
        <w:t>and</w:t>
      </w:r>
      <w:r>
        <w:rPr>
          <w:spacing w:val="1"/>
        </w:rPr>
        <w:t xml:space="preserve"> </w:t>
      </w:r>
      <w:r>
        <w:rPr>
          <w:spacing w:val="-2"/>
        </w:rPr>
        <w:t>return</w:t>
      </w:r>
      <w:r>
        <w:rPr>
          <w:spacing w:val="4"/>
        </w:rPr>
        <w:t xml:space="preserve"> </w:t>
      </w:r>
      <w:r>
        <w:rPr>
          <w:spacing w:val="-2"/>
        </w:rPr>
        <w:t>to</w:t>
      </w:r>
      <w:r>
        <w:rPr>
          <w:spacing w:val="4"/>
        </w:rPr>
        <w:t xml:space="preserve"> </w:t>
      </w:r>
      <w:r>
        <w:rPr>
          <w:spacing w:val="-2"/>
        </w:rPr>
        <w:t>instructor)--------------------------------</w:t>
      </w:r>
      <w:r>
        <w:rPr>
          <w:spacing w:val="-10"/>
        </w:rPr>
        <w:t>-</w:t>
      </w:r>
      <w:r>
        <w:tab/>
      </w:r>
    </w:p>
    <w:p w14:paraId="65D317E9" w14:textId="77777777" w:rsidR="00C37DA3" w:rsidRDefault="00C37DA3">
      <w:pPr>
        <w:pStyle w:val="BodyText"/>
        <w:spacing w:before="17"/>
        <w:rPr>
          <w:b/>
        </w:rPr>
      </w:pPr>
    </w:p>
    <w:p w14:paraId="65D317EA" w14:textId="77777777" w:rsidR="00C37DA3" w:rsidRDefault="001C6C46">
      <w:pPr>
        <w:ind w:left="1079" w:right="1525"/>
      </w:pPr>
      <w:r>
        <w:t xml:space="preserve">I have read and understand the College Policy Requirements as stated in the </w:t>
      </w:r>
      <w:r>
        <w:rPr>
          <w:b/>
        </w:rPr>
        <w:t xml:space="preserve">CMGT 2215 </w:t>
      </w:r>
      <w:r>
        <w:t xml:space="preserve">– </w:t>
      </w:r>
      <w:r>
        <w:rPr>
          <w:b/>
        </w:rPr>
        <w:t xml:space="preserve">Introduction to Building Information Modeling (BIM) </w:t>
      </w:r>
      <w:r>
        <w:t>Syllabus.</w:t>
      </w:r>
      <w:r>
        <w:rPr>
          <w:spacing w:val="40"/>
        </w:rPr>
        <w:t xml:space="preserve"> </w:t>
      </w:r>
      <w:r>
        <w:t xml:space="preserve">I understand that </w:t>
      </w:r>
      <w:r>
        <w:rPr>
          <w:b/>
        </w:rPr>
        <w:t xml:space="preserve">late submission </w:t>
      </w:r>
      <w:r>
        <w:t xml:space="preserve">of work </w:t>
      </w:r>
      <w:r>
        <w:rPr>
          <w:b/>
        </w:rPr>
        <w:t xml:space="preserve">will not be accepted </w:t>
      </w:r>
      <w:r>
        <w:t>without prior permission.</w:t>
      </w:r>
      <w:r>
        <w:rPr>
          <w:spacing w:val="40"/>
        </w:rPr>
        <w:t xml:space="preserve"> </w:t>
      </w:r>
      <w:r>
        <w:t>Late assignments will result</w:t>
      </w:r>
      <w:r>
        <w:rPr>
          <w:spacing w:val="-1"/>
        </w:rPr>
        <w:t xml:space="preserve"> </w:t>
      </w:r>
      <w:r>
        <w:t>in</w:t>
      </w:r>
      <w:r>
        <w:rPr>
          <w:spacing w:val="-6"/>
        </w:rPr>
        <w:t xml:space="preserve"> </w:t>
      </w:r>
      <w:r>
        <w:t>a</w:t>
      </w:r>
      <w:r>
        <w:rPr>
          <w:spacing w:val="-4"/>
        </w:rPr>
        <w:t xml:space="preserve"> </w:t>
      </w:r>
      <w:r>
        <w:rPr>
          <w:b/>
        </w:rPr>
        <w:t>grade</w:t>
      </w:r>
      <w:r>
        <w:rPr>
          <w:b/>
          <w:spacing w:val="-6"/>
        </w:rPr>
        <w:t xml:space="preserve"> </w:t>
      </w:r>
      <w:r>
        <w:rPr>
          <w:b/>
        </w:rPr>
        <w:t>of</w:t>
      </w:r>
      <w:r>
        <w:rPr>
          <w:b/>
          <w:spacing w:val="-5"/>
        </w:rPr>
        <w:t xml:space="preserve"> </w:t>
      </w:r>
      <w:r>
        <w:rPr>
          <w:b/>
        </w:rPr>
        <w:t>zero</w:t>
      </w:r>
      <w:r>
        <w:rPr>
          <w:b/>
          <w:spacing w:val="-11"/>
        </w:rPr>
        <w:t xml:space="preserve"> </w:t>
      </w:r>
      <w:r>
        <w:t>on</w:t>
      </w:r>
      <w:r>
        <w:rPr>
          <w:spacing w:val="-6"/>
        </w:rPr>
        <w:t xml:space="preserve"> </w:t>
      </w:r>
      <w:r>
        <w:t>the</w:t>
      </w:r>
      <w:r>
        <w:rPr>
          <w:spacing w:val="-6"/>
        </w:rPr>
        <w:t xml:space="preserve"> </w:t>
      </w:r>
      <w:r>
        <w:t>related</w:t>
      </w:r>
      <w:r>
        <w:rPr>
          <w:spacing w:val="-4"/>
        </w:rPr>
        <w:t xml:space="preserve"> </w:t>
      </w:r>
      <w:r>
        <w:t>assignments</w:t>
      </w:r>
      <w:r>
        <w:rPr>
          <w:spacing w:val="-3"/>
        </w:rPr>
        <w:t xml:space="preserve"> </w:t>
      </w:r>
      <w:r>
        <w:t>and</w:t>
      </w:r>
      <w:r>
        <w:rPr>
          <w:spacing w:val="-6"/>
        </w:rPr>
        <w:t xml:space="preserve"> </w:t>
      </w:r>
      <w:r>
        <w:t>that</w:t>
      </w:r>
      <w:r>
        <w:rPr>
          <w:spacing w:val="-3"/>
        </w:rPr>
        <w:t xml:space="preserve"> </w:t>
      </w:r>
      <w:r>
        <w:rPr>
          <w:b/>
        </w:rPr>
        <w:t>lack</w:t>
      </w:r>
      <w:r>
        <w:rPr>
          <w:b/>
          <w:spacing w:val="-6"/>
        </w:rPr>
        <w:t xml:space="preserve"> </w:t>
      </w:r>
      <w:r>
        <w:rPr>
          <w:b/>
        </w:rPr>
        <w:t>of</w:t>
      </w:r>
      <w:r>
        <w:rPr>
          <w:b/>
          <w:spacing w:val="-5"/>
        </w:rPr>
        <w:t xml:space="preserve"> </w:t>
      </w:r>
      <w:r>
        <w:rPr>
          <w:b/>
        </w:rPr>
        <w:t>participation</w:t>
      </w:r>
      <w:r>
        <w:rPr>
          <w:b/>
          <w:spacing w:val="-4"/>
        </w:rPr>
        <w:t xml:space="preserve"> </w:t>
      </w:r>
      <w:r>
        <w:t>will</w:t>
      </w:r>
      <w:r>
        <w:rPr>
          <w:spacing w:val="-4"/>
        </w:rPr>
        <w:t xml:space="preserve"> </w:t>
      </w:r>
      <w:r>
        <w:t>result</w:t>
      </w:r>
      <w:r>
        <w:rPr>
          <w:spacing w:val="-1"/>
        </w:rPr>
        <w:t xml:space="preserve"> </w:t>
      </w:r>
      <w:r>
        <w:t xml:space="preserve">in </w:t>
      </w:r>
      <w:r>
        <w:rPr>
          <w:b/>
        </w:rPr>
        <w:t>lowering my final grade</w:t>
      </w:r>
      <w:r>
        <w:t>. Reports and/or presentations submitted as assignments in CMGT 2215</w:t>
      </w:r>
      <w:r>
        <w:rPr>
          <w:spacing w:val="-6"/>
        </w:rPr>
        <w:t xml:space="preserve"> </w:t>
      </w:r>
      <w:r>
        <w:t>become</w:t>
      </w:r>
      <w:r>
        <w:rPr>
          <w:spacing w:val="-12"/>
        </w:rPr>
        <w:t xml:space="preserve"> </w:t>
      </w:r>
      <w:r>
        <w:t>the</w:t>
      </w:r>
      <w:r>
        <w:rPr>
          <w:spacing w:val="-6"/>
        </w:rPr>
        <w:t xml:space="preserve"> </w:t>
      </w:r>
      <w:r>
        <w:t>property</w:t>
      </w:r>
      <w:r>
        <w:rPr>
          <w:spacing w:val="-7"/>
        </w:rPr>
        <w:t xml:space="preserve"> </w:t>
      </w:r>
      <w:r>
        <w:t>of</w:t>
      </w:r>
      <w:r>
        <w:rPr>
          <w:spacing w:val="-5"/>
        </w:rPr>
        <w:t xml:space="preserve"> </w:t>
      </w:r>
      <w:r>
        <w:t>the</w:t>
      </w:r>
      <w:r>
        <w:rPr>
          <w:spacing w:val="-6"/>
        </w:rPr>
        <w:t xml:space="preserve"> </w:t>
      </w:r>
      <w:r>
        <w:t>Construction</w:t>
      </w:r>
      <w:r>
        <w:rPr>
          <w:spacing w:val="-6"/>
        </w:rPr>
        <w:t xml:space="preserve"> </w:t>
      </w:r>
      <w:r>
        <w:t>Sciences</w:t>
      </w:r>
      <w:r>
        <w:rPr>
          <w:spacing w:val="-5"/>
        </w:rPr>
        <w:t xml:space="preserve"> </w:t>
      </w:r>
      <w:r>
        <w:t>&amp;</w:t>
      </w:r>
      <w:r>
        <w:rPr>
          <w:spacing w:val="-6"/>
        </w:rPr>
        <w:t xml:space="preserve"> </w:t>
      </w:r>
      <w:r>
        <w:t>Engineering</w:t>
      </w:r>
      <w:r>
        <w:rPr>
          <w:spacing w:val="-7"/>
        </w:rPr>
        <w:t xml:space="preserve"> </w:t>
      </w:r>
      <w:r>
        <w:t>Technology</w:t>
      </w:r>
      <w:r>
        <w:rPr>
          <w:spacing w:val="-7"/>
        </w:rPr>
        <w:t xml:space="preserve"> </w:t>
      </w:r>
      <w:r>
        <w:t>Department and may be retained for use in ACCE certification or for other educational purposes.</w:t>
      </w:r>
    </w:p>
    <w:p w14:paraId="65D317EB" w14:textId="77777777" w:rsidR="00C37DA3" w:rsidRDefault="00C37DA3">
      <w:pPr>
        <w:pStyle w:val="BodyText"/>
        <w:rPr>
          <w:sz w:val="20"/>
        </w:rPr>
      </w:pPr>
    </w:p>
    <w:p w14:paraId="65D317EC" w14:textId="77777777" w:rsidR="00C37DA3" w:rsidRDefault="00C37DA3">
      <w:pPr>
        <w:pStyle w:val="BodyText"/>
        <w:rPr>
          <w:sz w:val="20"/>
        </w:rPr>
      </w:pPr>
    </w:p>
    <w:p w14:paraId="65D317ED" w14:textId="77777777" w:rsidR="00C37DA3" w:rsidRDefault="00C37DA3">
      <w:pPr>
        <w:pStyle w:val="BodyText"/>
        <w:rPr>
          <w:sz w:val="20"/>
        </w:rPr>
      </w:pPr>
    </w:p>
    <w:p w14:paraId="65D317EE" w14:textId="77777777" w:rsidR="00C37DA3" w:rsidRDefault="001C6C46">
      <w:pPr>
        <w:pStyle w:val="BodyText"/>
        <w:spacing w:before="60"/>
        <w:rPr>
          <w:sz w:val="20"/>
        </w:rPr>
      </w:pPr>
      <w:r>
        <w:rPr>
          <w:noProof/>
          <w:sz w:val="20"/>
        </w:rPr>
        <mc:AlternateContent>
          <mc:Choice Requires="wps">
            <w:drawing>
              <wp:anchor distT="0" distB="0" distL="0" distR="0" simplePos="0" relativeHeight="487588352" behindDoc="1" locked="0" layoutInCell="1" allowOverlap="1" wp14:anchorId="65D318ED" wp14:editId="65D318EE">
                <wp:simplePos x="0" y="0"/>
                <wp:positionH relativeFrom="page">
                  <wp:posOffset>951228</wp:posOffset>
                </wp:positionH>
                <wp:positionV relativeFrom="paragraph">
                  <wp:posOffset>199408</wp:posOffset>
                </wp:positionV>
                <wp:extent cx="5907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62"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C4DD0" id="Graphic 3" o:spid="_x0000_s1026" style="position:absolute;margin-left:74.9pt;margin-top:15.7pt;width:46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lOFAIAAFsEAAAOAAAAZHJzL2Uyb0RvYy54bWysVMFu2zAMvQ/YPwi6L3aytU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" path="m,l5907062,e" filled="f" strokeweight=".24553mm">
                <v:path arrowok="t"/>
                <w10:wrap type="topAndBottom" anchorx="page"/>
              </v:shape>
            </w:pict>
          </mc:Fallback>
        </mc:AlternateContent>
      </w:r>
    </w:p>
    <w:p w14:paraId="65D317EF" w14:textId="77777777" w:rsidR="00C37DA3" w:rsidRDefault="001C6C46">
      <w:pPr>
        <w:pStyle w:val="BodyText"/>
        <w:tabs>
          <w:tab w:val="left" w:pos="9064"/>
        </w:tabs>
        <w:ind w:left="4972"/>
      </w:pPr>
      <w:r>
        <w:t>Student</w:t>
      </w:r>
      <w:r>
        <w:rPr>
          <w:spacing w:val="-9"/>
        </w:rPr>
        <w:t xml:space="preserve"> </w:t>
      </w:r>
      <w:r>
        <w:rPr>
          <w:spacing w:val="-2"/>
        </w:rPr>
        <w:t>Signature</w:t>
      </w:r>
      <w:r>
        <w:tab/>
      </w:r>
      <w:r>
        <w:rPr>
          <w:spacing w:val="-4"/>
        </w:rPr>
        <w:t>Date</w:t>
      </w:r>
    </w:p>
    <w:p w14:paraId="65D317F0" w14:textId="77777777" w:rsidR="00C37DA3" w:rsidRDefault="00C37DA3">
      <w:pPr>
        <w:pStyle w:val="BodyText"/>
        <w:sectPr w:rsidR="00C37DA3">
          <w:pgSz w:w="12240" w:h="15840"/>
          <w:pgMar w:top="1080" w:right="0" w:bottom="280" w:left="360" w:header="720" w:footer="720" w:gutter="0"/>
          <w:cols w:space="720"/>
        </w:sectPr>
      </w:pPr>
    </w:p>
    <w:p w14:paraId="65D317F1" w14:textId="77777777" w:rsidR="00C37DA3" w:rsidRDefault="001C6C46">
      <w:pPr>
        <w:spacing w:before="67"/>
        <w:ind w:left="1080" w:right="1474"/>
        <w:rPr>
          <w:sz w:val="24"/>
        </w:rPr>
      </w:pPr>
      <w:r>
        <w:rPr>
          <w:b/>
          <w:sz w:val="24"/>
        </w:rPr>
        <w:t>Syllabus</w:t>
      </w:r>
      <w:r>
        <w:rPr>
          <w:b/>
          <w:spacing w:val="-5"/>
          <w:sz w:val="24"/>
        </w:rPr>
        <w:t xml:space="preserve"> </w:t>
      </w:r>
      <w:r>
        <w:rPr>
          <w:b/>
          <w:sz w:val="24"/>
        </w:rPr>
        <w:t>Statements:</w:t>
      </w:r>
      <w:r>
        <w:rPr>
          <w:b/>
          <w:spacing w:val="31"/>
          <w:sz w:val="24"/>
        </w:rPr>
        <w:t xml:space="preserve"> </w:t>
      </w:r>
      <w:r>
        <w:rPr>
          <w:sz w:val="24"/>
        </w:rPr>
        <w:t>Columbus</w:t>
      </w:r>
      <w:r>
        <w:rPr>
          <w:spacing w:val="-9"/>
          <w:sz w:val="24"/>
        </w:rPr>
        <w:t xml:space="preserve"> </w:t>
      </w:r>
      <w:r>
        <w:rPr>
          <w:sz w:val="24"/>
        </w:rPr>
        <w:t>State</w:t>
      </w:r>
      <w:r>
        <w:rPr>
          <w:spacing w:val="-5"/>
          <w:sz w:val="24"/>
        </w:rPr>
        <w:t xml:space="preserve"> </w:t>
      </w:r>
      <w:r>
        <w:rPr>
          <w:sz w:val="24"/>
        </w:rPr>
        <w:t>Community</w:t>
      </w:r>
      <w:r>
        <w:rPr>
          <w:spacing w:val="-14"/>
          <w:sz w:val="24"/>
        </w:rPr>
        <w:t xml:space="preserve"> </w:t>
      </w:r>
      <w:r>
        <w:rPr>
          <w:sz w:val="24"/>
        </w:rPr>
        <w:t>College</w:t>
      </w:r>
      <w:r>
        <w:rPr>
          <w:spacing w:val="-8"/>
          <w:sz w:val="24"/>
        </w:rPr>
        <w:t xml:space="preserve"> </w:t>
      </w:r>
      <w:r>
        <w:rPr>
          <w:sz w:val="24"/>
        </w:rPr>
        <w:t>required</w:t>
      </w:r>
      <w:r>
        <w:rPr>
          <w:spacing w:val="-8"/>
          <w:sz w:val="24"/>
        </w:rPr>
        <w:t xml:space="preserve"> </w:t>
      </w:r>
      <w:r>
        <w:rPr>
          <w:sz w:val="24"/>
        </w:rPr>
        <w:t>College</w:t>
      </w:r>
      <w:r>
        <w:rPr>
          <w:spacing w:val="-8"/>
          <w:sz w:val="24"/>
        </w:rPr>
        <w:t xml:space="preserve"> </w:t>
      </w:r>
      <w:r>
        <w:rPr>
          <w:sz w:val="24"/>
        </w:rPr>
        <w:t xml:space="preserve">Syllabus Statements on Student Resources and Student Rights and Responsibilities can be found at </w:t>
      </w:r>
      <w:hyperlink r:id="rId12">
        <w:r>
          <w:rPr>
            <w:color w:val="0000FF"/>
            <w:sz w:val="24"/>
            <w:u w:val="single" w:color="0000FF"/>
          </w:rPr>
          <w:t>https://www.cscc.edu/academics/syllabus.shtml</w:t>
        </w:r>
      </w:hyperlink>
      <w:r>
        <w:rPr>
          <w:sz w:val="24"/>
        </w:rPr>
        <w:t>, or on the college website Quick Links “Syllabus Statements.”</w:t>
      </w:r>
      <w:r>
        <w:rPr>
          <w:spacing w:val="40"/>
          <w:sz w:val="24"/>
        </w:rPr>
        <w:t xml:space="preserve"> </w:t>
      </w:r>
      <w:r>
        <w:rPr>
          <w:sz w:val="24"/>
        </w:rPr>
        <w:t>The following topics are addressed:</w:t>
      </w:r>
    </w:p>
    <w:p w14:paraId="65D317F2" w14:textId="77777777" w:rsidR="00C37DA3" w:rsidRDefault="00C37DA3">
      <w:pPr>
        <w:pStyle w:val="BodyText"/>
        <w:rPr>
          <w:sz w:val="24"/>
        </w:rPr>
      </w:pPr>
    </w:p>
    <w:p w14:paraId="65D317F3" w14:textId="77777777" w:rsidR="00C37DA3" w:rsidRDefault="001C6C46">
      <w:pPr>
        <w:spacing w:before="1" w:line="273" w:lineRule="exact"/>
        <w:ind w:left="1080"/>
        <w:rPr>
          <w:b/>
          <w:sz w:val="24"/>
        </w:rPr>
      </w:pPr>
      <w:r>
        <w:rPr>
          <w:b/>
          <w:sz w:val="24"/>
        </w:rPr>
        <w:t>Student</w:t>
      </w:r>
      <w:r>
        <w:rPr>
          <w:b/>
          <w:spacing w:val="-7"/>
          <w:sz w:val="24"/>
        </w:rPr>
        <w:t xml:space="preserve"> </w:t>
      </w:r>
      <w:r>
        <w:rPr>
          <w:b/>
          <w:spacing w:val="-2"/>
          <w:sz w:val="24"/>
        </w:rPr>
        <w:t>Resources</w:t>
      </w:r>
    </w:p>
    <w:p w14:paraId="65D317F4" w14:textId="77777777" w:rsidR="00C37DA3" w:rsidRDefault="001C6C46">
      <w:pPr>
        <w:pStyle w:val="ListParagraph"/>
        <w:numPr>
          <w:ilvl w:val="0"/>
          <w:numId w:val="1"/>
        </w:numPr>
        <w:tabs>
          <w:tab w:val="left" w:pos="1799"/>
        </w:tabs>
        <w:spacing w:line="290" w:lineRule="exact"/>
        <w:ind w:left="1799" w:hanging="359"/>
        <w:rPr>
          <w:sz w:val="24"/>
        </w:rPr>
      </w:pPr>
      <w:r>
        <w:rPr>
          <w:sz w:val="24"/>
        </w:rPr>
        <w:t>Student</w:t>
      </w:r>
      <w:r>
        <w:rPr>
          <w:spacing w:val="-2"/>
          <w:sz w:val="24"/>
        </w:rPr>
        <w:t xml:space="preserve"> Handbook</w:t>
      </w:r>
    </w:p>
    <w:p w14:paraId="65D317F5" w14:textId="77777777" w:rsidR="00C37DA3" w:rsidRDefault="001C6C46">
      <w:pPr>
        <w:pStyle w:val="ListParagraph"/>
        <w:numPr>
          <w:ilvl w:val="0"/>
          <w:numId w:val="1"/>
        </w:numPr>
        <w:tabs>
          <w:tab w:val="left" w:pos="1799"/>
        </w:tabs>
        <w:ind w:left="1799"/>
        <w:rPr>
          <w:sz w:val="24"/>
        </w:rPr>
      </w:pPr>
      <w:r>
        <w:rPr>
          <w:spacing w:val="-2"/>
          <w:sz w:val="24"/>
        </w:rPr>
        <w:t>Advising</w:t>
      </w:r>
    </w:p>
    <w:p w14:paraId="65D317F6" w14:textId="77777777" w:rsidR="00C37DA3" w:rsidRDefault="001C6C46">
      <w:pPr>
        <w:pStyle w:val="ListParagraph"/>
        <w:numPr>
          <w:ilvl w:val="0"/>
          <w:numId w:val="1"/>
        </w:numPr>
        <w:tabs>
          <w:tab w:val="left" w:pos="1799"/>
        </w:tabs>
        <w:ind w:left="1799"/>
        <w:rPr>
          <w:sz w:val="24"/>
        </w:rPr>
      </w:pPr>
      <w:r>
        <w:rPr>
          <w:sz w:val="24"/>
        </w:rPr>
        <w:t>Financial</w:t>
      </w:r>
      <w:r>
        <w:rPr>
          <w:spacing w:val="-7"/>
          <w:sz w:val="24"/>
        </w:rPr>
        <w:t xml:space="preserve"> </w:t>
      </w:r>
      <w:r>
        <w:rPr>
          <w:sz w:val="24"/>
        </w:rPr>
        <w:t>Aid</w:t>
      </w:r>
      <w:r>
        <w:rPr>
          <w:spacing w:val="-6"/>
          <w:sz w:val="24"/>
        </w:rPr>
        <w:t xml:space="preserve"> </w:t>
      </w:r>
      <w:r>
        <w:rPr>
          <w:spacing w:val="-2"/>
          <w:sz w:val="24"/>
        </w:rPr>
        <w:t>Resources</w:t>
      </w:r>
    </w:p>
    <w:p w14:paraId="65D317F7" w14:textId="77777777" w:rsidR="00C37DA3" w:rsidRDefault="001C6C46">
      <w:pPr>
        <w:pStyle w:val="ListParagraph"/>
        <w:numPr>
          <w:ilvl w:val="0"/>
          <w:numId w:val="1"/>
        </w:numPr>
        <w:tabs>
          <w:tab w:val="left" w:pos="1799"/>
        </w:tabs>
        <w:ind w:left="1799" w:hanging="359"/>
        <w:rPr>
          <w:sz w:val="24"/>
        </w:rPr>
      </w:pPr>
      <w:r>
        <w:rPr>
          <w:sz w:val="24"/>
        </w:rPr>
        <w:t>Student</w:t>
      </w:r>
      <w:r>
        <w:rPr>
          <w:spacing w:val="-4"/>
          <w:sz w:val="24"/>
        </w:rPr>
        <w:t xml:space="preserve"> </w:t>
      </w:r>
      <w:r>
        <w:rPr>
          <w:spacing w:val="-2"/>
          <w:sz w:val="24"/>
        </w:rPr>
        <w:t>Central</w:t>
      </w:r>
    </w:p>
    <w:p w14:paraId="65D317F8" w14:textId="77777777" w:rsidR="00C37DA3" w:rsidRDefault="001C6C46">
      <w:pPr>
        <w:pStyle w:val="ListParagraph"/>
        <w:numPr>
          <w:ilvl w:val="0"/>
          <w:numId w:val="1"/>
        </w:numPr>
        <w:tabs>
          <w:tab w:val="left" w:pos="1799"/>
        </w:tabs>
        <w:ind w:left="1799" w:hanging="359"/>
        <w:rPr>
          <w:sz w:val="24"/>
        </w:rPr>
      </w:pPr>
      <w:r>
        <w:rPr>
          <w:sz w:val="24"/>
        </w:rPr>
        <w:t>Academic</w:t>
      </w:r>
      <w:r>
        <w:rPr>
          <w:spacing w:val="-4"/>
          <w:sz w:val="24"/>
        </w:rPr>
        <w:t xml:space="preserve"> </w:t>
      </w:r>
      <w:r>
        <w:rPr>
          <w:spacing w:val="-2"/>
          <w:sz w:val="24"/>
        </w:rPr>
        <w:t>Calendar</w:t>
      </w:r>
    </w:p>
    <w:p w14:paraId="65D317F9" w14:textId="77777777" w:rsidR="00C37DA3" w:rsidRDefault="001C6C46">
      <w:pPr>
        <w:pStyle w:val="ListParagraph"/>
        <w:numPr>
          <w:ilvl w:val="0"/>
          <w:numId w:val="1"/>
        </w:numPr>
        <w:tabs>
          <w:tab w:val="left" w:pos="1799"/>
        </w:tabs>
        <w:ind w:left="1799" w:hanging="359"/>
        <w:rPr>
          <w:sz w:val="24"/>
        </w:rPr>
      </w:pPr>
      <w:r>
        <w:rPr>
          <w:sz w:val="24"/>
        </w:rPr>
        <w:t>Testing</w:t>
      </w:r>
      <w:r>
        <w:rPr>
          <w:spacing w:val="-8"/>
          <w:sz w:val="24"/>
        </w:rPr>
        <w:t xml:space="preserve"> </w:t>
      </w:r>
      <w:r>
        <w:rPr>
          <w:spacing w:val="-2"/>
          <w:sz w:val="24"/>
        </w:rPr>
        <w:t>Center</w:t>
      </w:r>
    </w:p>
    <w:p w14:paraId="65D317FA" w14:textId="77777777" w:rsidR="00C37DA3" w:rsidRDefault="001C6C46">
      <w:pPr>
        <w:pStyle w:val="ListParagraph"/>
        <w:numPr>
          <w:ilvl w:val="0"/>
          <w:numId w:val="1"/>
        </w:numPr>
        <w:tabs>
          <w:tab w:val="left" w:pos="1799"/>
        </w:tabs>
        <w:ind w:left="1799" w:hanging="359"/>
        <w:rPr>
          <w:sz w:val="24"/>
        </w:rPr>
      </w:pPr>
      <w:r>
        <w:rPr>
          <w:sz w:val="24"/>
        </w:rPr>
        <w:t>Information</w:t>
      </w:r>
      <w:r>
        <w:rPr>
          <w:spacing w:val="-12"/>
          <w:sz w:val="24"/>
        </w:rPr>
        <w:t xml:space="preserve"> </w:t>
      </w:r>
      <w:r>
        <w:rPr>
          <w:sz w:val="24"/>
        </w:rPr>
        <w:t>Technology</w:t>
      </w:r>
      <w:r>
        <w:rPr>
          <w:spacing w:val="-13"/>
          <w:sz w:val="24"/>
        </w:rPr>
        <w:t xml:space="preserve"> </w:t>
      </w:r>
      <w:r>
        <w:rPr>
          <w:sz w:val="24"/>
        </w:rPr>
        <w:t>Support</w:t>
      </w:r>
      <w:r>
        <w:rPr>
          <w:spacing w:val="-10"/>
          <w:sz w:val="24"/>
        </w:rPr>
        <w:t xml:space="preserve"> </w:t>
      </w:r>
      <w:r>
        <w:rPr>
          <w:spacing w:val="-2"/>
          <w:sz w:val="24"/>
        </w:rPr>
        <w:t>Center</w:t>
      </w:r>
    </w:p>
    <w:p w14:paraId="65D317FB" w14:textId="77777777" w:rsidR="00C37DA3" w:rsidRDefault="001C6C46">
      <w:pPr>
        <w:pStyle w:val="ListParagraph"/>
        <w:numPr>
          <w:ilvl w:val="0"/>
          <w:numId w:val="1"/>
        </w:numPr>
        <w:tabs>
          <w:tab w:val="left" w:pos="1799"/>
        </w:tabs>
        <w:spacing w:line="292" w:lineRule="exact"/>
        <w:ind w:left="1799" w:hanging="359"/>
        <w:rPr>
          <w:sz w:val="24"/>
        </w:rPr>
      </w:pPr>
      <w:r>
        <w:rPr>
          <w:sz w:val="24"/>
        </w:rPr>
        <w:t>Tech</w:t>
      </w:r>
      <w:r>
        <w:rPr>
          <w:spacing w:val="-2"/>
          <w:sz w:val="24"/>
        </w:rPr>
        <w:t xml:space="preserve"> Requirements</w:t>
      </w:r>
    </w:p>
    <w:p w14:paraId="65D317FC" w14:textId="77777777" w:rsidR="00C37DA3" w:rsidRDefault="001C6C46">
      <w:pPr>
        <w:pStyle w:val="ListParagraph"/>
        <w:numPr>
          <w:ilvl w:val="0"/>
          <w:numId w:val="1"/>
        </w:numPr>
        <w:tabs>
          <w:tab w:val="left" w:pos="1799"/>
        </w:tabs>
        <w:spacing w:line="292" w:lineRule="exact"/>
        <w:ind w:left="1799" w:hanging="359"/>
        <w:rPr>
          <w:sz w:val="24"/>
        </w:rPr>
      </w:pPr>
      <w:r>
        <w:rPr>
          <w:spacing w:val="-2"/>
          <w:sz w:val="24"/>
        </w:rPr>
        <w:t>Library</w:t>
      </w:r>
    </w:p>
    <w:p w14:paraId="65D317FD" w14:textId="77777777" w:rsidR="00C37DA3" w:rsidRDefault="001C6C46">
      <w:pPr>
        <w:pStyle w:val="ListParagraph"/>
        <w:numPr>
          <w:ilvl w:val="0"/>
          <w:numId w:val="1"/>
        </w:numPr>
        <w:tabs>
          <w:tab w:val="left" w:pos="1799"/>
        </w:tabs>
        <w:ind w:left="1799" w:hanging="359"/>
        <w:rPr>
          <w:sz w:val="24"/>
        </w:rPr>
      </w:pPr>
      <w:r>
        <w:rPr>
          <w:sz w:val="24"/>
        </w:rPr>
        <w:t>Tutoring</w:t>
      </w:r>
      <w:r>
        <w:rPr>
          <w:spacing w:val="-8"/>
          <w:sz w:val="24"/>
        </w:rPr>
        <w:t xml:space="preserve"> </w:t>
      </w:r>
      <w:r>
        <w:rPr>
          <w:spacing w:val="-2"/>
          <w:sz w:val="24"/>
        </w:rPr>
        <w:t>Services</w:t>
      </w:r>
    </w:p>
    <w:p w14:paraId="65D317FE" w14:textId="77777777" w:rsidR="00C37DA3" w:rsidRDefault="001C6C46">
      <w:pPr>
        <w:pStyle w:val="ListParagraph"/>
        <w:numPr>
          <w:ilvl w:val="0"/>
          <w:numId w:val="1"/>
        </w:numPr>
        <w:tabs>
          <w:tab w:val="left" w:pos="1799"/>
        </w:tabs>
        <w:ind w:left="1799" w:hanging="359"/>
        <w:rPr>
          <w:sz w:val="24"/>
        </w:rPr>
      </w:pPr>
      <w:r>
        <w:rPr>
          <w:sz w:val="24"/>
        </w:rPr>
        <w:t>Writing</w:t>
      </w:r>
      <w:r>
        <w:rPr>
          <w:spacing w:val="-12"/>
          <w:sz w:val="24"/>
        </w:rPr>
        <w:t xml:space="preserve"> </w:t>
      </w:r>
      <w:r>
        <w:rPr>
          <w:sz w:val="24"/>
        </w:rPr>
        <w:t>Center</w:t>
      </w:r>
      <w:r>
        <w:rPr>
          <w:spacing w:val="-11"/>
          <w:sz w:val="24"/>
        </w:rPr>
        <w:t xml:space="preserve"> </w:t>
      </w:r>
      <w:r>
        <w:rPr>
          <w:sz w:val="24"/>
        </w:rPr>
        <w:t>(In-person</w:t>
      </w:r>
      <w:r>
        <w:rPr>
          <w:spacing w:val="-10"/>
          <w:sz w:val="24"/>
        </w:rPr>
        <w:t xml:space="preserve"> </w:t>
      </w:r>
      <w:r>
        <w:rPr>
          <w:sz w:val="24"/>
        </w:rPr>
        <w:t>and</w:t>
      </w:r>
      <w:r>
        <w:rPr>
          <w:spacing w:val="-11"/>
          <w:sz w:val="24"/>
        </w:rPr>
        <w:t xml:space="preserve"> </w:t>
      </w:r>
      <w:r>
        <w:rPr>
          <w:spacing w:val="-2"/>
          <w:sz w:val="24"/>
        </w:rPr>
        <w:t>Online)</w:t>
      </w:r>
    </w:p>
    <w:p w14:paraId="65D317FF" w14:textId="77777777" w:rsidR="00C37DA3" w:rsidRDefault="001C6C46">
      <w:pPr>
        <w:pStyle w:val="ListParagraph"/>
        <w:numPr>
          <w:ilvl w:val="0"/>
          <w:numId w:val="1"/>
        </w:numPr>
        <w:tabs>
          <w:tab w:val="left" w:pos="1799"/>
        </w:tabs>
        <w:ind w:left="1799" w:hanging="359"/>
        <w:rPr>
          <w:sz w:val="24"/>
        </w:rPr>
      </w:pPr>
      <w:r>
        <w:rPr>
          <w:sz w:val="24"/>
        </w:rPr>
        <w:t>Military</w:t>
      </w:r>
      <w:r>
        <w:rPr>
          <w:spacing w:val="-10"/>
          <w:sz w:val="24"/>
        </w:rPr>
        <w:t xml:space="preserve"> </w:t>
      </w:r>
      <w:r>
        <w:rPr>
          <w:sz w:val="24"/>
        </w:rPr>
        <w:t>and</w:t>
      </w:r>
      <w:r>
        <w:rPr>
          <w:spacing w:val="-6"/>
          <w:sz w:val="24"/>
        </w:rPr>
        <w:t xml:space="preserve"> </w:t>
      </w:r>
      <w:r>
        <w:rPr>
          <w:sz w:val="24"/>
        </w:rPr>
        <w:t>Veterans</w:t>
      </w:r>
      <w:r>
        <w:rPr>
          <w:spacing w:val="-9"/>
          <w:sz w:val="24"/>
        </w:rPr>
        <w:t xml:space="preserve"> </w:t>
      </w:r>
      <w:r>
        <w:rPr>
          <w:spacing w:val="-2"/>
          <w:sz w:val="24"/>
        </w:rPr>
        <w:t>Services</w:t>
      </w:r>
    </w:p>
    <w:p w14:paraId="65D31800" w14:textId="77777777" w:rsidR="00C37DA3" w:rsidRDefault="001C6C46">
      <w:pPr>
        <w:pStyle w:val="ListParagraph"/>
        <w:numPr>
          <w:ilvl w:val="0"/>
          <w:numId w:val="1"/>
        </w:numPr>
        <w:tabs>
          <w:tab w:val="left" w:pos="1799"/>
        </w:tabs>
        <w:ind w:left="1799" w:hanging="359"/>
        <w:rPr>
          <w:sz w:val="24"/>
        </w:rPr>
      </w:pPr>
      <w:r>
        <w:rPr>
          <w:sz w:val="24"/>
        </w:rPr>
        <w:t>Office</w:t>
      </w:r>
      <w:r>
        <w:rPr>
          <w:spacing w:val="-6"/>
          <w:sz w:val="24"/>
        </w:rPr>
        <w:t xml:space="preserve"> </w:t>
      </w:r>
      <w:r>
        <w:rPr>
          <w:sz w:val="24"/>
        </w:rPr>
        <w:t>of</w:t>
      </w:r>
      <w:r>
        <w:rPr>
          <w:spacing w:val="-6"/>
          <w:sz w:val="24"/>
        </w:rPr>
        <w:t xml:space="preserve"> </w:t>
      </w:r>
      <w:r>
        <w:rPr>
          <w:sz w:val="24"/>
        </w:rPr>
        <w:t>Disability</w:t>
      </w:r>
      <w:r>
        <w:rPr>
          <w:spacing w:val="-8"/>
          <w:sz w:val="24"/>
        </w:rPr>
        <w:t xml:space="preserve"> </w:t>
      </w:r>
      <w:r>
        <w:rPr>
          <w:spacing w:val="-2"/>
          <w:sz w:val="24"/>
        </w:rPr>
        <w:t>Services</w:t>
      </w:r>
    </w:p>
    <w:p w14:paraId="65D31801" w14:textId="77777777" w:rsidR="00C37DA3" w:rsidRDefault="001C6C46">
      <w:pPr>
        <w:pStyle w:val="ListParagraph"/>
        <w:numPr>
          <w:ilvl w:val="0"/>
          <w:numId w:val="1"/>
        </w:numPr>
        <w:tabs>
          <w:tab w:val="left" w:pos="1799"/>
        </w:tabs>
        <w:ind w:left="1799" w:hanging="359"/>
        <w:rPr>
          <w:sz w:val="24"/>
        </w:rPr>
      </w:pPr>
      <w:r>
        <w:rPr>
          <w:sz w:val="24"/>
        </w:rPr>
        <w:t>Title</w:t>
      </w:r>
      <w:r>
        <w:rPr>
          <w:spacing w:val="-6"/>
          <w:sz w:val="24"/>
        </w:rPr>
        <w:t xml:space="preserve"> </w:t>
      </w:r>
      <w:r>
        <w:rPr>
          <w:sz w:val="24"/>
        </w:rPr>
        <w:t>IX</w:t>
      </w:r>
      <w:r>
        <w:rPr>
          <w:spacing w:val="-6"/>
          <w:sz w:val="24"/>
        </w:rPr>
        <w:t xml:space="preserve"> </w:t>
      </w:r>
      <w:r>
        <w:rPr>
          <w:sz w:val="24"/>
        </w:rPr>
        <w:t>and</w:t>
      </w:r>
      <w:r>
        <w:rPr>
          <w:spacing w:val="-4"/>
          <w:sz w:val="24"/>
        </w:rPr>
        <w:t xml:space="preserve"> </w:t>
      </w:r>
      <w:r>
        <w:rPr>
          <w:sz w:val="24"/>
        </w:rPr>
        <w:t>Non-</w:t>
      </w:r>
      <w:r>
        <w:rPr>
          <w:spacing w:val="-2"/>
          <w:sz w:val="24"/>
        </w:rPr>
        <w:t>Discrimination</w:t>
      </w:r>
    </w:p>
    <w:p w14:paraId="65D31802" w14:textId="77777777" w:rsidR="00C37DA3" w:rsidRDefault="001C6C46">
      <w:pPr>
        <w:pStyle w:val="ListParagraph"/>
        <w:numPr>
          <w:ilvl w:val="0"/>
          <w:numId w:val="1"/>
        </w:numPr>
        <w:tabs>
          <w:tab w:val="left" w:pos="1799"/>
        </w:tabs>
        <w:ind w:left="1799" w:hanging="359"/>
        <w:rPr>
          <w:sz w:val="24"/>
        </w:rPr>
      </w:pPr>
      <w:r>
        <w:rPr>
          <w:sz w:val="24"/>
        </w:rPr>
        <w:t>Counseling</w:t>
      </w:r>
      <w:r>
        <w:rPr>
          <w:spacing w:val="-9"/>
          <w:sz w:val="24"/>
        </w:rPr>
        <w:t xml:space="preserve"> </w:t>
      </w:r>
      <w:r>
        <w:rPr>
          <w:spacing w:val="-2"/>
          <w:sz w:val="24"/>
        </w:rPr>
        <w:t>Services</w:t>
      </w:r>
    </w:p>
    <w:p w14:paraId="65D31803" w14:textId="77777777" w:rsidR="00C37DA3" w:rsidRDefault="001C6C46">
      <w:pPr>
        <w:pStyle w:val="ListParagraph"/>
        <w:numPr>
          <w:ilvl w:val="0"/>
          <w:numId w:val="1"/>
        </w:numPr>
        <w:tabs>
          <w:tab w:val="left" w:pos="1799"/>
        </w:tabs>
        <w:spacing w:line="292" w:lineRule="exact"/>
        <w:ind w:left="1799" w:hanging="359"/>
        <w:rPr>
          <w:sz w:val="24"/>
        </w:rPr>
      </w:pPr>
      <w:r>
        <w:rPr>
          <w:sz w:val="24"/>
        </w:rPr>
        <w:t>Victim</w:t>
      </w:r>
      <w:r>
        <w:rPr>
          <w:spacing w:val="-6"/>
          <w:sz w:val="24"/>
        </w:rPr>
        <w:t xml:space="preserve"> </w:t>
      </w:r>
      <w:r>
        <w:rPr>
          <w:sz w:val="24"/>
        </w:rPr>
        <w:t>Advocacy</w:t>
      </w:r>
      <w:r>
        <w:rPr>
          <w:spacing w:val="-7"/>
          <w:sz w:val="24"/>
        </w:rPr>
        <w:t xml:space="preserve"> </w:t>
      </w:r>
      <w:r>
        <w:rPr>
          <w:spacing w:val="-2"/>
          <w:sz w:val="24"/>
        </w:rPr>
        <w:t>Services</w:t>
      </w:r>
    </w:p>
    <w:p w14:paraId="65D31804" w14:textId="77777777" w:rsidR="00C37DA3" w:rsidRDefault="001C6C46">
      <w:pPr>
        <w:pStyle w:val="ListParagraph"/>
        <w:numPr>
          <w:ilvl w:val="0"/>
          <w:numId w:val="1"/>
        </w:numPr>
        <w:tabs>
          <w:tab w:val="left" w:pos="1799"/>
        </w:tabs>
        <w:spacing w:line="292" w:lineRule="exact"/>
        <w:ind w:left="1799" w:hanging="359"/>
        <w:rPr>
          <w:sz w:val="24"/>
        </w:rPr>
      </w:pPr>
      <w:r>
        <w:rPr>
          <w:sz w:val="24"/>
        </w:rPr>
        <w:t>Campus</w:t>
      </w:r>
      <w:r>
        <w:rPr>
          <w:spacing w:val="-2"/>
          <w:sz w:val="24"/>
        </w:rPr>
        <w:t xml:space="preserve"> Police</w:t>
      </w:r>
    </w:p>
    <w:p w14:paraId="65D31805" w14:textId="77777777" w:rsidR="00C37DA3" w:rsidRDefault="001C6C46">
      <w:pPr>
        <w:pStyle w:val="ListParagraph"/>
        <w:numPr>
          <w:ilvl w:val="0"/>
          <w:numId w:val="1"/>
        </w:numPr>
        <w:tabs>
          <w:tab w:val="left" w:pos="1799"/>
        </w:tabs>
        <w:ind w:left="1799" w:hanging="359"/>
        <w:rPr>
          <w:sz w:val="24"/>
        </w:rPr>
      </w:pPr>
      <w:r>
        <w:rPr>
          <w:sz w:val="24"/>
        </w:rPr>
        <w:t>Assistance</w:t>
      </w:r>
      <w:r>
        <w:rPr>
          <w:spacing w:val="-13"/>
          <w:sz w:val="24"/>
        </w:rPr>
        <w:t xml:space="preserve"> </w:t>
      </w:r>
      <w:r>
        <w:rPr>
          <w:spacing w:val="-2"/>
          <w:sz w:val="24"/>
        </w:rPr>
        <w:t>Programs</w:t>
      </w:r>
    </w:p>
    <w:p w14:paraId="65D31806" w14:textId="77777777" w:rsidR="00C37DA3" w:rsidRDefault="001C6C46">
      <w:pPr>
        <w:pStyle w:val="ListParagraph"/>
        <w:numPr>
          <w:ilvl w:val="0"/>
          <w:numId w:val="1"/>
        </w:numPr>
        <w:tabs>
          <w:tab w:val="left" w:pos="1799"/>
        </w:tabs>
        <w:ind w:left="1799" w:hanging="359"/>
        <w:rPr>
          <w:sz w:val="24"/>
        </w:rPr>
      </w:pPr>
      <w:r>
        <w:rPr>
          <w:sz w:val="24"/>
        </w:rPr>
        <w:t>Facilities</w:t>
      </w:r>
      <w:r>
        <w:rPr>
          <w:spacing w:val="-9"/>
          <w:sz w:val="24"/>
        </w:rPr>
        <w:t xml:space="preserve"> </w:t>
      </w:r>
      <w:r>
        <w:rPr>
          <w:sz w:val="24"/>
        </w:rPr>
        <w:t>to</w:t>
      </w:r>
      <w:r>
        <w:rPr>
          <w:spacing w:val="-4"/>
          <w:sz w:val="24"/>
        </w:rPr>
        <w:t xml:space="preserve"> </w:t>
      </w:r>
      <w:r>
        <w:rPr>
          <w:sz w:val="24"/>
        </w:rPr>
        <w:t>Support</w:t>
      </w:r>
      <w:r>
        <w:rPr>
          <w:spacing w:val="-7"/>
          <w:sz w:val="24"/>
        </w:rPr>
        <w:t xml:space="preserve"> </w:t>
      </w:r>
      <w:r>
        <w:rPr>
          <w:sz w:val="24"/>
        </w:rPr>
        <w:t>Students’</w:t>
      </w:r>
      <w:r>
        <w:rPr>
          <w:spacing w:val="-6"/>
          <w:sz w:val="24"/>
        </w:rPr>
        <w:t xml:space="preserve"> </w:t>
      </w:r>
      <w:r>
        <w:rPr>
          <w:spacing w:val="-2"/>
          <w:sz w:val="24"/>
        </w:rPr>
        <w:t>Needs</w:t>
      </w:r>
    </w:p>
    <w:p w14:paraId="65D31807" w14:textId="77777777" w:rsidR="00C37DA3" w:rsidRDefault="001C6C46">
      <w:pPr>
        <w:pStyle w:val="ListParagraph"/>
        <w:numPr>
          <w:ilvl w:val="0"/>
          <w:numId w:val="1"/>
        </w:numPr>
        <w:tabs>
          <w:tab w:val="left" w:pos="1799"/>
        </w:tabs>
        <w:ind w:left="1799" w:hanging="359"/>
        <w:rPr>
          <w:sz w:val="24"/>
        </w:rPr>
      </w:pPr>
      <w:r>
        <w:rPr>
          <w:sz w:val="24"/>
        </w:rPr>
        <w:t>College</w:t>
      </w:r>
      <w:r>
        <w:rPr>
          <w:spacing w:val="-5"/>
          <w:sz w:val="24"/>
        </w:rPr>
        <w:t xml:space="preserve"> </w:t>
      </w:r>
      <w:r>
        <w:rPr>
          <w:sz w:val="24"/>
        </w:rPr>
        <w:t>Credit</w:t>
      </w:r>
      <w:r>
        <w:rPr>
          <w:spacing w:val="-5"/>
          <w:sz w:val="24"/>
        </w:rPr>
        <w:t xml:space="preserve"> </w:t>
      </w:r>
      <w:r>
        <w:rPr>
          <w:sz w:val="24"/>
        </w:rPr>
        <w:t>Plus</w:t>
      </w:r>
      <w:r>
        <w:rPr>
          <w:spacing w:val="-7"/>
          <w:sz w:val="24"/>
        </w:rPr>
        <w:t xml:space="preserve"> </w:t>
      </w:r>
      <w:r>
        <w:rPr>
          <w:spacing w:val="-2"/>
          <w:sz w:val="24"/>
        </w:rPr>
        <w:t>Information</w:t>
      </w:r>
    </w:p>
    <w:p w14:paraId="65D31808" w14:textId="77777777" w:rsidR="00C37DA3" w:rsidRDefault="001C6C46">
      <w:pPr>
        <w:pStyle w:val="ListParagraph"/>
        <w:numPr>
          <w:ilvl w:val="0"/>
          <w:numId w:val="1"/>
        </w:numPr>
        <w:tabs>
          <w:tab w:val="left" w:pos="1799"/>
        </w:tabs>
        <w:ind w:left="1799" w:hanging="359"/>
        <w:rPr>
          <w:sz w:val="24"/>
        </w:rPr>
      </w:pPr>
      <w:r>
        <w:rPr>
          <w:sz w:val="24"/>
        </w:rPr>
        <w:t>Institutional</w:t>
      </w:r>
      <w:r>
        <w:rPr>
          <w:spacing w:val="-17"/>
          <w:sz w:val="24"/>
        </w:rPr>
        <w:t xml:space="preserve"> </w:t>
      </w:r>
      <w:r>
        <w:rPr>
          <w:sz w:val="24"/>
        </w:rPr>
        <w:t>Learning</w:t>
      </w:r>
      <w:r>
        <w:rPr>
          <w:spacing w:val="-11"/>
          <w:sz w:val="24"/>
        </w:rPr>
        <w:t xml:space="preserve"> </w:t>
      </w:r>
      <w:r>
        <w:rPr>
          <w:spacing w:val="-4"/>
          <w:sz w:val="24"/>
        </w:rPr>
        <w:t>Goals</w:t>
      </w:r>
    </w:p>
    <w:p w14:paraId="65D31809" w14:textId="77777777" w:rsidR="00C37DA3" w:rsidRDefault="00C37DA3">
      <w:pPr>
        <w:pStyle w:val="BodyText"/>
        <w:rPr>
          <w:sz w:val="24"/>
        </w:rPr>
      </w:pPr>
    </w:p>
    <w:p w14:paraId="65D3180A" w14:textId="77777777" w:rsidR="00C37DA3" w:rsidRDefault="001C6C46">
      <w:pPr>
        <w:spacing w:line="273" w:lineRule="exact"/>
        <w:ind w:left="1080"/>
        <w:rPr>
          <w:b/>
          <w:sz w:val="24"/>
        </w:rPr>
      </w:pPr>
      <w:r>
        <w:rPr>
          <w:b/>
          <w:sz w:val="24"/>
        </w:rPr>
        <w:t>Student</w:t>
      </w:r>
      <w:r>
        <w:rPr>
          <w:b/>
          <w:spacing w:val="-6"/>
          <w:sz w:val="24"/>
        </w:rPr>
        <w:t xml:space="preserve"> </w:t>
      </w:r>
      <w:r>
        <w:rPr>
          <w:b/>
          <w:sz w:val="24"/>
        </w:rPr>
        <w:t>Rights</w:t>
      </w:r>
      <w:r>
        <w:rPr>
          <w:b/>
          <w:spacing w:val="-2"/>
          <w:sz w:val="24"/>
        </w:rPr>
        <w:t xml:space="preserve"> </w:t>
      </w:r>
      <w:r>
        <w:rPr>
          <w:b/>
          <w:sz w:val="24"/>
        </w:rPr>
        <w:t>and</w:t>
      </w:r>
      <w:r>
        <w:rPr>
          <w:b/>
          <w:spacing w:val="-3"/>
          <w:sz w:val="24"/>
        </w:rPr>
        <w:t xml:space="preserve"> </w:t>
      </w:r>
      <w:r>
        <w:rPr>
          <w:b/>
          <w:spacing w:val="-2"/>
          <w:sz w:val="24"/>
        </w:rPr>
        <w:t>Responsibilities</w:t>
      </w:r>
    </w:p>
    <w:p w14:paraId="65D3180B" w14:textId="77777777" w:rsidR="00C37DA3" w:rsidRDefault="001C6C46">
      <w:pPr>
        <w:pStyle w:val="ListParagraph"/>
        <w:numPr>
          <w:ilvl w:val="0"/>
          <w:numId w:val="1"/>
        </w:numPr>
        <w:tabs>
          <w:tab w:val="left" w:pos="1799"/>
        </w:tabs>
        <w:spacing w:line="291" w:lineRule="exact"/>
        <w:ind w:left="1799"/>
        <w:rPr>
          <w:sz w:val="24"/>
        </w:rPr>
      </w:pPr>
      <w:r>
        <w:rPr>
          <w:sz w:val="24"/>
        </w:rPr>
        <w:t>Student</w:t>
      </w:r>
      <w:r>
        <w:rPr>
          <w:spacing w:val="-6"/>
          <w:sz w:val="24"/>
        </w:rPr>
        <w:t xml:space="preserve"> </w:t>
      </w:r>
      <w:r>
        <w:rPr>
          <w:sz w:val="24"/>
        </w:rPr>
        <w:t>Code</w:t>
      </w:r>
      <w:r>
        <w:rPr>
          <w:spacing w:val="-6"/>
          <w:sz w:val="24"/>
        </w:rPr>
        <w:t xml:space="preserve"> </w:t>
      </w:r>
      <w:r>
        <w:rPr>
          <w:sz w:val="24"/>
        </w:rPr>
        <w:t xml:space="preserve">of </w:t>
      </w:r>
      <w:r>
        <w:rPr>
          <w:spacing w:val="-2"/>
          <w:sz w:val="24"/>
        </w:rPr>
        <w:t>Conduct</w:t>
      </w:r>
    </w:p>
    <w:p w14:paraId="65D3180C" w14:textId="77777777" w:rsidR="00C37DA3" w:rsidRDefault="001C6C46">
      <w:pPr>
        <w:pStyle w:val="ListParagraph"/>
        <w:numPr>
          <w:ilvl w:val="0"/>
          <w:numId w:val="1"/>
        </w:numPr>
        <w:tabs>
          <w:tab w:val="left" w:pos="1799"/>
        </w:tabs>
        <w:spacing w:before="1"/>
        <w:ind w:left="1799" w:hanging="359"/>
        <w:rPr>
          <w:sz w:val="24"/>
        </w:rPr>
      </w:pPr>
      <w:r>
        <w:rPr>
          <w:sz w:val="24"/>
        </w:rPr>
        <w:t>Financial</w:t>
      </w:r>
      <w:r>
        <w:rPr>
          <w:spacing w:val="-9"/>
          <w:sz w:val="24"/>
        </w:rPr>
        <w:t xml:space="preserve"> </w:t>
      </w:r>
      <w:r>
        <w:rPr>
          <w:sz w:val="24"/>
        </w:rPr>
        <w:t>Aid</w:t>
      </w:r>
      <w:r>
        <w:rPr>
          <w:spacing w:val="-10"/>
          <w:sz w:val="24"/>
        </w:rPr>
        <w:t xml:space="preserve"> </w:t>
      </w:r>
      <w:r>
        <w:rPr>
          <w:sz w:val="24"/>
        </w:rPr>
        <w:t>Attendance</w:t>
      </w:r>
      <w:r>
        <w:rPr>
          <w:spacing w:val="-8"/>
          <w:sz w:val="24"/>
        </w:rPr>
        <w:t xml:space="preserve"> </w:t>
      </w:r>
      <w:r>
        <w:rPr>
          <w:spacing w:val="-2"/>
          <w:sz w:val="24"/>
        </w:rPr>
        <w:t>Reporting</w:t>
      </w:r>
    </w:p>
    <w:p w14:paraId="65D3180D" w14:textId="77777777" w:rsidR="00C37DA3" w:rsidRDefault="001C6C46">
      <w:pPr>
        <w:pStyle w:val="ListParagraph"/>
        <w:numPr>
          <w:ilvl w:val="0"/>
          <w:numId w:val="1"/>
        </w:numPr>
        <w:tabs>
          <w:tab w:val="left" w:pos="1799"/>
        </w:tabs>
        <w:spacing w:line="292" w:lineRule="exact"/>
        <w:ind w:left="1799" w:hanging="359"/>
        <w:rPr>
          <w:sz w:val="24"/>
        </w:rPr>
      </w:pPr>
      <w:r>
        <w:rPr>
          <w:sz w:val="24"/>
        </w:rPr>
        <w:t>Accessing</w:t>
      </w:r>
      <w:r>
        <w:rPr>
          <w:spacing w:val="-12"/>
          <w:sz w:val="24"/>
        </w:rPr>
        <w:t xml:space="preserve"> </w:t>
      </w:r>
      <w:r>
        <w:rPr>
          <w:sz w:val="24"/>
        </w:rPr>
        <w:t>Accommodations</w:t>
      </w:r>
      <w:r>
        <w:rPr>
          <w:spacing w:val="-11"/>
          <w:sz w:val="24"/>
        </w:rPr>
        <w:t xml:space="preserve"> </w:t>
      </w:r>
      <w:r>
        <w:rPr>
          <w:sz w:val="24"/>
        </w:rPr>
        <w:t>through</w:t>
      </w:r>
      <w:r>
        <w:rPr>
          <w:spacing w:val="-9"/>
          <w:sz w:val="24"/>
        </w:rPr>
        <w:t xml:space="preserve"> </w:t>
      </w:r>
      <w:r>
        <w:rPr>
          <w:sz w:val="24"/>
        </w:rPr>
        <w:t>the</w:t>
      </w:r>
      <w:r>
        <w:rPr>
          <w:spacing w:val="-10"/>
          <w:sz w:val="24"/>
        </w:rPr>
        <w:t xml:space="preserve"> </w:t>
      </w:r>
      <w:r>
        <w:rPr>
          <w:sz w:val="24"/>
        </w:rPr>
        <w:t>Office</w:t>
      </w:r>
      <w:r>
        <w:rPr>
          <w:spacing w:val="-7"/>
          <w:sz w:val="24"/>
        </w:rPr>
        <w:t xml:space="preserve"> </w:t>
      </w:r>
      <w:r>
        <w:rPr>
          <w:sz w:val="24"/>
        </w:rPr>
        <w:t>of</w:t>
      </w:r>
      <w:r>
        <w:rPr>
          <w:spacing w:val="-6"/>
          <w:sz w:val="24"/>
        </w:rPr>
        <w:t xml:space="preserve"> </w:t>
      </w:r>
      <w:r>
        <w:rPr>
          <w:sz w:val="24"/>
        </w:rPr>
        <w:t>Disability</w:t>
      </w:r>
      <w:r>
        <w:rPr>
          <w:spacing w:val="-10"/>
          <w:sz w:val="24"/>
        </w:rPr>
        <w:t xml:space="preserve"> </w:t>
      </w:r>
      <w:r>
        <w:rPr>
          <w:spacing w:val="-2"/>
          <w:sz w:val="24"/>
        </w:rPr>
        <w:t>Services</w:t>
      </w:r>
    </w:p>
    <w:p w14:paraId="65D3180E" w14:textId="77777777" w:rsidR="00C37DA3" w:rsidRDefault="001C6C46">
      <w:pPr>
        <w:pStyle w:val="ListParagraph"/>
        <w:numPr>
          <w:ilvl w:val="0"/>
          <w:numId w:val="1"/>
        </w:numPr>
        <w:tabs>
          <w:tab w:val="left" w:pos="1799"/>
        </w:tabs>
        <w:spacing w:line="292" w:lineRule="exact"/>
        <w:ind w:left="1799" w:hanging="359"/>
        <w:rPr>
          <w:sz w:val="24"/>
        </w:rPr>
      </w:pPr>
      <w:r>
        <w:rPr>
          <w:sz w:val="24"/>
        </w:rPr>
        <w:t>Audio/Video</w:t>
      </w:r>
      <w:r>
        <w:rPr>
          <w:spacing w:val="-10"/>
          <w:sz w:val="24"/>
        </w:rPr>
        <w:t xml:space="preserve"> </w:t>
      </w:r>
      <w:r>
        <w:rPr>
          <w:sz w:val="24"/>
        </w:rPr>
        <w:t>Recording</w:t>
      </w:r>
      <w:r>
        <w:rPr>
          <w:spacing w:val="-11"/>
          <w:sz w:val="24"/>
        </w:rPr>
        <w:t xml:space="preserve"> </w:t>
      </w:r>
      <w:r>
        <w:rPr>
          <w:sz w:val="24"/>
        </w:rPr>
        <w:t>of</w:t>
      </w:r>
      <w:r>
        <w:rPr>
          <w:spacing w:val="-7"/>
          <w:sz w:val="24"/>
        </w:rPr>
        <w:t xml:space="preserve"> </w:t>
      </w:r>
      <w:r>
        <w:rPr>
          <w:spacing w:val="-4"/>
          <w:sz w:val="24"/>
        </w:rPr>
        <w:t>Class</w:t>
      </w:r>
    </w:p>
    <w:p w14:paraId="65D3180F" w14:textId="77777777" w:rsidR="00C37DA3" w:rsidRDefault="001C6C46">
      <w:pPr>
        <w:pStyle w:val="ListParagraph"/>
        <w:numPr>
          <w:ilvl w:val="0"/>
          <w:numId w:val="1"/>
        </w:numPr>
        <w:tabs>
          <w:tab w:val="left" w:pos="1799"/>
        </w:tabs>
        <w:ind w:left="1799" w:hanging="359"/>
        <w:rPr>
          <w:sz w:val="24"/>
        </w:rPr>
      </w:pPr>
      <w:r>
        <w:rPr>
          <w:sz w:val="24"/>
        </w:rPr>
        <w:t>Title</w:t>
      </w:r>
      <w:r>
        <w:rPr>
          <w:spacing w:val="-4"/>
          <w:sz w:val="24"/>
        </w:rPr>
        <w:t xml:space="preserve"> </w:t>
      </w:r>
      <w:r>
        <w:rPr>
          <w:sz w:val="24"/>
        </w:rPr>
        <w:t>IX</w:t>
      </w:r>
      <w:r>
        <w:rPr>
          <w:spacing w:val="-3"/>
          <w:sz w:val="24"/>
        </w:rPr>
        <w:t xml:space="preserve"> </w:t>
      </w:r>
      <w:r>
        <w:rPr>
          <w:spacing w:val="-2"/>
          <w:sz w:val="24"/>
        </w:rPr>
        <w:t>Information</w:t>
      </w:r>
    </w:p>
    <w:p w14:paraId="65D31810" w14:textId="77777777" w:rsidR="00C37DA3" w:rsidRDefault="001C6C46">
      <w:pPr>
        <w:pStyle w:val="ListParagraph"/>
        <w:numPr>
          <w:ilvl w:val="0"/>
          <w:numId w:val="1"/>
        </w:numPr>
        <w:tabs>
          <w:tab w:val="left" w:pos="1799"/>
        </w:tabs>
        <w:ind w:left="1799" w:hanging="359"/>
        <w:rPr>
          <w:sz w:val="24"/>
        </w:rPr>
      </w:pPr>
      <w:r>
        <w:rPr>
          <w:sz w:val="24"/>
        </w:rPr>
        <w:t>Tobacco-Free</w:t>
      </w:r>
      <w:r>
        <w:rPr>
          <w:spacing w:val="-14"/>
          <w:sz w:val="24"/>
        </w:rPr>
        <w:t xml:space="preserve"> </w:t>
      </w:r>
      <w:r>
        <w:rPr>
          <w:sz w:val="24"/>
        </w:rPr>
        <w:t>Columbus</w:t>
      </w:r>
      <w:r>
        <w:rPr>
          <w:spacing w:val="-11"/>
          <w:sz w:val="24"/>
        </w:rPr>
        <w:t xml:space="preserve"> </w:t>
      </w:r>
      <w:r>
        <w:rPr>
          <w:spacing w:val="-2"/>
          <w:sz w:val="24"/>
        </w:rPr>
        <w:t>State</w:t>
      </w:r>
    </w:p>
    <w:p w14:paraId="65D31811" w14:textId="77777777" w:rsidR="00C37DA3" w:rsidRDefault="001C6C46">
      <w:pPr>
        <w:pStyle w:val="ListParagraph"/>
        <w:numPr>
          <w:ilvl w:val="0"/>
          <w:numId w:val="1"/>
        </w:numPr>
        <w:tabs>
          <w:tab w:val="left" w:pos="1799"/>
        </w:tabs>
        <w:ind w:left="1799" w:hanging="359"/>
        <w:rPr>
          <w:sz w:val="24"/>
        </w:rPr>
      </w:pPr>
      <w:r>
        <w:rPr>
          <w:sz w:val="24"/>
        </w:rPr>
        <w:t>Concealed</w:t>
      </w:r>
      <w:r>
        <w:rPr>
          <w:spacing w:val="-10"/>
          <w:sz w:val="24"/>
        </w:rPr>
        <w:t xml:space="preserve"> </w:t>
      </w:r>
      <w:r>
        <w:rPr>
          <w:sz w:val="24"/>
        </w:rPr>
        <w:t>Carry</w:t>
      </w:r>
      <w:r>
        <w:rPr>
          <w:spacing w:val="-13"/>
          <w:sz w:val="24"/>
        </w:rPr>
        <w:t xml:space="preserve"> </w:t>
      </w:r>
      <w:r>
        <w:rPr>
          <w:spacing w:val="-2"/>
          <w:sz w:val="24"/>
        </w:rPr>
        <w:t>Policy</w:t>
      </w:r>
    </w:p>
    <w:p w14:paraId="65D31812" w14:textId="77777777" w:rsidR="00C37DA3" w:rsidRDefault="001C6C46">
      <w:pPr>
        <w:pStyle w:val="ListParagraph"/>
        <w:numPr>
          <w:ilvl w:val="0"/>
          <w:numId w:val="1"/>
        </w:numPr>
        <w:tabs>
          <w:tab w:val="left" w:pos="1799"/>
        </w:tabs>
        <w:ind w:left="1799" w:hanging="359"/>
        <w:rPr>
          <w:sz w:val="24"/>
        </w:rPr>
      </w:pPr>
      <w:r>
        <w:rPr>
          <w:sz w:val="24"/>
        </w:rPr>
        <w:t>FERPA</w:t>
      </w:r>
      <w:r>
        <w:rPr>
          <w:spacing w:val="-8"/>
          <w:sz w:val="24"/>
        </w:rPr>
        <w:t xml:space="preserve"> </w:t>
      </w:r>
      <w:r>
        <w:rPr>
          <w:sz w:val="24"/>
        </w:rPr>
        <w:t>(Family</w:t>
      </w:r>
      <w:r>
        <w:rPr>
          <w:spacing w:val="-10"/>
          <w:sz w:val="24"/>
        </w:rPr>
        <w:t xml:space="preserve"> </w:t>
      </w:r>
      <w:r>
        <w:rPr>
          <w:sz w:val="24"/>
        </w:rPr>
        <w:t>Educational</w:t>
      </w:r>
      <w:r>
        <w:rPr>
          <w:spacing w:val="-7"/>
          <w:sz w:val="24"/>
        </w:rPr>
        <w:t xml:space="preserve"> </w:t>
      </w:r>
      <w:r>
        <w:rPr>
          <w:sz w:val="24"/>
        </w:rPr>
        <w:t>Rights</w:t>
      </w:r>
      <w:r>
        <w:rPr>
          <w:spacing w:val="-8"/>
          <w:sz w:val="24"/>
        </w:rPr>
        <w:t xml:space="preserve"> </w:t>
      </w:r>
      <w:r>
        <w:rPr>
          <w:sz w:val="24"/>
        </w:rPr>
        <w:t>and</w:t>
      </w:r>
      <w:r>
        <w:rPr>
          <w:spacing w:val="-9"/>
          <w:sz w:val="24"/>
        </w:rPr>
        <w:t xml:space="preserve"> </w:t>
      </w:r>
      <w:r>
        <w:rPr>
          <w:sz w:val="24"/>
        </w:rPr>
        <w:t>Privacy</w:t>
      </w:r>
      <w:r>
        <w:rPr>
          <w:spacing w:val="-10"/>
          <w:sz w:val="24"/>
        </w:rPr>
        <w:t xml:space="preserve"> </w:t>
      </w:r>
      <w:r>
        <w:rPr>
          <w:spacing w:val="-4"/>
          <w:sz w:val="24"/>
        </w:rPr>
        <w:t>Act)</w:t>
      </w:r>
    </w:p>
    <w:p w14:paraId="65D31813" w14:textId="77777777" w:rsidR="00C37DA3" w:rsidRDefault="001C6C46">
      <w:pPr>
        <w:pStyle w:val="ListParagraph"/>
        <w:numPr>
          <w:ilvl w:val="0"/>
          <w:numId w:val="1"/>
        </w:numPr>
        <w:tabs>
          <w:tab w:val="left" w:pos="1799"/>
        </w:tabs>
        <w:ind w:left="1799" w:hanging="359"/>
        <w:rPr>
          <w:sz w:val="24"/>
        </w:rPr>
      </w:pPr>
      <w:r>
        <w:rPr>
          <w:sz w:val="24"/>
        </w:rPr>
        <w:t>Student</w:t>
      </w:r>
      <w:r>
        <w:rPr>
          <w:spacing w:val="-2"/>
          <w:sz w:val="24"/>
        </w:rPr>
        <w:t xml:space="preserve"> Handbook</w:t>
      </w:r>
    </w:p>
    <w:p w14:paraId="65D31814" w14:textId="77777777" w:rsidR="00C37DA3" w:rsidRDefault="001C6C46">
      <w:pPr>
        <w:pStyle w:val="ListParagraph"/>
        <w:numPr>
          <w:ilvl w:val="0"/>
          <w:numId w:val="1"/>
        </w:numPr>
        <w:tabs>
          <w:tab w:val="left" w:pos="1799"/>
        </w:tabs>
        <w:ind w:left="1799" w:hanging="359"/>
        <w:rPr>
          <w:sz w:val="24"/>
        </w:rPr>
      </w:pPr>
      <w:r>
        <w:rPr>
          <w:sz w:val="24"/>
        </w:rPr>
        <w:t>Inclement</w:t>
      </w:r>
      <w:r>
        <w:rPr>
          <w:spacing w:val="-10"/>
          <w:sz w:val="24"/>
        </w:rPr>
        <w:t xml:space="preserve"> </w:t>
      </w:r>
      <w:r>
        <w:rPr>
          <w:sz w:val="24"/>
        </w:rPr>
        <w:t>Weather</w:t>
      </w:r>
      <w:r>
        <w:rPr>
          <w:spacing w:val="-1"/>
          <w:sz w:val="24"/>
        </w:rPr>
        <w:t xml:space="preserve"> </w:t>
      </w:r>
      <w:r>
        <w:rPr>
          <w:sz w:val="24"/>
        </w:rPr>
        <w:t>or</w:t>
      </w:r>
      <w:r>
        <w:rPr>
          <w:spacing w:val="-8"/>
          <w:sz w:val="24"/>
        </w:rPr>
        <w:t xml:space="preserve"> </w:t>
      </w:r>
      <w:r>
        <w:rPr>
          <w:sz w:val="24"/>
        </w:rPr>
        <w:t>Other</w:t>
      </w:r>
      <w:r>
        <w:rPr>
          <w:spacing w:val="-1"/>
          <w:sz w:val="24"/>
        </w:rPr>
        <w:t xml:space="preserve"> </w:t>
      </w:r>
      <w:r>
        <w:rPr>
          <w:spacing w:val="-2"/>
          <w:sz w:val="24"/>
        </w:rPr>
        <w:t>Emergencies</w:t>
      </w:r>
    </w:p>
    <w:p w14:paraId="65D31815" w14:textId="77777777" w:rsidR="00C37DA3" w:rsidRDefault="00C37DA3">
      <w:pPr>
        <w:pStyle w:val="ListParagraph"/>
        <w:rPr>
          <w:sz w:val="24"/>
        </w:rPr>
        <w:sectPr w:rsidR="00C37DA3">
          <w:pgSz w:w="12240" w:h="15840"/>
          <w:pgMar w:top="1080" w:right="0" w:bottom="280" w:left="360" w:header="720" w:footer="720" w:gutter="0"/>
          <w:cols w:space="720"/>
        </w:sectPr>
      </w:pPr>
    </w:p>
    <w:p w14:paraId="65D31816" w14:textId="77777777" w:rsidR="00C37DA3" w:rsidRDefault="001C6C46">
      <w:pPr>
        <w:tabs>
          <w:tab w:val="left" w:pos="3527"/>
        </w:tabs>
        <w:spacing w:before="67"/>
        <w:ind w:left="1080"/>
        <w:rPr>
          <w:b/>
          <w:sz w:val="24"/>
        </w:rPr>
      </w:pPr>
      <w:r>
        <w:rPr>
          <w:b/>
          <w:sz w:val="24"/>
        </w:rPr>
        <w:t>CMGT</w:t>
      </w:r>
      <w:r>
        <w:rPr>
          <w:b/>
          <w:spacing w:val="-7"/>
          <w:sz w:val="24"/>
        </w:rPr>
        <w:t xml:space="preserve"> </w:t>
      </w:r>
      <w:r>
        <w:rPr>
          <w:b/>
          <w:spacing w:val="-4"/>
          <w:sz w:val="24"/>
        </w:rPr>
        <w:t>2215</w:t>
      </w:r>
      <w:r>
        <w:rPr>
          <w:b/>
          <w:sz w:val="24"/>
        </w:rPr>
        <w:tab/>
      </w:r>
      <w:r>
        <w:rPr>
          <w:b/>
          <w:sz w:val="24"/>
        </w:rPr>
        <w:t>Introduction</w:t>
      </w:r>
      <w:r>
        <w:rPr>
          <w:b/>
          <w:spacing w:val="-12"/>
          <w:sz w:val="24"/>
        </w:rPr>
        <w:t xml:space="preserve"> </w:t>
      </w:r>
      <w:r>
        <w:rPr>
          <w:b/>
          <w:sz w:val="24"/>
        </w:rPr>
        <w:t>to</w:t>
      </w:r>
      <w:r>
        <w:rPr>
          <w:b/>
          <w:spacing w:val="-4"/>
          <w:sz w:val="24"/>
        </w:rPr>
        <w:t xml:space="preserve"> </w:t>
      </w:r>
      <w:r>
        <w:rPr>
          <w:b/>
          <w:sz w:val="24"/>
        </w:rPr>
        <w:t>Building</w:t>
      </w:r>
      <w:r>
        <w:rPr>
          <w:b/>
          <w:spacing w:val="-5"/>
          <w:sz w:val="24"/>
        </w:rPr>
        <w:t xml:space="preserve"> </w:t>
      </w:r>
      <w:r>
        <w:rPr>
          <w:b/>
          <w:sz w:val="24"/>
        </w:rPr>
        <w:t>Information</w:t>
      </w:r>
      <w:r>
        <w:rPr>
          <w:b/>
          <w:spacing w:val="-5"/>
          <w:sz w:val="24"/>
        </w:rPr>
        <w:t xml:space="preserve"> </w:t>
      </w:r>
      <w:r>
        <w:rPr>
          <w:b/>
          <w:sz w:val="24"/>
        </w:rPr>
        <w:t>Modeling</w:t>
      </w:r>
      <w:r>
        <w:rPr>
          <w:b/>
          <w:spacing w:val="-4"/>
          <w:sz w:val="24"/>
        </w:rPr>
        <w:t xml:space="preserve"> </w:t>
      </w:r>
      <w:r>
        <w:rPr>
          <w:b/>
          <w:spacing w:val="-2"/>
          <w:sz w:val="24"/>
        </w:rPr>
        <w:t>(BIM)</w:t>
      </w:r>
    </w:p>
    <w:p w14:paraId="65D31817" w14:textId="77777777" w:rsidR="00C37DA3" w:rsidRDefault="001C6C46">
      <w:pPr>
        <w:spacing w:before="4"/>
        <w:ind w:right="355"/>
        <w:jc w:val="center"/>
        <w:rPr>
          <w:rFonts w:ascii="Calibri"/>
          <w:b/>
          <w:sz w:val="24"/>
        </w:rPr>
      </w:pPr>
      <w:r>
        <w:rPr>
          <w:rFonts w:ascii="Calibri"/>
          <w:b/>
          <w:sz w:val="24"/>
        </w:rPr>
        <w:t>UNITS</w:t>
      </w:r>
      <w:r>
        <w:rPr>
          <w:rFonts w:ascii="Calibri"/>
          <w:b/>
          <w:spacing w:val="-5"/>
          <w:sz w:val="24"/>
        </w:rPr>
        <w:t xml:space="preserve"> </w:t>
      </w:r>
      <w:r>
        <w:rPr>
          <w:rFonts w:ascii="Calibri"/>
          <w:b/>
          <w:sz w:val="24"/>
        </w:rPr>
        <w:t>OF</w:t>
      </w:r>
      <w:r>
        <w:rPr>
          <w:rFonts w:ascii="Calibri"/>
          <w:b/>
          <w:spacing w:val="-8"/>
          <w:sz w:val="24"/>
        </w:rPr>
        <w:t xml:space="preserve"> </w:t>
      </w:r>
      <w:r>
        <w:rPr>
          <w:rFonts w:ascii="Calibri"/>
          <w:b/>
          <w:sz w:val="24"/>
        </w:rPr>
        <w:t>INSTRUCTION</w:t>
      </w:r>
      <w:r>
        <w:rPr>
          <w:rFonts w:ascii="Calibri"/>
          <w:b/>
          <w:spacing w:val="-5"/>
          <w:sz w:val="24"/>
        </w:rPr>
        <w:t xml:space="preserve"> </w:t>
      </w:r>
      <w:r>
        <w:rPr>
          <w:rFonts w:ascii="Calibri"/>
          <w:b/>
          <w:sz w:val="24"/>
        </w:rPr>
        <w:t>(Subject</w:t>
      </w:r>
      <w:r>
        <w:rPr>
          <w:rFonts w:ascii="Calibri"/>
          <w:b/>
          <w:spacing w:val="-5"/>
          <w:sz w:val="24"/>
        </w:rPr>
        <w:t xml:space="preserve"> </w:t>
      </w:r>
      <w:r>
        <w:rPr>
          <w:rFonts w:ascii="Calibri"/>
          <w:b/>
          <w:sz w:val="24"/>
        </w:rPr>
        <w:t>to</w:t>
      </w:r>
      <w:r>
        <w:rPr>
          <w:rFonts w:ascii="Calibri"/>
          <w:b/>
          <w:spacing w:val="-2"/>
          <w:sz w:val="24"/>
        </w:rPr>
        <w:t xml:space="preserve"> Change)</w:t>
      </w:r>
    </w:p>
    <w:p w14:paraId="65D31818" w14:textId="77777777" w:rsidR="00C37DA3" w:rsidRDefault="00C37DA3">
      <w:pPr>
        <w:pStyle w:val="BodyText"/>
        <w:spacing w:before="49"/>
        <w:rPr>
          <w:rFonts w:ascii="Calibri"/>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1999"/>
        <w:gridCol w:w="3101"/>
        <w:gridCol w:w="1575"/>
        <w:gridCol w:w="1832"/>
        <w:gridCol w:w="1870"/>
      </w:tblGrid>
      <w:tr w:rsidR="00C37DA3" w14:paraId="65D3181F" w14:textId="77777777">
        <w:trPr>
          <w:trHeight w:val="585"/>
        </w:trPr>
        <w:tc>
          <w:tcPr>
            <w:tcW w:w="1073" w:type="dxa"/>
          </w:tcPr>
          <w:p w14:paraId="65D31819" w14:textId="77777777" w:rsidR="00C37DA3" w:rsidRDefault="001C6C46">
            <w:pPr>
              <w:pStyle w:val="TableParagraph"/>
              <w:spacing w:before="6"/>
              <w:ind w:left="112"/>
              <w:rPr>
                <w:rFonts w:ascii="Calibri"/>
                <w:b/>
                <w:sz w:val="24"/>
              </w:rPr>
            </w:pPr>
            <w:r>
              <w:rPr>
                <w:rFonts w:ascii="Calibri"/>
                <w:b/>
                <w:spacing w:val="-4"/>
                <w:sz w:val="24"/>
              </w:rPr>
              <w:t>WEEK</w:t>
            </w:r>
          </w:p>
        </w:tc>
        <w:tc>
          <w:tcPr>
            <w:tcW w:w="1999" w:type="dxa"/>
          </w:tcPr>
          <w:p w14:paraId="65D3181A" w14:textId="77777777" w:rsidR="00C37DA3" w:rsidRDefault="001C6C46">
            <w:pPr>
              <w:pStyle w:val="TableParagraph"/>
              <w:spacing w:before="13" w:line="276" w:lineRule="exact"/>
              <w:ind w:left="112"/>
              <w:rPr>
                <w:rFonts w:ascii="Calibri"/>
                <w:b/>
                <w:sz w:val="24"/>
              </w:rPr>
            </w:pPr>
            <w:r>
              <w:rPr>
                <w:rFonts w:ascii="Calibri"/>
                <w:b/>
                <w:sz w:val="24"/>
              </w:rPr>
              <w:t xml:space="preserve">UNIT OF </w:t>
            </w:r>
            <w:r>
              <w:rPr>
                <w:rFonts w:ascii="Calibri"/>
                <w:b/>
                <w:spacing w:val="-4"/>
                <w:sz w:val="24"/>
              </w:rPr>
              <w:t>INSTRUCTION</w:t>
            </w:r>
          </w:p>
        </w:tc>
        <w:tc>
          <w:tcPr>
            <w:tcW w:w="3101" w:type="dxa"/>
          </w:tcPr>
          <w:p w14:paraId="65D3181B" w14:textId="77777777" w:rsidR="00C37DA3" w:rsidRDefault="001C6C46">
            <w:pPr>
              <w:pStyle w:val="TableParagraph"/>
              <w:spacing w:before="13" w:line="276" w:lineRule="exact"/>
              <w:ind w:left="112" w:right="154"/>
              <w:rPr>
                <w:rFonts w:ascii="Calibri"/>
                <w:b/>
                <w:sz w:val="24"/>
              </w:rPr>
            </w:pPr>
            <w:r>
              <w:rPr>
                <w:rFonts w:ascii="Calibri"/>
                <w:b/>
                <w:spacing w:val="-2"/>
                <w:sz w:val="24"/>
              </w:rPr>
              <w:t xml:space="preserve">LEARNING </w:t>
            </w:r>
            <w:r>
              <w:rPr>
                <w:rFonts w:ascii="Calibri"/>
                <w:b/>
                <w:spacing w:val="-4"/>
                <w:sz w:val="24"/>
              </w:rPr>
              <w:t>OBJECTIVES/GOALS</w:t>
            </w:r>
          </w:p>
        </w:tc>
        <w:tc>
          <w:tcPr>
            <w:tcW w:w="1575" w:type="dxa"/>
          </w:tcPr>
          <w:p w14:paraId="65D3181C" w14:textId="77777777" w:rsidR="00C37DA3" w:rsidRDefault="001C6C46">
            <w:pPr>
              <w:pStyle w:val="TableParagraph"/>
              <w:spacing w:before="13" w:line="276" w:lineRule="exact"/>
              <w:ind w:left="110" w:right="88"/>
              <w:rPr>
                <w:rFonts w:ascii="Calibri"/>
                <w:b/>
                <w:sz w:val="24"/>
              </w:rPr>
            </w:pPr>
            <w:r>
              <w:rPr>
                <w:rFonts w:ascii="Calibri"/>
                <w:b/>
                <w:spacing w:val="-4"/>
                <w:sz w:val="24"/>
              </w:rPr>
              <w:t xml:space="preserve">ASSESSMENT </w:t>
            </w:r>
            <w:r>
              <w:rPr>
                <w:rFonts w:ascii="Calibri"/>
                <w:b/>
                <w:spacing w:val="-2"/>
                <w:sz w:val="24"/>
              </w:rPr>
              <w:t>METHODS</w:t>
            </w:r>
          </w:p>
        </w:tc>
        <w:tc>
          <w:tcPr>
            <w:tcW w:w="1832" w:type="dxa"/>
          </w:tcPr>
          <w:p w14:paraId="65D3181D" w14:textId="77777777" w:rsidR="00C37DA3" w:rsidRDefault="001C6C46">
            <w:pPr>
              <w:pStyle w:val="TableParagraph"/>
              <w:spacing w:before="6"/>
              <w:ind w:left="111"/>
              <w:rPr>
                <w:rFonts w:ascii="Calibri"/>
                <w:b/>
                <w:sz w:val="24"/>
              </w:rPr>
            </w:pPr>
            <w:r>
              <w:rPr>
                <w:rFonts w:ascii="Calibri"/>
                <w:b/>
                <w:spacing w:val="-2"/>
                <w:sz w:val="24"/>
              </w:rPr>
              <w:t>ASSIGNMENTS</w:t>
            </w:r>
          </w:p>
        </w:tc>
        <w:tc>
          <w:tcPr>
            <w:tcW w:w="1870" w:type="dxa"/>
          </w:tcPr>
          <w:p w14:paraId="65D3181E" w14:textId="77777777" w:rsidR="00C37DA3" w:rsidRDefault="001C6C46">
            <w:pPr>
              <w:pStyle w:val="TableParagraph"/>
              <w:spacing w:before="13" w:line="276" w:lineRule="exact"/>
              <w:ind w:left="110" w:right="33"/>
              <w:rPr>
                <w:rFonts w:ascii="Calibri"/>
                <w:b/>
                <w:sz w:val="24"/>
              </w:rPr>
            </w:pPr>
            <w:r>
              <w:rPr>
                <w:rFonts w:ascii="Calibri"/>
                <w:b/>
                <w:spacing w:val="-4"/>
                <w:sz w:val="24"/>
              </w:rPr>
              <w:t xml:space="preserve">ASSIGNMENT </w:t>
            </w:r>
            <w:r>
              <w:rPr>
                <w:rFonts w:ascii="Calibri"/>
                <w:b/>
                <w:sz w:val="24"/>
              </w:rPr>
              <w:t>DUE DATE</w:t>
            </w:r>
          </w:p>
        </w:tc>
      </w:tr>
      <w:tr w:rsidR="00C37DA3" w14:paraId="65D3182C" w14:textId="77777777">
        <w:trPr>
          <w:trHeight w:val="2414"/>
        </w:trPr>
        <w:tc>
          <w:tcPr>
            <w:tcW w:w="1073" w:type="dxa"/>
          </w:tcPr>
          <w:p w14:paraId="65D31820" w14:textId="77777777" w:rsidR="00C37DA3" w:rsidRDefault="001C6C46">
            <w:pPr>
              <w:pStyle w:val="TableParagraph"/>
              <w:spacing w:line="269" w:lineRule="exact"/>
              <w:ind w:left="27"/>
              <w:jc w:val="center"/>
              <w:rPr>
                <w:b/>
                <w:sz w:val="24"/>
              </w:rPr>
            </w:pPr>
            <w:r>
              <w:rPr>
                <w:b/>
                <w:sz w:val="24"/>
              </w:rPr>
              <w:t>Week</w:t>
            </w:r>
            <w:r>
              <w:rPr>
                <w:b/>
                <w:spacing w:val="-2"/>
                <w:sz w:val="24"/>
              </w:rPr>
              <w:t xml:space="preserve"> </w:t>
            </w:r>
            <w:r>
              <w:rPr>
                <w:b/>
                <w:spacing w:val="-10"/>
                <w:sz w:val="24"/>
              </w:rPr>
              <w:t>1</w:t>
            </w:r>
          </w:p>
          <w:p w14:paraId="65D31821" w14:textId="77777777" w:rsidR="00C37DA3" w:rsidRDefault="001C6C46">
            <w:pPr>
              <w:pStyle w:val="TableParagraph"/>
              <w:spacing w:before="281"/>
              <w:ind w:left="27" w:right="6"/>
              <w:jc w:val="center"/>
              <w:rPr>
                <w:b/>
                <w:sz w:val="24"/>
              </w:rPr>
            </w:pPr>
            <w:r>
              <w:rPr>
                <w:b/>
                <w:spacing w:val="-4"/>
                <w:sz w:val="24"/>
              </w:rPr>
              <w:t>1/14</w:t>
            </w:r>
          </w:p>
          <w:p w14:paraId="65D31822" w14:textId="77777777" w:rsidR="00C37DA3" w:rsidRDefault="001C6C46">
            <w:pPr>
              <w:pStyle w:val="TableParagraph"/>
              <w:ind w:left="27" w:right="6"/>
              <w:jc w:val="center"/>
              <w:rPr>
                <w:b/>
                <w:sz w:val="24"/>
              </w:rPr>
            </w:pPr>
            <w:r>
              <w:rPr>
                <w:b/>
                <w:spacing w:val="-4"/>
                <w:sz w:val="24"/>
              </w:rPr>
              <w:t>1/16</w:t>
            </w:r>
          </w:p>
        </w:tc>
        <w:tc>
          <w:tcPr>
            <w:tcW w:w="1999" w:type="dxa"/>
          </w:tcPr>
          <w:p w14:paraId="65D31823" w14:textId="77777777" w:rsidR="00C37DA3" w:rsidRDefault="001C6C46">
            <w:pPr>
              <w:pStyle w:val="TableParagraph"/>
              <w:spacing w:before="134"/>
              <w:ind w:left="112"/>
              <w:rPr>
                <w:sz w:val="24"/>
              </w:rPr>
            </w:pPr>
            <w:r>
              <w:rPr>
                <w:spacing w:val="-2"/>
                <w:sz w:val="24"/>
              </w:rPr>
              <w:t xml:space="preserve">Course Introduction, Syllabus, </w:t>
            </w:r>
            <w:r>
              <w:rPr>
                <w:sz w:val="24"/>
              </w:rPr>
              <w:t xml:space="preserve">Overview of </w:t>
            </w:r>
            <w:r>
              <w:rPr>
                <w:spacing w:val="-2"/>
                <w:sz w:val="24"/>
              </w:rPr>
              <w:t>Building Information Modeling</w:t>
            </w:r>
            <w:r>
              <w:rPr>
                <w:spacing w:val="-16"/>
                <w:sz w:val="24"/>
              </w:rPr>
              <w:t xml:space="preserve"> </w:t>
            </w:r>
            <w:r>
              <w:rPr>
                <w:spacing w:val="-2"/>
                <w:sz w:val="24"/>
              </w:rPr>
              <w:t>(BIM)</w:t>
            </w:r>
          </w:p>
        </w:tc>
        <w:tc>
          <w:tcPr>
            <w:tcW w:w="3101" w:type="dxa"/>
          </w:tcPr>
          <w:p w14:paraId="65D31824" w14:textId="77777777" w:rsidR="00C37DA3" w:rsidRDefault="00C37DA3">
            <w:pPr>
              <w:pStyle w:val="TableParagraph"/>
              <w:spacing w:before="52"/>
              <w:rPr>
                <w:rFonts w:ascii="Calibri"/>
                <w:b/>
                <w:sz w:val="24"/>
              </w:rPr>
            </w:pPr>
          </w:p>
          <w:p w14:paraId="65D31825" w14:textId="77777777" w:rsidR="00C37DA3" w:rsidRDefault="001C6C46">
            <w:pPr>
              <w:pStyle w:val="TableParagraph"/>
              <w:spacing w:before="1"/>
              <w:ind w:left="112" w:right="154"/>
              <w:rPr>
                <w:sz w:val="24"/>
              </w:rPr>
            </w:pPr>
            <w:r>
              <w:rPr>
                <w:sz w:val="24"/>
              </w:rPr>
              <w:t xml:space="preserve">The student will begin to understand the current AEC business model and the benefits and </w:t>
            </w:r>
            <w:r>
              <w:rPr>
                <w:spacing w:val="-2"/>
                <w:sz w:val="24"/>
              </w:rPr>
              <w:t>challenges</w:t>
            </w:r>
            <w:r>
              <w:rPr>
                <w:spacing w:val="-12"/>
                <w:sz w:val="24"/>
              </w:rPr>
              <w:t xml:space="preserve"> </w:t>
            </w:r>
            <w:r>
              <w:rPr>
                <w:spacing w:val="-2"/>
                <w:sz w:val="24"/>
              </w:rPr>
              <w:t>associated</w:t>
            </w:r>
            <w:r>
              <w:rPr>
                <w:spacing w:val="-11"/>
                <w:sz w:val="24"/>
              </w:rPr>
              <w:t xml:space="preserve"> </w:t>
            </w:r>
            <w:r>
              <w:rPr>
                <w:spacing w:val="-2"/>
                <w:sz w:val="24"/>
              </w:rPr>
              <w:t xml:space="preserve">with </w:t>
            </w:r>
            <w:r>
              <w:rPr>
                <w:sz w:val="24"/>
              </w:rPr>
              <w:t>the use of BIM</w:t>
            </w:r>
          </w:p>
        </w:tc>
        <w:tc>
          <w:tcPr>
            <w:tcW w:w="1575" w:type="dxa"/>
          </w:tcPr>
          <w:p w14:paraId="65D31826" w14:textId="77777777" w:rsidR="00C37DA3" w:rsidRDefault="00C37DA3">
            <w:pPr>
              <w:pStyle w:val="TableParagraph"/>
              <w:spacing w:before="55"/>
              <w:rPr>
                <w:rFonts w:ascii="Calibri"/>
                <w:b/>
                <w:sz w:val="24"/>
              </w:rPr>
            </w:pPr>
          </w:p>
          <w:p w14:paraId="65D31827" w14:textId="77777777" w:rsidR="00C37DA3" w:rsidRDefault="001C6C46">
            <w:pPr>
              <w:pStyle w:val="TableParagraph"/>
              <w:ind w:left="151" w:right="127"/>
              <w:jc w:val="center"/>
              <w:rPr>
                <w:sz w:val="24"/>
              </w:rPr>
            </w:pPr>
            <w:r>
              <w:rPr>
                <w:sz w:val="24"/>
              </w:rPr>
              <w:t>Ex.</w:t>
            </w:r>
            <w:r>
              <w:rPr>
                <w:spacing w:val="-4"/>
                <w:sz w:val="24"/>
              </w:rPr>
              <w:t xml:space="preserve"> </w:t>
            </w:r>
            <w:r>
              <w:rPr>
                <w:spacing w:val="-10"/>
                <w:sz w:val="24"/>
              </w:rPr>
              <w:t>1</w:t>
            </w:r>
          </w:p>
        </w:tc>
        <w:tc>
          <w:tcPr>
            <w:tcW w:w="1832" w:type="dxa"/>
          </w:tcPr>
          <w:p w14:paraId="65D31828" w14:textId="77777777" w:rsidR="00C37DA3" w:rsidRDefault="00C37DA3">
            <w:pPr>
              <w:pStyle w:val="TableParagraph"/>
              <w:spacing w:before="175"/>
              <w:rPr>
                <w:rFonts w:ascii="Calibri"/>
                <w:b/>
                <w:sz w:val="24"/>
              </w:rPr>
            </w:pPr>
          </w:p>
          <w:p w14:paraId="65D31829" w14:textId="77777777" w:rsidR="00C37DA3" w:rsidRDefault="001C6C46">
            <w:pPr>
              <w:pStyle w:val="TableParagraph"/>
              <w:ind w:left="392"/>
              <w:rPr>
                <w:sz w:val="24"/>
              </w:rPr>
            </w:pPr>
            <w:r>
              <w:rPr>
                <w:sz w:val="24"/>
              </w:rPr>
              <w:t>Chapter</w:t>
            </w:r>
            <w:r>
              <w:rPr>
                <w:spacing w:val="-13"/>
                <w:sz w:val="24"/>
              </w:rPr>
              <w:t xml:space="preserve"> </w:t>
            </w:r>
            <w:r>
              <w:rPr>
                <w:spacing w:val="-10"/>
                <w:sz w:val="24"/>
              </w:rPr>
              <w:t>1</w:t>
            </w:r>
          </w:p>
        </w:tc>
        <w:tc>
          <w:tcPr>
            <w:tcW w:w="1870" w:type="dxa"/>
          </w:tcPr>
          <w:p w14:paraId="65D3182A" w14:textId="77777777" w:rsidR="00C37DA3" w:rsidRDefault="001C6C46">
            <w:pPr>
              <w:pStyle w:val="TableParagraph"/>
              <w:spacing w:before="274"/>
              <w:ind w:left="110"/>
              <w:rPr>
                <w:sz w:val="24"/>
              </w:rPr>
            </w:pPr>
            <w:r>
              <w:rPr>
                <w:sz w:val="24"/>
              </w:rPr>
              <w:t>Ex.</w:t>
            </w:r>
            <w:r>
              <w:rPr>
                <w:spacing w:val="-4"/>
                <w:sz w:val="24"/>
              </w:rPr>
              <w:t xml:space="preserve"> </w:t>
            </w:r>
            <w:r>
              <w:rPr>
                <w:spacing w:val="-7"/>
                <w:sz w:val="24"/>
              </w:rPr>
              <w:t>1-</w:t>
            </w:r>
          </w:p>
          <w:p w14:paraId="65D3182B" w14:textId="77777777" w:rsidR="00C37DA3" w:rsidRDefault="001C6C46">
            <w:pPr>
              <w:pStyle w:val="TableParagraph"/>
              <w:spacing w:line="480" w:lineRule="auto"/>
              <w:ind w:left="110" w:right="573"/>
              <w:rPr>
                <w:sz w:val="24"/>
              </w:rPr>
            </w:pPr>
            <w:r>
              <w:rPr>
                <w:sz w:val="24"/>
              </w:rPr>
              <w:t xml:space="preserve">In Class </w:t>
            </w:r>
            <w:r>
              <w:rPr>
                <w:spacing w:val="-2"/>
                <w:sz w:val="24"/>
              </w:rPr>
              <w:t>CS</w:t>
            </w:r>
            <w:r>
              <w:rPr>
                <w:spacing w:val="-16"/>
                <w:sz w:val="24"/>
              </w:rPr>
              <w:t xml:space="preserve"> </w:t>
            </w:r>
            <w:r>
              <w:rPr>
                <w:spacing w:val="-2"/>
                <w:sz w:val="24"/>
              </w:rPr>
              <w:t>1</w:t>
            </w:r>
            <w:r>
              <w:rPr>
                <w:spacing w:val="-16"/>
                <w:sz w:val="24"/>
              </w:rPr>
              <w:t xml:space="preserve"> </w:t>
            </w:r>
            <w:r>
              <w:rPr>
                <w:spacing w:val="-2"/>
                <w:sz w:val="24"/>
              </w:rPr>
              <w:t>-</w:t>
            </w:r>
            <w:r>
              <w:rPr>
                <w:spacing w:val="-2"/>
                <w:sz w:val="24"/>
              </w:rPr>
              <w:t>1/21</w:t>
            </w:r>
          </w:p>
        </w:tc>
      </w:tr>
      <w:tr w:rsidR="00C37DA3" w14:paraId="65D31838" w14:textId="77777777">
        <w:trPr>
          <w:trHeight w:val="1682"/>
        </w:trPr>
        <w:tc>
          <w:tcPr>
            <w:tcW w:w="1073" w:type="dxa"/>
          </w:tcPr>
          <w:p w14:paraId="65D3182D"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2</w:t>
            </w:r>
          </w:p>
          <w:p w14:paraId="65D3182E" w14:textId="77777777" w:rsidR="00C37DA3" w:rsidRDefault="001C6C46">
            <w:pPr>
              <w:pStyle w:val="TableParagraph"/>
              <w:spacing w:before="281"/>
              <w:ind w:left="27" w:right="6"/>
              <w:jc w:val="center"/>
              <w:rPr>
                <w:b/>
                <w:sz w:val="24"/>
              </w:rPr>
            </w:pPr>
            <w:r>
              <w:rPr>
                <w:b/>
                <w:spacing w:val="-4"/>
                <w:sz w:val="24"/>
              </w:rPr>
              <w:t>1/21</w:t>
            </w:r>
          </w:p>
          <w:p w14:paraId="65D3182F" w14:textId="77777777" w:rsidR="00C37DA3" w:rsidRDefault="001C6C46">
            <w:pPr>
              <w:pStyle w:val="TableParagraph"/>
              <w:ind w:left="27" w:right="6"/>
              <w:jc w:val="center"/>
              <w:rPr>
                <w:b/>
                <w:sz w:val="24"/>
              </w:rPr>
            </w:pPr>
            <w:r>
              <w:rPr>
                <w:b/>
                <w:spacing w:val="-4"/>
                <w:sz w:val="24"/>
              </w:rPr>
              <w:t>1/23</w:t>
            </w:r>
          </w:p>
        </w:tc>
        <w:tc>
          <w:tcPr>
            <w:tcW w:w="1999" w:type="dxa"/>
          </w:tcPr>
          <w:p w14:paraId="65D31830" w14:textId="77777777" w:rsidR="00C37DA3" w:rsidRDefault="001C6C46">
            <w:pPr>
              <w:pStyle w:val="TableParagraph"/>
              <w:spacing w:before="286"/>
              <w:ind w:left="112" w:right="89"/>
              <w:rPr>
                <w:sz w:val="24"/>
              </w:rPr>
            </w:pPr>
            <w:r>
              <w:rPr>
                <w:spacing w:val="-2"/>
                <w:sz w:val="24"/>
              </w:rPr>
              <w:t>BIM</w:t>
            </w:r>
            <w:r>
              <w:rPr>
                <w:spacing w:val="-17"/>
                <w:sz w:val="24"/>
              </w:rPr>
              <w:t xml:space="preserve"> </w:t>
            </w:r>
            <w:r>
              <w:rPr>
                <w:spacing w:val="-2"/>
                <w:sz w:val="24"/>
              </w:rPr>
              <w:t>Tools</w:t>
            </w:r>
            <w:r>
              <w:rPr>
                <w:spacing w:val="-19"/>
                <w:sz w:val="24"/>
              </w:rPr>
              <w:t xml:space="preserve"> </w:t>
            </w:r>
            <w:r>
              <w:rPr>
                <w:spacing w:val="-2"/>
                <w:sz w:val="24"/>
              </w:rPr>
              <w:t>and Parametric Modeling</w:t>
            </w:r>
          </w:p>
        </w:tc>
        <w:tc>
          <w:tcPr>
            <w:tcW w:w="3101" w:type="dxa"/>
          </w:tcPr>
          <w:p w14:paraId="65D31831" w14:textId="77777777" w:rsidR="00C37DA3" w:rsidRDefault="001C6C46">
            <w:pPr>
              <w:pStyle w:val="TableParagraph"/>
              <w:spacing w:before="271"/>
              <w:ind w:left="112" w:right="154"/>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recognize the features capabilities of parametric modeling programs</w:t>
            </w:r>
          </w:p>
        </w:tc>
        <w:tc>
          <w:tcPr>
            <w:tcW w:w="1575" w:type="dxa"/>
          </w:tcPr>
          <w:p w14:paraId="65D31832" w14:textId="77777777" w:rsidR="00C37DA3" w:rsidRDefault="001C6C46">
            <w:pPr>
              <w:pStyle w:val="TableParagraph"/>
              <w:spacing w:before="132"/>
              <w:ind w:left="151" w:right="127"/>
              <w:jc w:val="center"/>
              <w:rPr>
                <w:sz w:val="24"/>
              </w:rPr>
            </w:pPr>
            <w:r>
              <w:rPr>
                <w:sz w:val="24"/>
              </w:rPr>
              <w:t>Ex.</w:t>
            </w:r>
            <w:r>
              <w:rPr>
                <w:spacing w:val="-4"/>
                <w:sz w:val="24"/>
              </w:rPr>
              <w:t xml:space="preserve"> </w:t>
            </w:r>
            <w:r>
              <w:rPr>
                <w:spacing w:val="-10"/>
                <w:sz w:val="24"/>
              </w:rPr>
              <w:t>2</w:t>
            </w:r>
          </w:p>
          <w:p w14:paraId="65D31833" w14:textId="77777777" w:rsidR="00C37DA3" w:rsidRDefault="001C6C46">
            <w:pPr>
              <w:pStyle w:val="TableParagraph"/>
              <w:spacing w:before="55" w:line="242" w:lineRule="auto"/>
              <w:ind w:left="146" w:right="127"/>
              <w:jc w:val="center"/>
              <w:rPr>
                <w:sz w:val="24"/>
              </w:rPr>
            </w:pPr>
            <w:r>
              <w:rPr>
                <w:spacing w:val="-2"/>
                <w:sz w:val="24"/>
              </w:rPr>
              <w:t>Case</w:t>
            </w:r>
            <w:r>
              <w:rPr>
                <w:spacing w:val="-16"/>
                <w:sz w:val="24"/>
              </w:rPr>
              <w:t xml:space="preserve"> </w:t>
            </w:r>
            <w:r>
              <w:rPr>
                <w:spacing w:val="-2"/>
                <w:sz w:val="24"/>
              </w:rPr>
              <w:t xml:space="preserve">Study </w:t>
            </w:r>
            <w:r>
              <w:rPr>
                <w:spacing w:val="-10"/>
                <w:sz w:val="24"/>
              </w:rPr>
              <w:t>1</w:t>
            </w:r>
          </w:p>
        </w:tc>
        <w:tc>
          <w:tcPr>
            <w:tcW w:w="1832" w:type="dxa"/>
          </w:tcPr>
          <w:p w14:paraId="65D31834" w14:textId="77777777" w:rsidR="00C37DA3" w:rsidRDefault="00C37DA3">
            <w:pPr>
              <w:pStyle w:val="TableParagraph"/>
              <w:spacing w:before="64"/>
              <w:rPr>
                <w:rFonts w:ascii="Calibri"/>
                <w:b/>
                <w:sz w:val="24"/>
              </w:rPr>
            </w:pPr>
          </w:p>
          <w:p w14:paraId="65D31835" w14:textId="77777777" w:rsidR="00C37DA3" w:rsidRDefault="001C6C46">
            <w:pPr>
              <w:pStyle w:val="TableParagraph"/>
              <w:spacing w:before="1"/>
              <w:ind w:left="392"/>
              <w:rPr>
                <w:sz w:val="24"/>
              </w:rPr>
            </w:pPr>
            <w:r>
              <w:rPr>
                <w:sz w:val="24"/>
              </w:rPr>
              <w:t>Chapter</w:t>
            </w:r>
            <w:r>
              <w:rPr>
                <w:spacing w:val="-13"/>
                <w:sz w:val="24"/>
              </w:rPr>
              <w:t xml:space="preserve"> </w:t>
            </w:r>
            <w:r>
              <w:rPr>
                <w:spacing w:val="-10"/>
                <w:sz w:val="24"/>
              </w:rPr>
              <w:t>2</w:t>
            </w:r>
          </w:p>
        </w:tc>
        <w:tc>
          <w:tcPr>
            <w:tcW w:w="1870" w:type="dxa"/>
          </w:tcPr>
          <w:p w14:paraId="65D31836" w14:textId="77777777" w:rsidR="00C37DA3" w:rsidRDefault="001C6C46">
            <w:pPr>
              <w:pStyle w:val="TableParagraph"/>
              <w:spacing w:before="271"/>
              <w:ind w:left="110"/>
              <w:rPr>
                <w:sz w:val="24"/>
              </w:rPr>
            </w:pPr>
            <w:r>
              <w:rPr>
                <w:sz w:val="24"/>
              </w:rPr>
              <w:t>EX.</w:t>
            </w:r>
            <w:r>
              <w:rPr>
                <w:spacing w:val="-4"/>
                <w:sz w:val="24"/>
              </w:rPr>
              <w:t xml:space="preserve"> </w:t>
            </w:r>
            <w:r>
              <w:rPr>
                <w:spacing w:val="-7"/>
                <w:sz w:val="24"/>
              </w:rPr>
              <w:t>2-</w:t>
            </w:r>
          </w:p>
          <w:p w14:paraId="65D31837" w14:textId="77777777" w:rsidR="00C37DA3" w:rsidRDefault="001C6C46">
            <w:pPr>
              <w:pStyle w:val="TableParagraph"/>
              <w:ind w:left="111"/>
              <w:rPr>
                <w:sz w:val="24"/>
              </w:rPr>
            </w:pPr>
            <w:r>
              <w:rPr>
                <w:sz w:val="24"/>
              </w:rPr>
              <w:t>In</w:t>
            </w:r>
            <w:r>
              <w:rPr>
                <w:spacing w:val="1"/>
                <w:sz w:val="24"/>
              </w:rPr>
              <w:t xml:space="preserve"> </w:t>
            </w:r>
            <w:r>
              <w:rPr>
                <w:spacing w:val="-2"/>
                <w:sz w:val="24"/>
              </w:rPr>
              <w:t>Class</w:t>
            </w:r>
          </w:p>
        </w:tc>
      </w:tr>
      <w:tr w:rsidR="00C37DA3" w14:paraId="65D3184A" w14:textId="77777777">
        <w:trPr>
          <w:trHeight w:val="2485"/>
        </w:trPr>
        <w:tc>
          <w:tcPr>
            <w:tcW w:w="1073" w:type="dxa"/>
          </w:tcPr>
          <w:p w14:paraId="65D31839" w14:textId="77777777" w:rsidR="00C37DA3" w:rsidRDefault="001C6C46">
            <w:pPr>
              <w:pStyle w:val="TableParagraph"/>
              <w:spacing w:line="269" w:lineRule="exact"/>
              <w:ind w:left="27"/>
              <w:jc w:val="center"/>
              <w:rPr>
                <w:b/>
                <w:sz w:val="24"/>
              </w:rPr>
            </w:pPr>
            <w:r>
              <w:rPr>
                <w:b/>
                <w:sz w:val="24"/>
              </w:rPr>
              <w:t>Week</w:t>
            </w:r>
            <w:r>
              <w:rPr>
                <w:b/>
                <w:spacing w:val="-2"/>
                <w:sz w:val="24"/>
              </w:rPr>
              <w:t xml:space="preserve"> </w:t>
            </w:r>
            <w:r>
              <w:rPr>
                <w:b/>
                <w:spacing w:val="-10"/>
                <w:sz w:val="24"/>
              </w:rPr>
              <w:t>3</w:t>
            </w:r>
          </w:p>
          <w:p w14:paraId="65D3183A" w14:textId="77777777" w:rsidR="00C37DA3" w:rsidRDefault="001C6C46">
            <w:pPr>
              <w:pStyle w:val="TableParagraph"/>
              <w:spacing w:before="278"/>
              <w:ind w:left="27" w:right="6"/>
              <w:jc w:val="center"/>
              <w:rPr>
                <w:b/>
                <w:sz w:val="24"/>
              </w:rPr>
            </w:pPr>
            <w:r>
              <w:rPr>
                <w:b/>
                <w:spacing w:val="-4"/>
                <w:sz w:val="24"/>
              </w:rPr>
              <w:t>1/28</w:t>
            </w:r>
          </w:p>
          <w:p w14:paraId="65D3183B" w14:textId="77777777" w:rsidR="00C37DA3" w:rsidRDefault="001C6C46">
            <w:pPr>
              <w:pStyle w:val="TableParagraph"/>
              <w:ind w:left="27" w:right="6"/>
              <w:jc w:val="center"/>
              <w:rPr>
                <w:b/>
                <w:sz w:val="24"/>
              </w:rPr>
            </w:pPr>
            <w:r>
              <w:rPr>
                <w:b/>
                <w:spacing w:val="-4"/>
                <w:sz w:val="24"/>
              </w:rPr>
              <w:t>1/30</w:t>
            </w:r>
          </w:p>
        </w:tc>
        <w:tc>
          <w:tcPr>
            <w:tcW w:w="1999" w:type="dxa"/>
          </w:tcPr>
          <w:p w14:paraId="65D3183C" w14:textId="77777777" w:rsidR="00C37DA3" w:rsidRDefault="001C6C46">
            <w:pPr>
              <w:pStyle w:val="TableParagraph"/>
              <w:spacing w:before="238"/>
              <w:ind w:left="112"/>
              <w:rPr>
                <w:sz w:val="24"/>
              </w:rPr>
            </w:pPr>
            <w:r>
              <w:rPr>
                <w:spacing w:val="-2"/>
                <w:sz w:val="24"/>
              </w:rPr>
              <w:t>Interoperability</w:t>
            </w:r>
          </w:p>
        </w:tc>
        <w:tc>
          <w:tcPr>
            <w:tcW w:w="3101" w:type="dxa"/>
          </w:tcPr>
          <w:p w14:paraId="65D3183D" w14:textId="77777777" w:rsidR="00C37DA3" w:rsidRDefault="001C6C46">
            <w:pPr>
              <w:pStyle w:val="TableParagraph"/>
              <w:spacing w:before="271"/>
              <w:ind w:left="112" w:right="154"/>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explain the various ways information is exchanged electronically in BIM;</w:t>
            </w:r>
          </w:p>
          <w:p w14:paraId="65D3183E" w14:textId="77777777" w:rsidR="00C37DA3" w:rsidRDefault="001C6C46">
            <w:pPr>
              <w:pStyle w:val="TableParagraph"/>
              <w:spacing w:before="7" w:line="235" w:lineRule="auto"/>
              <w:ind w:left="112" w:right="169"/>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describe how information is exchanged using XML, DWF and PDF</w:t>
            </w:r>
          </w:p>
        </w:tc>
        <w:tc>
          <w:tcPr>
            <w:tcW w:w="1575" w:type="dxa"/>
          </w:tcPr>
          <w:p w14:paraId="65D3183F" w14:textId="77777777" w:rsidR="00C37DA3" w:rsidRDefault="00C37DA3">
            <w:pPr>
              <w:pStyle w:val="TableParagraph"/>
              <w:spacing w:before="57"/>
              <w:rPr>
                <w:rFonts w:ascii="Calibri"/>
                <w:b/>
                <w:sz w:val="24"/>
              </w:rPr>
            </w:pPr>
          </w:p>
          <w:p w14:paraId="65D31840" w14:textId="77777777" w:rsidR="00C37DA3" w:rsidRDefault="001C6C46">
            <w:pPr>
              <w:pStyle w:val="TableParagraph"/>
              <w:ind w:left="151" w:right="127"/>
              <w:jc w:val="center"/>
              <w:rPr>
                <w:b/>
                <w:sz w:val="24"/>
              </w:rPr>
            </w:pPr>
            <w:r>
              <w:rPr>
                <w:b/>
                <w:sz w:val="24"/>
              </w:rPr>
              <w:t>Quiz</w:t>
            </w:r>
            <w:r>
              <w:rPr>
                <w:b/>
                <w:spacing w:val="-1"/>
                <w:sz w:val="24"/>
              </w:rPr>
              <w:t xml:space="preserve"> </w:t>
            </w:r>
            <w:r>
              <w:rPr>
                <w:b/>
                <w:spacing w:val="-10"/>
                <w:sz w:val="24"/>
              </w:rPr>
              <w:t>1</w:t>
            </w:r>
          </w:p>
        </w:tc>
        <w:tc>
          <w:tcPr>
            <w:tcW w:w="1832" w:type="dxa"/>
          </w:tcPr>
          <w:p w14:paraId="65D31841" w14:textId="77777777" w:rsidR="00C37DA3" w:rsidRDefault="001C6C46">
            <w:pPr>
              <w:pStyle w:val="TableParagraph"/>
              <w:spacing w:line="171" w:lineRule="exact"/>
              <w:ind w:left="111"/>
              <w:rPr>
                <w:sz w:val="24"/>
              </w:rPr>
            </w:pPr>
            <w:r>
              <w:rPr>
                <w:spacing w:val="-10"/>
                <w:sz w:val="24"/>
              </w:rPr>
              <w:t>\</w:t>
            </w:r>
          </w:p>
          <w:p w14:paraId="65D31842" w14:textId="77777777" w:rsidR="00C37DA3" w:rsidRDefault="00C37DA3">
            <w:pPr>
              <w:pStyle w:val="TableParagraph"/>
              <w:spacing w:before="7"/>
              <w:rPr>
                <w:rFonts w:ascii="Calibri"/>
                <w:b/>
                <w:sz w:val="24"/>
              </w:rPr>
            </w:pPr>
          </w:p>
          <w:p w14:paraId="65D31843" w14:textId="77777777" w:rsidR="00C37DA3" w:rsidRDefault="001C6C46">
            <w:pPr>
              <w:pStyle w:val="TableParagraph"/>
              <w:ind w:left="392"/>
              <w:rPr>
                <w:sz w:val="24"/>
              </w:rPr>
            </w:pPr>
            <w:r>
              <w:rPr>
                <w:sz w:val="24"/>
              </w:rPr>
              <w:t>Chapter</w:t>
            </w:r>
            <w:r>
              <w:rPr>
                <w:spacing w:val="-13"/>
                <w:sz w:val="24"/>
              </w:rPr>
              <w:t xml:space="preserve"> </w:t>
            </w:r>
            <w:r>
              <w:rPr>
                <w:spacing w:val="-10"/>
                <w:sz w:val="24"/>
              </w:rPr>
              <w:t>3</w:t>
            </w:r>
          </w:p>
          <w:p w14:paraId="65D31844" w14:textId="77777777" w:rsidR="00C37DA3" w:rsidRDefault="00C37DA3">
            <w:pPr>
              <w:pStyle w:val="TableParagraph"/>
              <w:spacing w:before="98"/>
              <w:rPr>
                <w:rFonts w:ascii="Calibri"/>
                <w:b/>
                <w:sz w:val="24"/>
              </w:rPr>
            </w:pPr>
          </w:p>
          <w:p w14:paraId="65D31845" w14:textId="77777777" w:rsidR="00C37DA3" w:rsidRDefault="001C6C46">
            <w:pPr>
              <w:pStyle w:val="TableParagraph"/>
              <w:ind w:left="291"/>
              <w:rPr>
                <w:sz w:val="24"/>
              </w:rPr>
            </w:pPr>
            <w:r>
              <w:rPr>
                <w:sz w:val="24"/>
              </w:rPr>
              <w:t>Nav.-</w:t>
            </w:r>
            <w:r>
              <w:rPr>
                <w:spacing w:val="-10"/>
                <w:sz w:val="24"/>
              </w:rPr>
              <w:t xml:space="preserve"> </w:t>
            </w:r>
            <w:r>
              <w:rPr>
                <w:sz w:val="24"/>
              </w:rPr>
              <w:t>CH.</w:t>
            </w:r>
            <w:r>
              <w:rPr>
                <w:spacing w:val="-5"/>
                <w:sz w:val="24"/>
              </w:rPr>
              <w:t xml:space="preserve"> </w:t>
            </w:r>
            <w:r>
              <w:rPr>
                <w:spacing w:val="-10"/>
                <w:sz w:val="24"/>
              </w:rPr>
              <w:t>1</w:t>
            </w:r>
          </w:p>
        </w:tc>
        <w:tc>
          <w:tcPr>
            <w:tcW w:w="1870" w:type="dxa"/>
          </w:tcPr>
          <w:p w14:paraId="65D31846" w14:textId="77777777" w:rsidR="00C37DA3" w:rsidRDefault="00C37DA3">
            <w:pPr>
              <w:pStyle w:val="TableParagraph"/>
              <w:spacing w:before="256"/>
              <w:rPr>
                <w:rFonts w:ascii="Calibri"/>
                <w:b/>
                <w:sz w:val="24"/>
              </w:rPr>
            </w:pPr>
          </w:p>
          <w:p w14:paraId="65D31847" w14:textId="77777777" w:rsidR="00C37DA3" w:rsidRDefault="001C6C46">
            <w:pPr>
              <w:pStyle w:val="TableParagraph"/>
              <w:spacing w:before="1"/>
              <w:ind w:left="110"/>
              <w:rPr>
                <w:sz w:val="24"/>
              </w:rPr>
            </w:pPr>
            <w:r>
              <w:rPr>
                <w:sz w:val="24"/>
              </w:rPr>
              <w:t>EX.</w:t>
            </w:r>
            <w:r>
              <w:rPr>
                <w:spacing w:val="-4"/>
                <w:sz w:val="24"/>
              </w:rPr>
              <w:t xml:space="preserve"> </w:t>
            </w:r>
            <w:r>
              <w:rPr>
                <w:spacing w:val="-7"/>
                <w:sz w:val="24"/>
              </w:rPr>
              <w:t>2-</w:t>
            </w:r>
          </w:p>
          <w:p w14:paraId="65D31848" w14:textId="77777777" w:rsidR="00C37DA3" w:rsidRDefault="001C6C46">
            <w:pPr>
              <w:pStyle w:val="TableParagraph"/>
              <w:ind w:left="111" w:right="33"/>
              <w:rPr>
                <w:sz w:val="24"/>
              </w:rPr>
            </w:pPr>
            <w:r>
              <w:rPr>
                <w:spacing w:val="-4"/>
                <w:sz w:val="24"/>
              </w:rPr>
              <w:t xml:space="preserve">Presentations? </w:t>
            </w:r>
            <w:r>
              <w:rPr>
                <w:sz w:val="24"/>
              </w:rPr>
              <w:t>(If needed)</w:t>
            </w:r>
          </w:p>
          <w:p w14:paraId="65D31849" w14:textId="77777777" w:rsidR="00C37DA3" w:rsidRDefault="001C6C46">
            <w:pPr>
              <w:pStyle w:val="TableParagraph"/>
              <w:spacing w:before="273"/>
              <w:ind w:left="110"/>
              <w:rPr>
                <w:sz w:val="24"/>
              </w:rPr>
            </w:pPr>
            <w:r>
              <w:rPr>
                <w:sz w:val="24"/>
              </w:rPr>
              <w:t>CS</w:t>
            </w:r>
            <w:r>
              <w:rPr>
                <w:spacing w:val="-3"/>
                <w:sz w:val="24"/>
              </w:rPr>
              <w:t xml:space="preserve"> </w:t>
            </w:r>
            <w:r>
              <w:rPr>
                <w:sz w:val="24"/>
              </w:rPr>
              <w:t>2</w:t>
            </w:r>
            <w:r>
              <w:rPr>
                <w:spacing w:val="-2"/>
                <w:sz w:val="24"/>
              </w:rPr>
              <w:t xml:space="preserve"> </w:t>
            </w:r>
            <w:r>
              <w:rPr>
                <w:sz w:val="24"/>
              </w:rPr>
              <w:t>-</w:t>
            </w:r>
            <w:r>
              <w:rPr>
                <w:spacing w:val="-5"/>
                <w:sz w:val="24"/>
              </w:rPr>
              <w:t>2/6</w:t>
            </w:r>
          </w:p>
        </w:tc>
      </w:tr>
      <w:tr w:rsidR="00C37DA3" w14:paraId="65D31857" w14:textId="77777777">
        <w:trPr>
          <w:trHeight w:val="2301"/>
        </w:trPr>
        <w:tc>
          <w:tcPr>
            <w:tcW w:w="1073" w:type="dxa"/>
          </w:tcPr>
          <w:p w14:paraId="65D3184B"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4</w:t>
            </w:r>
          </w:p>
          <w:p w14:paraId="65D3184C" w14:textId="77777777" w:rsidR="00C37DA3" w:rsidRDefault="001C6C46">
            <w:pPr>
              <w:pStyle w:val="TableParagraph"/>
              <w:spacing w:before="281"/>
              <w:ind w:left="27" w:right="7"/>
              <w:jc w:val="center"/>
              <w:rPr>
                <w:b/>
                <w:sz w:val="24"/>
              </w:rPr>
            </w:pPr>
            <w:r>
              <w:rPr>
                <w:b/>
                <w:spacing w:val="-5"/>
                <w:sz w:val="24"/>
              </w:rPr>
              <w:t>2/4</w:t>
            </w:r>
          </w:p>
          <w:p w14:paraId="65D3184D" w14:textId="77777777" w:rsidR="00C37DA3" w:rsidRDefault="001C6C46">
            <w:pPr>
              <w:pStyle w:val="TableParagraph"/>
              <w:ind w:left="27" w:right="7"/>
              <w:jc w:val="center"/>
              <w:rPr>
                <w:b/>
                <w:sz w:val="24"/>
              </w:rPr>
            </w:pPr>
            <w:r>
              <w:rPr>
                <w:b/>
                <w:spacing w:val="-5"/>
                <w:sz w:val="24"/>
              </w:rPr>
              <w:t>2/6</w:t>
            </w:r>
          </w:p>
        </w:tc>
        <w:tc>
          <w:tcPr>
            <w:tcW w:w="1999" w:type="dxa"/>
          </w:tcPr>
          <w:p w14:paraId="65D3184E" w14:textId="77777777" w:rsidR="00C37DA3" w:rsidRDefault="001C6C46">
            <w:pPr>
              <w:pStyle w:val="TableParagraph"/>
              <w:spacing w:before="288"/>
              <w:ind w:left="112"/>
              <w:rPr>
                <w:sz w:val="24"/>
              </w:rPr>
            </w:pPr>
            <w:r>
              <w:rPr>
                <w:spacing w:val="-2"/>
                <w:sz w:val="24"/>
              </w:rPr>
              <w:t>BIM</w:t>
            </w:r>
            <w:r>
              <w:rPr>
                <w:spacing w:val="-17"/>
                <w:sz w:val="24"/>
              </w:rPr>
              <w:t xml:space="preserve"> </w:t>
            </w:r>
            <w:r>
              <w:rPr>
                <w:spacing w:val="-2"/>
                <w:sz w:val="24"/>
              </w:rPr>
              <w:t>for</w:t>
            </w:r>
            <w:r>
              <w:rPr>
                <w:spacing w:val="-17"/>
                <w:sz w:val="24"/>
              </w:rPr>
              <w:t xml:space="preserve"> </w:t>
            </w:r>
            <w:r>
              <w:rPr>
                <w:spacing w:val="-2"/>
                <w:sz w:val="24"/>
              </w:rPr>
              <w:t xml:space="preserve">Owners </w:t>
            </w:r>
            <w:r>
              <w:rPr>
                <w:sz w:val="24"/>
              </w:rPr>
              <w:t xml:space="preserve">and Facility </w:t>
            </w:r>
            <w:r>
              <w:rPr>
                <w:spacing w:val="-2"/>
                <w:sz w:val="24"/>
              </w:rPr>
              <w:t xml:space="preserve">Managers; </w:t>
            </w:r>
            <w:r>
              <w:rPr>
                <w:sz w:val="24"/>
              </w:rPr>
              <w:t>Possible</w:t>
            </w:r>
            <w:r>
              <w:rPr>
                <w:spacing w:val="-17"/>
                <w:sz w:val="24"/>
              </w:rPr>
              <w:t xml:space="preserve"> </w:t>
            </w:r>
            <w:r>
              <w:rPr>
                <w:sz w:val="24"/>
              </w:rPr>
              <w:t xml:space="preserve">Guest </w:t>
            </w:r>
            <w:r>
              <w:rPr>
                <w:spacing w:val="-2"/>
                <w:sz w:val="24"/>
              </w:rPr>
              <w:t>Speaker</w:t>
            </w:r>
          </w:p>
        </w:tc>
        <w:tc>
          <w:tcPr>
            <w:tcW w:w="3101" w:type="dxa"/>
          </w:tcPr>
          <w:p w14:paraId="65D3184F" w14:textId="77777777" w:rsidR="00C37DA3" w:rsidRDefault="001C6C46">
            <w:pPr>
              <w:pStyle w:val="TableParagraph"/>
              <w:spacing w:before="12"/>
              <w:ind w:left="112" w:right="140"/>
              <w:jc w:val="both"/>
              <w:rPr>
                <w:sz w:val="24"/>
              </w:rPr>
            </w:pPr>
            <w:r>
              <w:rPr>
                <w:sz w:val="24"/>
              </w:rPr>
              <w:t>The student will be able to identify</w:t>
            </w:r>
            <w:r>
              <w:rPr>
                <w:spacing w:val="-17"/>
                <w:sz w:val="24"/>
              </w:rPr>
              <w:t xml:space="preserve"> </w:t>
            </w:r>
            <w:r>
              <w:rPr>
                <w:sz w:val="24"/>
              </w:rPr>
              <w:t>areas</w:t>
            </w:r>
            <w:r>
              <w:rPr>
                <w:spacing w:val="-17"/>
                <w:sz w:val="24"/>
              </w:rPr>
              <w:t xml:space="preserve"> </w:t>
            </w:r>
            <w:r>
              <w:rPr>
                <w:sz w:val="24"/>
              </w:rPr>
              <w:t>where</w:t>
            </w:r>
            <w:r>
              <w:rPr>
                <w:spacing w:val="-16"/>
                <w:sz w:val="24"/>
              </w:rPr>
              <w:t xml:space="preserve"> </w:t>
            </w:r>
            <w:r>
              <w:rPr>
                <w:sz w:val="24"/>
              </w:rPr>
              <w:t>BIM</w:t>
            </w:r>
            <w:r>
              <w:rPr>
                <w:spacing w:val="-17"/>
                <w:sz w:val="24"/>
              </w:rPr>
              <w:t xml:space="preserve"> </w:t>
            </w:r>
            <w:r>
              <w:rPr>
                <w:sz w:val="24"/>
              </w:rPr>
              <w:t>is advantageous to owners;</w:t>
            </w:r>
          </w:p>
          <w:p w14:paraId="65D31850" w14:textId="77777777" w:rsidR="00C37DA3" w:rsidRDefault="001C6C46">
            <w:pPr>
              <w:pStyle w:val="TableParagraph"/>
              <w:spacing w:before="72"/>
              <w:ind w:left="112" w:right="154"/>
              <w:rPr>
                <w:sz w:val="24"/>
              </w:rPr>
            </w:pPr>
            <w:r>
              <w:rPr>
                <w:sz w:val="24"/>
              </w:rPr>
              <w:t>The</w:t>
            </w:r>
            <w:r>
              <w:rPr>
                <w:spacing w:val="-13"/>
                <w:sz w:val="24"/>
              </w:rPr>
              <w:t xml:space="preserve"> </w:t>
            </w:r>
            <w:r>
              <w:rPr>
                <w:sz w:val="24"/>
              </w:rPr>
              <w:t>student</w:t>
            </w:r>
            <w:r>
              <w:rPr>
                <w:spacing w:val="-14"/>
                <w:sz w:val="24"/>
              </w:rPr>
              <w:t xml:space="preserve"> </w:t>
            </w:r>
            <w:r>
              <w:rPr>
                <w:sz w:val="24"/>
              </w:rPr>
              <w:t>will</w:t>
            </w:r>
            <w:r>
              <w:rPr>
                <w:spacing w:val="-15"/>
                <w:sz w:val="24"/>
              </w:rPr>
              <w:t xml:space="preserve"> </w:t>
            </w:r>
            <w:r>
              <w:rPr>
                <w:sz w:val="24"/>
              </w:rPr>
              <w:t>be</w:t>
            </w:r>
            <w:r>
              <w:rPr>
                <w:spacing w:val="-13"/>
                <w:sz w:val="24"/>
              </w:rPr>
              <w:t xml:space="preserve"> </w:t>
            </w:r>
            <w:r>
              <w:rPr>
                <w:sz w:val="24"/>
              </w:rPr>
              <w:t>able</w:t>
            </w:r>
            <w:r>
              <w:rPr>
                <w:spacing w:val="-13"/>
                <w:sz w:val="24"/>
              </w:rPr>
              <w:t xml:space="preserve"> </w:t>
            </w:r>
            <w:r>
              <w:rPr>
                <w:sz w:val="24"/>
              </w:rPr>
              <w:t>to identify the importance of BIM</w:t>
            </w:r>
            <w:r>
              <w:rPr>
                <w:spacing w:val="-17"/>
                <w:sz w:val="24"/>
              </w:rPr>
              <w:t xml:space="preserve"> </w:t>
            </w:r>
            <w:r>
              <w:rPr>
                <w:sz w:val="24"/>
              </w:rPr>
              <w:t>to</w:t>
            </w:r>
            <w:r>
              <w:rPr>
                <w:spacing w:val="-17"/>
                <w:sz w:val="24"/>
              </w:rPr>
              <w:t xml:space="preserve"> </w:t>
            </w:r>
            <w:r>
              <w:rPr>
                <w:sz w:val="24"/>
              </w:rPr>
              <w:t>augment</w:t>
            </w:r>
            <w:r>
              <w:rPr>
                <w:spacing w:val="-16"/>
                <w:sz w:val="24"/>
              </w:rPr>
              <w:t xml:space="preserve"> </w:t>
            </w:r>
            <w:r>
              <w:rPr>
                <w:sz w:val="24"/>
              </w:rPr>
              <w:t>the</w:t>
            </w:r>
            <w:r>
              <w:rPr>
                <w:spacing w:val="-17"/>
                <w:sz w:val="24"/>
              </w:rPr>
              <w:t xml:space="preserve"> </w:t>
            </w:r>
            <w:r>
              <w:rPr>
                <w:sz w:val="24"/>
              </w:rPr>
              <w:t>duties of the facility manager</w:t>
            </w:r>
          </w:p>
        </w:tc>
        <w:tc>
          <w:tcPr>
            <w:tcW w:w="1575" w:type="dxa"/>
          </w:tcPr>
          <w:p w14:paraId="65D31851" w14:textId="77777777" w:rsidR="00C37DA3" w:rsidRDefault="001C6C46">
            <w:pPr>
              <w:pStyle w:val="TableParagraph"/>
              <w:spacing w:before="132" w:line="242" w:lineRule="auto"/>
              <w:ind w:left="721" w:right="88" w:hanging="555"/>
              <w:rPr>
                <w:sz w:val="24"/>
              </w:rPr>
            </w:pPr>
            <w:r>
              <w:rPr>
                <w:spacing w:val="-2"/>
                <w:sz w:val="24"/>
              </w:rPr>
              <w:t>Case</w:t>
            </w:r>
            <w:r>
              <w:rPr>
                <w:spacing w:val="-16"/>
                <w:sz w:val="24"/>
              </w:rPr>
              <w:t xml:space="preserve"> </w:t>
            </w:r>
            <w:r>
              <w:rPr>
                <w:spacing w:val="-2"/>
                <w:sz w:val="24"/>
              </w:rPr>
              <w:t xml:space="preserve">Study </w:t>
            </w:r>
            <w:r>
              <w:rPr>
                <w:spacing w:val="-10"/>
                <w:sz w:val="24"/>
              </w:rPr>
              <w:t>2</w:t>
            </w:r>
          </w:p>
        </w:tc>
        <w:tc>
          <w:tcPr>
            <w:tcW w:w="1832" w:type="dxa"/>
          </w:tcPr>
          <w:p w14:paraId="65D31852" w14:textId="77777777" w:rsidR="00C37DA3" w:rsidRDefault="00C37DA3">
            <w:pPr>
              <w:pStyle w:val="TableParagraph"/>
              <w:spacing w:before="175"/>
              <w:rPr>
                <w:rFonts w:ascii="Calibri"/>
                <w:b/>
                <w:sz w:val="24"/>
              </w:rPr>
            </w:pPr>
          </w:p>
          <w:p w14:paraId="65D31853" w14:textId="77777777" w:rsidR="00C37DA3" w:rsidRDefault="001C6C46">
            <w:pPr>
              <w:pStyle w:val="TableParagraph"/>
              <w:ind w:left="392"/>
              <w:rPr>
                <w:sz w:val="24"/>
              </w:rPr>
            </w:pPr>
            <w:r>
              <w:rPr>
                <w:sz w:val="24"/>
              </w:rPr>
              <w:t>Chapter</w:t>
            </w:r>
            <w:r>
              <w:rPr>
                <w:spacing w:val="-13"/>
                <w:sz w:val="24"/>
              </w:rPr>
              <w:t xml:space="preserve"> </w:t>
            </w:r>
            <w:r>
              <w:rPr>
                <w:spacing w:val="-10"/>
                <w:sz w:val="24"/>
              </w:rPr>
              <w:t>4</w:t>
            </w:r>
          </w:p>
          <w:p w14:paraId="65D31854" w14:textId="77777777" w:rsidR="00C37DA3" w:rsidRDefault="00C37DA3">
            <w:pPr>
              <w:pStyle w:val="TableParagraph"/>
              <w:spacing w:before="98"/>
              <w:rPr>
                <w:rFonts w:ascii="Calibri"/>
                <w:b/>
                <w:sz w:val="24"/>
              </w:rPr>
            </w:pPr>
          </w:p>
          <w:p w14:paraId="65D31855" w14:textId="77777777" w:rsidR="00C37DA3" w:rsidRDefault="001C6C46">
            <w:pPr>
              <w:pStyle w:val="TableParagraph"/>
              <w:ind w:left="325"/>
              <w:rPr>
                <w:sz w:val="24"/>
              </w:rPr>
            </w:pPr>
            <w:r>
              <w:rPr>
                <w:sz w:val="24"/>
              </w:rPr>
              <w:t>Nav.-CH.</w:t>
            </w:r>
            <w:r>
              <w:rPr>
                <w:spacing w:val="-18"/>
                <w:sz w:val="24"/>
              </w:rPr>
              <w:t xml:space="preserve"> </w:t>
            </w:r>
            <w:r>
              <w:rPr>
                <w:spacing w:val="-10"/>
                <w:sz w:val="24"/>
              </w:rPr>
              <w:t>2</w:t>
            </w:r>
          </w:p>
        </w:tc>
        <w:tc>
          <w:tcPr>
            <w:tcW w:w="1870" w:type="dxa"/>
          </w:tcPr>
          <w:p w14:paraId="65D31856" w14:textId="77777777" w:rsidR="00C37DA3" w:rsidRDefault="00C37DA3">
            <w:pPr>
              <w:pStyle w:val="TableParagraph"/>
              <w:rPr>
                <w:rFonts w:ascii="Times New Roman"/>
                <w:sz w:val="24"/>
              </w:rPr>
            </w:pPr>
          </w:p>
        </w:tc>
      </w:tr>
      <w:tr w:rsidR="00C37DA3" w14:paraId="65D31864" w14:textId="77777777">
        <w:trPr>
          <w:trHeight w:val="3037"/>
        </w:trPr>
        <w:tc>
          <w:tcPr>
            <w:tcW w:w="1073" w:type="dxa"/>
          </w:tcPr>
          <w:p w14:paraId="65D31858"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5</w:t>
            </w:r>
          </w:p>
          <w:p w14:paraId="65D31859" w14:textId="77777777" w:rsidR="00C37DA3" w:rsidRDefault="001C6C46">
            <w:pPr>
              <w:pStyle w:val="TableParagraph"/>
              <w:spacing w:before="281"/>
              <w:ind w:left="27" w:right="6"/>
              <w:jc w:val="center"/>
              <w:rPr>
                <w:b/>
                <w:sz w:val="24"/>
              </w:rPr>
            </w:pPr>
            <w:r>
              <w:rPr>
                <w:b/>
                <w:spacing w:val="-4"/>
                <w:sz w:val="24"/>
              </w:rPr>
              <w:t>2/11</w:t>
            </w:r>
          </w:p>
          <w:p w14:paraId="65D3185A" w14:textId="77777777" w:rsidR="00C37DA3" w:rsidRDefault="001C6C46">
            <w:pPr>
              <w:pStyle w:val="TableParagraph"/>
              <w:ind w:left="27" w:right="11"/>
              <w:jc w:val="center"/>
              <w:rPr>
                <w:b/>
                <w:sz w:val="24"/>
              </w:rPr>
            </w:pPr>
            <w:r>
              <w:rPr>
                <w:b/>
                <w:spacing w:val="-4"/>
                <w:sz w:val="24"/>
              </w:rPr>
              <w:t>2/13</w:t>
            </w:r>
          </w:p>
        </w:tc>
        <w:tc>
          <w:tcPr>
            <w:tcW w:w="1999" w:type="dxa"/>
          </w:tcPr>
          <w:p w14:paraId="65D3185B" w14:textId="77777777" w:rsidR="00C37DA3" w:rsidRDefault="00C37DA3">
            <w:pPr>
              <w:pStyle w:val="TableParagraph"/>
              <w:spacing w:before="55"/>
              <w:rPr>
                <w:rFonts w:ascii="Calibri"/>
                <w:b/>
                <w:sz w:val="24"/>
              </w:rPr>
            </w:pPr>
          </w:p>
          <w:p w14:paraId="65D3185C" w14:textId="77777777" w:rsidR="00C37DA3" w:rsidRDefault="001C6C46">
            <w:pPr>
              <w:pStyle w:val="TableParagraph"/>
              <w:spacing w:line="242" w:lineRule="auto"/>
              <w:ind w:left="112" w:right="89"/>
              <w:rPr>
                <w:sz w:val="24"/>
              </w:rPr>
            </w:pPr>
            <w:r>
              <w:rPr>
                <w:sz w:val="24"/>
              </w:rPr>
              <w:t xml:space="preserve">BIM for </w:t>
            </w:r>
            <w:r>
              <w:rPr>
                <w:spacing w:val="-2"/>
                <w:sz w:val="24"/>
              </w:rPr>
              <w:t>Architects</w:t>
            </w:r>
            <w:r>
              <w:rPr>
                <w:spacing w:val="-19"/>
                <w:sz w:val="24"/>
              </w:rPr>
              <w:t xml:space="preserve"> </w:t>
            </w:r>
            <w:r>
              <w:rPr>
                <w:spacing w:val="-2"/>
                <w:sz w:val="24"/>
              </w:rPr>
              <w:t>and Engineers</w:t>
            </w:r>
          </w:p>
        </w:tc>
        <w:tc>
          <w:tcPr>
            <w:tcW w:w="3101" w:type="dxa"/>
          </w:tcPr>
          <w:p w14:paraId="65D3185D" w14:textId="77777777" w:rsidR="00C37DA3" w:rsidRDefault="001C6C46">
            <w:pPr>
              <w:pStyle w:val="TableParagraph"/>
              <w:spacing w:before="2"/>
              <w:ind w:left="112" w:right="154"/>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describe the role of the architect /engineer in building design;</w:t>
            </w:r>
          </w:p>
          <w:p w14:paraId="65D3185E" w14:textId="77777777" w:rsidR="00C37DA3" w:rsidRDefault="001C6C46">
            <w:pPr>
              <w:pStyle w:val="TableParagraph"/>
              <w:spacing w:before="12"/>
              <w:ind w:left="112" w:right="154"/>
              <w:rPr>
                <w:sz w:val="24"/>
              </w:rPr>
            </w:pPr>
            <w:r>
              <w:rPr>
                <w:sz w:val="24"/>
              </w:rPr>
              <w:t>The</w:t>
            </w:r>
            <w:r>
              <w:rPr>
                <w:spacing w:val="-14"/>
                <w:sz w:val="24"/>
              </w:rPr>
              <w:t xml:space="preserve"> </w:t>
            </w:r>
            <w:r>
              <w:rPr>
                <w:sz w:val="24"/>
              </w:rPr>
              <w:t>student</w:t>
            </w:r>
            <w:r>
              <w:rPr>
                <w:spacing w:val="-17"/>
                <w:sz w:val="24"/>
              </w:rPr>
              <w:t xml:space="preserve"> </w:t>
            </w:r>
            <w:r>
              <w:rPr>
                <w:sz w:val="24"/>
              </w:rPr>
              <w:t>will</w:t>
            </w:r>
            <w:r>
              <w:rPr>
                <w:spacing w:val="-15"/>
                <w:sz w:val="24"/>
              </w:rPr>
              <w:t xml:space="preserve"> </w:t>
            </w:r>
            <w:r>
              <w:rPr>
                <w:sz w:val="24"/>
              </w:rPr>
              <w:t>be</w:t>
            </w:r>
            <w:r>
              <w:rPr>
                <w:spacing w:val="-17"/>
                <w:sz w:val="24"/>
              </w:rPr>
              <w:t xml:space="preserve"> </w:t>
            </w:r>
            <w:r>
              <w:rPr>
                <w:sz w:val="24"/>
              </w:rPr>
              <w:t>able</w:t>
            </w:r>
            <w:r>
              <w:rPr>
                <w:spacing w:val="-14"/>
                <w:sz w:val="24"/>
              </w:rPr>
              <w:t xml:space="preserve"> </w:t>
            </w:r>
            <w:r>
              <w:rPr>
                <w:sz w:val="24"/>
              </w:rPr>
              <w:t>to identify how architects/engineers use BIM</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design</w:t>
            </w:r>
            <w:r>
              <w:rPr>
                <w:spacing w:val="-13"/>
                <w:sz w:val="24"/>
              </w:rPr>
              <w:t xml:space="preserve"> </w:t>
            </w:r>
            <w:r>
              <w:rPr>
                <w:sz w:val="24"/>
              </w:rPr>
              <w:t>process</w:t>
            </w:r>
          </w:p>
        </w:tc>
        <w:tc>
          <w:tcPr>
            <w:tcW w:w="1575" w:type="dxa"/>
          </w:tcPr>
          <w:p w14:paraId="65D3185F" w14:textId="77777777" w:rsidR="00C37DA3" w:rsidRDefault="00C37DA3">
            <w:pPr>
              <w:pStyle w:val="TableParagraph"/>
              <w:rPr>
                <w:rFonts w:ascii="Times New Roman"/>
                <w:sz w:val="24"/>
              </w:rPr>
            </w:pPr>
          </w:p>
        </w:tc>
        <w:tc>
          <w:tcPr>
            <w:tcW w:w="1832" w:type="dxa"/>
          </w:tcPr>
          <w:p w14:paraId="65D31860" w14:textId="77777777" w:rsidR="00C37DA3" w:rsidRDefault="00C37DA3">
            <w:pPr>
              <w:pStyle w:val="TableParagraph"/>
              <w:spacing w:before="55"/>
              <w:rPr>
                <w:rFonts w:ascii="Calibri"/>
                <w:b/>
                <w:sz w:val="24"/>
              </w:rPr>
            </w:pPr>
          </w:p>
          <w:p w14:paraId="65D31861" w14:textId="77777777" w:rsidR="00C37DA3" w:rsidRDefault="001C6C46">
            <w:pPr>
              <w:pStyle w:val="TableParagraph"/>
              <w:ind w:left="392"/>
              <w:rPr>
                <w:sz w:val="24"/>
              </w:rPr>
            </w:pPr>
            <w:r>
              <w:rPr>
                <w:sz w:val="24"/>
              </w:rPr>
              <w:t>Chapter</w:t>
            </w:r>
            <w:r>
              <w:rPr>
                <w:spacing w:val="-13"/>
                <w:sz w:val="24"/>
              </w:rPr>
              <w:t xml:space="preserve"> </w:t>
            </w:r>
            <w:r>
              <w:rPr>
                <w:spacing w:val="-10"/>
                <w:sz w:val="24"/>
              </w:rPr>
              <w:t>5</w:t>
            </w:r>
          </w:p>
        </w:tc>
        <w:tc>
          <w:tcPr>
            <w:tcW w:w="1870" w:type="dxa"/>
          </w:tcPr>
          <w:p w14:paraId="65D31862" w14:textId="77777777" w:rsidR="00C37DA3" w:rsidRDefault="001C6C46">
            <w:pPr>
              <w:pStyle w:val="TableParagraph"/>
              <w:spacing w:before="271" w:line="242" w:lineRule="auto"/>
              <w:ind w:left="111" w:right="33"/>
              <w:rPr>
                <w:b/>
                <w:sz w:val="24"/>
              </w:rPr>
            </w:pPr>
            <w:r>
              <w:rPr>
                <w:b/>
                <w:sz w:val="24"/>
              </w:rPr>
              <w:t xml:space="preserve">2/13- OSHA </w:t>
            </w:r>
            <w:r>
              <w:rPr>
                <w:b/>
                <w:spacing w:val="-2"/>
                <w:sz w:val="24"/>
              </w:rPr>
              <w:t>SAFETY</w:t>
            </w:r>
            <w:r>
              <w:rPr>
                <w:b/>
                <w:spacing w:val="-18"/>
                <w:sz w:val="24"/>
              </w:rPr>
              <w:t xml:space="preserve"> </w:t>
            </w:r>
            <w:r>
              <w:rPr>
                <w:b/>
                <w:spacing w:val="-2"/>
                <w:sz w:val="24"/>
              </w:rPr>
              <w:t>DAY</w:t>
            </w:r>
          </w:p>
          <w:p w14:paraId="65D31863" w14:textId="77777777" w:rsidR="00C37DA3" w:rsidRDefault="001C6C46">
            <w:pPr>
              <w:pStyle w:val="TableParagraph"/>
              <w:spacing w:before="273"/>
              <w:ind w:left="110" w:right="33"/>
              <w:rPr>
                <w:b/>
                <w:sz w:val="24"/>
              </w:rPr>
            </w:pPr>
            <w:r>
              <w:rPr>
                <w:b/>
                <w:spacing w:val="-4"/>
                <w:sz w:val="24"/>
                <w:u w:val="single"/>
              </w:rPr>
              <w:t>ATTENDANCE</w:t>
            </w:r>
            <w:r>
              <w:rPr>
                <w:b/>
                <w:spacing w:val="-4"/>
                <w:sz w:val="24"/>
              </w:rPr>
              <w:t xml:space="preserve"> </w:t>
            </w:r>
            <w:r>
              <w:rPr>
                <w:b/>
                <w:sz w:val="24"/>
                <w:u w:val="single"/>
              </w:rPr>
              <w:t>IS REQUIRED</w:t>
            </w:r>
          </w:p>
        </w:tc>
      </w:tr>
    </w:tbl>
    <w:p w14:paraId="65D31865" w14:textId="77777777" w:rsidR="00C37DA3" w:rsidRDefault="00C37DA3">
      <w:pPr>
        <w:pStyle w:val="TableParagraph"/>
        <w:rPr>
          <w:b/>
          <w:sz w:val="24"/>
        </w:rPr>
        <w:sectPr w:rsidR="00C37DA3">
          <w:pgSz w:w="12240" w:h="15840"/>
          <w:pgMar w:top="1080" w:right="0" w:bottom="280"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1999"/>
        <w:gridCol w:w="3101"/>
        <w:gridCol w:w="1575"/>
        <w:gridCol w:w="1832"/>
        <w:gridCol w:w="1870"/>
      </w:tblGrid>
      <w:tr w:rsidR="00C37DA3" w14:paraId="65D31871" w14:textId="77777777">
        <w:trPr>
          <w:trHeight w:val="2207"/>
        </w:trPr>
        <w:tc>
          <w:tcPr>
            <w:tcW w:w="1073" w:type="dxa"/>
          </w:tcPr>
          <w:p w14:paraId="65D31866"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6</w:t>
            </w:r>
          </w:p>
          <w:p w14:paraId="65D31867" w14:textId="77777777" w:rsidR="00C37DA3" w:rsidRDefault="001C6C46">
            <w:pPr>
              <w:pStyle w:val="TableParagraph"/>
              <w:spacing w:before="281"/>
              <w:ind w:left="27" w:right="11"/>
              <w:jc w:val="center"/>
              <w:rPr>
                <w:b/>
                <w:sz w:val="24"/>
              </w:rPr>
            </w:pPr>
            <w:r>
              <w:rPr>
                <w:b/>
                <w:spacing w:val="-4"/>
                <w:sz w:val="24"/>
              </w:rPr>
              <w:t>2/18</w:t>
            </w:r>
          </w:p>
          <w:p w14:paraId="65D31868" w14:textId="77777777" w:rsidR="00C37DA3" w:rsidRDefault="001C6C46">
            <w:pPr>
              <w:pStyle w:val="TableParagraph"/>
              <w:ind w:left="27" w:right="6"/>
              <w:jc w:val="center"/>
              <w:rPr>
                <w:b/>
                <w:sz w:val="24"/>
              </w:rPr>
            </w:pPr>
            <w:r>
              <w:rPr>
                <w:b/>
                <w:spacing w:val="-4"/>
                <w:sz w:val="24"/>
              </w:rPr>
              <w:t>2/20</w:t>
            </w:r>
          </w:p>
        </w:tc>
        <w:tc>
          <w:tcPr>
            <w:tcW w:w="1999" w:type="dxa"/>
          </w:tcPr>
          <w:p w14:paraId="65D31869" w14:textId="77777777" w:rsidR="00C37DA3" w:rsidRDefault="001C6C46">
            <w:pPr>
              <w:pStyle w:val="TableParagraph"/>
              <w:spacing w:before="252"/>
              <w:ind w:left="112"/>
              <w:rPr>
                <w:sz w:val="24"/>
              </w:rPr>
            </w:pPr>
            <w:r>
              <w:rPr>
                <w:sz w:val="24"/>
              </w:rPr>
              <w:t xml:space="preserve">BIM for </w:t>
            </w:r>
            <w:r>
              <w:rPr>
                <w:spacing w:val="-4"/>
                <w:sz w:val="24"/>
              </w:rPr>
              <w:t>Contractors</w:t>
            </w:r>
          </w:p>
        </w:tc>
        <w:tc>
          <w:tcPr>
            <w:tcW w:w="3101" w:type="dxa"/>
          </w:tcPr>
          <w:p w14:paraId="65D3186A" w14:textId="77777777" w:rsidR="00C37DA3" w:rsidRDefault="001C6C46">
            <w:pPr>
              <w:pStyle w:val="TableParagraph"/>
              <w:ind w:left="112" w:right="169"/>
              <w:rPr>
                <w:sz w:val="24"/>
              </w:rPr>
            </w:pPr>
            <w:r>
              <w:rPr>
                <w:sz w:val="24"/>
              </w:rPr>
              <w:t>The</w:t>
            </w:r>
            <w:r>
              <w:rPr>
                <w:spacing w:val="-4"/>
                <w:sz w:val="24"/>
              </w:rPr>
              <w:t xml:space="preserve"> </w:t>
            </w:r>
            <w:r>
              <w:rPr>
                <w:sz w:val="24"/>
              </w:rPr>
              <w:t>student</w:t>
            </w:r>
            <w:r>
              <w:rPr>
                <w:spacing w:val="-4"/>
                <w:sz w:val="24"/>
              </w:rPr>
              <w:t xml:space="preserve"> </w:t>
            </w:r>
            <w:r>
              <w:rPr>
                <w:sz w:val="24"/>
              </w:rPr>
              <w:t>will</w:t>
            </w:r>
            <w:r>
              <w:rPr>
                <w:spacing w:val="-5"/>
                <w:sz w:val="24"/>
              </w:rPr>
              <w:t xml:space="preserve"> </w:t>
            </w:r>
            <w:r>
              <w:rPr>
                <w:sz w:val="24"/>
              </w:rPr>
              <w:t>be</w:t>
            </w:r>
            <w:r>
              <w:rPr>
                <w:spacing w:val="-6"/>
                <w:sz w:val="24"/>
              </w:rPr>
              <w:t xml:space="preserve"> </w:t>
            </w:r>
            <w:r>
              <w:rPr>
                <w:sz w:val="24"/>
              </w:rPr>
              <w:t>able</w:t>
            </w:r>
            <w:r>
              <w:rPr>
                <w:spacing w:val="-4"/>
                <w:sz w:val="24"/>
              </w:rPr>
              <w:t xml:space="preserve"> </w:t>
            </w:r>
            <w:r>
              <w:rPr>
                <w:sz w:val="24"/>
              </w:rPr>
              <w:t>to recognize the type of information needed by contractors when developing</w:t>
            </w:r>
            <w:r>
              <w:rPr>
                <w:spacing w:val="-19"/>
                <w:sz w:val="24"/>
              </w:rPr>
              <w:t xml:space="preserve"> </w:t>
            </w:r>
            <w:r>
              <w:rPr>
                <w:sz w:val="24"/>
              </w:rPr>
              <w:t>the</w:t>
            </w:r>
            <w:r>
              <w:rPr>
                <w:spacing w:val="-17"/>
                <w:sz w:val="24"/>
              </w:rPr>
              <w:t xml:space="preserve"> </w:t>
            </w:r>
            <w:r>
              <w:rPr>
                <w:sz w:val="24"/>
              </w:rPr>
              <w:t>BIM</w:t>
            </w:r>
            <w:r>
              <w:rPr>
                <w:spacing w:val="-16"/>
                <w:sz w:val="24"/>
              </w:rPr>
              <w:t xml:space="preserve"> </w:t>
            </w:r>
            <w:r>
              <w:rPr>
                <w:sz w:val="24"/>
              </w:rPr>
              <w:t>model; The student will begin to</w:t>
            </w:r>
          </w:p>
          <w:p w14:paraId="65D3186B" w14:textId="77777777" w:rsidR="00C37DA3" w:rsidRDefault="001C6C46">
            <w:pPr>
              <w:pStyle w:val="TableParagraph"/>
              <w:spacing w:before="11" w:line="260" w:lineRule="exact"/>
              <w:ind w:left="112" w:right="119"/>
              <w:rPr>
                <w:sz w:val="24"/>
              </w:rPr>
            </w:pPr>
            <w:r>
              <w:rPr>
                <w:sz w:val="24"/>
              </w:rPr>
              <w:t>appreciate the value of BIM</w:t>
            </w:r>
            <w:r>
              <w:rPr>
                <w:spacing w:val="-17"/>
                <w:sz w:val="24"/>
              </w:rPr>
              <w:t xml:space="preserve"> </w:t>
            </w:r>
            <w:r>
              <w:rPr>
                <w:sz w:val="24"/>
              </w:rPr>
              <w:t>in</w:t>
            </w:r>
            <w:r>
              <w:rPr>
                <w:spacing w:val="-15"/>
                <w:sz w:val="24"/>
              </w:rPr>
              <w:t xml:space="preserve"> </w:t>
            </w:r>
            <w:r>
              <w:rPr>
                <w:sz w:val="24"/>
              </w:rPr>
              <w:t>the</w:t>
            </w:r>
            <w:r>
              <w:rPr>
                <w:spacing w:val="-15"/>
                <w:sz w:val="24"/>
              </w:rPr>
              <w:t xml:space="preserve"> </w:t>
            </w:r>
            <w:r>
              <w:rPr>
                <w:sz w:val="24"/>
              </w:rPr>
              <w:t>building</w:t>
            </w:r>
            <w:r>
              <w:rPr>
                <w:spacing w:val="-15"/>
                <w:sz w:val="24"/>
              </w:rPr>
              <w:t xml:space="preserve"> </w:t>
            </w:r>
            <w:r>
              <w:rPr>
                <w:sz w:val="24"/>
              </w:rPr>
              <w:t>process</w:t>
            </w:r>
          </w:p>
        </w:tc>
        <w:tc>
          <w:tcPr>
            <w:tcW w:w="1575" w:type="dxa"/>
          </w:tcPr>
          <w:p w14:paraId="65D3186C" w14:textId="77777777" w:rsidR="00C37DA3" w:rsidRDefault="00C37DA3">
            <w:pPr>
              <w:pStyle w:val="TableParagraph"/>
              <w:rPr>
                <w:rFonts w:ascii="Times New Roman"/>
                <w:sz w:val="24"/>
              </w:rPr>
            </w:pPr>
          </w:p>
        </w:tc>
        <w:tc>
          <w:tcPr>
            <w:tcW w:w="1832" w:type="dxa"/>
          </w:tcPr>
          <w:p w14:paraId="65D3186D" w14:textId="77777777" w:rsidR="00C37DA3" w:rsidRDefault="00C37DA3">
            <w:pPr>
              <w:pStyle w:val="TableParagraph"/>
              <w:spacing w:before="175"/>
              <w:rPr>
                <w:rFonts w:ascii="Calibri"/>
                <w:b/>
                <w:sz w:val="24"/>
              </w:rPr>
            </w:pPr>
          </w:p>
          <w:p w14:paraId="65D3186E" w14:textId="77777777" w:rsidR="00C37DA3" w:rsidRDefault="001C6C46">
            <w:pPr>
              <w:pStyle w:val="TableParagraph"/>
              <w:ind w:left="392"/>
              <w:rPr>
                <w:sz w:val="24"/>
              </w:rPr>
            </w:pPr>
            <w:r>
              <w:rPr>
                <w:sz w:val="24"/>
              </w:rPr>
              <w:t>Chapter</w:t>
            </w:r>
            <w:r>
              <w:rPr>
                <w:spacing w:val="-13"/>
                <w:sz w:val="24"/>
              </w:rPr>
              <w:t xml:space="preserve"> </w:t>
            </w:r>
            <w:r>
              <w:rPr>
                <w:spacing w:val="-10"/>
                <w:sz w:val="24"/>
              </w:rPr>
              <w:t>6</w:t>
            </w:r>
          </w:p>
          <w:p w14:paraId="65D3186F" w14:textId="77777777" w:rsidR="00C37DA3" w:rsidRDefault="001C6C46">
            <w:pPr>
              <w:pStyle w:val="TableParagraph"/>
              <w:spacing w:before="58"/>
              <w:ind w:left="291"/>
              <w:rPr>
                <w:sz w:val="24"/>
              </w:rPr>
            </w:pPr>
            <w:r>
              <w:rPr>
                <w:sz w:val="24"/>
              </w:rPr>
              <w:t>Nav.-</w:t>
            </w:r>
            <w:r>
              <w:rPr>
                <w:spacing w:val="-10"/>
                <w:sz w:val="24"/>
              </w:rPr>
              <w:t xml:space="preserve"> </w:t>
            </w:r>
            <w:r>
              <w:rPr>
                <w:sz w:val="24"/>
              </w:rPr>
              <w:t>CH.</w:t>
            </w:r>
            <w:r>
              <w:rPr>
                <w:spacing w:val="-8"/>
                <w:sz w:val="24"/>
              </w:rPr>
              <w:t xml:space="preserve"> </w:t>
            </w:r>
            <w:r>
              <w:rPr>
                <w:spacing w:val="-10"/>
                <w:sz w:val="24"/>
              </w:rPr>
              <w:t>3</w:t>
            </w:r>
          </w:p>
        </w:tc>
        <w:tc>
          <w:tcPr>
            <w:tcW w:w="1870" w:type="dxa"/>
          </w:tcPr>
          <w:p w14:paraId="65D31870" w14:textId="77777777" w:rsidR="00C37DA3" w:rsidRDefault="001C6C46">
            <w:pPr>
              <w:pStyle w:val="TableParagraph"/>
              <w:spacing w:before="271"/>
              <w:ind w:left="110"/>
              <w:rPr>
                <w:sz w:val="24"/>
              </w:rPr>
            </w:pPr>
            <w:r>
              <w:rPr>
                <w:sz w:val="24"/>
              </w:rPr>
              <w:t>CS</w:t>
            </w:r>
            <w:r>
              <w:rPr>
                <w:spacing w:val="-5"/>
                <w:sz w:val="24"/>
              </w:rPr>
              <w:t xml:space="preserve"> </w:t>
            </w:r>
            <w:r>
              <w:rPr>
                <w:sz w:val="24"/>
              </w:rPr>
              <w:t>3-</w:t>
            </w:r>
            <w:r>
              <w:rPr>
                <w:spacing w:val="-5"/>
                <w:sz w:val="24"/>
              </w:rPr>
              <w:t xml:space="preserve"> </w:t>
            </w:r>
            <w:r>
              <w:rPr>
                <w:spacing w:val="-4"/>
                <w:sz w:val="24"/>
              </w:rPr>
              <w:t>2/25</w:t>
            </w:r>
          </w:p>
        </w:tc>
      </w:tr>
      <w:tr w:rsidR="00C37DA3" w14:paraId="65D31881" w14:textId="77777777">
        <w:trPr>
          <w:trHeight w:val="3035"/>
        </w:trPr>
        <w:tc>
          <w:tcPr>
            <w:tcW w:w="1073" w:type="dxa"/>
          </w:tcPr>
          <w:p w14:paraId="65D31872"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7</w:t>
            </w:r>
          </w:p>
          <w:p w14:paraId="65D31873" w14:textId="77777777" w:rsidR="00C37DA3" w:rsidRDefault="001C6C46">
            <w:pPr>
              <w:pStyle w:val="TableParagraph"/>
              <w:spacing w:before="281"/>
              <w:ind w:left="27" w:right="6"/>
              <w:jc w:val="center"/>
              <w:rPr>
                <w:b/>
                <w:sz w:val="24"/>
              </w:rPr>
            </w:pPr>
            <w:r>
              <w:rPr>
                <w:b/>
                <w:spacing w:val="-4"/>
                <w:sz w:val="24"/>
              </w:rPr>
              <w:t>2/25</w:t>
            </w:r>
          </w:p>
          <w:p w14:paraId="65D31874" w14:textId="77777777" w:rsidR="00C37DA3" w:rsidRDefault="001C6C46">
            <w:pPr>
              <w:pStyle w:val="TableParagraph"/>
              <w:ind w:left="27" w:right="6"/>
              <w:jc w:val="center"/>
              <w:rPr>
                <w:b/>
                <w:sz w:val="24"/>
              </w:rPr>
            </w:pPr>
            <w:r>
              <w:rPr>
                <w:b/>
                <w:spacing w:val="-4"/>
                <w:sz w:val="24"/>
              </w:rPr>
              <w:t>2/27</w:t>
            </w:r>
          </w:p>
        </w:tc>
        <w:tc>
          <w:tcPr>
            <w:tcW w:w="1999" w:type="dxa"/>
          </w:tcPr>
          <w:p w14:paraId="65D31875" w14:textId="77777777" w:rsidR="00C37DA3" w:rsidRDefault="00C37DA3">
            <w:pPr>
              <w:pStyle w:val="TableParagraph"/>
              <w:spacing w:before="254"/>
              <w:rPr>
                <w:rFonts w:ascii="Calibri"/>
                <w:b/>
                <w:sz w:val="24"/>
              </w:rPr>
            </w:pPr>
          </w:p>
          <w:p w14:paraId="65D31876" w14:textId="77777777" w:rsidR="00C37DA3" w:rsidRDefault="001C6C46">
            <w:pPr>
              <w:pStyle w:val="TableParagraph"/>
              <w:ind w:left="112"/>
              <w:rPr>
                <w:sz w:val="24"/>
              </w:rPr>
            </w:pPr>
            <w:r>
              <w:rPr>
                <w:sz w:val="24"/>
              </w:rPr>
              <w:t xml:space="preserve">BIM for </w:t>
            </w:r>
            <w:r>
              <w:rPr>
                <w:spacing w:val="-2"/>
                <w:sz w:val="24"/>
              </w:rPr>
              <w:t>Subcontractors and</w:t>
            </w:r>
            <w:r>
              <w:rPr>
                <w:spacing w:val="-16"/>
                <w:sz w:val="24"/>
              </w:rPr>
              <w:t xml:space="preserve"> </w:t>
            </w:r>
            <w:r>
              <w:rPr>
                <w:spacing w:val="-2"/>
                <w:sz w:val="24"/>
              </w:rPr>
              <w:t xml:space="preserve">Fabricators; </w:t>
            </w:r>
            <w:r>
              <w:rPr>
                <w:sz w:val="24"/>
              </w:rPr>
              <w:t xml:space="preserve">Possible Guest </w:t>
            </w:r>
            <w:r>
              <w:rPr>
                <w:spacing w:val="-2"/>
                <w:sz w:val="24"/>
              </w:rPr>
              <w:t>Speaker</w:t>
            </w:r>
          </w:p>
        </w:tc>
        <w:tc>
          <w:tcPr>
            <w:tcW w:w="3101" w:type="dxa"/>
          </w:tcPr>
          <w:p w14:paraId="65D31877" w14:textId="77777777" w:rsidR="00C37DA3" w:rsidRDefault="001C6C46">
            <w:pPr>
              <w:pStyle w:val="TableParagraph"/>
              <w:spacing w:before="271"/>
              <w:ind w:left="112" w:right="154"/>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 xml:space="preserve">to define the roles of subcontractors and fabricators in the building </w:t>
            </w:r>
            <w:r>
              <w:rPr>
                <w:spacing w:val="-2"/>
                <w:sz w:val="24"/>
              </w:rPr>
              <w:t>process;</w:t>
            </w:r>
          </w:p>
          <w:p w14:paraId="65D31878" w14:textId="77777777" w:rsidR="00C37DA3" w:rsidRDefault="001C6C46">
            <w:pPr>
              <w:pStyle w:val="TableParagraph"/>
              <w:spacing w:line="270" w:lineRule="atLeast"/>
              <w:ind w:left="112" w:right="24"/>
              <w:rPr>
                <w:sz w:val="24"/>
              </w:rPr>
            </w:pPr>
            <w:r>
              <w:rPr>
                <w:sz w:val="24"/>
              </w:rPr>
              <w:t>The student will be</w:t>
            </w:r>
            <w:r>
              <w:rPr>
                <w:spacing w:val="-1"/>
                <w:sz w:val="24"/>
              </w:rPr>
              <w:t xml:space="preserve"> </w:t>
            </w:r>
            <w:r>
              <w:rPr>
                <w:sz w:val="24"/>
              </w:rPr>
              <w:t>able to describe</w:t>
            </w:r>
            <w:r>
              <w:rPr>
                <w:spacing w:val="-17"/>
                <w:sz w:val="24"/>
              </w:rPr>
              <w:t xml:space="preserve"> </w:t>
            </w:r>
            <w:r>
              <w:rPr>
                <w:sz w:val="24"/>
              </w:rPr>
              <w:t>the</w:t>
            </w:r>
            <w:r>
              <w:rPr>
                <w:spacing w:val="-17"/>
                <w:sz w:val="24"/>
              </w:rPr>
              <w:t xml:space="preserve"> </w:t>
            </w:r>
            <w:r>
              <w:rPr>
                <w:sz w:val="24"/>
              </w:rPr>
              <w:t>ways</w:t>
            </w:r>
            <w:r>
              <w:rPr>
                <w:spacing w:val="-16"/>
                <w:sz w:val="24"/>
              </w:rPr>
              <w:t xml:space="preserve"> </w:t>
            </w:r>
            <w:r>
              <w:rPr>
                <w:sz w:val="24"/>
              </w:rPr>
              <w:t>BIM</w:t>
            </w:r>
            <w:r>
              <w:rPr>
                <w:spacing w:val="-17"/>
                <w:sz w:val="24"/>
              </w:rPr>
              <w:t xml:space="preserve"> </w:t>
            </w:r>
            <w:r>
              <w:rPr>
                <w:sz w:val="24"/>
              </w:rPr>
              <w:t>can be utilized by subcontractors</w:t>
            </w:r>
            <w:r>
              <w:rPr>
                <w:spacing w:val="-12"/>
                <w:sz w:val="24"/>
              </w:rPr>
              <w:t xml:space="preserve"> </w:t>
            </w:r>
            <w:r>
              <w:rPr>
                <w:sz w:val="24"/>
              </w:rPr>
              <w:t xml:space="preserve">and </w:t>
            </w:r>
            <w:r>
              <w:rPr>
                <w:spacing w:val="-2"/>
                <w:sz w:val="24"/>
              </w:rPr>
              <w:t>fabricators</w:t>
            </w:r>
          </w:p>
        </w:tc>
        <w:tc>
          <w:tcPr>
            <w:tcW w:w="1575" w:type="dxa"/>
          </w:tcPr>
          <w:p w14:paraId="65D31879" w14:textId="77777777" w:rsidR="00C37DA3" w:rsidRDefault="001C6C46">
            <w:pPr>
              <w:pStyle w:val="TableParagraph"/>
              <w:spacing w:before="132"/>
              <w:ind w:left="146" w:right="127"/>
              <w:jc w:val="center"/>
              <w:rPr>
                <w:sz w:val="24"/>
              </w:rPr>
            </w:pPr>
            <w:r>
              <w:rPr>
                <w:spacing w:val="-2"/>
                <w:sz w:val="24"/>
              </w:rPr>
              <w:t>Case</w:t>
            </w:r>
            <w:r>
              <w:rPr>
                <w:spacing w:val="-16"/>
                <w:sz w:val="24"/>
              </w:rPr>
              <w:t xml:space="preserve"> </w:t>
            </w:r>
            <w:r>
              <w:rPr>
                <w:spacing w:val="-2"/>
                <w:sz w:val="24"/>
              </w:rPr>
              <w:t xml:space="preserve">Study </w:t>
            </w:r>
            <w:r>
              <w:rPr>
                <w:spacing w:val="-10"/>
                <w:sz w:val="24"/>
              </w:rPr>
              <w:t>3</w:t>
            </w:r>
          </w:p>
          <w:p w14:paraId="65D3187A" w14:textId="77777777" w:rsidR="00C37DA3" w:rsidRDefault="00C37DA3">
            <w:pPr>
              <w:pStyle w:val="TableParagraph"/>
              <w:spacing w:before="100"/>
              <w:rPr>
                <w:rFonts w:ascii="Calibri"/>
                <w:b/>
                <w:sz w:val="24"/>
              </w:rPr>
            </w:pPr>
          </w:p>
          <w:p w14:paraId="65D3187B" w14:textId="77777777" w:rsidR="00C37DA3" w:rsidRDefault="001C6C46">
            <w:pPr>
              <w:pStyle w:val="TableParagraph"/>
              <w:spacing w:before="1"/>
              <w:ind w:left="151" w:right="127"/>
              <w:jc w:val="center"/>
              <w:rPr>
                <w:b/>
                <w:sz w:val="24"/>
              </w:rPr>
            </w:pPr>
            <w:r>
              <w:rPr>
                <w:b/>
                <w:sz w:val="24"/>
              </w:rPr>
              <w:t>Quiz</w:t>
            </w:r>
            <w:r>
              <w:rPr>
                <w:b/>
                <w:spacing w:val="-1"/>
                <w:sz w:val="24"/>
              </w:rPr>
              <w:t xml:space="preserve"> </w:t>
            </w:r>
            <w:r>
              <w:rPr>
                <w:b/>
                <w:spacing w:val="-10"/>
                <w:sz w:val="24"/>
              </w:rPr>
              <w:t>2</w:t>
            </w:r>
          </w:p>
        </w:tc>
        <w:tc>
          <w:tcPr>
            <w:tcW w:w="1832" w:type="dxa"/>
          </w:tcPr>
          <w:p w14:paraId="65D3187C" w14:textId="77777777" w:rsidR="00C37DA3" w:rsidRDefault="00C37DA3">
            <w:pPr>
              <w:pStyle w:val="TableParagraph"/>
              <w:spacing w:before="98"/>
              <w:rPr>
                <w:rFonts w:ascii="Calibri"/>
                <w:b/>
                <w:sz w:val="24"/>
              </w:rPr>
            </w:pPr>
          </w:p>
          <w:p w14:paraId="65D3187D" w14:textId="77777777" w:rsidR="00C37DA3" w:rsidRDefault="001C6C46">
            <w:pPr>
              <w:pStyle w:val="TableParagraph"/>
              <w:ind w:left="25" w:right="24"/>
              <w:jc w:val="center"/>
              <w:rPr>
                <w:sz w:val="24"/>
              </w:rPr>
            </w:pPr>
            <w:r>
              <w:rPr>
                <w:sz w:val="24"/>
              </w:rPr>
              <w:t>Chapter</w:t>
            </w:r>
            <w:r>
              <w:rPr>
                <w:spacing w:val="-18"/>
                <w:sz w:val="24"/>
              </w:rPr>
              <w:t xml:space="preserve"> </w:t>
            </w:r>
            <w:r>
              <w:rPr>
                <w:spacing w:val="-10"/>
                <w:sz w:val="24"/>
              </w:rPr>
              <w:t>7</w:t>
            </w:r>
          </w:p>
          <w:p w14:paraId="65D3187E" w14:textId="77777777" w:rsidR="00C37DA3" w:rsidRDefault="001C6C46">
            <w:pPr>
              <w:pStyle w:val="TableParagraph"/>
              <w:spacing w:before="17"/>
              <w:ind w:left="28" w:right="3"/>
              <w:jc w:val="center"/>
              <w:rPr>
                <w:sz w:val="24"/>
              </w:rPr>
            </w:pPr>
            <w:r>
              <w:rPr>
                <w:sz w:val="24"/>
              </w:rPr>
              <w:t>Nav.-</w:t>
            </w:r>
            <w:r>
              <w:rPr>
                <w:spacing w:val="-10"/>
                <w:sz w:val="24"/>
              </w:rPr>
              <w:t xml:space="preserve"> </w:t>
            </w:r>
            <w:r>
              <w:rPr>
                <w:sz w:val="24"/>
              </w:rPr>
              <w:t>CH.</w:t>
            </w:r>
            <w:r>
              <w:rPr>
                <w:spacing w:val="-8"/>
                <w:sz w:val="24"/>
              </w:rPr>
              <w:t xml:space="preserve"> </w:t>
            </w:r>
            <w:r>
              <w:rPr>
                <w:spacing w:val="-10"/>
                <w:sz w:val="24"/>
              </w:rPr>
              <w:t>3</w:t>
            </w:r>
          </w:p>
          <w:p w14:paraId="65D3187F" w14:textId="77777777" w:rsidR="00C37DA3" w:rsidRDefault="001C6C46">
            <w:pPr>
              <w:pStyle w:val="TableParagraph"/>
              <w:ind w:left="25" w:right="5"/>
              <w:jc w:val="center"/>
              <w:rPr>
                <w:sz w:val="24"/>
              </w:rPr>
            </w:pPr>
            <w:r>
              <w:rPr>
                <w:spacing w:val="-2"/>
                <w:sz w:val="24"/>
              </w:rPr>
              <w:t>(cont’d.)</w:t>
            </w:r>
          </w:p>
        </w:tc>
        <w:tc>
          <w:tcPr>
            <w:tcW w:w="1870" w:type="dxa"/>
          </w:tcPr>
          <w:p w14:paraId="65D31880" w14:textId="77777777" w:rsidR="00C37DA3" w:rsidRDefault="00C37DA3">
            <w:pPr>
              <w:pStyle w:val="TableParagraph"/>
              <w:rPr>
                <w:rFonts w:ascii="Times New Roman"/>
                <w:sz w:val="24"/>
              </w:rPr>
            </w:pPr>
          </w:p>
        </w:tc>
      </w:tr>
      <w:tr w:rsidR="00C37DA3" w14:paraId="65D3188F" w14:textId="77777777">
        <w:trPr>
          <w:trHeight w:val="1744"/>
        </w:trPr>
        <w:tc>
          <w:tcPr>
            <w:tcW w:w="1073" w:type="dxa"/>
          </w:tcPr>
          <w:p w14:paraId="65D31882" w14:textId="77777777" w:rsidR="00C37DA3" w:rsidRDefault="001C6C46">
            <w:pPr>
              <w:pStyle w:val="TableParagraph"/>
              <w:spacing w:line="267" w:lineRule="exact"/>
              <w:ind w:left="27"/>
              <w:jc w:val="center"/>
              <w:rPr>
                <w:b/>
                <w:sz w:val="24"/>
              </w:rPr>
            </w:pPr>
            <w:r>
              <w:rPr>
                <w:b/>
                <w:sz w:val="24"/>
              </w:rPr>
              <w:t>Week</w:t>
            </w:r>
            <w:r>
              <w:rPr>
                <w:b/>
                <w:spacing w:val="-2"/>
                <w:sz w:val="24"/>
              </w:rPr>
              <w:t xml:space="preserve"> </w:t>
            </w:r>
            <w:r>
              <w:rPr>
                <w:b/>
                <w:spacing w:val="-10"/>
                <w:sz w:val="24"/>
              </w:rPr>
              <w:t>8</w:t>
            </w:r>
          </w:p>
          <w:p w14:paraId="65D31883" w14:textId="77777777" w:rsidR="00C37DA3" w:rsidRDefault="001C6C46">
            <w:pPr>
              <w:pStyle w:val="TableParagraph"/>
              <w:spacing w:before="281"/>
              <w:ind w:left="27" w:right="7"/>
              <w:jc w:val="center"/>
              <w:rPr>
                <w:b/>
                <w:sz w:val="24"/>
              </w:rPr>
            </w:pPr>
            <w:r>
              <w:rPr>
                <w:b/>
                <w:spacing w:val="-5"/>
                <w:sz w:val="24"/>
              </w:rPr>
              <w:t>3/3</w:t>
            </w:r>
          </w:p>
          <w:p w14:paraId="65D31884" w14:textId="77777777" w:rsidR="00C37DA3" w:rsidRDefault="001C6C46">
            <w:pPr>
              <w:pStyle w:val="TableParagraph"/>
              <w:ind w:left="27" w:right="7"/>
              <w:jc w:val="center"/>
              <w:rPr>
                <w:b/>
                <w:sz w:val="24"/>
              </w:rPr>
            </w:pPr>
            <w:r>
              <w:rPr>
                <w:b/>
                <w:spacing w:val="-5"/>
                <w:sz w:val="24"/>
              </w:rPr>
              <w:t>3/5</w:t>
            </w:r>
          </w:p>
        </w:tc>
        <w:tc>
          <w:tcPr>
            <w:tcW w:w="1999" w:type="dxa"/>
          </w:tcPr>
          <w:p w14:paraId="65D31885" w14:textId="77777777" w:rsidR="00C37DA3" w:rsidRDefault="00C37DA3">
            <w:pPr>
              <w:pStyle w:val="TableParagraph"/>
              <w:spacing w:before="52"/>
              <w:rPr>
                <w:rFonts w:ascii="Calibri"/>
                <w:b/>
                <w:sz w:val="24"/>
              </w:rPr>
            </w:pPr>
          </w:p>
          <w:p w14:paraId="65D31886" w14:textId="77777777" w:rsidR="00C37DA3" w:rsidRDefault="001C6C46">
            <w:pPr>
              <w:pStyle w:val="TableParagraph"/>
              <w:spacing w:before="1" w:line="242" w:lineRule="auto"/>
              <w:ind w:left="112"/>
              <w:rPr>
                <w:sz w:val="24"/>
              </w:rPr>
            </w:pPr>
            <w:r>
              <w:rPr>
                <w:spacing w:val="-2"/>
                <w:sz w:val="24"/>
              </w:rPr>
              <w:t>How</w:t>
            </w:r>
            <w:r>
              <w:rPr>
                <w:spacing w:val="-17"/>
                <w:sz w:val="24"/>
              </w:rPr>
              <w:t xml:space="preserve"> </w:t>
            </w:r>
            <w:r>
              <w:rPr>
                <w:spacing w:val="-2"/>
                <w:sz w:val="24"/>
              </w:rPr>
              <w:t>to</w:t>
            </w:r>
            <w:r>
              <w:rPr>
                <w:spacing w:val="-16"/>
                <w:sz w:val="24"/>
              </w:rPr>
              <w:t xml:space="preserve"> </w:t>
            </w:r>
            <w:r>
              <w:rPr>
                <w:spacing w:val="-2"/>
                <w:sz w:val="24"/>
              </w:rPr>
              <w:t xml:space="preserve">Market </w:t>
            </w:r>
            <w:r>
              <w:rPr>
                <w:spacing w:val="-4"/>
                <w:sz w:val="24"/>
              </w:rPr>
              <w:t>BIM</w:t>
            </w:r>
          </w:p>
        </w:tc>
        <w:tc>
          <w:tcPr>
            <w:tcW w:w="3101" w:type="dxa"/>
          </w:tcPr>
          <w:p w14:paraId="65D31887" w14:textId="77777777" w:rsidR="00C37DA3" w:rsidRDefault="001C6C46">
            <w:pPr>
              <w:pStyle w:val="TableParagraph"/>
              <w:spacing w:before="12"/>
              <w:ind w:left="112" w:right="24"/>
              <w:rPr>
                <w:sz w:val="24"/>
              </w:rPr>
            </w:pPr>
            <w:r>
              <w:rPr>
                <w:sz w:val="24"/>
              </w:rPr>
              <w:t>The student will be</w:t>
            </w:r>
            <w:r>
              <w:rPr>
                <w:spacing w:val="-1"/>
                <w:sz w:val="24"/>
              </w:rPr>
              <w:t xml:space="preserve"> </w:t>
            </w:r>
            <w:r>
              <w:rPr>
                <w:sz w:val="24"/>
              </w:rPr>
              <w:t xml:space="preserve">able to demonstrate methods to market the use of BIM to Owners, Contractors, Architects/Engineers and </w:t>
            </w:r>
            <w:r>
              <w:rPr>
                <w:spacing w:val="-4"/>
                <w:sz w:val="24"/>
              </w:rPr>
              <w:t>Subcontractors/Fabricators</w:t>
            </w:r>
          </w:p>
        </w:tc>
        <w:tc>
          <w:tcPr>
            <w:tcW w:w="1575" w:type="dxa"/>
          </w:tcPr>
          <w:p w14:paraId="65D31888" w14:textId="77777777" w:rsidR="00C37DA3" w:rsidRDefault="00C37DA3">
            <w:pPr>
              <w:pStyle w:val="TableParagraph"/>
              <w:spacing w:before="55"/>
              <w:rPr>
                <w:rFonts w:ascii="Calibri"/>
                <w:b/>
                <w:sz w:val="24"/>
              </w:rPr>
            </w:pPr>
          </w:p>
          <w:p w14:paraId="65D31889" w14:textId="77777777" w:rsidR="00C37DA3" w:rsidRDefault="001C6C46">
            <w:pPr>
              <w:pStyle w:val="TableParagraph"/>
              <w:ind w:left="151" w:right="127"/>
              <w:jc w:val="center"/>
              <w:rPr>
                <w:sz w:val="24"/>
              </w:rPr>
            </w:pPr>
            <w:r>
              <w:rPr>
                <w:sz w:val="24"/>
              </w:rPr>
              <w:t>Ex.</w:t>
            </w:r>
            <w:r>
              <w:rPr>
                <w:spacing w:val="-4"/>
                <w:sz w:val="24"/>
              </w:rPr>
              <w:t xml:space="preserve"> </w:t>
            </w:r>
            <w:r>
              <w:rPr>
                <w:spacing w:val="-10"/>
                <w:sz w:val="24"/>
              </w:rPr>
              <w:t>3</w:t>
            </w:r>
          </w:p>
        </w:tc>
        <w:tc>
          <w:tcPr>
            <w:tcW w:w="1832" w:type="dxa"/>
          </w:tcPr>
          <w:p w14:paraId="65D3188A" w14:textId="77777777" w:rsidR="00C37DA3" w:rsidRDefault="00C37DA3">
            <w:pPr>
              <w:pStyle w:val="TableParagraph"/>
              <w:spacing w:before="52"/>
              <w:rPr>
                <w:rFonts w:ascii="Calibri"/>
                <w:b/>
                <w:sz w:val="24"/>
              </w:rPr>
            </w:pPr>
          </w:p>
          <w:p w14:paraId="65D3188B" w14:textId="77777777" w:rsidR="00C37DA3" w:rsidRDefault="001C6C46">
            <w:pPr>
              <w:pStyle w:val="TableParagraph"/>
              <w:spacing w:before="1"/>
              <w:ind w:left="25" w:right="6"/>
              <w:jc w:val="center"/>
              <w:rPr>
                <w:sz w:val="24"/>
              </w:rPr>
            </w:pPr>
            <w:r>
              <w:rPr>
                <w:spacing w:val="-4"/>
                <w:sz w:val="24"/>
              </w:rPr>
              <w:t xml:space="preserve">Supplementary </w:t>
            </w:r>
            <w:r>
              <w:rPr>
                <w:spacing w:val="-2"/>
                <w:sz w:val="24"/>
              </w:rPr>
              <w:t>Reading Materials</w:t>
            </w:r>
          </w:p>
          <w:p w14:paraId="65D3188C" w14:textId="77777777" w:rsidR="00C37DA3" w:rsidRDefault="001C6C46">
            <w:pPr>
              <w:pStyle w:val="TableParagraph"/>
              <w:spacing w:before="60"/>
              <w:ind w:left="28" w:right="3"/>
              <w:jc w:val="center"/>
              <w:rPr>
                <w:sz w:val="24"/>
              </w:rPr>
            </w:pPr>
            <w:r>
              <w:rPr>
                <w:sz w:val="24"/>
              </w:rPr>
              <w:t>Nav.-</w:t>
            </w:r>
            <w:r>
              <w:rPr>
                <w:spacing w:val="-10"/>
                <w:sz w:val="24"/>
              </w:rPr>
              <w:t xml:space="preserve"> </w:t>
            </w:r>
            <w:r>
              <w:rPr>
                <w:sz w:val="24"/>
              </w:rPr>
              <w:t>CH.</w:t>
            </w:r>
            <w:r>
              <w:rPr>
                <w:spacing w:val="-8"/>
                <w:sz w:val="24"/>
              </w:rPr>
              <w:t xml:space="preserve"> </w:t>
            </w:r>
            <w:r>
              <w:rPr>
                <w:spacing w:val="-10"/>
                <w:sz w:val="24"/>
              </w:rPr>
              <w:t>4</w:t>
            </w:r>
          </w:p>
        </w:tc>
        <w:tc>
          <w:tcPr>
            <w:tcW w:w="1870" w:type="dxa"/>
          </w:tcPr>
          <w:p w14:paraId="65D3188D" w14:textId="77777777" w:rsidR="00C37DA3" w:rsidRDefault="001C6C46">
            <w:pPr>
              <w:pStyle w:val="TableParagraph"/>
              <w:spacing w:before="271"/>
              <w:ind w:left="110"/>
              <w:rPr>
                <w:sz w:val="24"/>
              </w:rPr>
            </w:pPr>
            <w:r>
              <w:rPr>
                <w:sz w:val="24"/>
              </w:rPr>
              <w:t>CS</w:t>
            </w:r>
            <w:r>
              <w:rPr>
                <w:spacing w:val="-5"/>
                <w:sz w:val="24"/>
              </w:rPr>
              <w:t xml:space="preserve"> </w:t>
            </w:r>
            <w:r>
              <w:rPr>
                <w:sz w:val="24"/>
              </w:rPr>
              <w:t>4-</w:t>
            </w:r>
            <w:r>
              <w:rPr>
                <w:spacing w:val="-5"/>
                <w:sz w:val="24"/>
              </w:rPr>
              <w:t xml:space="preserve"> </w:t>
            </w:r>
            <w:r>
              <w:rPr>
                <w:spacing w:val="-4"/>
                <w:sz w:val="24"/>
              </w:rPr>
              <w:t>3/17</w:t>
            </w:r>
          </w:p>
          <w:p w14:paraId="65D3188E" w14:textId="77777777" w:rsidR="00C37DA3" w:rsidRDefault="001C6C46">
            <w:pPr>
              <w:pStyle w:val="TableParagraph"/>
              <w:spacing w:before="276"/>
              <w:ind w:left="110"/>
              <w:rPr>
                <w:sz w:val="24"/>
              </w:rPr>
            </w:pPr>
            <w:r>
              <w:rPr>
                <w:sz w:val="24"/>
              </w:rPr>
              <w:t>Ex.</w:t>
            </w:r>
            <w:r>
              <w:rPr>
                <w:spacing w:val="-2"/>
                <w:sz w:val="24"/>
              </w:rPr>
              <w:t xml:space="preserve"> </w:t>
            </w:r>
            <w:r>
              <w:rPr>
                <w:sz w:val="24"/>
              </w:rPr>
              <w:t>3-</w:t>
            </w:r>
            <w:r>
              <w:rPr>
                <w:spacing w:val="-5"/>
                <w:sz w:val="24"/>
              </w:rPr>
              <w:t xml:space="preserve"> </w:t>
            </w:r>
            <w:r>
              <w:rPr>
                <w:sz w:val="24"/>
              </w:rPr>
              <w:t>In</w:t>
            </w:r>
            <w:r>
              <w:rPr>
                <w:spacing w:val="1"/>
                <w:sz w:val="24"/>
              </w:rPr>
              <w:t xml:space="preserve"> </w:t>
            </w:r>
            <w:r>
              <w:rPr>
                <w:spacing w:val="-2"/>
                <w:sz w:val="24"/>
              </w:rPr>
              <w:t>Class</w:t>
            </w:r>
          </w:p>
        </w:tc>
      </w:tr>
      <w:tr w:rsidR="00C37DA3" w14:paraId="65D31896" w14:textId="77777777">
        <w:trPr>
          <w:trHeight w:val="710"/>
        </w:trPr>
        <w:tc>
          <w:tcPr>
            <w:tcW w:w="1073" w:type="dxa"/>
          </w:tcPr>
          <w:p w14:paraId="65D31890" w14:textId="77777777" w:rsidR="00C37DA3" w:rsidRDefault="001C6C46">
            <w:pPr>
              <w:pStyle w:val="TableParagraph"/>
              <w:ind w:left="134" w:right="125" w:firstLine="223"/>
              <w:rPr>
                <w:b/>
                <w:sz w:val="24"/>
              </w:rPr>
            </w:pPr>
            <w:r>
              <w:rPr>
                <w:b/>
                <w:spacing w:val="-6"/>
                <w:sz w:val="24"/>
              </w:rPr>
              <w:t>NO CLASS</w:t>
            </w:r>
          </w:p>
        </w:tc>
        <w:tc>
          <w:tcPr>
            <w:tcW w:w="1999" w:type="dxa"/>
          </w:tcPr>
          <w:p w14:paraId="65D31891" w14:textId="77777777" w:rsidR="00C37DA3" w:rsidRDefault="001C6C46">
            <w:pPr>
              <w:pStyle w:val="TableParagraph"/>
              <w:ind w:left="112" w:right="960"/>
              <w:rPr>
                <w:b/>
                <w:sz w:val="24"/>
              </w:rPr>
            </w:pPr>
            <w:r>
              <w:rPr>
                <w:b/>
                <w:spacing w:val="-4"/>
                <w:sz w:val="24"/>
              </w:rPr>
              <w:t xml:space="preserve">SPRING </w:t>
            </w:r>
            <w:r>
              <w:rPr>
                <w:b/>
                <w:spacing w:val="-2"/>
                <w:sz w:val="24"/>
              </w:rPr>
              <w:t>BREAK</w:t>
            </w:r>
          </w:p>
        </w:tc>
        <w:tc>
          <w:tcPr>
            <w:tcW w:w="3101" w:type="dxa"/>
          </w:tcPr>
          <w:p w14:paraId="65D31892" w14:textId="77777777" w:rsidR="00C37DA3" w:rsidRDefault="001C6C46">
            <w:pPr>
              <w:pStyle w:val="TableParagraph"/>
              <w:spacing w:line="267" w:lineRule="exact"/>
              <w:ind w:left="112"/>
              <w:rPr>
                <w:b/>
                <w:sz w:val="24"/>
              </w:rPr>
            </w:pPr>
            <w:r>
              <w:rPr>
                <w:b/>
                <w:spacing w:val="-4"/>
                <w:sz w:val="24"/>
              </w:rPr>
              <w:t>3/9-3/14</w:t>
            </w:r>
          </w:p>
        </w:tc>
        <w:tc>
          <w:tcPr>
            <w:tcW w:w="1575" w:type="dxa"/>
          </w:tcPr>
          <w:p w14:paraId="65D31893" w14:textId="77777777" w:rsidR="00C37DA3" w:rsidRDefault="00C37DA3">
            <w:pPr>
              <w:pStyle w:val="TableParagraph"/>
              <w:rPr>
                <w:rFonts w:ascii="Times New Roman"/>
                <w:sz w:val="24"/>
              </w:rPr>
            </w:pPr>
          </w:p>
        </w:tc>
        <w:tc>
          <w:tcPr>
            <w:tcW w:w="1832" w:type="dxa"/>
          </w:tcPr>
          <w:p w14:paraId="65D31894" w14:textId="77777777" w:rsidR="00C37DA3" w:rsidRDefault="00C37DA3">
            <w:pPr>
              <w:pStyle w:val="TableParagraph"/>
              <w:rPr>
                <w:rFonts w:ascii="Times New Roman"/>
                <w:sz w:val="24"/>
              </w:rPr>
            </w:pPr>
          </w:p>
        </w:tc>
        <w:tc>
          <w:tcPr>
            <w:tcW w:w="1870" w:type="dxa"/>
          </w:tcPr>
          <w:p w14:paraId="65D31895" w14:textId="77777777" w:rsidR="00C37DA3" w:rsidRDefault="00C37DA3">
            <w:pPr>
              <w:pStyle w:val="TableParagraph"/>
              <w:rPr>
                <w:rFonts w:ascii="Times New Roman"/>
                <w:sz w:val="24"/>
              </w:rPr>
            </w:pPr>
          </w:p>
        </w:tc>
      </w:tr>
      <w:tr w:rsidR="00C37DA3" w14:paraId="65D318A2" w14:textId="77777777">
        <w:trPr>
          <w:trHeight w:val="1537"/>
        </w:trPr>
        <w:tc>
          <w:tcPr>
            <w:tcW w:w="1073" w:type="dxa"/>
          </w:tcPr>
          <w:p w14:paraId="65D31897" w14:textId="77777777" w:rsidR="00C37DA3" w:rsidRDefault="001C6C46">
            <w:pPr>
              <w:pStyle w:val="TableParagraph"/>
              <w:spacing w:line="269" w:lineRule="exact"/>
              <w:ind w:left="27"/>
              <w:jc w:val="center"/>
              <w:rPr>
                <w:b/>
                <w:sz w:val="24"/>
              </w:rPr>
            </w:pPr>
            <w:r>
              <w:rPr>
                <w:b/>
                <w:sz w:val="24"/>
              </w:rPr>
              <w:t>Week</w:t>
            </w:r>
            <w:r>
              <w:rPr>
                <w:b/>
                <w:spacing w:val="-2"/>
                <w:sz w:val="24"/>
              </w:rPr>
              <w:t xml:space="preserve"> </w:t>
            </w:r>
            <w:r>
              <w:rPr>
                <w:b/>
                <w:spacing w:val="-10"/>
                <w:sz w:val="24"/>
              </w:rPr>
              <w:t>9</w:t>
            </w:r>
          </w:p>
          <w:p w14:paraId="65D31898" w14:textId="77777777" w:rsidR="00C37DA3" w:rsidRDefault="001C6C46">
            <w:pPr>
              <w:pStyle w:val="TableParagraph"/>
              <w:spacing w:before="278"/>
              <w:ind w:left="27" w:right="6"/>
              <w:jc w:val="center"/>
              <w:rPr>
                <w:b/>
                <w:sz w:val="24"/>
              </w:rPr>
            </w:pPr>
            <w:r>
              <w:rPr>
                <w:b/>
                <w:spacing w:val="-4"/>
                <w:sz w:val="24"/>
              </w:rPr>
              <w:t>3/17</w:t>
            </w:r>
          </w:p>
          <w:p w14:paraId="65D31899" w14:textId="77777777" w:rsidR="00C37DA3" w:rsidRDefault="001C6C46">
            <w:pPr>
              <w:pStyle w:val="TableParagraph"/>
              <w:ind w:left="27" w:right="6"/>
              <w:jc w:val="center"/>
              <w:rPr>
                <w:b/>
                <w:sz w:val="24"/>
              </w:rPr>
            </w:pPr>
            <w:r>
              <w:rPr>
                <w:b/>
                <w:spacing w:val="-4"/>
                <w:sz w:val="24"/>
              </w:rPr>
              <w:t>3/19</w:t>
            </w:r>
          </w:p>
        </w:tc>
        <w:tc>
          <w:tcPr>
            <w:tcW w:w="1999" w:type="dxa"/>
          </w:tcPr>
          <w:p w14:paraId="65D3189A" w14:textId="77777777" w:rsidR="00C37DA3" w:rsidRDefault="001C6C46">
            <w:pPr>
              <w:pStyle w:val="TableParagraph"/>
              <w:spacing w:before="288"/>
              <w:ind w:left="112"/>
              <w:rPr>
                <w:sz w:val="24"/>
              </w:rPr>
            </w:pPr>
            <w:r>
              <w:rPr>
                <w:sz w:val="24"/>
              </w:rPr>
              <w:t xml:space="preserve">BIM and </w:t>
            </w:r>
            <w:r>
              <w:rPr>
                <w:spacing w:val="-4"/>
                <w:sz w:val="24"/>
              </w:rPr>
              <w:t>Preconstruction</w:t>
            </w:r>
          </w:p>
        </w:tc>
        <w:tc>
          <w:tcPr>
            <w:tcW w:w="3101" w:type="dxa"/>
          </w:tcPr>
          <w:p w14:paraId="65D3189B" w14:textId="77777777" w:rsidR="00C37DA3" w:rsidRDefault="001C6C46">
            <w:pPr>
              <w:pStyle w:val="TableParagraph"/>
              <w:ind w:left="112" w:right="170"/>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describe</w:t>
            </w:r>
            <w:r>
              <w:rPr>
                <w:spacing w:val="-6"/>
                <w:sz w:val="24"/>
              </w:rPr>
              <w:t xml:space="preserve"> </w:t>
            </w:r>
            <w:r>
              <w:rPr>
                <w:sz w:val="24"/>
              </w:rPr>
              <w:t>how</w:t>
            </w:r>
            <w:r>
              <w:rPr>
                <w:spacing w:val="-6"/>
                <w:sz w:val="24"/>
              </w:rPr>
              <w:t xml:space="preserve"> </w:t>
            </w:r>
            <w:r>
              <w:rPr>
                <w:sz w:val="24"/>
              </w:rPr>
              <w:t>BIM</w:t>
            </w:r>
            <w:r>
              <w:rPr>
                <w:spacing w:val="-6"/>
                <w:sz w:val="24"/>
              </w:rPr>
              <w:t xml:space="preserve"> </w:t>
            </w:r>
            <w:r>
              <w:rPr>
                <w:sz w:val="24"/>
              </w:rPr>
              <w:t>is</w:t>
            </w:r>
            <w:r>
              <w:rPr>
                <w:spacing w:val="-7"/>
                <w:sz w:val="24"/>
              </w:rPr>
              <w:t xml:space="preserve"> </w:t>
            </w:r>
            <w:r>
              <w:rPr>
                <w:sz w:val="24"/>
              </w:rPr>
              <w:t xml:space="preserve">used to help with scheduling and in construct./design </w:t>
            </w:r>
            <w:r>
              <w:rPr>
                <w:spacing w:val="-2"/>
                <w:sz w:val="24"/>
              </w:rPr>
              <w:t>review</w:t>
            </w:r>
          </w:p>
        </w:tc>
        <w:tc>
          <w:tcPr>
            <w:tcW w:w="1575" w:type="dxa"/>
          </w:tcPr>
          <w:p w14:paraId="65D3189C" w14:textId="77777777" w:rsidR="00C37DA3" w:rsidRDefault="00C37DA3">
            <w:pPr>
              <w:pStyle w:val="TableParagraph"/>
              <w:spacing w:before="50"/>
              <w:rPr>
                <w:rFonts w:ascii="Calibri"/>
                <w:b/>
                <w:sz w:val="24"/>
              </w:rPr>
            </w:pPr>
          </w:p>
          <w:p w14:paraId="65D3189D" w14:textId="77777777" w:rsidR="00C37DA3" w:rsidRDefault="001C6C46">
            <w:pPr>
              <w:pStyle w:val="TableParagraph"/>
              <w:spacing w:line="242" w:lineRule="auto"/>
              <w:ind w:left="721" w:right="88" w:hanging="555"/>
              <w:rPr>
                <w:sz w:val="24"/>
              </w:rPr>
            </w:pPr>
            <w:r>
              <w:rPr>
                <w:spacing w:val="-2"/>
                <w:sz w:val="24"/>
              </w:rPr>
              <w:t>Case</w:t>
            </w:r>
            <w:r>
              <w:rPr>
                <w:spacing w:val="-16"/>
                <w:sz w:val="24"/>
              </w:rPr>
              <w:t xml:space="preserve"> </w:t>
            </w:r>
            <w:r>
              <w:rPr>
                <w:spacing w:val="-2"/>
                <w:sz w:val="24"/>
              </w:rPr>
              <w:t xml:space="preserve">Study </w:t>
            </w:r>
            <w:r>
              <w:rPr>
                <w:spacing w:val="-10"/>
                <w:sz w:val="24"/>
              </w:rPr>
              <w:t>4</w:t>
            </w:r>
          </w:p>
        </w:tc>
        <w:tc>
          <w:tcPr>
            <w:tcW w:w="1832" w:type="dxa"/>
          </w:tcPr>
          <w:p w14:paraId="65D3189E" w14:textId="77777777" w:rsidR="00C37DA3" w:rsidRDefault="001C6C46">
            <w:pPr>
              <w:pStyle w:val="TableParagraph"/>
              <w:ind w:left="27" w:right="3"/>
              <w:jc w:val="center"/>
              <w:rPr>
                <w:sz w:val="24"/>
              </w:rPr>
            </w:pPr>
            <w:r>
              <w:rPr>
                <w:spacing w:val="-4"/>
                <w:sz w:val="24"/>
              </w:rPr>
              <w:t xml:space="preserve">Supplementary </w:t>
            </w:r>
            <w:r>
              <w:rPr>
                <w:spacing w:val="-2"/>
                <w:sz w:val="24"/>
              </w:rPr>
              <w:t>Reading Materials</w:t>
            </w:r>
          </w:p>
          <w:p w14:paraId="65D3189F" w14:textId="77777777" w:rsidR="00C37DA3" w:rsidRDefault="001C6C46">
            <w:pPr>
              <w:pStyle w:val="TableParagraph"/>
              <w:ind w:left="28" w:right="3"/>
              <w:jc w:val="center"/>
              <w:rPr>
                <w:sz w:val="24"/>
              </w:rPr>
            </w:pPr>
            <w:r>
              <w:rPr>
                <w:sz w:val="24"/>
              </w:rPr>
              <w:t>Nav.-</w:t>
            </w:r>
            <w:r>
              <w:rPr>
                <w:spacing w:val="-10"/>
                <w:sz w:val="24"/>
              </w:rPr>
              <w:t xml:space="preserve"> </w:t>
            </w:r>
            <w:r>
              <w:rPr>
                <w:sz w:val="24"/>
              </w:rPr>
              <w:t>CH.</w:t>
            </w:r>
            <w:r>
              <w:rPr>
                <w:spacing w:val="-8"/>
                <w:sz w:val="24"/>
              </w:rPr>
              <w:t xml:space="preserve"> </w:t>
            </w:r>
            <w:r>
              <w:rPr>
                <w:spacing w:val="-10"/>
                <w:sz w:val="24"/>
              </w:rPr>
              <w:t>4</w:t>
            </w:r>
          </w:p>
          <w:p w14:paraId="65D318A0" w14:textId="77777777" w:rsidR="00C37DA3" w:rsidRDefault="001C6C46">
            <w:pPr>
              <w:pStyle w:val="TableParagraph"/>
              <w:ind w:left="25" w:right="5"/>
              <w:jc w:val="center"/>
              <w:rPr>
                <w:sz w:val="24"/>
              </w:rPr>
            </w:pPr>
            <w:r>
              <w:rPr>
                <w:spacing w:val="-2"/>
                <w:sz w:val="24"/>
              </w:rPr>
              <w:t>(cont’d.)</w:t>
            </w:r>
          </w:p>
        </w:tc>
        <w:tc>
          <w:tcPr>
            <w:tcW w:w="1870" w:type="dxa"/>
          </w:tcPr>
          <w:p w14:paraId="65D318A1" w14:textId="77777777" w:rsidR="00C37DA3" w:rsidRDefault="00C37DA3">
            <w:pPr>
              <w:pStyle w:val="TableParagraph"/>
              <w:rPr>
                <w:rFonts w:ascii="Times New Roman"/>
                <w:sz w:val="24"/>
              </w:rPr>
            </w:pPr>
          </w:p>
        </w:tc>
      </w:tr>
      <w:tr w:rsidR="00C37DA3" w14:paraId="65D318AC" w14:textId="77777777">
        <w:trPr>
          <w:trHeight w:val="1655"/>
        </w:trPr>
        <w:tc>
          <w:tcPr>
            <w:tcW w:w="1073" w:type="dxa"/>
          </w:tcPr>
          <w:p w14:paraId="65D318A3" w14:textId="77777777" w:rsidR="00C37DA3" w:rsidRDefault="001C6C46">
            <w:pPr>
              <w:pStyle w:val="TableParagraph"/>
              <w:ind w:left="407" w:right="224" w:hanging="183"/>
              <w:rPr>
                <w:b/>
                <w:sz w:val="24"/>
              </w:rPr>
            </w:pPr>
            <w:r>
              <w:rPr>
                <w:b/>
                <w:spacing w:val="-8"/>
                <w:sz w:val="24"/>
              </w:rPr>
              <w:t xml:space="preserve">Week </w:t>
            </w:r>
            <w:r>
              <w:rPr>
                <w:b/>
                <w:spacing w:val="-6"/>
                <w:sz w:val="24"/>
              </w:rPr>
              <w:t>10</w:t>
            </w:r>
          </w:p>
          <w:p w14:paraId="65D318A4" w14:textId="77777777" w:rsidR="00C37DA3" w:rsidRDefault="001C6C46">
            <w:pPr>
              <w:pStyle w:val="TableParagraph"/>
              <w:spacing w:before="271"/>
              <w:ind w:left="307"/>
              <w:rPr>
                <w:b/>
                <w:sz w:val="24"/>
              </w:rPr>
            </w:pPr>
            <w:r>
              <w:rPr>
                <w:b/>
                <w:spacing w:val="-4"/>
                <w:sz w:val="24"/>
              </w:rPr>
              <w:t>3/24</w:t>
            </w:r>
          </w:p>
          <w:p w14:paraId="65D318A5" w14:textId="77777777" w:rsidR="00C37DA3" w:rsidRDefault="001C6C46">
            <w:pPr>
              <w:pStyle w:val="TableParagraph"/>
              <w:ind w:left="307"/>
              <w:rPr>
                <w:b/>
                <w:sz w:val="24"/>
              </w:rPr>
            </w:pPr>
            <w:r>
              <w:rPr>
                <w:b/>
                <w:spacing w:val="-4"/>
                <w:sz w:val="24"/>
              </w:rPr>
              <w:t>3/26</w:t>
            </w:r>
          </w:p>
        </w:tc>
        <w:tc>
          <w:tcPr>
            <w:tcW w:w="1999" w:type="dxa"/>
          </w:tcPr>
          <w:p w14:paraId="65D318A6" w14:textId="77777777" w:rsidR="00C37DA3" w:rsidRDefault="001C6C46">
            <w:pPr>
              <w:pStyle w:val="TableParagraph"/>
              <w:spacing w:before="254"/>
              <w:ind w:left="112" w:right="43"/>
              <w:rPr>
                <w:sz w:val="24"/>
              </w:rPr>
            </w:pPr>
            <w:r>
              <w:rPr>
                <w:sz w:val="24"/>
              </w:rPr>
              <w:t>Facilitators of BIM</w:t>
            </w:r>
            <w:r>
              <w:rPr>
                <w:spacing w:val="-13"/>
                <w:sz w:val="24"/>
              </w:rPr>
              <w:t xml:space="preserve"> </w:t>
            </w:r>
            <w:r>
              <w:rPr>
                <w:sz w:val="24"/>
              </w:rPr>
              <w:t>Adoption</w:t>
            </w:r>
            <w:r>
              <w:rPr>
                <w:spacing w:val="-12"/>
                <w:sz w:val="24"/>
              </w:rPr>
              <w:t xml:space="preserve"> </w:t>
            </w:r>
            <w:r>
              <w:rPr>
                <w:sz w:val="24"/>
              </w:rPr>
              <w:t xml:space="preserve">&amp; </w:t>
            </w:r>
            <w:r>
              <w:rPr>
                <w:spacing w:val="-4"/>
                <w:sz w:val="24"/>
              </w:rPr>
              <w:t xml:space="preserve">Implementation; </w:t>
            </w:r>
            <w:r>
              <w:rPr>
                <w:sz w:val="24"/>
              </w:rPr>
              <w:t xml:space="preserve">Possible Guest </w:t>
            </w:r>
            <w:r>
              <w:rPr>
                <w:spacing w:val="-2"/>
                <w:sz w:val="24"/>
              </w:rPr>
              <w:t>Speaker</w:t>
            </w:r>
          </w:p>
        </w:tc>
        <w:tc>
          <w:tcPr>
            <w:tcW w:w="3101" w:type="dxa"/>
          </w:tcPr>
          <w:p w14:paraId="65D318A7" w14:textId="77777777" w:rsidR="00C37DA3" w:rsidRDefault="001C6C46">
            <w:pPr>
              <w:pStyle w:val="TableParagraph"/>
              <w:spacing w:before="12"/>
              <w:ind w:left="112" w:right="154"/>
              <w:rPr>
                <w:sz w:val="24"/>
              </w:rPr>
            </w:pPr>
            <w:r>
              <w:rPr>
                <w:sz w:val="24"/>
              </w:rPr>
              <w:t>The</w:t>
            </w:r>
            <w:r>
              <w:rPr>
                <w:spacing w:val="-2"/>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2"/>
                <w:sz w:val="24"/>
              </w:rPr>
              <w:t xml:space="preserve"> </w:t>
            </w:r>
            <w:r>
              <w:rPr>
                <w:sz w:val="24"/>
              </w:rPr>
              <w:t>to recognize the benefits provided</w:t>
            </w:r>
            <w:r>
              <w:rPr>
                <w:spacing w:val="-16"/>
                <w:sz w:val="24"/>
              </w:rPr>
              <w:t xml:space="preserve"> </w:t>
            </w:r>
            <w:r>
              <w:rPr>
                <w:sz w:val="24"/>
              </w:rPr>
              <w:t>by</w:t>
            </w:r>
            <w:r>
              <w:rPr>
                <w:spacing w:val="-16"/>
                <w:sz w:val="24"/>
              </w:rPr>
              <w:t xml:space="preserve"> </w:t>
            </w:r>
            <w:r>
              <w:rPr>
                <w:sz w:val="24"/>
              </w:rPr>
              <w:t>the</w:t>
            </w:r>
            <w:r>
              <w:rPr>
                <w:spacing w:val="-17"/>
                <w:sz w:val="24"/>
              </w:rPr>
              <w:t xml:space="preserve"> </w:t>
            </w:r>
            <w:r>
              <w:rPr>
                <w:sz w:val="24"/>
              </w:rPr>
              <w:t>use</w:t>
            </w:r>
            <w:r>
              <w:rPr>
                <w:spacing w:val="-15"/>
                <w:sz w:val="24"/>
              </w:rPr>
              <w:t xml:space="preserve"> </w:t>
            </w:r>
            <w:r>
              <w:rPr>
                <w:sz w:val="24"/>
              </w:rPr>
              <w:t>of</w:t>
            </w:r>
            <w:r>
              <w:rPr>
                <w:spacing w:val="-16"/>
                <w:sz w:val="24"/>
              </w:rPr>
              <w:t xml:space="preserve"> </w:t>
            </w:r>
            <w:r>
              <w:rPr>
                <w:sz w:val="24"/>
              </w:rPr>
              <w:t>BIM at each stage in the building’s lifecycle</w:t>
            </w:r>
          </w:p>
        </w:tc>
        <w:tc>
          <w:tcPr>
            <w:tcW w:w="1575" w:type="dxa"/>
          </w:tcPr>
          <w:p w14:paraId="65D318A8" w14:textId="77777777" w:rsidR="00C37DA3" w:rsidRDefault="001C6C46">
            <w:pPr>
              <w:pStyle w:val="TableParagraph"/>
              <w:spacing w:before="12"/>
              <w:ind w:left="151" w:right="127"/>
              <w:jc w:val="center"/>
              <w:rPr>
                <w:b/>
                <w:sz w:val="24"/>
              </w:rPr>
            </w:pPr>
            <w:r>
              <w:rPr>
                <w:b/>
                <w:sz w:val="24"/>
              </w:rPr>
              <w:t>Quiz</w:t>
            </w:r>
            <w:r>
              <w:rPr>
                <w:b/>
                <w:spacing w:val="-1"/>
                <w:sz w:val="24"/>
              </w:rPr>
              <w:t xml:space="preserve"> </w:t>
            </w:r>
            <w:r>
              <w:rPr>
                <w:b/>
                <w:spacing w:val="-10"/>
                <w:sz w:val="24"/>
              </w:rPr>
              <w:t>3</w:t>
            </w:r>
          </w:p>
        </w:tc>
        <w:tc>
          <w:tcPr>
            <w:tcW w:w="1832" w:type="dxa"/>
          </w:tcPr>
          <w:p w14:paraId="65D318A9" w14:textId="77777777" w:rsidR="00C37DA3" w:rsidRDefault="001C6C46">
            <w:pPr>
              <w:pStyle w:val="TableParagraph"/>
              <w:spacing w:before="288"/>
              <w:ind w:left="392"/>
              <w:rPr>
                <w:sz w:val="24"/>
              </w:rPr>
            </w:pPr>
            <w:r>
              <w:rPr>
                <w:sz w:val="24"/>
              </w:rPr>
              <w:t>Chapter</w:t>
            </w:r>
            <w:r>
              <w:rPr>
                <w:spacing w:val="-13"/>
                <w:sz w:val="24"/>
              </w:rPr>
              <w:t xml:space="preserve"> </w:t>
            </w:r>
            <w:r>
              <w:rPr>
                <w:spacing w:val="-10"/>
                <w:sz w:val="24"/>
              </w:rPr>
              <w:t>8</w:t>
            </w:r>
          </w:p>
          <w:p w14:paraId="65D318AA" w14:textId="77777777" w:rsidR="00C37DA3" w:rsidRDefault="001C6C46">
            <w:pPr>
              <w:pStyle w:val="TableParagraph"/>
              <w:spacing w:before="58"/>
              <w:ind w:left="291"/>
              <w:rPr>
                <w:sz w:val="24"/>
              </w:rPr>
            </w:pPr>
            <w:r>
              <w:rPr>
                <w:sz w:val="24"/>
              </w:rPr>
              <w:t>Nav.-</w:t>
            </w:r>
            <w:r>
              <w:rPr>
                <w:spacing w:val="-10"/>
                <w:sz w:val="24"/>
              </w:rPr>
              <w:t xml:space="preserve"> </w:t>
            </w:r>
            <w:r>
              <w:rPr>
                <w:sz w:val="24"/>
              </w:rPr>
              <w:t>CH.</w:t>
            </w:r>
            <w:r>
              <w:rPr>
                <w:spacing w:val="-8"/>
                <w:sz w:val="24"/>
              </w:rPr>
              <w:t xml:space="preserve"> </w:t>
            </w:r>
            <w:r>
              <w:rPr>
                <w:spacing w:val="-10"/>
                <w:sz w:val="24"/>
              </w:rPr>
              <w:t>5</w:t>
            </w:r>
          </w:p>
        </w:tc>
        <w:tc>
          <w:tcPr>
            <w:tcW w:w="1870" w:type="dxa"/>
          </w:tcPr>
          <w:p w14:paraId="65D318AB" w14:textId="77777777" w:rsidR="00C37DA3" w:rsidRDefault="001C6C46">
            <w:pPr>
              <w:pStyle w:val="TableParagraph"/>
              <w:spacing w:before="271"/>
              <w:ind w:left="110"/>
              <w:rPr>
                <w:sz w:val="24"/>
              </w:rPr>
            </w:pPr>
            <w:r>
              <w:rPr>
                <w:sz w:val="24"/>
              </w:rPr>
              <w:t>CS</w:t>
            </w:r>
            <w:r>
              <w:rPr>
                <w:spacing w:val="-5"/>
                <w:sz w:val="24"/>
              </w:rPr>
              <w:t xml:space="preserve"> </w:t>
            </w:r>
            <w:r>
              <w:rPr>
                <w:sz w:val="24"/>
              </w:rPr>
              <w:t>5-</w:t>
            </w:r>
            <w:r>
              <w:rPr>
                <w:spacing w:val="-5"/>
                <w:sz w:val="24"/>
              </w:rPr>
              <w:t xml:space="preserve"> </w:t>
            </w:r>
            <w:r>
              <w:rPr>
                <w:spacing w:val="-4"/>
                <w:sz w:val="24"/>
              </w:rPr>
              <w:t>3/31</w:t>
            </w:r>
          </w:p>
        </w:tc>
      </w:tr>
      <w:tr w:rsidR="00C37DA3" w14:paraId="65D318B7" w14:textId="77777777">
        <w:trPr>
          <w:trHeight w:val="2207"/>
        </w:trPr>
        <w:tc>
          <w:tcPr>
            <w:tcW w:w="1073" w:type="dxa"/>
          </w:tcPr>
          <w:p w14:paraId="65D318AD" w14:textId="77777777" w:rsidR="00C37DA3" w:rsidRDefault="001C6C46">
            <w:pPr>
              <w:pStyle w:val="TableParagraph"/>
              <w:ind w:left="129" w:right="115"/>
              <w:jc w:val="center"/>
              <w:rPr>
                <w:b/>
                <w:sz w:val="24"/>
              </w:rPr>
            </w:pPr>
            <w:r>
              <w:rPr>
                <w:b/>
                <w:spacing w:val="-6"/>
                <w:sz w:val="24"/>
              </w:rPr>
              <w:t>Week 11</w:t>
            </w:r>
          </w:p>
          <w:p w14:paraId="65D318AE" w14:textId="77777777" w:rsidR="00C37DA3" w:rsidRDefault="001C6C46">
            <w:pPr>
              <w:pStyle w:val="TableParagraph"/>
              <w:spacing w:before="271"/>
              <w:ind w:left="27" w:right="6"/>
              <w:jc w:val="center"/>
              <w:rPr>
                <w:b/>
                <w:sz w:val="24"/>
              </w:rPr>
            </w:pPr>
            <w:r>
              <w:rPr>
                <w:b/>
                <w:spacing w:val="-4"/>
                <w:sz w:val="24"/>
              </w:rPr>
              <w:t>3/31</w:t>
            </w:r>
          </w:p>
          <w:p w14:paraId="65D318AF" w14:textId="77777777" w:rsidR="00C37DA3" w:rsidRDefault="001C6C46">
            <w:pPr>
              <w:pStyle w:val="TableParagraph"/>
              <w:ind w:left="27" w:right="7"/>
              <w:jc w:val="center"/>
              <w:rPr>
                <w:b/>
                <w:sz w:val="24"/>
              </w:rPr>
            </w:pPr>
            <w:r>
              <w:rPr>
                <w:b/>
                <w:spacing w:val="-5"/>
                <w:sz w:val="24"/>
              </w:rPr>
              <w:t>4/2</w:t>
            </w:r>
          </w:p>
        </w:tc>
        <w:tc>
          <w:tcPr>
            <w:tcW w:w="1999" w:type="dxa"/>
          </w:tcPr>
          <w:p w14:paraId="65D318B0" w14:textId="77777777" w:rsidR="00C37DA3" w:rsidRDefault="001C6C46">
            <w:pPr>
              <w:pStyle w:val="TableParagraph"/>
              <w:spacing w:before="271"/>
              <w:ind w:left="112"/>
              <w:rPr>
                <w:sz w:val="24"/>
              </w:rPr>
            </w:pPr>
            <w:r>
              <w:rPr>
                <w:spacing w:val="-2"/>
                <w:sz w:val="24"/>
              </w:rPr>
              <w:t>Sustainability</w:t>
            </w:r>
          </w:p>
        </w:tc>
        <w:tc>
          <w:tcPr>
            <w:tcW w:w="3101" w:type="dxa"/>
          </w:tcPr>
          <w:p w14:paraId="65D318B1" w14:textId="77777777" w:rsidR="00C37DA3" w:rsidRDefault="001C6C46">
            <w:pPr>
              <w:pStyle w:val="TableParagraph"/>
              <w:ind w:left="112" w:right="154"/>
              <w:rPr>
                <w:sz w:val="24"/>
              </w:rPr>
            </w:pPr>
            <w:r>
              <w:rPr>
                <w:sz w:val="24"/>
              </w:rPr>
              <w:t>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describe</w:t>
            </w:r>
            <w:r>
              <w:rPr>
                <w:spacing w:val="-6"/>
                <w:sz w:val="24"/>
              </w:rPr>
              <w:t xml:space="preserve"> </w:t>
            </w:r>
            <w:r>
              <w:rPr>
                <w:sz w:val="24"/>
              </w:rPr>
              <w:t>how</w:t>
            </w:r>
            <w:r>
              <w:rPr>
                <w:spacing w:val="-6"/>
                <w:sz w:val="24"/>
              </w:rPr>
              <w:t xml:space="preserve"> </w:t>
            </w:r>
            <w:r>
              <w:rPr>
                <w:sz w:val="24"/>
              </w:rPr>
              <w:t>BIM</w:t>
            </w:r>
            <w:r>
              <w:rPr>
                <w:spacing w:val="-6"/>
                <w:sz w:val="24"/>
              </w:rPr>
              <w:t xml:space="preserve"> </w:t>
            </w:r>
            <w:r>
              <w:rPr>
                <w:sz w:val="24"/>
              </w:rPr>
              <w:t>is</w:t>
            </w:r>
            <w:r>
              <w:rPr>
                <w:spacing w:val="-7"/>
                <w:sz w:val="24"/>
              </w:rPr>
              <w:t xml:space="preserve"> </w:t>
            </w:r>
            <w:r>
              <w:rPr>
                <w:sz w:val="24"/>
              </w:rPr>
              <w:t>used to</w:t>
            </w:r>
            <w:r>
              <w:rPr>
                <w:spacing w:val="-3"/>
                <w:sz w:val="24"/>
              </w:rPr>
              <w:t xml:space="preserve"> </w:t>
            </w:r>
            <w:r>
              <w:rPr>
                <w:sz w:val="24"/>
              </w:rPr>
              <w:t>help</w:t>
            </w:r>
            <w:r>
              <w:rPr>
                <w:spacing w:val="-3"/>
                <w:sz w:val="24"/>
              </w:rPr>
              <w:t xml:space="preserve"> </w:t>
            </w:r>
            <w:r>
              <w:rPr>
                <w:sz w:val="24"/>
              </w:rPr>
              <w:t>with</w:t>
            </w:r>
            <w:r>
              <w:rPr>
                <w:spacing w:val="-3"/>
                <w:sz w:val="24"/>
              </w:rPr>
              <w:t xml:space="preserve"> </w:t>
            </w:r>
            <w:r>
              <w:rPr>
                <w:sz w:val="24"/>
              </w:rPr>
              <w:t>cost</w:t>
            </w:r>
            <w:r>
              <w:rPr>
                <w:spacing w:val="-3"/>
                <w:sz w:val="24"/>
              </w:rPr>
              <w:t xml:space="preserve"> </w:t>
            </w:r>
            <w:r>
              <w:rPr>
                <w:sz w:val="24"/>
              </w:rPr>
              <w:t>trending; The</w:t>
            </w:r>
            <w:r>
              <w:rPr>
                <w:spacing w:val="-15"/>
                <w:sz w:val="24"/>
              </w:rPr>
              <w:t xml:space="preserve"> </w:t>
            </w:r>
            <w:r>
              <w:rPr>
                <w:sz w:val="24"/>
              </w:rPr>
              <w:t>student</w:t>
            </w:r>
            <w:r>
              <w:rPr>
                <w:spacing w:val="-17"/>
                <w:sz w:val="24"/>
              </w:rPr>
              <w:t xml:space="preserve"> </w:t>
            </w:r>
            <w:r>
              <w:rPr>
                <w:sz w:val="24"/>
              </w:rPr>
              <w:t>will</w:t>
            </w:r>
            <w:r>
              <w:rPr>
                <w:spacing w:val="-16"/>
                <w:sz w:val="24"/>
              </w:rPr>
              <w:t xml:space="preserve"> </w:t>
            </w:r>
            <w:r>
              <w:rPr>
                <w:sz w:val="24"/>
              </w:rPr>
              <w:t>be</w:t>
            </w:r>
            <w:r>
              <w:rPr>
                <w:spacing w:val="-17"/>
                <w:sz w:val="24"/>
              </w:rPr>
              <w:t xml:space="preserve"> </w:t>
            </w:r>
            <w:r>
              <w:rPr>
                <w:sz w:val="24"/>
              </w:rPr>
              <w:t>able</w:t>
            </w:r>
            <w:r>
              <w:rPr>
                <w:spacing w:val="-14"/>
                <w:sz w:val="24"/>
              </w:rPr>
              <w:t xml:space="preserve"> </w:t>
            </w:r>
            <w:r>
              <w:rPr>
                <w:sz w:val="24"/>
              </w:rPr>
              <w:t>to explain how BIM can be used as a tool in sustainable construction</w:t>
            </w:r>
          </w:p>
        </w:tc>
        <w:tc>
          <w:tcPr>
            <w:tcW w:w="1575" w:type="dxa"/>
          </w:tcPr>
          <w:p w14:paraId="65D318B2" w14:textId="77777777" w:rsidR="00C37DA3" w:rsidRDefault="001C6C46">
            <w:pPr>
              <w:pStyle w:val="TableParagraph"/>
              <w:spacing w:before="132"/>
              <w:ind w:left="721" w:right="88" w:hanging="555"/>
              <w:rPr>
                <w:sz w:val="24"/>
              </w:rPr>
            </w:pPr>
            <w:r>
              <w:rPr>
                <w:spacing w:val="-2"/>
                <w:sz w:val="24"/>
              </w:rPr>
              <w:t>Case</w:t>
            </w:r>
            <w:r>
              <w:rPr>
                <w:spacing w:val="-16"/>
                <w:sz w:val="24"/>
              </w:rPr>
              <w:t xml:space="preserve"> </w:t>
            </w:r>
            <w:r>
              <w:rPr>
                <w:spacing w:val="-2"/>
                <w:sz w:val="24"/>
              </w:rPr>
              <w:t xml:space="preserve">Study </w:t>
            </w:r>
            <w:r>
              <w:rPr>
                <w:spacing w:val="-10"/>
                <w:sz w:val="24"/>
              </w:rPr>
              <w:t>5</w:t>
            </w:r>
          </w:p>
        </w:tc>
        <w:tc>
          <w:tcPr>
            <w:tcW w:w="1832" w:type="dxa"/>
          </w:tcPr>
          <w:p w14:paraId="65D318B3" w14:textId="77777777" w:rsidR="00C37DA3" w:rsidRDefault="001C6C46">
            <w:pPr>
              <w:pStyle w:val="TableParagraph"/>
              <w:spacing w:before="12"/>
              <w:ind w:left="25" w:right="6"/>
              <w:jc w:val="center"/>
              <w:rPr>
                <w:sz w:val="24"/>
              </w:rPr>
            </w:pPr>
            <w:r>
              <w:rPr>
                <w:spacing w:val="-4"/>
                <w:sz w:val="24"/>
              </w:rPr>
              <w:t xml:space="preserve">Supplementary </w:t>
            </w:r>
            <w:r>
              <w:rPr>
                <w:spacing w:val="-2"/>
                <w:sz w:val="24"/>
              </w:rPr>
              <w:t>Reading Materials</w:t>
            </w:r>
          </w:p>
          <w:p w14:paraId="65D318B4" w14:textId="77777777" w:rsidR="00C37DA3" w:rsidRDefault="001C6C46">
            <w:pPr>
              <w:pStyle w:val="TableParagraph"/>
              <w:spacing w:before="58"/>
              <w:ind w:left="28" w:right="3"/>
              <w:jc w:val="center"/>
              <w:rPr>
                <w:sz w:val="24"/>
              </w:rPr>
            </w:pPr>
            <w:r>
              <w:rPr>
                <w:sz w:val="24"/>
              </w:rPr>
              <w:t>Nav.-</w:t>
            </w:r>
            <w:r>
              <w:rPr>
                <w:spacing w:val="-10"/>
                <w:sz w:val="24"/>
              </w:rPr>
              <w:t xml:space="preserve"> </w:t>
            </w:r>
            <w:r>
              <w:rPr>
                <w:sz w:val="24"/>
              </w:rPr>
              <w:t>CH.</w:t>
            </w:r>
            <w:r>
              <w:rPr>
                <w:spacing w:val="-8"/>
                <w:sz w:val="24"/>
              </w:rPr>
              <w:t xml:space="preserve"> </w:t>
            </w:r>
            <w:r>
              <w:rPr>
                <w:spacing w:val="-10"/>
                <w:sz w:val="24"/>
              </w:rPr>
              <w:t>5</w:t>
            </w:r>
          </w:p>
          <w:p w14:paraId="65D318B5" w14:textId="77777777" w:rsidR="00C37DA3" w:rsidRDefault="001C6C46">
            <w:pPr>
              <w:pStyle w:val="TableParagraph"/>
              <w:spacing w:before="2"/>
              <w:ind w:left="25" w:right="5"/>
              <w:jc w:val="center"/>
              <w:rPr>
                <w:sz w:val="24"/>
              </w:rPr>
            </w:pPr>
            <w:r>
              <w:rPr>
                <w:spacing w:val="-2"/>
                <w:sz w:val="24"/>
              </w:rPr>
              <w:t>(cont’d.)</w:t>
            </w:r>
          </w:p>
        </w:tc>
        <w:tc>
          <w:tcPr>
            <w:tcW w:w="1870" w:type="dxa"/>
          </w:tcPr>
          <w:p w14:paraId="65D318B6" w14:textId="77777777" w:rsidR="00C37DA3" w:rsidRDefault="00C37DA3">
            <w:pPr>
              <w:pStyle w:val="TableParagraph"/>
              <w:rPr>
                <w:rFonts w:ascii="Times New Roman"/>
                <w:sz w:val="24"/>
              </w:rPr>
            </w:pPr>
          </w:p>
        </w:tc>
      </w:tr>
    </w:tbl>
    <w:p w14:paraId="65D318B8" w14:textId="77777777" w:rsidR="00C37DA3" w:rsidRDefault="00C37DA3">
      <w:pPr>
        <w:pStyle w:val="TableParagraph"/>
        <w:rPr>
          <w:rFonts w:ascii="Times New Roman"/>
          <w:sz w:val="24"/>
        </w:rPr>
        <w:sectPr w:rsidR="00C37DA3">
          <w:type w:val="continuous"/>
          <w:pgSz w:w="12240" w:h="15840"/>
          <w:pgMar w:top="1120" w:right="0" w:bottom="781"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1999"/>
        <w:gridCol w:w="3101"/>
        <w:gridCol w:w="1575"/>
        <w:gridCol w:w="1832"/>
        <w:gridCol w:w="1870"/>
      </w:tblGrid>
      <w:tr w:rsidR="00C37DA3" w14:paraId="65D318C3" w14:textId="77777777">
        <w:trPr>
          <w:trHeight w:val="1526"/>
        </w:trPr>
        <w:tc>
          <w:tcPr>
            <w:tcW w:w="1073" w:type="dxa"/>
          </w:tcPr>
          <w:p w14:paraId="65D318B9" w14:textId="77777777" w:rsidR="00C37DA3" w:rsidRDefault="001C6C46">
            <w:pPr>
              <w:pStyle w:val="TableParagraph"/>
              <w:ind w:left="235" w:right="216"/>
              <w:jc w:val="center"/>
              <w:rPr>
                <w:b/>
                <w:sz w:val="24"/>
              </w:rPr>
            </w:pPr>
            <w:r>
              <w:rPr>
                <w:b/>
                <w:spacing w:val="-8"/>
                <w:sz w:val="24"/>
              </w:rPr>
              <w:t xml:space="preserve">Week </w:t>
            </w:r>
            <w:r>
              <w:rPr>
                <w:b/>
                <w:spacing w:val="-6"/>
                <w:sz w:val="24"/>
              </w:rPr>
              <w:t>12</w:t>
            </w:r>
          </w:p>
          <w:p w14:paraId="65D318BA" w14:textId="77777777" w:rsidR="00C37DA3" w:rsidRDefault="001C6C46">
            <w:pPr>
              <w:pStyle w:val="TableParagraph"/>
              <w:spacing w:before="271"/>
              <w:ind w:left="27" w:right="7"/>
              <w:jc w:val="center"/>
              <w:rPr>
                <w:b/>
                <w:sz w:val="24"/>
              </w:rPr>
            </w:pPr>
            <w:r>
              <w:rPr>
                <w:b/>
                <w:spacing w:val="-5"/>
                <w:sz w:val="24"/>
              </w:rPr>
              <w:t>4/7</w:t>
            </w:r>
          </w:p>
          <w:p w14:paraId="65D318BB" w14:textId="77777777" w:rsidR="00C37DA3" w:rsidRDefault="001C6C46">
            <w:pPr>
              <w:pStyle w:val="TableParagraph"/>
              <w:ind w:left="27" w:right="7"/>
              <w:jc w:val="center"/>
              <w:rPr>
                <w:b/>
                <w:sz w:val="24"/>
              </w:rPr>
            </w:pPr>
            <w:r>
              <w:rPr>
                <w:b/>
                <w:spacing w:val="-5"/>
                <w:sz w:val="24"/>
              </w:rPr>
              <w:t>4/9</w:t>
            </w:r>
          </w:p>
        </w:tc>
        <w:tc>
          <w:tcPr>
            <w:tcW w:w="1999" w:type="dxa"/>
          </w:tcPr>
          <w:p w14:paraId="65D318BC" w14:textId="77777777" w:rsidR="00C37DA3" w:rsidRDefault="001C6C46">
            <w:pPr>
              <w:pStyle w:val="TableParagraph"/>
              <w:spacing w:before="288"/>
              <w:ind w:left="112" w:right="43"/>
              <w:rPr>
                <w:sz w:val="24"/>
              </w:rPr>
            </w:pPr>
            <w:r>
              <w:rPr>
                <w:spacing w:val="-2"/>
                <w:sz w:val="24"/>
              </w:rPr>
              <w:t>The</w:t>
            </w:r>
            <w:r>
              <w:rPr>
                <w:spacing w:val="-16"/>
                <w:sz w:val="24"/>
              </w:rPr>
              <w:t xml:space="preserve"> </w:t>
            </w:r>
            <w:r>
              <w:rPr>
                <w:spacing w:val="-2"/>
                <w:sz w:val="24"/>
              </w:rPr>
              <w:t>Future</w:t>
            </w:r>
            <w:r>
              <w:rPr>
                <w:spacing w:val="-18"/>
                <w:sz w:val="24"/>
              </w:rPr>
              <w:t xml:space="preserve"> </w:t>
            </w:r>
            <w:r>
              <w:rPr>
                <w:spacing w:val="-2"/>
                <w:sz w:val="24"/>
              </w:rPr>
              <w:t xml:space="preserve">of </w:t>
            </w:r>
            <w:r>
              <w:rPr>
                <w:spacing w:val="-4"/>
                <w:sz w:val="24"/>
              </w:rPr>
              <w:t>BIM;</w:t>
            </w:r>
          </w:p>
          <w:p w14:paraId="65D318BD" w14:textId="77777777" w:rsidR="00C37DA3" w:rsidRDefault="001C6C46">
            <w:pPr>
              <w:pStyle w:val="TableParagraph"/>
              <w:spacing w:before="58" w:line="242" w:lineRule="auto"/>
              <w:ind w:left="112"/>
              <w:rPr>
                <w:sz w:val="24"/>
              </w:rPr>
            </w:pPr>
            <w:r>
              <w:rPr>
                <w:spacing w:val="-2"/>
                <w:sz w:val="24"/>
              </w:rPr>
              <w:t>Possible</w:t>
            </w:r>
            <w:r>
              <w:rPr>
                <w:spacing w:val="-18"/>
                <w:sz w:val="24"/>
              </w:rPr>
              <w:t xml:space="preserve"> </w:t>
            </w:r>
            <w:r>
              <w:rPr>
                <w:spacing w:val="-2"/>
                <w:sz w:val="24"/>
              </w:rPr>
              <w:t>Guest Speaker</w:t>
            </w:r>
          </w:p>
        </w:tc>
        <w:tc>
          <w:tcPr>
            <w:tcW w:w="3101" w:type="dxa"/>
          </w:tcPr>
          <w:p w14:paraId="65D318BE" w14:textId="77777777" w:rsidR="00C37DA3" w:rsidRDefault="001C6C46">
            <w:pPr>
              <w:pStyle w:val="TableParagraph"/>
              <w:spacing w:before="271"/>
              <w:ind w:left="112" w:right="24"/>
              <w:rPr>
                <w:sz w:val="24"/>
              </w:rPr>
            </w:pPr>
            <w:r>
              <w:rPr>
                <w:sz w:val="24"/>
              </w:rPr>
              <w:t>The student will be able to discuss past, present and future initiatives to apply BIM</w:t>
            </w:r>
            <w:r>
              <w:rPr>
                <w:spacing w:val="-17"/>
                <w:sz w:val="24"/>
              </w:rPr>
              <w:t xml:space="preserve"> </w:t>
            </w:r>
            <w:r>
              <w:rPr>
                <w:sz w:val="24"/>
              </w:rPr>
              <w:t>in</w:t>
            </w:r>
            <w:r>
              <w:rPr>
                <w:spacing w:val="-17"/>
                <w:sz w:val="24"/>
              </w:rPr>
              <w:t xml:space="preserve"> </w:t>
            </w:r>
            <w:r>
              <w:rPr>
                <w:sz w:val="24"/>
              </w:rPr>
              <w:t>the</w:t>
            </w:r>
            <w:r>
              <w:rPr>
                <w:spacing w:val="-16"/>
                <w:sz w:val="24"/>
              </w:rPr>
              <w:t xml:space="preserve"> </w:t>
            </w:r>
            <w:r>
              <w:rPr>
                <w:sz w:val="24"/>
              </w:rPr>
              <w:t>building</w:t>
            </w:r>
            <w:r>
              <w:rPr>
                <w:spacing w:val="-17"/>
                <w:sz w:val="24"/>
              </w:rPr>
              <w:t xml:space="preserve"> </w:t>
            </w:r>
            <w:r>
              <w:rPr>
                <w:sz w:val="24"/>
              </w:rPr>
              <w:t>process</w:t>
            </w:r>
          </w:p>
        </w:tc>
        <w:tc>
          <w:tcPr>
            <w:tcW w:w="1575" w:type="dxa"/>
          </w:tcPr>
          <w:p w14:paraId="65D318BF" w14:textId="77777777" w:rsidR="00C37DA3" w:rsidRDefault="00C37DA3">
            <w:pPr>
              <w:pStyle w:val="TableParagraph"/>
              <w:rPr>
                <w:rFonts w:ascii="Times New Roman"/>
                <w:sz w:val="24"/>
              </w:rPr>
            </w:pPr>
          </w:p>
        </w:tc>
        <w:tc>
          <w:tcPr>
            <w:tcW w:w="1832" w:type="dxa"/>
          </w:tcPr>
          <w:p w14:paraId="65D318C0" w14:textId="77777777" w:rsidR="00C37DA3" w:rsidRDefault="00C37DA3">
            <w:pPr>
              <w:pStyle w:val="TableParagraph"/>
              <w:spacing w:before="55"/>
              <w:rPr>
                <w:rFonts w:ascii="Calibri"/>
                <w:b/>
                <w:sz w:val="24"/>
              </w:rPr>
            </w:pPr>
          </w:p>
          <w:p w14:paraId="65D318C1" w14:textId="77777777" w:rsidR="00C37DA3" w:rsidRDefault="001C6C46">
            <w:pPr>
              <w:pStyle w:val="TableParagraph"/>
              <w:spacing w:line="290" w:lineRule="auto"/>
              <w:ind w:left="231" w:right="251" w:firstLine="160"/>
              <w:rPr>
                <w:sz w:val="24"/>
              </w:rPr>
            </w:pPr>
            <w:r>
              <w:rPr>
                <w:sz w:val="24"/>
              </w:rPr>
              <w:t>Chapter 9 Nav.</w:t>
            </w:r>
            <w:r>
              <w:rPr>
                <w:spacing w:val="-16"/>
                <w:sz w:val="24"/>
              </w:rPr>
              <w:t xml:space="preserve"> </w:t>
            </w:r>
            <w:r>
              <w:rPr>
                <w:sz w:val="24"/>
              </w:rPr>
              <w:t>–</w:t>
            </w:r>
            <w:r>
              <w:rPr>
                <w:spacing w:val="-12"/>
                <w:sz w:val="24"/>
              </w:rPr>
              <w:t xml:space="preserve"> </w:t>
            </w:r>
            <w:r>
              <w:rPr>
                <w:sz w:val="24"/>
              </w:rPr>
              <w:t>CH.</w:t>
            </w:r>
            <w:r>
              <w:rPr>
                <w:spacing w:val="-16"/>
                <w:sz w:val="24"/>
              </w:rPr>
              <w:t xml:space="preserve"> </w:t>
            </w:r>
            <w:r>
              <w:rPr>
                <w:spacing w:val="-10"/>
                <w:sz w:val="24"/>
              </w:rPr>
              <w:t>6</w:t>
            </w:r>
          </w:p>
        </w:tc>
        <w:tc>
          <w:tcPr>
            <w:tcW w:w="1870" w:type="dxa"/>
          </w:tcPr>
          <w:p w14:paraId="65D318C2" w14:textId="77777777" w:rsidR="00C37DA3" w:rsidRDefault="001C6C46">
            <w:pPr>
              <w:pStyle w:val="TableParagraph"/>
              <w:spacing w:before="271"/>
              <w:ind w:left="110"/>
              <w:rPr>
                <w:sz w:val="24"/>
              </w:rPr>
            </w:pPr>
            <w:r>
              <w:rPr>
                <w:sz w:val="24"/>
              </w:rPr>
              <w:t>CS</w:t>
            </w:r>
            <w:r>
              <w:rPr>
                <w:spacing w:val="-5"/>
                <w:sz w:val="24"/>
              </w:rPr>
              <w:t xml:space="preserve"> </w:t>
            </w:r>
            <w:r>
              <w:rPr>
                <w:sz w:val="24"/>
              </w:rPr>
              <w:t>6-</w:t>
            </w:r>
            <w:r>
              <w:rPr>
                <w:spacing w:val="-5"/>
                <w:sz w:val="24"/>
              </w:rPr>
              <w:t xml:space="preserve"> </w:t>
            </w:r>
            <w:r>
              <w:rPr>
                <w:spacing w:val="-4"/>
                <w:sz w:val="24"/>
              </w:rPr>
              <w:t>4/21</w:t>
            </w:r>
          </w:p>
        </w:tc>
      </w:tr>
      <w:tr w:rsidR="00C37DA3" w14:paraId="65D318CC" w14:textId="77777777">
        <w:trPr>
          <w:trHeight w:val="1379"/>
        </w:trPr>
        <w:tc>
          <w:tcPr>
            <w:tcW w:w="1073" w:type="dxa"/>
          </w:tcPr>
          <w:p w14:paraId="65D318C4" w14:textId="77777777" w:rsidR="00C37DA3" w:rsidRDefault="001C6C46">
            <w:pPr>
              <w:pStyle w:val="TableParagraph"/>
              <w:ind w:left="407" w:right="213" w:hanging="180"/>
              <w:rPr>
                <w:b/>
                <w:sz w:val="24"/>
              </w:rPr>
            </w:pPr>
            <w:r>
              <w:rPr>
                <w:b/>
                <w:spacing w:val="-6"/>
                <w:sz w:val="24"/>
              </w:rPr>
              <w:t>Week 13</w:t>
            </w:r>
          </w:p>
          <w:p w14:paraId="65D318C5" w14:textId="77777777" w:rsidR="00C37DA3" w:rsidRDefault="001C6C46">
            <w:pPr>
              <w:pStyle w:val="TableParagraph"/>
              <w:spacing w:before="271" w:line="268" w:lineRule="exact"/>
              <w:ind w:left="307"/>
              <w:rPr>
                <w:b/>
                <w:sz w:val="24"/>
              </w:rPr>
            </w:pPr>
            <w:r>
              <w:rPr>
                <w:b/>
                <w:spacing w:val="-4"/>
                <w:sz w:val="24"/>
              </w:rPr>
              <w:t>4/14</w:t>
            </w:r>
          </w:p>
          <w:p w14:paraId="65D318C6" w14:textId="77777777" w:rsidR="00C37DA3" w:rsidRDefault="001C6C46">
            <w:pPr>
              <w:pStyle w:val="TableParagraph"/>
              <w:spacing w:line="268" w:lineRule="exact"/>
              <w:ind w:left="307"/>
              <w:rPr>
                <w:b/>
                <w:sz w:val="24"/>
              </w:rPr>
            </w:pPr>
            <w:r>
              <w:rPr>
                <w:b/>
                <w:spacing w:val="-4"/>
                <w:sz w:val="24"/>
              </w:rPr>
              <w:t>4/16</w:t>
            </w:r>
          </w:p>
        </w:tc>
        <w:tc>
          <w:tcPr>
            <w:tcW w:w="1999" w:type="dxa"/>
          </w:tcPr>
          <w:p w14:paraId="65D318C7" w14:textId="77777777" w:rsidR="00C37DA3" w:rsidRDefault="001C6C46">
            <w:pPr>
              <w:pStyle w:val="TableParagraph"/>
              <w:spacing w:before="254"/>
              <w:ind w:left="112" w:right="43"/>
              <w:rPr>
                <w:b/>
                <w:sz w:val="24"/>
              </w:rPr>
            </w:pPr>
            <w:r>
              <w:rPr>
                <w:b/>
                <w:sz w:val="24"/>
              </w:rPr>
              <w:t xml:space="preserve">Work on </w:t>
            </w:r>
            <w:r>
              <w:rPr>
                <w:b/>
                <w:spacing w:val="-2"/>
                <w:sz w:val="24"/>
              </w:rPr>
              <w:t xml:space="preserve">Research Project </w:t>
            </w:r>
            <w:r>
              <w:rPr>
                <w:b/>
                <w:spacing w:val="-4"/>
                <w:sz w:val="24"/>
              </w:rPr>
              <w:t>Presentations</w:t>
            </w:r>
          </w:p>
        </w:tc>
        <w:tc>
          <w:tcPr>
            <w:tcW w:w="3101" w:type="dxa"/>
          </w:tcPr>
          <w:p w14:paraId="65D318C8" w14:textId="77777777" w:rsidR="00C37DA3" w:rsidRDefault="00C37DA3">
            <w:pPr>
              <w:pStyle w:val="TableParagraph"/>
              <w:rPr>
                <w:rFonts w:ascii="Times New Roman"/>
                <w:sz w:val="24"/>
              </w:rPr>
            </w:pPr>
          </w:p>
        </w:tc>
        <w:tc>
          <w:tcPr>
            <w:tcW w:w="1575" w:type="dxa"/>
          </w:tcPr>
          <w:p w14:paraId="65D318C9" w14:textId="77777777" w:rsidR="00C37DA3" w:rsidRDefault="001C6C46">
            <w:pPr>
              <w:pStyle w:val="TableParagraph"/>
              <w:spacing w:before="12"/>
              <w:ind w:left="429"/>
              <w:rPr>
                <w:b/>
                <w:sz w:val="24"/>
              </w:rPr>
            </w:pPr>
            <w:r>
              <w:rPr>
                <w:b/>
                <w:sz w:val="24"/>
              </w:rPr>
              <w:t>Quiz</w:t>
            </w:r>
            <w:r>
              <w:rPr>
                <w:b/>
                <w:spacing w:val="-1"/>
                <w:sz w:val="24"/>
              </w:rPr>
              <w:t xml:space="preserve"> </w:t>
            </w:r>
            <w:r>
              <w:rPr>
                <w:b/>
                <w:spacing w:val="-10"/>
                <w:sz w:val="24"/>
              </w:rPr>
              <w:t>4</w:t>
            </w:r>
          </w:p>
        </w:tc>
        <w:tc>
          <w:tcPr>
            <w:tcW w:w="1832" w:type="dxa"/>
          </w:tcPr>
          <w:p w14:paraId="65D318CA" w14:textId="77777777" w:rsidR="00C37DA3" w:rsidRDefault="001C6C46">
            <w:pPr>
              <w:pStyle w:val="TableParagraph"/>
              <w:spacing w:before="12"/>
              <w:ind w:left="28" w:right="3"/>
              <w:jc w:val="center"/>
              <w:rPr>
                <w:sz w:val="24"/>
              </w:rPr>
            </w:pPr>
            <w:r>
              <w:rPr>
                <w:sz w:val="24"/>
              </w:rPr>
              <w:t>Nav.</w:t>
            </w:r>
            <w:r>
              <w:rPr>
                <w:spacing w:val="-5"/>
                <w:sz w:val="24"/>
              </w:rPr>
              <w:t xml:space="preserve"> </w:t>
            </w:r>
            <w:r>
              <w:rPr>
                <w:sz w:val="24"/>
              </w:rPr>
              <w:t>–</w:t>
            </w:r>
            <w:r>
              <w:rPr>
                <w:spacing w:val="-3"/>
                <w:sz w:val="24"/>
              </w:rPr>
              <w:t xml:space="preserve"> </w:t>
            </w:r>
            <w:r>
              <w:rPr>
                <w:sz w:val="24"/>
              </w:rPr>
              <w:t>CH.</w:t>
            </w:r>
            <w:r>
              <w:rPr>
                <w:spacing w:val="-4"/>
                <w:sz w:val="24"/>
              </w:rPr>
              <w:t xml:space="preserve"> </w:t>
            </w:r>
            <w:r>
              <w:rPr>
                <w:spacing w:val="-10"/>
                <w:sz w:val="24"/>
              </w:rPr>
              <w:t>7</w:t>
            </w:r>
          </w:p>
        </w:tc>
        <w:tc>
          <w:tcPr>
            <w:tcW w:w="1870" w:type="dxa"/>
          </w:tcPr>
          <w:p w14:paraId="65D318CB" w14:textId="77777777" w:rsidR="00C37DA3" w:rsidRDefault="001C6C46">
            <w:pPr>
              <w:pStyle w:val="TableParagraph"/>
              <w:spacing w:line="276" w:lineRule="exact"/>
              <w:ind w:left="110" w:right="394"/>
              <w:rPr>
                <w:b/>
                <w:sz w:val="24"/>
              </w:rPr>
            </w:pPr>
            <w:r>
              <w:rPr>
                <w:b/>
                <w:sz w:val="24"/>
              </w:rPr>
              <w:t xml:space="preserve">4/16- NO </w:t>
            </w:r>
            <w:r>
              <w:rPr>
                <w:b/>
                <w:spacing w:val="-2"/>
                <w:sz w:val="24"/>
              </w:rPr>
              <w:t xml:space="preserve">CLASS COLLEGE </w:t>
            </w:r>
            <w:r>
              <w:rPr>
                <w:b/>
                <w:spacing w:val="-4"/>
                <w:sz w:val="24"/>
              </w:rPr>
              <w:t>IN-SERVICE DAY</w:t>
            </w:r>
          </w:p>
        </w:tc>
      </w:tr>
      <w:tr w:rsidR="00C37DA3" w14:paraId="65D318D5" w14:textId="77777777">
        <w:trPr>
          <w:trHeight w:val="1379"/>
        </w:trPr>
        <w:tc>
          <w:tcPr>
            <w:tcW w:w="1073" w:type="dxa"/>
          </w:tcPr>
          <w:p w14:paraId="65D318CD" w14:textId="77777777" w:rsidR="00C37DA3" w:rsidRDefault="001C6C46">
            <w:pPr>
              <w:pStyle w:val="TableParagraph"/>
              <w:ind w:left="407" w:right="224" w:hanging="183"/>
              <w:rPr>
                <w:b/>
                <w:sz w:val="24"/>
              </w:rPr>
            </w:pPr>
            <w:r>
              <w:rPr>
                <w:b/>
                <w:spacing w:val="-8"/>
                <w:sz w:val="24"/>
              </w:rPr>
              <w:t xml:space="preserve">Week </w:t>
            </w:r>
            <w:r>
              <w:rPr>
                <w:b/>
                <w:spacing w:val="-6"/>
                <w:sz w:val="24"/>
              </w:rPr>
              <w:t>14</w:t>
            </w:r>
          </w:p>
          <w:p w14:paraId="65D318CE" w14:textId="77777777" w:rsidR="00C37DA3" w:rsidRDefault="001C6C46">
            <w:pPr>
              <w:pStyle w:val="TableParagraph"/>
              <w:spacing w:before="271" w:line="268" w:lineRule="exact"/>
              <w:ind w:left="307"/>
              <w:rPr>
                <w:b/>
                <w:sz w:val="24"/>
              </w:rPr>
            </w:pPr>
            <w:r>
              <w:rPr>
                <w:b/>
                <w:spacing w:val="-4"/>
                <w:sz w:val="24"/>
              </w:rPr>
              <w:t>4/21</w:t>
            </w:r>
          </w:p>
          <w:p w14:paraId="65D318CF" w14:textId="77777777" w:rsidR="00C37DA3" w:rsidRDefault="001C6C46">
            <w:pPr>
              <w:pStyle w:val="TableParagraph"/>
              <w:spacing w:line="268" w:lineRule="exact"/>
              <w:ind w:left="314"/>
              <w:rPr>
                <w:b/>
                <w:sz w:val="24"/>
              </w:rPr>
            </w:pPr>
            <w:r>
              <w:rPr>
                <w:b/>
                <w:spacing w:val="-4"/>
                <w:sz w:val="24"/>
              </w:rPr>
              <w:t>4/23</w:t>
            </w:r>
          </w:p>
        </w:tc>
        <w:tc>
          <w:tcPr>
            <w:tcW w:w="1999" w:type="dxa"/>
          </w:tcPr>
          <w:p w14:paraId="65D318D0" w14:textId="77777777" w:rsidR="00C37DA3" w:rsidRDefault="001C6C46">
            <w:pPr>
              <w:pStyle w:val="TableParagraph"/>
              <w:spacing w:before="12"/>
              <w:ind w:left="112" w:right="43"/>
              <w:rPr>
                <w:b/>
                <w:sz w:val="24"/>
              </w:rPr>
            </w:pPr>
            <w:r>
              <w:rPr>
                <w:b/>
                <w:spacing w:val="-2"/>
                <w:sz w:val="24"/>
              </w:rPr>
              <w:t xml:space="preserve">Research Project </w:t>
            </w:r>
            <w:r>
              <w:rPr>
                <w:b/>
                <w:spacing w:val="-4"/>
                <w:sz w:val="24"/>
              </w:rPr>
              <w:t>Presentations</w:t>
            </w:r>
          </w:p>
        </w:tc>
        <w:tc>
          <w:tcPr>
            <w:tcW w:w="3101" w:type="dxa"/>
          </w:tcPr>
          <w:p w14:paraId="65D318D1" w14:textId="77777777" w:rsidR="00C37DA3" w:rsidRDefault="00C37DA3">
            <w:pPr>
              <w:pStyle w:val="TableParagraph"/>
              <w:rPr>
                <w:rFonts w:ascii="Times New Roman"/>
                <w:sz w:val="24"/>
              </w:rPr>
            </w:pPr>
          </w:p>
        </w:tc>
        <w:tc>
          <w:tcPr>
            <w:tcW w:w="1575" w:type="dxa"/>
          </w:tcPr>
          <w:p w14:paraId="65D318D2" w14:textId="77777777" w:rsidR="00C37DA3" w:rsidRDefault="001C6C46">
            <w:pPr>
              <w:pStyle w:val="TableParagraph"/>
              <w:spacing w:before="12"/>
              <w:ind w:left="721" w:right="88" w:hanging="555"/>
              <w:rPr>
                <w:sz w:val="24"/>
              </w:rPr>
            </w:pPr>
            <w:r>
              <w:rPr>
                <w:spacing w:val="-2"/>
                <w:sz w:val="24"/>
              </w:rPr>
              <w:t>Case</w:t>
            </w:r>
            <w:r>
              <w:rPr>
                <w:spacing w:val="-16"/>
                <w:sz w:val="24"/>
              </w:rPr>
              <w:t xml:space="preserve"> </w:t>
            </w:r>
            <w:r>
              <w:rPr>
                <w:spacing w:val="-2"/>
                <w:sz w:val="24"/>
              </w:rPr>
              <w:t xml:space="preserve">Study </w:t>
            </w:r>
            <w:r>
              <w:rPr>
                <w:spacing w:val="-10"/>
                <w:sz w:val="24"/>
              </w:rPr>
              <w:t>6</w:t>
            </w:r>
          </w:p>
        </w:tc>
        <w:tc>
          <w:tcPr>
            <w:tcW w:w="1832" w:type="dxa"/>
          </w:tcPr>
          <w:p w14:paraId="65D318D3" w14:textId="77777777" w:rsidR="00C37DA3" w:rsidRDefault="00C37DA3">
            <w:pPr>
              <w:pStyle w:val="TableParagraph"/>
              <w:rPr>
                <w:rFonts w:ascii="Times New Roman"/>
                <w:sz w:val="24"/>
              </w:rPr>
            </w:pPr>
          </w:p>
        </w:tc>
        <w:tc>
          <w:tcPr>
            <w:tcW w:w="1870" w:type="dxa"/>
          </w:tcPr>
          <w:p w14:paraId="65D318D4" w14:textId="77777777" w:rsidR="00C37DA3" w:rsidRDefault="00C37DA3">
            <w:pPr>
              <w:pStyle w:val="TableParagraph"/>
              <w:rPr>
                <w:rFonts w:ascii="Times New Roman"/>
                <w:sz w:val="24"/>
              </w:rPr>
            </w:pPr>
          </w:p>
        </w:tc>
      </w:tr>
      <w:tr w:rsidR="00C37DA3" w14:paraId="65D318DF" w14:textId="77777777">
        <w:trPr>
          <w:trHeight w:val="1379"/>
        </w:trPr>
        <w:tc>
          <w:tcPr>
            <w:tcW w:w="1073" w:type="dxa"/>
          </w:tcPr>
          <w:p w14:paraId="65D318D6" w14:textId="77777777" w:rsidR="00C37DA3" w:rsidRDefault="001C6C46">
            <w:pPr>
              <w:pStyle w:val="TableParagraph"/>
              <w:ind w:left="407" w:right="224" w:hanging="183"/>
              <w:rPr>
                <w:b/>
                <w:sz w:val="24"/>
              </w:rPr>
            </w:pPr>
            <w:r>
              <w:rPr>
                <w:b/>
                <w:spacing w:val="-8"/>
                <w:sz w:val="24"/>
              </w:rPr>
              <w:t xml:space="preserve">Week </w:t>
            </w:r>
            <w:r>
              <w:rPr>
                <w:b/>
                <w:spacing w:val="-6"/>
                <w:sz w:val="24"/>
              </w:rPr>
              <w:t>15</w:t>
            </w:r>
          </w:p>
          <w:p w14:paraId="65D318D7" w14:textId="77777777" w:rsidR="00C37DA3" w:rsidRDefault="001C6C46">
            <w:pPr>
              <w:pStyle w:val="TableParagraph"/>
              <w:spacing w:before="271" w:line="269" w:lineRule="exact"/>
              <w:ind w:left="307"/>
              <w:rPr>
                <w:b/>
                <w:sz w:val="24"/>
              </w:rPr>
            </w:pPr>
            <w:r>
              <w:rPr>
                <w:b/>
                <w:spacing w:val="-4"/>
                <w:sz w:val="24"/>
              </w:rPr>
              <w:t>4/28</w:t>
            </w:r>
          </w:p>
          <w:p w14:paraId="65D318D8" w14:textId="77777777" w:rsidR="00C37DA3" w:rsidRDefault="001C6C46">
            <w:pPr>
              <w:pStyle w:val="TableParagraph"/>
              <w:spacing w:line="267" w:lineRule="exact"/>
              <w:ind w:left="307"/>
              <w:rPr>
                <w:b/>
                <w:sz w:val="24"/>
              </w:rPr>
            </w:pPr>
            <w:r>
              <w:rPr>
                <w:b/>
                <w:spacing w:val="-4"/>
                <w:sz w:val="24"/>
              </w:rPr>
              <w:t>4/30</w:t>
            </w:r>
          </w:p>
        </w:tc>
        <w:tc>
          <w:tcPr>
            <w:tcW w:w="1999" w:type="dxa"/>
          </w:tcPr>
          <w:p w14:paraId="65D318D9" w14:textId="77777777" w:rsidR="00C37DA3" w:rsidRDefault="001C6C46">
            <w:pPr>
              <w:pStyle w:val="TableParagraph"/>
              <w:spacing w:before="115"/>
              <w:ind w:left="112" w:right="43"/>
              <w:rPr>
                <w:b/>
                <w:sz w:val="24"/>
              </w:rPr>
            </w:pPr>
            <w:r>
              <w:rPr>
                <w:b/>
                <w:spacing w:val="-2"/>
                <w:sz w:val="24"/>
              </w:rPr>
              <w:t xml:space="preserve">Research Project </w:t>
            </w:r>
            <w:r>
              <w:rPr>
                <w:b/>
                <w:spacing w:val="-4"/>
                <w:sz w:val="24"/>
              </w:rPr>
              <w:t>Presentations</w:t>
            </w:r>
          </w:p>
        </w:tc>
        <w:tc>
          <w:tcPr>
            <w:tcW w:w="3101" w:type="dxa"/>
          </w:tcPr>
          <w:p w14:paraId="65D318DA" w14:textId="77777777" w:rsidR="00C37DA3" w:rsidRDefault="00C37DA3">
            <w:pPr>
              <w:pStyle w:val="TableParagraph"/>
              <w:rPr>
                <w:rFonts w:ascii="Times New Roman"/>
                <w:sz w:val="24"/>
              </w:rPr>
            </w:pPr>
          </w:p>
        </w:tc>
        <w:tc>
          <w:tcPr>
            <w:tcW w:w="1575" w:type="dxa"/>
          </w:tcPr>
          <w:p w14:paraId="65D318DB" w14:textId="77777777" w:rsidR="00C37DA3" w:rsidRDefault="00C37DA3">
            <w:pPr>
              <w:pStyle w:val="TableParagraph"/>
              <w:rPr>
                <w:rFonts w:ascii="Times New Roman"/>
                <w:sz w:val="24"/>
              </w:rPr>
            </w:pPr>
          </w:p>
        </w:tc>
        <w:tc>
          <w:tcPr>
            <w:tcW w:w="1832" w:type="dxa"/>
          </w:tcPr>
          <w:p w14:paraId="65D318DC" w14:textId="77777777" w:rsidR="00C37DA3" w:rsidRDefault="00C37DA3">
            <w:pPr>
              <w:pStyle w:val="TableParagraph"/>
              <w:spacing w:before="55"/>
              <w:rPr>
                <w:rFonts w:ascii="Calibri"/>
                <w:b/>
                <w:sz w:val="24"/>
              </w:rPr>
            </w:pPr>
          </w:p>
          <w:p w14:paraId="65D318DD" w14:textId="77777777" w:rsidR="00C37DA3" w:rsidRDefault="001C6C46">
            <w:pPr>
              <w:pStyle w:val="TableParagraph"/>
              <w:ind w:left="25" w:right="9"/>
              <w:jc w:val="center"/>
              <w:rPr>
                <w:sz w:val="24"/>
              </w:rPr>
            </w:pPr>
            <w:r>
              <w:rPr>
                <w:sz w:val="24"/>
              </w:rPr>
              <w:t>Nav.</w:t>
            </w:r>
            <w:r>
              <w:rPr>
                <w:spacing w:val="-5"/>
                <w:sz w:val="24"/>
              </w:rPr>
              <w:t xml:space="preserve"> </w:t>
            </w:r>
            <w:r>
              <w:rPr>
                <w:sz w:val="24"/>
              </w:rPr>
              <w:t>–</w:t>
            </w:r>
            <w:r>
              <w:rPr>
                <w:spacing w:val="-3"/>
                <w:sz w:val="24"/>
              </w:rPr>
              <w:t xml:space="preserve"> </w:t>
            </w:r>
            <w:r>
              <w:rPr>
                <w:sz w:val="24"/>
              </w:rPr>
              <w:t>CH.</w:t>
            </w:r>
            <w:r>
              <w:rPr>
                <w:spacing w:val="-4"/>
                <w:sz w:val="24"/>
              </w:rPr>
              <w:t xml:space="preserve"> </w:t>
            </w:r>
            <w:r>
              <w:rPr>
                <w:spacing w:val="-5"/>
                <w:sz w:val="24"/>
              </w:rPr>
              <w:t>8?</w:t>
            </w:r>
          </w:p>
        </w:tc>
        <w:tc>
          <w:tcPr>
            <w:tcW w:w="1870" w:type="dxa"/>
          </w:tcPr>
          <w:p w14:paraId="65D318DE" w14:textId="77777777" w:rsidR="00C37DA3" w:rsidRDefault="00C37DA3">
            <w:pPr>
              <w:pStyle w:val="TableParagraph"/>
              <w:rPr>
                <w:rFonts w:ascii="Times New Roman"/>
                <w:sz w:val="24"/>
              </w:rPr>
            </w:pPr>
          </w:p>
        </w:tc>
      </w:tr>
      <w:tr w:rsidR="00C37DA3" w14:paraId="65D318E8" w14:textId="77777777">
        <w:trPr>
          <w:trHeight w:val="1312"/>
        </w:trPr>
        <w:tc>
          <w:tcPr>
            <w:tcW w:w="1073" w:type="dxa"/>
          </w:tcPr>
          <w:p w14:paraId="65D318E0" w14:textId="77777777" w:rsidR="00C37DA3" w:rsidRDefault="001C6C46">
            <w:pPr>
              <w:pStyle w:val="TableParagraph"/>
              <w:ind w:left="129" w:right="115"/>
              <w:jc w:val="center"/>
              <w:rPr>
                <w:b/>
                <w:sz w:val="24"/>
              </w:rPr>
            </w:pPr>
            <w:r>
              <w:rPr>
                <w:b/>
                <w:spacing w:val="-6"/>
                <w:sz w:val="24"/>
              </w:rPr>
              <w:t>Week 16</w:t>
            </w:r>
          </w:p>
          <w:p w14:paraId="65D318E1" w14:textId="77777777" w:rsidR="00C37DA3" w:rsidRDefault="001C6C46">
            <w:pPr>
              <w:pStyle w:val="TableParagraph"/>
              <w:spacing w:before="271"/>
              <w:ind w:left="27" w:right="7"/>
              <w:jc w:val="center"/>
              <w:rPr>
                <w:b/>
                <w:sz w:val="24"/>
              </w:rPr>
            </w:pPr>
            <w:r>
              <w:rPr>
                <w:b/>
                <w:spacing w:val="-5"/>
                <w:sz w:val="24"/>
              </w:rPr>
              <w:t>5/5</w:t>
            </w:r>
          </w:p>
        </w:tc>
        <w:tc>
          <w:tcPr>
            <w:tcW w:w="1999" w:type="dxa"/>
          </w:tcPr>
          <w:p w14:paraId="65D318E2" w14:textId="77777777" w:rsidR="00C37DA3" w:rsidRDefault="001C6C46">
            <w:pPr>
              <w:pStyle w:val="TableParagraph"/>
              <w:spacing w:before="132"/>
              <w:ind w:left="112" w:right="43"/>
              <w:rPr>
                <w:b/>
                <w:sz w:val="24"/>
              </w:rPr>
            </w:pPr>
            <w:r>
              <w:rPr>
                <w:b/>
                <w:spacing w:val="-2"/>
                <w:sz w:val="24"/>
              </w:rPr>
              <w:t xml:space="preserve">Research Project </w:t>
            </w:r>
            <w:r>
              <w:rPr>
                <w:b/>
                <w:spacing w:val="-4"/>
                <w:sz w:val="24"/>
              </w:rPr>
              <w:t>Presentations</w:t>
            </w:r>
          </w:p>
          <w:p w14:paraId="65D318E3" w14:textId="77777777" w:rsidR="00C37DA3" w:rsidRDefault="001C6C46">
            <w:pPr>
              <w:pStyle w:val="TableParagraph"/>
              <w:spacing w:before="53"/>
              <w:ind w:left="112"/>
              <w:rPr>
                <w:sz w:val="24"/>
              </w:rPr>
            </w:pPr>
            <w:r>
              <w:rPr>
                <w:sz w:val="24"/>
              </w:rPr>
              <w:t xml:space="preserve">(If </w:t>
            </w:r>
            <w:r>
              <w:rPr>
                <w:spacing w:val="-2"/>
                <w:sz w:val="24"/>
              </w:rPr>
              <w:t>needed)</w:t>
            </w:r>
          </w:p>
        </w:tc>
        <w:tc>
          <w:tcPr>
            <w:tcW w:w="3101" w:type="dxa"/>
          </w:tcPr>
          <w:p w14:paraId="65D318E4" w14:textId="77777777" w:rsidR="00C37DA3" w:rsidRDefault="00C37DA3">
            <w:pPr>
              <w:pStyle w:val="TableParagraph"/>
              <w:rPr>
                <w:rFonts w:ascii="Times New Roman"/>
                <w:sz w:val="24"/>
              </w:rPr>
            </w:pPr>
          </w:p>
        </w:tc>
        <w:tc>
          <w:tcPr>
            <w:tcW w:w="1575" w:type="dxa"/>
          </w:tcPr>
          <w:p w14:paraId="65D318E5" w14:textId="77777777" w:rsidR="00C37DA3" w:rsidRDefault="00C37DA3">
            <w:pPr>
              <w:pStyle w:val="TableParagraph"/>
              <w:rPr>
                <w:rFonts w:ascii="Times New Roman"/>
                <w:sz w:val="24"/>
              </w:rPr>
            </w:pPr>
          </w:p>
        </w:tc>
        <w:tc>
          <w:tcPr>
            <w:tcW w:w="1832" w:type="dxa"/>
          </w:tcPr>
          <w:p w14:paraId="65D318E6" w14:textId="77777777" w:rsidR="00C37DA3" w:rsidRDefault="00C37DA3">
            <w:pPr>
              <w:pStyle w:val="TableParagraph"/>
              <w:rPr>
                <w:rFonts w:ascii="Times New Roman"/>
                <w:sz w:val="24"/>
              </w:rPr>
            </w:pPr>
          </w:p>
        </w:tc>
        <w:tc>
          <w:tcPr>
            <w:tcW w:w="1870" w:type="dxa"/>
          </w:tcPr>
          <w:p w14:paraId="65D318E7" w14:textId="77777777" w:rsidR="00C37DA3" w:rsidRDefault="00C37DA3">
            <w:pPr>
              <w:pStyle w:val="TableParagraph"/>
              <w:rPr>
                <w:rFonts w:ascii="Times New Roman"/>
                <w:sz w:val="24"/>
              </w:rPr>
            </w:pPr>
          </w:p>
        </w:tc>
      </w:tr>
    </w:tbl>
    <w:p w14:paraId="65D318E9" w14:textId="77777777" w:rsidR="001C6C46" w:rsidRDefault="001C6C46"/>
    <w:sectPr w:rsidR="00000000">
      <w:type w:val="continuous"/>
      <w:pgSz w:w="12240" w:h="15840"/>
      <w:pgMar w:top="112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35D"/>
    <w:multiLevelType w:val="hybridMultilevel"/>
    <w:tmpl w:val="317E11B0"/>
    <w:lvl w:ilvl="0" w:tplc="DD268E36">
      <w:start w:val="1"/>
      <w:numFmt w:val="decimal"/>
      <w:lvlText w:val="%1."/>
      <w:lvlJc w:val="left"/>
      <w:pPr>
        <w:ind w:left="2517" w:hanging="358"/>
        <w:jc w:val="left"/>
      </w:pPr>
      <w:rPr>
        <w:rFonts w:ascii="Arial" w:eastAsia="Arial" w:hAnsi="Arial" w:cs="Arial" w:hint="default"/>
        <w:b w:val="0"/>
        <w:bCs w:val="0"/>
        <w:i w:val="0"/>
        <w:iCs w:val="0"/>
        <w:spacing w:val="-1"/>
        <w:w w:val="100"/>
        <w:sz w:val="22"/>
        <w:szCs w:val="22"/>
        <w:lang w:val="en-US" w:eastAsia="en-US" w:bidi="ar-SA"/>
      </w:rPr>
    </w:lvl>
    <w:lvl w:ilvl="1" w:tplc="4C3E657C">
      <w:numFmt w:val="bullet"/>
      <w:lvlText w:val="•"/>
      <w:lvlJc w:val="left"/>
      <w:pPr>
        <w:ind w:left="3456" w:hanging="358"/>
      </w:pPr>
      <w:rPr>
        <w:rFonts w:hint="default"/>
        <w:lang w:val="en-US" w:eastAsia="en-US" w:bidi="ar-SA"/>
      </w:rPr>
    </w:lvl>
    <w:lvl w:ilvl="2" w:tplc="ACAA8CD4">
      <w:numFmt w:val="bullet"/>
      <w:lvlText w:val="•"/>
      <w:lvlJc w:val="left"/>
      <w:pPr>
        <w:ind w:left="4392" w:hanging="358"/>
      </w:pPr>
      <w:rPr>
        <w:rFonts w:hint="default"/>
        <w:lang w:val="en-US" w:eastAsia="en-US" w:bidi="ar-SA"/>
      </w:rPr>
    </w:lvl>
    <w:lvl w:ilvl="3" w:tplc="4A3A1D24">
      <w:numFmt w:val="bullet"/>
      <w:lvlText w:val="•"/>
      <w:lvlJc w:val="left"/>
      <w:pPr>
        <w:ind w:left="5328" w:hanging="358"/>
      </w:pPr>
      <w:rPr>
        <w:rFonts w:hint="default"/>
        <w:lang w:val="en-US" w:eastAsia="en-US" w:bidi="ar-SA"/>
      </w:rPr>
    </w:lvl>
    <w:lvl w:ilvl="4" w:tplc="30601988">
      <w:numFmt w:val="bullet"/>
      <w:lvlText w:val="•"/>
      <w:lvlJc w:val="left"/>
      <w:pPr>
        <w:ind w:left="6264" w:hanging="358"/>
      </w:pPr>
      <w:rPr>
        <w:rFonts w:hint="default"/>
        <w:lang w:val="en-US" w:eastAsia="en-US" w:bidi="ar-SA"/>
      </w:rPr>
    </w:lvl>
    <w:lvl w:ilvl="5" w:tplc="F648B9DE">
      <w:numFmt w:val="bullet"/>
      <w:lvlText w:val="•"/>
      <w:lvlJc w:val="left"/>
      <w:pPr>
        <w:ind w:left="7200" w:hanging="358"/>
      </w:pPr>
      <w:rPr>
        <w:rFonts w:hint="default"/>
        <w:lang w:val="en-US" w:eastAsia="en-US" w:bidi="ar-SA"/>
      </w:rPr>
    </w:lvl>
    <w:lvl w:ilvl="6" w:tplc="E79C04F8">
      <w:numFmt w:val="bullet"/>
      <w:lvlText w:val="•"/>
      <w:lvlJc w:val="left"/>
      <w:pPr>
        <w:ind w:left="8136" w:hanging="358"/>
      </w:pPr>
      <w:rPr>
        <w:rFonts w:hint="default"/>
        <w:lang w:val="en-US" w:eastAsia="en-US" w:bidi="ar-SA"/>
      </w:rPr>
    </w:lvl>
    <w:lvl w:ilvl="7" w:tplc="EAD22A60">
      <w:numFmt w:val="bullet"/>
      <w:lvlText w:val="•"/>
      <w:lvlJc w:val="left"/>
      <w:pPr>
        <w:ind w:left="9072" w:hanging="358"/>
      </w:pPr>
      <w:rPr>
        <w:rFonts w:hint="default"/>
        <w:lang w:val="en-US" w:eastAsia="en-US" w:bidi="ar-SA"/>
      </w:rPr>
    </w:lvl>
    <w:lvl w:ilvl="8" w:tplc="F89AF938">
      <w:numFmt w:val="bullet"/>
      <w:lvlText w:val="•"/>
      <w:lvlJc w:val="left"/>
      <w:pPr>
        <w:ind w:left="10008" w:hanging="358"/>
      </w:pPr>
      <w:rPr>
        <w:rFonts w:hint="default"/>
        <w:lang w:val="en-US" w:eastAsia="en-US" w:bidi="ar-SA"/>
      </w:rPr>
    </w:lvl>
  </w:abstractNum>
  <w:abstractNum w:abstractNumId="1" w15:restartNumberingAfterBreak="0">
    <w:nsid w:val="6E340AE8"/>
    <w:multiLevelType w:val="hybridMultilevel"/>
    <w:tmpl w:val="167601B8"/>
    <w:lvl w:ilvl="0" w:tplc="390CCDBE">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B27012DC">
      <w:numFmt w:val="bullet"/>
      <w:lvlText w:val="•"/>
      <w:lvlJc w:val="left"/>
      <w:pPr>
        <w:ind w:left="2808" w:hanging="360"/>
      </w:pPr>
      <w:rPr>
        <w:rFonts w:hint="default"/>
        <w:lang w:val="en-US" w:eastAsia="en-US" w:bidi="ar-SA"/>
      </w:rPr>
    </w:lvl>
    <w:lvl w:ilvl="2" w:tplc="0624FA70">
      <w:numFmt w:val="bullet"/>
      <w:lvlText w:val="•"/>
      <w:lvlJc w:val="left"/>
      <w:pPr>
        <w:ind w:left="3816" w:hanging="360"/>
      </w:pPr>
      <w:rPr>
        <w:rFonts w:hint="default"/>
        <w:lang w:val="en-US" w:eastAsia="en-US" w:bidi="ar-SA"/>
      </w:rPr>
    </w:lvl>
    <w:lvl w:ilvl="3" w:tplc="1F9E64F4">
      <w:numFmt w:val="bullet"/>
      <w:lvlText w:val="•"/>
      <w:lvlJc w:val="left"/>
      <w:pPr>
        <w:ind w:left="4824" w:hanging="360"/>
      </w:pPr>
      <w:rPr>
        <w:rFonts w:hint="default"/>
        <w:lang w:val="en-US" w:eastAsia="en-US" w:bidi="ar-SA"/>
      </w:rPr>
    </w:lvl>
    <w:lvl w:ilvl="4" w:tplc="417CAC04">
      <w:numFmt w:val="bullet"/>
      <w:lvlText w:val="•"/>
      <w:lvlJc w:val="left"/>
      <w:pPr>
        <w:ind w:left="5832" w:hanging="360"/>
      </w:pPr>
      <w:rPr>
        <w:rFonts w:hint="default"/>
        <w:lang w:val="en-US" w:eastAsia="en-US" w:bidi="ar-SA"/>
      </w:rPr>
    </w:lvl>
    <w:lvl w:ilvl="5" w:tplc="AB78AF58">
      <w:numFmt w:val="bullet"/>
      <w:lvlText w:val="•"/>
      <w:lvlJc w:val="left"/>
      <w:pPr>
        <w:ind w:left="6840" w:hanging="360"/>
      </w:pPr>
      <w:rPr>
        <w:rFonts w:hint="default"/>
        <w:lang w:val="en-US" w:eastAsia="en-US" w:bidi="ar-SA"/>
      </w:rPr>
    </w:lvl>
    <w:lvl w:ilvl="6" w:tplc="7110E0EE">
      <w:numFmt w:val="bullet"/>
      <w:lvlText w:val="•"/>
      <w:lvlJc w:val="left"/>
      <w:pPr>
        <w:ind w:left="7848" w:hanging="360"/>
      </w:pPr>
      <w:rPr>
        <w:rFonts w:hint="default"/>
        <w:lang w:val="en-US" w:eastAsia="en-US" w:bidi="ar-SA"/>
      </w:rPr>
    </w:lvl>
    <w:lvl w:ilvl="7" w:tplc="C0564110">
      <w:numFmt w:val="bullet"/>
      <w:lvlText w:val="•"/>
      <w:lvlJc w:val="left"/>
      <w:pPr>
        <w:ind w:left="8856" w:hanging="360"/>
      </w:pPr>
      <w:rPr>
        <w:rFonts w:hint="default"/>
        <w:lang w:val="en-US" w:eastAsia="en-US" w:bidi="ar-SA"/>
      </w:rPr>
    </w:lvl>
    <w:lvl w:ilvl="8" w:tplc="98F2E302">
      <w:numFmt w:val="bullet"/>
      <w:lvlText w:val="•"/>
      <w:lvlJc w:val="left"/>
      <w:pPr>
        <w:ind w:left="9864" w:hanging="360"/>
      </w:pPr>
      <w:rPr>
        <w:rFonts w:hint="default"/>
        <w:lang w:val="en-US" w:eastAsia="en-US" w:bidi="ar-SA"/>
      </w:rPr>
    </w:lvl>
  </w:abstractNum>
  <w:abstractNum w:abstractNumId="2" w15:restartNumberingAfterBreak="0">
    <w:nsid w:val="75EC2EB7"/>
    <w:multiLevelType w:val="hybridMultilevel"/>
    <w:tmpl w:val="C352A3B0"/>
    <w:lvl w:ilvl="0" w:tplc="126E808E">
      <w:numFmt w:val="bullet"/>
      <w:lvlText w:val=""/>
      <w:lvlJc w:val="left"/>
      <w:pPr>
        <w:ind w:left="1800" w:hanging="360"/>
      </w:pPr>
      <w:rPr>
        <w:rFonts w:ascii="Wingdings" w:eastAsia="Wingdings" w:hAnsi="Wingdings" w:cs="Wingdings" w:hint="default"/>
        <w:b w:val="0"/>
        <w:bCs w:val="0"/>
        <w:i w:val="0"/>
        <w:iCs w:val="0"/>
        <w:spacing w:val="0"/>
        <w:w w:val="100"/>
        <w:sz w:val="22"/>
        <w:szCs w:val="22"/>
        <w:lang w:val="en-US" w:eastAsia="en-US" w:bidi="ar-SA"/>
      </w:rPr>
    </w:lvl>
    <w:lvl w:ilvl="1" w:tplc="60029A74">
      <w:numFmt w:val="bullet"/>
      <w:lvlText w:val="•"/>
      <w:lvlJc w:val="left"/>
      <w:pPr>
        <w:ind w:left="2808" w:hanging="360"/>
      </w:pPr>
      <w:rPr>
        <w:rFonts w:hint="default"/>
        <w:lang w:val="en-US" w:eastAsia="en-US" w:bidi="ar-SA"/>
      </w:rPr>
    </w:lvl>
    <w:lvl w:ilvl="2" w:tplc="D3EA73E4">
      <w:numFmt w:val="bullet"/>
      <w:lvlText w:val="•"/>
      <w:lvlJc w:val="left"/>
      <w:pPr>
        <w:ind w:left="3816" w:hanging="360"/>
      </w:pPr>
      <w:rPr>
        <w:rFonts w:hint="default"/>
        <w:lang w:val="en-US" w:eastAsia="en-US" w:bidi="ar-SA"/>
      </w:rPr>
    </w:lvl>
    <w:lvl w:ilvl="3" w:tplc="4BCC2C96">
      <w:numFmt w:val="bullet"/>
      <w:lvlText w:val="•"/>
      <w:lvlJc w:val="left"/>
      <w:pPr>
        <w:ind w:left="4824" w:hanging="360"/>
      </w:pPr>
      <w:rPr>
        <w:rFonts w:hint="default"/>
        <w:lang w:val="en-US" w:eastAsia="en-US" w:bidi="ar-SA"/>
      </w:rPr>
    </w:lvl>
    <w:lvl w:ilvl="4" w:tplc="D13A210E">
      <w:numFmt w:val="bullet"/>
      <w:lvlText w:val="•"/>
      <w:lvlJc w:val="left"/>
      <w:pPr>
        <w:ind w:left="5832" w:hanging="360"/>
      </w:pPr>
      <w:rPr>
        <w:rFonts w:hint="default"/>
        <w:lang w:val="en-US" w:eastAsia="en-US" w:bidi="ar-SA"/>
      </w:rPr>
    </w:lvl>
    <w:lvl w:ilvl="5" w:tplc="5ADC2422">
      <w:numFmt w:val="bullet"/>
      <w:lvlText w:val="•"/>
      <w:lvlJc w:val="left"/>
      <w:pPr>
        <w:ind w:left="6840" w:hanging="360"/>
      </w:pPr>
      <w:rPr>
        <w:rFonts w:hint="default"/>
        <w:lang w:val="en-US" w:eastAsia="en-US" w:bidi="ar-SA"/>
      </w:rPr>
    </w:lvl>
    <w:lvl w:ilvl="6" w:tplc="A860D5BA">
      <w:numFmt w:val="bullet"/>
      <w:lvlText w:val="•"/>
      <w:lvlJc w:val="left"/>
      <w:pPr>
        <w:ind w:left="7848" w:hanging="360"/>
      </w:pPr>
      <w:rPr>
        <w:rFonts w:hint="default"/>
        <w:lang w:val="en-US" w:eastAsia="en-US" w:bidi="ar-SA"/>
      </w:rPr>
    </w:lvl>
    <w:lvl w:ilvl="7" w:tplc="FE4E8D94">
      <w:numFmt w:val="bullet"/>
      <w:lvlText w:val="•"/>
      <w:lvlJc w:val="left"/>
      <w:pPr>
        <w:ind w:left="8856" w:hanging="360"/>
      </w:pPr>
      <w:rPr>
        <w:rFonts w:hint="default"/>
        <w:lang w:val="en-US" w:eastAsia="en-US" w:bidi="ar-SA"/>
      </w:rPr>
    </w:lvl>
    <w:lvl w:ilvl="8" w:tplc="F6DC171A">
      <w:numFmt w:val="bullet"/>
      <w:lvlText w:val="•"/>
      <w:lvlJc w:val="left"/>
      <w:pPr>
        <w:ind w:left="9864" w:hanging="360"/>
      </w:pPr>
      <w:rPr>
        <w:rFonts w:hint="default"/>
        <w:lang w:val="en-US" w:eastAsia="en-US" w:bidi="ar-SA"/>
      </w:rPr>
    </w:lvl>
  </w:abstractNum>
  <w:num w:numId="1" w16cid:durableId="1626932119">
    <w:abstractNumId w:val="1"/>
  </w:num>
  <w:num w:numId="2" w16cid:durableId="383136387">
    <w:abstractNumId w:val="0"/>
  </w:num>
  <w:num w:numId="3" w16cid:durableId="1886485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A0iSMlKgAvK1B3uGWZh7Lf+MJkJlBORJKjCXZz9MEBCwvAsuJRXyIqIcpYySLIX0nAjDJxEFD71s1zK+3yJSzg==" w:salt="uGSmKSexiyCd2o2HegK80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37DA3"/>
    <w:rsid w:val="001C6C46"/>
    <w:rsid w:val="00C37DA3"/>
    <w:rsid w:val="00FC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31764"/>
  <w15:docId w15:val="{F8EE027E-2C14-4356-97A6-4FF83FD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rFonts w:ascii="Calibri" w:eastAsia="Calibri" w:hAnsi="Calibri" w:cs="Calibri"/>
      <w:b/>
      <w:bCs/>
      <w:sz w:val="24"/>
      <w:szCs w:val="24"/>
    </w:rPr>
  </w:style>
  <w:style w:type="paragraph" w:styleId="Heading2">
    <w:name w:val="heading 2"/>
    <w:basedOn w:val="Normal"/>
    <w:uiPriority w:val="9"/>
    <w:unhideWhenUsed/>
    <w:qFormat/>
    <w:pPr>
      <w:ind w:left="108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93" w:lineRule="exact"/>
      <w:ind w:left="17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ortz@cscc.edu" TargetMode="External"/><Relationship Id="rId5" Type="http://schemas.openxmlformats.org/officeDocument/2006/relationships/styles" Target="styles.xml"/><Relationship Id="rId10" Type="http://schemas.openxmlformats.org/officeDocument/2006/relationships/hyperlink" Target="http://www.studentcsi@cscc.edu/" TargetMode="External"/><Relationship Id="rId4" Type="http://schemas.openxmlformats.org/officeDocument/2006/relationships/numbering" Target="numbering.xml"/><Relationship Id="rId9" Type="http://schemas.openxmlformats.org/officeDocument/2006/relationships/hyperlink" Target="mailto:mowens16@c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8842E-3887-45CD-BFD1-C94252294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008E1-02EE-484B-8153-68779B003EF3}">
  <ds:schemaRefs>
    <ds:schemaRef ds:uri="http://schemas.microsoft.com/sharepoint/v3/contenttype/forms"/>
  </ds:schemaRefs>
</ds:datastoreItem>
</file>

<file path=customXml/itemProps3.xml><?xml version="1.0" encoding="utf-8"?>
<ds:datastoreItem xmlns:ds="http://schemas.openxmlformats.org/officeDocument/2006/customXml" ds:itemID="{F50F8DFF-20E3-48D6-9707-B6CB900DD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10887</Characters>
  <Application>Microsoft Office Word</Application>
  <DocSecurity>8</DocSecurity>
  <Lines>90</Lines>
  <Paragraphs>25</Paragraphs>
  <ScaleCrop>false</ScaleCrop>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2026-05-16T11:09:00Z</dcterms:created>
  <dcterms:modified xsi:type="dcterms:W3CDTF">2026-05-16T17:16:00Z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D:20231208140518</vt:lpwstr>
  </property>
  <property fmtid="{D5CDD505-2E9C-101B-9397-08002B2CF9AE}" pid="7" name="ContentTypeId">
    <vt:lpwstr>0x010100FC428F8516A6A144A440BBF125BAC42B</vt:lpwstr>
  </property>
</Properties>
</file>