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D52C1" w14:textId="77777777" w:rsidR="00DF55D0" w:rsidRDefault="002B6183">
      <w:pPr>
        <w:spacing w:before="79"/>
        <w:ind w:left="507" w:right="507"/>
        <w:jc w:val="center"/>
        <w:rPr>
          <w:b/>
          <w:sz w:val="24"/>
        </w:rPr>
      </w:pPr>
      <w:r>
        <w:rPr>
          <w:b/>
          <w:sz w:val="24"/>
        </w:rPr>
        <w:t>COLUMBUS</w:t>
      </w:r>
      <w:r>
        <w:rPr>
          <w:b/>
          <w:spacing w:val="-4"/>
          <w:sz w:val="24"/>
        </w:rPr>
        <w:t xml:space="preserve"> </w:t>
      </w:r>
      <w:r>
        <w:rPr>
          <w:b/>
          <w:sz w:val="24"/>
        </w:rPr>
        <w:t>STATE</w:t>
      </w:r>
      <w:r>
        <w:rPr>
          <w:b/>
          <w:spacing w:val="-5"/>
          <w:sz w:val="24"/>
        </w:rPr>
        <w:t xml:space="preserve"> </w:t>
      </w:r>
      <w:r>
        <w:rPr>
          <w:b/>
          <w:sz w:val="24"/>
        </w:rPr>
        <w:t>COMMUNITY</w:t>
      </w:r>
      <w:r>
        <w:rPr>
          <w:b/>
          <w:spacing w:val="-4"/>
          <w:sz w:val="24"/>
        </w:rPr>
        <w:t xml:space="preserve"> </w:t>
      </w:r>
      <w:r>
        <w:rPr>
          <w:b/>
          <w:spacing w:val="-2"/>
          <w:sz w:val="24"/>
        </w:rPr>
        <w:t>COLLEGE</w:t>
      </w:r>
    </w:p>
    <w:p w14:paraId="0FFD52C2" w14:textId="77777777" w:rsidR="00DF55D0" w:rsidRDefault="002B6183">
      <w:pPr>
        <w:ind w:left="3261" w:right="2796" w:firstLine="856"/>
        <w:rPr>
          <w:b/>
          <w:sz w:val="24"/>
        </w:rPr>
      </w:pPr>
      <w:r>
        <w:rPr>
          <w:b/>
          <w:sz w:val="24"/>
        </w:rPr>
        <w:t>Construction Management Technology Construction</w:t>
      </w:r>
      <w:r>
        <w:rPr>
          <w:b/>
          <w:spacing w:val="-8"/>
          <w:sz w:val="24"/>
        </w:rPr>
        <w:t xml:space="preserve"> </w:t>
      </w:r>
      <w:r>
        <w:rPr>
          <w:b/>
          <w:sz w:val="24"/>
        </w:rPr>
        <w:t>Quantity</w:t>
      </w:r>
      <w:r>
        <w:rPr>
          <w:b/>
          <w:spacing w:val="-8"/>
          <w:sz w:val="24"/>
        </w:rPr>
        <w:t xml:space="preserve"> </w:t>
      </w:r>
      <w:r>
        <w:rPr>
          <w:b/>
          <w:sz w:val="24"/>
        </w:rPr>
        <w:t>Survey</w:t>
      </w:r>
      <w:r>
        <w:rPr>
          <w:b/>
          <w:spacing w:val="-8"/>
          <w:sz w:val="24"/>
        </w:rPr>
        <w:t xml:space="preserve"> </w:t>
      </w:r>
      <w:r>
        <w:rPr>
          <w:b/>
          <w:sz w:val="24"/>
        </w:rPr>
        <w:t>-</w:t>
      </w:r>
      <w:r>
        <w:rPr>
          <w:b/>
          <w:spacing w:val="-8"/>
          <w:sz w:val="24"/>
        </w:rPr>
        <w:t xml:space="preserve"> </w:t>
      </w:r>
      <w:r>
        <w:rPr>
          <w:b/>
          <w:sz w:val="24"/>
        </w:rPr>
        <w:t>CMGT</w:t>
      </w:r>
      <w:r>
        <w:rPr>
          <w:b/>
          <w:spacing w:val="-8"/>
          <w:sz w:val="24"/>
        </w:rPr>
        <w:t xml:space="preserve"> </w:t>
      </w:r>
      <w:r>
        <w:rPr>
          <w:b/>
          <w:sz w:val="24"/>
        </w:rPr>
        <w:t>1131-002-38413</w:t>
      </w:r>
    </w:p>
    <w:p w14:paraId="0FFD52C3" w14:textId="77777777" w:rsidR="00DF55D0" w:rsidRDefault="002B6183">
      <w:pPr>
        <w:ind w:left="507" w:right="507"/>
        <w:jc w:val="center"/>
        <w:rPr>
          <w:b/>
          <w:sz w:val="24"/>
        </w:rPr>
      </w:pPr>
      <w:r>
        <w:rPr>
          <w:b/>
          <w:sz w:val="24"/>
        </w:rPr>
        <w:t>Tuesday</w:t>
      </w:r>
      <w:r>
        <w:rPr>
          <w:b/>
          <w:spacing w:val="-4"/>
          <w:sz w:val="24"/>
        </w:rPr>
        <w:t xml:space="preserve"> </w:t>
      </w:r>
      <w:r>
        <w:rPr>
          <w:b/>
          <w:sz w:val="24"/>
        </w:rPr>
        <w:t>5:30</w:t>
      </w:r>
      <w:r>
        <w:rPr>
          <w:b/>
          <w:spacing w:val="-1"/>
          <w:sz w:val="24"/>
        </w:rPr>
        <w:t xml:space="preserve"> </w:t>
      </w:r>
      <w:r>
        <w:rPr>
          <w:b/>
          <w:sz w:val="24"/>
        </w:rPr>
        <w:t>PM</w:t>
      </w:r>
      <w:r>
        <w:rPr>
          <w:b/>
          <w:spacing w:val="-2"/>
          <w:sz w:val="24"/>
        </w:rPr>
        <w:t xml:space="preserve"> </w:t>
      </w:r>
      <w:r>
        <w:rPr>
          <w:b/>
          <w:sz w:val="24"/>
        </w:rPr>
        <w:t>–</w:t>
      </w:r>
      <w:r>
        <w:rPr>
          <w:b/>
          <w:spacing w:val="-1"/>
          <w:sz w:val="24"/>
        </w:rPr>
        <w:t xml:space="preserve"> </w:t>
      </w:r>
      <w:r>
        <w:rPr>
          <w:b/>
          <w:sz w:val="24"/>
        </w:rPr>
        <w:t>10:20 PM</w:t>
      </w:r>
      <w:r>
        <w:rPr>
          <w:b/>
          <w:spacing w:val="57"/>
          <w:sz w:val="24"/>
        </w:rPr>
        <w:t xml:space="preserve"> </w:t>
      </w:r>
      <w:r>
        <w:rPr>
          <w:b/>
          <w:sz w:val="24"/>
        </w:rPr>
        <w:t xml:space="preserve">Classroom EB </w:t>
      </w:r>
      <w:r>
        <w:rPr>
          <w:b/>
          <w:spacing w:val="-5"/>
          <w:sz w:val="24"/>
        </w:rPr>
        <w:t>208</w:t>
      </w:r>
    </w:p>
    <w:p w14:paraId="0FFD52C4" w14:textId="77777777" w:rsidR="00DF55D0" w:rsidRDefault="002B6183">
      <w:pPr>
        <w:ind w:left="507" w:right="507"/>
        <w:jc w:val="center"/>
        <w:rPr>
          <w:b/>
          <w:sz w:val="24"/>
        </w:rPr>
      </w:pPr>
      <w:r>
        <w:rPr>
          <w:b/>
          <w:sz w:val="24"/>
        </w:rPr>
        <w:t>Spring</w:t>
      </w:r>
      <w:r>
        <w:rPr>
          <w:b/>
          <w:spacing w:val="-4"/>
          <w:sz w:val="24"/>
        </w:rPr>
        <w:t xml:space="preserve"> </w:t>
      </w:r>
      <w:r>
        <w:rPr>
          <w:b/>
          <w:sz w:val="24"/>
        </w:rPr>
        <w:t>Semester</w:t>
      </w:r>
      <w:r>
        <w:rPr>
          <w:b/>
          <w:spacing w:val="-4"/>
          <w:sz w:val="24"/>
        </w:rPr>
        <w:t xml:space="preserve"> 2020</w:t>
      </w:r>
    </w:p>
    <w:p w14:paraId="0FFD52C5" w14:textId="77777777" w:rsidR="00DF55D0" w:rsidRDefault="00DF55D0">
      <w:pPr>
        <w:pStyle w:val="BodyText"/>
        <w:spacing w:before="69"/>
        <w:rPr>
          <w:b/>
        </w:rPr>
      </w:pPr>
    </w:p>
    <w:p w14:paraId="0FFD52C6" w14:textId="77777777" w:rsidR="00DF55D0" w:rsidRDefault="002B6183">
      <w:pPr>
        <w:tabs>
          <w:tab w:val="left" w:pos="2879"/>
        </w:tabs>
        <w:spacing w:before="1"/>
        <w:ind w:left="1440" w:right="6713"/>
        <w:rPr>
          <w:b/>
          <w:sz w:val="24"/>
        </w:rPr>
      </w:pPr>
      <w:r>
        <w:rPr>
          <w:b/>
          <w:spacing w:val="-2"/>
          <w:sz w:val="24"/>
        </w:rPr>
        <w:t>Instructor:</w:t>
      </w:r>
      <w:r>
        <w:rPr>
          <w:b/>
          <w:sz w:val="24"/>
        </w:rPr>
        <w:tab/>
        <w:t>Conrade</w:t>
      </w:r>
      <w:r>
        <w:rPr>
          <w:b/>
          <w:spacing w:val="-15"/>
          <w:sz w:val="24"/>
        </w:rPr>
        <w:t xml:space="preserve"> </w:t>
      </w:r>
      <w:r>
        <w:rPr>
          <w:b/>
          <w:sz w:val="24"/>
        </w:rPr>
        <w:t>Hinds,</w:t>
      </w:r>
      <w:r>
        <w:rPr>
          <w:b/>
          <w:spacing w:val="-15"/>
          <w:sz w:val="24"/>
        </w:rPr>
        <w:t xml:space="preserve"> </w:t>
      </w:r>
      <w:r>
        <w:rPr>
          <w:b/>
          <w:sz w:val="24"/>
        </w:rPr>
        <w:t xml:space="preserve">Architect </w:t>
      </w:r>
      <w:r>
        <w:rPr>
          <w:b/>
          <w:spacing w:val="-2"/>
          <w:sz w:val="24"/>
        </w:rPr>
        <w:t>Office:</w:t>
      </w:r>
      <w:r>
        <w:rPr>
          <w:b/>
          <w:sz w:val="24"/>
        </w:rPr>
        <w:tab/>
      </w:r>
      <w:r>
        <w:rPr>
          <w:b/>
          <w:sz w:val="24"/>
        </w:rPr>
        <w:t>Room 205 Davidson Hall</w:t>
      </w:r>
    </w:p>
    <w:p w14:paraId="0FFD52C7" w14:textId="77777777" w:rsidR="00DF55D0" w:rsidRDefault="002B6183">
      <w:pPr>
        <w:tabs>
          <w:tab w:val="left" w:pos="2879"/>
        </w:tabs>
        <w:ind w:left="1440"/>
        <w:rPr>
          <w:b/>
          <w:sz w:val="24"/>
        </w:rPr>
      </w:pPr>
      <w:r>
        <w:rPr>
          <w:b/>
          <w:spacing w:val="-2"/>
          <w:sz w:val="24"/>
        </w:rPr>
        <w:t>Phone:</w:t>
      </w:r>
      <w:r>
        <w:rPr>
          <w:b/>
          <w:sz w:val="24"/>
        </w:rPr>
        <w:tab/>
        <w:t>614-</w:t>
      </w:r>
      <w:r>
        <w:rPr>
          <w:b/>
          <w:spacing w:val="-4"/>
          <w:sz w:val="24"/>
        </w:rPr>
        <w:t xml:space="preserve"> </w:t>
      </w:r>
      <w:r>
        <w:rPr>
          <w:b/>
          <w:sz w:val="24"/>
        </w:rPr>
        <w:t>619-7718</w:t>
      </w:r>
      <w:r>
        <w:rPr>
          <w:b/>
          <w:spacing w:val="-1"/>
          <w:sz w:val="24"/>
        </w:rPr>
        <w:t xml:space="preserve"> </w:t>
      </w:r>
      <w:r>
        <w:rPr>
          <w:b/>
          <w:sz w:val="24"/>
        </w:rPr>
        <w:t>(leave</w:t>
      </w:r>
      <w:r>
        <w:rPr>
          <w:b/>
          <w:spacing w:val="-2"/>
          <w:sz w:val="24"/>
        </w:rPr>
        <w:t xml:space="preserve"> </w:t>
      </w:r>
      <w:r>
        <w:rPr>
          <w:b/>
          <w:sz w:val="24"/>
        </w:rPr>
        <w:t>message)</w:t>
      </w:r>
      <w:r>
        <w:rPr>
          <w:b/>
          <w:spacing w:val="-2"/>
          <w:sz w:val="24"/>
        </w:rPr>
        <w:t xml:space="preserve"> </w:t>
      </w:r>
      <w:r>
        <w:rPr>
          <w:b/>
          <w:sz w:val="24"/>
        </w:rPr>
        <w:t>/</w:t>
      </w:r>
      <w:r>
        <w:rPr>
          <w:b/>
          <w:spacing w:val="-1"/>
          <w:sz w:val="24"/>
        </w:rPr>
        <w:t xml:space="preserve"> </w:t>
      </w:r>
      <w:r>
        <w:rPr>
          <w:b/>
          <w:sz w:val="24"/>
        </w:rPr>
        <w:t>Fax 614-287-</w:t>
      </w:r>
      <w:r>
        <w:rPr>
          <w:b/>
          <w:spacing w:val="-4"/>
          <w:sz w:val="24"/>
        </w:rPr>
        <w:t>3644</w:t>
      </w:r>
    </w:p>
    <w:p w14:paraId="0FFD52C8" w14:textId="77777777" w:rsidR="00DF55D0" w:rsidRDefault="002B6183">
      <w:pPr>
        <w:spacing w:before="276"/>
        <w:ind w:left="508" w:right="507"/>
        <w:jc w:val="center"/>
        <w:rPr>
          <w:b/>
          <w:sz w:val="24"/>
        </w:rPr>
      </w:pPr>
      <w:r>
        <w:rPr>
          <w:b/>
          <w:spacing w:val="-2"/>
          <w:sz w:val="24"/>
          <w:u w:val="single"/>
        </w:rPr>
        <w:t>SYLLABUS</w:t>
      </w:r>
    </w:p>
    <w:p w14:paraId="0FFD52C9" w14:textId="77777777" w:rsidR="00DF55D0" w:rsidRDefault="002B6183">
      <w:pPr>
        <w:spacing w:before="276"/>
        <w:ind w:left="1440"/>
        <w:rPr>
          <w:b/>
          <w:sz w:val="24"/>
        </w:rPr>
      </w:pPr>
      <w:r>
        <w:rPr>
          <w:b/>
          <w:spacing w:val="-2"/>
          <w:sz w:val="24"/>
          <w:u w:val="single"/>
        </w:rPr>
        <w:t>Description</w:t>
      </w:r>
    </w:p>
    <w:p w14:paraId="0FFD52CA" w14:textId="77777777" w:rsidR="00DF55D0" w:rsidRDefault="00DF55D0">
      <w:pPr>
        <w:pStyle w:val="BodyText"/>
        <w:rPr>
          <w:b/>
        </w:rPr>
      </w:pPr>
    </w:p>
    <w:p w14:paraId="0FFD52CB" w14:textId="77777777" w:rsidR="00DF55D0" w:rsidRDefault="002B6183">
      <w:pPr>
        <w:pStyle w:val="BodyText"/>
        <w:ind w:left="1440" w:right="1439"/>
      </w:pPr>
      <w:r>
        <w:t>A comprehensive study of the skills required to "</w:t>
      </w:r>
      <w:r>
        <w:rPr>
          <w:b/>
        </w:rPr>
        <w:t>take off</w:t>
      </w:r>
      <w:r>
        <w:t xml:space="preserve">" the described type and </w:t>
      </w:r>
      <w:proofErr w:type="gramStart"/>
      <w:r>
        <w:t>amount</w:t>
      </w:r>
      <w:proofErr w:type="gramEnd"/>
      <w:r>
        <w:t xml:space="preserve"> of materials from a set of construction plans in an orderly manner.</w:t>
      </w:r>
      <w:r>
        <w:rPr>
          <w:spacing w:val="40"/>
        </w:rPr>
        <w:t xml:space="preserve"> </w:t>
      </w:r>
      <w:r>
        <w:t xml:space="preserve">The course will develop </w:t>
      </w:r>
      <w:proofErr w:type="gramStart"/>
      <w:r>
        <w:t>the general</w:t>
      </w:r>
      <w:proofErr w:type="gramEnd"/>
      <w:r>
        <w:rPr>
          <w:spacing w:val="-4"/>
        </w:rPr>
        <w:t xml:space="preserve"> </w:t>
      </w:r>
      <w:r>
        <w:t>background</w:t>
      </w:r>
      <w:r>
        <w:rPr>
          <w:spacing w:val="-4"/>
        </w:rPr>
        <w:t xml:space="preserve"> </w:t>
      </w:r>
      <w:r>
        <w:t>information</w:t>
      </w:r>
      <w:r>
        <w:rPr>
          <w:spacing w:val="-4"/>
        </w:rPr>
        <w:t xml:space="preserve"> </w:t>
      </w:r>
      <w:r>
        <w:t>for</w:t>
      </w:r>
      <w:r>
        <w:rPr>
          <w:spacing w:val="-4"/>
        </w:rPr>
        <w:t xml:space="preserve"> </w:t>
      </w:r>
      <w:r>
        <w:t>the</w:t>
      </w:r>
      <w:r>
        <w:rPr>
          <w:spacing w:val="-4"/>
        </w:rPr>
        <w:t xml:space="preserve"> </w:t>
      </w:r>
      <w:r>
        <w:t>process</w:t>
      </w:r>
      <w:r>
        <w:rPr>
          <w:spacing w:val="-4"/>
        </w:rPr>
        <w:t xml:space="preserve"> </w:t>
      </w:r>
      <w:r>
        <w:t>of</w:t>
      </w:r>
      <w:r>
        <w:rPr>
          <w:spacing w:val="-3"/>
        </w:rPr>
        <w:t xml:space="preserve"> </w:t>
      </w:r>
      <w:r>
        <w:t>estimating</w:t>
      </w:r>
      <w:r>
        <w:rPr>
          <w:spacing w:val="-4"/>
        </w:rPr>
        <w:t xml:space="preserve"> </w:t>
      </w:r>
      <w:r>
        <w:t>and</w:t>
      </w:r>
      <w:r>
        <w:rPr>
          <w:spacing w:val="-4"/>
        </w:rPr>
        <w:t xml:space="preserve"> </w:t>
      </w:r>
      <w:r>
        <w:t>bidding</w:t>
      </w:r>
      <w:r>
        <w:rPr>
          <w:spacing w:val="-4"/>
        </w:rPr>
        <w:t xml:space="preserve"> </w:t>
      </w:r>
      <w:r>
        <w:t>a</w:t>
      </w:r>
      <w:r>
        <w:rPr>
          <w:spacing w:val="-4"/>
        </w:rPr>
        <w:t xml:space="preserve"> </w:t>
      </w:r>
      <w:r>
        <w:t>construction</w:t>
      </w:r>
      <w:r>
        <w:rPr>
          <w:spacing w:val="-4"/>
        </w:rPr>
        <w:t xml:space="preserve"> </w:t>
      </w:r>
      <w:r>
        <w:t>project.</w:t>
      </w:r>
    </w:p>
    <w:p w14:paraId="0FFD52CC" w14:textId="77777777" w:rsidR="00DF55D0" w:rsidRDefault="00DF55D0">
      <w:pPr>
        <w:pStyle w:val="BodyText"/>
      </w:pPr>
    </w:p>
    <w:p w14:paraId="0FFD52CD" w14:textId="77777777" w:rsidR="00DF55D0" w:rsidRDefault="002B6183">
      <w:pPr>
        <w:pStyle w:val="Heading1"/>
      </w:pPr>
      <w:r>
        <w:rPr>
          <w:spacing w:val="-2"/>
          <w:u w:val="single"/>
        </w:rPr>
        <w:t>Objectives</w:t>
      </w:r>
    </w:p>
    <w:p w14:paraId="0FFD52CE" w14:textId="77777777" w:rsidR="00DF55D0" w:rsidRDefault="00DF55D0">
      <w:pPr>
        <w:pStyle w:val="BodyText"/>
        <w:rPr>
          <w:b/>
        </w:rPr>
      </w:pPr>
    </w:p>
    <w:p w14:paraId="0FFD52CF" w14:textId="77777777" w:rsidR="00DF55D0" w:rsidRDefault="002B6183">
      <w:pPr>
        <w:pStyle w:val="BodyText"/>
        <w:ind w:left="1440" w:right="1439"/>
      </w:pPr>
      <w:r>
        <w:t>The</w:t>
      </w:r>
      <w:r>
        <w:rPr>
          <w:spacing w:val="-4"/>
        </w:rPr>
        <w:t xml:space="preserve"> </w:t>
      </w:r>
      <w:r>
        <w:t>student</w:t>
      </w:r>
      <w:r>
        <w:rPr>
          <w:spacing w:val="-3"/>
        </w:rPr>
        <w:t xml:space="preserve"> </w:t>
      </w:r>
      <w:r>
        <w:t>shall</w:t>
      </w:r>
      <w:r>
        <w:rPr>
          <w:spacing w:val="-3"/>
        </w:rPr>
        <w:t xml:space="preserve"> </w:t>
      </w:r>
      <w:r>
        <w:t>learn</w:t>
      </w:r>
      <w:r>
        <w:rPr>
          <w:spacing w:val="-3"/>
        </w:rPr>
        <w:t xml:space="preserve"> </w:t>
      </w:r>
      <w:r>
        <w:t>the</w:t>
      </w:r>
      <w:r>
        <w:rPr>
          <w:spacing w:val="-4"/>
        </w:rPr>
        <w:t xml:space="preserve"> </w:t>
      </w:r>
      <w:r>
        <w:t>usage</w:t>
      </w:r>
      <w:r>
        <w:rPr>
          <w:spacing w:val="-4"/>
        </w:rPr>
        <w:t xml:space="preserve"> </w:t>
      </w:r>
      <w:r>
        <w:t>of</w:t>
      </w:r>
      <w:r>
        <w:rPr>
          <w:spacing w:val="-4"/>
        </w:rPr>
        <w:t xml:space="preserve"> </w:t>
      </w:r>
      <w:r>
        <w:t>standard</w:t>
      </w:r>
      <w:r>
        <w:rPr>
          <w:spacing w:val="-3"/>
        </w:rPr>
        <w:t xml:space="preserve"> </w:t>
      </w:r>
      <w:r>
        <w:t>measurement</w:t>
      </w:r>
      <w:r>
        <w:rPr>
          <w:spacing w:val="-3"/>
        </w:rPr>
        <w:t xml:space="preserve"> </w:t>
      </w:r>
      <w:r>
        <w:t>and</w:t>
      </w:r>
      <w:r>
        <w:rPr>
          <w:spacing w:val="-3"/>
        </w:rPr>
        <w:t xml:space="preserve"> </w:t>
      </w:r>
      <w:r>
        <w:t>material</w:t>
      </w:r>
      <w:r>
        <w:rPr>
          <w:spacing w:val="-3"/>
        </w:rPr>
        <w:t xml:space="preserve"> </w:t>
      </w:r>
      <w:r>
        <w:t>quantification</w:t>
      </w:r>
      <w:r>
        <w:rPr>
          <w:spacing w:val="-3"/>
        </w:rPr>
        <w:t xml:space="preserve"> </w:t>
      </w:r>
      <w:r>
        <w:t>methods. The student will be able to use standard estimating procedures for the principal divisions of building construction.</w:t>
      </w:r>
      <w:r>
        <w:rPr>
          <w:spacing w:val="40"/>
        </w:rPr>
        <w:t xml:space="preserve"> </w:t>
      </w:r>
      <w:r>
        <w:t>The students should develop their own process for expansion of all procedures once the basic principles are learned.</w:t>
      </w:r>
    </w:p>
    <w:p w14:paraId="0FFD52D0" w14:textId="77777777" w:rsidR="00DF55D0" w:rsidRDefault="002B6183">
      <w:pPr>
        <w:pStyle w:val="Heading1"/>
        <w:spacing w:before="274"/>
      </w:pPr>
      <w:r>
        <w:rPr>
          <w:spacing w:val="-2"/>
          <w:u w:val="single"/>
        </w:rPr>
        <w:t>Textbook</w:t>
      </w:r>
    </w:p>
    <w:p w14:paraId="0FFD52D1" w14:textId="77777777" w:rsidR="00DF55D0" w:rsidRDefault="002B6183">
      <w:pPr>
        <w:spacing w:before="276"/>
        <w:ind w:left="346" w:right="507"/>
        <w:jc w:val="center"/>
        <w:rPr>
          <w:sz w:val="24"/>
        </w:rPr>
      </w:pPr>
      <w:r>
        <w:rPr>
          <w:i/>
          <w:sz w:val="24"/>
          <w:u w:val="single"/>
        </w:rPr>
        <w:t>The</w:t>
      </w:r>
      <w:r>
        <w:rPr>
          <w:i/>
          <w:spacing w:val="-4"/>
          <w:sz w:val="24"/>
          <w:u w:val="single"/>
        </w:rPr>
        <w:t xml:space="preserve"> </w:t>
      </w:r>
      <w:r>
        <w:rPr>
          <w:i/>
          <w:sz w:val="24"/>
          <w:u w:val="single"/>
        </w:rPr>
        <w:t>Building</w:t>
      </w:r>
      <w:r>
        <w:rPr>
          <w:i/>
          <w:spacing w:val="-2"/>
          <w:sz w:val="24"/>
          <w:u w:val="single"/>
        </w:rPr>
        <w:t xml:space="preserve"> </w:t>
      </w:r>
      <w:r>
        <w:rPr>
          <w:i/>
          <w:sz w:val="24"/>
          <w:u w:val="single"/>
        </w:rPr>
        <w:t>Estimator's</w:t>
      </w:r>
      <w:r>
        <w:rPr>
          <w:i/>
          <w:spacing w:val="-5"/>
          <w:sz w:val="24"/>
          <w:u w:val="single"/>
        </w:rPr>
        <w:t xml:space="preserve"> </w:t>
      </w:r>
      <w:r>
        <w:rPr>
          <w:i/>
          <w:sz w:val="24"/>
          <w:u w:val="single"/>
        </w:rPr>
        <w:t>Reference</w:t>
      </w:r>
      <w:r>
        <w:rPr>
          <w:i/>
          <w:spacing w:val="-3"/>
          <w:sz w:val="24"/>
          <w:u w:val="single"/>
        </w:rPr>
        <w:t xml:space="preserve"> </w:t>
      </w:r>
      <w:r>
        <w:rPr>
          <w:i/>
          <w:sz w:val="24"/>
          <w:u w:val="single"/>
        </w:rPr>
        <w:t>Book</w:t>
      </w:r>
      <w:r>
        <w:rPr>
          <w:sz w:val="24"/>
        </w:rPr>
        <w:t>, Frank R.</w:t>
      </w:r>
      <w:r>
        <w:rPr>
          <w:spacing w:val="-2"/>
          <w:sz w:val="24"/>
        </w:rPr>
        <w:t xml:space="preserve"> </w:t>
      </w:r>
      <w:r>
        <w:rPr>
          <w:sz w:val="24"/>
        </w:rPr>
        <w:t>Walker</w:t>
      </w:r>
      <w:r>
        <w:rPr>
          <w:spacing w:val="-3"/>
          <w:sz w:val="24"/>
        </w:rPr>
        <w:t xml:space="preserve"> </w:t>
      </w:r>
      <w:r>
        <w:rPr>
          <w:sz w:val="24"/>
        </w:rPr>
        <w:t>Co,</w:t>
      </w:r>
      <w:r>
        <w:rPr>
          <w:spacing w:val="-2"/>
          <w:sz w:val="24"/>
        </w:rPr>
        <w:t xml:space="preserve"> </w:t>
      </w:r>
      <w:r>
        <w:rPr>
          <w:sz w:val="24"/>
        </w:rPr>
        <w:t>31st</w:t>
      </w:r>
      <w:r>
        <w:rPr>
          <w:spacing w:val="-2"/>
          <w:sz w:val="24"/>
        </w:rPr>
        <w:t xml:space="preserve"> </w:t>
      </w:r>
      <w:r>
        <w:rPr>
          <w:sz w:val="24"/>
        </w:rPr>
        <w:t>Ed.ISBN-10:</w:t>
      </w:r>
      <w:r>
        <w:rPr>
          <w:spacing w:val="-2"/>
          <w:sz w:val="24"/>
        </w:rPr>
        <w:t xml:space="preserve"> 0911592318.</w:t>
      </w:r>
    </w:p>
    <w:p w14:paraId="0FFD52D2" w14:textId="77777777" w:rsidR="00DF55D0" w:rsidRDefault="002B6183">
      <w:pPr>
        <w:pStyle w:val="Heading1"/>
        <w:spacing w:before="276"/>
      </w:pPr>
      <w:r>
        <w:rPr>
          <w:spacing w:val="-2"/>
          <w:u w:val="single"/>
        </w:rPr>
        <w:t>Equipment</w:t>
      </w:r>
    </w:p>
    <w:p w14:paraId="0FFD52D3" w14:textId="77777777" w:rsidR="00DF55D0" w:rsidRDefault="002B6183">
      <w:pPr>
        <w:pStyle w:val="BodyText"/>
        <w:spacing w:before="276"/>
        <w:ind w:left="1440" w:right="1439"/>
      </w:pPr>
      <w:r>
        <w:t>Sweets</w:t>
      </w:r>
      <w:r>
        <w:rPr>
          <w:spacing w:val="-4"/>
        </w:rPr>
        <w:t xml:space="preserve"> </w:t>
      </w:r>
      <w:r>
        <w:t>catalogs,</w:t>
      </w:r>
      <w:r>
        <w:rPr>
          <w:spacing w:val="-4"/>
        </w:rPr>
        <w:t xml:space="preserve"> </w:t>
      </w:r>
      <w:r>
        <w:t>A/V,</w:t>
      </w:r>
      <w:r>
        <w:rPr>
          <w:spacing w:val="-4"/>
        </w:rPr>
        <w:t xml:space="preserve"> </w:t>
      </w:r>
      <w:r>
        <w:t>drawings,</w:t>
      </w:r>
      <w:r>
        <w:rPr>
          <w:spacing w:val="-4"/>
        </w:rPr>
        <w:t xml:space="preserve"> </w:t>
      </w:r>
      <w:r>
        <w:t>all</w:t>
      </w:r>
      <w:r>
        <w:rPr>
          <w:spacing w:val="-4"/>
        </w:rPr>
        <w:t xml:space="preserve"> </w:t>
      </w:r>
      <w:r>
        <w:t>provided</w:t>
      </w:r>
      <w:r>
        <w:rPr>
          <w:spacing w:val="-4"/>
        </w:rPr>
        <w:t xml:space="preserve"> </w:t>
      </w:r>
      <w:r>
        <w:t>by</w:t>
      </w:r>
      <w:r>
        <w:rPr>
          <w:spacing w:val="-2"/>
        </w:rPr>
        <w:t xml:space="preserve"> </w:t>
      </w:r>
      <w:r>
        <w:t>CSCC.</w:t>
      </w:r>
      <w:r>
        <w:rPr>
          <w:spacing w:val="40"/>
        </w:rPr>
        <w:t xml:space="preserve"> </w:t>
      </w:r>
      <w:r>
        <w:t>Architectural</w:t>
      </w:r>
      <w:r>
        <w:rPr>
          <w:spacing w:val="-4"/>
        </w:rPr>
        <w:t xml:space="preserve"> </w:t>
      </w:r>
      <w:r>
        <w:t>and</w:t>
      </w:r>
      <w:r>
        <w:rPr>
          <w:spacing w:val="-4"/>
        </w:rPr>
        <w:t xml:space="preserve"> </w:t>
      </w:r>
      <w:r>
        <w:t>engineering</w:t>
      </w:r>
      <w:r>
        <w:rPr>
          <w:spacing w:val="-4"/>
        </w:rPr>
        <w:t xml:space="preserve"> </w:t>
      </w:r>
      <w:r>
        <w:t>scales, calculator (Construction Master IV recommended), and notebook provided by the students.</w:t>
      </w:r>
    </w:p>
    <w:p w14:paraId="0FFD52D4" w14:textId="77777777" w:rsidR="00DF55D0" w:rsidRDefault="002B6183">
      <w:pPr>
        <w:pStyle w:val="Heading1"/>
        <w:spacing w:before="276"/>
      </w:pPr>
      <w:r>
        <w:rPr>
          <w:spacing w:val="-2"/>
          <w:u w:val="single"/>
        </w:rPr>
        <w:t>References</w:t>
      </w:r>
    </w:p>
    <w:p w14:paraId="0FFD52D5" w14:textId="77777777" w:rsidR="00DF55D0" w:rsidRDefault="00DF55D0">
      <w:pPr>
        <w:pStyle w:val="BodyText"/>
        <w:rPr>
          <w:b/>
        </w:rPr>
      </w:pPr>
    </w:p>
    <w:p w14:paraId="0FFD52D6" w14:textId="77777777" w:rsidR="00DF55D0" w:rsidRDefault="002B6183">
      <w:pPr>
        <w:pStyle w:val="BodyText"/>
        <w:ind w:left="1440" w:right="1439"/>
      </w:pPr>
      <w:r>
        <w:t>The ERC has a large selection of texts and visuals relating to each topic given in the course instructional</w:t>
      </w:r>
      <w:r>
        <w:rPr>
          <w:spacing w:val="-3"/>
        </w:rPr>
        <w:t xml:space="preserve"> </w:t>
      </w:r>
      <w:r>
        <w:t>schedule.</w:t>
      </w:r>
      <w:r>
        <w:rPr>
          <w:spacing w:val="40"/>
        </w:rPr>
        <w:t xml:space="preserve"> </w:t>
      </w:r>
      <w:r>
        <w:t>The</w:t>
      </w:r>
      <w:r>
        <w:rPr>
          <w:spacing w:val="-4"/>
        </w:rPr>
        <w:t xml:space="preserve"> </w:t>
      </w:r>
      <w:r>
        <w:t>student</w:t>
      </w:r>
      <w:r>
        <w:rPr>
          <w:spacing w:val="-3"/>
        </w:rPr>
        <w:t xml:space="preserve"> </w:t>
      </w:r>
      <w:r>
        <w:t>is</w:t>
      </w:r>
      <w:r>
        <w:rPr>
          <w:spacing w:val="-3"/>
        </w:rPr>
        <w:t xml:space="preserve"> </w:t>
      </w:r>
      <w:r>
        <w:t>encouraged</w:t>
      </w:r>
      <w:r>
        <w:rPr>
          <w:spacing w:val="-1"/>
        </w:rPr>
        <w:t xml:space="preserve"> </w:t>
      </w:r>
      <w:r>
        <w:t>to</w:t>
      </w:r>
      <w:r>
        <w:rPr>
          <w:spacing w:val="-3"/>
        </w:rPr>
        <w:t xml:space="preserve"> </w:t>
      </w:r>
      <w:r>
        <w:t>utilize</w:t>
      </w:r>
      <w:r>
        <w:rPr>
          <w:spacing w:val="-4"/>
        </w:rPr>
        <w:t xml:space="preserve"> </w:t>
      </w:r>
      <w:r>
        <w:t>these</w:t>
      </w:r>
      <w:r>
        <w:rPr>
          <w:spacing w:val="-4"/>
        </w:rPr>
        <w:t xml:space="preserve"> </w:t>
      </w:r>
      <w:r>
        <w:t>materials</w:t>
      </w:r>
      <w:r>
        <w:rPr>
          <w:spacing w:val="-1"/>
        </w:rPr>
        <w:t xml:space="preserve"> </w:t>
      </w:r>
      <w:r>
        <w:t>as</w:t>
      </w:r>
      <w:r>
        <w:rPr>
          <w:spacing w:val="-3"/>
        </w:rPr>
        <w:t xml:space="preserve"> </w:t>
      </w:r>
      <w:r>
        <w:t>much</w:t>
      </w:r>
      <w:r>
        <w:rPr>
          <w:spacing w:val="-3"/>
        </w:rPr>
        <w:t xml:space="preserve"> </w:t>
      </w:r>
      <w:r>
        <w:t>as</w:t>
      </w:r>
      <w:r>
        <w:rPr>
          <w:spacing w:val="-3"/>
        </w:rPr>
        <w:t xml:space="preserve"> </w:t>
      </w:r>
      <w:r>
        <w:t>possible.</w:t>
      </w:r>
    </w:p>
    <w:p w14:paraId="0FFD52D7" w14:textId="77777777" w:rsidR="00DF55D0" w:rsidRDefault="00DF55D0">
      <w:pPr>
        <w:pStyle w:val="BodyText"/>
      </w:pPr>
    </w:p>
    <w:p w14:paraId="0FFD52D8" w14:textId="77777777" w:rsidR="00DF55D0" w:rsidRDefault="002B6183">
      <w:pPr>
        <w:pStyle w:val="Heading1"/>
      </w:pPr>
      <w:r>
        <w:rPr>
          <w:u w:val="single"/>
        </w:rPr>
        <w:t>Attendance</w:t>
      </w:r>
      <w:r>
        <w:rPr>
          <w:spacing w:val="-4"/>
          <w:u w:val="single"/>
        </w:rPr>
        <w:t xml:space="preserve"> </w:t>
      </w:r>
      <w:r>
        <w:rPr>
          <w:u w:val="single"/>
        </w:rPr>
        <w:t>&amp;</w:t>
      </w:r>
      <w:r>
        <w:rPr>
          <w:spacing w:val="-3"/>
          <w:u w:val="single"/>
        </w:rPr>
        <w:t xml:space="preserve"> </w:t>
      </w:r>
      <w:r>
        <w:rPr>
          <w:spacing w:val="-2"/>
          <w:u w:val="single"/>
        </w:rPr>
        <w:t>Participation</w:t>
      </w:r>
    </w:p>
    <w:p w14:paraId="0FFD52D9" w14:textId="77777777" w:rsidR="00DF55D0" w:rsidRDefault="00DF55D0">
      <w:pPr>
        <w:pStyle w:val="BodyText"/>
        <w:rPr>
          <w:b/>
        </w:rPr>
      </w:pPr>
    </w:p>
    <w:p w14:paraId="0FFD52DA" w14:textId="77777777" w:rsidR="00DF55D0" w:rsidRDefault="002B6183">
      <w:pPr>
        <w:pStyle w:val="BodyText"/>
        <w:ind w:left="1440" w:right="1439"/>
      </w:pPr>
      <w:r>
        <w:t>CSCC</w:t>
      </w:r>
      <w:r>
        <w:rPr>
          <w:spacing w:val="-3"/>
        </w:rPr>
        <w:t xml:space="preserve"> </w:t>
      </w:r>
      <w:r>
        <w:t>policy</w:t>
      </w:r>
      <w:r>
        <w:rPr>
          <w:spacing w:val="-3"/>
        </w:rPr>
        <w:t xml:space="preserve"> </w:t>
      </w:r>
      <w:r>
        <w:t>will</w:t>
      </w:r>
      <w:r>
        <w:rPr>
          <w:spacing w:val="-3"/>
        </w:rPr>
        <w:t xml:space="preserve"> </w:t>
      </w:r>
      <w:r>
        <w:t>be</w:t>
      </w:r>
      <w:r>
        <w:rPr>
          <w:spacing w:val="-4"/>
        </w:rPr>
        <w:t xml:space="preserve"> </w:t>
      </w:r>
      <w:proofErr w:type="gramStart"/>
      <w:r>
        <w:t>followed</w:t>
      </w:r>
      <w:proofErr w:type="gramEnd"/>
      <w:r>
        <w:rPr>
          <w:spacing w:val="-3"/>
        </w:rPr>
        <w:t xml:space="preserve"> </w:t>
      </w:r>
      <w:r>
        <w:t>and</w:t>
      </w:r>
      <w:r>
        <w:rPr>
          <w:spacing w:val="-3"/>
        </w:rPr>
        <w:t xml:space="preserve"> </w:t>
      </w:r>
      <w:r>
        <w:t>attendance</w:t>
      </w:r>
      <w:r>
        <w:rPr>
          <w:spacing w:val="-4"/>
        </w:rPr>
        <w:t xml:space="preserve"> </w:t>
      </w:r>
      <w:r>
        <w:t>will</w:t>
      </w:r>
      <w:r>
        <w:rPr>
          <w:spacing w:val="-3"/>
        </w:rPr>
        <w:t xml:space="preserve"> </w:t>
      </w:r>
      <w:r>
        <w:t>be</w:t>
      </w:r>
      <w:r>
        <w:rPr>
          <w:spacing w:val="-4"/>
        </w:rPr>
        <w:t xml:space="preserve"> </w:t>
      </w:r>
      <w:r>
        <w:t>noted</w:t>
      </w:r>
      <w:r>
        <w:rPr>
          <w:spacing w:val="-3"/>
        </w:rPr>
        <w:t xml:space="preserve"> </w:t>
      </w:r>
      <w:r>
        <w:t>each</w:t>
      </w:r>
      <w:r>
        <w:rPr>
          <w:spacing w:val="-3"/>
        </w:rPr>
        <w:t xml:space="preserve"> </w:t>
      </w:r>
      <w:r>
        <w:t>class</w:t>
      </w:r>
      <w:r>
        <w:rPr>
          <w:spacing w:val="-3"/>
        </w:rPr>
        <w:t xml:space="preserve"> </w:t>
      </w:r>
      <w:r>
        <w:t>period.</w:t>
      </w:r>
      <w:r>
        <w:rPr>
          <w:spacing w:val="-3"/>
        </w:rPr>
        <w:t xml:space="preserve"> </w:t>
      </w:r>
      <w:r>
        <w:t>One-tenth</w:t>
      </w:r>
      <w:r>
        <w:rPr>
          <w:spacing w:val="-3"/>
        </w:rPr>
        <w:t xml:space="preserve"> </w:t>
      </w:r>
      <w:r>
        <w:t>of</w:t>
      </w:r>
      <w:r>
        <w:rPr>
          <w:spacing w:val="-4"/>
        </w:rPr>
        <w:t xml:space="preserve"> </w:t>
      </w:r>
      <w:r>
        <w:t>your grade is based upon your participation. Two (2) unexcused absences will automatically reduce your final grade by one (1) letter grade.</w:t>
      </w:r>
    </w:p>
    <w:p w14:paraId="0FFD52DB" w14:textId="77777777" w:rsidR="00DF55D0" w:rsidRDefault="00DF55D0">
      <w:pPr>
        <w:pStyle w:val="BodyText"/>
        <w:sectPr w:rsidR="00DF55D0">
          <w:type w:val="continuous"/>
          <w:pgSz w:w="12240" w:h="15840"/>
          <w:pgMar w:top="1360" w:right="0" w:bottom="280" w:left="0" w:header="720" w:footer="720" w:gutter="0"/>
          <w:cols w:space="720"/>
        </w:sectPr>
      </w:pPr>
    </w:p>
    <w:p w14:paraId="0FFD52DC" w14:textId="77777777" w:rsidR="00DF55D0" w:rsidRDefault="002B6183">
      <w:pPr>
        <w:pStyle w:val="Heading1"/>
        <w:tabs>
          <w:tab w:val="left" w:pos="6393"/>
          <w:tab w:val="left" w:pos="8966"/>
        </w:tabs>
        <w:spacing w:before="79" w:line="480" w:lineRule="auto"/>
        <w:ind w:right="1439"/>
      </w:pPr>
      <w:r>
        <w:lastRenderedPageBreak/>
        <w:t>Construction Quantity Survey - CMGT 1131</w:t>
      </w:r>
      <w:r>
        <w:tab/>
      </w:r>
      <w:r>
        <w:rPr>
          <w:spacing w:val="-2"/>
        </w:rPr>
        <w:t>SYLLABUS</w:t>
      </w:r>
      <w:r>
        <w:tab/>
        <w:t>Page</w:t>
      </w:r>
      <w:r>
        <w:rPr>
          <w:spacing w:val="-14"/>
        </w:rPr>
        <w:t xml:space="preserve"> </w:t>
      </w:r>
      <w:r>
        <w:t>Two</w:t>
      </w:r>
      <w:r>
        <w:rPr>
          <w:spacing w:val="-13"/>
        </w:rPr>
        <w:t xml:space="preserve"> </w:t>
      </w:r>
      <w:r>
        <w:t>of</w:t>
      </w:r>
      <w:r>
        <w:rPr>
          <w:spacing w:val="-14"/>
        </w:rPr>
        <w:t xml:space="preserve"> </w:t>
      </w:r>
      <w:r>
        <w:t xml:space="preserve">Four </w:t>
      </w:r>
      <w:r>
        <w:rPr>
          <w:spacing w:val="-2"/>
          <w:u w:val="single"/>
        </w:rPr>
        <w:t>Prerequisites</w:t>
      </w:r>
    </w:p>
    <w:p w14:paraId="0FFD52DD" w14:textId="77777777" w:rsidR="00DF55D0" w:rsidRDefault="002B6183">
      <w:pPr>
        <w:pStyle w:val="BodyText"/>
        <w:ind w:left="1440" w:right="1439"/>
      </w:pPr>
      <w:r>
        <w:t>Each</w:t>
      </w:r>
      <w:r>
        <w:rPr>
          <w:spacing w:val="-3"/>
        </w:rPr>
        <w:t xml:space="preserve"> </w:t>
      </w:r>
      <w:r>
        <w:t>student</w:t>
      </w:r>
      <w:r>
        <w:rPr>
          <w:spacing w:val="-3"/>
        </w:rPr>
        <w:t xml:space="preserve"> </w:t>
      </w:r>
      <w:r>
        <w:t>is</w:t>
      </w:r>
      <w:r>
        <w:rPr>
          <w:spacing w:val="-3"/>
        </w:rPr>
        <w:t xml:space="preserve"> </w:t>
      </w:r>
      <w:r>
        <w:t>expected</w:t>
      </w:r>
      <w:r>
        <w:rPr>
          <w:spacing w:val="-1"/>
        </w:rPr>
        <w:t xml:space="preserve"> </w:t>
      </w:r>
      <w:r>
        <w:t>to</w:t>
      </w:r>
      <w:r>
        <w:rPr>
          <w:spacing w:val="-3"/>
        </w:rPr>
        <w:t xml:space="preserve"> </w:t>
      </w:r>
      <w:r>
        <w:t>have</w:t>
      </w:r>
      <w:r>
        <w:rPr>
          <w:spacing w:val="-4"/>
        </w:rPr>
        <w:t xml:space="preserve"> </w:t>
      </w:r>
      <w:r>
        <w:t>completed</w:t>
      </w:r>
      <w:r>
        <w:rPr>
          <w:spacing w:val="-1"/>
        </w:rPr>
        <w:t xml:space="preserve"> </w:t>
      </w:r>
      <w:r>
        <w:t>and/or</w:t>
      </w:r>
      <w:r>
        <w:rPr>
          <w:spacing w:val="-2"/>
        </w:rPr>
        <w:t xml:space="preserve"> </w:t>
      </w:r>
      <w:r>
        <w:t>have</w:t>
      </w:r>
      <w:r>
        <w:rPr>
          <w:spacing w:val="-4"/>
        </w:rPr>
        <w:t xml:space="preserve"> </w:t>
      </w:r>
      <w:r>
        <w:t>a</w:t>
      </w:r>
      <w:r>
        <w:rPr>
          <w:spacing w:val="-4"/>
        </w:rPr>
        <w:t xml:space="preserve"> </w:t>
      </w:r>
      <w:r>
        <w:t>working knowledge</w:t>
      </w:r>
      <w:r>
        <w:rPr>
          <w:spacing w:val="-4"/>
        </w:rPr>
        <w:t xml:space="preserve"> </w:t>
      </w:r>
      <w:r>
        <w:t>of</w:t>
      </w:r>
      <w:r>
        <w:rPr>
          <w:spacing w:val="-4"/>
        </w:rPr>
        <w:t xml:space="preserve"> </w:t>
      </w:r>
      <w:r>
        <w:t>the</w:t>
      </w:r>
      <w:r>
        <w:rPr>
          <w:spacing w:val="-2"/>
        </w:rPr>
        <w:t xml:space="preserve"> </w:t>
      </w:r>
      <w:r>
        <w:t>course content of the following course work:</w:t>
      </w:r>
    </w:p>
    <w:p w14:paraId="0FFD52DE" w14:textId="77777777" w:rsidR="00DF55D0" w:rsidRDefault="002B6183">
      <w:pPr>
        <w:ind w:left="1440"/>
        <w:rPr>
          <w:sz w:val="24"/>
        </w:rPr>
      </w:pPr>
      <w:r>
        <w:rPr>
          <w:b/>
          <w:sz w:val="24"/>
        </w:rPr>
        <w:t>CMGT</w:t>
      </w:r>
      <w:r>
        <w:rPr>
          <w:b/>
          <w:spacing w:val="-4"/>
          <w:sz w:val="24"/>
        </w:rPr>
        <w:t xml:space="preserve"> </w:t>
      </w:r>
      <w:r>
        <w:rPr>
          <w:b/>
          <w:sz w:val="24"/>
        </w:rPr>
        <w:t>1121</w:t>
      </w:r>
      <w:r>
        <w:rPr>
          <w:b/>
          <w:spacing w:val="-1"/>
          <w:sz w:val="24"/>
        </w:rPr>
        <w:t xml:space="preserve"> </w:t>
      </w:r>
      <w:r>
        <w:rPr>
          <w:b/>
          <w:sz w:val="24"/>
        </w:rPr>
        <w:t>-</w:t>
      </w:r>
      <w:r>
        <w:rPr>
          <w:b/>
          <w:spacing w:val="-2"/>
          <w:sz w:val="24"/>
        </w:rPr>
        <w:t xml:space="preserve"> </w:t>
      </w:r>
      <w:r>
        <w:rPr>
          <w:sz w:val="24"/>
        </w:rPr>
        <w:t>Building</w:t>
      </w:r>
      <w:r>
        <w:rPr>
          <w:spacing w:val="-2"/>
          <w:sz w:val="24"/>
        </w:rPr>
        <w:t xml:space="preserve"> </w:t>
      </w:r>
      <w:r>
        <w:rPr>
          <w:sz w:val="24"/>
        </w:rPr>
        <w:t>Construction</w:t>
      </w:r>
      <w:r>
        <w:rPr>
          <w:spacing w:val="-1"/>
          <w:sz w:val="24"/>
        </w:rPr>
        <w:t xml:space="preserve"> </w:t>
      </w:r>
      <w:r>
        <w:rPr>
          <w:sz w:val="24"/>
        </w:rPr>
        <w:t>Drawings</w:t>
      </w:r>
      <w:r>
        <w:rPr>
          <w:spacing w:val="29"/>
          <w:sz w:val="24"/>
        </w:rPr>
        <w:t xml:space="preserve">  </w:t>
      </w:r>
      <w:r>
        <w:rPr>
          <w:b/>
          <w:sz w:val="24"/>
        </w:rPr>
        <w:t>*</w:t>
      </w:r>
      <w:r>
        <w:rPr>
          <w:b/>
          <w:spacing w:val="28"/>
          <w:sz w:val="24"/>
        </w:rPr>
        <w:t xml:space="preserve">  </w:t>
      </w:r>
      <w:r>
        <w:rPr>
          <w:b/>
          <w:sz w:val="24"/>
        </w:rPr>
        <w:t>MATH</w:t>
      </w:r>
      <w:r>
        <w:rPr>
          <w:b/>
          <w:spacing w:val="-1"/>
          <w:sz w:val="24"/>
        </w:rPr>
        <w:t xml:space="preserve"> </w:t>
      </w:r>
      <w:r>
        <w:rPr>
          <w:b/>
          <w:sz w:val="24"/>
        </w:rPr>
        <w:t>1104</w:t>
      </w:r>
      <w:r>
        <w:rPr>
          <w:b/>
          <w:spacing w:val="-2"/>
          <w:sz w:val="24"/>
        </w:rPr>
        <w:t xml:space="preserve"> </w:t>
      </w:r>
      <w:r>
        <w:rPr>
          <w:sz w:val="24"/>
        </w:rPr>
        <w:t>- Intermediate</w:t>
      </w:r>
      <w:r>
        <w:rPr>
          <w:spacing w:val="-2"/>
          <w:sz w:val="24"/>
        </w:rPr>
        <w:t xml:space="preserve"> Algebra</w:t>
      </w:r>
    </w:p>
    <w:p w14:paraId="0FFD52DF" w14:textId="77777777" w:rsidR="00DF55D0" w:rsidRDefault="00DF55D0">
      <w:pPr>
        <w:pStyle w:val="BodyText"/>
      </w:pPr>
    </w:p>
    <w:p w14:paraId="0FFD52E0" w14:textId="77777777" w:rsidR="00DF55D0" w:rsidRDefault="002B6183">
      <w:pPr>
        <w:pStyle w:val="Heading1"/>
      </w:pPr>
      <w:r>
        <w:rPr>
          <w:u w:val="single"/>
        </w:rPr>
        <w:t>Method</w:t>
      </w:r>
      <w:r>
        <w:rPr>
          <w:spacing w:val="-3"/>
          <w:u w:val="single"/>
        </w:rPr>
        <w:t xml:space="preserve"> </w:t>
      </w:r>
      <w:r>
        <w:rPr>
          <w:u w:val="single"/>
        </w:rPr>
        <w:t>of</w:t>
      </w:r>
      <w:r>
        <w:rPr>
          <w:spacing w:val="-2"/>
          <w:u w:val="single"/>
        </w:rPr>
        <w:t xml:space="preserve"> Evaluation</w:t>
      </w:r>
    </w:p>
    <w:p w14:paraId="0FFD52E1" w14:textId="77777777" w:rsidR="00DF55D0" w:rsidRDefault="00DF55D0">
      <w:pPr>
        <w:pStyle w:val="BodyText"/>
        <w:rPr>
          <w:b/>
        </w:rPr>
      </w:pPr>
    </w:p>
    <w:p w14:paraId="0FFD52E2" w14:textId="77777777" w:rsidR="00DF55D0" w:rsidRDefault="002B6183">
      <w:pPr>
        <w:pStyle w:val="BodyText"/>
        <w:tabs>
          <w:tab w:val="left" w:pos="3151"/>
          <w:tab w:val="left" w:pos="4699"/>
          <w:tab w:val="left" w:pos="6115"/>
          <w:tab w:val="left" w:pos="7540"/>
          <w:tab w:val="left" w:pos="9091"/>
        </w:tabs>
        <w:ind w:left="1440" w:right="1566"/>
      </w:pPr>
      <w:r>
        <w:t>Participation</w:t>
      </w:r>
      <w:r>
        <w:rPr>
          <w:spacing w:val="-3"/>
        </w:rPr>
        <w:t xml:space="preserve"> </w:t>
      </w:r>
      <w:r>
        <w:t>-10%</w:t>
      </w:r>
      <w:r>
        <w:rPr>
          <w:spacing w:val="-4"/>
        </w:rPr>
        <w:t xml:space="preserve"> </w:t>
      </w:r>
      <w:r>
        <w:t>*</w:t>
      </w:r>
      <w:r>
        <w:rPr>
          <w:spacing w:val="-3"/>
        </w:rPr>
        <w:t xml:space="preserve"> </w:t>
      </w:r>
      <w:r>
        <w:t>Lab</w:t>
      </w:r>
      <w:r>
        <w:rPr>
          <w:spacing w:val="-1"/>
        </w:rPr>
        <w:t xml:space="preserve"> </w:t>
      </w:r>
      <w:r>
        <w:t>Projects</w:t>
      </w:r>
      <w:r>
        <w:rPr>
          <w:spacing w:val="-3"/>
        </w:rPr>
        <w:t xml:space="preserve"> </w:t>
      </w:r>
      <w:r>
        <w:t>-40%</w:t>
      </w:r>
      <w:r>
        <w:rPr>
          <w:spacing w:val="-4"/>
        </w:rPr>
        <w:t xml:space="preserve"> </w:t>
      </w:r>
      <w:r>
        <w:t>*</w:t>
      </w:r>
      <w:r>
        <w:rPr>
          <w:spacing w:val="-3"/>
        </w:rPr>
        <w:t xml:space="preserve"> </w:t>
      </w:r>
      <w:r>
        <w:t>Midterm</w:t>
      </w:r>
      <w:r>
        <w:rPr>
          <w:spacing w:val="-3"/>
        </w:rPr>
        <w:t xml:space="preserve"> </w:t>
      </w:r>
      <w:r>
        <w:t>-15%</w:t>
      </w:r>
      <w:r>
        <w:rPr>
          <w:spacing w:val="-4"/>
        </w:rPr>
        <w:t xml:space="preserve"> </w:t>
      </w:r>
      <w:r>
        <w:t>*</w:t>
      </w:r>
      <w:r>
        <w:rPr>
          <w:spacing w:val="40"/>
        </w:rPr>
        <w:t xml:space="preserve"> </w:t>
      </w:r>
      <w:r>
        <w:t>Final</w:t>
      </w:r>
      <w:r>
        <w:rPr>
          <w:spacing w:val="-3"/>
        </w:rPr>
        <w:t xml:space="preserve"> </w:t>
      </w:r>
      <w:r>
        <w:t>-15%</w:t>
      </w:r>
      <w:r>
        <w:rPr>
          <w:spacing w:val="-4"/>
        </w:rPr>
        <w:t xml:space="preserve"> </w:t>
      </w:r>
      <w:r>
        <w:t>*</w:t>
      </w:r>
      <w:r>
        <w:rPr>
          <w:spacing w:val="-1"/>
        </w:rPr>
        <w:t xml:space="preserve"> </w:t>
      </w:r>
      <w:r>
        <w:t>Quizzes</w:t>
      </w:r>
      <w:r>
        <w:rPr>
          <w:spacing w:val="-3"/>
        </w:rPr>
        <w:t xml:space="preserve"> </w:t>
      </w:r>
      <w:r>
        <w:t>-20%=</w:t>
      </w:r>
      <w:r>
        <w:rPr>
          <w:spacing w:val="-4"/>
        </w:rPr>
        <w:t xml:space="preserve"> </w:t>
      </w:r>
      <w:r>
        <w:t>1</w:t>
      </w:r>
      <w:r>
        <w:rPr>
          <w:b/>
        </w:rPr>
        <w:t>00% Grade ranges:</w:t>
      </w:r>
      <w:r>
        <w:rPr>
          <w:b/>
        </w:rPr>
        <w:tab/>
        <w:t xml:space="preserve">A </w:t>
      </w:r>
      <w:r>
        <w:t>= 90-100%</w:t>
      </w:r>
      <w:r>
        <w:tab/>
      </w:r>
      <w:r>
        <w:rPr>
          <w:b/>
        </w:rPr>
        <w:t xml:space="preserve">B </w:t>
      </w:r>
      <w:r>
        <w:t>= 80-89%</w:t>
      </w:r>
      <w:r>
        <w:tab/>
      </w:r>
      <w:r>
        <w:rPr>
          <w:b/>
        </w:rPr>
        <w:t xml:space="preserve">C </w:t>
      </w:r>
      <w:r>
        <w:t>= 70-79%</w:t>
      </w:r>
      <w:r>
        <w:tab/>
      </w:r>
      <w:r>
        <w:rPr>
          <w:b/>
        </w:rPr>
        <w:t xml:space="preserve">D </w:t>
      </w:r>
      <w:r>
        <w:t>= 60-69%</w:t>
      </w:r>
      <w:r>
        <w:tab/>
      </w:r>
      <w:r>
        <w:rPr>
          <w:b/>
        </w:rPr>
        <w:t xml:space="preserve">E </w:t>
      </w:r>
      <w:r>
        <w:t>= below 60%</w:t>
      </w:r>
    </w:p>
    <w:p w14:paraId="0FFD52E3" w14:textId="77777777" w:rsidR="00DF55D0" w:rsidRDefault="00DF55D0">
      <w:pPr>
        <w:pStyle w:val="BodyText"/>
      </w:pPr>
    </w:p>
    <w:p w14:paraId="0FFD52E4" w14:textId="77777777" w:rsidR="00DF55D0" w:rsidRDefault="002B6183">
      <w:pPr>
        <w:pStyle w:val="Heading1"/>
      </w:pPr>
      <w:r>
        <w:rPr>
          <w:u w:val="single"/>
        </w:rPr>
        <w:t>Homework</w:t>
      </w:r>
      <w:r>
        <w:rPr>
          <w:spacing w:val="-3"/>
          <w:u w:val="single"/>
        </w:rPr>
        <w:t xml:space="preserve"> </w:t>
      </w:r>
      <w:r>
        <w:rPr>
          <w:u w:val="single"/>
        </w:rPr>
        <w:t>and</w:t>
      </w:r>
      <w:r>
        <w:rPr>
          <w:spacing w:val="-3"/>
          <w:u w:val="single"/>
        </w:rPr>
        <w:t xml:space="preserve"> </w:t>
      </w:r>
      <w:r>
        <w:rPr>
          <w:u w:val="single"/>
        </w:rPr>
        <w:t>Laboratory</w:t>
      </w:r>
      <w:r>
        <w:rPr>
          <w:spacing w:val="-2"/>
          <w:u w:val="single"/>
        </w:rPr>
        <w:t xml:space="preserve"> Projects</w:t>
      </w:r>
    </w:p>
    <w:p w14:paraId="0FFD52E5" w14:textId="77777777" w:rsidR="00DF55D0" w:rsidRDefault="00DF55D0">
      <w:pPr>
        <w:pStyle w:val="BodyText"/>
        <w:rPr>
          <w:b/>
        </w:rPr>
      </w:pPr>
    </w:p>
    <w:p w14:paraId="0FFD52E6" w14:textId="77777777" w:rsidR="00DF55D0" w:rsidRDefault="002B6183">
      <w:pPr>
        <w:pStyle w:val="BodyText"/>
        <w:ind w:left="1440" w:right="1439"/>
      </w:pPr>
      <w:r>
        <w:t xml:space="preserve">All homework will be done outside of class except </w:t>
      </w:r>
      <w:proofErr w:type="gramStart"/>
      <w:r>
        <w:t>where</w:t>
      </w:r>
      <w:proofErr w:type="gramEnd"/>
      <w:r>
        <w:t xml:space="preserve"> questions arise.</w:t>
      </w:r>
      <w:r>
        <w:rPr>
          <w:spacing w:val="40"/>
        </w:rPr>
        <w:t xml:space="preserve"> </w:t>
      </w:r>
      <w:r>
        <w:t>Lab projects will be worked</w:t>
      </w:r>
      <w:r>
        <w:rPr>
          <w:spacing w:val="-2"/>
        </w:rPr>
        <w:t xml:space="preserve"> </w:t>
      </w:r>
      <w:r>
        <w:t>on</w:t>
      </w:r>
      <w:r>
        <w:rPr>
          <w:spacing w:val="-2"/>
        </w:rPr>
        <w:t xml:space="preserve"> </w:t>
      </w:r>
      <w:r>
        <w:t>during</w:t>
      </w:r>
      <w:r>
        <w:rPr>
          <w:spacing w:val="-2"/>
        </w:rPr>
        <w:t xml:space="preserve"> </w:t>
      </w:r>
      <w:r>
        <w:t>assigned</w:t>
      </w:r>
      <w:r>
        <w:rPr>
          <w:spacing w:val="-2"/>
        </w:rPr>
        <w:t xml:space="preserve"> </w:t>
      </w:r>
      <w:r>
        <w:t>lab</w:t>
      </w:r>
      <w:r>
        <w:rPr>
          <w:spacing w:val="-2"/>
        </w:rPr>
        <w:t xml:space="preserve"> </w:t>
      </w:r>
      <w:r>
        <w:t>time</w:t>
      </w:r>
      <w:r>
        <w:rPr>
          <w:spacing w:val="-3"/>
        </w:rPr>
        <w:t xml:space="preserve"> </w:t>
      </w:r>
      <w:r>
        <w:t>or</w:t>
      </w:r>
      <w:r>
        <w:rPr>
          <w:spacing w:val="-3"/>
        </w:rPr>
        <w:t xml:space="preserve"> </w:t>
      </w:r>
      <w:r>
        <w:t>make-up</w:t>
      </w:r>
      <w:r>
        <w:rPr>
          <w:spacing w:val="-2"/>
        </w:rPr>
        <w:t xml:space="preserve"> </w:t>
      </w:r>
      <w:r>
        <w:t>as</w:t>
      </w:r>
      <w:r>
        <w:rPr>
          <w:spacing w:val="-2"/>
        </w:rPr>
        <w:t xml:space="preserve"> </w:t>
      </w:r>
      <w:r>
        <w:t>approved</w:t>
      </w:r>
      <w:r>
        <w:rPr>
          <w:spacing w:val="-2"/>
        </w:rPr>
        <w:t xml:space="preserve"> </w:t>
      </w:r>
      <w:r>
        <w:t>by</w:t>
      </w:r>
      <w:r>
        <w:rPr>
          <w:spacing w:val="-2"/>
        </w:rPr>
        <w:t xml:space="preserve"> </w:t>
      </w:r>
      <w:r>
        <w:t>the</w:t>
      </w:r>
      <w:r>
        <w:rPr>
          <w:spacing w:val="-3"/>
        </w:rPr>
        <w:t xml:space="preserve"> </w:t>
      </w:r>
      <w:r>
        <w:t>instructor.</w:t>
      </w:r>
      <w:r>
        <w:rPr>
          <w:spacing w:val="-2"/>
        </w:rPr>
        <w:t xml:space="preserve"> </w:t>
      </w:r>
      <w:r>
        <w:t>The</w:t>
      </w:r>
      <w:r>
        <w:rPr>
          <w:spacing w:val="-3"/>
        </w:rPr>
        <w:t xml:space="preserve"> </w:t>
      </w:r>
      <w:r>
        <w:t>projects</w:t>
      </w:r>
      <w:r>
        <w:rPr>
          <w:spacing w:val="-2"/>
        </w:rPr>
        <w:t xml:space="preserve"> </w:t>
      </w:r>
      <w:r>
        <w:t>shall be</w:t>
      </w:r>
      <w:r>
        <w:rPr>
          <w:spacing w:val="-3"/>
        </w:rPr>
        <w:t xml:space="preserve"> </w:t>
      </w:r>
      <w:r>
        <w:t>turned</w:t>
      </w:r>
      <w:r>
        <w:rPr>
          <w:spacing w:val="-2"/>
        </w:rPr>
        <w:t xml:space="preserve"> </w:t>
      </w:r>
      <w:r>
        <w:t>in</w:t>
      </w:r>
      <w:r>
        <w:rPr>
          <w:spacing w:val="-2"/>
        </w:rPr>
        <w:t xml:space="preserve"> </w:t>
      </w:r>
      <w:r>
        <w:t>when</w:t>
      </w:r>
      <w:r>
        <w:rPr>
          <w:spacing w:val="-2"/>
        </w:rPr>
        <w:t xml:space="preserve"> </w:t>
      </w:r>
      <w:r>
        <w:t>due.</w:t>
      </w:r>
      <w:r>
        <w:rPr>
          <w:spacing w:val="40"/>
        </w:rPr>
        <w:t xml:space="preserve"> </w:t>
      </w:r>
      <w:r>
        <w:t>Any</w:t>
      </w:r>
      <w:r>
        <w:rPr>
          <w:spacing w:val="-2"/>
        </w:rPr>
        <w:t xml:space="preserve"> </w:t>
      </w:r>
      <w:r>
        <w:t>projects</w:t>
      </w:r>
      <w:r>
        <w:rPr>
          <w:spacing w:val="-2"/>
        </w:rPr>
        <w:t xml:space="preserve"> </w:t>
      </w:r>
      <w:proofErr w:type="gramStart"/>
      <w:r>
        <w:t>turned</w:t>
      </w:r>
      <w:proofErr w:type="gramEnd"/>
      <w:r>
        <w:rPr>
          <w:spacing w:val="-2"/>
        </w:rPr>
        <w:t xml:space="preserve"> </w:t>
      </w:r>
      <w:r>
        <w:t>in</w:t>
      </w:r>
      <w:r>
        <w:rPr>
          <w:spacing w:val="-2"/>
        </w:rPr>
        <w:t xml:space="preserve"> </w:t>
      </w:r>
      <w:r>
        <w:t>more</w:t>
      </w:r>
      <w:r>
        <w:rPr>
          <w:spacing w:val="-3"/>
        </w:rPr>
        <w:t xml:space="preserve"> </w:t>
      </w:r>
      <w:r>
        <w:t>than</w:t>
      </w:r>
      <w:r>
        <w:rPr>
          <w:spacing w:val="-2"/>
        </w:rPr>
        <w:t xml:space="preserve"> </w:t>
      </w:r>
      <w:r>
        <w:t>one</w:t>
      </w:r>
      <w:r>
        <w:rPr>
          <w:spacing w:val="-1"/>
        </w:rPr>
        <w:t xml:space="preserve"> </w:t>
      </w:r>
      <w:r>
        <w:t>class</w:t>
      </w:r>
      <w:r>
        <w:rPr>
          <w:spacing w:val="-2"/>
        </w:rPr>
        <w:t xml:space="preserve"> </w:t>
      </w:r>
      <w:r>
        <w:t>after</w:t>
      </w:r>
      <w:r>
        <w:rPr>
          <w:spacing w:val="-3"/>
        </w:rPr>
        <w:t xml:space="preserve"> </w:t>
      </w:r>
      <w:r>
        <w:t>the</w:t>
      </w:r>
      <w:r>
        <w:rPr>
          <w:spacing w:val="-3"/>
        </w:rPr>
        <w:t xml:space="preserve"> </w:t>
      </w:r>
      <w:r>
        <w:t>due</w:t>
      </w:r>
      <w:r>
        <w:rPr>
          <w:spacing w:val="-3"/>
        </w:rPr>
        <w:t xml:space="preserve"> </w:t>
      </w:r>
      <w:r>
        <w:t>date</w:t>
      </w:r>
      <w:r>
        <w:rPr>
          <w:spacing w:val="-3"/>
        </w:rPr>
        <w:t xml:space="preserve"> </w:t>
      </w:r>
      <w:r>
        <w:t>may</w:t>
      </w:r>
      <w:r>
        <w:rPr>
          <w:spacing w:val="-2"/>
        </w:rPr>
        <w:t xml:space="preserve"> </w:t>
      </w:r>
      <w:r>
        <w:t>not</w:t>
      </w:r>
      <w:r>
        <w:rPr>
          <w:spacing w:val="-2"/>
        </w:rPr>
        <w:t xml:space="preserve"> </w:t>
      </w:r>
      <w:r>
        <w:t>be accepted for grading, without prior approval of instructor.</w:t>
      </w:r>
    </w:p>
    <w:p w14:paraId="0FFD52E7" w14:textId="77777777" w:rsidR="00DF55D0" w:rsidRDefault="00DF55D0">
      <w:pPr>
        <w:pStyle w:val="BodyText"/>
      </w:pPr>
    </w:p>
    <w:p w14:paraId="0FFD52E8" w14:textId="77777777" w:rsidR="00DF55D0" w:rsidRDefault="002B6183">
      <w:pPr>
        <w:pStyle w:val="Heading1"/>
      </w:pPr>
      <w:r>
        <w:rPr>
          <w:u w:val="single"/>
        </w:rPr>
        <w:t>Quizzes</w:t>
      </w:r>
      <w:r>
        <w:rPr>
          <w:spacing w:val="-2"/>
          <w:u w:val="single"/>
        </w:rPr>
        <w:t xml:space="preserve"> </w:t>
      </w:r>
      <w:r>
        <w:rPr>
          <w:u w:val="single"/>
        </w:rPr>
        <w:t>&amp;</w:t>
      </w:r>
      <w:r>
        <w:rPr>
          <w:spacing w:val="-2"/>
          <w:u w:val="single"/>
        </w:rPr>
        <w:t xml:space="preserve"> Exams</w:t>
      </w:r>
    </w:p>
    <w:p w14:paraId="0FFD52E9" w14:textId="77777777" w:rsidR="00DF55D0" w:rsidRDefault="00DF55D0">
      <w:pPr>
        <w:pStyle w:val="BodyText"/>
        <w:rPr>
          <w:b/>
        </w:rPr>
      </w:pPr>
    </w:p>
    <w:p w14:paraId="0FFD52EA" w14:textId="77777777" w:rsidR="00DF55D0" w:rsidRDefault="002B6183">
      <w:pPr>
        <w:pStyle w:val="BodyText"/>
        <w:ind w:left="1440" w:right="1477"/>
      </w:pPr>
      <w:r>
        <w:t>The quizzes will cover material already discussed during class sessions. The midterm will cover only</w:t>
      </w:r>
      <w:r>
        <w:rPr>
          <w:spacing w:val="-4"/>
        </w:rPr>
        <w:t xml:space="preserve"> </w:t>
      </w:r>
      <w:r>
        <w:t>that</w:t>
      </w:r>
      <w:r>
        <w:rPr>
          <w:spacing w:val="-4"/>
        </w:rPr>
        <w:t xml:space="preserve"> </w:t>
      </w:r>
      <w:r>
        <w:t>material</w:t>
      </w:r>
      <w:r>
        <w:rPr>
          <w:spacing w:val="-4"/>
        </w:rPr>
        <w:t xml:space="preserve"> </w:t>
      </w:r>
      <w:r>
        <w:t>already</w:t>
      </w:r>
      <w:r>
        <w:rPr>
          <w:spacing w:val="-4"/>
        </w:rPr>
        <w:t xml:space="preserve"> </w:t>
      </w:r>
      <w:r>
        <w:t>discussed</w:t>
      </w:r>
      <w:r>
        <w:rPr>
          <w:spacing w:val="-4"/>
        </w:rPr>
        <w:t xml:space="preserve"> </w:t>
      </w:r>
      <w:r>
        <w:t>during</w:t>
      </w:r>
      <w:r>
        <w:rPr>
          <w:spacing w:val="-4"/>
        </w:rPr>
        <w:t xml:space="preserve"> </w:t>
      </w:r>
      <w:r>
        <w:t>class</w:t>
      </w:r>
      <w:r>
        <w:rPr>
          <w:spacing w:val="-2"/>
        </w:rPr>
        <w:t xml:space="preserve"> </w:t>
      </w:r>
      <w:r>
        <w:t>sessions.</w:t>
      </w:r>
      <w:r>
        <w:rPr>
          <w:spacing w:val="-4"/>
        </w:rPr>
        <w:t xml:space="preserve"> </w:t>
      </w:r>
      <w:r>
        <w:t>The</w:t>
      </w:r>
      <w:r>
        <w:rPr>
          <w:spacing w:val="-5"/>
        </w:rPr>
        <w:t xml:space="preserve"> </w:t>
      </w:r>
      <w:r>
        <w:t>final</w:t>
      </w:r>
      <w:r>
        <w:rPr>
          <w:spacing w:val="-4"/>
        </w:rPr>
        <w:t xml:space="preserve"> </w:t>
      </w:r>
      <w:r>
        <w:t>exam</w:t>
      </w:r>
      <w:r>
        <w:rPr>
          <w:spacing w:val="-2"/>
        </w:rPr>
        <w:t xml:space="preserve"> </w:t>
      </w:r>
      <w:r>
        <w:t>will</w:t>
      </w:r>
      <w:r>
        <w:rPr>
          <w:spacing w:val="-4"/>
        </w:rPr>
        <w:t xml:space="preserve"> </w:t>
      </w:r>
      <w:r>
        <w:t>be</w:t>
      </w:r>
      <w:r>
        <w:rPr>
          <w:spacing w:val="-5"/>
        </w:rPr>
        <w:t xml:space="preserve"> </w:t>
      </w:r>
      <w:r>
        <w:t>comprehensive in nature.</w:t>
      </w:r>
      <w:r>
        <w:rPr>
          <w:spacing w:val="78"/>
        </w:rPr>
        <w:t xml:space="preserve"> </w:t>
      </w:r>
      <w:r>
        <w:t xml:space="preserve">All quizzes and exams will be open </w:t>
      </w:r>
      <w:proofErr w:type="gramStart"/>
      <w:r>
        <w:t>book</w:t>
      </w:r>
      <w:proofErr w:type="gramEnd"/>
      <w:r>
        <w:t xml:space="preserve">, open notes, open </w:t>
      </w:r>
      <w:proofErr w:type="gramStart"/>
      <w:r>
        <w:t>mind</w:t>
      </w:r>
      <w:proofErr w:type="gramEnd"/>
      <w:r>
        <w:t xml:space="preserve">, and </w:t>
      </w:r>
      <w:proofErr w:type="gramStart"/>
      <w:r>
        <w:t>closed</w:t>
      </w:r>
      <w:proofErr w:type="gramEnd"/>
      <w:r>
        <w:t xml:space="preserve"> neighbor.</w:t>
      </w:r>
      <w:r>
        <w:rPr>
          <w:spacing w:val="40"/>
        </w:rPr>
        <w:t xml:space="preserve"> </w:t>
      </w:r>
      <w:r>
        <w:t>The format may include true/false, multiple choice, fill in the blanks, short essay type questions as well as plan or specification information from selected drawings.</w:t>
      </w:r>
    </w:p>
    <w:p w14:paraId="0FFD52EB" w14:textId="77777777" w:rsidR="00DF55D0" w:rsidRDefault="00DF55D0">
      <w:pPr>
        <w:pStyle w:val="BodyText"/>
      </w:pPr>
    </w:p>
    <w:p w14:paraId="0FFD52EC" w14:textId="77777777" w:rsidR="00DF55D0" w:rsidRDefault="002B6183">
      <w:pPr>
        <w:pStyle w:val="Heading1"/>
      </w:pPr>
      <w:r>
        <w:rPr>
          <w:u w:val="single"/>
        </w:rPr>
        <w:t>Late</w:t>
      </w:r>
      <w:r>
        <w:rPr>
          <w:spacing w:val="-3"/>
          <w:u w:val="single"/>
        </w:rPr>
        <w:t xml:space="preserve"> </w:t>
      </w:r>
      <w:r>
        <w:rPr>
          <w:u w:val="single"/>
        </w:rPr>
        <w:t>Submissions</w:t>
      </w:r>
      <w:r>
        <w:rPr>
          <w:spacing w:val="-2"/>
          <w:u w:val="single"/>
        </w:rPr>
        <w:t xml:space="preserve"> </w:t>
      </w:r>
      <w:r>
        <w:rPr>
          <w:u w:val="single"/>
        </w:rPr>
        <w:t>and</w:t>
      </w:r>
      <w:r>
        <w:rPr>
          <w:spacing w:val="-3"/>
          <w:u w:val="single"/>
        </w:rPr>
        <w:t xml:space="preserve"> </w:t>
      </w:r>
      <w:r>
        <w:rPr>
          <w:spacing w:val="-2"/>
          <w:u w:val="single"/>
        </w:rPr>
        <w:t>Adjustments</w:t>
      </w:r>
    </w:p>
    <w:p w14:paraId="0FFD52ED" w14:textId="77777777" w:rsidR="00DF55D0" w:rsidRDefault="00DF55D0">
      <w:pPr>
        <w:pStyle w:val="BodyText"/>
        <w:rPr>
          <w:b/>
        </w:rPr>
      </w:pPr>
    </w:p>
    <w:p w14:paraId="0FFD52EE" w14:textId="77777777" w:rsidR="00DF55D0" w:rsidRDefault="002B6183">
      <w:pPr>
        <w:pStyle w:val="BodyText"/>
        <w:spacing w:before="1"/>
        <w:ind w:left="1440" w:right="1439"/>
      </w:pPr>
      <w:r>
        <w:t>Assignments shall be completed and turned in as specified. Materials submitted for grading shall be</w:t>
      </w:r>
      <w:r>
        <w:rPr>
          <w:spacing w:val="-4"/>
        </w:rPr>
        <w:t xml:space="preserve"> </w:t>
      </w:r>
      <w:r>
        <w:t>orderly,</w:t>
      </w:r>
      <w:r>
        <w:rPr>
          <w:spacing w:val="-3"/>
        </w:rPr>
        <w:t xml:space="preserve"> </w:t>
      </w:r>
      <w:r>
        <w:t>neat,</w:t>
      </w:r>
      <w:r>
        <w:rPr>
          <w:spacing w:val="-3"/>
        </w:rPr>
        <w:t xml:space="preserve"> </w:t>
      </w:r>
      <w:r>
        <w:t>and</w:t>
      </w:r>
      <w:r>
        <w:rPr>
          <w:spacing w:val="-3"/>
        </w:rPr>
        <w:t xml:space="preserve"> </w:t>
      </w:r>
      <w:r>
        <w:t>legible.</w:t>
      </w:r>
      <w:r>
        <w:rPr>
          <w:spacing w:val="40"/>
        </w:rPr>
        <w:t xml:space="preserve"> </w:t>
      </w:r>
      <w:r>
        <w:t>Timeliness</w:t>
      </w:r>
      <w:r>
        <w:rPr>
          <w:spacing w:val="-3"/>
        </w:rPr>
        <w:t xml:space="preserve"> </w:t>
      </w:r>
      <w:r>
        <w:t>and</w:t>
      </w:r>
      <w:r>
        <w:rPr>
          <w:spacing w:val="-3"/>
        </w:rPr>
        <w:t xml:space="preserve"> </w:t>
      </w:r>
      <w:r>
        <w:t>quality</w:t>
      </w:r>
      <w:r>
        <w:rPr>
          <w:spacing w:val="-3"/>
        </w:rPr>
        <w:t xml:space="preserve"> </w:t>
      </w:r>
      <w:r>
        <w:t>of</w:t>
      </w:r>
      <w:r>
        <w:rPr>
          <w:spacing w:val="-4"/>
        </w:rPr>
        <w:t xml:space="preserve"> </w:t>
      </w:r>
      <w:r>
        <w:t>work</w:t>
      </w:r>
      <w:r>
        <w:rPr>
          <w:spacing w:val="-3"/>
        </w:rPr>
        <w:t xml:space="preserve"> </w:t>
      </w:r>
      <w:r>
        <w:t>are</w:t>
      </w:r>
      <w:r>
        <w:rPr>
          <w:spacing w:val="-4"/>
        </w:rPr>
        <w:t xml:space="preserve"> </w:t>
      </w:r>
      <w:r>
        <w:t>essential</w:t>
      </w:r>
      <w:r>
        <w:rPr>
          <w:spacing w:val="-1"/>
        </w:rPr>
        <w:t xml:space="preserve"> </w:t>
      </w:r>
      <w:r>
        <w:t>components</w:t>
      </w:r>
      <w:r>
        <w:rPr>
          <w:spacing w:val="-3"/>
        </w:rPr>
        <w:t xml:space="preserve"> </w:t>
      </w:r>
      <w:r>
        <w:t>of</w:t>
      </w:r>
      <w:r>
        <w:rPr>
          <w:spacing w:val="-4"/>
        </w:rPr>
        <w:t xml:space="preserve"> </w:t>
      </w:r>
      <w:r>
        <w:t>success in the construction field.</w:t>
      </w:r>
      <w:r>
        <w:rPr>
          <w:spacing w:val="80"/>
        </w:rPr>
        <w:t xml:space="preserve"> </w:t>
      </w:r>
      <w:r>
        <w:t>Make-up exams, quizzes or the final exam may not be given unless prior arrangement has been made with your instructor.</w:t>
      </w:r>
      <w:r>
        <w:rPr>
          <w:spacing w:val="40"/>
        </w:rPr>
        <w:t xml:space="preserve"> </w:t>
      </w:r>
      <w:r>
        <w:t>The students will be notified in advance, or during class, of any schedule changes.</w:t>
      </w:r>
      <w:r>
        <w:rPr>
          <w:spacing w:val="40"/>
        </w:rPr>
        <w:t xml:space="preserve"> </w:t>
      </w:r>
      <w:r>
        <w:t xml:space="preserve">Late submissions of any assignment or project may receive a reduced grade. Please use the attached </w:t>
      </w:r>
      <w:r>
        <w:rPr>
          <w:b/>
        </w:rPr>
        <w:t xml:space="preserve">Course Schedule </w:t>
      </w:r>
      <w:r>
        <w:t>as a guideline for preparation and time management.</w:t>
      </w:r>
    </w:p>
    <w:p w14:paraId="0FFD52EF" w14:textId="77777777" w:rsidR="00DF55D0" w:rsidRDefault="00DF55D0">
      <w:pPr>
        <w:pStyle w:val="BodyText"/>
      </w:pPr>
    </w:p>
    <w:p w14:paraId="0FFD52F0" w14:textId="77777777" w:rsidR="00DF55D0" w:rsidRDefault="002B6183">
      <w:pPr>
        <w:pStyle w:val="Heading1"/>
      </w:pPr>
      <w:r>
        <w:rPr>
          <w:u w:val="single"/>
        </w:rPr>
        <w:t>Accommodation</w:t>
      </w:r>
      <w:r>
        <w:rPr>
          <w:spacing w:val="-3"/>
          <w:u w:val="single"/>
        </w:rPr>
        <w:t xml:space="preserve"> </w:t>
      </w:r>
      <w:r>
        <w:rPr>
          <w:u w:val="single"/>
        </w:rPr>
        <w:t>for</w:t>
      </w:r>
      <w:r>
        <w:rPr>
          <w:spacing w:val="-3"/>
          <w:u w:val="single"/>
        </w:rPr>
        <w:t xml:space="preserve"> </w:t>
      </w:r>
      <w:r>
        <w:rPr>
          <w:u w:val="single"/>
        </w:rPr>
        <w:t>Students</w:t>
      </w:r>
      <w:r>
        <w:rPr>
          <w:spacing w:val="-3"/>
          <w:u w:val="single"/>
        </w:rPr>
        <w:t xml:space="preserve"> </w:t>
      </w:r>
      <w:r>
        <w:rPr>
          <w:u w:val="single"/>
        </w:rPr>
        <w:t>with</w:t>
      </w:r>
      <w:r>
        <w:rPr>
          <w:spacing w:val="-2"/>
          <w:u w:val="single"/>
        </w:rPr>
        <w:t xml:space="preserve"> Disabilities</w:t>
      </w:r>
    </w:p>
    <w:p w14:paraId="0FFD52F1" w14:textId="77777777" w:rsidR="00DF55D0" w:rsidRDefault="00DF55D0">
      <w:pPr>
        <w:pStyle w:val="BodyText"/>
        <w:rPr>
          <w:b/>
        </w:rPr>
      </w:pPr>
    </w:p>
    <w:p w14:paraId="0FFD52F2" w14:textId="77777777" w:rsidR="00DF55D0" w:rsidRDefault="002B6183">
      <w:pPr>
        <w:pStyle w:val="BodyText"/>
        <w:ind w:left="1440" w:right="1439"/>
      </w:pPr>
      <w:r>
        <w:t xml:space="preserve">It is the policy of Columbus State to provide reasonable </w:t>
      </w:r>
      <w:proofErr w:type="gramStart"/>
      <w:r>
        <w:t>accommodations</w:t>
      </w:r>
      <w:proofErr w:type="gramEnd"/>
      <w:r>
        <w:t xml:space="preserve"> to students with disabilities.</w:t>
      </w:r>
      <w:r>
        <w:rPr>
          <w:spacing w:val="40"/>
        </w:rPr>
        <w:t xml:space="preserve"> </w:t>
      </w:r>
      <w:r>
        <w:t>If</w:t>
      </w:r>
      <w:r>
        <w:rPr>
          <w:spacing w:val="-4"/>
        </w:rPr>
        <w:t xml:space="preserve"> </w:t>
      </w:r>
      <w:r>
        <w:t>you</w:t>
      </w:r>
      <w:r>
        <w:rPr>
          <w:spacing w:val="-3"/>
        </w:rPr>
        <w:t xml:space="preserve"> </w:t>
      </w:r>
      <w:r>
        <w:t>would</w:t>
      </w:r>
      <w:r>
        <w:rPr>
          <w:spacing w:val="-3"/>
        </w:rPr>
        <w:t xml:space="preserve"> </w:t>
      </w:r>
      <w:r>
        <w:t>like</w:t>
      </w:r>
      <w:r>
        <w:rPr>
          <w:spacing w:val="-4"/>
        </w:rPr>
        <w:t xml:space="preserve"> </w:t>
      </w:r>
      <w:r>
        <w:t>to</w:t>
      </w:r>
      <w:r>
        <w:rPr>
          <w:spacing w:val="-3"/>
        </w:rPr>
        <w:t xml:space="preserve"> </w:t>
      </w:r>
      <w:r>
        <w:t>request</w:t>
      </w:r>
      <w:r>
        <w:rPr>
          <w:spacing w:val="-3"/>
        </w:rPr>
        <w:t xml:space="preserve"> </w:t>
      </w:r>
      <w:r>
        <w:t>such</w:t>
      </w:r>
      <w:r>
        <w:rPr>
          <w:spacing w:val="-3"/>
        </w:rPr>
        <w:t xml:space="preserve"> </w:t>
      </w:r>
      <w:proofErr w:type="gramStart"/>
      <w:r>
        <w:t>accommodations</w:t>
      </w:r>
      <w:proofErr w:type="gramEnd"/>
      <w:r>
        <w:rPr>
          <w:spacing w:val="-3"/>
        </w:rPr>
        <w:t xml:space="preserve"> </w:t>
      </w:r>
      <w:r>
        <w:t>because</w:t>
      </w:r>
      <w:r>
        <w:rPr>
          <w:spacing w:val="-4"/>
        </w:rPr>
        <w:t xml:space="preserve"> </w:t>
      </w:r>
      <w:r>
        <w:t>of</w:t>
      </w:r>
      <w:r>
        <w:rPr>
          <w:spacing w:val="-2"/>
        </w:rPr>
        <w:t xml:space="preserve"> </w:t>
      </w:r>
      <w:r>
        <w:t>a</w:t>
      </w:r>
      <w:r>
        <w:rPr>
          <w:spacing w:val="-4"/>
        </w:rPr>
        <w:t xml:space="preserve"> </w:t>
      </w:r>
      <w:r>
        <w:t>physical,</w:t>
      </w:r>
      <w:r>
        <w:rPr>
          <w:spacing w:val="-3"/>
        </w:rPr>
        <w:t xml:space="preserve"> </w:t>
      </w:r>
      <w:r>
        <w:t>mental</w:t>
      </w:r>
      <w:r>
        <w:rPr>
          <w:spacing w:val="-3"/>
        </w:rPr>
        <w:t xml:space="preserve"> </w:t>
      </w:r>
      <w:r>
        <w:t>or learning disability, please contact your instructor or the Department of Disability Services, 228 Franklin Hall, 287-2570 within the first two weeks of class.</w:t>
      </w:r>
    </w:p>
    <w:p w14:paraId="0FFD52F3" w14:textId="77777777" w:rsidR="00DF55D0" w:rsidRDefault="00DF55D0">
      <w:pPr>
        <w:pStyle w:val="BodyText"/>
        <w:sectPr w:rsidR="00DF55D0">
          <w:pgSz w:w="12240" w:h="15840"/>
          <w:pgMar w:top="1360" w:right="0" w:bottom="280" w:left="0" w:header="720" w:footer="720" w:gutter="0"/>
          <w:cols w:space="720"/>
        </w:sectPr>
      </w:pPr>
    </w:p>
    <w:p w14:paraId="0FFD52F4" w14:textId="77777777" w:rsidR="00DF55D0" w:rsidRDefault="002B6183">
      <w:pPr>
        <w:pStyle w:val="Heading1"/>
        <w:tabs>
          <w:tab w:val="left" w:pos="6393"/>
          <w:tab w:val="left" w:pos="8639"/>
        </w:tabs>
        <w:spacing w:before="75" w:line="480" w:lineRule="auto"/>
        <w:ind w:right="1607"/>
      </w:pPr>
      <w:r>
        <w:lastRenderedPageBreak/>
        <w:t>Construction Quantity Survey - CMGT 1131</w:t>
      </w:r>
      <w:r>
        <w:tab/>
      </w:r>
      <w:r>
        <w:rPr>
          <w:spacing w:val="-2"/>
        </w:rPr>
        <w:t>SYLLABUS</w:t>
      </w:r>
      <w:r>
        <w:tab/>
        <w:t>Page</w:t>
      </w:r>
      <w:r>
        <w:rPr>
          <w:spacing w:val="-13"/>
        </w:rPr>
        <w:t xml:space="preserve"> </w:t>
      </w:r>
      <w:r>
        <w:t>Three</w:t>
      </w:r>
      <w:r>
        <w:rPr>
          <w:spacing w:val="-13"/>
        </w:rPr>
        <w:t xml:space="preserve"> </w:t>
      </w:r>
      <w:r>
        <w:t>of</w:t>
      </w:r>
      <w:r>
        <w:rPr>
          <w:spacing w:val="-13"/>
        </w:rPr>
        <w:t xml:space="preserve"> </w:t>
      </w:r>
      <w:r>
        <w:t xml:space="preserve">Four </w:t>
      </w:r>
      <w:r>
        <w:rPr>
          <w:u w:val="single"/>
        </w:rPr>
        <w:t>Neatness, precision and organization</w:t>
      </w:r>
    </w:p>
    <w:p w14:paraId="0FFD52F5" w14:textId="77777777" w:rsidR="00DF55D0" w:rsidRDefault="002B6183">
      <w:pPr>
        <w:pStyle w:val="BodyText"/>
        <w:ind w:left="1439" w:right="1566"/>
      </w:pPr>
      <w:r>
        <w:t>All materials submitted for grading shall be orderly, neat and legible.</w:t>
      </w:r>
      <w:r>
        <w:rPr>
          <w:spacing w:val="40"/>
        </w:rPr>
        <w:t xml:space="preserve"> </w:t>
      </w:r>
      <w:r>
        <w:t xml:space="preserve">All information intended to be an </w:t>
      </w:r>
      <w:r>
        <w:rPr>
          <w:b/>
        </w:rPr>
        <w:t xml:space="preserve">answer </w:t>
      </w:r>
      <w:r>
        <w:t xml:space="preserve">must be </w:t>
      </w:r>
      <w:r>
        <w:rPr>
          <w:b/>
        </w:rPr>
        <w:t xml:space="preserve">clearly circled </w:t>
      </w:r>
      <w:r>
        <w:t xml:space="preserve">or </w:t>
      </w:r>
      <w:r>
        <w:rPr>
          <w:b/>
        </w:rPr>
        <w:t xml:space="preserve">highlighted </w:t>
      </w:r>
      <w:r>
        <w:t xml:space="preserve">in some way, legible and precise </w:t>
      </w:r>
      <w:proofErr w:type="gramStart"/>
      <w:r>
        <w:t>with regard to</w:t>
      </w:r>
      <w:proofErr w:type="gramEnd"/>
      <w:r>
        <w:t xml:space="preserve"> units of</w:t>
      </w:r>
      <w:r>
        <w:rPr>
          <w:spacing w:val="-1"/>
        </w:rPr>
        <w:t xml:space="preserve"> </w:t>
      </w:r>
      <w:r>
        <w:t>measure</w:t>
      </w:r>
      <w:r>
        <w:rPr>
          <w:spacing w:val="-1"/>
        </w:rPr>
        <w:t xml:space="preserve"> </w:t>
      </w:r>
      <w:r>
        <w:t>and numerical quantity of</w:t>
      </w:r>
      <w:r>
        <w:rPr>
          <w:spacing w:val="-1"/>
        </w:rPr>
        <w:t xml:space="preserve"> </w:t>
      </w:r>
      <w:r>
        <w:t>the</w:t>
      </w:r>
      <w:r>
        <w:rPr>
          <w:spacing w:val="-1"/>
        </w:rPr>
        <w:t xml:space="preserve"> </w:t>
      </w:r>
      <w:r>
        <w:t>units.</w:t>
      </w:r>
      <w:r>
        <w:rPr>
          <w:spacing w:val="40"/>
        </w:rPr>
        <w:t xml:space="preserve"> </w:t>
      </w:r>
      <w:r>
        <w:t>It highly recommended to do all work</w:t>
      </w:r>
      <w:r>
        <w:rPr>
          <w:spacing w:val="-2"/>
        </w:rPr>
        <w:t xml:space="preserve"> </w:t>
      </w:r>
      <w:r>
        <w:t>in</w:t>
      </w:r>
      <w:r>
        <w:rPr>
          <w:spacing w:val="-2"/>
        </w:rPr>
        <w:t xml:space="preserve"> </w:t>
      </w:r>
      <w:r>
        <w:rPr>
          <w:b/>
        </w:rPr>
        <w:t>pencil</w:t>
      </w:r>
      <w:r>
        <w:rPr>
          <w:b/>
          <w:spacing w:val="-2"/>
        </w:rPr>
        <w:t xml:space="preserve"> </w:t>
      </w:r>
      <w:r>
        <w:t>so</w:t>
      </w:r>
      <w:r>
        <w:rPr>
          <w:spacing w:val="-2"/>
        </w:rPr>
        <w:t xml:space="preserve"> </w:t>
      </w:r>
      <w:r>
        <w:t>that</w:t>
      </w:r>
      <w:r>
        <w:rPr>
          <w:spacing w:val="-2"/>
        </w:rPr>
        <w:t xml:space="preserve"> </w:t>
      </w:r>
      <w:r>
        <w:t>you</w:t>
      </w:r>
      <w:r>
        <w:rPr>
          <w:spacing w:val="-2"/>
        </w:rPr>
        <w:t xml:space="preserve"> </w:t>
      </w:r>
      <w:r>
        <w:t>can</w:t>
      </w:r>
      <w:r>
        <w:rPr>
          <w:spacing w:val="-2"/>
        </w:rPr>
        <w:t xml:space="preserve"> </w:t>
      </w:r>
      <w:r>
        <w:t>erase</w:t>
      </w:r>
      <w:r>
        <w:rPr>
          <w:spacing w:val="-3"/>
        </w:rPr>
        <w:t xml:space="preserve"> </w:t>
      </w:r>
      <w:r>
        <w:t>if</w:t>
      </w:r>
      <w:r>
        <w:rPr>
          <w:spacing w:val="-3"/>
        </w:rPr>
        <w:t xml:space="preserve"> </w:t>
      </w:r>
      <w:r>
        <w:t>needed.</w:t>
      </w:r>
      <w:r>
        <w:rPr>
          <w:spacing w:val="40"/>
        </w:rPr>
        <w:t xml:space="preserve"> </w:t>
      </w:r>
      <w:r>
        <w:t>The</w:t>
      </w:r>
      <w:r>
        <w:rPr>
          <w:spacing w:val="-3"/>
        </w:rPr>
        <w:t xml:space="preserve"> </w:t>
      </w:r>
      <w:r>
        <w:t>student</w:t>
      </w:r>
      <w:r>
        <w:rPr>
          <w:spacing w:val="-2"/>
        </w:rPr>
        <w:t xml:space="preserve"> </w:t>
      </w:r>
      <w:r>
        <w:t>shall</w:t>
      </w:r>
      <w:r>
        <w:rPr>
          <w:spacing w:val="-2"/>
        </w:rPr>
        <w:t xml:space="preserve"> </w:t>
      </w:r>
      <w:r>
        <w:t>be</w:t>
      </w:r>
      <w:r>
        <w:rPr>
          <w:spacing w:val="-3"/>
        </w:rPr>
        <w:t xml:space="preserve"> </w:t>
      </w:r>
      <w:r>
        <w:t>responsible</w:t>
      </w:r>
      <w:r>
        <w:rPr>
          <w:spacing w:val="-3"/>
        </w:rPr>
        <w:t xml:space="preserve"> </w:t>
      </w:r>
      <w:r>
        <w:t>for</w:t>
      </w:r>
      <w:r>
        <w:rPr>
          <w:spacing w:val="-3"/>
        </w:rPr>
        <w:t xml:space="preserve"> </w:t>
      </w:r>
      <w:r>
        <w:t>furnishing</w:t>
      </w:r>
      <w:r>
        <w:rPr>
          <w:spacing w:val="-2"/>
        </w:rPr>
        <w:t xml:space="preserve"> </w:t>
      </w:r>
      <w:r>
        <w:t xml:space="preserve">a 3-ring </w:t>
      </w:r>
      <w:r>
        <w:rPr>
          <w:b/>
        </w:rPr>
        <w:t xml:space="preserve">binder </w:t>
      </w:r>
      <w:r>
        <w:t>and note taking paper.</w:t>
      </w:r>
      <w:r>
        <w:rPr>
          <w:spacing w:val="40"/>
        </w:rPr>
        <w:t xml:space="preserve"> </w:t>
      </w:r>
      <w:r>
        <w:t>All notes taken, all tests, projects and handout materials should be kept in the notebook according to subject material.</w:t>
      </w:r>
      <w:r>
        <w:rPr>
          <w:spacing w:val="40"/>
        </w:rPr>
        <w:t xml:space="preserve"> </w:t>
      </w:r>
      <w:r>
        <w:rPr>
          <w:b/>
        </w:rPr>
        <w:t xml:space="preserve">Each entry </w:t>
      </w:r>
      <w:r>
        <w:t xml:space="preserve">should be </w:t>
      </w:r>
      <w:r>
        <w:rPr>
          <w:b/>
        </w:rPr>
        <w:t xml:space="preserve">dated </w:t>
      </w:r>
      <w:r>
        <w:t>and the subjec</w:t>
      </w:r>
      <w:r>
        <w:t xml:space="preserve">t noted in a </w:t>
      </w:r>
      <w:r>
        <w:rPr>
          <w:b/>
        </w:rPr>
        <w:t>table of contents</w:t>
      </w:r>
      <w:r>
        <w:t>.</w:t>
      </w:r>
      <w:r>
        <w:rPr>
          <w:spacing w:val="40"/>
        </w:rPr>
        <w:t xml:space="preserve"> </w:t>
      </w:r>
      <w:r>
        <w:t>The student is encouraged to use dividers to provide organization of the material for future reference.</w:t>
      </w:r>
      <w:r>
        <w:rPr>
          <w:spacing w:val="40"/>
        </w:rPr>
        <w:t xml:space="preserve"> </w:t>
      </w:r>
      <w:r>
        <w:t>Notebooks may be used for reference during any testing.</w:t>
      </w:r>
    </w:p>
    <w:p w14:paraId="0FFD52F6" w14:textId="77777777" w:rsidR="00DF55D0" w:rsidRDefault="00DF55D0">
      <w:pPr>
        <w:pStyle w:val="BodyText"/>
      </w:pPr>
    </w:p>
    <w:p w14:paraId="0FFD52F7" w14:textId="77777777" w:rsidR="00DF55D0" w:rsidRDefault="002B6183">
      <w:pPr>
        <w:pStyle w:val="Heading1"/>
      </w:pPr>
      <w:r>
        <w:rPr>
          <w:u w:val="single"/>
        </w:rPr>
        <w:t>To</w:t>
      </w:r>
      <w:r>
        <w:rPr>
          <w:spacing w:val="-1"/>
          <w:u w:val="single"/>
        </w:rPr>
        <w:t xml:space="preserve"> </w:t>
      </w:r>
      <w:r>
        <w:rPr>
          <w:u w:val="single"/>
        </w:rPr>
        <w:t xml:space="preserve">All </w:t>
      </w:r>
      <w:r>
        <w:rPr>
          <w:spacing w:val="-2"/>
          <w:u w:val="single"/>
        </w:rPr>
        <w:t>Students</w:t>
      </w:r>
    </w:p>
    <w:p w14:paraId="0FFD52F8" w14:textId="77777777" w:rsidR="00DF55D0" w:rsidRDefault="00DF55D0">
      <w:pPr>
        <w:pStyle w:val="BodyText"/>
        <w:rPr>
          <w:b/>
        </w:rPr>
      </w:pPr>
    </w:p>
    <w:p w14:paraId="0FFD52F9" w14:textId="77777777" w:rsidR="00DF55D0" w:rsidRDefault="002B6183">
      <w:pPr>
        <w:pStyle w:val="BodyText"/>
        <w:ind w:left="1440" w:right="1566"/>
      </w:pPr>
      <w:r>
        <w:t>We fully realize that life will present you with situations which may cause you to fall behind or Even</w:t>
      </w:r>
      <w:r>
        <w:rPr>
          <w:spacing w:val="-3"/>
        </w:rPr>
        <w:t xml:space="preserve"> </w:t>
      </w:r>
      <w:r>
        <w:t>consider</w:t>
      </w:r>
      <w:r>
        <w:rPr>
          <w:spacing w:val="-3"/>
        </w:rPr>
        <w:t xml:space="preserve"> </w:t>
      </w:r>
      <w:r>
        <w:t>dropping</w:t>
      </w:r>
      <w:r>
        <w:rPr>
          <w:spacing w:val="-3"/>
        </w:rPr>
        <w:t xml:space="preserve"> </w:t>
      </w:r>
      <w:r>
        <w:t>this</w:t>
      </w:r>
      <w:r>
        <w:rPr>
          <w:spacing w:val="-3"/>
        </w:rPr>
        <w:t xml:space="preserve"> </w:t>
      </w:r>
      <w:r>
        <w:t>course.</w:t>
      </w:r>
      <w:r>
        <w:rPr>
          <w:spacing w:val="-3"/>
        </w:rPr>
        <w:t xml:space="preserve"> </w:t>
      </w:r>
      <w:r>
        <w:t>We</w:t>
      </w:r>
      <w:r>
        <w:rPr>
          <w:spacing w:val="-3"/>
        </w:rPr>
        <w:t xml:space="preserve"> </w:t>
      </w:r>
      <w:r>
        <w:t>want</w:t>
      </w:r>
      <w:r>
        <w:rPr>
          <w:spacing w:val="-3"/>
        </w:rPr>
        <w:t xml:space="preserve"> </w:t>
      </w:r>
      <w:r>
        <w:t>to</w:t>
      </w:r>
      <w:r>
        <w:rPr>
          <w:spacing w:val="-3"/>
        </w:rPr>
        <w:t xml:space="preserve"> </w:t>
      </w:r>
      <w:r>
        <w:t>know</w:t>
      </w:r>
      <w:r>
        <w:rPr>
          <w:spacing w:val="-3"/>
        </w:rPr>
        <w:t xml:space="preserve"> </w:t>
      </w:r>
      <w:r>
        <w:t>that</w:t>
      </w:r>
      <w:r>
        <w:rPr>
          <w:spacing w:val="-3"/>
        </w:rPr>
        <w:t xml:space="preserve"> </w:t>
      </w:r>
      <w:r>
        <w:t>we</w:t>
      </w:r>
      <w:r>
        <w:rPr>
          <w:spacing w:val="-3"/>
        </w:rPr>
        <w:t xml:space="preserve"> </w:t>
      </w:r>
      <w:r>
        <w:t>want</w:t>
      </w:r>
      <w:r>
        <w:rPr>
          <w:spacing w:val="-3"/>
        </w:rPr>
        <w:t xml:space="preserve"> </w:t>
      </w:r>
      <w:r>
        <w:t>to</w:t>
      </w:r>
      <w:r>
        <w:rPr>
          <w:spacing w:val="-3"/>
        </w:rPr>
        <w:t xml:space="preserve"> </w:t>
      </w:r>
      <w:r>
        <w:t>do</w:t>
      </w:r>
      <w:r>
        <w:rPr>
          <w:spacing w:val="-3"/>
        </w:rPr>
        <w:t xml:space="preserve"> </w:t>
      </w:r>
      <w:r>
        <w:t>everything</w:t>
      </w:r>
      <w:r>
        <w:rPr>
          <w:spacing w:val="-3"/>
        </w:rPr>
        <w:t xml:space="preserve"> </w:t>
      </w:r>
      <w:r>
        <w:t>possible</w:t>
      </w:r>
      <w:r>
        <w:rPr>
          <w:spacing w:val="-3"/>
        </w:rPr>
        <w:t xml:space="preserve"> </w:t>
      </w:r>
      <w:r>
        <w:t>to help you overcome these obstacles.</w:t>
      </w:r>
      <w:r>
        <w:rPr>
          <w:spacing w:val="40"/>
        </w:rPr>
        <w:t xml:space="preserve"> </w:t>
      </w:r>
      <w:r>
        <w:t>Students encountering difficulty in their studies are reminded that a tutoring service is available through the Dept. of Developmental Education</w:t>
      </w:r>
    </w:p>
    <w:p w14:paraId="0FFD52FA" w14:textId="77777777" w:rsidR="00DF55D0" w:rsidRDefault="002B6183">
      <w:pPr>
        <w:ind w:left="1440" w:right="1439"/>
        <w:rPr>
          <w:sz w:val="24"/>
        </w:rPr>
      </w:pPr>
      <w:r>
        <w:rPr>
          <w:sz w:val="24"/>
        </w:rPr>
        <w:t>at</w:t>
      </w:r>
      <w:r>
        <w:rPr>
          <w:spacing w:val="-2"/>
          <w:sz w:val="24"/>
        </w:rPr>
        <w:t xml:space="preserve"> </w:t>
      </w:r>
      <w:r>
        <w:rPr>
          <w:sz w:val="24"/>
        </w:rPr>
        <w:t>no</w:t>
      </w:r>
      <w:r>
        <w:rPr>
          <w:spacing w:val="-2"/>
          <w:sz w:val="24"/>
        </w:rPr>
        <w:t xml:space="preserve"> </w:t>
      </w:r>
      <w:r>
        <w:rPr>
          <w:sz w:val="24"/>
        </w:rPr>
        <w:t>charge.</w:t>
      </w:r>
      <w:r>
        <w:rPr>
          <w:spacing w:val="40"/>
          <w:sz w:val="24"/>
        </w:rPr>
        <w:t xml:space="preserve"> </w:t>
      </w:r>
      <w:r>
        <w:rPr>
          <w:sz w:val="24"/>
        </w:rPr>
        <w:t>Please</w:t>
      </w:r>
      <w:r>
        <w:rPr>
          <w:spacing w:val="-3"/>
          <w:sz w:val="24"/>
        </w:rPr>
        <w:t xml:space="preserve"> </w:t>
      </w:r>
      <w:r>
        <w:rPr>
          <w:sz w:val="24"/>
        </w:rPr>
        <w:t>speak</w:t>
      </w:r>
      <w:r>
        <w:rPr>
          <w:spacing w:val="-2"/>
          <w:sz w:val="24"/>
        </w:rPr>
        <w:t xml:space="preserve"> </w:t>
      </w:r>
      <w:r>
        <w:rPr>
          <w:sz w:val="24"/>
        </w:rPr>
        <w:t>to</w:t>
      </w:r>
      <w:r>
        <w:rPr>
          <w:spacing w:val="-2"/>
          <w:sz w:val="24"/>
        </w:rPr>
        <w:t xml:space="preserve"> </w:t>
      </w:r>
      <w:r>
        <w:rPr>
          <w:sz w:val="24"/>
        </w:rPr>
        <w:t>your</w:t>
      </w:r>
      <w:r>
        <w:rPr>
          <w:spacing w:val="-3"/>
          <w:sz w:val="24"/>
        </w:rPr>
        <w:t xml:space="preserve"> </w:t>
      </w:r>
      <w:r>
        <w:rPr>
          <w:sz w:val="24"/>
        </w:rPr>
        <w:t>instructor</w:t>
      </w:r>
      <w:r>
        <w:rPr>
          <w:spacing w:val="-3"/>
          <w:sz w:val="24"/>
        </w:rPr>
        <w:t xml:space="preserve"> </w:t>
      </w:r>
      <w:r>
        <w:rPr>
          <w:sz w:val="24"/>
        </w:rPr>
        <w:t>or</w:t>
      </w:r>
      <w:r>
        <w:rPr>
          <w:spacing w:val="-3"/>
          <w:sz w:val="24"/>
        </w:rPr>
        <w:t xml:space="preserve"> </w:t>
      </w:r>
      <w:r>
        <w:rPr>
          <w:sz w:val="24"/>
        </w:rPr>
        <w:t>other</w:t>
      </w:r>
      <w:r>
        <w:rPr>
          <w:spacing w:val="-3"/>
          <w:sz w:val="24"/>
        </w:rPr>
        <w:t xml:space="preserve"> </w:t>
      </w:r>
      <w:proofErr w:type="gramStart"/>
      <w:r>
        <w:rPr>
          <w:sz w:val="24"/>
        </w:rPr>
        <w:t>faculty</w:t>
      </w:r>
      <w:r>
        <w:rPr>
          <w:spacing w:val="-2"/>
          <w:sz w:val="24"/>
        </w:rPr>
        <w:t xml:space="preserve"> </w:t>
      </w:r>
      <w:r>
        <w:rPr>
          <w:sz w:val="24"/>
        </w:rPr>
        <w:t>person</w:t>
      </w:r>
      <w:proofErr w:type="gramEnd"/>
      <w:r>
        <w:rPr>
          <w:spacing w:val="-2"/>
          <w:sz w:val="24"/>
        </w:rPr>
        <w:t xml:space="preserve"> </w:t>
      </w:r>
      <w:r>
        <w:rPr>
          <w:sz w:val="24"/>
        </w:rPr>
        <w:t>as</w:t>
      </w:r>
      <w:r>
        <w:rPr>
          <w:spacing w:val="-2"/>
          <w:sz w:val="24"/>
        </w:rPr>
        <w:t xml:space="preserve"> </w:t>
      </w:r>
      <w:r>
        <w:rPr>
          <w:sz w:val="24"/>
        </w:rPr>
        <w:t>soon</w:t>
      </w:r>
      <w:r>
        <w:rPr>
          <w:spacing w:val="-2"/>
          <w:sz w:val="24"/>
        </w:rPr>
        <w:t xml:space="preserve"> </w:t>
      </w:r>
      <w:r>
        <w:rPr>
          <w:sz w:val="24"/>
        </w:rPr>
        <w:t>as</w:t>
      </w:r>
      <w:r>
        <w:rPr>
          <w:spacing w:val="-2"/>
          <w:sz w:val="24"/>
        </w:rPr>
        <w:t xml:space="preserve"> </w:t>
      </w:r>
      <w:r>
        <w:rPr>
          <w:sz w:val="24"/>
        </w:rPr>
        <w:t>possible</w:t>
      </w:r>
      <w:r>
        <w:rPr>
          <w:spacing w:val="-3"/>
          <w:sz w:val="24"/>
        </w:rPr>
        <w:t xml:space="preserve"> </w:t>
      </w:r>
      <w:r>
        <w:rPr>
          <w:sz w:val="24"/>
        </w:rPr>
        <w:t>and</w:t>
      </w:r>
      <w:r>
        <w:rPr>
          <w:spacing w:val="-2"/>
          <w:sz w:val="24"/>
        </w:rPr>
        <w:t xml:space="preserve"> </w:t>
      </w:r>
      <w:r>
        <w:rPr>
          <w:sz w:val="24"/>
        </w:rPr>
        <w:t>give us a chance to help.</w:t>
      </w:r>
      <w:r>
        <w:rPr>
          <w:spacing w:val="40"/>
          <w:sz w:val="24"/>
        </w:rPr>
        <w:t xml:space="preserve"> </w:t>
      </w:r>
      <w:r>
        <w:rPr>
          <w:b/>
          <w:sz w:val="24"/>
        </w:rPr>
        <w:t>NO matter is too trivial or unique</w:t>
      </w:r>
      <w:r>
        <w:rPr>
          <w:sz w:val="24"/>
        </w:rPr>
        <w:t>.</w:t>
      </w:r>
    </w:p>
    <w:p w14:paraId="0FFD52FB" w14:textId="77777777" w:rsidR="00DF55D0" w:rsidRDefault="00DF55D0">
      <w:pPr>
        <w:pStyle w:val="BodyText"/>
      </w:pPr>
    </w:p>
    <w:p w14:paraId="0FFD52FC" w14:textId="77777777" w:rsidR="00DF55D0" w:rsidRDefault="002B6183">
      <w:pPr>
        <w:pStyle w:val="Heading1"/>
      </w:pPr>
      <w:bookmarkStart w:id="0" w:name="Weather_Emergencies"/>
      <w:bookmarkEnd w:id="0"/>
      <w:r>
        <w:rPr>
          <w:u w:val="single"/>
        </w:rPr>
        <w:t>Weather</w:t>
      </w:r>
      <w:r>
        <w:rPr>
          <w:spacing w:val="-4"/>
          <w:u w:val="single"/>
        </w:rPr>
        <w:t xml:space="preserve"> </w:t>
      </w:r>
      <w:r>
        <w:rPr>
          <w:spacing w:val="-2"/>
          <w:u w:val="single"/>
        </w:rPr>
        <w:t>Emergencies</w:t>
      </w:r>
    </w:p>
    <w:p w14:paraId="0FFD52FD" w14:textId="77777777" w:rsidR="00DF55D0" w:rsidRDefault="002B6183">
      <w:pPr>
        <w:pStyle w:val="BodyText"/>
        <w:spacing w:before="226"/>
        <w:ind w:left="1439" w:right="1469"/>
      </w:pPr>
      <w:proofErr w:type="gramStart"/>
      <w:r>
        <w:t>In the event that</w:t>
      </w:r>
      <w:proofErr w:type="gramEnd"/>
      <w:r>
        <w:t xml:space="preserve"> Columbus State must close or alter its operating schedule because of severe winter weather or other emergencies, an announcement will be broadcast on the following television and radio stations: (TV) WBNS, WCHM, and WSYX.</w:t>
      </w:r>
      <w:r>
        <w:rPr>
          <w:spacing w:val="40"/>
        </w:rPr>
        <w:t xml:space="preserve"> </w:t>
      </w:r>
      <w:r>
        <w:t>(RADIO) WBNS-AM/FM, WBZX-FM,</w:t>
      </w:r>
      <w:r>
        <w:rPr>
          <w:spacing w:val="-2"/>
        </w:rPr>
        <w:t xml:space="preserve"> </w:t>
      </w:r>
      <w:r>
        <w:t>WTVN-AM</w:t>
      </w:r>
      <w:r>
        <w:rPr>
          <w:spacing w:val="-2"/>
        </w:rPr>
        <w:t xml:space="preserve"> </w:t>
      </w:r>
      <w:r>
        <w:t>WVKO-AM</w:t>
      </w:r>
      <w:r>
        <w:rPr>
          <w:spacing w:val="-4"/>
        </w:rPr>
        <w:t xml:space="preserve"> </w:t>
      </w:r>
      <w:r>
        <w:t>and</w:t>
      </w:r>
      <w:r>
        <w:rPr>
          <w:spacing w:val="-4"/>
        </w:rPr>
        <w:t xml:space="preserve"> </w:t>
      </w:r>
      <w:r>
        <w:t>WWCD-FM.</w:t>
      </w:r>
      <w:r>
        <w:rPr>
          <w:spacing w:val="40"/>
        </w:rPr>
        <w:t xml:space="preserve"> </w:t>
      </w:r>
      <w:r>
        <w:t>Students</w:t>
      </w:r>
      <w:r>
        <w:rPr>
          <w:spacing w:val="-4"/>
        </w:rPr>
        <w:t xml:space="preserve"> </w:t>
      </w:r>
      <w:r>
        <w:t>who</w:t>
      </w:r>
      <w:r>
        <w:rPr>
          <w:spacing w:val="-4"/>
        </w:rPr>
        <w:t xml:space="preserve"> </w:t>
      </w:r>
      <w:r>
        <w:t>reside</w:t>
      </w:r>
      <w:r>
        <w:rPr>
          <w:spacing w:val="-5"/>
        </w:rPr>
        <w:t xml:space="preserve"> </w:t>
      </w:r>
      <w:r>
        <w:t>in</w:t>
      </w:r>
      <w:r>
        <w:rPr>
          <w:spacing w:val="-4"/>
        </w:rPr>
        <w:t xml:space="preserve"> </w:t>
      </w:r>
      <w:r>
        <w:t>areas</w:t>
      </w:r>
      <w:r>
        <w:rPr>
          <w:spacing w:val="-2"/>
        </w:rPr>
        <w:t xml:space="preserve"> </w:t>
      </w:r>
      <w:r>
        <w:t>which</w:t>
      </w:r>
      <w:r>
        <w:rPr>
          <w:spacing w:val="-4"/>
        </w:rPr>
        <w:t xml:space="preserve"> </w:t>
      </w:r>
      <w:r>
        <w:t>fall under a Level III weather emergency should not attempt to drive to the college even if the college remains open.</w:t>
      </w:r>
    </w:p>
    <w:p w14:paraId="0FFD52FE" w14:textId="77777777" w:rsidR="00DF55D0" w:rsidRDefault="00DF55D0">
      <w:pPr>
        <w:pStyle w:val="BodyText"/>
      </w:pPr>
    </w:p>
    <w:p w14:paraId="0FFD52FF" w14:textId="77777777" w:rsidR="00DF55D0" w:rsidRDefault="002B6183">
      <w:pPr>
        <w:pStyle w:val="BodyText"/>
        <w:ind w:left="1439" w:right="1439"/>
      </w:pPr>
      <w:r>
        <w:t xml:space="preserve">Assignments due on </w:t>
      </w:r>
      <w:proofErr w:type="gramStart"/>
      <w:r>
        <w:t>a day</w:t>
      </w:r>
      <w:proofErr w:type="gramEnd"/>
      <w:r>
        <w:t xml:space="preserve"> the college is </w:t>
      </w:r>
      <w:proofErr w:type="gramStart"/>
      <w:r>
        <w:t>closed</w:t>
      </w:r>
      <w:proofErr w:type="gramEnd"/>
      <w:r>
        <w:t xml:space="preserve"> will be </w:t>
      </w:r>
      <w:proofErr w:type="gramStart"/>
      <w:r>
        <w:t>due</w:t>
      </w:r>
      <w:proofErr w:type="gramEnd"/>
      <w:r>
        <w:t xml:space="preserve"> the next scheduled class day.</w:t>
      </w:r>
      <w:r>
        <w:rPr>
          <w:spacing w:val="40"/>
        </w:rPr>
        <w:t xml:space="preserve"> </w:t>
      </w:r>
      <w:r>
        <w:t>If an examination is scheduled for a day the campus is closed, the examination will be given the next scheduled class day.</w:t>
      </w:r>
      <w:r>
        <w:rPr>
          <w:spacing w:val="40"/>
        </w:rPr>
        <w:t xml:space="preserve"> </w:t>
      </w:r>
      <w:r>
        <w:t>Adjustments will be made by the instructor to accommodate missed lab or practicum</w:t>
      </w:r>
      <w:r>
        <w:rPr>
          <w:spacing w:val="-3"/>
        </w:rPr>
        <w:t xml:space="preserve"> </w:t>
      </w:r>
      <w:r>
        <w:t>experiences.</w:t>
      </w:r>
      <w:r>
        <w:rPr>
          <w:spacing w:val="40"/>
        </w:rPr>
        <w:t xml:space="preserve"> </w:t>
      </w:r>
      <w:r>
        <w:t>Students</w:t>
      </w:r>
      <w:r>
        <w:rPr>
          <w:spacing w:val="-3"/>
        </w:rPr>
        <w:t xml:space="preserve"> </w:t>
      </w:r>
      <w:r>
        <w:t>who</w:t>
      </w:r>
      <w:r>
        <w:rPr>
          <w:spacing w:val="-3"/>
        </w:rPr>
        <w:t xml:space="preserve"> </w:t>
      </w:r>
      <w:r>
        <w:t>miss</w:t>
      </w:r>
      <w:r>
        <w:rPr>
          <w:spacing w:val="-3"/>
        </w:rPr>
        <w:t xml:space="preserve"> </w:t>
      </w:r>
      <w:r>
        <w:t>a</w:t>
      </w:r>
      <w:r>
        <w:rPr>
          <w:spacing w:val="-4"/>
        </w:rPr>
        <w:t xml:space="preserve"> </w:t>
      </w:r>
      <w:r>
        <w:t>class</w:t>
      </w:r>
      <w:r>
        <w:rPr>
          <w:spacing w:val="-3"/>
        </w:rPr>
        <w:t xml:space="preserve"> </w:t>
      </w:r>
      <w:r>
        <w:t>because</w:t>
      </w:r>
      <w:r>
        <w:rPr>
          <w:spacing w:val="-4"/>
        </w:rPr>
        <w:t xml:space="preserve"> </w:t>
      </w:r>
      <w:r>
        <w:t>of</w:t>
      </w:r>
      <w:r>
        <w:rPr>
          <w:spacing w:val="-4"/>
        </w:rPr>
        <w:t xml:space="preserve"> </w:t>
      </w:r>
      <w:r>
        <w:t>weather</w:t>
      </w:r>
      <w:r>
        <w:rPr>
          <w:spacing w:val="-4"/>
        </w:rPr>
        <w:t xml:space="preserve"> </w:t>
      </w:r>
      <w:r>
        <w:t>related</w:t>
      </w:r>
      <w:r>
        <w:rPr>
          <w:spacing w:val="-3"/>
        </w:rPr>
        <w:t xml:space="preserve"> </w:t>
      </w:r>
      <w:r>
        <w:t>problems</w:t>
      </w:r>
      <w:r>
        <w:rPr>
          <w:spacing w:val="-3"/>
        </w:rPr>
        <w:t xml:space="preserve"> </w:t>
      </w:r>
      <w:r>
        <w:t>when</w:t>
      </w:r>
      <w:r>
        <w:rPr>
          <w:spacing w:val="-3"/>
        </w:rPr>
        <w:t xml:space="preserve"> </w:t>
      </w:r>
      <w:r>
        <w:t xml:space="preserve">the class is held as scheduled are responsible for reading and / or assignments as indicated in the </w:t>
      </w:r>
      <w:r>
        <w:rPr>
          <w:spacing w:val="-2"/>
        </w:rPr>
        <w:t>syllabus</w:t>
      </w:r>
    </w:p>
    <w:p w14:paraId="0FFD5300" w14:textId="77777777" w:rsidR="00DF55D0" w:rsidRDefault="00DF55D0">
      <w:pPr>
        <w:pStyle w:val="BodyText"/>
      </w:pPr>
    </w:p>
    <w:p w14:paraId="0FFD5301" w14:textId="77777777" w:rsidR="00DF55D0" w:rsidRDefault="002B6183">
      <w:pPr>
        <w:pStyle w:val="Heading1"/>
      </w:pPr>
      <w:r>
        <w:rPr>
          <w:u w:val="single"/>
        </w:rPr>
        <w:t>Advising</w:t>
      </w:r>
      <w:r>
        <w:rPr>
          <w:spacing w:val="-2"/>
          <w:u w:val="single"/>
        </w:rPr>
        <w:t xml:space="preserve"> </w:t>
      </w:r>
      <w:r>
        <w:rPr>
          <w:u w:val="single"/>
        </w:rPr>
        <w:t>and</w:t>
      </w:r>
      <w:r>
        <w:rPr>
          <w:spacing w:val="-1"/>
          <w:u w:val="single"/>
        </w:rPr>
        <w:t xml:space="preserve"> </w:t>
      </w:r>
      <w:r>
        <w:rPr>
          <w:spacing w:val="-2"/>
          <w:u w:val="single"/>
        </w:rPr>
        <w:t>Counseling</w:t>
      </w:r>
    </w:p>
    <w:p w14:paraId="0FFD5302" w14:textId="77777777" w:rsidR="00DF55D0" w:rsidRDefault="00DF55D0">
      <w:pPr>
        <w:pStyle w:val="BodyText"/>
        <w:rPr>
          <w:b/>
        </w:rPr>
      </w:pPr>
    </w:p>
    <w:p w14:paraId="0FFD5303" w14:textId="77777777" w:rsidR="00DF55D0" w:rsidRDefault="002B6183">
      <w:pPr>
        <w:pStyle w:val="BodyText"/>
        <w:ind w:left="1440" w:right="1566"/>
      </w:pPr>
      <w:r>
        <w:t>Your instructor is also an advisor and mentor for the Construction Management (CMGT) program of study. You are encouraged to meet with your instructor to discuss your CMGT program goals, classes, career opportunities, transferring to a 4 year institution, scholarship and grant</w:t>
      </w:r>
      <w:r>
        <w:rPr>
          <w:spacing w:val="-3"/>
        </w:rPr>
        <w:t xml:space="preserve"> </w:t>
      </w:r>
      <w:r>
        <w:t>opportunities,</w:t>
      </w:r>
      <w:r>
        <w:rPr>
          <w:spacing w:val="-3"/>
        </w:rPr>
        <w:t xml:space="preserve"> </w:t>
      </w:r>
      <w:r>
        <w:t>and</w:t>
      </w:r>
      <w:r>
        <w:rPr>
          <w:spacing w:val="-3"/>
        </w:rPr>
        <w:t xml:space="preserve"> </w:t>
      </w:r>
      <w:r>
        <w:t>the</w:t>
      </w:r>
      <w:r>
        <w:rPr>
          <w:spacing w:val="-4"/>
        </w:rPr>
        <w:t xml:space="preserve"> </w:t>
      </w:r>
      <w:r>
        <w:t>field</w:t>
      </w:r>
      <w:r>
        <w:rPr>
          <w:spacing w:val="-3"/>
        </w:rPr>
        <w:t xml:space="preserve"> </w:t>
      </w:r>
      <w:r>
        <w:t>of</w:t>
      </w:r>
      <w:r>
        <w:rPr>
          <w:spacing w:val="-4"/>
        </w:rPr>
        <w:t xml:space="preserve"> </w:t>
      </w:r>
      <w:r>
        <w:t>Construction</w:t>
      </w:r>
      <w:r>
        <w:rPr>
          <w:spacing w:val="-1"/>
        </w:rPr>
        <w:t xml:space="preserve"> </w:t>
      </w:r>
      <w:r>
        <w:t>Management.</w:t>
      </w:r>
      <w:r>
        <w:rPr>
          <w:spacing w:val="40"/>
        </w:rPr>
        <w:t xml:space="preserve"> </w:t>
      </w:r>
      <w:r>
        <w:t>If</w:t>
      </w:r>
      <w:r>
        <w:rPr>
          <w:spacing w:val="-4"/>
        </w:rPr>
        <w:t xml:space="preserve"> </w:t>
      </w:r>
      <w:r>
        <w:t>you</w:t>
      </w:r>
      <w:r>
        <w:rPr>
          <w:spacing w:val="-3"/>
        </w:rPr>
        <w:t xml:space="preserve"> </w:t>
      </w:r>
      <w:r>
        <w:t>are</w:t>
      </w:r>
      <w:r>
        <w:rPr>
          <w:spacing w:val="-2"/>
        </w:rPr>
        <w:t xml:space="preserve"> </w:t>
      </w:r>
      <w:r>
        <w:t>in</w:t>
      </w:r>
      <w:r>
        <w:rPr>
          <w:spacing w:val="-3"/>
        </w:rPr>
        <w:t xml:space="preserve"> </w:t>
      </w:r>
      <w:r>
        <w:t>a</w:t>
      </w:r>
      <w:r>
        <w:rPr>
          <w:spacing w:val="-4"/>
        </w:rPr>
        <w:t xml:space="preserve"> </w:t>
      </w:r>
      <w:r>
        <w:t>program</w:t>
      </w:r>
      <w:r>
        <w:rPr>
          <w:spacing w:val="-3"/>
        </w:rPr>
        <w:t xml:space="preserve"> </w:t>
      </w:r>
      <w:r>
        <w:t>of</w:t>
      </w:r>
      <w:r>
        <w:rPr>
          <w:spacing w:val="-4"/>
        </w:rPr>
        <w:t xml:space="preserve"> </w:t>
      </w:r>
      <w:r>
        <w:t>study other</w:t>
      </w:r>
      <w:r>
        <w:rPr>
          <w:spacing w:val="-6"/>
        </w:rPr>
        <w:t xml:space="preserve"> </w:t>
      </w:r>
      <w:r>
        <w:t>than</w:t>
      </w:r>
      <w:r>
        <w:rPr>
          <w:spacing w:val="-2"/>
        </w:rPr>
        <w:t xml:space="preserve"> </w:t>
      </w:r>
      <w:r>
        <w:t>CMGT,</w:t>
      </w:r>
      <w:r>
        <w:rPr>
          <w:spacing w:val="-2"/>
        </w:rPr>
        <w:t xml:space="preserve"> </w:t>
      </w:r>
      <w:r>
        <w:t>contact</w:t>
      </w:r>
      <w:r>
        <w:rPr>
          <w:spacing w:val="-2"/>
        </w:rPr>
        <w:t xml:space="preserve"> </w:t>
      </w:r>
      <w:r>
        <w:t>the</w:t>
      </w:r>
      <w:r>
        <w:rPr>
          <w:spacing w:val="-3"/>
        </w:rPr>
        <w:t xml:space="preserve"> </w:t>
      </w:r>
      <w:r>
        <w:t>Construction</w:t>
      </w:r>
      <w:r>
        <w:rPr>
          <w:spacing w:val="-2"/>
        </w:rPr>
        <w:t xml:space="preserve"> </w:t>
      </w:r>
      <w:r>
        <w:t>Sciences</w:t>
      </w:r>
      <w:r>
        <w:rPr>
          <w:spacing w:val="-2"/>
        </w:rPr>
        <w:t xml:space="preserve"> </w:t>
      </w:r>
      <w:r>
        <w:t>Department</w:t>
      </w:r>
      <w:r>
        <w:rPr>
          <w:spacing w:val="-2"/>
        </w:rPr>
        <w:t xml:space="preserve"> </w:t>
      </w:r>
      <w:r>
        <w:t>for</w:t>
      </w:r>
      <w:r>
        <w:rPr>
          <w:spacing w:val="-1"/>
        </w:rPr>
        <w:t xml:space="preserve"> </w:t>
      </w:r>
      <w:r>
        <w:t>assistance</w:t>
      </w:r>
      <w:r>
        <w:rPr>
          <w:spacing w:val="-3"/>
        </w:rPr>
        <w:t xml:space="preserve"> </w:t>
      </w:r>
      <w:r>
        <w:t>(614-287-</w:t>
      </w:r>
      <w:r>
        <w:rPr>
          <w:spacing w:val="-2"/>
        </w:rPr>
        <w:t>5030)</w:t>
      </w:r>
    </w:p>
    <w:p w14:paraId="0FFD5304" w14:textId="77777777" w:rsidR="00DF55D0" w:rsidRDefault="00DF55D0">
      <w:pPr>
        <w:pStyle w:val="BodyText"/>
        <w:sectPr w:rsidR="00DF55D0">
          <w:pgSz w:w="12240" w:h="15840"/>
          <w:pgMar w:top="1640" w:right="0" w:bottom="280" w:left="0" w:header="720" w:footer="720" w:gutter="0"/>
          <w:cols w:space="720"/>
        </w:sectPr>
      </w:pPr>
    </w:p>
    <w:p w14:paraId="0FFD5305" w14:textId="77777777" w:rsidR="00DF55D0" w:rsidRDefault="002B6183">
      <w:pPr>
        <w:pStyle w:val="Heading1"/>
        <w:tabs>
          <w:tab w:val="left" w:pos="6393"/>
          <w:tab w:val="left" w:pos="8759"/>
        </w:tabs>
        <w:spacing w:before="75" w:line="480" w:lineRule="auto"/>
        <w:ind w:right="1593"/>
      </w:pPr>
      <w:r>
        <w:lastRenderedPageBreak/>
        <w:t>Construction Quantity Survey - CMGT 1131</w:t>
      </w:r>
      <w:r>
        <w:tab/>
      </w:r>
      <w:r>
        <w:rPr>
          <w:spacing w:val="-2"/>
        </w:rPr>
        <w:t>SYLLABUS</w:t>
      </w:r>
      <w:r>
        <w:tab/>
        <w:t>Page</w:t>
      </w:r>
      <w:r>
        <w:rPr>
          <w:spacing w:val="-13"/>
        </w:rPr>
        <w:t xml:space="preserve"> </w:t>
      </w:r>
      <w:r>
        <w:t>Four</w:t>
      </w:r>
      <w:r>
        <w:rPr>
          <w:spacing w:val="-13"/>
        </w:rPr>
        <w:t xml:space="preserve"> </w:t>
      </w:r>
      <w:r>
        <w:t>of</w:t>
      </w:r>
      <w:r>
        <w:rPr>
          <w:spacing w:val="-13"/>
        </w:rPr>
        <w:t xml:space="preserve"> </w:t>
      </w:r>
      <w:r>
        <w:t xml:space="preserve">Four </w:t>
      </w:r>
      <w:bookmarkStart w:id="1" w:name="Academic_Assessment"/>
      <w:bookmarkEnd w:id="1"/>
      <w:r>
        <w:rPr>
          <w:u w:val="single"/>
        </w:rPr>
        <w:t>Academic Assessment</w:t>
      </w:r>
    </w:p>
    <w:p w14:paraId="0FFD5306" w14:textId="77777777" w:rsidR="00DF55D0" w:rsidRDefault="002B6183">
      <w:pPr>
        <w:pStyle w:val="BodyText"/>
        <w:spacing w:line="230" w:lineRule="exact"/>
        <w:ind w:left="1440"/>
      </w:pPr>
      <w:r>
        <w:t>Columbus</w:t>
      </w:r>
      <w:r>
        <w:rPr>
          <w:spacing w:val="-4"/>
        </w:rPr>
        <w:t xml:space="preserve"> </w:t>
      </w:r>
      <w:r>
        <w:t>State</w:t>
      </w:r>
      <w:r>
        <w:rPr>
          <w:spacing w:val="-3"/>
        </w:rPr>
        <w:t xml:space="preserve"> </w:t>
      </w:r>
      <w:r>
        <w:t>Community</w:t>
      </w:r>
      <w:r>
        <w:rPr>
          <w:spacing w:val="-2"/>
        </w:rPr>
        <w:t xml:space="preserve"> </w:t>
      </w:r>
      <w:r>
        <w:t>College</w:t>
      </w:r>
      <w:r>
        <w:rPr>
          <w:spacing w:val="-3"/>
        </w:rPr>
        <w:t xml:space="preserve"> </w:t>
      </w:r>
      <w:r>
        <w:t>is</w:t>
      </w:r>
      <w:r>
        <w:rPr>
          <w:spacing w:val="-2"/>
        </w:rPr>
        <w:t xml:space="preserve"> </w:t>
      </w:r>
      <w:r>
        <w:t>committed</w:t>
      </w:r>
      <w:r>
        <w:rPr>
          <w:spacing w:val="-2"/>
        </w:rPr>
        <w:t xml:space="preserve"> </w:t>
      </w:r>
      <w:r>
        <w:t>to</w:t>
      </w:r>
      <w:r>
        <w:rPr>
          <w:spacing w:val="-2"/>
        </w:rPr>
        <w:t xml:space="preserve"> </w:t>
      </w:r>
      <w:r>
        <w:t>assessment</w:t>
      </w:r>
      <w:r>
        <w:rPr>
          <w:spacing w:val="-2"/>
        </w:rPr>
        <w:t xml:space="preserve"> </w:t>
      </w:r>
      <w:r>
        <w:t>(measurement)</w:t>
      </w:r>
      <w:r>
        <w:rPr>
          <w:spacing w:val="-3"/>
        </w:rPr>
        <w:t xml:space="preserve"> </w:t>
      </w:r>
      <w:r>
        <w:t>of</w:t>
      </w:r>
      <w:r>
        <w:rPr>
          <w:spacing w:val="-2"/>
        </w:rPr>
        <w:t xml:space="preserve"> </w:t>
      </w:r>
      <w:proofErr w:type="gramStart"/>
      <w:r>
        <w:rPr>
          <w:spacing w:val="-2"/>
        </w:rPr>
        <w:t>student</w:t>
      </w:r>
      <w:proofErr w:type="gramEnd"/>
    </w:p>
    <w:p w14:paraId="0FFD5307" w14:textId="77777777" w:rsidR="00DF55D0" w:rsidRDefault="002B6183">
      <w:pPr>
        <w:pStyle w:val="BodyText"/>
        <w:ind w:left="1440" w:right="1477"/>
      </w:pPr>
      <w:r>
        <w:t>achievement</w:t>
      </w:r>
      <w:r>
        <w:rPr>
          <w:spacing w:val="-3"/>
        </w:rPr>
        <w:t xml:space="preserve"> </w:t>
      </w:r>
      <w:r>
        <w:t>of</w:t>
      </w:r>
      <w:r>
        <w:rPr>
          <w:spacing w:val="-4"/>
        </w:rPr>
        <w:t xml:space="preserve"> </w:t>
      </w:r>
      <w:r>
        <w:t>academic</w:t>
      </w:r>
      <w:r>
        <w:rPr>
          <w:spacing w:val="-2"/>
        </w:rPr>
        <w:t xml:space="preserve"> </w:t>
      </w:r>
      <w:r>
        <w:t>outcomes.</w:t>
      </w:r>
      <w:r>
        <w:rPr>
          <w:spacing w:val="40"/>
        </w:rPr>
        <w:t xml:space="preserve"> </w:t>
      </w:r>
      <w:r>
        <w:t>This</w:t>
      </w:r>
      <w:r>
        <w:rPr>
          <w:spacing w:val="-3"/>
        </w:rPr>
        <w:t xml:space="preserve"> </w:t>
      </w:r>
      <w:r>
        <w:t>process</w:t>
      </w:r>
      <w:r>
        <w:rPr>
          <w:spacing w:val="-1"/>
        </w:rPr>
        <w:t xml:space="preserve"> </w:t>
      </w:r>
      <w:r>
        <w:t>addresses</w:t>
      </w:r>
      <w:r>
        <w:rPr>
          <w:spacing w:val="-3"/>
        </w:rPr>
        <w:t xml:space="preserve"> </w:t>
      </w:r>
      <w:r>
        <w:t>the</w:t>
      </w:r>
      <w:r>
        <w:rPr>
          <w:spacing w:val="-4"/>
        </w:rPr>
        <w:t xml:space="preserve"> </w:t>
      </w:r>
      <w:r>
        <w:t>issues</w:t>
      </w:r>
      <w:r>
        <w:rPr>
          <w:spacing w:val="-3"/>
        </w:rPr>
        <w:t xml:space="preserve"> </w:t>
      </w:r>
      <w:r>
        <w:t>of</w:t>
      </w:r>
      <w:r>
        <w:rPr>
          <w:spacing w:val="-4"/>
        </w:rPr>
        <w:t xml:space="preserve"> </w:t>
      </w:r>
      <w:r>
        <w:t>what</w:t>
      </w:r>
      <w:r>
        <w:rPr>
          <w:spacing w:val="-3"/>
        </w:rPr>
        <w:t xml:space="preserve"> </w:t>
      </w:r>
      <w:r>
        <w:t>you</w:t>
      </w:r>
      <w:r>
        <w:rPr>
          <w:spacing w:val="-3"/>
        </w:rPr>
        <w:t xml:space="preserve"> </w:t>
      </w:r>
      <w:r>
        <w:t>need</w:t>
      </w:r>
      <w:r>
        <w:rPr>
          <w:spacing w:val="-3"/>
        </w:rPr>
        <w:t xml:space="preserve"> </w:t>
      </w:r>
      <w:r>
        <w:t>to</w:t>
      </w:r>
      <w:r>
        <w:rPr>
          <w:spacing w:val="-3"/>
        </w:rPr>
        <w:t xml:space="preserve"> </w:t>
      </w:r>
      <w:r>
        <w:t>learn in your program of study and if you are learning what you need to learn.</w:t>
      </w:r>
      <w:r>
        <w:rPr>
          <w:spacing w:val="40"/>
        </w:rPr>
        <w:t xml:space="preserve"> </w:t>
      </w:r>
      <w:r>
        <w:t>The assessment program at Columbus State has four specific and interrelated purposes:</w:t>
      </w:r>
    </w:p>
    <w:p w14:paraId="0FFD5308" w14:textId="77777777" w:rsidR="00DF55D0" w:rsidRDefault="00DF55D0">
      <w:pPr>
        <w:pStyle w:val="BodyText"/>
      </w:pPr>
    </w:p>
    <w:p w14:paraId="0FFD5309" w14:textId="77777777" w:rsidR="00DF55D0" w:rsidRDefault="002B6183">
      <w:pPr>
        <w:pStyle w:val="ListParagraph"/>
        <w:numPr>
          <w:ilvl w:val="0"/>
          <w:numId w:val="1"/>
        </w:numPr>
        <w:tabs>
          <w:tab w:val="left" w:pos="2880"/>
        </w:tabs>
        <w:rPr>
          <w:sz w:val="24"/>
        </w:rPr>
      </w:pPr>
      <w:r>
        <w:rPr>
          <w:sz w:val="24"/>
        </w:rPr>
        <w:t>to</w:t>
      </w:r>
      <w:r>
        <w:rPr>
          <w:spacing w:val="-1"/>
          <w:sz w:val="24"/>
        </w:rPr>
        <w:t xml:space="preserve"> </w:t>
      </w:r>
      <w:r>
        <w:rPr>
          <w:sz w:val="24"/>
        </w:rPr>
        <w:t>improve</w:t>
      </w:r>
      <w:r>
        <w:rPr>
          <w:spacing w:val="-1"/>
          <w:sz w:val="24"/>
        </w:rPr>
        <w:t xml:space="preserve"> </w:t>
      </w:r>
      <w:r>
        <w:rPr>
          <w:sz w:val="24"/>
        </w:rPr>
        <w:t>student</w:t>
      </w:r>
      <w:r>
        <w:rPr>
          <w:spacing w:val="-1"/>
          <w:sz w:val="24"/>
        </w:rPr>
        <w:t xml:space="preserve"> </w:t>
      </w:r>
      <w:r>
        <w:rPr>
          <w:sz w:val="24"/>
        </w:rPr>
        <w:t>academic</w:t>
      </w:r>
      <w:r>
        <w:rPr>
          <w:spacing w:val="-1"/>
          <w:sz w:val="24"/>
        </w:rPr>
        <w:t xml:space="preserve"> </w:t>
      </w:r>
      <w:r>
        <w:rPr>
          <w:spacing w:val="-2"/>
          <w:sz w:val="24"/>
        </w:rPr>
        <w:t>achievement;</w:t>
      </w:r>
    </w:p>
    <w:p w14:paraId="0FFD530A" w14:textId="77777777" w:rsidR="00DF55D0" w:rsidRDefault="002B6183">
      <w:pPr>
        <w:pStyle w:val="ListParagraph"/>
        <w:numPr>
          <w:ilvl w:val="0"/>
          <w:numId w:val="1"/>
        </w:numPr>
        <w:tabs>
          <w:tab w:val="left" w:pos="2880"/>
        </w:tabs>
        <w:rPr>
          <w:sz w:val="24"/>
        </w:rPr>
      </w:pPr>
      <w:r>
        <w:rPr>
          <w:sz w:val="24"/>
        </w:rPr>
        <w:t>to</w:t>
      </w:r>
      <w:r>
        <w:rPr>
          <w:spacing w:val="-2"/>
          <w:sz w:val="24"/>
        </w:rPr>
        <w:t xml:space="preserve"> </w:t>
      </w:r>
      <w:r>
        <w:rPr>
          <w:sz w:val="24"/>
        </w:rPr>
        <w:t>improve</w:t>
      </w:r>
      <w:r>
        <w:rPr>
          <w:spacing w:val="-2"/>
          <w:sz w:val="24"/>
        </w:rPr>
        <w:t xml:space="preserve"> </w:t>
      </w:r>
      <w:r>
        <w:rPr>
          <w:sz w:val="24"/>
        </w:rPr>
        <w:t>teaching</w:t>
      </w:r>
      <w:r>
        <w:rPr>
          <w:spacing w:val="-1"/>
          <w:sz w:val="24"/>
        </w:rPr>
        <w:t xml:space="preserve"> </w:t>
      </w:r>
      <w:r>
        <w:rPr>
          <w:spacing w:val="-2"/>
          <w:sz w:val="24"/>
        </w:rPr>
        <w:t>strategies;</w:t>
      </w:r>
    </w:p>
    <w:p w14:paraId="0FFD530B" w14:textId="77777777" w:rsidR="00DF55D0" w:rsidRDefault="002B6183">
      <w:pPr>
        <w:pStyle w:val="ListParagraph"/>
        <w:numPr>
          <w:ilvl w:val="0"/>
          <w:numId w:val="1"/>
        </w:numPr>
        <w:tabs>
          <w:tab w:val="left" w:pos="2880"/>
        </w:tabs>
        <w:rPr>
          <w:sz w:val="24"/>
        </w:rPr>
      </w:pPr>
      <w:r>
        <w:rPr>
          <w:sz w:val="24"/>
        </w:rPr>
        <w:t>to</w:t>
      </w:r>
      <w:r>
        <w:rPr>
          <w:spacing w:val="-4"/>
          <w:sz w:val="24"/>
        </w:rPr>
        <w:t xml:space="preserve"> </w:t>
      </w:r>
      <w:r>
        <w:rPr>
          <w:sz w:val="24"/>
        </w:rPr>
        <w:t>document</w:t>
      </w:r>
      <w:r>
        <w:rPr>
          <w:spacing w:val="-1"/>
          <w:sz w:val="24"/>
        </w:rPr>
        <w:t xml:space="preserve"> </w:t>
      </w:r>
      <w:r>
        <w:rPr>
          <w:sz w:val="24"/>
        </w:rPr>
        <w:t>successes and</w:t>
      </w:r>
      <w:r>
        <w:rPr>
          <w:spacing w:val="-1"/>
          <w:sz w:val="24"/>
        </w:rPr>
        <w:t xml:space="preserve"> </w:t>
      </w:r>
      <w:r>
        <w:rPr>
          <w:sz w:val="24"/>
        </w:rPr>
        <w:t>identify</w:t>
      </w:r>
      <w:r>
        <w:rPr>
          <w:spacing w:val="-1"/>
          <w:sz w:val="24"/>
        </w:rPr>
        <w:t xml:space="preserve"> </w:t>
      </w:r>
      <w:r>
        <w:rPr>
          <w:sz w:val="24"/>
        </w:rPr>
        <w:t>opportunities</w:t>
      </w:r>
      <w:r>
        <w:rPr>
          <w:spacing w:val="-2"/>
          <w:sz w:val="24"/>
        </w:rPr>
        <w:t xml:space="preserve"> </w:t>
      </w:r>
      <w:r>
        <w:rPr>
          <w:sz w:val="24"/>
        </w:rPr>
        <w:t>for</w:t>
      </w:r>
      <w:r>
        <w:rPr>
          <w:spacing w:val="-2"/>
          <w:sz w:val="24"/>
        </w:rPr>
        <w:t xml:space="preserve"> </w:t>
      </w:r>
      <w:r>
        <w:rPr>
          <w:sz w:val="24"/>
        </w:rPr>
        <w:t>program</w:t>
      </w:r>
      <w:r>
        <w:rPr>
          <w:spacing w:val="-1"/>
          <w:sz w:val="24"/>
        </w:rPr>
        <w:t xml:space="preserve"> </w:t>
      </w:r>
      <w:r>
        <w:rPr>
          <w:spacing w:val="-2"/>
          <w:sz w:val="24"/>
        </w:rPr>
        <w:t>improvement;</w:t>
      </w:r>
    </w:p>
    <w:p w14:paraId="0FFD530C" w14:textId="77777777" w:rsidR="00DF55D0" w:rsidRDefault="002B6183">
      <w:pPr>
        <w:pStyle w:val="ListParagraph"/>
        <w:numPr>
          <w:ilvl w:val="0"/>
          <w:numId w:val="1"/>
        </w:numPr>
        <w:tabs>
          <w:tab w:val="left" w:pos="2880"/>
        </w:tabs>
        <w:rPr>
          <w:sz w:val="24"/>
        </w:rPr>
      </w:pPr>
      <w:r>
        <w:rPr>
          <w:sz w:val="24"/>
        </w:rPr>
        <w:t>to</w:t>
      </w:r>
      <w:r>
        <w:rPr>
          <w:spacing w:val="-1"/>
          <w:sz w:val="24"/>
        </w:rPr>
        <w:t xml:space="preserve"> </w:t>
      </w:r>
      <w:r>
        <w:rPr>
          <w:sz w:val="24"/>
        </w:rPr>
        <w:t>provide</w:t>
      </w:r>
      <w:r>
        <w:rPr>
          <w:spacing w:val="-2"/>
          <w:sz w:val="24"/>
        </w:rPr>
        <w:t xml:space="preserve"> </w:t>
      </w:r>
      <w:r>
        <w:rPr>
          <w:sz w:val="24"/>
        </w:rPr>
        <w:t>evidence</w:t>
      </w:r>
      <w:r>
        <w:rPr>
          <w:spacing w:val="-1"/>
          <w:sz w:val="24"/>
        </w:rPr>
        <w:t xml:space="preserve"> </w:t>
      </w:r>
      <w:r>
        <w:rPr>
          <w:sz w:val="24"/>
        </w:rPr>
        <w:t>for</w:t>
      </w:r>
      <w:r>
        <w:rPr>
          <w:spacing w:val="-2"/>
          <w:sz w:val="24"/>
        </w:rPr>
        <w:t xml:space="preserve"> </w:t>
      </w:r>
      <w:r>
        <w:rPr>
          <w:sz w:val="24"/>
        </w:rPr>
        <w:t xml:space="preserve">institutional </w:t>
      </w:r>
      <w:r>
        <w:rPr>
          <w:spacing w:val="-2"/>
          <w:sz w:val="24"/>
        </w:rPr>
        <w:t>effectiveness.</w:t>
      </w:r>
    </w:p>
    <w:p w14:paraId="0FFD530D" w14:textId="77777777" w:rsidR="00DF55D0" w:rsidRDefault="00DF55D0">
      <w:pPr>
        <w:pStyle w:val="BodyText"/>
      </w:pPr>
    </w:p>
    <w:p w14:paraId="0FFD530E" w14:textId="77777777" w:rsidR="00DF55D0" w:rsidRDefault="002B6183">
      <w:pPr>
        <w:pStyle w:val="BodyText"/>
        <w:ind w:left="1440" w:right="1439"/>
      </w:pPr>
      <w:r>
        <w:t>In</w:t>
      </w:r>
      <w:r>
        <w:rPr>
          <w:spacing w:val="-1"/>
        </w:rPr>
        <w:t xml:space="preserve"> </w:t>
      </w:r>
      <w:r>
        <w:t>class</w:t>
      </w:r>
      <w:r>
        <w:rPr>
          <w:spacing w:val="-3"/>
        </w:rPr>
        <w:t xml:space="preserve"> </w:t>
      </w:r>
      <w:r>
        <w:t>you</w:t>
      </w:r>
      <w:r>
        <w:rPr>
          <w:spacing w:val="-3"/>
        </w:rPr>
        <w:t xml:space="preserve"> </w:t>
      </w:r>
      <w:r>
        <w:t>are</w:t>
      </w:r>
      <w:r>
        <w:rPr>
          <w:spacing w:val="-4"/>
        </w:rPr>
        <w:t xml:space="preserve"> </w:t>
      </w:r>
      <w:r>
        <w:t>assessed</w:t>
      </w:r>
      <w:r>
        <w:rPr>
          <w:spacing w:val="-1"/>
        </w:rPr>
        <w:t xml:space="preserve"> </w:t>
      </w:r>
      <w:r>
        <w:t>and</w:t>
      </w:r>
      <w:r>
        <w:rPr>
          <w:spacing w:val="-3"/>
        </w:rPr>
        <w:t xml:space="preserve"> </w:t>
      </w:r>
      <w:r>
        <w:t>graded</w:t>
      </w:r>
      <w:r>
        <w:rPr>
          <w:spacing w:val="-3"/>
        </w:rPr>
        <w:t xml:space="preserve"> </w:t>
      </w:r>
      <w:r>
        <w:t>on</w:t>
      </w:r>
      <w:r>
        <w:rPr>
          <w:spacing w:val="-1"/>
        </w:rPr>
        <w:t xml:space="preserve"> </w:t>
      </w:r>
      <w:r>
        <w:t>your</w:t>
      </w:r>
      <w:r>
        <w:rPr>
          <w:spacing w:val="-4"/>
        </w:rPr>
        <w:t xml:space="preserve"> </w:t>
      </w:r>
      <w:r>
        <w:t>achievement</w:t>
      </w:r>
      <w:r>
        <w:rPr>
          <w:spacing w:val="-3"/>
        </w:rPr>
        <w:t xml:space="preserve"> </w:t>
      </w:r>
      <w:r>
        <w:t>of</w:t>
      </w:r>
      <w:r>
        <w:rPr>
          <w:spacing w:val="-4"/>
        </w:rPr>
        <w:t xml:space="preserve"> </w:t>
      </w:r>
      <w:r>
        <w:t>the</w:t>
      </w:r>
      <w:r>
        <w:rPr>
          <w:spacing w:val="-4"/>
        </w:rPr>
        <w:t xml:space="preserve"> </w:t>
      </w:r>
      <w:r>
        <w:t>outcomes</w:t>
      </w:r>
      <w:r>
        <w:rPr>
          <w:spacing w:val="-3"/>
        </w:rPr>
        <w:t xml:space="preserve"> </w:t>
      </w:r>
      <w:r>
        <w:t>for</w:t>
      </w:r>
      <w:r>
        <w:rPr>
          <w:spacing w:val="-4"/>
        </w:rPr>
        <w:t xml:space="preserve"> </w:t>
      </w:r>
      <w:r>
        <w:t>this</w:t>
      </w:r>
      <w:r>
        <w:rPr>
          <w:spacing w:val="-3"/>
        </w:rPr>
        <w:t xml:space="preserve"> </w:t>
      </w:r>
      <w:r>
        <w:t>course.</w:t>
      </w:r>
      <w:r>
        <w:rPr>
          <w:spacing w:val="40"/>
        </w:rPr>
        <w:t xml:space="preserve"> </w:t>
      </w:r>
      <w:r>
        <w:t>You may also be asked to participate in broader assessment activities.</w:t>
      </w:r>
    </w:p>
    <w:p w14:paraId="0FFD530F" w14:textId="77777777" w:rsidR="00DF55D0" w:rsidRDefault="00DF55D0">
      <w:pPr>
        <w:pStyle w:val="BodyText"/>
      </w:pPr>
    </w:p>
    <w:p w14:paraId="0FFD5310" w14:textId="77777777" w:rsidR="00DF55D0" w:rsidRDefault="002B6183">
      <w:pPr>
        <w:pStyle w:val="Heading2"/>
        <w:rPr>
          <w:u w:val="none"/>
        </w:rPr>
      </w:pPr>
      <w:r>
        <w:t>Student</w:t>
      </w:r>
      <w:r>
        <w:rPr>
          <w:spacing w:val="-1"/>
        </w:rPr>
        <w:t xml:space="preserve"> </w:t>
      </w:r>
      <w:r>
        <w:t>Code</w:t>
      </w:r>
      <w:r>
        <w:rPr>
          <w:spacing w:val="-1"/>
        </w:rPr>
        <w:t xml:space="preserve"> </w:t>
      </w:r>
      <w:r>
        <w:t>of</w:t>
      </w:r>
      <w:r>
        <w:rPr>
          <w:spacing w:val="-1"/>
        </w:rPr>
        <w:t xml:space="preserve"> </w:t>
      </w:r>
      <w:r>
        <w:rPr>
          <w:spacing w:val="-2"/>
        </w:rPr>
        <w:t>Conduct</w:t>
      </w:r>
    </w:p>
    <w:p w14:paraId="0FFD5311" w14:textId="77777777" w:rsidR="00DF55D0" w:rsidRDefault="00DF55D0">
      <w:pPr>
        <w:pStyle w:val="BodyText"/>
        <w:rPr>
          <w:b/>
          <w:i/>
        </w:rPr>
      </w:pPr>
    </w:p>
    <w:p w14:paraId="0FFD5312" w14:textId="77777777" w:rsidR="00DF55D0" w:rsidRDefault="002B6183">
      <w:pPr>
        <w:pStyle w:val="BodyText"/>
        <w:ind w:left="1440" w:right="1477"/>
      </w:pPr>
      <w:r>
        <w:t>You have agreed to abide by the Student Code of Conduct as an enrolled student at Columbus State</w:t>
      </w:r>
      <w:r>
        <w:rPr>
          <w:spacing w:val="-4"/>
        </w:rPr>
        <w:t xml:space="preserve"> </w:t>
      </w:r>
      <w:r>
        <w:t>Community</w:t>
      </w:r>
      <w:r>
        <w:rPr>
          <w:spacing w:val="-3"/>
        </w:rPr>
        <w:t xml:space="preserve"> </w:t>
      </w:r>
      <w:r>
        <w:t>College.</w:t>
      </w:r>
      <w:r>
        <w:rPr>
          <w:spacing w:val="40"/>
        </w:rPr>
        <w:t xml:space="preserve"> </w:t>
      </w:r>
      <w:r>
        <w:t>You</w:t>
      </w:r>
      <w:r>
        <w:rPr>
          <w:spacing w:val="-3"/>
        </w:rPr>
        <w:t xml:space="preserve"> </w:t>
      </w:r>
      <w:r>
        <w:t>should</w:t>
      </w:r>
      <w:r>
        <w:rPr>
          <w:spacing w:val="-3"/>
        </w:rPr>
        <w:t xml:space="preserve"> </w:t>
      </w:r>
      <w:r>
        <w:t>familiarize</w:t>
      </w:r>
      <w:r>
        <w:rPr>
          <w:spacing w:val="-4"/>
        </w:rPr>
        <w:t xml:space="preserve"> </w:t>
      </w:r>
      <w:r>
        <w:t>yourself</w:t>
      </w:r>
      <w:r>
        <w:rPr>
          <w:spacing w:val="-4"/>
        </w:rPr>
        <w:t xml:space="preserve"> </w:t>
      </w:r>
      <w:r>
        <w:t>with</w:t>
      </w:r>
      <w:r>
        <w:rPr>
          <w:spacing w:val="-3"/>
        </w:rPr>
        <w:t xml:space="preserve"> </w:t>
      </w:r>
      <w:r>
        <w:t>the</w:t>
      </w:r>
      <w:r>
        <w:rPr>
          <w:spacing w:val="-4"/>
        </w:rPr>
        <w:t xml:space="preserve"> </w:t>
      </w:r>
      <w:r>
        <w:t>Student</w:t>
      </w:r>
      <w:r>
        <w:rPr>
          <w:spacing w:val="-3"/>
        </w:rPr>
        <w:t xml:space="preserve"> </w:t>
      </w:r>
      <w:r>
        <w:t>Code</w:t>
      </w:r>
      <w:r>
        <w:rPr>
          <w:spacing w:val="-4"/>
        </w:rPr>
        <w:t xml:space="preserve"> </w:t>
      </w:r>
      <w:r>
        <w:t>in</w:t>
      </w:r>
      <w:r>
        <w:rPr>
          <w:spacing w:val="-3"/>
        </w:rPr>
        <w:t xml:space="preserve"> </w:t>
      </w:r>
      <w:r>
        <w:t>the</w:t>
      </w:r>
      <w:r>
        <w:rPr>
          <w:spacing w:val="-4"/>
        </w:rPr>
        <w:t xml:space="preserve"> </w:t>
      </w:r>
      <w:r>
        <w:t>Student Handbook.</w:t>
      </w:r>
      <w:r>
        <w:rPr>
          <w:spacing w:val="80"/>
        </w:rPr>
        <w:t xml:space="preserve"> </w:t>
      </w:r>
      <w:r>
        <w:t>The faculty at CSCC expects students to exhibit high standards of academic integrity.</w:t>
      </w:r>
      <w:r>
        <w:rPr>
          <w:spacing w:val="40"/>
        </w:rPr>
        <w:t xml:space="preserve"> </w:t>
      </w:r>
      <w:r>
        <w:t>Any confirmed incidence of academic misconduct, including plagiarism and other forms</w:t>
      </w:r>
      <w:r>
        <w:rPr>
          <w:spacing w:val="-2"/>
        </w:rPr>
        <w:t xml:space="preserve"> </w:t>
      </w:r>
      <w:r>
        <w:t>of</w:t>
      </w:r>
      <w:r>
        <w:rPr>
          <w:spacing w:val="-3"/>
        </w:rPr>
        <w:t xml:space="preserve"> </w:t>
      </w:r>
      <w:r>
        <w:t>cheating</w:t>
      </w:r>
      <w:r>
        <w:rPr>
          <w:spacing w:val="-2"/>
        </w:rPr>
        <w:t xml:space="preserve"> </w:t>
      </w:r>
      <w:r>
        <w:t>will</w:t>
      </w:r>
      <w:r>
        <w:rPr>
          <w:spacing w:val="-2"/>
        </w:rPr>
        <w:t xml:space="preserve"> </w:t>
      </w:r>
      <w:r>
        <w:t>be</w:t>
      </w:r>
      <w:r>
        <w:rPr>
          <w:spacing w:val="-3"/>
        </w:rPr>
        <w:t xml:space="preserve"> </w:t>
      </w:r>
      <w:r>
        <w:t>treated</w:t>
      </w:r>
      <w:r>
        <w:rPr>
          <w:spacing w:val="-2"/>
        </w:rPr>
        <w:t xml:space="preserve"> </w:t>
      </w:r>
      <w:r>
        <w:t>seriously</w:t>
      </w:r>
      <w:r>
        <w:rPr>
          <w:spacing w:val="-2"/>
        </w:rPr>
        <w:t xml:space="preserve"> </w:t>
      </w:r>
      <w:r>
        <w:t>and</w:t>
      </w:r>
      <w:r>
        <w:rPr>
          <w:spacing w:val="-2"/>
        </w:rPr>
        <w:t xml:space="preserve"> </w:t>
      </w:r>
      <w:r>
        <w:t>in</w:t>
      </w:r>
      <w:r>
        <w:rPr>
          <w:spacing w:val="-2"/>
        </w:rPr>
        <w:t xml:space="preserve"> </w:t>
      </w:r>
      <w:r>
        <w:t>accordance</w:t>
      </w:r>
      <w:r>
        <w:rPr>
          <w:spacing w:val="-3"/>
        </w:rPr>
        <w:t xml:space="preserve"> </w:t>
      </w:r>
      <w:r>
        <w:t>with</w:t>
      </w:r>
      <w:r>
        <w:rPr>
          <w:spacing w:val="-2"/>
        </w:rPr>
        <w:t xml:space="preserve"> </w:t>
      </w:r>
      <w:r>
        <w:t>College</w:t>
      </w:r>
      <w:r>
        <w:rPr>
          <w:spacing w:val="-1"/>
        </w:rPr>
        <w:t xml:space="preserve"> </w:t>
      </w:r>
      <w:r>
        <w:t>Policy</w:t>
      </w:r>
      <w:r>
        <w:rPr>
          <w:spacing w:val="-2"/>
        </w:rPr>
        <w:t xml:space="preserve"> </w:t>
      </w:r>
      <w:r>
        <w:t>and</w:t>
      </w:r>
      <w:r>
        <w:rPr>
          <w:spacing w:val="-2"/>
        </w:rPr>
        <w:t xml:space="preserve"> </w:t>
      </w:r>
      <w:r>
        <w:t>Procedure.</w:t>
      </w:r>
    </w:p>
    <w:p w14:paraId="0FFD5313" w14:textId="77777777" w:rsidR="00DF55D0" w:rsidRDefault="00DF55D0">
      <w:pPr>
        <w:pStyle w:val="BodyText"/>
      </w:pPr>
    </w:p>
    <w:p w14:paraId="0FFD5314" w14:textId="77777777" w:rsidR="00DF55D0" w:rsidRDefault="002B6183">
      <w:pPr>
        <w:pStyle w:val="BodyText"/>
        <w:ind w:left="1440" w:right="1566"/>
      </w:pPr>
      <w:r>
        <w:t>We fully realize that life will present you with circumstances, challenges and situations which may cause you to fall behind or even consider dropping this course. We want you to know that we want to do everything possible to assist you in</w:t>
      </w:r>
      <w:r>
        <w:rPr>
          <w:spacing w:val="-1"/>
        </w:rPr>
        <w:t xml:space="preserve"> </w:t>
      </w:r>
      <w:r>
        <w:t>overcoming these obstacles.</w:t>
      </w:r>
      <w:r>
        <w:rPr>
          <w:spacing w:val="40"/>
        </w:rPr>
        <w:t xml:space="preserve"> </w:t>
      </w:r>
      <w:r>
        <w:t>Please speak to your</w:t>
      </w:r>
      <w:r>
        <w:rPr>
          <w:spacing w:val="-4"/>
        </w:rPr>
        <w:t xml:space="preserve"> </w:t>
      </w:r>
      <w:r>
        <w:t>instructor,</w:t>
      </w:r>
      <w:r>
        <w:rPr>
          <w:spacing w:val="-3"/>
        </w:rPr>
        <w:t xml:space="preserve"> </w:t>
      </w:r>
      <w:r>
        <w:t>advisor</w:t>
      </w:r>
      <w:r>
        <w:rPr>
          <w:spacing w:val="-4"/>
        </w:rPr>
        <w:t xml:space="preserve"> </w:t>
      </w:r>
      <w:r>
        <w:t>or</w:t>
      </w:r>
      <w:r>
        <w:rPr>
          <w:spacing w:val="-4"/>
        </w:rPr>
        <w:t xml:space="preserve"> </w:t>
      </w:r>
      <w:r>
        <w:t>other</w:t>
      </w:r>
      <w:r>
        <w:rPr>
          <w:spacing w:val="-4"/>
        </w:rPr>
        <w:t xml:space="preserve"> </w:t>
      </w:r>
      <w:r>
        <w:t>faculty</w:t>
      </w:r>
      <w:r>
        <w:rPr>
          <w:spacing w:val="-3"/>
        </w:rPr>
        <w:t xml:space="preserve"> </w:t>
      </w:r>
      <w:r>
        <w:t>person</w:t>
      </w:r>
      <w:r>
        <w:rPr>
          <w:spacing w:val="-3"/>
        </w:rPr>
        <w:t xml:space="preserve"> </w:t>
      </w:r>
      <w:r>
        <w:t>as</w:t>
      </w:r>
      <w:r>
        <w:rPr>
          <w:spacing w:val="-1"/>
        </w:rPr>
        <w:t xml:space="preserve"> </w:t>
      </w:r>
      <w:r>
        <w:t>soon</w:t>
      </w:r>
      <w:r>
        <w:rPr>
          <w:spacing w:val="-3"/>
        </w:rPr>
        <w:t xml:space="preserve"> </w:t>
      </w:r>
      <w:r>
        <w:t>as</w:t>
      </w:r>
      <w:r>
        <w:rPr>
          <w:spacing w:val="-3"/>
        </w:rPr>
        <w:t xml:space="preserve"> </w:t>
      </w:r>
      <w:r>
        <w:t>possible</w:t>
      </w:r>
      <w:r>
        <w:rPr>
          <w:spacing w:val="-4"/>
        </w:rPr>
        <w:t xml:space="preserve"> </w:t>
      </w:r>
      <w:r>
        <w:t>and</w:t>
      </w:r>
      <w:r>
        <w:rPr>
          <w:spacing w:val="-3"/>
        </w:rPr>
        <w:t xml:space="preserve"> </w:t>
      </w:r>
      <w:r>
        <w:t>give</w:t>
      </w:r>
      <w:r>
        <w:rPr>
          <w:spacing w:val="-2"/>
        </w:rPr>
        <w:t xml:space="preserve"> </w:t>
      </w:r>
      <w:r>
        <w:t>us</w:t>
      </w:r>
      <w:r>
        <w:rPr>
          <w:spacing w:val="-3"/>
        </w:rPr>
        <w:t xml:space="preserve"> </w:t>
      </w:r>
      <w:r>
        <w:t>a</w:t>
      </w:r>
      <w:r>
        <w:rPr>
          <w:spacing w:val="-4"/>
        </w:rPr>
        <w:t xml:space="preserve"> </w:t>
      </w:r>
      <w:r>
        <w:t>chance</w:t>
      </w:r>
      <w:r>
        <w:rPr>
          <w:spacing w:val="-4"/>
        </w:rPr>
        <w:t xml:space="preserve"> </w:t>
      </w:r>
      <w:r>
        <w:t>to</w:t>
      </w:r>
      <w:r>
        <w:rPr>
          <w:spacing w:val="-3"/>
        </w:rPr>
        <w:t xml:space="preserve"> </w:t>
      </w:r>
      <w:r>
        <w:t xml:space="preserve">help. No </w:t>
      </w:r>
      <w:proofErr w:type="gramStart"/>
      <w:r>
        <w:t>matter</w:t>
      </w:r>
      <w:proofErr w:type="gramEnd"/>
      <w:r>
        <w:t xml:space="preserve"> is too trivial or unique.</w:t>
      </w:r>
    </w:p>
    <w:p w14:paraId="0FFD5315" w14:textId="77777777" w:rsidR="00DF55D0" w:rsidRDefault="00DF55D0">
      <w:pPr>
        <w:pStyle w:val="BodyText"/>
      </w:pPr>
    </w:p>
    <w:p w14:paraId="0FFD5316" w14:textId="77777777" w:rsidR="00DF55D0" w:rsidRDefault="002B6183">
      <w:pPr>
        <w:pStyle w:val="Heading2"/>
        <w:rPr>
          <w:u w:val="none"/>
        </w:rPr>
      </w:pPr>
      <w:r>
        <w:t>Financial</w:t>
      </w:r>
      <w:r>
        <w:rPr>
          <w:spacing w:val="-2"/>
        </w:rPr>
        <w:t xml:space="preserve"> </w:t>
      </w:r>
      <w:r>
        <w:t>aid</w:t>
      </w:r>
      <w:r>
        <w:rPr>
          <w:spacing w:val="-2"/>
        </w:rPr>
        <w:t xml:space="preserve"> </w:t>
      </w:r>
      <w:r>
        <w:t>reporting</w:t>
      </w:r>
      <w:r>
        <w:rPr>
          <w:spacing w:val="-4"/>
        </w:rPr>
        <w:t xml:space="preserve"> </w:t>
      </w:r>
      <w:r>
        <w:rPr>
          <w:spacing w:val="-2"/>
        </w:rPr>
        <w:t>requirements</w:t>
      </w:r>
    </w:p>
    <w:p w14:paraId="0FFD5317" w14:textId="77777777" w:rsidR="00DF55D0" w:rsidRDefault="002B6183">
      <w:pPr>
        <w:pStyle w:val="BodyText"/>
        <w:spacing w:before="274"/>
        <w:ind w:left="1440" w:right="1439"/>
      </w:pPr>
      <w:r>
        <w:t>Columbus</w:t>
      </w:r>
      <w:r>
        <w:rPr>
          <w:spacing w:val="-3"/>
        </w:rPr>
        <w:t xml:space="preserve"> </w:t>
      </w:r>
      <w:r>
        <w:t>State</w:t>
      </w:r>
      <w:r>
        <w:rPr>
          <w:spacing w:val="-4"/>
        </w:rPr>
        <w:t xml:space="preserve"> </w:t>
      </w:r>
      <w:r>
        <w:t>is</w:t>
      </w:r>
      <w:r>
        <w:rPr>
          <w:spacing w:val="-3"/>
        </w:rPr>
        <w:t xml:space="preserve"> </w:t>
      </w:r>
      <w:r>
        <w:t>required</w:t>
      </w:r>
      <w:r>
        <w:rPr>
          <w:spacing w:val="-3"/>
        </w:rPr>
        <w:t xml:space="preserve"> </w:t>
      </w:r>
      <w:r>
        <w:t>by</w:t>
      </w:r>
      <w:r>
        <w:rPr>
          <w:spacing w:val="-3"/>
        </w:rPr>
        <w:t xml:space="preserve"> </w:t>
      </w:r>
      <w:r>
        <w:t>federal</w:t>
      </w:r>
      <w:r>
        <w:rPr>
          <w:spacing w:val="-3"/>
        </w:rPr>
        <w:t xml:space="preserve"> </w:t>
      </w:r>
      <w:r>
        <w:t>law</w:t>
      </w:r>
      <w:r>
        <w:rPr>
          <w:spacing w:val="-4"/>
        </w:rPr>
        <w:t xml:space="preserve"> </w:t>
      </w:r>
      <w:r>
        <w:t>to</w:t>
      </w:r>
      <w:r>
        <w:rPr>
          <w:spacing w:val="-3"/>
        </w:rPr>
        <w:t xml:space="preserve"> </w:t>
      </w:r>
      <w:r>
        <w:t>verify</w:t>
      </w:r>
      <w:r>
        <w:rPr>
          <w:spacing w:val="-3"/>
        </w:rPr>
        <w:t xml:space="preserve"> </w:t>
      </w:r>
      <w:r>
        <w:t>the</w:t>
      </w:r>
      <w:r>
        <w:rPr>
          <w:spacing w:val="-4"/>
        </w:rPr>
        <w:t xml:space="preserve"> </w:t>
      </w:r>
      <w:r>
        <w:t>enrollment</w:t>
      </w:r>
      <w:r>
        <w:rPr>
          <w:spacing w:val="-3"/>
        </w:rPr>
        <w:t xml:space="preserve"> </w:t>
      </w:r>
      <w:r>
        <w:t>of</w:t>
      </w:r>
      <w:r>
        <w:rPr>
          <w:spacing w:val="-4"/>
        </w:rPr>
        <w:t xml:space="preserve"> </w:t>
      </w:r>
      <w:r>
        <w:t>students</w:t>
      </w:r>
      <w:r>
        <w:rPr>
          <w:spacing w:val="-3"/>
        </w:rPr>
        <w:t xml:space="preserve"> </w:t>
      </w:r>
      <w:r>
        <w:t>who</w:t>
      </w:r>
      <w:r>
        <w:rPr>
          <w:spacing w:val="-3"/>
        </w:rPr>
        <w:t xml:space="preserve"> </w:t>
      </w:r>
      <w:r>
        <w:t>participate</w:t>
      </w:r>
      <w:r>
        <w:rPr>
          <w:spacing w:val="-4"/>
        </w:rPr>
        <w:t xml:space="preserve"> </w:t>
      </w:r>
      <w:r>
        <w:t>in Federal Title IV student aid programs and/or who receive educational benefits through the Department of Veteran’s Affairs.</w:t>
      </w:r>
      <w:r>
        <w:rPr>
          <w:spacing w:val="40"/>
        </w:rPr>
        <w:t xml:space="preserve"> </w:t>
      </w:r>
      <w:r>
        <w:t>It is the responsibility of the College to identify students who do not commence</w:t>
      </w:r>
      <w:r>
        <w:rPr>
          <w:spacing w:val="-1"/>
        </w:rPr>
        <w:t xml:space="preserve"> </w:t>
      </w:r>
      <w:r>
        <w:t>attendance</w:t>
      </w:r>
      <w:r>
        <w:rPr>
          <w:spacing w:val="-1"/>
        </w:rPr>
        <w:t xml:space="preserve"> </w:t>
      </w:r>
      <w:r>
        <w:t>or who stop attendance</w:t>
      </w:r>
      <w:r>
        <w:rPr>
          <w:spacing w:val="-1"/>
        </w:rPr>
        <w:t xml:space="preserve"> </w:t>
      </w:r>
      <w:r>
        <w:t>in any course</w:t>
      </w:r>
      <w:r>
        <w:rPr>
          <w:spacing w:val="-1"/>
        </w:rPr>
        <w:t xml:space="preserve"> </w:t>
      </w:r>
      <w:r>
        <w:t>for</w:t>
      </w:r>
      <w:r>
        <w:rPr>
          <w:spacing w:val="-1"/>
        </w:rPr>
        <w:t xml:space="preserve"> </w:t>
      </w:r>
      <w:r>
        <w:t>which they are</w:t>
      </w:r>
      <w:r>
        <w:rPr>
          <w:spacing w:val="-1"/>
        </w:rPr>
        <w:t xml:space="preserve"> </w:t>
      </w:r>
      <w:r>
        <w:t>registered and paid.</w:t>
      </w:r>
      <w:r>
        <w:rPr>
          <w:spacing w:val="40"/>
        </w:rPr>
        <w:t xml:space="preserve"> </w:t>
      </w:r>
      <w:r>
        <w:t>Non-attendance</w:t>
      </w:r>
      <w:r>
        <w:rPr>
          <w:spacing w:val="-1"/>
        </w:rPr>
        <w:t xml:space="preserve"> </w:t>
      </w:r>
      <w:r>
        <w:t>is reported quarterly by each instructor, and results in a</w:t>
      </w:r>
      <w:r>
        <w:rPr>
          <w:spacing w:val="-1"/>
        </w:rPr>
        <w:t xml:space="preserve"> </w:t>
      </w:r>
      <w:r>
        <w:t>student being administratively withdrawn from the class section.</w:t>
      </w:r>
      <w:r>
        <w:rPr>
          <w:spacing w:val="40"/>
        </w:rPr>
        <w:t xml:space="preserve"> </w:t>
      </w:r>
      <w:r>
        <w:t>Please contact the Financial Aid Office for information regarding the impact o</w:t>
      </w:r>
      <w:r>
        <w:t>f course withdrawals on financial aid eligibility.</w:t>
      </w:r>
    </w:p>
    <w:p w14:paraId="0FFD5318" w14:textId="77777777" w:rsidR="00DF55D0" w:rsidRDefault="00DF55D0">
      <w:pPr>
        <w:pStyle w:val="BodyText"/>
      </w:pPr>
    </w:p>
    <w:p w14:paraId="0FFD5319" w14:textId="77777777" w:rsidR="00DF55D0" w:rsidRDefault="002B6183">
      <w:pPr>
        <w:ind w:left="1440"/>
        <w:rPr>
          <w:b/>
          <w:i/>
          <w:sz w:val="24"/>
        </w:rPr>
      </w:pPr>
      <w:r>
        <w:rPr>
          <w:b/>
          <w:i/>
          <w:sz w:val="24"/>
          <w:u w:val="single"/>
        </w:rPr>
        <w:t>ADDITIONAL</w:t>
      </w:r>
      <w:r>
        <w:rPr>
          <w:b/>
          <w:i/>
          <w:spacing w:val="-6"/>
          <w:sz w:val="24"/>
          <w:u w:val="single"/>
        </w:rPr>
        <w:t xml:space="preserve"> </w:t>
      </w:r>
      <w:r>
        <w:rPr>
          <w:b/>
          <w:i/>
          <w:spacing w:val="-2"/>
          <w:sz w:val="24"/>
          <w:u w:val="single"/>
        </w:rPr>
        <w:t>INFORMATION</w:t>
      </w:r>
    </w:p>
    <w:p w14:paraId="0FFD531A" w14:textId="77777777" w:rsidR="00DF55D0" w:rsidRDefault="00DF55D0">
      <w:pPr>
        <w:pStyle w:val="BodyText"/>
        <w:rPr>
          <w:b/>
          <w:i/>
        </w:rPr>
      </w:pPr>
    </w:p>
    <w:p w14:paraId="0FFD531B" w14:textId="77777777" w:rsidR="00DF55D0" w:rsidRDefault="002B6183">
      <w:pPr>
        <w:ind w:left="3" w:right="510"/>
        <w:jc w:val="center"/>
        <w:rPr>
          <w:b/>
          <w:sz w:val="24"/>
        </w:rPr>
      </w:pPr>
      <w:r>
        <w:rPr>
          <w:b/>
          <w:sz w:val="24"/>
        </w:rPr>
        <w:t>Cell</w:t>
      </w:r>
      <w:r>
        <w:rPr>
          <w:b/>
          <w:spacing w:val="-3"/>
          <w:sz w:val="24"/>
        </w:rPr>
        <w:t xml:space="preserve"> </w:t>
      </w:r>
      <w:r>
        <w:rPr>
          <w:b/>
          <w:sz w:val="24"/>
        </w:rPr>
        <w:t>Phones</w:t>
      </w:r>
      <w:r>
        <w:rPr>
          <w:b/>
          <w:spacing w:val="-1"/>
          <w:sz w:val="24"/>
        </w:rPr>
        <w:t xml:space="preserve"> </w:t>
      </w:r>
      <w:r>
        <w:rPr>
          <w:b/>
          <w:sz w:val="24"/>
        </w:rPr>
        <w:t>are</w:t>
      </w:r>
      <w:r>
        <w:rPr>
          <w:b/>
          <w:spacing w:val="-2"/>
          <w:sz w:val="24"/>
        </w:rPr>
        <w:t xml:space="preserve"> </w:t>
      </w:r>
      <w:r>
        <w:rPr>
          <w:b/>
          <w:sz w:val="24"/>
        </w:rPr>
        <w:t>to</w:t>
      </w:r>
      <w:r>
        <w:rPr>
          <w:b/>
          <w:spacing w:val="-1"/>
          <w:sz w:val="24"/>
        </w:rPr>
        <w:t xml:space="preserve"> </w:t>
      </w:r>
      <w:r>
        <w:rPr>
          <w:b/>
          <w:sz w:val="24"/>
        </w:rPr>
        <w:t>be</w:t>
      </w:r>
      <w:r>
        <w:rPr>
          <w:b/>
          <w:spacing w:val="-2"/>
          <w:sz w:val="24"/>
        </w:rPr>
        <w:t xml:space="preserve"> </w:t>
      </w:r>
      <w:r>
        <w:rPr>
          <w:b/>
          <w:sz w:val="24"/>
        </w:rPr>
        <w:t>silenced</w:t>
      </w:r>
      <w:r>
        <w:rPr>
          <w:b/>
          <w:spacing w:val="-1"/>
          <w:sz w:val="24"/>
        </w:rPr>
        <w:t xml:space="preserve"> </w:t>
      </w:r>
      <w:r>
        <w:rPr>
          <w:b/>
          <w:sz w:val="24"/>
        </w:rPr>
        <w:t>when</w:t>
      </w:r>
      <w:r>
        <w:rPr>
          <w:b/>
          <w:spacing w:val="-1"/>
          <w:sz w:val="24"/>
        </w:rPr>
        <w:t xml:space="preserve"> </w:t>
      </w:r>
      <w:r>
        <w:rPr>
          <w:b/>
          <w:sz w:val="24"/>
        </w:rPr>
        <w:t>in</w:t>
      </w:r>
      <w:r>
        <w:rPr>
          <w:b/>
          <w:spacing w:val="-1"/>
          <w:sz w:val="24"/>
        </w:rPr>
        <w:t xml:space="preserve"> </w:t>
      </w:r>
      <w:r>
        <w:rPr>
          <w:b/>
          <w:sz w:val="24"/>
        </w:rPr>
        <w:t>the</w:t>
      </w:r>
      <w:r>
        <w:rPr>
          <w:b/>
          <w:spacing w:val="-2"/>
          <w:sz w:val="24"/>
        </w:rPr>
        <w:t xml:space="preserve"> </w:t>
      </w:r>
      <w:r>
        <w:rPr>
          <w:b/>
          <w:sz w:val="24"/>
        </w:rPr>
        <w:t>Classroom</w:t>
      </w:r>
      <w:r>
        <w:rPr>
          <w:b/>
          <w:spacing w:val="-1"/>
          <w:sz w:val="24"/>
        </w:rPr>
        <w:t xml:space="preserve"> </w:t>
      </w:r>
      <w:r>
        <w:rPr>
          <w:b/>
          <w:sz w:val="24"/>
        </w:rPr>
        <w:t>and</w:t>
      </w:r>
      <w:r>
        <w:rPr>
          <w:b/>
          <w:spacing w:val="-1"/>
          <w:sz w:val="24"/>
        </w:rPr>
        <w:t xml:space="preserve"> </w:t>
      </w:r>
      <w:r>
        <w:rPr>
          <w:b/>
          <w:sz w:val="24"/>
        </w:rPr>
        <w:t>Classroom</w:t>
      </w:r>
      <w:r>
        <w:rPr>
          <w:b/>
          <w:spacing w:val="-1"/>
          <w:sz w:val="24"/>
        </w:rPr>
        <w:t xml:space="preserve"> </w:t>
      </w:r>
      <w:r>
        <w:rPr>
          <w:b/>
          <w:sz w:val="24"/>
        </w:rPr>
        <w:t>use</w:t>
      </w:r>
      <w:r>
        <w:rPr>
          <w:b/>
          <w:spacing w:val="-2"/>
          <w:sz w:val="24"/>
        </w:rPr>
        <w:t xml:space="preserve"> </w:t>
      </w:r>
      <w:r>
        <w:rPr>
          <w:b/>
          <w:sz w:val="24"/>
        </w:rPr>
        <w:t>is</w:t>
      </w:r>
      <w:r>
        <w:rPr>
          <w:b/>
          <w:spacing w:val="-1"/>
          <w:sz w:val="24"/>
        </w:rPr>
        <w:t xml:space="preserve"> </w:t>
      </w:r>
      <w:r>
        <w:rPr>
          <w:b/>
          <w:spacing w:val="-2"/>
          <w:sz w:val="24"/>
        </w:rPr>
        <w:t>prohibited.</w:t>
      </w:r>
    </w:p>
    <w:p w14:paraId="0FFD531C" w14:textId="77777777" w:rsidR="00DF55D0" w:rsidRDefault="00DF55D0">
      <w:pPr>
        <w:jc w:val="center"/>
        <w:rPr>
          <w:b/>
          <w:sz w:val="24"/>
        </w:rPr>
        <w:sectPr w:rsidR="00DF55D0">
          <w:pgSz w:w="12240" w:h="15840"/>
          <w:pgMar w:top="1640" w:right="0" w:bottom="280" w:left="0" w:header="720" w:footer="720" w:gutter="0"/>
          <w:cols w:space="720"/>
        </w:sectPr>
      </w:pPr>
    </w:p>
    <w:p w14:paraId="0FFD531D" w14:textId="77777777" w:rsidR="00DF55D0" w:rsidRDefault="002B6183">
      <w:pPr>
        <w:spacing w:before="19"/>
        <w:ind w:left="510" w:right="507"/>
        <w:jc w:val="center"/>
        <w:rPr>
          <w:rFonts w:ascii="Calibri"/>
          <w:b/>
          <w:sz w:val="28"/>
        </w:rPr>
      </w:pPr>
      <w:bookmarkStart w:id="2" w:name="UNITS_OF_INSTRUCTION-_COURSE_SCHEDULE_(S"/>
      <w:bookmarkEnd w:id="2"/>
      <w:r>
        <w:rPr>
          <w:rFonts w:ascii="Calibri"/>
          <w:b/>
          <w:sz w:val="28"/>
        </w:rPr>
        <w:lastRenderedPageBreak/>
        <w:t>UNITS</w:t>
      </w:r>
      <w:r>
        <w:rPr>
          <w:rFonts w:ascii="Calibri"/>
          <w:b/>
          <w:spacing w:val="-8"/>
          <w:sz w:val="28"/>
        </w:rPr>
        <w:t xml:space="preserve"> </w:t>
      </w:r>
      <w:r>
        <w:rPr>
          <w:rFonts w:ascii="Calibri"/>
          <w:b/>
          <w:sz w:val="28"/>
        </w:rPr>
        <w:t>OF</w:t>
      </w:r>
      <w:r>
        <w:rPr>
          <w:rFonts w:ascii="Calibri"/>
          <w:b/>
          <w:spacing w:val="-4"/>
          <w:sz w:val="28"/>
        </w:rPr>
        <w:t xml:space="preserve"> </w:t>
      </w:r>
      <w:r>
        <w:rPr>
          <w:rFonts w:ascii="Calibri"/>
          <w:b/>
          <w:sz w:val="28"/>
        </w:rPr>
        <w:t>INSTRUCTION-</w:t>
      </w:r>
      <w:r>
        <w:rPr>
          <w:rFonts w:ascii="Calibri"/>
          <w:b/>
          <w:spacing w:val="-4"/>
          <w:sz w:val="28"/>
        </w:rPr>
        <w:t xml:space="preserve"> </w:t>
      </w:r>
      <w:r>
        <w:rPr>
          <w:rFonts w:ascii="Calibri"/>
          <w:b/>
          <w:sz w:val="28"/>
        </w:rPr>
        <w:t>COURSE</w:t>
      </w:r>
      <w:r>
        <w:rPr>
          <w:rFonts w:ascii="Calibri"/>
          <w:b/>
          <w:spacing w:val="-6"/>
          <w:sz w:val="28"/>
        </w:rPr>
        <w:t xml:space="preserve"> </w:t>
      </w:r>
      <w:r>
        <w:rPr>
          <w:rFonts w:ascii="Calibri"/>
          <w:b/>
          <w:sz w:val="28"/>
        </w:rPr>
        <w:t>SCHEDULE</w:t>
      </w:r>
      <w:r>
        <w:rPr>
          <w:rFonts w:ascii="Calibri"/>
          <w:b/>
          <w:spacing w:val="-5"/>
          <w:sz w:val="28"/>
        </w:rPr>
        <w:t xml:space="preserve"> </w:t>
      </w:r>
      <w:r>
        <w:rPr>
          <w:rFonts w:ascii="Calibri"/>
          <w:b/>
          <w:sz w:val="28"/>
        </w:rPr>
        <w:t>(Subject</w:t>
      </w:r>
      <w:r>
        <w:rPr>
          <w:rFonts w:ascii="Calibri"/>
          <w:b/>
          <w:spacing w:val="-3"/>
          <w:sz w:val="28"/>
        </w:rPr>
        <w:t xml:space="preserve"> </w:t>
      </w:r>
      <w:r>
        <w:rPr>
          <w:rFonts w:ascii="Calibri"/>
          <w:b/>
          <w:sz w:val="28"/>
        </w:rPr>
        <w:t>to</w:t>
      </w:r>
      <w:r>
        <w:rPr>
          <w:rFonts w:ascii="Calibri"/>
          <w:b/>
          <w:spacing w:val="-4"/>
          <w:sz w:val="28"/>
        </w:rPr>
        <w:t xml:space="preserve"> </w:t>
      </w:r>
      <w:r>
        <w:rPr>
          <w:rFonts w:ascii="Calibri"/>
          <w:b/>
          <w:spacing w:val="-2"/>
          <w:sz w:val="28"/>
        </w:rPr>
        <w:t>Change)</w:t>
      </w:r>
    </w:p>
    <w:p w14:paraId="0FFD531E" w14:textId="77777777" w:rsidR="00DF55D0" w:rsidRDefault="00DF55D0">
      <w:pPr>
        <w:pStyle w:val="BodyText"/>
        <w:spacing w:before="60"/>
        <w:rPr>
          <w:rFonts w:ascii="Calibri"/>
          <w:b/>
          <w:sz w:val="20"/>
        </w:r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4"/>
        <w:gridCol w:w="2084"/>
        <w:gridCol w:w="2958"/>
        <w:gridCol w:w="1921"/>
        <w:gridCol w:w="2132"/>
        <w:gridCol w:w="1364"/>
      </w:tblGrid>
      <w:tr w:rsidR="00DF55D0" w14:paraId="0FFD5326" w14:textId="77777777">
        <w:trPr>
          <w:trHeight w:val="1026"/>
        </w:trPr>
        <w:tc>
          <w:tcPr>
            <w:tcW w:w="1294" w:type="dxa"/>
          </w:tcPr>
          <w:p w14:paraId="0FFD531F" w14:textId="77777777" w:rsidR="00DF55D0" w:rsidRDefault="002B6183">
            <w:pPr>
              <w:pStyle w:val="TableParagraph"/>
              <w:spacing w:line="341" w:lineRule="exact"/>
              <w:ind w:left="107"/>
              <w:rPr>
                <w:rFonts w:ascii="Calibri"/>
                <w:b/>
                <w:sz w:val="28"/>
              </w:rPr>
            </w:pPr>
            <w:r>
              <w:rPr>
                <w:rFonts w:ascii="Calibri"/>
                <w:b/>
                <w:spacing w:val="-4"/>
                <w:sz w:val="28"/>
              </w:rPr>
              <w:t>WEEK</w:t>
            </w:r>
          </w:p>
        </w:tc>
        <w:tc>
          <w:tcPr>
            <w:tcW w:w="2084" w:type="dxa"/>
          </w:tcPr>
          <w:p w14:paraId="0FFD5320" w14:textId="77777777" w:rsidR="00DF55D0" w:rsidRDefault="002B6183">
            <w:pPr>
              <w:pStyle w:val="TableParagraph"/>
              <w:ind w:left="107" w:right="171"/>
              <w:rPr>
                <w:rFonts w:ascii="Calibri"/>
                <w:b/>
                <w:sz w:val="28"/>
              </w:rPr>
            </w:pPr>
            <w:r>
              <w:rPr>
                <w:rFonts w:ascii="Calibri"/>
                <w:b/>
                <w:sz w:val="28"/>
              </w:rPr>
              <w:t xml:space="preserve">UNIT OF </w:t>
            </w:r>
            <w:r>
              <w:rPr>
                <w:rFonts w:ascii="Calibri"/>
                <w:b/>
                <w:spacing w:val="-2"/>
                <w:sz w:val="28"/>
              </w:rPr>
              <w:t>INSTRUCTION</w:t>
            </w:r>
          </w:p>
        </w:tc>
        <w:tc>
          <w:tcPr>
            <w:tcW w:w="2958" w:type="dxa"/>
          </w:tcPr>
          <w:p w14:paraId="0FFD5321" w14:textId="77777777" w:rsidR="00DF55D0" w:rsidRDefault="002B6183">
            <w:pPr>
              <w:pStyle w:val="TableParagraph"/>
              <w:ind w:left="106" w:right="268"/>
              <w:rPr>
                <w:rFonts w:ascii="Calibri"/>
                <w:b/>
                <w:sz w:val="28"/>
              </w:rPr>
            </w:pPr>
            <w:r>
              <w:rPr>
                <w:rFonts w:ascii="Calibri"/>
                <w:b/>
                <w:spacing w:val="-2"/>
                <w:sz w:val="28"/>
              </w:rPr>
              <w:t>LEARNING OBJECTIVES/GOALS</w:t>
            </w:r>
          </w:p>
        </w:tc>
        <w:tc>
          <w:tcPr>
            <w:tcW w:w="1921" w:type="dxa"/>
          </w:tcPr>
          <w:p w14:paraId="0FFD5322" w14:textId="77777777" w:rsidR="00DF55D0" w:rsidRDefault="002B6183">
            <w:pPr>
              <w:pStyle w:val="TableParagraph"/>
              <w:ind w:left="105" w:right="177"/>
              <w:rPr>
                <w:rFonts w:ascii="Calibri"/>
                <w:b/>
                <w:sz w:val="28"/>
              </w:rPr>
            </w:pPr>
            <w:r>
              <w:rPr>
                <w:rFonts w:ascii="Calibri"/>
                <w:b/>
                <w:spacing w:val="-2"/>
                <w:sz w:val="28"/>
              </w:rPr>
              <w:t>ASSESSMENT METHODS</w:t>
            </w:r>
          </w:p>
        </w:tc>
        <w:tc>
          <w:tcPr>
            <w:tcW w:w="2132" w:type="dxa"/>
          </w:tcPr>
          <w:p w14:paraId="0FFD5323" w14:textId="77777777" w:rsidR="00DF55D0" w:rsidRDefault="002B6183">
            <w:pPr>
              <w:pStyle w:val="TableParagraph"/>
              <w:spacing w:line="341" w:lineRule="exact"/>
              <w:rPr>
                <w:rFonts w:ascii="Calibri"/>
                <w:b/>
                <w:sz w:val="28"/>
              </w:rPr>
            </w:pPr>
            <w:r>
              <w:rPr>
                <w:rFonts w:ascii="Calibri"/>
                <w:b/>
                <w:spacing w:val="-2"/>
                <w:sz w:val="28"/>
              </w:rPr>
              <w:t>ASSIGNMENTS</w:t>
            </w:r>
          </w:p>
        </w:tc>
        <w:tc>
          <w:tcPr>
            <w:tcW w:w="1364" w:type="dxa"/>
          </w:tcPr>
          <w:p w14:paraId="0FFD5324" w14:textId="77777777" w:rsidR="00DF55D0" w:rsidRDefault="002B6183">
            <w:pPr>
              <w:pStyle w:val="TableParagraph"/>
              <w:ind w:left="103" w:right="298"/>
              <w:rPr>
                <w:rFonts w:ascii="Calibri"/>
                <w:b/>
                <w:sz w:val="28"/>
              </w:rPr>
            </w:pPr>
            <w:r>
              <w:rPr>
                <w:rFonts w:ascii="Calibri"/>
                <w:b/>
                <w:spacing w:val="-2"/>
                <w:sz w:val="28"/>
              </w:rPr>
              <w:t xml:space="preserve">ASSIGN. </w:t>
            </w:r>
            <w:r>
              <w:rPr>
                <w:rFonts w:ascii="Calibri"/>
                <w:b/>
                <w:spacing w:val="-4"/>
                <w:sz w:val="28"/>
              </w:rPr>
              <w:t>DUE</w:t>
            </w:r>
          </w:p>
          <w:p w14:paraId="0FFD5325" w14:textId="77777777" w:rsidR="00DF55D0" w:rsidRDefault="002B6183">
            <w:pPr>
              <w:pStyle w:val="TableParagraph"/>
              <w:spacing w:line="323" w:lineRule="exact"/>
              <w:ind w:left="103"/>
              <w:rPr>
                <w:rFonts w:ascii="Calibri"/>
                <w:b/>
                <w:sz w:val="28"/>
              </w:rPr>
            </w:pPr>
            <w:r>
              <w:rPr>
                <w:rFonts w:ascii="Calibri"/>
                <w:b/>
                <w:spacing w:val="-4"/>
                <w:sz w:val="28"/>
              </w:rPr>
              <w:t>DATE</w:t>
            </w:r>
          </w:p>
        </w:tc>
      </w:tr>
      <w:tr w:rsidR="00DF55D0" w14:paraId="0FFD532F" w14:textId="77777777">
        <w:trPr>
          <w:trHeight w:val="1379"/>
        </w:trPr>
        <w:tc>
          <w:tcPr>
            <w:tcW w:w="1294" w:type="dxa"/>
          </w:tcPr>
          <w:p w14:paraId="0FFD5327" w14:textId="77777777" w:rsidR="00DF55D0" w:rsidRDefault="002B6183">
            <w:pPr>
              <w:pStyle w:val="TableParagraph"/>
              <w:spacing w:before="243"/>
              <w:ind w:left="54" w:right="48"/>
              <w:jc w:val="center"/>
              <w:rPr>
                <w:rFonts w:ascii="Calibri"/>
                <w:b/>
                <w:sz w:val="20"/>
              </w:rPr>
            </w:pPr>
            <w:r>
              <w:rPr>
                <w:rFonts w:ascii="Calibri"/>
                <w:b/>
                <w:spacing w:val="-10"/>
                <w:sz w:val="20"/>
              </w:rPr>
              <w:t>1</w:t>
            </w:r>
          </w:p>
        </w:tc>
        <w:tc>
          <w:tcPr>
            <w:tcW w:w="2084" w:type="dxa"/>
          </w:tcPr>
          <w:p w14:paraId="0FFD5328" w14:textId="77777777" w:rsidR="00DF55D0" w:rsidRDefault="002B6183">
            <w:pPr>
              <w:pStyle w:val="TableParagraph"/>
              <w:ind w:left="107" w:right="171"/>
              <w:rPr>
                <w:sz w:val="20"/>
              </w:rPr>
            </w:pPr>
            <w:r>
              <w:rPr>
                <w:sz w:val="20"/>
              </w:rPr>
              <w:t>Course</w:t>
            </w:r>
            <w:r>
              <w:rPr>
                <w:spacing w:val="-14"/>
                <w:sz w:val="20"/>
              </w:rPr>
              <w:t xml:space="preserve"> </w:t>
            </w:r>
            <w:r>
              <w:rPr>
                <w:sz w:val="20"/>
              </w:rPr>
              <w:t>introduction; discussion of industry standards and math review, Site work</w:t>
            </w:r>
          </w:p>
        </w:tc>
        <w:tc>
          <w:tcPr>
            <w:tcW w:w="2958" w:type="dxa"/>
          </w:tcPr>
          <w:p w14:paraId="0FFD5329" w14:textId="77777777" w:rsidR="00DF55D0" w:rsidRDefault="002B6183">
            <w:pPr>
              <w:pStyle w:val="TableParagraph"/>
              <w:ind w:left="106" w:right="268"/>
              <w:rPr>
                <w:sz w:val="20"/>
              </w:rPr>
            </w:pPr>
            <w:r>
              <w:rPr>
                <w:sz w:val="20"/>
              </w:rPr>
              <w:t>Demonstrate</w:t>
            </w:r>
            <w:r>
              <w:rPr>
                <w:spacing w:val="-14"/>
                <w:sz w:val="20"/>
              </w:rPr>
              <w:t xml:space="preserve"> </w:t>
            </w:r>
            <w:r>
              <w:rPr>
                <w:sz w:val="20"/>
              </w:rPr>
              <w:t>comprehension of proper site / earthwork; Procedures and calculations</w:t>
            </w:r>
          </w:p>
        </w:tc>
        <w:tc>
          <w:tcPr>
            <w:tcW w:w="1921" w:type="dxa"/>
          </w:tcPr>
          <w:p w14:paraId="0FFD532A" w14:textId="77777777" w:rsidR="00DF55D0" w:rsidRDefault="002B6183">
            <w:pPr>
              <w:pStyle w:val="TableParagraph"/>
              <w:ind w:left="105" w:right="177"/>
              <w:rPr>
                <w:b/>
                <w:sz w:val="20"/>
              </w:rPr>
            </w:pPr>
            <w:r>
              <w:rPr>
                <w:sz w:val="20"/>
              </w:rPr>
              <w:t>Construction</w:t>
            </w:r>
            <w:r>
              <w:rPr>
                <w:spacing w:val="-14"/>
                <w:sz w:val="20"/>
              </w:rPr>
              <w:t xml:space="preserve"> </w:t>
            </w:r>
            <w:r>
              <w:rPr>
                <w:sz w:val="20"/>
              </w:rPr>
              <w:t xml:space="preserve">Math Review – </w:t>
            </w:r>
            <w:r>
              <w:rPr>
                <w:b/>
                <w:sz w:val="20"/>
              </w:rPr>
              <w:t>Quiz 1</w:t>
            </w:r>
          </w:p>
        </w:tc>
        <w:tc>
          <w:tcPr>
            <w:tcW w:w="2132" w:type="dxa"/>
          </w:tcPr>
          <w:p w14:paraId="0FFD532B" w14:textId="77777777" w:rsidR="00DF55D0" w:rsidRDefault="002B6183">
            <w:pPr>
              <w:pStyle w:val="TableParagraph"/>
              <w:ind w:right="527"/>
              <w:rPr>
                <w:sz w:val="20"/>
              </w:rPr>
            </w:pPr>
            <w:r>
              <w:rPr>
                <w:sz w:val="20"/>
              </w:rPr>
              <w:t>Book</w:t>
            </w:r>
            <w:r>
              <w:rPr>
                <w:spacing w:val="-14"/>
                <w:sz w:val="20"/>
              </w:rPr>
              <w:t xml:space="preserve"> </w:t>
            </w:r>
            <w:r>
              <w:rPr>
                <w:sz w:val="20"/>
              </w:rPr>
              <w:t xml:space="preserve">Reference: </w:t>
            </w:r>
            <w:r>
              <w:rPr>
                <w:spacing w:val="-4"/>
                <w:sz w:val="20"/>
              </w:rPr>
              <w:t>1-25</w:t>
            </w:r>
          </w:p>
          <w:p w14:paraId="0FFD532C" w14:textId="77777777" w:rsidR="00DF55D0" w:rsidRDefault="002B6183">
            <w:pPr>
              <w:pStyle w:val="TableParagraph"/>
              <w:spacing w:line="228" w:lineRule="exact"/>
              <w:rPr>
                <w:sz w:val="20"/>
              </w:rPr>
            </w:pPr>
            <w:r>
              <w:rPr>
                <w:spacing w:val="-2"/>
                <w:sz w:val="20"/>
              </w:rPr>
              <w:t>29-</w:t>
            </w:r>
            <w:r>
              <w:rPr>
                <w:spacing w:val="-5"/>
                <w:sz w:val="20"/>
              </w:rPr>
              <w:t>108</w:t>
            </w:r>
          </w:p>
          <w:p w14:paraId="0FFD532D" w14:textId="77777777" w:rsidR="00DF55D0" w:rsidRDefault="002B6183">
            <w:pPr>
              <w:pStyle w:val="TableParagraph"/>
              <w:rPr>
                <w:sz w:val="20"/>
              </w:rPr>
            </w:pPr>
            <w:r>
              <w:rPr>
                <w:spacing w:val="-2"/>
                <w:sz w:val="20"/>
              </w:rPr>
              <w:t>1395-</w:t>
            </w:r>
            <w:r>
              <w:rPr>
                <w:spacing w:val="-4"/>
                <w:sz w:val="20"/>
              </w:rPr>
              <w:t>1412</w:t>
            </w:r>
          </w:p>
        </w:tc>
        <w:tc>
          <w:tcPr>
            <w:tcW w:w="1364" w:type="dxa"/>
          </w:tcPr>
          <w:p w14:paraId="0FFD532E" w14:textId="77777777" w:rsidR="00DF55D0" w:rsidRDefault="002B6183">
            <w:pPr>
              <w:pStyle w:val="TableParagraph"/>
              <w:ind w:left="103" w:right="322"/>
              <w:rPr>
                <w:sz w:val="20"/>
              </w:rPr>
            </w:pPr>
            <w:r>
              <w:rPr>
                <w:sz w:val="20"/>
              </w:rPr>
              <w:t>Borrow</w:t>
            </w:r>
            <w:r>
              <w:rPr>
                <w:spacing w:val="-14"/>
                <w:sz w:val="20"/>
              </w:rPr>
              <w:t xml:space="preserve"> </w:t>
            </w:r>
            <w:r>
              <w:rPr>
                <w:sz w:val="20"/>
              </w:rPr>
              <w:t>Pit Due ()</w:t>
            </w:r>
          </w:p>
        </w:tc>
      </w:tr>
      <w:tr w:rsidR="00DF55D0" w14:paraId="0FFD5338" w14:textId="77777777">
        <w:trPr>
          <w:trHeight w:val="918"/>
        </w:trPr>
        <w:tc>
          <w:tcPr>
            <w:tcW w:w="1294" w:type="dxa"/>
          </w:tcPr>
          <w:p w14:paraId="0FFD5330" w14:textId="77777777" w:rsidR="00DF55D0" w:rsidRDefault="002B6183">
            <w:pPr>
              <w:pStyle w:val="TableParagraph"/>
              <w:spacing w:before="1"/>
              <w:ind w:left="54" w:right="48"/>
              <w:jc w:val="center"/>
              <w:rPr>
                <w:rFonts w:ascii="Calibri"/>
                <w:b/>
                <w:sz w:val="20"/>
              </w:rPr>
            </w:pPr>
            <w:r>
              <w:rPr>
                <w:rFonts w:ascii="Calibri"/>
                <w:b/>
                <w:spacing w:val="-10"/>
                <w:sz w:val="20"/>
              </w:rPr>
              <w:t>2</w:t>
            </w:r>
          </w:p>
        </w:tc>
        <w:tc>
          <w:tcPr>
            <w:tcW w:w="2084" w:type="dxa"/>
          </w:tcPr>
          <w:p w14:paraId="0FFD5331" w14:textId="77777777" w:rsidR="00DF55D0" w:rsidRDefault="002B6183">
            <w:pPr>
              <w:pStyle w:val="TableParagraph"/>
              <w:spacing w:before="227"/>
              <w:ind w:left="107"/>
              <w:rPr>
                <w:sz w:val="20"/>
              </w:rPr>
            </w:pPr>
            <w:r>
              <w:rPr>
                <w:sz w:val="20"/>
              </w:rPr>
              <w:t>Site</w:t>
            </w:r>
            <w:r>
              <w:rPr>
                <w:spacing w:val="-6"/>
                <w:sz w:val="20"/>
              </w:rPr>
              <w:t xml:space="preserve"> </w:t>
            </w:r>
            <w:r>
              <w:rPr>
                <w:sz w:val="20"/>
              </w:rPr>
              <w:t>Work</w:t>
            </w:r>
            <w:r>
              <w:rPr>
                <w:spacing w:val="-5"/>
                <w:sz w:val="20"/>
              </w:rPr>
              <w:t xml:space="preserve"> </w:t>
            </w:r>
            <w:r>
              <w:rPr>
                <w:spacing w:val="-2"/>
                <w:sz w:val="20"/>
              </w:rPr>
              <w:t>(cont’d.)</w:t>
            </w:r>
          </w:p>
        </w:tc>
        <w:tc>
          <w:tcPr>
            <w:tcW w:w="2958" w:type="dxa"/>
          </w:tcPr>
          <w:p w14:paraId="0FFD5332" w14:textId="77777777" w:rsidR="00DF55D0" w:rsidRDefault="002B6183">
            <w:pPr>
              <w:pStyle w:val="TableParagraph"/>
              <w:ind w:left="106" w:right="268"/>
              <w:rPr>
                <w:sz w:val="20"/>
              </w:rPr>
            </w:pPr>
            <w:r>
              <w:rPr>
                <w:sz w:val="20"/>
              </w:rPr>
              <w:t>Demonstrate</w:t>
            </w:r>
            <w:r>
              <w:rPr>
                <w:spacing w:val="-14"/>
                <w:sz w:val="20"/>
              </w:rPr>
              <w:t xml:space="preserve"> </w:t>
            </w:r>
            <w:r>
              <w:rPr>
                <w:sz w:val="20"/>
              </w:rPr>
              <w:t>comprehension of proper site / earthwork</w:t>
            </w:r>
          </w:p>
        </w:tc>
        <w:tc>
          <w:tcPr>
            <w:tcW w:w="1921" w:type="dxa"/>
          </w:tcPr>
          <w:p w14:paraId="0FFD5333" w14:textId="77777777" w:rsidR="00DF55D0" w:rsidRDefault="00DF55D0">
            <w:pPr>
              <w:pStyle w:val="TableParagraph"/>
              <w:ind w:left="0"/>
              <w:rPr>
                <w:rFonts w:ascii="Times New Roman"/>
                <w:sz w:val="20"/>
              </w:rPr>
            </w:pPr>
          </w:p>
        </w:tc>
        <w:tc>
          <w:tcPr>
            <w:tcW w:w="2132" w:type="dxa"/>
          </w:tcPr>
          <w:p w14:paraId="0FFD5334" w14:textId="77777777" w:rsidR="00DF55D0" w:rsidRDefault="002B6183">
            <w:pPr>
              <w:pStyle w:val="TableParagraph"/>
              <w:ind w:right="527"/>
              <w:rPr>
                <w:sz w:val="20"/>
              </w:rPr>
            </w:pPr>
            <w:r>
              <w:rPr>
                <w:sz w:val="20"/>
              </w:rPr>
              <w:t>Book</w:t>
            </w:r>
            <w:r>
              <w:rPr>
                <w:spacing w:val="-14"/>
                <w:sz w:val="20"/>
              </w:rPr>
              <w:t xml:space="preserve"> </w:t>
            </w:r>
            <w:r>
              <w:rPr>
                <w:sz w:val="20"/>
              </w:rPr>
              <w:t xml:space="preserve">Reference: </w:t>
            </w:r>
            <w:r>
              <w:rPr>
                <w:spacing w:val="-2"/>
                <w:sz w:val="20"/>
              </w:rPr>
              <w:t>153-158</w:t>
            </w:r>
          </w:p>
          <w:p w14:paraId="0FFD5335" w14:textId="77777777" w:rsidR="00DF55D0" w:rsidRDefault="002B6183">
            <w:pPr>
              <w:pStyle w:val="TableParagraph"/>
              <w:spacing w:line="228" w:lineRule="exact"/>
              <w:rPr>
                <w:sz w:val="20"/>
              </w:rPr>
            </w:pPr>
            <w:r>
              <w:rPr>
                <w:spacing w:val="-2"/>
                <w:sz w:val="20"/>
              </w:rPr>
              <w:t>1237-</w:t>
            </w:r>
            <w:r>
              <w:rPr>
                <w:spacing w:val="-4"/>
                <w:sz w:val="20"/>
              </w:rPr>
              <w:t>1304</w:t>
            </w:r>
          </w:p>
          <w:p w14:paraId="0FFD5336" w14:textId="77777777" w:rsidR="00DF55D0" w:rsidRDefault="002B6183">
            <w:pPr>
              <w:pStyle w:val="TableParagraph"/>
              <w:spacing w:line="211" w:lineRule="exact"/>
              <w:rPr>
                <w:sz w:val="20"/>
              </w:rPr>
            </w:pPr>
            <w:r>
              <w:rPr>
                <w:spacing w:val="-2"/>
                <w:sz w:val="20"/>
              </w:rPr>
              <w:t>1441-</w:t>
            </w:r>
            <w:r>
              <w:rPr>
                <w:spacing w:val="-4"/>
                <w:sz w:val="20"/>
              </w:rPr>
              <w:t>1451</w:t>
            </w:r>
          </w:p>
        </w:tc>
        <w:tc>
          <w:tcPr>
            <w:tcW w:w="1364" w:type="dxa"/>
          </w:tcPr>
          <w:p w14:paraId="0FFD5337" w14:textId="77777777" w:rsidR="00DF55D0" w:rsidRDefault="00DF55D0">
            <w:pPr>
              <w:pStyle w:val="TableParagraph"/>
              <w:ind w:left="0"/>
              <w:rPr>
                <w:rFonts w:ascii="Times New Roman"/>
                <w:sz w:val="20"/>
              </w:rPr>
            </w:pPr>
          </w:p>
        </w:tc>
      </w:tr>
      <w:tr w:rsidR="00DF55D0" w14:paraId="0FFD5343" w14:textId="77777777">
        <w:trPr>
          <w:trHeight w:val="1149"/>
        </w:trPr>
        <w:tc>
          <w:tcPr>
            <w:tcW w:w="1294" w:type="dxa"/>
          </w:tcPr>
          <w:p w14:paraId="0FFD5339" w14:textId="77777777" w:rsidR="00DF55D0" w:rsidRDefault="00DF55D0">
            <w:pPr>
              <w:pStyle w:val="TableParagraph"/>
              <w:spacing w:before="2"/>
              <w:ind w:left="0"/>
              <w:rPr>
                <w:rFonts w:ascii="Calibri"/>
                <w:b/>
                <w:sz w:val="20"/>
              </w:rPr>
            </w:pPr>
          </w:p>
          <w:p w14:paraId="0FFD533A" w14:textId="77777777" w:rsidR="00DF55D0" w:rsidRDefault="002B6183">
            <w:pPr>
              <w:pStyle w:val="TableParagraph"/>
              <w:ind w:left="54"/>
              <w:jc w:val="center"/>
              <w:rPr>
                <w:rFonts w:ascii="Calibri"/>
                <w:b/>
                <w:sz w:val="20"/>
              </w:rPr>
            </w:pPr>
            <w:r>
              <w:rPr>
                <w:rFonts w:ascii="Calibri"/>
                <w:b/>
                <w:spacing w:val="-10"/>
                <w:sz w:val="20"/>
              </w:rPr>
              <w:t>3</w:t>
            </w:r>
          </w:p>
        </w:tc>
        <w:tc>
          <w:tcPr>
            <w:tcW w:w="2084" w:type="dxa"/>
          </w:tcPr>
          <w:p w14:paraId="0FFD533B" w14:textId="77777777" w:rsidR="00DF55D0" w:rsidRDefault="002B6183">
            <w:pPr>
              <w:pStyle w:val="TableParagraph"/>
              <w:spacing w:before="230"/>
              <w:ind w:left="107" w:right="504"/>
              <w:rPr>
                <w:sz w:val="20"/>
              </w:rPr>
            </w:pPr>
            <w:r>
              <w:rPr>
                <w:sz w:val="20"/>
              </w:rPr>
              <w:t>Excavation and Safety</w:t>
            </w:r>
            <w:r>
              <w:rPr>
                <w:spacing w:val="-14"/>
                <w:sz w:val="20"/>
              </w:rPr>
              <w:t xml:space="preserve"> </w:t>
            </w:r>
            <w:r>
              <w:rPr>
                <w:sz w:val="20"/>
              </w:rPr>
              <w:t>Elements</w:t>
            </w:r>
          </w:p>
        </w:tc>
        <w:tc>
          <w:tcPr>
            <w:tcW w:w="2958" w:type="dxa"/>
          </w:tcPr>
          <w:p w14:paraId="0FFD533C" w14:textId="77777777" w:rsidR="00DF55D0" w:rsidRDefault="002B6183">
            <w:pPr>
              <w:pStyle w:val="TableParagraph"/>
              <w:ind w:left="106" w:right="268"/>
              <w:rPr>
                <w:sz w:val="20"/>
              </w:rPr>
            </w:pPr>
            <w:r>
              <w:rPr>
                <w:sz w:val="20"/>
              </w:rPr>
              <w:t>Demonstrate</w:t>
            </w:r>
            <w:r>
              <w:rPr>
                <w:spacing w:val="-14"/>
                <w:sz w:val="20"/>
              </w:rPr>
              <w:t xml:space="preserve"> </w:t>
            </w:r>
            <w:r>
              <w:rPr>
                <w:sz w:val="20"/>
              </w:rPr>
              <w:t>comprehension of proper site / earthwork Procedures and calculations</w:t>
            </w:r>
          </w:p>
        </w:tc>
        <w:tc>
          <w:tcPr>
            <w:tcW w:w="1921" w:type="dxa"/>
          </w:tcPr>
          <w:p w14:paraId="0FFD533D" w14:textId="77777777" w:rsidR="00DF55D0" w:rsidRDefault="002B6183">
            <w:pPr>
              <w:pStyle w:val="TableParagraph"/>
              <w:spacing w:line="229" w:lineRule="exact"/>
              <w:ind w:left="105"/>
              <w:rPr>
                <w:sz w:val="20"/>
              </w:rPr>
            </w:pPr>
            <w:r>
              <w:rPr>
                <w:sz w:val="20"/>
              </w:rPr>
              <w:t>Project</w:t>
            </w:r>
            <w:r>
              <w:rPr>
                <w:spacing w:val="-9"/>
                <w:sz w:val="20"/>
              </w:rPr>
              <w:t xml:space="preserve"> </w:t>
            </w:r>
            <w:r>
              <w:rPr>
                <w:spacing w:val="-10"/>
                <w:sz w:val="20"/>
              </w:rPr>
              <w:t>1</w:t>
            </w:r>
          </w:p>
        </w:tc>
        <w:tc>
          <w:tcPr>
            <w:tcW w:w="2132" w:type="dxa"/>
          </w:tcPr>
          <w:p w14:paraId="0FFD533E" w14:textId="77777777" w:rsidR="00DF55D0" w:rsidRDefault="002B6183">
            <w:pPr>
              <w:pStyle w:val="TableParagraph"/>
              <w:spacing w:line="229" w:lineRule="exact"/>
              <w:rPr>
                <w:sz w:val="20"/>
              </w:rPr>
            </w:pPr>
            <w:r>
              <w:rPr>
                <w:spacing w:val="-2"/>
                <w:sz w:val="20"/>
              </w:rPr>
              <w:t>Laboratory</w:t>
            </w:r>
          </w:p>
          <w:p w14:paraId="0FFD533F" w14:textId="77777777" w:rsidR="00DF55D0" w:rsidRDefault="002B6183">
            <w:pPr>
              <w:pStyle w:val="TableParagraph"/>
              <w:ind w:right="527"/>
              <w:rPr>
                <w:sz w:val="20"/>
              </w:rPr>
            </w:pPr>
            <w:r>
              <w:rPr>
                <w:sz w:val="20"/>
              </w:rPr>
              <w:t>Book</w:t>
            </w:r>
            <w:r>
              <w:rPr>
                <w:spacing w:val="-14"/>
                <w:sz w:val="20"/>
              </w:rPr>
              <w:t xml:space="preserve"> </w:t>
            </w:r>
            <w:r>
              <w:rPr>
                <w:sz w:val="20"/>
              </w:rPr>
              <w:t xml:space="preserve">Reference: </w:t>
            </w:r>
            <w:r>
              <w:rPr>
                <w:spacing w:val="-2"/>
                <w:sz w:val="20"/>
              </w:rPr>
              <w:t>153-158</w:t>
            </w:r>
          </w:p>
          <w:p w14:paraId="0FFD5340" w14:textId="77777777" w:rsidR="00DF55D0" w:rsidRDefault="002B6183">
            <w:pPr>
              <w:pStyle w:val="TableParagraph"/>
              <w:spacing w:before="1" w:line="229" w:lineRule="exact"/>
              <w:rPr>
                <w:sz w:val="20"/>
              </w:rPr>
            </w:pPr>
            <w:r>
              <w:rPr>
                <w:spacing w:val="-2"/>
                <w:sz w:val="20"/>
              </w:rPr>
              <w:t>1237-</w:t>
            </w:r>
            <w:r>
              <w:rPr>
                <w:spacing w:val="-4"/>
                <w:sz w:val="20"/>
              </w:rPr>
              <w:t>1304</w:t>
            </w:r>
          </w:p>
          <w:p w14:paraId="0FFD5341" w14:textId="77777777" w:rsidR="00DF55D0" w:rsidRDefault="002B6183">
            <w:pPr>
              <w:pStyle w:val="TableParagraph"/>
              <w:spacing w:line="210" w:lineRule="exact"/>
              <w:rPr>
                <w:sz w:val="20"/>
              </w:rPr>
            </w:pPr>
            <w:r>
              <w:rPr>
                <w:spacing w:val="-2"/>
                <w:sz w:val="20"/>
              </w:rPr>
              <w:t>1441-</w:t>
            </w:r>
            <w:r>
              <w:rPr>
                <w:spacing w:val="-4"/>
                <w:sz w:val="20"/>
              </w:rPr>
              <w:t>1451</w:t>
            </w:r>
          </w:p>
        </w:tc>
        <w:tc>
          <w:tcPr>
            <w:tcW w:w="1364" w:type="dxa"/>
          </w:tcPr>
          <w:p w14:paraId="0FFD5342" w14:textId="77777777" w:rsidR="00DF55D0" w:rsidRDefault="002B6183">
            <w:pPr>
              <w:pStyle w:val="TableParagraph"/>
              <w:ind w:left="103" w:right="455"/>
              <w:rPr>
                <w:sz w:val="20"/>
              </w:rPr>
            </w:pPr>
            <w:r>
              <w:rPr>
                <w:sz w:val="20"/>
              </w:rPr>
              <w:t>Project</w:t>
            </w:r>
            <w:r>
              <w:rPr>
                <w:spacing w:val="-14"/>
                <w:sz w:val="20"/>
              </w:rPr>
              <w:t xml:space="preserve"> </w:t>
            </w:r>
            <w:r>
              <w:rPr>
                <w:sz w:val="20"/>
              </w:rPr>
              <w:t>1 Due ()</w:t>
            </w:r>
          </w:p>
        </w:tc>
      </w:tr>
      <w:tr w:rsidR="00DF55D0" w14:paraId="0FFD534C" w14:textId="77777777">
        <w:trPr>
          <w:trHeight w:val="921"/>
        </w:trPr>
        <w:tc>
          <w:tcPr>
            <w:tcW w:w="1294" w:type="dxa"/>
          </w:tcPr>
          <w:p w14:paraId="0FFD5344" w14:textId="77777777" w:rsidR="00DF55D0" w:rsidRDefault="00DF55D0">
            <w:pPr>
              <w:pStyle w:val="TableParagraph"/>
              <w:spacing w:before="2"/>
              <w:ind w:left="0"/>
              <w:rPr>
                <w:rFonts w:ascii="Calibri"/>
                <w:b/>
                <w:sz w:val="20"/>
              </w:rPr>
            </w:pPr>
          </w:p>
          <w:p w14:paraId="0FFD5345" w14:textId="77777777" w:rsidR="00DF55D0" w:rsidRDefault="002B6183">
            <w:pPr>
              <w:pStyle w:val="TableParagraph"/>
              <w:ind w:left="54"/>
              <w:jc w:val="center"/>
              <w:rPr>
                <w:rFonts w:ascii="Calibri"/>
                <w:b/>
                <w:sz w:val="20"/>
              </w:rPr>
            </w:pPr>
            <w:r>
              <w:rPr>
                <w:rFonts w:ascii="Calibri"/>
                <w:b/>
                <w:spacing w:val="-10"/>
                <w:sz w:val="20"/>
              </w:rPr>
              <w:t>4</w:t>
            </w:r>
          </w:p>
        </w:tc>
        <w:tc>
          <w:tcPr>
            <w:tcW w:w="2084" w:type="dxa"/>
          </w:tcPr>
          <w:p w14:paraId="0FFD5346" w14:textId="77777777" w:rsidR="00DF55D0" w:rsidRDefault="002B6183">
            <w:pPr>
              <w:pStyle w:val="TableParagraph"/>
              <w:spacing w:before="230"/>
              <w:ind w:left="107"/>
              <w:rPr>
                <w:sz w:val="20"/>
              </w:rPr>
            </w:pPr>
            <w:r>
              <w:rPr>
                <w:sz w:val="20"/>
              </w:rPr>
              <w:t>Concrete</w:t>
            </w:r>
            <w:r>
              <w:rPr>
                <w:spacing w:val="-13"/>
                <w:sz w:val="20"/>
              </w:rPr>
              <w:t xml:space="preserve"> </w:t>
            </w:r>
            <w:r>
              <w:rPr>
                <w:spacing w:val="-2"/>
                <w:sz w:val="20"/>
              </w:rPr>
              <w:t>formwork</w:t>
            </w:r>
          </w:p>
        </w:tc>
        <w:tc>
          <w:tcPr>
            <w:tcW w:w="2958" w:type="dxa"/>
          </w:tcPr>
          <w:p w14:paraId="0FFD5347" w14:textId="77777777" w:rsidR="00DF55D0" w:rsidRDefault="002B6183">
            <w:pPr>
              <w:pStyle w:val="TableParagraph"/>
              <w:spacing w:line="230" w:lineRule="exact"/>
              <w:ind w:left="106"/>
              <w:rPr>
                <w:sz w:val="20"/>
              </w:rPr>
            </w:pPr>
            <w:r>
              <w:rPr>
                <w:sz w:val="20"/>
              </w:rPr>
              <w:t>Demonstrate</w:t>
            </w:r>
            <w:r>
              <w:rPr>
                <w:spacing w:val="-3"/>
                <w:sz w:val="20"/>
              </w:rPr>
              <w:t xml:space="preserve"> </w:t>
            </w:r>
            <w:r>
              <w:rPr>
                <w:sz w:val="20"/>
              </w:rPr>
              <w:t>understanding</w:t>
            </w:r>
            <w:r>
              <w:rPr>
                <w:spacing w:val="-5"/>
                <w:sz w:val="20"/>
              </w:rPr>
              <w:t xml:space="preserve"> </w:t>
            </w:r>
            <w:r>
              <w:rPr>
                <w:sz w:val="20"/>
              </w:rPr>
              <w:t>of various</w:t>
            </w:r>
            <w:r>
              <w:rPr>
                <w:spacing w:val="-9"/>
                <w:sz w:val="20"/>
              </w:rPr>
              <w:t xml:space="preserve"> </w:t>
            </w:r>
            <w:r>
              <w:rPr>
                <w:sz w:val="20"/>
              </w:rPr>
              <w:t>types</w:t>
            </w:r>
            <w:r>
              <w:rPr>
                <w:spacing w:val="-7"/>
                <w:sz w:val="20"/>
              </w:rPr>
              <w:t xml:space="preserve"> </w:t>
            </w:r>
            <w:r>
              <w:rPr>
                <w:sz w:val="20"/>
              </w:rPr>
              <w:t>of</w:t>
            </w:r>
            <w:r>
              <w:rPr>
                <w:spacing w:val="-10"/>
                <w:sz w:val="20"/>
              </w:rPr>
              <w:t xml:space="preserve"> </w:t>
            </w:r>
            <w:r>
              <w:rPr>
                <w:sz w:val="20"/>
              </w:rPr>
              <w:t>form</w:t>
            </w:r>
            <w:r>
              <w:rPr>
                <w:spacing w:val="-9"/>
                <w:sz w:val="20"/>
              </w:rPr>
              <w:t xml:space="preserve"> </w:t>
            </w:r>
            <w:r>
              <w:rPr>
                <w:sz w:val="20"/>
              </w:rPr>
              <w:t>work</w:t>
            </w:r>
            <w:r>
              <w:rPr>
                <w:spacing w:val="-7"/>
                <w:sz w:val="20"/>
              </w:rPr>
              <w:t xml:space="preserve"> </w:t>
            </w:r>
            <w:r>
              <w:rPr>
                <w:sz w:val="20"/>
              </w:rPr>
              <w:t>and be able to calculate proper quantity of forms</w:t>
            </w:r>
          </w:p>
        </w:tc>
        <w:tc>
          <w:tcPr>
            <w:tcW w:w="1921" w:type="dxa"/>
          </w:tcPr>
          <w:p w14:paraId="0FFD5348" w14:textId="77777777" w:rsidR="00DF55D0" w:rsidRDefault="002B6183">
            <w:pPr>
              <w:pStyle w:val="TableParagraph"/>
              <w:spacing w:line="229" w:lineRule="exact"/>
              <w:ind w:left="105"/>
              <w:rPr>
                <w:sz w:val="20"/>
              </w:rPr>
            </w:pPr>
            <w:r>
              <w:rPr>
                <w:sz w:val="20"/>
              </w:rPr>
              <w:t>Project</w:t>
            </w:r>
            <w:r>
              <w:rPr>
                <w:spacing w:val="-9"/>
                <w:sz w:val="20"/>
              </w:rPr>
              <w:t xml:space="preserve"> </w:t>
            </w:r>
            <w:r>
              <w:rPr>
                <w:spacing w:val="-10"/>
                <w:sz w:val="20"/>
              </w:rPr>
              <w:t>2</w:t>
            </w:r>
          </w:p>
        </w:tc>
        <w:tc>
          <w:tcPr>
            <w:tcW w:w="2132" w:type="dxa"/>
          </w:tcPr>
          <w:p w14:paraId="0FFD5349" w14:textId="77777777" w:rsidR="00DF55D0" w:rsidRDefault="002B6183">
            <w:pPr>
              <w:pStyle w:val="TableParagraph"/>
              <w:spacing w:line="229" w:lineRule="exact"/>
              <w:rPr>
                <w:sz w:val="20"/>
              </w:rPr>
            </w:pPr>
            <w:r>
              <w:rPr>
                <w:spacing w:val="-2"/>
                <w:sz w:val="20"/>
              </w:rPr>
              <w:t>Laboratory</w:t>
            </w:r>
          </w:p>
          <w:p w14:paraId="0FFD534A" w14:textId="77777777" w:rsidR="00DF55D0" w:rsidRDefault="002B6183">
            <w:pPr>
              <w:pStyle w:val="TableParagraph"/>
              <w:ind w:right="527"/>
              <w:rPr>
                <w:sz w:val="20"/>
              </w:rPr>
            </w:pPr>
            <w:r>
              <w:rPr>
                <w:sz w:val="20"/>
              </w:rPr>
              <w:t>Book</w:t>
            </w:r>
            <w:r>
              <w:rPr>
                <w:spacing w:val="-14"/>
                <w:sz w:val="20"/>
              </w:rPr>
              <w:t xml:space="preserve"> </w:t>
            </w:r>
            <w:r>
              <w:rPr>
                <w:sz w:val="20"/>
              </w:rPr>
              <w:t xml:space="preserve">Reference: </w:t>
            </w:r>
            <w:r>
              <w:rPr>
                <w:spacing w:val="-2"/>
                <w:sz w:val="20"/>
              </w:rPr>
              <w:t>159-411</w:t>
            </w:r>
          </w:p>
        </w:tc>
        <w:tc>
          <w:tcPr>
            <w:tcW w:w="1364" w:type="dxa"/>
          </w:tcPr>
          <w:p w14:paraId="0FFD534B" w14:textId="77777777" w:rsidR="00DF55D0" w:rsidRDefault="002B6183">
            <w:pPr>
              <w:pStyle w:val="TableParagraph"/>
              <w:ind w:left="103" w:right="455"/>
              <w:rPr>
                <w:sz w:val="20"/>
              </w:rPr>
            </w:pPr>
            <w:r>
              <w:rPr>
                <w:sz w:val="20"/>
              </w:rPr>
              <w:t>Project</w:t>
            </w:r>
            <w:r>
              <w:rPr>
                <w:spacing w:val="-14"/>
                <w:sz w:val="20"/>
              </w:rPr>
              <w:t xml:space="preserve"> </w:t>
            </w:r>
            <w:r>
              <w:rPr>
                <w:sz w:val="20"/>
              </w:rPr>
              <w:t>2 Due ()</w:t>
            </w:r>
          </w:p>
        </w:tc>
      </w:tr>
      <w:tr w:rsidR="00DF55D0" w14:paraId="0FFD5356" w14:textId="77777777">
        <w:trPr>
          <w:trHeight w:val="1348"/>
        </w:trPr>
        <w:tc>
          <w:tcPr>
            <w:tcW w:w="1294" w:type="dxa"/>
          </w:tcPr>
          <w:p w14:paraId="0FFD534D" w14:textId="77777777" w:rsidR="00DF55D0" w:rsidRDefault="00DF55D0">
            <w:pPr>
              <w:pStyle w:val="TableParagraph"/>
              <w:spacing w:before="2"/>
              <w:ind w:left="0"/>
              <w:rPr>
                <w:rFonts w:ascii="Calibri"/>
                <w:b/>
                <w:sz w:val="20"/>
              </w:rPr>
            </w:pPr>
          </w:p>
          <w:p w14:paraId="0FFD534E" w14:textId="77777777" w:rsidR="00DF55D0" w:rsidRDefault="002B6183">
            <w:pPr>
              <w:pStyle w:val="TableParagraph"/>
              <w:ind w:left="54" w:right="48"/>
              <w:jc w:val="center"/>
              <w:rPr>
                <w:rFonts w:ascii="Calibri"/>
                <w:b/>
                <w:sz w:val="20"/>
              </w:rPr>
            </w:pPr>
            <w:r>
              <w:rPr>
                <w:rFonts w:ascii="Calibri"/>
                <w:b/>
                <w:spacing w:val="-10"/>
                <w:sz w:val="20"/>
              </w:rPr>
              <w:t>5</w:t>
            </w:r>
          </w:p>
        </w:tc>
        <w:tc>
          <w:tcPr>
            <w:tcW w:w="2084" w:type="dxa"/>
          </w:tcPr>
          <w:p w14:paraId="0FFD534F" w14:textId="77777777" w:rsidR="00DF55D0" w:rsidRDefault="002B6183">
            <w:pPr>
              <w:pStyle w:val="TableParagraph"/>
              <w:spacing w:before="230"/>
              <w:ind w:left="107"/>
              <w:rPr>
                <w:sz w:val="20"/>
              </w:rPr>
            </w:pPr>
            <w:r>
              <w:rPr>
                <w:spacing w:val="-2"/>
                <w:sz w:val="20"/>
              </w:rPr>
              <w:t>Concrete</w:t>
            </w:r>
          </w:p>
        </w:tc>
        <w:tc>
          <w:tcPr>
            <w:tcW w:w="2958" w:type="dxa"/>
          </w:tcPr>
          <w:p w14:paraId="0FFD5350" w14:textId="77777777" w:rsidR="00DF55D0" w:rsidRDefault="002B6183">
            <w:pPr>
              <w:pStyle w:val="TableParagraph"/>
              <w:ind w:left="106"/>
              <w:rPr>
                <w:sz w:val="20"/>
              </w:rPr>
            </w:pPr>
            <w:r>
              <w:rPr>
                <w:sz w:val="20"/>
              </w:rPr>
              <w:t>Demonstrate</w:t>
            </w:r>
            <w:r>
              <w:rPr>
                <w:spacing w:val="-14"/>
                <w:sz w:val="20"/>
              </w:rPr>
              <w:t xml:space="preserve"> </w:t>
            </w:r>
            <w:r>
              <w:rPr>
                <w:sz w:val="20"/>
              </w:rPr>
              <w:t>understanding</w:t>
            </w:r>
            <w:r>
              <w:rPr>
                <w:spacing w:val="-14"/>
                <w:sz w:val="20"/>
              </w:rPr>
              <w:t xml:space="preserve"> </w:t>
            </w:r>
            <w:r>
              <w:rPr>
                <w:sz w:val="20"/>
              </w:rPr>
              <w:t>of and be able to calculate concrete quantities</w:t>
            </w:r>
          </w:p>
        </w:tc>
        <w:tc>
          <w:tcPr>
            <w:tcW w:w="1921" w:type="dxa"/>
          </w:tcPr>
          <w:p w14:paraId="0FFD5351" w14:textId="77777777" w:rsidR="00DF55D0" w:rsidRDefault="002B6183">
            <w:pPr>
              <w:pStyle w:val="TableParagraph"/>
              <w:spacing w:line="229" w:lineRule="exact"/>
              <w:ind w:left="105"/>
              <w:rPr>
                <w:sz w:val="20"/>
              </w:rPr>
            </w:pPr>
            <w:r>
              <w:rPr>
                <w:sz w:val="20"/>
              </w:rPr>
              <w:t>Project</w:t>
            </w:r>
            <w:r>
              <w:rPr>
                <w:spacing w:val="-9"/>
                <w:sz w:val="20"/>
              </w:rPr>
              <w:t xml:space="preserve"> </w:t>
            </w:r>
            <w:r>
              <w:rPr>
                <w:spacing w:val="-10"/>
                <w:sz w:val="20"/>
              </w:rPr>
              <w:t>3</w:t>
            </w:r>
          </w:p>
          <w:p w14:paraId="0FFD5352" w14:textId="77777777" w:rsidR="00DF55D0" w:rsidRDefault="002B6183">
            <w:pPr>
              <w:pStyle w:val="TableParagraph"/>
              <w:spacing w:before="231"/>
              <w:ind w:left="105"/>
              <w:rPr>
                <w:b/>
                <w:sz w:val="20"/>
              </w:rPr>
            </w:pPr>
            <w:r>
              <w:rPr>
                <w:b/>
                <w:sz w:val="20"/>
              </w:rPr>
              <w:t>Quiz</w:t>
            </w:r>
            <w:r>
              <w:rPr>
                <w:b/>
                <w:spacing w:val="-5"/>
                <w:sz w:val="20"/>
              </w:rPr>
              <w:t xml:space="preserve"> </w:t>
            </w:r>
            <w:r>
              <w:rPr>
                <w:b/>
                <w:spacing w:val="-10"/>
                <w:sz w:val="20"/>
              </w:rPr>
              <w:t>2</w:t>
            </w:r>
          </w:p>
        </w:tc>
        <w:tc>
          <w:tcPr>
            <w:tcW w:w="2132" w:type="dxa"/>
          </w:tcPr>
          <w:p w14:paraId="0FFD5353" w14:textId="77777777" w:rsidR="00DF55D0" w:rsidRDefault="002B6183">
            <w:pPr>
              <w:pStyle w:val="TableParagraph"/>
              <w:spacing w:line="229" w:lineRule="exact"/>
              <w:rPr>
                <w:sz w:val="20"/>
              </w:rPr>
            </w:pPr>
            <w:r>
              <w:rPr>
                <w:spacing w:val="-2"/>
                <w:sz w:val="20"/>
              </w:rPr>
              <w:t>Laboratory</w:t>
            </w:r>
          </w:p>
          <w:p w14:paraId="0FFD5354" w14:textId="77777777" w:rsidR="00DF55D0" w:rsidRDefault="002B6183">
            <w:pPr>
              <w:pStyle w:val="TableParagraph"/>
              <w:ind w:right="527"/>
              <w:rPr>
                <w:sz w:val="20"/>
              </w:rPr>
            </w:pPr>
            <w:r>
              <w:rPr>
                <w:sz w:val="20"/>
              </w:rPr>
              <w:t>Book</w:t>
            </w:r>
            <w:r>
              <w:rPr>
                <w:spacing w:val="-14"/>
                <w:sz w:val="20"/>
              </w:rPr>
              <w:t xml:space="preserve"> </w:t>
            </w:r>
            <w:r>
              <w:rPr>
                <w:sz w:val="20"/>
              </w:rPr>
              <w:t xml:space="preserve">Reference: </w:t>
            </w:r>
            <w:r>
              <w:rPr>
                <w:spacing w:val="-2"/>
                <w:sz w:val="20"/>
              </w:rPr>
              <w:t>159-411</w:t>
            </w:r>
          </w:p>
        </w:tc>
        <w:tc>
          <w:tcPr>
            <w:tcW w:w="1364" w:type="dxa"/>
          </w:tcPr>
          <w:p w14:paraId="0FFD5355" w14:textId="77777777" w:rsidR="00DF55D0" w:rsidRDefault="002B6183">
            <w:pPr>
              <w:pStyle w:val="TableParagraph"/>
              <w:ind w:left="103" w:right="455"/>
              <w:rPr>
                <w:sz w:val="20"/>
              </w:rPr>
            </w:pPr>
            <w:r>
              <w:rPr>
                <w:sz w:val="20"/>
              </w:rPr>
              <w:t>Project</w:t>
            </w:r>
            <w:r>
              <w:rPr>
                <w:spacing w:val="-14"/>
                <w:sz w:val="20"/>
              </w:rPr>
              <w:t xml:space="preserve"> </w:t>
            </w:r>
            <w:r>
              <w:rPr>
                <w:sz w:val="20"/>
              </w:rPr>
              <w:t>3 Due ()</w:t>
            </w:r>
          </w:p>
        </w:tc>
      </w:tr>
      <w:tr w:rsidR="00DF55D0" w14:paraId="0FFD535F" w14:textId="77777777">
        <w:trPr>
          <w:trHeight w:val="1149"/>
        </w:trPr>
        <w:tc>
          <w:tcPr>
            <w:tcW w:w="1294" w:type="dxa"/>
          </w:tcPr>
          <w:p w14:paraId="0FFD5357" w14:textId="77777777" w:rsidR="00DF55D0" w:rsidRDefault="002B6183">
            <w:pPr>
              <w:pStyle w:val="TableParagraph"/>
              <w:spacing w:before="1"/>
              <w:ind w:left="54"/>
              <w:jc w:val="center"/>
              <w:rPr>
                <w:rFonts w:ascii="Calibri"/>
                <w:b/>
                <w:sz w:val="20"/>
              </w:rPr>
            </w:pPr>
            <w:r>
              <w:rPr>
                <w:rFonts w:ascii="Calibri"/>
                <w:b/>
                <w:spacing w:val="-10"/>
                <w:sz w:val="20"/>
              </w:rPr>
              <w:t>6</w:t>
            </w:r>
          </w:p>
        </w:tc>
        <w:tc>
          <w:tcPr>
            <w:tcW w:w="2084" w:type="dxa"/>
          </w:tcPr>
          <w:p w14:paraId="0FFD5358" w14:textId="77777777" w:rsidR="00DF55D0" w:rsidRDefault="002B6183">
            <w:pPr>
              <w:pStyle w:val="TableParagraph"/>
              <w:spacing w:before="230"/>
              <w:ind w:left="107"/>
              <w:rPr>
                <w:sz w:val="20"/>
              </w:rPr>
            </w:pPr>
            <w:r>
              <w:rPr>
                <w:spacing w:val="-2"/>
                <w:sz w:val="20"/>
              </w:rPr>
              <w:t>Masonry</w:t>
            </w:r>
          </w:p>
        </w:tc>
        <w:tc>
          <w:tcPr>
            <w:tcW w:w="2958" w:type="dxa"/>
          </w:tcPr>
          <w:p w14:paraId="0FFD5359" w14:textId="77777777" w:rsidR="00DF55D0" w:rsidRDefault="002B6183">
            <w:pPr>
              <w:pStyle w:val="TableParagraph"/>
              <w:ind w:left="106"/>
              <w:rPr>
                <w:sz w:val="20"/>
              </w:rPr>
            </w:pPr>
            <w:r>
              <w:rPr>
                <w:sz w:val="20"/>
              </w:rPr>
              <w:t>Demonstrate</w:t>
            </w:r>
            <w:r>
              <w:rPr>
                <w:spacing w:val="-14"/>
                <w:sz w:val="20"/>
              </w:rPr>
              <w:t xml:space="preserve"> </w:t>
            </w:r>
            <w:r>
              <w:rPr>
                <w:sz w:val="20"/>
              </w:rPr>
              <w:t>understanding</w:t>
            </w:r>
            <w:r>
              <w:rPr>
                <w:spacing w:val="-14"/>
                <w:sz w:val="20"/>
              </w:rPr>
              <w:t xml:space="preserve"> </w:t>
            </w:r>
            <w:r>
              <w:rPr>
                <w:sz w:val="20"/>
              </w:rPr>
              <w:t>of various types of masonry materials and be able to</w:t>
            </w:r>
          </w:p>
          <w:p w14:paraId="0FFD535A" w14:textId="77777777" w:rsidR="00DF55D0" w:rsidRDefault="002B6183">
            <w:pPr>
              <w:pStyle w:val="TableParagraph"/>
              <w:spacing w:line="228" w:lineRule="exact"/>
              <w:ind w:left="106"/>
              <w:rPr>
                <w:sz w:val="20"/>
              </w:rPr>
            </w:pPr>
            <w:proofErr w:type="gramStart"/>
            <w:r>
              <w:rPr>
                <w:sz w:val="20"/>
              </w:rPr>
              <w:t>calculate</w:t>
            </w:r>
            <w:proofErr w:type="gramEnd"/>
            <w:r>
              <w:rPr>
                <w:spacing w:val="-14"/>
                <w:sz w:val="20"/>
              </w:rPr>
              <w:t xml:space="preserve"> </w:t>
            </w:r>
            <w:r>
              <w:rPr>
                <w:sz w:val="20"/>
              </w:rPr>
              <w:t>necessary</w:t>
            </w:r>
            <w:r>
              <w:rPr>
                <w:spacing w:val="-14"/>
                <w:sz w:val="20"/>
              </w:rPr>
              <w:t xml:space="preserve"> </w:t>
            </w:r>
            <w:r>
              <w:rPr>
                <w:sz w:val="20"/>
              </w:rPr>
              <w:t>quantities for each of the components</w:t>
            </w:r>
          </w:p>
        </w:tc>
        <w:tc>
          <w:tcPr>
            <w:tcW w:w="1921" w:type="dxa"/>
          </w:tcPr>
          <w:p w14:paraId="0FFD535B" w14:textId="77777777" w:rsidR="00DF55D0" w:rsidRDefault="002B6183">
            <w:pPr>
              <w:pStyle w:val="TableParagraph"/>
              <w:spacing w:line="229" w:lineRule="exact"/>
              <w:ind w:left="105"/>
              <w:rPr>
                <w:sz w:val="20"/>
              </w:rPr>
            </w:pPr>
            <w:r>
              <w:rPr>
                <w:sz w:val="20"/>
              </w:rPr>
              <w:t>Project</w:t>
            </w:r>
            <w:r>
              <w:rPr>
                <w:spacing w:val="-9"/>
                <w:sz w:val="20"/>
              </w:rPr>
              <w:t xml:space="preserve"> </w:t>
            </w:r>
            <w:r>
              <w:rPr>
                <w:spacing w:val="-10"/>
                <w:sz w:val="20"/>
              </w:rPr>
              <w:t>4</w:t>
            </w:r>
          </w:p>
        </w:tc>
        <w:tc>
          <w:tcPr>
            <w:tcW w:w="2132" w:type="dxa"/>
          </w:tcPr>
          <w:p w14:paraId="0FFD535C" w14:textId="77777777" w:rsidR="00DF55D0" w:rsidRDefault="002B6183">
            <w:pPr>
              <w:pStyle w:val="TableParagraph"/>
              <w:spacing w:line="229" w:lineRule="exact"/>
              <w:rPr>
                <w:sz w:val="20"/>
              </w:rPr>
            </w:pPr>
            <w:r>
              <w:rPr>
                <w:spacing w:val="-2"/>
                <w:sz w:val="20"/>
              </w:rPr>
              <w:t>Laboratory</w:t>
            </w:r>
          </w:p>
          <w:p w14:paraId="0FFD535D" w14:textId="77777777" w:rsidR="00DF55D0" w:rsidRDefault="002B6183">
            <w:pPr>
              <w:pStyle w:val="TableParagraph"/>
              <w:ind w:right="527"/>
              <w:rPr>
                <w:sz w:val="20"/>
              </w:rPr>
            </w:pPr>
            <w:r>
              <w:rPr>
                <w:sz w:val="20"/>
              </w:rPr>
              <w:t>Book</w:t>
            </w:r>
            <w:r>
              <w:rPr>
                <w:spacing w:val="-14"/>
                <w:sz w:val="20"/>
              </w:rPr>
              <w:t xml:space="preserve"> </w:t>
            </w:r>
            <w:r>
              <w:rPr>
                <w:sz w:val="20"/>
              </w:rPr>
              <w:t xml:space="preserve">Reference: </w:t>
            </w:r>
            <w:r>
              <w:rPr>
                <w:spacing w:val="-2"/>
                <w:sz w:val="20"/>
              </w:rPr>
              <w:t>413-572</w:t>
            </w:r>
          </w:p>
        </w:tc>
        <w:tc>
          <w:tcPr>
            <w:tcW w:w="1364" w:type="dxa"/>
          </w:tcPr>
          <w:p w14:paraId="0FFD535E" w14:textId="77777777" w:rsidR="00DF55D0" w:rsidRDefault="002B6183">
            <w:pPr>
              <w:pStyle w:val="TableParagraph"/>
              <w:ind w:left="103" w:right="455"/>
              <w:rPr>
                <w:sz w:val="20"/>
              </w:rPr>
            </w:pPr>
            <w:r>
              <w:rPr>
                <w:sz w:val="20"/>
              </w:rPr>
              <w:t>Project</w:t>
            </w:r>
            <w:r>
              <w:rPr>
                <w:spacing w:val="-14"/>
                <w:sz w:val="20"/>
              </w:rPr>
              <w:t xml:space="preserve"> </w:t>
            </w:r>
            <w:r>
              <w:rPr>
                <w:sz w:val="20"/>
              </w:rPr>
              <w:t>4 Due ()</w:t>
            </w:r>
          </w:p>
        </w:tc>
      </w:tr>
      <w:tr w:rsidR="00DF55D0" w14:paraId="0FFD5369" w14:textId="77777777">
        <w:trPr>
          <w:trHeight w:val="1624"/>
        </w:trPr>
        <w:tc>
          <w:tcPr>
            <w:tcW w:w="1294" w:type="dxa"/>
          </w:tcPr>
          <w:p w14:paraId="0FFD5360" w14:textId="77777777" w:rsidR="00DF55D0" w:rsidRDefault="00DF55D0">
            <w:pPr>
              <w:pStyle w:val="TableParagraph"/>
              <w:spacing w:before="2"/>
              <w:ind w:left="0"/>
              <w:rPr>
                <w:rFonts w:ascii="Calibri"/>
                <w:b/>
                <w:sz w:val="20"/>
              </w:rPr>
            </w:pPr>
          </w:p>
          <w:p w14:paraId="0FFD5361" w14:textId="77777777" w:rsidR="00DF55D0" w:rsidRDefault="002B6183">
            <w:pPr>
              <w:pStyle w:val="TableParagraph"/>
              <w:ind w:left="54" w:right="48"/>
              <w:jc w:val="center"/>
              <w:rPr>
                <w:rFonts w:ascii="Calibri"/>
                <w:b/>
                <w:sz w:val="20"/>
              </w:rPr>
            </w:pPr>
            <w:r>
              <w:rPr>
                <w:rFonts w:ascii="Calibri"/>
                <w:b/>
                <w:spacing w:val="-10"/>
                <w:sz w:val="20"/>
              </w:rPr>
              <w:t>7</w:t>
            </w:r>
          </w:p>
        </w:tc>
        <w:tc>
          <w:tcPr>
            <w:tcW w:w="2084" w:type="dxa"/>
          </w:tcPr>
          <w:p w14:paraId="0FFD5362" w14:textId="77777777" w:rsidR="00DF55D0" w:rsidRDefault="002B6183">
            <w:pPr>
              <w:pStyle w:val="TableParagraph"/>
              <w:spacing w:line="229" w:lineRule="exact"/>
              <w:ind w:left="107"/>
              <w:rPr>
                <w:sz w:val="20"/>
              </w:rPr>
            </w:pPr>
            <w:r>
              <w:rPr>
                <w:sz w:val="20"/>
              </w:rPr>
              <w:t>Lintels</w:t>
            </w:r>
            <w:r>
              <w:rPr>
                <w:spacing w:val="-7"/>
                <w:sz w:val="20"/>
              </w:rPr>
              <w:t xml:space="preserve"> </w:t>
            </w:r>
            <w:r>
              <w:rPr>
                <w:sz w:val="20"/>
              </w:rPr>
              <w:t>and</w:t>
            </w:r>
            <w:r>
              <w:rPr>
                <w:spacing w:val="-8"/>
                <w:sz w:val="20"/>
              </w:rPr>
              <w:t xml:space="preserve"> </w:t>
            </w:r>
            <w:r>
              <w:rPr>
                <w:spacing w:val="-2"/>
                <w:sz w:val="20"/>
              </w:rPr>
              <w:t>Headers</w:t>
            </w:r>
          </w:p>
        </w:tc>
        <w:tc>
          <w:tcPr>
            <w:tcW w:w="2958" w:type="dxa"/>
          </w:tcPr>
          <w:p w14:paraId="0FFD5363" w14:textId="77777777" w:rsidR="00DF55D0" w:rsidRDefault="002B6183">
            <w:pPr>
              <w:pStyle w:val="TableParagraph"/>
              <w:ind w:left="106" w:right="268"/>
              <w:rPr>
                <w:sz w:val="20"/>
              </w:rPr>
            </w:pPr>
            <w:r>
              <w:rPr>
                <w:sz w:val="20"/>
              </w:rPr>
              <w:t>Demonstrate an understanding</w:t>
            </w:r>
            <w:r>
              <w:rPr>
                <w:spacing w:val="-12"/>
                <w:sz w:val="20"/>
              </w:rPr>
              <w:t xml:space="preserve"> </w:t>
            </w:r>
            <w:r>
              <w:rPr>
                <w:sz w:val="20"/>
              </w:rPr>
              <w:t>of</w:t>
            </w:r>
            <w:r>
              <w:rPr>
                <w:spacing w:val="-14"/>
                <w:sz w:val="20"/>
              </w:rPr>
              <w:t xml:space="preserve"> </w:t>
            </w:r>
            <w:r>
              <w:rPr>
                <w:sz w:val="20"/>
              </w:rPr>
              <w:t>Lintels</w:t>
            </w:r>
            <w:r>
              <w:rPr>
                <w:spacing w:val="-13"/>
                <w:sz w:val="20"/>
              </w:rPr>
              <w:t xml:space="preserve"> </w:t>
            </w:r>
            <w:r>
              <w:rPr>
                <w:sz w:val="20"/>
              </w:rPr>
              <w:t>and headers and be able to calculate required material</w:t>
            </w:r>
          </w:p>
        </w:tc>
        <w:tc>
          <w:tcPr>
            <w:tcW w:w="1921" w:type="dxa"/>
          </w:tcPr>
          <w:p w14:paraId="0FFD5364" w14:textId="77777777" w:rsidR="00DF55D0" w:rsidRDefault="002B6183">
            <w:pPr>
              <w:pStyle w:val="TableParagraph"/>
              <w:spacing w:line="229" w:lineRule="exact"/>
              <w:ind w:left="105"/>
              <w:rPr>
                <w:sz w:val="20"/>
              </w:rPr>
            </w:pPr>
            <w:r>
              <w:rPr>
                <w:sz w:val="20"/>
              </w:rPr>
              <w:t>Project</w:t>
            </w:r>
            <w:r>
              <w:rPr>
                <w:spacing w:val="-9"/>
                <w:sz w:val="20"/>
              </w:rPr>
              <w:t xml:space="preserve"> </w:t>
            </w:r>
            <w:r>
              <w:rPr>
                <w:spacing w:val="-10"/>
                <w:sz w:val="20"/>
              </w:rPr>
              <w:t>5</w:t>
            </w:r>
          </w:p>
        </w:tc>
        <w:tc>
          <w:tcPr>
            <w:tcW w:w="2132" w:type="dxa"/>
          </w:tcPr>
          <w:p w14:paraId="0FFD5365" w14:textId="77777777" w:rsidR="00DF55D0" w:rsidRDefault="002B6183">
            <w:pPr>
              <w:pStyle w:val="TableParagraph"/>
              <w:spacing w:line="229" w:lineRule="exact"/>
              <w:rPr>
                <w:sz w:val="20"/>
              </w:rPr>
            </w:pPr>
            <w:r>
              <w:rPr>
                <w:spacing w:val="-2"/>
                <w:sz w:val="20"/>
              </w:rPr>
              <w:t>Laboratory</w:t>
            </w:r>
          </w:p>
          <w:p w14:paraId="0FFD5366" w14:textId="77777777" w:rsidR="00DF55D0" w:rsidRDefault="002B6183">
            <w:pPr>
              <w:pStyle w:val="TableParagraph"/>
              <w:ind w:right="527"/>
              <w:rPr>
                <w:sz w:val="20"/>
              </w:rPr>
            </w:pPr>
            <w:r>
              <w:rPr>
                <w:sz w:val="20"/>
              </w:rPr>
              <w:t>Book</w:t>
            </w:r>
            <w:r>
              <w:rPr>
                <w:spacing w:val="-14"/>
                <w:sz w:val="20"/>
              </w:rPr>
              <w:t xml:space="preserve"> </w:t>
            </w:r>
            <w:r>
              <w:rPr>
                <w:sz w:val="20"/>
              </w:rPr>
              <w:t xml:space="preserve">Reference: </w:t>
            </w:r>
            <w:r>
              <w:rPr>
                <w:spacing w:val="-2"/>
                <w:sz w:val="20"/>
              </w:rPr>
              <w:t>197-198</w:t>
            </w:r>
          </w:p>
          <w:p w14:paraId="0FFD5367" w14:textId="77777777" w:rsidR="00DF55D0" w:rsidRDefault="002B6183">
            <w:pPr>
              <w:pStyle w:val="TableParagraph"/>
              <w:spacing w:before="1"/>
              <w:rPr>
                <w:sz w:val="20"/>
              </w:rPr>
            </w:pPr>
            <w:r>
              <w:rPr>
                <w:spacing w:val="-2"/>
                <w:sz w:val="20"/>
              </w:rPr>
              <w:t>639-</w:t>
            </w:r>
            <w:r>
              <w:rPr>
                <w:spacing w:val="-5"/>
                <w:sz w:val="20"/>
              </w:rPr>
              <w:t>640</w:t>
            </w:r>
          </w:p>
        </w:tc>
        <w:tc>
          <w:tcPr>
            <w:tcW w:w="1364" w:type="dxa"/>
          </w:tcPr>
          <w:p w14:paraId="0FFD5368" w14:textId="77777777" w:rsidR="00DF55D0" w:rsidRDefault="002B6183">
            <w:pPr>
              <w:pStyle w:val="TableParagraph"/>
              <w:ind w:left="103" w:right="455"/>
              <w:rPr>
                <w:sz w:val="20"/>
              </w:rPr>
            </w:pPr>
            <w:r>
              <w:rPr>
                <w:sz w:val="20"/>
              </w:rPr>
              <w:t>Project</w:t>
            </w:r>
            <w:r>
              <w:rPr>
                <w:spacing w:val="-14"/>
                <w:sz w:val="20"/>
              </w:rPr>
              <w:t xml:space="preserve"> </w:t>
            </w:r>
            <w:r>
              <w:rPr>
                <w:sz w:val="20"/>
              </w:rPr>
              <w:t>5 Due ()</w:t>
            </w:r>
          </w:p>
        </w:tc>
      </w:tr>
      <w:tr w:rsidR="00DF55D0" w14:paraId="0FFD5370" w14:textId="77777777">
        <w:trPr>
          <w:trHeight w:val="489"/>
        </w:trPr>
        <w:tc>
          <w:tcPr>
            <w:tcW w:w="1294" w:type="dxa"/>
          </w:tcPr>
          <w:p w14:paraId="0FFD536A" w14:textId="77777777" w:rsidR="00DF55D0" w:rsidRDefault="002B6183">
            <w:pPr>
              <w:pStyle w:val="TableParagraph"/>
              <w:spacing w:before="1"/>
              <w:ind w:left="54" w:right="48"/>
              <w:jc w:val="center"/>
              <w:rPr>
                <w:rFonts w:ascii="Calibri"/>
                <w:b/>
                <w:sz w:val="20"/>
              </w:rPr>
            </w:pPr>
            <w:r>
              <w:rPr>
                <w:rFonts w:ascii="Calibri"/>
                <w:b/>
                <w:spacing w:val="-10"/>
                <w:sz w:val="20"/>
              </w:rPr>
              <w:t>8</w:t>
            </w:r>
          </w:p>
        </w:tc>
        <w:tc>
          <w:tcPr>
            <w:tcW w:w="2084" w:type="dxa"/>
          </w:tcPr>
          <w:p w14:paraId="0FFD536B" w14:textId="77777777" w:rsidR="00DF55D0" w:rsidRDefault="002B6183">
            <w:pPr>
              <w:pStyle w:val="TableParagraph"/>
              <w:spacing w:line="229" w:lineRule="exact"/>
              <w:ind w:left="652"/>
              <w:rPr>
                <w:b/>
                <w:sz w:val="20"/>
              </w:rPr>
            </w:pPr>
            <w:r>
              <w:rPr>
                <w:b/>
                <w:spacing w:val="-2"/>
                <w:sz w:val="20"/>
              </w:rPr>
              <w:t>Midterm</w:t>
            </w:r>
          </w:p>
        </w:tc>
        <w:tc>
          <w:tcPr>
            <w:tcW w:w="2958" w:type="dxa"/>
          </w:tcPr>
          <w:p w14:paraId="0FFD536C" w14:textId="77777777" w:rsidR="00DF55D0" w:rsidRDefault="00DF55D0">
            <w:pPr>
              <w:pStyle w:val="TableParagraph"/>
              <w:ind w:left="0"/>
              <w:rPr>
                <w:rFonts w:ascii="Times New Roman"/>
                <w:sz w:val="20"/>
              </w:rPr>
            </w:pPr>
          </w:p>
        </w:tc>
        <w:tc>
          <w:tcPr>
            <w:tcW w:w="1921" w:type="dxa"/>
          </w:tcPr>
          <w:p w14:paraId="0FFD536D" w14:textId="77777777" w:rsidR="00DF55D0" w:rsidRDefault="002B6183">
            <w:pPr>
              <w:pStyle w:val="TableParagraph"/>
              <w:spacing w:line="229" w:lineRule="exact"/>
              <w:ind w:left="568"/>
              <w:rPr>
                <w:b/>
                <w:sz w:val="20"/>
              </w:rPr>
            </w:pPr>
            <w:r>
              <w:rPr>
                <w:b/>
                <w:spacing w:val="-2"/>
                <w:sz w:val="20"/>
              </w:rPr>
              <w:t>Midterm</w:t>
            </w:r>
          </w:p>
        </w:tc>
        <w:tc>
          <w:tcPr>
            <w:tcW w:w="2132" w:type="dxa"/>
          </w:tcPr>
          <w:p w14:paraId="0FFD536E" w14:textId="77777777" w:rsidR="00DF55D0" w:rsidRDefault="00DF55D0">
            <w:pPr>
              <w:pStyle w:val="TableParagraph"/>
              <w:ind w:left="0"/>
              <w:rPr>
                <w:rFonts w:ascii="Times New Roman"/>
                <w:sz w:val="20"/>
              </w:rPr>
            </w:pPr>
          </w:p>
        </w:tc>
        <w:tc>
          <w:tcPr>
            <w:tcW w:w="1364" w:type="dxa"/>
          </w:tcPr>
          <w:p w14:paraId="0FFD536F" w14:textId="77777777" w:rsidR="00DF55D0" w:rsidRDefault="00DF55D0">
            <w:pPr>
              <w:pStyle w:val="TableParagraph"/>
              <w:ind w:left="0"/>
              <w:rPr>
                <w:rFonts w:ascii="Times New Roman"/>
                <w:sz w:val="20"/>
              </w:rPr>
            </w:pPr>
          </w:p>
        </w:tc>
      </w:tr>
      <w:tr w:rsidR="00DF55D0" w14:paraId="0FFD5377" w14:textId="77777777">
        <w:trPr>
          <w:trHeight w:val="244"/>
        </w:trPr>
        <w:tc>
          <w:tcPr>
            <w:tcW w:w="1294" w:type="dxa"/>
          </w:tcPr>
          <w:p w14:paraId="0FFD5371" w14:textId="77777777" w:rsidR="00DF55D0" w:rsidRDefault="002B6183">
            <w:pPr>
              <w:pStyle w:val="TableParagraph"/>
              <w:spacing w:before="1" w:line="223" w:lineRule="exact"/>
              <w:ind w:left="239"/>
              <w:rPr>
                <w:rFonts w:ascii="Calibri"/>
                <w:b/>
                <w:sz w:val="20"/>
              </w:rPr>
            </w:pPr>
            <w:r>
              <w:rPr>
                <w:rFonts w:ascii="Calibri"/>
                <w:b/>
                <w:sz w:val="20"/>
              </w:rPr>
              <w:t>NO</w:t>
            </w:r>
            <w:r>
              <w:rPr>
                <w:rFonts w:ascii="Calibri"/>
                <w:b/>
                <w:spacing w:val="-3"/>
                <w:sz w:val="20"/>
              </w:rPr>
              <w:t xml:space="preserve"> </w:t>
            </w:r>
            <w:r>
              <w:rPr>
                <w:rFonts w:ascii="Calibri"/>
                <w:b/>
                <w:spacing w:val="-2"/>
                <w:sz w:val="20"/>
              </w:rPr>
              <w:t>CLASS</w:t>
            </w:r>
          </w:p>
        </w:tc>
        <w:tc>
          <w:tcPr>
            <w:tcW w:w="2084" w:type="dxa"/>
          </w:tcPr>
          <w:p w14:paraId="0FFD5372" w14:textId="77777777" w:rsidR="00DF55D0" w:rsidRDefault="002B6183">
            <w:pPr>
              <w:pStyle w:val="TableParagraph"/>
              <w:spacing w:line="224" w:lineRule="exact"/>
              <w:ind w:left="107"/>
              <w:rPr>
                <w:b/>
                <w:sz w:val="20"/>
              </w:rPr>
            </w:pPr>
            <w:r>
              <w:rPr>
                <w:b/>
                <w:sz w:val="20"/>
              </w:rPr>
              <w:t>SPRING</w:t>
            </w:r>
            <w:r>
              <w:rPr>
                <w:b/>
                <w:spacing w:val="-9"/>
                <w:sz w:val="20"/>
              </w:rPr>
              <w:t xml:space="preserve"> </w:t>
            </w:r>
            <w:r>
              <w:rPr>
                <w:b/>
                <w:spacing w:val="-2"/>
                <w:sz w:val="20"/>
              </w:rPr>
              <w:t>BREAK</w:t>
            </w:r>
          </w:p>
        </w:tc>
        <w:tc>
          <w:tcPr>
            <w:tcW w:w="2958" w:type="dxa"/>
          </w:tcPr>
          <w:p w14:paraId="0FFD5373" w14:textId="77777777" w:rsidR="00DF55D0" w:rsidRDefault="002B6183">
            <w:pPr>
              <w:pStyle w:val="TableParagraph"/>
              <w:spacing w:line="224" w:lineRule="exact"/>
              <w:ind w:left="106"/>
              <w:rPr>
                <w:b/>
                <w:sz w:val="20"/>
              </w:rPr>
            </w:pPr>
            <w:r>
              <w:rPr>
                <w:b/>
                <w:spacing w:val="-2"/>
                <w:sz w:val="20"/>
              </w:rPr>
              <w:t>3/9-</w:t>
            </w:r>
            <w:r>
              <w:rPr>
                <w:b/>
                <w:spacing w:val="-4"/>
                <w:sz w:val="20"/>
              </w:rPr>
              <w:t>3/14</w:t>
            </w:r>
          </w:p>
        </w:tc>
        <w:tc>
          <w:tcPr>
            <w:tcW w:w="1921" w:type="dxa"/>
          </w:tcPr>
          <w:p w14:paraId="0FFD5374" w14:textId="77777777" w:rsidR="00DF55D0" w:rsidRDefault="00DF55D0">
            <w:pPr>
              <w:pStyle w:val="TableParagraph"/>
              <w:ind w:left="0"/>
              <w:rPr>
                <w:rFonts w:ascii="Times New Roman"/>
                <w:sz w:val="16"/>
              </w:rPr>
            </w:pPr>
          </w:p>
        </w:tc>
        <w:tc>
          <w:tcPr>
            <w:tcW w:w="2132" w:type="dxa"/>
          </w:tcPr>
          <w:p w14:paraId="0FFD5375" w14:textId="77777777" w:rsidR="00DF55D0" w:rsidRDefault="00DF55D0">
            <w:pPr>
              <w:pStyle w:val="TableParagraph"/>
              <w:ind w:left="0"/>
              <w:rPr>
                <w:rFonts w:ascii="Times New Roman"/>
                <w:sz w:val="16"/>
              </w:rPr>
            </w:pPr>
          </w:p>
        </w:tc>
        <w:tc>
          <w:tcPr>
            <w:tcW w:w="1364" w:type="dxa"/>
          </w:tcPr>
          <w:p w14:paraId="0FFD5376" w14:textId="77777777" w:rsidR="00DF55D0" w:rsidRDefault="00DF55D0">
            <w:pPr>
              <w:pStyle w:val="TableParagraph"/>
              <w:ind w:left="0"/>
              <w:rPr>
                <w:rFonts w:ascii="Times New Roman"/>
                <w:sz w:val="16"/>
              </w:rPr>
            </w:pPr>
          </w:p>
        </w:tc>
      </w:tr>
      <w:tr w:rsidR="00DF55D0" w14:paraId="0FFD5381" w14:textId="77777777">
        <w:trPr>
          <w:trHeight w:val="1149"/>
        </w:trPr>
        <w:tc>
          <w:tcPr>
            <w:tcW w:w="1294" w:type="dxa"/>
          </w:tcPr>
          <w:p w14:paraId="0FFD5378" w14:textId="77777777" w:rsidR="00DF55D0" w:rsidRDefault="002B6183">
            <w:pPr>
              <w:pStyle w:val="TableParagraph"/>
              <w:spacing w:before="243"/>
              <w:ind w:left="54" w:right="48"/>
              <w:jc w:val="center"/>
              <w:rPr>
                <w:rFonts w:ascii="Calibri"/>
                <w:b/>
                <w:sz w:val="20"/>
              </w:rPr>
            </w:pPr>
            <w:r>
              <w:rPr>
                <w:rFonts w:ascii="Calibri"/>
                <w:b/>
                <w:spacing w:val="-10"/>
                <w:sz w:val="20"/>
              </w:rPr>
              <w:t>9</w:t>
            </w:r>
          </w:p>
        </w:tc>
        <w:tc>
          <w:tcPr>
            <w:tcW w:w="2084" w:type="dxa"/>
          </w:tcPr>
          <w:p w14:paraId="0FFD5379" w14:textId="77777777" w:rsidR="00DF55D0" w:rsidRDefault="002B6183">
            <w:pPr>
              <w:pStyle w:val="TableParagraph"/>
              <w:spacing w:before="230"/>
              <w:ind w:left="107" w:right="615"/>
              <w:rPr>
                <w:sz w:val="20"/>
              </w:rPr>
            </w:pPr>
            <w:r>
              <w:rPr>
                <w:sz w:val="20"/>
              </w:rPr>
              <w:t>Steel framing; Code</w:t>
            </w:r>
            <w:r>
              <w:rPr>
                <w:spacing w:val="-14"/>
                <w:sz w:val="20"/>
              </w:rPr>
              <w:t xml:space="preserve"> </w:t>
            </w:r>
            <w:r>
              <w:rPr>
                <w:sz w:val="20"/>
              </w:rPr>
              <w:t>elements</w:t>
            </w:r>
          </w:p>
        </w:tc>
        <w:tc>
          <w:tcPr>
            <w:tcW w:w="2958" w:type="dxa"/>
          </w:tcPr>
          <w:p w14:paraId="0FFD537A" w14:textId="77777777" w:rsidR="00DF55D0" w:rsidRDefault="002B6183">
            <w:pPr>
              <w:pStyle w:val="TableParagraph"/>
              <w:ind w:left="106" w:right="171"/>
              <w:rPr>
                <w:sz w:val="20"/>
              </w:rPr>
            </w:pPr>
            <w:r>
              <w:rPr>
                <w:sz w:val="20"/>
              </w:rPr>
              <w:t>Demonstrate an</w:t>
            </w:r>
            <w:r>
              <w:rPr>
                <w:spacing w:val="40"/>
                <w:sz w:val="20"/>
              </w:rPr>
              <w:t xml:space="preserve"> </w:t>
            </w:r>
            <w:r>
              <w:rPr>
                <w:sz w:val="20"/>
              </w:rPr>
              <w:t>understanding of the various types of steel framing and be</w:t>
            </w:r>
          </w:p>
          <w:p w14:paraId="0FFD537B" w14:textId="77777777" w:rsidR="00DF55D0" w:rsidRDefault="002B6183">
            <w:pPr>
              <w:pStyle w:val="TableParagraph"/>
              <w:spacing w:line="230" w:lineRule="exact"/>
              <w:ind w:left="106"/>
              <w:rPr>
                <w:sz w:val="20"/>
              </w:rPr>
            </w:pPr>
            <w:r>
              <w:rPr>
                <w:sz w:val="20"/>
              </w:rPr>
              <w:t>able</w:t>
            </w:r>
            <w:r>
              <w:rPr>
                <w:spacing w:val="-9"/>
                <w:sz w:val="20"/>
              </w:rPr>
              <w:t xml:space="preserve"> </w:t>
            </w:r>
            <w:r>
              <w:rPr>
                <w:sz w:val="20"/>
              </w:rPr>
              <w:t>to</w:t>
            </w:r>
            <w:r>
              <w:rPr>
                <w:spacing w:val="-9"/>
                <w:sz w:val="20"/>
              </w:rPr>
              <w:t xml:space="preserve"> </w:t>
            </w:r>
            <w:r>
              <w:rPr>
                <w:sz w:val="20"/>
              </w:rPr>
              <w:t>calculate</w:t>
            </w:r>
            <w:r>
              <w:rPr>
                <w:spacing w:val="-8"/>
                <w:sz w:val="20"/>
              </w:rPr>
              <w:t xml:space="preserve"> </w:t>
            </w:r>
            <w:r>
              <w:rPr>
                <w:sz w:val="20"/>
              </w:rPr>
              <w:t>the</w:t>
            </w:r>
            <w:r>
              <w:rPr>
                <w:spacing w:val="-8"/>
                <w:sz w:val="20"/>
              </w:rPr>
              <w:t xml:space="preserve"> </w:t>
            </w:r>
            <w:r>
              <w:rPr>
                <w:sz w:val="20"/>
              </w:rPr>
              <w:t>amount</w:t>
            </w:r>
            <w:r>
              <w:rPr>
                <w:spacing w:val="-9"/>
                <w:sz w:val="20"/>
              </w:rPr>
              <w:t xml:space="preserve"> </w:t>
            </w:r>
            <w:r>
              <w:rPr>
                <w:sz w:val="20"/>
              </w:rPr>
              <w:t xml:space="preserve">of </w:t>
            </w:r>
            <w:r>
              <w:rPr>
                <w:spacing w:val="-2"/>
                <w:sz w:val="20"/>
              </w:rPr>
              <w:t>material</w:t>
            </w:r>
          </w:p>
        </w:tc>
        <w:tc>
          <w:tcPr>
            <w:tcW w:w="1921" w:type="dxa"/>
          </w:tcPr>
          <w:p w14:paraId="0FFD537C" w14:textId="77777777" w:rsidR="00DF55D0" w:rsidRDefault="002B6183">
            <w:pPr>
              <w:pStyle w:val="TableParagraph"/>
              <w:spacing w:before="230"/>
              <w:ind w:left="105"/>
              <w:rPr>
                <w:sz w:val="20"/>
              </w:rPr>
            </w:pPr>
            <w:r>
              <w:rPr>
                <w:sz w:val="20"/>
              </w:rPr>
              <w:t>Project</w:t>
            </w:r>
            <w:r>
              <w:rPr>
                <w:spacing w:val="-9"/>
                <w:sz w:val="20"/>
              </w:rPr>
              <w:t xml:space="preserve"> </w:t>
            </w:r>
            <w:r>
              <w:rPr>
                <w:spacing w:val="-10"/>
                <w:sz w:val="20"/>
              </w:rPr>
              <w:t>6</w:t>
            </w:r>
          </w:p>
          <w:p w14:paraId="0FFD537D" w14:textId="77777777" w:rsidR="00DF55D0" w:rsidRDefault="002B6183">
            <w:pPr>
              <w:pStyle w:val="TableParagraph"/>
              <w:spacing w:before="228"/>
              <w:ind w:left="105"/>
              <w:rPr>
                <w:b/>
                <w:sz w:val="20"/>
              </w:rPr>
            </w:pPr>
            <w:r>
              <w:rPr>
                <w:b/>
                <w:sz w:val="20"/>
              </w:rPr>
              <w:t>Quiz</w:t>
            </w:r>
            <w:r>
              <w:rPr>
                <w:b/>
                <w:spacing w:val="-5"/>
                <w:sz w:val="20"/>
              </w:rPr>
              <w:t xml:space="preserve"> </w:t>
            </w:r>
            <w:r>
              <w:rPr>
                <w:b/>
                <w:spacing w:val="-10"/>
                <w:sz w:val="20"/>
              </w:rPr>
              <w:t>3</w:t>
            </w:r>
          </w:p>
        </w:tc>
        <w:tc>
          <w:tcPr>
            <w:tcW w:w="2132" w:type="dxa"/>
          </w:tcPr>
          <w:p w14:paraId="0FFD537E" w14:textId="77777777" w:rsidR="00DF55D0" w:rsidRDefault="002B6183">
            <w:pPr>
              <w:pStyle w:val="TableParagraph"/>
              <w:spacing w:before="230" w:line="229" w:lineRule="exact"/>
              <w:rPr>
                <w:sz w:val="20"/>
              </w:rPr>
            </w:pPr>
            <w:r>
              <w:rPr>
                <w:spacing w:val="-2"/>
                <w:sz w:val="20"/>
              </w:rPr>
              <w:t>Laboratory</w:t>
            </w:r>
          </w:p>
          <w:p w14:paraId="0FFD537F" w14:textId="77777777" w:rsidR="00DF55D0" w:rsidRDefault="002B6183">
            <w:pPr>
              <w:pStyle w:val="TableParagraph"/>
              <w:ind w:right="527"/>
              <w:rPr>
                <w:sz w:val="20"/>
              </w:rPr>
            </w:pPr>
            <w:r>
              <w:rPr>
                <w:sz w:val="20"/>
              </w:rPr>
              <w:t>Book</w:t>
            </w:r>
            <w:r>
              <w:rPr>
                <w:spacing w:val="-14"/>
                <w:sz w:val="20"/>
              </w:rPr>
              <w:t xml:space="preserve"> </w:t>
            </w:r>
            <w:r>
              <w:rPr>
                <w:sz w:val="20"/>
              </w:rPr>
              <w:t xml:space="preserve">Reference: </w:t>
            </w:r>
            <w:r>
              <w:rPr>
                <w:spacing w:val="-2"/>
                <w:sz w:val="20"/>
              </w:rPr>
              <w:t>573-618</w:t>
            </w:r>
          </w:p>
        </w:tc>
        <w:tc>
          <w:tcPr>
            <w:tcW w:w="1364" w:type="dxa"/>
          </w:tcPr>
          <w:p w14:paraId="0FFD5380" w14:textId="77777777" w:rsidR="00DF55D0" w:rsidRDefault="002B6183">
            <w:pPr>
              <w:pStyle w:val="TableParagraph"/>
              <w:spacing w:before="230"/>
              <w:ind w:left="103" w:right="455"/>
              <w:rPr>
                <w:sz w:val="20"/>
              </w:rPr>
            </w:pPr>
            <w:r>
              <w:rPr>
                <w:sz w:val="20"/>
              </w:rPr>
              <w:t>Project</w:t>
            </w:r>
            <w:r>
              <w:rPr>
                <w:spacing w:val="-14"/>
                <w:sz w:val="20"/>
              </w:rPr>
              <w:t xml:space="preserve"> </w:t>
            </w:r>
            <w:r>
              <w:rPr>
                <w:sz w:val="20"/>
              </w:rPr>
              <w:t>6 Due ()</w:t>
            </w:r>
          </w:p>
        </w:tc>
      </w:tr>
      <w:tr w:rsidR="00DF55D0" w14:paraId="0FFD538A" w14:textId="77777777">
        <w:trPr>
          <w:trHeight w:val="733"/>
        </w:trPr>
        <w:tc>
          <w:tcPr>
            <w:tcW w:w="1294" w:type="dxa"/>
          </w:tcPr>
          <w:p w14:paraId="0FFD5382" w14:textId="77777777" w:rsidR="00DF55D0" w:rsidRDefault="00DF55D0">
            <w:pPr>
              <w:pStyle w:val="TableParagraph"/>
              <w:spacing w:before="1"/>
              <w:ind w:left="0"/>
              <w:rPr>
                <w:rFonts w:ascii="Calibri"/>
                <w:b/>
                <w:sz w:val="20"/>
              </w:rPr>
            </w:pPr>
          </w:p>
          <w:p w14:paraId="0FFD5383" w14:textId="77777777" w:rsidR="00DF55D0" w:rsidRDefault="002B6183">
            <w:pPr>
              <w:pStyle w:val="TableParagraph"/>
              <w:ind w:left="54" w:right="48"/>
              <w:jc w:val="center"/>
              <w:rPr>
                <w:rFonts w:ascii="Calibri"/>
                <w:b/>
                <w:sz w:val="20"/>
              </w:rPr>
            </w:pPr>
            <w:r>
              <w:rPr>
                <w:rFonts w:ascii="Calibri"/>
                <w:b/>
                <w:spacing w:val="-5"/>
                <w:sz w:val="20"/>
              </w:rPr>
              <w:t>10</w:t>
            </w:r>
          </w:p>
        </w:tc>
        <w:tc>
          <w:tcPr>
            <w:tcW w:w="2084" w:type="dxa"/>
          </w:tcPr>
          <w:p w14:paraId="0FFD5384" w14:textId="77777777" w:rsidR="00DF55D0" w:rsidRDefault="002B6183">
            <w:pPr>
              <w:pStyle w:val="TableParagraph"/>
              <w:ind w:left="107" w:right="415"/>
              <w:rPr>
                <w:sz w:val="20"/>
              </w:rPr>
            </w:pPr>
            <w:r>
              <w:rPr>
                <w:sz w:val="20"/>
              </w:rPr>
              <w:t>Wood / lumber products,</w:t>
            </w:r>
            <w:r>
              <w:rPr>
                <w:spacing w:val="-14"/>
                <w:sz w:val="20"/>
              </w:rPr>
              <w:t xml:space="preserve"> </w:t>
            </w:r>
            <w:r>
              <w:rPr>
                <w:sz w:val="20"/>
              </w:rPr>
              <w:t>framing processes; Code</w:t>
            </w:r>
          </w:p>
        </w:tc>
        <w:tc>
          <w:tcPr>
            <w:tcW w:w="2958" w:type="dxa"/>
          </w:tcPr>
          <w:p w14:paraId="0FFD5385" w14:textId="77777777" w:rsidR="00DF55D0" w:rsidRDefault="002B6183">
            <w:pPr>
              <w:pStyle w:val="TableParagraph"/>
              <w:ind w:left="106" w:right="268"/>
              <w:rPr>
                <w:sz w:val="20"/>
              </w:rPr>
            </w:pPr>
            <w:r>
              <w:rPr>
                <w:sz w:val="20"/>
              </w:rPr>
              <w:t>Demonstrate an understanding of Wood / lumber</w:t>
            </w:r>
            <w:r>
              <w:rPr>
                <w:spacing w:val="-11"/>
                <w:sz w:val="20"/>
              </w:rPr>
              <w:t xml:space="preserve"> </w:t>
            </w:r>
            <w:r>
              <w:rPr>
                <w:sz w:val="20"/>
              </w:rPr>
              <w:t>/</w:t>
            </w:r>
            <w:r>
              <w:rPr>
                <w:spacing w:val="-10"/>
                <w:sz w:val="20"/>
              </w:rPr>
              <w:t xml:space="preserve"> </w:t>
            </w:r>
            <w:r>
              <w:rPr>
                <w:sz w:val="20"/>
              </w:rPr>
              <w:t>boards</w:t>
            </w:r>
            <w:r>
              <w:rPr>
                <w:spacing w:val="-9"/>
                <w:sz w:val="20"/>
              </w:rPr>
              <w:t xml:space="preserve"> </w:t>
            </w:r>
            <w:r>
              <w:rPr>
                <w:sz w:val="20"/>
              </w:rPr>
              <w:t>along</w:t>
            </w:r>
            <w:r>
              <w:rPr>
                <w:spacing w:val="-12"/>
                <w:sz w:val="20"/>
              </w:rPr>
              <w:t xml:space="preserve"> </w:t>
            </w:r>
            <w:r>
              <w:rPr>
                <w:sz w:val="20"/>
              </w:rPr>
              <w:t>with</w:t>
            </w:r>
          </w:p>
        </w:tc>
        <w:tc>
          <w:tcPr>
            <w:tcW w:w="1921" w:type="dxa"/>
          </w:tcPr>
          <w:p w14:paraId="0FFD5386" w14:textId="77777777" w:rsidR="00DF55D0" w:rsidRDefault="002B6183">
            <w:pPr>
              <w:pStyle w:val="TableParagraph"/>
              <w:spacing w:line="229" w:lineRule="exact"/>
              <w:ind w:left="105"/>
              <w:rPr>
                <w:sz w:val="20"/>
              </w:rPr>
            </w:pPr>
            <w:r>
              <w:rPr>
                <w:sz w:val="20"/>
              </w:rPr>
              <w:t>Project</w:t>
            </w:r>
            <w:r>
              <w:rPr>
                <w:spacing w:val="-9"/>
                <w:sz w:val="20"/>
              </w:rPr>
              <w:t xml:space="preserve"> </w:t>
            </w:r>
            <w:r>
              <w:rPr>
                <w:spacing w:val="-10"/>
                <w:sz w:val="20"/>
              </w:rPr>
              <w:t>7</w:t>
            </w:r>
          </w:p>
        </w:tc>
        <w:tc>
          <w:tcPr>
            <w:tcW w:w="2132" w:type="dxa"/>
          </w:tcPr>
          <w:p w14:paraId="0FFD5387" w14:textId="77777777" w:rsidR="00DF55D0" w:rsidRDefault="002B6183">
            <w:pPr>
              <w:pStyle w:val="TableParagraph"/>
              <w:spacing w:line="229" w:lineRule="exact"/>
              <w:rPr>
                <w:sz w:val="20"/>
              </w:rPr>
            </w:pPr>
            <w:r>
              <w:rPr>
                <w:spacing w:val="-2"/>
                <w:sz w:val="20"/>
              </w:rPr>
              <w:t>Laboratory</w:t>
            </w:r>
          </w:p>
          <w:p w14:paraId="0FFD5388" w14:textId="77777777" w:rsidR="00DF55D0" w:rsidRDefault="002B6183">
            <w:pPr>
              <w:pStyle w:val="TableParagraph"/>
              <w:ind w:right="527"/>
              <w:rPr>
                <w:sz w:val="20"/>
              </w:rPr>
            </w:pPr>
            <w:r>
              <w:rPr>
                <w:sz w:val="20"/>
              </w:rPr>
              <w:t>Book</w:t>
            </w:r>
            <w:r>
              <w:rPr>
                <w:spacing w:val="-14"/>
                <w:sz w:val="20"/>
              </w:rPr>
              <w:t xml:space="preserve"> </w:t>
            </w:r>
            <w:r>
              <w:rPr>
                <w:sz w:val="20"/>
              </w:rPr>
              <w:t xml:space="preserve">Reference: </w:t>
            </w:r>
            <w:r>
              <w:rPr>
                <w:spacing w:val="-2"/>
                <w:sz w:val="20"/>
              </w:rPr>
              <w:t>619-746</w:t>
            </w:r>
          </w:p>
        </w:tc>
        <w:tc>
          <w:tcPr>
            <w:tcW w:w="1364" w:type="dxa"/>
          </w:tcPr>
          <w:p w14:paraId="0FFD5389" w14:textId="77777777" w:rsidR="00DF55D0" w:rsidRDefault="002B6183">
            <w:pPr>
              <w:pStyle w:val="TableParagraph"/>
              <w:ind w:left="103" w:right="455"/>
              <w:rPr>
                <w:sz w:val="20"/>
              </w:rPr>
            </w:pPr>
            <w:r>
              <w:rPr>
                <w:sz w:val="20"/>
              </w:rPr>
              <w:t>Project</w:t>
            </w:r>
            <w:r>
              <w:rPr>
                <w:spacing w:val="-14"/>
                <w:sz w:val="20"/>
              </w:rPr>
              <w:t xml:space="preserve"> </w:t>
            </w:r>
            <w:r>
              <w:rPr>
                <w:sz w:val="20"/>
              </w:rPr>
              <w:t>7 Due ()</w:t>
            </w:r>
          </w:p>
        </w:tc>
      </w:tr>
    </w:tbl>
    <w:p w14:paraId="0FFD538B" w14:textId="77777777" w:rsidR="00DF55D0" w:rsidRDefault="00DF55D0">
      <w:pPr>
        <w:pStyle w:val="TableParagraph"/>
        <w:rPr>
          <w:sz w:val="20"/>
        </w:rPr>
        <w:sectPr w:rsidR="00DF55D0">
          <w:pgSz w:w="12240" w:h="15840"/>
          <w:pgMar w:top="1420" w:right="0" w:bottom="920" w:left="0" w:header="720" w:footer="720" w:gutter="0"/>
          <w:cols w:space="720"/>
        </w:sectPr>
      </w:pPr>
    </w:p>
    <w:tbl>
      <w:tblPr>
        <w:tblW w:w="0" w:type="auto"/>
        <w:tblInd w:w="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94"/>
        <w:gridCol w:w="2084"/>
        <w:gridCol w:w="2958"/>
        <w:gridCol w:w="1921"/>
        <w:gridCol w:w="2132"/>
        <w:gridCol w:w="1364"/>
      </w:tblGrid>
      <w:tr w:rsidR="00DF55D0" w14:paraId="0FFD5395" w14:textId="77777777">
        <w:trPr>
          <w:trHeight w:val="1149"/>
        </w:trPr>
        <w:tc>
          <w:tcPr>
            <w:tcW w:w="1294" w:type="dxa"/>
          </w:tcPr>
          <w:p w14:paraId="0FFD538C" w14:textId="77777777" w:rsidR="00DF55D0" w:rsidRDefault="00DF55D0">
            <w:pPr>
              <w:pStyle w:val="TableParagraph"/>
              <w:ind w:left="0"/>
              <w:rPr>
                <w:rFonts w:ascii="Times New Roman"/>
                <w:sz w:val="18"/>
              </w:rPr>
            </w:pPr>
          </w:p>
        </w:tc>
        <w:tc>
          <w:tcPr>
            <w:tcW w:w="2084" w:type="dxa"/>
          </w:tcPr>
          <w:p w14:paraId="0FFD538D" w14:textId="77777777" w:rsidR="00DF55D0" w:rsidRDefault="002B6183">
            <w:pPr>
              <w:pStyle w:val="TableParagraph"/>
              <w:spacing w:line="229" w:lineRule="exact"/>
              <w:ind w:left="107"/>
              <w:rPr>
                <w:sz w:val="20"/>
              </w:rPr>
            </w:pPr>
            <w:r>
              <w:rPr>
                <w:spacing w:val="-2"/>
                <w:sz w:val="20"/>
              </w:rPr>
              <w:t>elements</w:t>
            </w:r>
          </w:p>
          <w:p w14:paraId="0FFD538E" w14:textId="77777777" w:rsidR="00DF55D0" w:rsidRDefault="002B6183">
            <w:pPr>
              <w:pStyle w:val="TableParagraph"/>
              <w:ind w:left="107" w:right="637"/>
              <w:rPr>
                <w:sz w:val="20"/>
              </w:rPr>
            </w:pPr>
            <w:r>
              <w:rPr>
                <w:sz w:val="20"/>
              </w:rPr>
              <w:t>and</w:t>
            </w:r>
            <w:r>
              <w:rPr>
                <w:spacing w:val="-14"/>
                <w:sz w:val="20"/>
              </w:rPr>
              <w:t xml:space="preserve"> </w:t>
            </w:r>
            <w:r>
              <w:rPr>
                <w:sz w:val="20"/>
              </w:rPr>
              <w:t xml:space="preserve">measuring </w:t>
            </w:r>
            <w:r>
              <w:rPr>
                <w:spacing w:val="-2"/>
                <w:sz w:val="20"/>
              </w:rPr>
              <w:t>consideration</w:t>
            </w:r>
          </w:p>
        </w:tc>
        <w:tc>
          <w:tcPr>
            <w:tcW w:w="2958" w:type="dxa"/>
          </w:tcPr>
          <w:p w14:paraId="0FFD538F" w14:textId="77777777" w:rsidR="00DF55D0" w:rsidRDefault="002B6183">
            <w:pPr>
              <w:pStyle w:val="TableParagraph"/>
              <w:ind w:left="106" w:right="171"/>
              <w:rPr>
                <w:sz w:val="20"/>
              </w:rPr>
            </w:pPr>
            <w:r>
              <w:rPr>
                <w:sz w:val="20"/>
              </w:rPr>
              <w:t>(steel studs) and the light framing</w:t>
            </w:r>
            <w:r>
              <w:rPr>
                <w:spacing w:val="-11"/>
                <w:sz w:val="20"/>
              </w:rPr>
              <w:t xml:space="preserve"> </w:t>
            </w:r>
            <w:r>
              <w:rPr>
                <w:sz w:val="20"/>
              </w:rPr>
              <w:t>process</w:t>
            </w:r>
            <w:r>
              <w:rPr>
                <w:spacing w:val="-10"/>
                <w:sz w:val="20"/>
              </w:rPr>
              <w:t xml:space="preserve"> </w:t>
            </w:r>
            <w:r>
              <w:rPr>
                <w:sz w:val="20"/>
              </w:rPr>
              <w:t>by</w:t>
            </w:r>
            <w:r>
              <w:rPr>
                <w:spacing w:val="-10"/>
                <w:sz w:val="20"/>
              </w:rPr>
              <w:t xml:space="preserve"> </w:t>
            </w:r>
            <w:r>
              <w:rPr>
                <w:sz w:val="20"/>
              </w:rPr>
              <w:t>being</w:t>
            </w:r>
            <w:r>
              <w:rPr>
                <w:spacing w:val="-10"/>
                <w:sz w:val="20"/>
              </w:rPr>
              <w:t xml:space="preserve"> </w:t>
            </w:r>
            <w:r>
              <w:rPr>
                <w:sz w:val="20"/>
              </w:rPr>
              <w:t>able to calculate the appropriate</w:t>
            </w:r>
          </w:p>
          <w:p w14:paraId="0FFD5390" w14:textId="77777777" w:rsidR="00DF55D0" w:rsidRDefault="002B6183">
            <w:pPr>
              <w:pStyle w:val="TableParagraph"/>
              <w:spacing w:line="230" w:lineRule="exact"/>
              <w:ind w:left="106" w:right="268"/>
              <w:rPr>
                <w:sz w:val="20"/>
              </w:rPr>
            </w:pPr>
            <w:r>
              <w:rPr>
                <w:sz w:val="20"/>
              </w:rPr>
              <w:t>amount</w:t>
            </w:r>
            <w:r>
              <w:rPr>
                <w:spacing w:val="-14"/>
                <w:sz w:val="20"/>
              </w:rPr>
              <w:t xml:space="preserve"> </w:t>
            </w:r>
            <w:r>
              <w:rPr>
                <w:sz w:val="20"/>
              </w:rPr>
              <w:t>of</w:t>
            </w:r>
            <w:r>
              <w:rPr>
                <w:spacing w:val="-14"/>
                <w:sz w:val="20"/>
              </w:rPr>
              <w:t xml:space="preserve"> </w:t>
            </w:r>
            <w:r>
              <w:rPr>
                <w:sz w:val="20"/>
              </w:rPr>
              <w:t>material</w:t>
            </w:r>
            <w:r>
              <w:rPr>
                <w:spacing w:val="-13"/>
                <w:sz w:val="20"/>
              </w:rPr>
              <w:t xml:space="preserve"> </w:t>
            </w:r>
            <w:r>
              <w:rPr>
                <w:sz w:val="20"/>
              </w:rPr>
              <w:t xml:space="preserve">and </w:t>
            </w:r>
            <w:r>
              <w:rPr>
                <w:spacing w:val="-2"/>
                <w:sz w:val="20"/>
              </w:rPr>
              <w:t>hardware</w:t>
            </w:r>
          </w:p>
        </w:tc>
        <w:tc>
          <w:tcPr>
            <w:tcW w:w="1921" w:type="dxa"/>
          </w:tcPr>
          <w:p w14:paraId="0FFD5391" w14:textId="77777777" w:rsidR="00DF55D0" w:rsidRDefault="00DF55D0">
            <w:pPr>
              <w:pStyle w:val="TableParagraph"/>
              <w:ind w:left="0"/>
              <w:rPr>
                <w:rFonts w:ascii="Times New Roman"/>
                <w:sz w:val="18"/>
              </w:rPr>
            </w:pPr>
          </w:p>
        </w:tc>
        <w:tc>
          <w:tcPr>
            <w:tcW w:w="2132" w:type="dxa"/>
          </w:tcPr>
          <w:p w14:paraId="0FFD5392" w14:textId="77777777" w:rsidR="00DF55D0" w:rsidRDefault="002B6183">
            <w:pPr>
              <w:pStyle w:val="TableParagraph"/>
              <w:spacing w:line="229" w:lineRule="exact"/>
              <w:rPr>
                <w:sz w:val="20"/>
              </w:rPr>
            </w:pPr>
            <w:r>
              <w:rPr>
                <w:spacing w:val="-2"/>
                <w:sz w:val="20"/>
              </w:rPr>
              <w:t>747-</w:t>
            </w:r>
            <w:r>
              <w:rPr>
                <w:spacing w:val="-5"/>
                <w:sz w:val="20"/>
              </w:rPr>
              <w:t>852</w:t>
            </w:r>
          </w:p>
          <w:p w14:paraId="0FFD5393" w14:textId="77777777" w:rsidR="00DF55D0" w:rsidRDefault="002B6183">
            <w:pPr>
              <w:pStyle w:val="TableParagraph"/>
              <w:rPr>
                <w:sz w:val="20"/>
              </w:rPr>
            </w:pPr>
            <w:r>
              <w:rPr>
                <w:spacing w:val="-2"/>
                <w:sz w:val="20"/>
              </w:rPr>
              <w:t>853-</w:t>
            </w:r>
            <w:r>
              <w:rPr>
                <w:spacing w:val="-5"/>
                <w:sz w:val="20"/>
              </w:rPr>
              <w:t>932</w:t>
            </w:r>
          </w:p>
        </w:tc>
        <w:tc>
          <w:tcPr>
            <w:tcW w:w="1364" w:type="dxa"/>
          </w:tcPr>
          <w:p w14:paraId="0FFD5394" w14:textId="77777777" w:rsidR="00DF55D0" w:rsidRDefault="00DF55D0">
            <w:pPr>
              <w:pStyle w:val="TableParagraph"/>
              <w:ind w:left="0"/>
              <w:rPr>
                <w:rFonts w:ascii="Times New Roman"/>
                <w:sz w:val="18"/>
              </w:rPr>
            </w:pPr>
          </w:p>
        </w:tc>
      </w:tr>
      <w:tr w:rsidR="00DF55D0" w14:paraId="0FFD539C" w14:textId="77777777">
        <w:trPr>
          <w:trHeight w:val="488"/>
        </w:trPr>
        <w:tc>
          <w:tcPr>
            <w:tcW w:w="1294" w:type="dxa"/>
          </w:tcPr>
          <w:p w14:paraId="0FFD5396" w14:textId="77777777" w:rsidR="00DF55D0" w:rsidRDefault="002B6183">
            <w:pPr>
              <w:pStyle w:val="TableParagraph"/>
              <w:ind w:left="54" w:right="48"/>
              <w:jc w:val="center"/>
              <w:rPr>
                <w:rFonts w:ascii="Calibri"/>
                <w:b/>
                <w:sz w:val="20"/>
              </w:rPr>
            </w:pPr>
            <w:r>
              <w:rPr>
                <w:rFonts w:ascii="Calibri"/>
                <w:b/>
                <w:spacing w:val="-5"/>
                <w:sz w:val="20"/>
              </w:rPr>
              <w:t>11</w:t>
            </w:r>
          </w:p>
        </w:tc>
        <w:tc>
          <w:tcPr>
            <w:tcW w:w="2084" w:type="dxa"/>
          </w:tcPr>
          <w:p w14:paraId="0FFD5397" w14:textId="77777777" w:rsidR="00DF55D0" w:rsidRDefault="002B6183">
            <w:pPr>
              <w:pStyle w:val="TableParagraph"/>
              <w:spacing w:line="229" w:lineRule="exact"/>
              <w:ind w:left="107"/>
              <w:rPr>
                <w:sz w:val="20"/>
              </w:rPr>
            </w:pPr>
            <w:r>
              <w:rPr>
                <w:sz w:val="20"/>
              </w:rPr>
              <w:t>Midterm</w:t>
            </w:r>
            <w:r>
              <w:rPr>
                <w:spacing w:val="-12"/>
                <w:sz w:val="20"/>
              </w:rPr>
              <w:t xml:space="preserve"> </w:t>
            </w:r>
            <w:r>
              <w:rPr>
                <w:spacing w:val="-5"/>
                <w:sz w:val="20"/>
              </w:rPr>
              <w:t>#2</w:t>
            </w:r>
          </w:p>
        </w:tc>
        <w:tc>
          <w:tcPr>
            <w:tcW w:w="2958" w:type="dxa"/>
          </w:tcPr>
          <w:p w14:paraId="0FFD5398" w14:textId="77777777" w:rsidR="00DF55D0" w:rsidRDefault="00DF55D0">
            <w:pPr>
              <w:pStyle w:val="TableParagraph"/>
              <w:ind w:left="0"/>
              <w:rPr>
                <w:rFonts w:ascii="Times New Roman"/>
                <w:sz w:val="18"/>
              </w:rPr>
            </w:pPr>
          </w:p>
        </w:tc>
        <w:tc>
          <w:tcPr>
            <w:tcW w:w="1921" w:type="dxa"/>
          </w:tcPr>
          <w:p w14:paraId="0FFD5399" w14:textId="77777777" w:rsidR="00DF55D0" w:rsidRDefault="002B6183">
            <w:pPr>
              <w:pStyle w:val="TableParagraph"/>
              <w:spacing w:line="229" w:lineRule="exact"/>
              <w:ind w:left="105"/>
              <w:rPr>
                <w:sz w:val="20"/>
              </w:rPr>
            </w:pPr>
            <w:r>
              <w:rPr>
                <w:sz w:val="20"/>
              </w:rPr>
              <w:t>Midterm</w:t>
            </w:r>
            <w:r>
              <w:rPr>
                <w:spacing w:val="-12"/>
                <w:sz w:val="20"/>
              </w:rPr>
              <w:t xml:space="preserve"> </w:t>
            </w:r>
            <w:r>
              <w:rPr>
                <w:spacing w:val="-5"/>
                <w:sz w:val="20"/>
              </w:rPr>
              <w:t>#2</w:t>
            </w:r>
          </w:p>
        </w:tc>
        <w:tc>
          <w:tcPr>
            <w:tcW w:w="2132" w:type="dxa"/>
          </w:tcPr>
          <w:p w14:paraId="0FFD539A" w14:textId="77777777" w:rsidR="00DF55D0" w:rsidRDefault="00DF55D0">
            <w:pPr>
              <w:pStyle w:val="TableParagraph"/>
              <w:ind w:left="0"/>
              <w:rPr>
                <w:rFonts w:ascii="Times New Roman"/>
                <w:sz w:val="18"/>
              </w:rPr>
            </w:pPr>
          </w:p>
        </w:tc>
        <w:tc>
          <w:tcPr>
            <w:tcW w:w="1364" w:type="dxa"/>
          </w:tcPr>
          <w:p w14:paraId="0FFD539B" w14:textId="77777777" w:rsidR="00DF55D0" w:rsidRDefault="00DF55D0">
            <w:pPr>
              <w:pStyle w:val="TableParagraph"/>
              <w:ind w:left="0"/>
              <w:rPr>
                <w:rFonts w:ascii="Times New Roman"/>
                <w:sz w:val="18"/>
              </w:rPr>
            </w:pPr>
          </w:p>
        </w:tc>
      </w:tr>
      <w:tr w:rsidR="00DF55D0" w14:paraId="0FFD53A9" w14:textId="77777777">
        <w:trPr>
          <w:trHeight w:val="1610"/>
        </w:trPr>
        <w:tc>
          <w:tcPr>
            <w:tcW w:w="1294" w:type="dxa"/>
          </w:tcPr>
          <w:p w14:paraId="0FFD539D" w14:textId="77777777" w:rsidR="00DF55D0" w:rsidRDefault="00DF55D0">
            <w:pPr>
              <w:pStyle w:val="TableParagraph"/>
              <w:spacing w:before="2"/>
              <w:ind w:left="0"/>
              <w:rPr>
                <w:rFonts w:ascii="Calibri"/>
                <w:b/>
                <w:sz w:val="20"/>
              </w:rPr>
            </w:pPr>
          </w:p>
          <w:p w14:paraId="0FFD539E" w14:textId="77777777" w:rsidR="00DF55D0" w:rsidRDefault="002B6183">
            <w:pPr>
              <w:pStyle w:val="TableParagraph"/>
              <w:ind w:left="54"/>
              <w:jc w:val="center"/>
              <w:rPr>
                <w:rFonts w:ascii="Calibri"/>
                <w:b/>
                <w:sz w:val="20"/>
              </w:rPr>
            </w:pPr>
            <w:r>
              <w:rPr>
                <w:rFonts w:ascii="Calibri"/>
                <w:b/>
                <w:spacing w:val="-5"/>
                <w:sz w:val="20"/>
              </w:rPr>
              <w:t>12</w:t>
            </w:r>
          </w:p>
        </w:tc>
        <w:tc>
          <w:tcPr>
            <w:tcW w:w="2084" w:type="dxa"/>
          </w:tcPr>
          <w:p w14:paraId="0FFD539F" w14:textId="77777777" w:rsidR="00DF55D0" w:rsidRDefault="002B6183">
            <w:pPr>
              <w:pStyle w:val="TableParagraph"/>
              <w:spacing w:before="230"/>
              <w:ind w:left="107"/>
              <w:rPr>
                <w:sz w:val="20"/>
              </w:rPr>
            </w:pPr>
            <w:r>
              <w:rPr>
                <w:spacing w:val="-2"/>
                <w:sz w:val="20"/>
              </w:rPr>
              <w:t>Roofing</w:t>
            </w:r>
          </w:p>
        </w:tc>
        <w:tc>
          <w:tcPr>
            <w:tcW w:w="2958" w:type="dxa"/>
          </w:tcPr>
          <w:p w14:paraId="0FFD53A0" w14:textId="77777777" w:rsidR="00DF55D0" w:rsidRDefault="002B6183">
            <w:pPr>
              <w:pStyle w:val="TableParagraph"/>
              <w:ind w:left="106" w:right="171"/>
              <w:rPr>
                <w:sz w:val="20"/>
              </w:rPr>
            </w:pPr>
            <w:r>
              <w:rPr>
                <w:sz w:val="20"/>
              </w:rPr>
              <w:t>Demonstrate an understanding of the roofing process and be able to calculate the appropriate amount</w:t>
            </w:r>
            <w:r>
              <w:rPr>
                <w:spacing w:val="-11"/>
                <w:sz w:val="20"/>
              </w:rPr>
              <w:t xml:space="preserve"> </w:t>
            </w:r>
            <w:r>
              <w:rPr>
                <w:sz w:val="20"/>
              </w:rPr>
              <w:t>of</w:t>
            </w:r>
            <w:r>
              <w:rPr>
                <w:spacing w:val="-11"/>
                <w:sz w:val="20"/>
              </w:rPr>
              <w:t xml:space="preserve"> </w:t>
            </w:r>
            <w:r>
              <w:rPr>
                <w:sz w:val="20"/>
              </w:rPr>
              <w:t>material</w:t>
            </w:r>
            <w:r>
              <w:rPr>
                <w:spacing w:val="-10"/>
                <w:sz w:val="20"/>
              </w:rPr>
              <w:t xml:space="preserve"> </w:t>
            </w:r>
            <w:r>
              <w:rPr>
                <w:sz w:val="20"/>
              </w:rPr>
              <w:t>along</w:t>
            </w:r>
            <w:r>
              <w:rPr>
                <w:spacing w:val="-9"/>
                <w:sz w:val="20"/>
              </w:rPr>
              <w:t xml:space="preserve"> </w:t>
            </w:r>
            <w:r>
              <w:rPr>
                <w:sz w:val="20"/>
              </w:rPr>
              <w:t>with</w:t>
            </w:r>
          </w:p>
          <w:p w14:paraId="0FFD53A1" w14:textId="77777777" w:rsidR="00DF55D0" w:rsidRDefault="002B6183">
            <w:pPr>
              <w:pStyle w:val="TableParagraph"/>
              <w:spacing w:line="230" w:lineRule="atLeast"/>
              <w:ind w:left="106" w:right="268"/>
              <w:rPr>
                <w:sz w:val="20"/>
              </w:rPr>
            </w:pPr>
            <w:r>
              <w:rPr>
                <w:sz w:val="20"/>
              </w:rPr>
              <w:t>the</w:t>
            </w:r>
            <w:r>
              <w:rPr>
                <w:spacing w:val="-14"/>
                <w:sz w:val="20"/>
              </w:rPr>
              <w:t xml:space="preserve"> </w:t>
            </w:r>
            <w:r>
              <w:rPr>
                <w:sz w:val="20"/>
              </w:rPr>
              <w:t>miscellaneous</w:t>
            </w:r>
            <w:r>
              <w:rPr>
                <w:spacing w:val="-14"/>
                <w:sz w:val="20"/>
              </w:rPr>
              <w:t xml:space="preserve"> </w:t>
            </w:r>
            <w:r>
              <w:rPr>
                <w:sz w:val="20"/>
              </w:rPr>
              <w:t>flashing, hardware and trim items</w:t>
            </w:r>
          </w:p>
        </w:tc>
        <w:tc>
          <w:tcPr>
            <w:tcW w:w="1921" w:type="dxa"/>
          </w:tcPr>
          <w:p w14:paraId="0FFD53A2" w14:textId="77777777" w:rsidR="00DF55D0" w:rsidRDefault="002B6183">
            <w:pPr>
              <w:pStyle w:val="TableParagraph"/>
              <w:spacing w:before="230"/>
              <w:ind w:left="105"/>
              <w:rPr>
                <w:sz w:val="20"/>
              </w:rPr>
            </w:pPr>
            <w:r>
              <w:rPr>
                <w:sz w:val="20"/>
              </w:rPr>
              <w:t>Project</w:t>
            </w:r>
            <w:r>
              <w:rPr>
                <w:spacing w:val="-9"/>
                <w:sz w:val="20"/>
              </w:rPr>
              <w:t xml:space="preserve"> </w:t>
            </w:r>
            <w:r>
              <w:rPr>
                <w:spacing w:val="-10"/>
                <w:sz w:val="20"/>
              </w:rPr>
              <w:t>8</w:t>
            </w:r>
          </w:p>
          <w:p w14:paraId="0FFD53A3" w14:textId="77777777" w:rsidR="00DF55D0" w:rsidRDefault="002B6183">
            <w:pPr>
              <w:pStyle w:val="TableParagraph"/>
              <w:spacing w:before="228"/>
              <w:ind w:left="105"/>
              <w:rPr>
                <w:b/>
                <w:sz w:val="20"/>
              </w:rPr>
            </w:pPr>
            <w:r>
              <w:rPr>
                <w:b/>
                <w:sz w:val="20"/>
              </w:rPr>
              <w:t>Quiz</w:t>
            </w:r>
            <w:r>
              <w:rPr>
                <w:b/>
                <w:spacing w:val="-5"/>
                <w:sz w:val="20"/>
              </w:rPr>
              <w:t xml:space="preserve"> </w:t>
            </w:r>
            <w:r>
              <w:rPr>
                <w:b/>
                <w:spacing w:val="-10"/>
                <w:sz w:val="20"/>
              </w:rPr>
              <w:t>4</w:t>
            </w:r>
          </w:p>
        </w:tc>
        <w:tc>
          <w:tcPr>
            <w:tcW w:w="2132" w:type="dxa"/>
          </w:tcPr>
          <w:p w14:paraId="0FFD53A4" w14:textId="77777777" w:rsidR="00DF55D0" w:rsidRDefault="002B6183">
            <w:pPr>
              <w:pStyle w:val="TableParagraph"/>
              <w:spacing w:before="230"/>
              <w:rPr>
                <w:sz w:val="20"/>
              </w:rPr>
            </w:pPr>
            <w:r>
              <w:rPr>
                <w:spacing w:val="-2"/>
                <w:sz w:val="20"/>
              </w:rPr>
              <w:t>Laboratory</w:t>
            </w:r>
          </w:p>
          <w:p w14:paraId="0FFD53A5" w14:textId="77777777" w:rsidR="00DF55D0" w:rsidRDefault="002B6183">
            <w:pPr>
              <w:pStyle w:val="TableParagraph"/>
              <w:ind w:right="527"/>
              <w:rPr>
                <w:sz w:val="20"/>
              </w:rPr>
            </w:pPr>
            <w:r>
              <w:rPr>
                <w:sz w:val="20"/>
              </w:rPr>
              <w:t>Book</w:t>
            </w:r>
            <w:r>
              <w:rPr>
                <w:spacing w:val="-14"/>
                <w:sz w:val="20"/>
              </w:rPr>
              <w:t xml:space="preserve"> </w:t>
            </w:r>
            <w:r>
              <w:rPr>
                <w:sz w:val="20"/>
              </w:rPr>
              <w:t xml:space="preserve">Reference: </w:t>
            </w:r>
            <w:r>
              <w:rPr>
                <w:spacing w:val="-2"/>
                <w:sz w:val="20"/>
              </w:rPr>
              <w:t>619-746</w:t>
            </w:r>
          </w:p>
          <w:p w14:paraId="0FFD53A6" w14:textId="77777777" w:rsidR="00DF55D0" w:rsidRDefault="002B6183">
            <w:pPr>
              <w:pStyle w:val="TableParagraph"/>
              <w:spacing w:line="229" w:lineRule="exact"/>
              <w:rPr>
                <w:sz w:val="20"/>
              </w:rPr>
            </w:pPr>
            <w:r>
              <w:rPr>
                <w:spacing w:val="-2"/>
                <w:sz w:val="20"/>
              </w:rPr>
              <w:t>747-</w:t>
            </w:r>
            <w:r>
              <w:rPr>
                <w:spacing w:val="-5"/>
                <w:sz w:val="20"/>
              </w:rPr>
              <w:t>852</w:t>
            </w:r>
          </w:p>
          <w:p w14:paraId="0FFD53A7" w14:textId="77777777" w:rsidR="00DF55D0" w:rsidRDefault="002B6183">
            <w:pPr>
              <w:pStyle w:val="TableParagraph"/>
              <w:spacing w:before="1"/>
              <w:rPr>
                <w:sz w:val="20"/>
              </w:rPr>
            </w:pPr>
            <w:r>
              <w:rPr>
                <w:spacing w:val="-2"/>
                <w:sz w:val="20"/>
              </w:rPr>
              <w:t>853-</w:t>
            </w:r>
            <w:r>
              <w:rPr>
                <w:spacing w:val="-5"/>
                <w:sz w:val="20"/>
              </w:rPr>
              <w:t>932</w:t>
            </w:r>
          </w:p>
        </w:tc>
        <w:tc>
          <w:tcPr>
            <w:tcW w:w="1364" w:type="dxa"/>
          </w:tcPr>
          <w:p w14:paraId="0FFD53A8" w14:textId="77777777" w:rsidR="00DF55D0" w:rsidRDefault="002B6183">
            <w:pPr>
              <w:pStyle w:val="TableParagraph"/>
              <w:spacing w:before="230"/>
              <w:ind w:left="103" w:right="455"/>
              <w:rPr>
                <w:sz w:val="20"/>
              </w:rPr>
            </w:pPr>
            <w:r>
              <w:rPr>
                <w:sz w:val="20"/>
              </w:rPr>
              <w:t>Project</w:t>
            </w:r>
            <w:r>
              <w:rPr>
                <w:spacing w:val="-14"/>
                <w:sz w:val="20"/>
              </w:rPr>
              <w:t xml:space="preserve"> </w:t>
            </w:r>
            <w:r>
              <w:rPr>
                <w:sz w:val="20"/>
              </w:rPr>
              <w:t>8 Due ()</w:t>
            </w:r>
          </w:p>
        </w:tc>
      </w:tr>
      <w:tr w:rsidR="00DF55D0" w14:paraId="0FFD53B4" w14:textId="77777777">
        <w:trPr>
          <w:trHeight w:val="1394"/>
        </w:trPr>
        <w:tc>
          <w:tcPr>
            <w:tcW w:w="1294" w:type="dxa"/>
          </w:tcPr>
          <w:p w14:paraId="0FFD53AA" w14:textId="77777777" w:rsidR="00DF55D0" w:rsidRDefault="002B6183">
            <w:pPr>
              <w:pStyle w:val="TableParagraph"/>
              <w:spacing w:before="1"/>
              <w:ind w:left="54" w:right="48"/>
              <w:jc w:val="center"/>
              <w:rPr>
                <w:rFonts w:ascii="Calibri"/>
                <w:b/>
                <w:sz w:val="20"/>
              </w:rPr>
            </w:pPr>
            <w:r>
              <w:rPr>
                <w:rFonts w:ascii="Calibri"/>
                <w:b/>
                <w:spacing w:val="-5"/>
                <w:sz w:val="20"/>
              </w:rPr>
              <w:t>13</w:t>
            </w:r>
          </w:p>
        </w:tc>
        <w:tc>
          <w:tcPr>
            <w:tcW w:w="2084" w:type="dxa"/>
          </w:tcPr>
          <w:p w14:paraId="0FFD53AB" w14:textId="77777777" w:rsidR="00DF55D0" w:rsidRDefault="002B6183">
            <w:pPr>
              <w:pStyle w:val="TableParagraph"/>
              <w:ind w:left="107" w:right="260"/>
              <w:rPr>
                <w:sz w:val="20"/>
              </w:rPr>
            </w:pPr>
            <w:r>
              <w:rPr>
                <w:sz w:val="20"/>
              </w:rPr>
              <w:t>Air infiltration Thermal and Moisture</w:t>
            </w:r>
            <w:r>
              <w:rPr>
                <w:spacing w:val="-14"/>
                <w:sz w:val="20"/>
              </w:rPr>
              <w:t xml:space="preserve"> </w:t>
            </w:r>
            <w:r>
              <w:rPr>
                <w:sz w:val="20"/>
              </w:rPr>
              <w:t>protection</w:t>
            </w:r>
          </w:p>
        </w:tc>
        <w:tc>
          <w:tcPr>
            <w:tcW w:w="2958" w:type="dxa"/>
          </w:tcPr>
          <w:p w14:paraId="0FFD53AC" w14:textId="77777777" w:rsidR="00DF55D0" w:rsidRDefault="002B6183">
            <w:pPr>
              <w:pStyle w:val="TableParagraph"/>
              <w:ind w:left="106" w:right="268"/>
              <w:rPr>
                <w:sz w:val="20"/>
              </w:rPr>
            </w:pPr>
            <w:r>
              <w:rPr>
                <w:sz w:val="20"/>
              </w:rPr>
              <w:t>Demonstrate an understanding</w:t>
            </w:r>
            <w:r>
              <w:rPr>
                <w:spacing w:val="-12"/>
                <w:sz w:val="20"/>
              </w:rPr>
              <w:t xml:space="preserve"> </w:t>
            </w:r>
            <w:r>
              <w:rPr>
                <w:sz w:val="20"/>
              </w:rPr>
              <w:t>of</w:t>
            </w:r>
            <w:r>
              <w:rPr>
                <w:spacing w:val="-13"/>
                <w:sz w:val="20"/>
              </w:rPr>
              <w:t xml:space="preserve"> </w:t>
            </w:r>
            <w:r>
              <w:rPr>
                <w:sz w:val="20"/>
              </w:rPr>
              <w:t>various</w:t>
            </w:r>
            <w:r>
              <w:rPr>
                <w:spacing w:val="-13"/>
                <w:sz w:val="20"/>
              </w:rPr>
              <w:t xml:space="preserve"> </w:t>
            </w:r>
            <w:r>
              <w:rPr>
                <w:sz w:val="20"/>
              </w:rPr>
              <w:t>air infiltration materials / techniques along with</w:t>
            </w:r>
          </w:p>
          <w:p w14:paraId="0FFD53AD" w14:textId="77777777" w:rsidR="00DF55D0" w:rsidRDefault="002B6183">
            <w:pPr>
              <w:pStyle w:val="TableParagraph"/>
              <w:spacing w:line="230" w:lineRule="exact"/>
              <w:ind w:left="106" w:right="268"/>
              <w:rPr>
                <w:sz w:val="20"/>
              </w:rPr>
            </w:pPr>
            <w:r>
              <w:rPr>
                <w:sz w:val="20"/>
              </w:rPr>
              <w:t>insulation</w:t>
            </w:r>
            <w:r>
              <w:rPr>
                <w:spacing w:val="-14"/>
                <w:sz w:val="20"/>
              </w:rPr>
              <w:t xml:space="preserve"> </w:t>
            </w:r>
            <w:r>
              <w:rPr>
                <w:sz w:val="20"/>
              </w:rPr>
              <w:t>materials</w:t>
            </w:r>
            <w:r>
              <w:rPr>
                <w:spacing w:val="-13"/>
                <w:sz w:val="20"/>
              </w:rPr>
              <w:t xml:space="preserve"> </w:t>
            </w:r>
            <w:r>
              <w:rPr>
                <w:sz w:val="20"/>
              </w:rPr>
              <w:t>and</w:t>
            </w:r>
            <w:r>
              <w:rPr>
                <w:spacing w:val="-14"/>
                <w:sz w:val="20"/>
              </w:rPr>
              <w:t xml:space="preserve"> </w:t>
            </w:r>
            <w:r>
              <w:rPr>
                <w:sz w:val="20"/>
              </w:rPr>
              <w:t>be able to calculate each</w:t>
            </w:r>
          </w:p>
        </w:tc>
        <w:tc>
          <w:tcPr>
            <w:tcW w:w="1921" w:type="dxa"/>
          </w:tcPr>
          <w:p w14:paraId="0FFD53AE" w14:textId="77777777" w:rsidR="00DF55D0" w:rsidRDefault="002B6183">
            <w:pPr>
              <w:pStyle w:val="TableParagraph"/>
              <w:spacing w:line="229" w:lineRule="exact"/>
              <w:ind w:left="105"/>
              <w:rPr>
                <w:sz w:val="20"/>
              </w:rPr>
            </w:pPr>
            <w:r>
              <w:rPr>
                <w:sz w:val="20"/>
              </w:rPr>
              <w:t>Project</w:t>
            </w:r>
            <w:r>
              <w:rPr>
                <w:spacing w:val="-9"/>
                <w:sz w:val="20"/>
              </w:rPr>
              <w:t xml:space="preserve"> </w:t>
            </w:r>
            <w:r>
              <w:rPr>
                <w:spacing w:val="-10"/>
                <w:sz w:val="20"/>
              </w:rPr>
              <w:t>9</w:t>
            </w:r>
          </w:p>
          <w:p w14:paraId="0FFD53AF" w14:textId="77777777" w:rsidR="00DF55D0" w:rsidRDefault="002B6183">
            <w:pPr>
              <w:pStyle w:val="TableParagraph"/>
              <w:spacing w:before="228"/>
              <w:ind w:left="105"/>
              <w:rPr>
                <w:b/>
                <w:sz w:val="20"/>
              </w:rPr>
            </w:pPr>
            <w:r>
              <w:rPr>
                <w:b/>
                <w:sz w:val="20"/>
              </w:rPr>
              <w:t>Quiz</w:t>
            </w:r>
            <w:r>
              <w:rPr>
                <w:b/>
                <w:spacing w:val="-5"/>
                <w:sz w:val="20"/>
              </w:rPr>
              <w:t xml:space="preserve"> </w:t>
            </w:r>
            <w:r>
              <w:rPr>
                <w:b/>
                <w:spacing w:val="-10"/>
                <w:sz w:val="20"/>
              </w:rPr>
              <w:t>5</w:t>
            </w:r>
          </w:p>
        </w:tc>
        <w:tc>
          <w:tcPr>
            <w:tcW w:w="2132" w:type="dxa"/>
          </w:tcPr>
          <w:p w14:paraId="0FFD53B0" w14:textId="77777777" w:rsidR="00DF55D0" w:rsidRDefault="002B6183">
            <w:pPr>
              <w:pStyle w:val="TableParagraph"/>
              <w:spacing w:line="229" w:lineRule="exact"/>
              <w:rPr>
                <w:sz w:val="20"/>
              </w:rPr>
            </w:pPr>
            <w:r>
              <w:rPr>
                <w:spacing w:val="-2"/>
                <w:sz w:val="20"/>
              </w:rPr>
              <w:t>Laboratory</w:t>
            </w:r>
          </w:p>
          <w:p w14:paraId="0FFD53B1" w14:textId="77777777" w:rsidR="00DF55D0" w:rsidRDefault="002B6183">
            <w:pPr>
              <w:pStyle w:val="TableParagraph"/>
              <w:ind w:right="527"/>
              <w:rPr>
                <w:sz w:val="20"/>
              </w:rPr>
            </w:pPr>
            <w:r>
              <w:rPr>
                <w:sz w:val="20"/>
              </w:rPr>
              <w:t>Book</w:t>
            </w:r>
            <w:r>
              <w:rPr>
                <w:spacing w:val="-14"/>
                <w:sz w:val="20"/>
              </w:rPr>
              <w:t xml:space="preserve"> </w:t>
            </w:r>
            <w:r>
              <w:rPr>
                <w:sz w:val="20"/>
              </w:rPr>
              <w:t xml:space="preserve">Reference: </w:t>
            </w:r>
            <w:r>
              <w:rPr>
                <w:spacing w:val="-2"/>
                <w:sz w:val="20"/>
              </w:rPr>
              <w:t>747-852</w:t>
            </w:r>
          </w:p>
          <w:p w14:paraId="0FFD53B2" w14:textId="77777777" w:rsidR="00DF55D0" w:rsidRDefault="002B6183">
            <w:pPr>
              <w:pStyle w:val="TableParagraph"/>
              <w:spacing w:line="229" w:lineRule="exact"/>
              <w:rPr>
                <w:sz w:val="20"/>
              </w:rPr>
            </w:pPr>
            <w:r>
              <w:rPr>
                <w:spacing w:val="-2"/>
                <w:sz w:val="20"/>
              </w:rPr>
              <w:t>933-</w:t>
            </w:r>
            <w:r>
              <w:rPr>
                <w:spacing w:val="-4"/>
                <w:sz w:val="20"/>
              </w:rPr>
              <w:t>1126</w:t>
            </w:r>
          </w:p>
        </w:tc>
        <w:tc>
          <w:tcPr>
            <w:tcW w:w="1364" w:type="dxa"/>
          </w:tcPr>
          <w:p w14:paraId="0FFD53B3" w14:textId="77777777" w:rsidR="00DF55D0" w:rsidRDefault="002B6183">
            <w:pPr>
              <w:pStyle w:val="TableParagraph"/>
              <w:ind w:left="103" w:right="455"/>
              <w:rPr>
                <w:sz w:val="20"/>
              </w:rPr>
            </w:pPr>
            <w:r>
              <w:rPr>
                <w:sz w:val="20"/>
              </w:rPr>
              <w:t>Project</w:t>
            </w:r>
            <w:r>
              <w:rPr>
                <w:spacing w:val="-14"/>
                <w:sz w:val="20"/>
              </w:rPr>
              <w:t xml:space="preserve"> </w:t>
            </w:r>
            <w:r>
              <w:rPr>
                <w:sz w:val="20"/>
              </w:rPr>
              <w:t>9 Due ()</w:t>
            </w:r>
          </w:p>
        </w:tc>
      </w:tr>
      <w:tr w:rsidR="00DF55D0" w14:paraId="0FFD53BC" w14:textId="77777777">
        <w:trPr>
          <w:trHeight w:val="933"/>
        </w:trPr>
        <w:tc>
          <w:tcPr>
            <w:tcW w:w="1294" w:type="dxa"/>
          </w:tcPr>
          <w:p w14:paraId="0FFD53B5" w14:textId="77777777" w:rsidR="00DF55D0" w:rsidRDefault="002B6183">
            <w:pPr>
              <w:pStyle w:val="TableParagraph"/>
              <w:spacing w:before="243"/>
              <w:ind w:left="54" w:right="48"/>
              <w:jc w:val="center"/>
              <w:rPr>
                <w:rFonts w:ascii="Calibri"/>
                <w:b/>
                <w:sz w:val="20"/>
              </w:rPr>
            </w:pPr>
            <w:r>
              <w:rPr>
                <w:rFonts w:ascii="Calibri"/>
                <w:b/>
                <w:spacing w:val="-5"/>
                <w:sz w:val="20"/>
              </w:rPr>
              <w:t>14</w:t>
            </w:r>
          </w:p>
        </w:tc>
        <w:tc>
          <w:tcPr>
            <w:tcW w:w="2084" w:type="dxa"/>
          </w:tcPr>
          <w:p w14:paraId="0FFD53B6" w14:textId="77777777" w:rsidR="00DF55D0" w:rsidRDefault="002B6183">
            <w:pPr>
              <w:pStyle w:val="TableParagraph"/>
              <w:spacing w:before="230"/>
              <w:ind w:left="107" w:right="171"/>
              <w:rPr>
                <w:sz w:val="20"/>
              </w:rPr>
            </w:pPr>
            <w:r>
              <w:rPr>
                <w:spacing w:val="-2"/>
                <w:sz w:val="20"/>
              </w:rPr>
              <w:t>Comprehensive Project</w:t>
            </w:r>
          </w:p>
        </w:tc>
        <w:tc>
          <w:tcPr>
            <w:tcW w:w="2958" w:type="dxa"/>
          </w:tcPr>
          <w:p w14:paraId="0FFD53B7" w14:textId="77777777" w:rsidR="00DF55D0" w:rsidRDefault="002B6183">
            <w:pPr>
              <w:pStyle w:val="TableParagraph"/>
              <w:ind w:left="106"/>
              <w:rPr>
                <w:sz w:val="20"/>
              </w:rPr>
            </w:pPr>
            <w:r>
              <w:rPr>
                <w:sz w:val="20"/>
              </w:rPr>
              <w:t>Demonstrate an overall understanding</w:t>
            </w:r>
            <w:r>
              <w:rPr>
                <w:spacing w:val="-7"/>
                <w:sz w:val="20"/>
              </w:rPr>
              <w:t xml:space="preserve"> </w:t>
            </w:r>
            <w:r>
              <w:rPr>
                <w:sz w:val="20"/>
              </w:rPr>
              <w:t>of</w:t>
            </w:r>
            <w:r>
              <w:rPr>
                <w:spacing w:val="-8"/>
                <w:sz w:val="20"/>
              </w:rPr>
              <w:t xml:space="preserve"> </w:t>
            </w:r>
            <w:r>
              <w:rPr>
                <w:sz w:val="20"/>
              </w:rPr>
              <w:t>the</w:t>
            </w:r>
            <w:r>
              <w:rPr>
                <w:spacing w:val="-8"/>
                <w:sz w:val="20"/>
              </w:rPr>
              <w:t xml:space="preserve"> </w:t>
            </w:r>
            <w:r>
              <w:rPr>
                <w:spacing w:val="-2"/>
                <w:sz w:val="20"/>
              </w:rPr>
              <w:t>materials</w:t>
            </w:r>
          </w:p>
          <w:p w14:paraId="0FFD53B8" w14:textId="77777777" w:rsidR="00DF55D0" w:rsidRDefault="002B6183">
            <w:pPr>
              <w:pStyle w:val="TableParagraph"/>
              <w:spacing w:line="228" w:lineRule="exact"/>
              <w:ind w:left="106" w:right="171"/>
              <w:rPr>
                <w:sz w:val="20"/>
              </w:rPr>
            </w:pPr>
            <w:r>
              <w:rPr>
                <w:sz w:val="20"/>
              </w:rPr>
              <w:t>to</w:t>
            </w:r>
            <w:r>
              <w:rPr>
                <w:spacing w:val="-9"/>
                <w:sz w:val="20"/>
              </w:rPr>
              <w:t xml:space="preserve"> </w:t>
            </w:r>
            <w:r>
              <w:rPr>
                <w:sz w:val="20"/>
              </w:rPr>
              <w:t>be</w:t>
            </w:r>
            <w:r>
              <w:rPr>
                <w:spacing w:val="-7"/>
                <w:sz w:val="20"/>
              </w:rPr>
              <w:t xml:space="preserve"> </w:t>
            </w:r>
            <w:r>
              <w:rPr>
                <w:sz w:val="20"/>
              </w:rPr>
              <w:t>used</w:t>
            </w:r>
            <w:r>
              <w:rPr>
                <w:spacing w:val="-7"/>
                <w:sz w:val="20"/>
              </w:rPr>
              <w:t xml:space="preserve"> </w:t>
            </w:r>
            <w:r>
              <w:rPr>
                <w:sz w:val="20"/>
              </w:rPr>
              <w:t>in</w:t>
            </w:r>
            <w:r>
              <w:rPr>
                <w:spacing w:val="-9"/>
                <w:sz w:val="20"/>
              </w:rPr>
              <w:t xml:space="preserve"> </w:t>
            </w:r>
            <w:r>
              <w:rPr>
                <w:sz w:val="20"/>
              </w:rPr>
              <w:t>construction</w:t>
            </w:r>
            <w:r>
              <w:rPr>
                <w:spacing w:val="-9"/>
                <w:sz w:val="20"/>
              </w:rPr>
              <w:t xml:space="preserve"> </w:t>
            </w:r>
            <w:r>
              <w:rPr>
                <w:sz w:val="20"/>
              </w:rPr>
              <w:t>and be able to calculate each</w:t>
            </w:r>
          </w:p>
        </w:tc>
        <w:tc>
          <w:tcPr>
            <w:tcW w:w="1921" w:type="dxa"/>
          </w:tcPr>
          <w:p w14:paraId="0FFD53B9" w14:textId="77777777" w:rsidR="00DF55D0" w:rsidRDefault="002B6183">
            <w:pPr>
              <w:pStyle w:val="TableParagraph"/>
              <w:spacing w:line="229" w:lineRule="exact"/>
              <w:ind w:left="105"/>
              <w:rPr>
                <w:sz w:val="20"/>
              </w:rPr>
            </w:pPr>
            <w:r>
              <w:rPr>
                <w:sz w:val="20"/>
              </w:rPr>
              <w:t>Major</w:t>
            </w:r>
            <w:r>
              <w:rPr>
                <w:spacing w:val="-9"/>
                <w:sz w:val="20"/>
              </w:rPr>
              <w:t xml:space="preserve"> </w:t>
            </w:r>
            <w:r>
              <w:rPr>
                <w:spacing w:val="-2"/>
                <w:sz w:val="20"/>
              </w:rPr>
              <w:t>Project</w:t>
            </w:r>
          </w:p>
        </w:tc>
        <w:tc>
          <w:tcPr>
            <w:tcW w:w="2132" w:type="dxa"/>
          </w:tcPr>
          <w:p w14:paraId="0FFD53BA" w14:textId="77777777" w:rsidR="00DF55D0" w:rsidRDefault="00DF55D0">
            <w:pPr>
              <w:pStyle w:val="TableParagraph"/>
              <w:ind w:left="0"/>
              <w:rPr>
                <w:rFonts w:ascii="Times New Roman"/>
                <w:sz w:val="18"/>
              </w:rPr>
            </w:pPr>
          </w:p>
        </w:tc>
        <w:tc>
          <w:tcPr>
            <w:tcW w:w="1364" w:type="dxa"/>
          </w:tcPr>
          <w:p w14:paraId="0FFD53BB" w14:textId="77777777" w:rsidR="00DF55D0" w:rsidRDefault="002B6183">
            <w:pPr>
              <w:pStyle w:val="TableParagraph"/>
              <w:ind w:left="103" w:right="595"/>
              <w:jc w:val="both"/>
              <w:rPr>
                <w:sz w:val="20"/>
              </w:rPr>
            </w:pPr>
            <w:proofErr w:type="spellStart"/>
            <w:r>
              <w:rPr>
                <w:spacing w:val="-2"/>
                <w:sz w:val="20"/>
              </w:rPr>
              <w:t>Compr</w:t>
            </w:r>
            <w:proofErr w:type="spellEnd"/>
            <w:r>
              <w:rPr>
                <w:spacing w:val="-2"/>
                <w:sz w:val="20"/>
              </w:rPr>
              <w:t xml:space="preserve">. Project </w:t>
            </w:r>
            <w:r>
              <w:rPr>
                <w:sz w:val="20"/>
              </w:rPr>
              <w:t>Due ()</w:t>
            </w:r>
          </w:p>
        </w:tc>
      </w:tr>
      <w:tr w:rsidR="00DF55D0" w14:paraId="0FFD53C4" w14:textId="77777777">
        <w:trPr>
          <w:trHeight w:val="921"/>
        </w:trPr>
        <w:tc>
          <w:tcPr>
            <w:tcW w:w="1294" w:type="dxa"/>
          </w:tcPr>
          <w:p w14:paraId="0FFD53BD" w14:textId="77777777" w:rsidR="00DF55D0" w:rsidRDefault="00DF55D0">
            <w:pPr>
              <w:pStyle w:val="TableParagraph"/>
              <w:spacing w:before="2"/>
              <w:ind w:left="0"/>
              <w:rPr>
                <w:rFonts w:ascii="Calibri"/>
                <w:b/>
                <w:sz w:val="20"/>
              </w:rPr>
            </w:pPr>
          </w:p>
          <w:p w14:paraId="0FFD53BE" w14:textId="77777777" w:rsidR="00DF55D0" w:rsidRDefault="002B6183">
            <w:pPr>
              <w:pStyle w:val="TableParagraph"/>
              <w:ind w:left="54" w:right="48"/>
              <w:jc w:val="center"/>
              <w:rPr>
                <w:rFonts w:ascii="Calibri"/>
                <w:b/>
                <w:sz w:val="20"/>
              </w:rPr>
            </w:pPr>
            <w:r>
              <w:rPr>
                <w:rFonts w:ascii="Calibri"/>
                <w:b/>
                <w:spacing w:val="-5"/>
                <w:sz w:val="20"/>
              </w:rPr>
              <w:t>15</w:t>
            </w:r>
          </w:p>
        </w:tc>
        <w:tc>
          <w:tcPr>
            <w:tcW w:w="2084" w:type="dxa"/>
          </w:tcPr>
          <w:p w14:paraId="0FFD53BF" w14:textId="77777777" w:rsidR="00DF55D0" w:rsidRDefault="002B6183">
            <w:pPr>
              <w:pStyle w:val="TableParagraph"/>
              <w:spacing w:before="230"/>
              <w:ind w:left="107" w:right="171"/>
              <w:rPr>
                <w:sz w:val="20"/>
              </w:rPr>
            </w:pPr>
            <w:r>
              <w:rPr>
                <w:spacing w:val="-2"/>
                <w:sz w:val="20"/>
              </w:rPr>
              <w:t xml:space="preserve">Comprehensive </w:t>
            </w:r>
            <w:r>
              <w:rPr>
                <w:sz w:val="20"/>
              </w:rPr>
              <w:t>Project</w:t>
            </w:r>
            <w:r>
              <w:rPr>
                <w:spacing w:val="-9"/>
                <w:sz w:val="20"/>
              </w:rPr>
              <w:t xml:space="preserve"> </w:t>
            </w:r>
            <w:r>
              <w:rPr>
                <w:spacing w:val="-2"/>
                <w:sz w:val="20"/>
              </w:rPr>
              <w:t>(cont’d.)</w:t>
            </w:r>
          </w:p>
        </w:tc>
        <w:tc>
          <w:tcPr>
            <w:tcW w:w="2958" w:type="dxa"/>
          </w:tcPr>
          <w:p w14:paraId="0FFD53C0" w14:textId="77777777" w:rsidR="00DF55D0" w:rsidRDefault="002B6183">
            <w:pPr>
              <w:pStyle w:val="TableParagraph"/>
              <w:spacing w:line="230" w:lineRule="exact"/>
              <w:ind w:left="106" w:right="151"/>
              <w:rPr>
                <w:sz w:val="20"/>
              </w:rPr>
            </w:pPr>
            <w:r>
              <w:rPr>
                <w:sz w:val="20"/>
              </w:rPr>
              <w:t>Demonstrate an understanding</w:t>
            </w:r>
            <w:r>
              <w:rPr>
                <w:spacing w:val="-12"/>
                <w:sz w:val="20"/>
              </w:rPr>
              <w:t xml:space="preserve"> </w:t>
            </w:r>
            <w:r>
              <w:rPr>
                <w:sz w:val="20"/>
              </w:rPr>
              <w:t>of</w:t>
            </w:r>
            <w:r>
              <w:rPr>
                <w:spacing w:val="-14"/>
                <w:sz w:val="20"/>
              </w:rPr>
              <w:t xml:space="preserve"> </w:t>
            </w:r>
            <w:r>
              <w:rPr>
                <w:sz w:val="20"/>
              </w:rPr>
              <w:t>the</w:t>
            </w:r>
            <w:r>
              <w:rPr>
                <w:spacing w:val="-14"/>
                <w:sz w:val="20"/>
              </w:rPr>
              <w:t xml:space="preserve"> </w:t>
            </w:r>
            <w:r>
              <w:rPr>
                <w:sz w:val="20"/>
              </w:rPr>
              <w:t xml:space="preserve">materials to be used in construction; </w:t>
            </w:r>
            <w:r>
              <w:rPr>
                <w:spacing w:val="-2"/>
                <w:sz w:val="20"/>
              </w:rPr>
              <w:t>calculations</w:t>
            </w:r>
          </w:p>
        </w:tc>
        <w:tc>
          <w:tcPr>
            <w:tcW w:w="1921" w:type="dxa"/>
          </w:tcPr>
          <w:p w14:paraId="0FFD53C1" w14:textId="77777777" w:rsidR="00DF55D0" w:rsidRDefault="002B6183">
            <w:pPr>
              <w:pStyle w:val="TableParagraph"/>
              <w:spacing w:line="229" w:lineRule="exact"/>
              <w:ind w:left="105"/>
              <w:rPr>
                <w:sz w:val="20"/>
              </w:rPr>
            </w:pPr>
            <w:r>
              <w:rPr>
                <w:sz w:val="20"/>
              </w:rPr>
              <w:t>Major</w:t>
            </w:r>
            <w:r>
              <w:rPr>
                <w:spacing w:val="-9"/>
                <w:sz w:val="20"/>
              </w:rPr>
              <w:t xml:space="preserve"> </w:t>
            </w:r>
            <w:r>
              <w:rPr>
                <w:spacing w:val="-2"/>
                <w:sz w:val="20"/>
              </w:rPr>
              <w:t>Project</w:t>
            </w:r>
          </w:p>
        </w:tc>
        <w:tc>
          <w:tcPr>
            <w:tcW w:w="2132" w:type="dxa"/>
          </w:tcPr>
          <w:p w14:paraId="0FFD53C2" w14:textId="77777777" w:rsidR="00DF55D0" w:rsidRDefault="00DF55D0">
            <w:pPr>
              <w:pStyle w:val="TableParagraph"/>
              <w:ind w:left="0"/>
              <w:rPr>
                <w:rFonts w:ascii="Times New Roman"/>
                <w:sz w:val="18"/>
              </w:rPr>
            </w:pPr>
          </w:p>
        </w:tc>
        <w:tc>
          <w:tcPr>
            <w:tcW w:w="1364" w:type="dxa"/>
          </w:tcPr>
          <w:p w14:paraId="0FFD53C3" w14:textId="77777777" w:rsidR="00DF55D0" w:rsidRDefault="00DF55D0">
            <w:pPr>
              <w:pStyle w:val="TableParagraph"/>
              <w:ind w:left="0"/>
              <w:rPr>
                <w:rFonts w:ascii="Times New Roman"/>
                <w:sz w:val="18"/>
              </w:rPr>
            </w:pPr>
          </w:p>
        </w:tc>
      </w:tr>
      <w:tr w:rsidR="00DF55D0" w14:paraId="0FFD53CB" w14:textId="77777777">
        <w:trPr>
          <w:trHeight w:val="486"/>
        </w:trPr>
        <w:tc>
          <w:tcPr>
            <w:tcW w:w="1294" w:type="dxa"/>
          </w:tcPr>
          <w:p w14:paraId="0FFD53C5" w14:textId="77777777" w:rsidR="00DF55D0" w:rsidRDefault="002B6183">
            <w:pPr>
              <w:pStyle w:val="TableParagraph"/>
              <w:spacing w:before="1"/>
              <w:ind w:left="54" w:right="48"/>
              <w:jc w:val="center"/>
              <w:rPr>
                <w:rFonts w:ascii="Calibri"/>
                <w:b/>
                <w:sz w:val="20"/>
              </w:rPr>
            </w:pPr>
            <w:r>
              <w:rPr>
                <w:rFonts w:ascii="Calibri"/>
                <w:b/>
                <w:spacing w:val="-5"/>
                <w:sz w:val="20"/>
              </w:rPr>
              <w:t>16</w:t>
            </w:r>
          </w:p>
        </w:tc>
        <w:tc>
          <w:tcPr>
            <w:tcW w:w="2084" w:type="dxa"/>
          </w:tcPr>
          <w:p w14:paraId="0FFD53C6" w14:textId="77777777" w:rsidR="00DF55D0" w:rsidRDefault="002B6183">
            <w:pPr>
              <w:pStyle w:val="TableParagraph"/>
              <w:spacing w:line="229" w:lineRule="exact"/>
              <w:ind w:left="107"/>
              <w:rPr>
                <w:b/>
                <w:sz w:val="20"/>
              </w:rPr>
            </w:pPr>
            <w:r>
              <w:rPr>
                <w:b/>
                <w:sz w:val="20"/>
              </w:rPr>
              <w:t>Final</w:t>
            </w:r>
            <w:r>
              <w:rPr>
                <w:b/>
                <w:spacing w:val="-8"/>
                <w:sz w:val="20"/>
              </w:rPr>
              <w:t xml:space="preserve"> </w:t>
            </w:r>
            <w:r>
              <w:rPr>
                <w:b/>
                <w:spacing w:val="-4"/>
                <w:sz w:val="20"/>
              </w:rPr>
              <w:t>Exam</w:t>
            </w:r>
          </w:p>
        </w:tc>
        <w:tc>
          <w:tcPr>
            <w:tcW w:w="2958" w:type="dxa"/>
          </w:tcPr>
          <w:p w14:paraId="0FFD53C7" w14:textId="77777777" w:rsidR="00DF55D0" w:rsidRDefault="00DF55D0">
            <w:pPr>
              <w:pStyle w:val="TableParagraph"/>
              <w:ind w:left="0"/>
              <w:rPr>
                <w:rFonts w:ascii="Times New Roman"/>
                <w:sz w:val="18"/>
              </w:rPr>
            </w:pPr>
          </w:p>
        </w:tc>
        <w:tc>
          <w:tcPr>
            <w:tcW w:w="1921" w:type="dxa"/>
          </w:tcPr>
          <w:p w14:paraId="0FFD53C8" w14:textId="77777777" w:rsidR="00DF55D0" w:rsidRDefault="00DF55D0">
            <w:pPr>
              <w:pStyle w:val="TableParagraph"/>
              <w:ind w:left="0"/>
              <w:rPr>
                <w:rFonts w:ascii="Times New Roman"/>
                <w:sz w:val="18"/>
              </w:rPr>
            </w:pPr>
          </w:p>
        </w:tc>
        <w:tc>
          <w:tcPr>
            <w:tcW w:w="2132" w:type="dxa"/>
          </w:tcPr>
          <w:p w14:paraId="0FFD53C9" w14:textId="77777777" w:rsidR="00DF55D0" w:rsidRDefault="00DF55D0">
            <w:pPr>
              <w:pStyle w:val="TableParagraph"/>
              <w:ind w:left="0"/>
              <w:rPr>
                <w:rFonts w:ascii="Times New Roman"/>
                <w:sz w:val="18"/>
              </w:rPr>
            </w:pPr>
          </w:p>
        </w:tc>
        <w:tc>
          <w:tcPr>
            <w:tcW w:w="1364" w:type="dxa"/>
          </w:tcPr>
          <w:p w14:paraId="0FFD53CA" w14:textId="77777777" w:rsidR="00DF55D0" w:rsidRDefault="00DF55D0">
            <w:pPr>
              <w:pStyle w:val="TableParagraph"/>
              <w:ind w:left="0"/>
              <w:rPr>
                <w:rFonts w:ascii="Times New Roman"/>
                <w:sz w:val="18"/>
              </w:rPr>
            </w:pPr>
          </w:p>
        </w:tc>
      </w:tr>
    </w:tbl>
    <w:p w14:paraId="0FFD53CC" w14:textId="77777777" w:rsidR="002B6183" w:rsidRDefault="002B6183"/>
    <w:sectPr w:rsidR="00000000">
      <w:type w:val="continuous"/>
      <w:pgSz w:w="12240" w:h="15840"/>
      <w:pgMar w:top="14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68DA"/>
    <w:multiLevelType w:val="hybridMultilevel"/>
    <w:tmpl w:val="A016081E"/>
    <w:lvl w:ilvl="0" w:tplc="D046BB52">
      <w:start w:val="1"/>
      <w:numFmt w:val="decimal"/>
      <w:lvlText w:val="%1."/>
      <w:lvlJc w:val="left"/>
      <w:pPr>
        <w:ind w:left="28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BC61134">
      <w:numFmt w:val="bullet"/>
      <w:lvlText w:val="•"/>
      <w:lvlJc w:val="left"/>
      <w:pPr>
        <w:ind w:left="3816" w:hanging="360"/>
      </w:pPr>
      <w:rPr>
        <w:rFonts w:hint="default"/>
        <w:lang w:val="en-US" w:eastAsia="en-US" w:bidi="ar-SA"/>
      </w:rPr>
    </w:lvl>
    <w:lvl w:ilvl="2" w:tplc="52E6DCAC">
      <w:numFmt w:val="bullet"/>
      <w:lvlText w:val="•"/>
      <w:lvlJc w:val="left"/>
      <w:pPr>
        <w:ind w:left="4752" w:hanging="360"/>
      </w:pPr>
      <w:rPr>
        <w:rFonts w:hint="default"/>
        <w:lang w:val="en-US" w:eastAsia="en-US" w:bidi="ar-SA"/>
      </w:rPr>
    </w:lvl>
    <w:lvl w:ilvl="3" w:tplc="479A39F2">
      <w:numFmt w:val="bullet"/>
      <w:lvlText w:val="•"/>
      <w:lvlJc w:val="left"/>
      <w:pPr>
        <w:ind w:left="5688" w:hanging="360"/>
      </w:pPr>
      <w:rPr>
        <w:rFonts w:hint="default"/>
        <w:lang w:val="en-US" w:eastAsia="en-US" w:bidi="ar-SA"/>
      </w:rPr>
    </w:lvl>
    <w:lvl w:ilvl="4" w:tplc="53B0EFD2">
      <w:numFmt w:val="bullet"/>
      <w:lvlText w:val="•"/>
      <w:lvlJc w:val="left"/>
      <w:pPr>
        <w:ind w:left="6624" w:hanging="360"/>
      </w:pPr>
      <w:rPr>
        <w:rFonts w:hint="default"/>
        <w:lang w:val="en-US" w:eastAsia="en-US" w:bidi="ar-SA"/>
      </w:rPr>
    </w:lvl>
    <w:lvl w:ilvl="5" w:tplc="CFE64A4E">
      <w:numFmt w:val="bullet"/>
      <w:lvlText w:val="•"/>
      <w:lvlJc w:val="left"/>
      <w:pPr>
        <w:ind w:left="7560" w:hanging="360"/>
      </w:pPr>
      <w:rPr>
        <w:rFonts w:hint="default"/>
        <w:lang w:val="en-US" w:eastAsia="en-US" w:bidi="ar-SA"/>
      </w:rPr>
    </w:lvl>
    <w:lvl w:ilvl="6" w:tplc="087CDC5E">
      <w:numFmt w:val="bullet"/>
      <w:lvlText w:val="•"/>
      <w:lvlJc w:val="left"/>
      <w:pPr>
        <w:ind w:left="8496" w:hanging="360"/>
      </w:pPr>
      <w:rPr>
        <w:rFonts w:hint="default"/>
        <w:lang w:val="en-US" w:eastAsia="en-US" w:bidi="ar-SA"/>
      </w:rPr>
    </w:lvl>
    <w:lvl w:ilvl="7" w:tplc="B31002B8">
      <w:numFmt w:val="bullet"/>
      <w:lvlText w:val="•"/>
      <w:lvlJc w:val="left"/>
      <w:pPr>
        <w:ind w:left="9432" w:hanging="360"/>
      </w:pPr>
      <w:rPr>
        <w:rFonts w:hint="default"/>
        <w:lang w:val="en-US" w:eastAsia="en-US" w:bidi="ar-SA"/>
      </w:rPr>
    </w:lvl>
    <w:lvl w:ilvl="8" w:tplc="913C26C6">
      <w:numFmt w:val="bullet"/>
      <w:lvlText w:val="•"/>
      <w:lvlJc w:val="left"/>
      <w:pPr>
        <w:ind w:left="10368" w:hanging="360"/>
      </w:pPr>
      <w:rPr>
        <w:rFonts w:hint="default"/>
        <w:lang w:val="en-US" w:eastAsia="en-US" w:bidi="ar-SA"/>
      </w:rPr>
    </w:lvl>
  </w:abstractNum>
  <w:num w:numId="1" w16cid:durableId="80774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vSdf2I3jXZWKOHKkbs/kO+we1QHgOlkcQFZb6SuDO4e/SwhaT5DPunbjCSLLubDdi9WEKg660do6dzHydFqSuw==" w:salt="6mHFXpFAC298jVxmrX/meQ=="/>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F55D0"/>
    <w:rsid w:val="002B6183"/>
    <w:rsid w:val="00A52D97"/>
    <w:rsid w:val="00DF5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FD52C1"/>
  <w15:docId w15:val="{129B55B3-225F-42DE-A1E6-4268D8DF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40"/>
      <w:outlineLvl w:val="0"/>
    </w:pPr>
    <w:rPr>
      <w:b/>
      <w:bCs/>
      <w:sz w:val="24"/>
      <w:szCs w:val="24"/>
    </w:rPr>
  </w:style>
  <w:style w:type="paragraph" w:styleId="Heading2">
    <w:name w:val="heading 2"/>
    <w:basedOn w:val="Normal"/>
    <w:uiPriority w:val="9"/>
    <w:unhideWhenUsed/>
    <w:qFormat/>
    <w:pPr>
      <w:ind w:left="1440"/>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880" w:hanging="360"/>
    </w:pPr>
  </w:style>
  <w:style w:type="paragraph" w:customStyle="1" w:styleId="TableParagraph">
    <w:name w:val="Table Paragraph"/>
    <w:basedOn w:val="Normal"/>
    <w:uiPriority w:val="1"/>
    <w:qFormat/>
    <w:pPr>
      <w:ind w:left="104"/>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BB271-938E-4136-AC88-C83D76AF0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C8CB3-001C-4255-83A2-5405C8A06B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CAA3F7-30ED-4E9A-B88C-35CB8F9D95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1857</Words>
  <Characters>10588</Characters>
  <Application>Microsoft Office Word</Application>
  <DocSecurity>8</DocSecurity>
  <Lines>88</Lines>
  <Paragraphs>24</Paragraphs>
  <ScaleCrop>false</ScaleCrop>
  <Company>Grizli777</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Conrade</dc:creator>
  <cp:lastModifiedBy>Jeff Akers</cp:lastModifiedBy>
  <cp:revision>2</cp:revision>
  <dcterms:created xsi:type="dcterms:W3CDTF">2026-05-16T11:05:00Z</dcterms:created>
  <dcterms:modified xsi:type="dcterms:W3CDTF">2026-05-16T17:15:00Z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Acrobat PDFMaker 23 for Word</vt:lpwstr>
  </property>
  <property fmtid="{D5CDD505-2E9C-101B-9397-08002B2CF9AE}" pid="4" name="LastSaved">
    <vt:filetime>2026-05-16T00:00:00Z</vt:filetime>
  </property>
  <property fmtid="{D5CDD505-2E9C-101B-9397-08002B2CF9AE}" pid="5" name="Producer">
    <vt:lpwstr>Adobe PDF Library 23.6.156</vt:lpwstr>
  </property>
  <property fmtid="{D5CDD505-2E9C-101B-9397-08002B2CF9AE}" pid="6" name="SourceModified">
    <vt:lpwstr>D:20231208140232</vt:lpwstr>
  </property>
  <property fmtid="{D5CDD505-2E9C-101B-9397-08002B2CF9AE}" pid="7" name="ContentTypeId">
    <vt:lpwstr>0x010100FC428F8516A6A144A440BBF125BAC42B</vt:lpwstr>
  </property>
</Properties>
</file>