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7B0F" w14:textId="7324B816" w:rsidR="00CA2CD8" w:rsidRDefault="00CA2CD8" w:rsidP="00CA2CD8">
      <w:pPr>
        <w:spacing w:before="1"/>
        <w:ind w:left="3045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3ABFE701" wp14:editId="57AEC6D6">
            <wp:simplePos x="0" y="0"/>
            <wp:positionH relativeFrom="page">
              <wp:posOffset>874395</wp:posOffset>
            </wp:positionH>
            <wp:positionV relativeFrom="paragraph">
              <wp:posOffset>51573</wp:posOffset>
            </wp:positionV>
            <wp:extent cx="1270000" cy="604520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C24">
        <w:rPr>
          <w:sz w:val="28"/>
        </w:rPr>
        <w:t xml:space="preserve">Columbus State Community College </w:t>
      </w:r>
    </w:p>
    <w:p w14:paraId="3ABFE54B" w14:textId="4556C602" w:rsidR="00105F1E" w:rsidRDefault="005C1C24" w:rsidP="00CA2CD8">
      <w:pPr>
        <w:spacing w:before="1"/>
        <w:ind w:left="3045"/>
        <w:rPr>
          <w:sz w:val="28"/>
        </w:rPr>
      </w:pPr>
      <w:r>
        <w:rPr>
          <w:sz w:val="28"/>
        </w:rPr>
        <w:t>Construction Science &amp; Civil Engineering Technology</w:t>
      </w:r>
      <w:r w:rsidR="00CA2CD8">
        <w:rPr>
          <w:sz w:val="28"/>
        </w:rPr>
        <w:t xml:space="preserve"> </w:t>
      </w:r>
      <w:r>
        <w:rPr>
          <w:spacing w:val="-2"/>
          <w:sz w:val="28"/>
        </w:rPr>
        <w:t>Department</w:t>
      </w:r>
      <w:r w:rsidR="00CA2CD8">
        <w:rPr>
          <w:sz w:val="28"/>
        </w:rPr>
        <w:t xml:space="preserve">, </w:t>
      </w:r>
      <w:r>
        <w:rPr>
          <w:sz w:val="28"/>
        </w:rPr>
        <w:t>Civil</w:t>
      </w:r>
      <w:r>
        <w:rPr>
          <w:spacing w:val="16"/>
          <w:sz w:val="28"/>
        </w:rPr>
        <w:t xml:space="preserve"> </w:t>
      </w:r>
      <w:r>
        <w:rPr>
          <w:sz w:val="28"/>
        </w:rPr>
        <w:t>Engineering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Technology</w:t>
      </w:r>
    </w:p>
    <w:p w14:paraId="3ABFE54C" w14:textId="77777777" w:rsidR="00105F1E" w:rsidRDefault="00105F1E">
      <w:pPr>
        <w:pStyle w:val="BodyText"/>
        <w:spacing w:before="49"/>
        <w:ind w:left="0"/>
      </w:pPr>
    </w:p>
    <w:p w14:paraId="3ABFE54D" w14:textId="77777777" w:rsidR="00105F1E" w:rsidRDefault="005C1C24">
      <w:pPr>
        <w:pStyle w:val="BodyText"/>
        <w:ind w:right="4147"/>
      </w:pPr>
      <w:r>
        <w:t>COURSE: CIVL 1230 – Heavy Construction Estimating COURSE NUMBER: CIVL-1230-</w:t>
      </w:r>
    </w:p>
    <w:p w14:paraId="3ABFE54E" w14:textId="77777777" w:rsidR="00105F1E" w:rsidRDefault="005C1C24">
      <w:pPr>
        <w:ind w:left="359" w:right="7362"/>
        <w:rPr>
          <w:sz w:val="24"/>
        </w:rPr>
      </w:pPr>
      <w:r>
        <w:rPr>
          <w:sz w:val="24"/>
        </w:rPr>
        <w:t>SEMESTER:</w:t>
      </w:r>
      <w:r>
        <w:rPr>
          <w:spacing w:val="-6"/>
          <w:sz w:val="24"/>
        </w:rPr>
        <w:t xml:space="preserve"> </w:t>
      </w:r>
      <w:r>
        <w:rPr>
          <w:sz w:val="24"/>
        </w:rPr>
        <w:t>AU CLASS TIME:</w:t>
      </w:r>
    </w:p>
    <w:p w14:paraId="3ABFE54F" w14:textId="77777777" w:rsidR="00105F1E" w:rsidRDefault="005C1C24">
      <w:pPr>
        <w:spacing w:before="292"/>
        <w:ind w:left="359"/>
        <w:rPr>
          <w:sz w:val="24"/>
        </w:rPr>
      </w:pPr>
      <w:r>
        <w:rPr>
          <w:spacing w:val="-2"/>
          <w:sz w:val="24"/>
        </w:rPr>
        <w:t>INSTRUCTOR:</w:t>
      </w:r>
    </w:p>
    <w:p w14:paraId="3ABFE550" w14:textId="77777777" w:rsidR="00105F1E" w:rsidRDefault="005C1C24">
      <w:pPr>
        <w:tabs>
          <w:tab w:val="left" w:pos="4761"/>
          <w:tab w:val="left" w:pos="7559"/>
        </w:tabs>
        <w:spacing w:line="242" w:lineRule="auto"/>
        <w:ind w:left="359" w:right="1647"/>
        <w:rPr>
          <w:sz w:val="24"/>
        </w:rPr>
      </w:pPr>
      <w:r>
        <w:rPr>
          <w:spacing w:val="-2"/>
          <w:sz w:val="24"/>
        </w:rPr>
        <w:t>OFFICE:</w:t>
      </w:r>
      <w:r>
        <w:rPr>
          <w:sz w:val="24"/>
        </w:rPr>
        <w:tab/>
      </w:r>
      <w:r>
        <w:rPr>
          <w:spacing w:val="-2"/>
          <w:sz w:val="24"/>
        </w:rPr>
        <w:t>TELEPHONE:</w:t>
      </w:r>
      <w:r>
        <w:rPr>
          <w:sz w:val="24"/>
        </w:rPr>
        <w:tab/>
      </w:r>
      <w:r>
        <w:rPr>
          <w:spacing w:val="-2"/>
          <w:sz w:val="24"/>
        </w:rPr>
        <w:t>CELL: EMAIL:</w:t>
      </w:r>
    </w:p>
    <w:p w14:paraId="3ABFE551" w14:textId="77777777" w:rsidR="00105F1E" w:rsidRDefault="005C1C24">
      <w:pPr>
        <w:pStyle w:val="BodyText"/>
        <w:spacing w:before="289"/>
      </w:pPr>
      <w:r>
        <w:t>CREDITS:</w:t>
      </w:r>
      <w:r>
        <w:rPr>
          <w:spacing w:val="62"/>
        </w:rPr>
        <w:t xml:space="preserve"> </w:t>
      </w:r>
      <w:r>
        <w:t>3.0</w:t>
      </w:r>
      <w:r>
        <w:rPr>
          <w:spacing w:val="4"/>
        </w:rPr>
        <w:t xml:space="preserve"> </w:t>
      </w:r>
      <w:r>
        <w:rPr>
          <w:spacing w:val="-4"/>
        </w:rPr>
        <w:t>Hours</w:t>
      </w:r>
    </w:p>
    <w:p w14:paraId="3ABFE552" w14:textId="77777777" w:rsidR="00105F1E" w:rsidRDefault="005C1C24">
      <w:pPr>
        <w:pStyle w:val="BodyText"/>
      </w:pPr>
      <w:r>
        <w:t>CLASS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WEEK:</w:t>
      </w:r>
      <w:r>
        <w:rPr>
          <w:spacing w:val="60"/>
        </w:rPr>
        <w:t xml:space="preserve"> </w:t>
      </w:r>
      <w:r>
        <w:t>5.0</w:t>
      </w:r>
      <w:r>
        <w:rPr>
          <w:spacing w:val="4"/>
        </w:rPr>
        <w:t xml:space="preserve"> </w:t>
      </w:r>
      <w:r>
        <w:t>Hours</w:t>
      </w:r>
      <w:r>
        <w:rPr>
          <w:spacing w:val="4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Lecture,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2"/>
        </w:rPr>
        <w:t>Laboratory)</w:t>
      </w:r>
    </w:p>
    <w:p w14:paraId="3ABFE553" w14:textId="77777777" w:rsidR="00105F1E" w:rsidRDefault="005C1C24">
      <w:pPr>
        <w:pStyle w:val="Heading1"/>
        <w:spacing w:before="292"/>
      </w:pPr>
      <w:r>
        <w:rPr>
          <w:spacing w:val="-2"/>
        </w:rPr>
        <w:t>PREREQUISITES:</w:t>
      </w:r>
    </w:p>
    <w:p w14:paraId="3ABFE554" w14:textId="77777777" w:rsidR="00105F1E" w:rsidRDefault="005C1C24">
      <w:pPr>
        <w:pStyle w:val="BodyText"/>
      </w:pPr>
      <w:r>
        <w:t>MATH</w:t>
      </w:r>
      <w:r>
        <w:rPr>
          <w:spacing w:val="-3"/>
        </w:rPr>
        <w:t xml:space="preserve"> </w:t>
      </w:r>
      <w:r>
        <w:t>1075.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Algebra,</w:t>
      </w:r>
      <w:r>
        <w:rPr>
          <w:spacing w:val="-5"/>
        </w:rPr>
        <w:t xml:space="preserve"> </w:t>
      </w:r>
      <w:r>
        <w:t>Trigonometry,</w:t>
      </w:r>
      <w:r>
        <w:rPr>
          <w:spacing w:val="-2"/>
        </w:rPr>
        <w:t xml:space="preserve"> </w:t>
      </w:r>
      <w:r>
        <w:t>Geometry</w:t>
      </w:r>
      <w:r>
        <w:rPr>
          <w:spacing w:val="-3"/>
        </w:rPr>
        <w:t xml:space="preserve"> </w:t>
      </w:r>
      <w:r>
        <w:t>and Physics to be successful.</w:t>
      </w:r>
      <w:r>
        <w:rPr>
          <w:spacing w:val="40"/>
        </w:rPr>
        <w:t xml:space="preserve"> </w:t>
      </w:r>
      <w:r>
        <w:t>The student must be able to utilize computer spreadsheet and word processing software.</w:t>
      </w:r>
      <w:r>
        <w:rPr>
          <w:spacing w:val="40"/>
        </w:rPr>
        <w:t xml:space="preserve"> </w:t>
      </w:r>
      <w:r>
        <w:t>Ability to use graphic presentation software can be useful.</w:t>
      </w:r>
    </w:p>
    <w:p w14:paraId="3ABFE555" w14:textId="77777777" w:rsidR="00105F1E" w:rsidRDefault="005C1C24">
      <w:pPr>
        <w:pStyle w:val="Heading1"/>
        <w:spacing w:before="292"/>
      </w:pPr>
      <w:r>
        <w:t>DESCRIPTION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COURSE:</w:t>
      </w:r>
    </w:p>
    <w:p w14:paraId="3ABFE556" w14:textId="77777777" w:rsidR="00105F1E" w:rsidRDefault="005C1C24">
      <w:pPr>
        <w:pStyle w:val="BodyText"/>
        <w:ind w:right="108"/>
      </w:pPr>
      <w:r>
        <w:t>A study of heavy highway construction plan reading, field methods and estimating costs for bids.</w:t>
      </w:r>
      <w:r>
        <w:rPr>
          <w:spacing w:val="40"/>
        </w:rPr>
        <w:t xml:space="preserve"> </w:t>
      </w:r>
      <w:r>
        <w:t>Able to properly interpret construction plan and specification sets for highway projects. 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highway</w:t>
      </w:r>
      <w:r>
        <w:rPr>
          <w:spacing w:val="-3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types of heavy equipment and their production rates.</w:t>
      </w:r>
      <w:r>
        <w:rPr>
          <w:spacing w:val="40"/>
        </w:rPr>
        <w:t xml:space="preserve"> </w:t>
      </w:r>
      <w:r>
        <w:t>Develop student skills and application techniques to estimate time, materials and schedules for large construction projects and prepare bids.</w:t>
      </w:r>
    </w:p>
    <w:p w14:paraId="3ABFE557" w14:textId="77777777" w:rsidR="00105F1E" w:rsidRDefault="00105F1E">
      <w:pPr>
        <w:pStyle w:val="BodyText"/>
        <w:spacing w:before="1"/>
        <w:ind w:left="0"/>
      </w:pPr>
    </w:p>
    <w:p w14:paraId="3ABFE558" w14:textId="77777777" w:rsidR="00105F1E" w:rsidRDefault="005C1C24">
      <w:pPr>
        <w:pStyle w:val="Heading1"/>
      </w:pPr>
      <w:r>
        <w:t>STUDENT</w:t>
      </w:r>
      <w:r>
        <w:rPr>
          <w:spacing w:val="12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rPr>
          <w:spacing w:val="-2"/>
        </w:rPr>
        <w:t>OUTCOMES</w:t>
      </w:r>
    </w:p>
    <w:p w14:paraId="3ABFE559" w14:textId="77777777" w:rsidR="00105F1E" w:rsidRDefault="005C1C24">
      <w:pPr>
        <w:pStyle w:val="BodyText"/>
        <w:spacing w:line="292" w:lineRule="exact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3ABFE55A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Read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interpret</w:t>
      </w:r>
      <w:r>
        <w:rPr>
          <w:spacing w:val="-9"/>
          <w:sz w:val="24"/>
        </w:rPr>
        <w:t xml:space="preserve"> </w:t>
      </w:r>
      <w:r>
        <w:rPr>
          <w:sz w:val="24"/>
        </w:rPr>
        <w:t>complex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plans</w:t>
      </w:r>
    </w:p>
    <w:p w14:paraId="3ABFE55B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Select</w:t>
      </w:r>
      <w:r>
        <w:rPr>
          <w:spacing w:val="-11"/>
          <w:sz w:val="24"/>
        </w:rPr>
        <w:t xml:space="preserve"> </w:t>
      </w:r>
      <w:r>
        <w:rPr>
          <w:sz w:val="24"/>
        </w:rPr>
        <w:t>proper</w:t>
      </w:r>
      <w:r>
        <w:rPr>
          <w:spacing w:val="-10"/>
          <w:sz w:val="24"/>
        </w:rPr>
        <w:t xml:space="preserve"> </w:t>
      </w:r>
      <w:r>
        <w:rPr>
          <w:sz w:val="24"/>
        </w:rPr>
        <w:t>heavy</w:t>
      </w:r>
      <w:r>
        <w:rPr>
          <w:spacing w:val="-9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equipment</w:t>
      </w:r>
    </w:p>
    <w:p w14:paraId="3ABFE55C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spacing w:before="2"/>
        <w:ind w:left="1079"/>
        <w:rPr>
          <w:sz w:val="24"/>
        </w:rPr>
      </w:pPr>
      <w:r>
        <w:rPr>
          <w:sz w:val="24"/>
        </w:rPr>
        <w:t>Quantify</w:t>
      </w:r>
      <w:r>
        <w:rPr>
          <w:spacing w:val="-9"/>
          <w:sz w:val="24"/>
        </w:rPr>
        <w:t xml:space="preserve"> </w:t>
      </w:r>
      <w:r>
        <w:rPr>
          <w:sz w:val="24"/>
        </w:rPr>
        <w:t>materials</w:t>
      </w:r>
      <w:r>
        <w:rPr>
          <w:spacing w:val="-10"/>
          <w:sz w:val="24"/>
        </w:rPr>
        <w:t xml:space="preserve"> </w:t>
      </w:r>
      <w:r>
        <w:rPr>
          <w:sz w:val="24"/>
        </w:rPr>
        <w:t>needed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9"/>
          <w:sz w:val="24"/>
        </w:rPr>
        <w:t xml:space="preserve"> </w:t>
      </w:r>
      <w:r>
        <w:rPr>
          <w:sz w:val="24"/>
        </w:rPr>
        <w:t>items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measuring</w:t>
      </w:r>
    </w:p>
    <w:p w14:paraId="3ABFE55D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costs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bid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3ABFE55E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sequence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scheduling</w:t>
      </w:r>
    </w:p>
    <w:p w14:paraId="3ABFE55F" w14:textId="77777777" w:rsidR="00105F1E" w:rsidRDefault="005C1C24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time/money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14:paraId="3ABFE560" w14:textId="77777777" w:rsidR="00105F1E" w:rsidRDefault="00105F1E">
      <w:pPr>
        <w:pStyle w:val="ListParagraph"/>
        <w:rPr>
          <w:sz w:val="24"/>
        </w:rPr>
        <w:sectPr w:rsidR="00105F1E">
          <w:footerReference w:type="default" r:id="rId11"/>
          <w:type w:val="continuous"/>
          <w:pgSz w:w="12240" w:h="15840"/>
          <w:pgMar w:top="900" w:right="1440" w:bottom="1280" w:left="1080" w:header="0" w:footer="1091" w:gutter="0"/>
          <w:pgNumType w:start="1"/>
          <w:cols w:space="720"/>
        </w:sectPr>
      </w:pPr>
    </w:p>
    <w:p w14:paraId="3ABFE561" w14:textId="77777777" w:rsidR="00105F1E" w:rsidRDefault="005C1C24">
      <w:pPr>
        <w:pStyle w:val="Heading1"/>
        <w:spacing w:before="31"/>
      </w:pPr>
      <w:r>
        <w:lastRenderedPageBreak/>
        <w:t>INSTITUTIONAL</w:t>
      </w:r>
      <w:r>
        <w:rPr>
          <w:spacing w:val="17"/>
        </w:rPr>
        <w:t xml:space="preserve"> </w:t>
      </w:r>
      <w:r>
        <w:t>LEARNING</w:t>
      </w:r>
      <w:r>
        <w:rPr>
          <w:spacing w:val="19"/>
        </w:rPr>
        <w:t xml:space="preserve"> </w:t>
      </w:r>
      <w:r>
        <w:rPr>
          <w:spacing w:val="-4"/>
        </w:rPr>
        <w:t>GOALS</w:t>
      </w:r>
    </w:p>
    <w:p w14:paraId="3ABFE562" w14:textId="77777777" w:rsidR="00105F1E" w:rsidRDefault="005C1C24">
      <w:pPr>
        <w:pStyle w:val="BodyText"/>
        <w:ind w:right="108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3ABFE563" w14:textId="77777777" w:rsidR="00105F1E" w:rsidRDefault="005C1C24">
      <w:pPr>
        <w:pStyle w:val="ListParagraph"/>
        <w:numPr>
          <w:ilvl w:val="0"/>
          <w:numId w:val="1"/>
        </w:numPr>
        <w:tabs>
          <w:tab w:val="left" w:pos="1079"/>
        </w:tabs>
        <w:spacing w:line="304" w:lineRule="exact"/>
        <w:ind w:left="107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ABFE564" w14:textId="77777777" w:rsidR="00105F1E" w:rsidRDefault="005C1C24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Quantitative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ABFE565" w14:textId="77777777" w:rsidR="00105F1E" w:rsidRDefault="005C1C24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Scientific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3ABFE566" w14:textId="77777777" w:rsidR="00105F1E" w:rsidRDefault="005C1C24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ABFE567" w14:textId="77777777" w:rsidR="00105F1E" w:rsidRDefault="00105F1E">
      <w:pPr>
        <w:pStyle w:val="BodyText"/>
        <w:spacing w:before="2"/>
        <w:ind w:left="0"/>
      </w:pPr>
    </w:p>
    <w:p w14:paraId="3ABFE568" w14:textId="77777777" w:rsidR="00105F1E" w:rsidRDefault="005C1C24">
      <w:pPr>
        <w:pStyle w:val="Heading1"/>
        <w:spacing w:before="1"/>
      </w:pPr>
      <w:r>
        <w:t>COURSE</w:t>
      </w:r>
      <w:r>
        <w:rPr>
          <w:spacing w:val="16"/>
        </w:rPr>
        <w:t xml:space="preserve"> </w:t>
      </w:r>
      <w:r>
        <w:t>MATERIALS</w:t>
      </w:r>
      <w:r>
        <w:rPr>
          <w:spacing w:val="15"/>
        </w:rPr>
        <w:t xml:space="preserve"> </w:t>
      </w:r>
      <w:r>
        <w:rPr>
          <w:spacing w:val="-2"/>
        </w:rPr>
        <w:t>REQUIRED</w:t>
      </w:r>
    </w:p>
    <w:p w14:paraId="3ABFE569" w14:textId="77777777" w:rsidR="00105F1E" w:rsidRDefault="005C1C24">
      <w:pPr>
        <w:pStyle w:val="BodyText"/>
      </w:pPr>
      <w:r>
        <w:t>Recommend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calculator,</w:t>
      </w:r>
      <w:r>
        <w:rPr>
          <w:spacing w:val="-6"/>
        </w:rPr>
        <w:t xml:space="preserve"> </w:t>
      </w:r>
      <w:r>
        <w:t>protractor,</w:t>
      </w:r>
      <w:r>
        <w:rPr>
          <w:spacing w:val="-3"/>
        </w:rPr>
        <w:t xml:space="preserve"> </w:t>
      </w:r>
      <w:r>
        <w:t>12”</w:t>
      </w:r>
      <w:r>
        <w:rPr>
          <w:spacing w:val="-3"/>
        </w:rPr>
        <w:t xml:space="preserve"> </w:t>
      </w:r>
      <w:r>
        <w:t>engineer’s</w:t>
      </w:r>
      <w:r>
        <w:rPr>
          <w:spacing w:val="-4"/>
        </w:rPr>
        <w:t xml:space="preserve"> </w:t>
      </w:r>
      <w:r>
        <w:t>ruler</w:t>
      </w:r>
      <w:r>
        <w:rPr>
          <w:spacing w:val="-3"/>
        </w:rPr>
        <w:t xml:space="preserve"> </w:t>
      </w:r>
      <w:r>
        <w:t>(English</w:t>
      </w:r>
      <w:r>
        <w:rPr>
          <w:spacing w:val="-2"/>
        </w:rPr>
        <w:t xml:space="preserve"> </w:t>
      </w:r>
      <w:r>
        <w:t>Units),</w:t>
      </w:r>
      <w:r>
        <w:rPr>
          <w:spacing w:val="-3"/>
        </w:rPr>
        <w:t xml:space="preserve"> </w:t>
      </w:r>
      <w:r>
        <w:t>grid</w:t>
      </w:r>
      <w:r>
        <w:rPr>
          <w:spacing w:val="-2"/>
        </w:rPr>
        <w:t xml:space="preserve"> </w:t>
      </w:r>
      <w:r>
        <w:t>or quadrille paper and flash drive or CD.</w:t>
      </w:r>
    </w:p>
    <w:p w14:paraId="3ABFE56A" w14:textId="77777777" w:rsidR="00105F1E" w:rsidRDefault="005C1C24">
      <w:pPr>
        <w:pStyle w:val="Heading1"/>
        <w:spacing w:before="292"/>
      </w:pPr>
      <w:r>
        <w:t>TEXTBOOK,</w:t>
      </w:r>
      <w:r>
        <w:rPr>
          <w:spacing w:val="11"/>
        </w:rPr>
        <w:t xml:space="preserve"> </w:t>
      </w:r>
      <w:r>
        <w:t>MANUALS,</w:t>
      </w:r>
      <w:r>
        <w:rPr>
          <w:spacing w:val="11"/>
        </w:rPr>
        <w:t xml:space="preserve"> </w:t>
      </w:r>
      <w:r>
        <w:t>REFERENCES,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2"/>
        </w:rPr>
        <w:t>READINGS</w:t>
      </w:r>
    </w:p>
    <w:p w14:paraId="3ABFE56B" w14:textId="77777777" w:rsidR="00105F1E" w:rsidRDefault="005C1C24">
      <w:pPr>
        <w:pStyle w:val="BodyText"/>
      </w:pPr>
      <w:r>
        <w:t>S.W.</w:t>
      </w:r>
      <w:r>
        <w:rPr>
          <w:spacing w:val="-6"/>
        </w:rPr>
        <w:t xml:space="preserve"> </w:t>
      </w:r>
      <w:r>
        <w:rPr>
          <w:spacing w:val="-2"/>
        </w:rPr>
        <w:t>Nunnally</w:t>
      </w:r>
    </w:p>
    <w:p w14:paraId="3ABFE56C" w14:textId="77777777" w:rsidR="00105F1E" w:rsidRDefault="00105F1E">
      <w:pPr>
        <w:pStyle w:val="BodyText"/>
        <w:sectPr w:rsidR="00105F1E">
          <w:pgSz w:w="12240" w:h="15840"/>
          <w:pgMar w:top="1240" w:right="1440" w:bottom="1280" w:left="1080" w:header="0" w:footer="1091" w:gutter="0"/>
          <w:cols w:space="720"/>
        </w:sectPr>
      </w:pPr>
    </w:p>
    <w:p w14:paraId="3ABFE56D" w14:textId="77777777" w:rsidR="00105F1E" w:rsidRDefault="005C1C24">
      <w:pPr>
        <w:spacing w:line="179" w:lineRule="exact"/>
        <w:jc w:val="right"/>
        <w:rPr>
          <w:sz w:val="16"/>
        </w:rPr>
      </w:pPr>
      <w:r>
        <w:rPr>
          <w:spacing w:val="-5"/>
          <w:sz w:val="16"/>
        </w:rPr>
        <w:t>th</w:t>
      </w:r>
    </w:p>
    <w:p w14:paraId="3ABFE56E" w14:textId="77777777" w:rsidR="00105F1E" w:rsidRDefault="005C1C24">
      <w:pPr>
        <w:pStyle w:val="BodyText"/>
        <w:spacing w:line="277" w:lineRule="exact"/>
        <w:ind w:left="1067"/>
      </w:pPr>
      <w:r>
        <w:t>Construction</w:t>
      </w:r>
      <w:r>
        <w:rPr>
          <w:spacing w:val="-10"/>
        </w:rPr>
        <w:t xml:space="preserve"> </w:t>
      </w:r>
      <w:r>
        <w:t>Methods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Management,</w:t>
      </w:r>
      <w:r>
        <w:rPr>
          <w:spacing w:val="36"/>
        </w:rPr>
        <w:t xml:space="preserve"> </w:t>
      </w:r>
      <w:r>
        <w:rPr>
          <w:spacing w:val="-10"/>
        </w:rPr>
        <w:t>8</w:t>
      </w:r>
    </w:p>
    <w:p w14:paraId="3ABFE56F" w14:textId="77777777" w:rsidR="00105F1E" w:rsidRDefault="005C1C24">
      <w:pPr>
        <w:pStyle w:val="BodyText"/>
        <w:spacing w:before="163"/>
        <w:ind w:left="14"/>
      </w:pPr>
      <w:r>
        <w:br w:type="column"/>
      </w:r>
      <w:r>
        <w:rPr>
          <w:spacing w:val="-2"/>
        </w:rPr>
        <w:t>Addition</w:t>
      </w:r>
    </w:p>
    <w:p w14:paraId="3ABFE570" w14:textId="77777777" w:rsidR="00105F1E" w:rsidRDefault="00105F1E">
      <w:pPr>
        <w:pStyle w:val="BodyText"/>
        <w:sectPr w:rsidR="00105F1E">
          <w:type w:val="continuous"/>
          <w:pgSz w:w="12240" w:h="15840"/>
          <w:pgMar w:top="900" w:right="1440" w:bottom="1280" w:left="1080" w:header="0" w:footer="1091" w:gutter="0"/>
          <w:cols w:num="2" w:space="720" w:equalWidth="0">
            <w:col w:w="5470" w:space="40"/>
            <w:col w:w="4210"/>
          </w:cols>
        </w:sectPr>
      </w:pPr>
    </w:p>
    <w:p w14:paraId="3ABFE571" w14:textId="77777777" w:rsidR="00105F1E" w:rsidRDefault="005C1C24">
      <w:pPr>
        <w:pStyle w:val="BodyText"/>
        <w:spacing w:before="2"/>
        <w:ind w:left="1068"/>
      </w:pPr>
      <w:r>
        <w:t>Upper</w:t>
      </w:r>
      <w:r>
        <w:rPr>
          <w:spacing w:val="-9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t>River,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Jersey,</w:t>
      </w:r>
      <w:r>
        <w:rPr>
          <w:spacing w:val="-9"/>
        </w:rPr>
        <w:t xml:space="preserve"> </w:t>
      </w:r>
      <w:r>
        <w:t>Pearson</w:t>
      </w:r>
      <w:r>
        <w:rPr>
          <w:spacing w:val="-6"/>
        </w:rPr>
        <w:t xml:space="preserve"> </w:t>
      </w:r>
      <w:r>
        <w:t>Prentice</w:t>
      </w:r>
      <w:r>
        <w:rPr>
          <w:spacing w:val="-9"/>
        </w:rPr>
        <w:t xml:space="preserve"> </w:t>
      </w:r>
      <w:r>
        <w:rPr>
          <w:spacing w:val="-4"/>
        </w:rPr>
        <w:t>Hall</w:t>
      </w:r>
    </w:p>
    <w:p w14:paraId="3ABFE572" w14:textId="77777777" w:rsidR="00105F1E" w:rsidRDefault="005C1C24">
      <w:pPr>
        <w:pStyle w:val="BodyText"/>
        <w:spacing w:before="293"/>
        <w:ind w:left="1067" w:right="5067" w:hanging="708"/>
      </w:pPr>
      <w:r>
        <w:t xml:space="preserve">Ohio Department of Transportation </w:t>
      </w:r>
      <w:r>
        <w:rPr>
          <w:u w:val="single"/>
        </w:rPr>
        <w:t>Highway</w:t>
      </w:r>
      <w:r>
        <w:rPr>
          <w:spacing w:val="-1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10"/>
          <w:u w:val="single"/>
        </w:rPr>
        <w:t xml:space="preserve"> </w:t>
      </w:r>
      <w:r>
        <w:rPr>
          <w:u w:val="single"/>
        </w:rPr>
        <w:t>Reading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Manual</w:t>
      </w:r>
      <w:r>
        <w:t xml:space="preserve"> Columbus, Ohio</w:t>
      </w:r>
    </w:p>
    <w:p w14:paraId="3ABFE573" w14:textId="77777777" w:rsidR="00105F1E" w:rsidRDefault="005C1C24">
      <w:pPr>
        <w:pStyle w:val="BodyText"/>
        <w:spacing w:before="292"/>
        <w:ind w:left="1079" w:right="4147"/>
      </w:pPr>
      <w:r>
        <w:t>Construction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Specifications State of Ohio</w:t>
      </w:r>
    </w:p>
    <w:p w14:paraId="3ABFE574" w14:textId="77777777" w:rsidR="00105F1E" w:rsidRDefault="005C1C24">
      <w:pPr>
        <w:pStyle w:val="BodyText"/>
        <w:spacing w:before="292"/>
        <w:ind w:left="360"/>
      </w:pPr>
      <w:r>
        <w:t>Frank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Walker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3ABFE575" w14:textId="77777777" w:rsidR="00105F1E" w:rsidRDefault="005C1C24">
      <w:pPr>
        <w:pStyle w:val="BodyText"/>
        <w:ind w:left="1067" w:right="3034"/>
      </w:pPr>
      <w:r>
        <w:t>Walker’s</w:t>
      </w:r>
      <w:r>
        <w:rPr>
          <w:spacing w:val="-8"/>
        </w:rPr>
        <w:t xml:space="preserve"> </w:t>
      </w:r>
      <w:r>
        <w:t>Estimator</w:t>
      </w:r>
      <w:r>
        <w:rPr>
          <w:spacing w:val="-9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Book,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Addition Lisle, Illinois</w:t>
      </w:r>
    </w:p>
    <w:p w14:paraId="3ABFE576" w14:textId="77777777" w:rsidR="00105F1E" w:rsidRDefault="00105F1E">
      <w:pPr>
        <w:pStyle w:val="BodyText"/>
        <w:spacing w:before="2"/>
        <w:ind w:left="0"/>
      </w:pPr>
    </w:p>
    <w:p w14:paraId="3ABFE577" w14:textId="77777777" w:rsidR="00105F1E" w:rsidRDefault="005C1C24">
      <w:pPr>
        <w:pStyle w:val="Heading1"/>
        <w:ind w:left="360"/>
      </w:pPr>
      <w:r>
        <w:t>GENERAL</w:t>
      </w:r>
      <w:r>
        <w:rPr>
          <w:spacing w:val="14"/>
        </w:rPr>
        <w:t xml:space="preserve"> </w:t>
      </w:r>
      <w:r>
        <w:t>INSTRUCTIONAL</w:t>
      </w:r>
      <w:r>
        <w:rPr>
          <w:spacing w:val="15"/>
        </w:rPr>
        <w:t xml:space="preserve"> </w:t>
      </w:r>
      <w:r>
        <w:rPr>
          <w:spacing w:val="-2"/>
        </w:rPr>
        <w:t>METHODS</w:t>
      </w:r>
    </w:p>
    <w:p w14:paraId="3ABFE578" w14:textId="77777777" w:rsidR="00105F1E" w:rsidRDefault="005C1C24">
      <w:pPr>
        <w:pStyle w:val="BodyText"/>
        <w:ind w:left="360"/>
      </w:pPr>
      <w:r>
        <w:t>The instructional methods to be used in this course include lecture, visual aids, laboratory projects,</w:t>
      </w:r>
      <w:r>
        <w:rPr>
          <w:spacing w:val="-4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quizzes.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 outside class room activities.</w:t>
      </w:r>
      <w:r>
        <w:rPr>
          <w:spacing w:val="40"/>
        </w:rPr>
        <w:t xml:space="preserve"> </w:t>
      </w:r>
      <w:r>
        <w:t>Electronic research will be required to obtain current pricing.</w:t>
      </w:r>
    </w:p>
    <w:p w14:paraId="3ABFE579" w14:textId="77777777" w:rsidR="00105F1E" w:rsidRDefault="005C1C24">
      <w:pPr>
        <w:pStyle w:val="BodyText"/>
        <w:spacing w:line="292" w:lineRule="exact"/>
        <w:ind w:left="360"/>
      </w:pPr>
      <w:r>
        <w:t>Spread</w:t>
      </w:r>
      <w:r>
        <w:rPr>
          <w:spacing w:val="-8"/>
        </w:rPr>
        <w:t xml:space="preserve"> </w:t>
      </w:r>
      <w:r>
        <w:t>sheets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submittal.</w:t>
      </w:r>
    </w:p>
    <w:p w14:paraId="3ABFE57A" w14:textId="77777777" w:rsidR="00105F1E" w:rsidRDefault="005C1C24">
      <w:pPr>
        <w:pStyle w:val="Heading1"/>
        <w:spacing w:before="293"/>
        <w:ind w:left="360"/>
      </w:pPr>
      <w:r>
        <w:rPr>
          <w:spacing w:val="-2"/>
        </w:rPr>
        <w:t>ASSESSMENT</w:t>
      </w:r>
    </w:p>
    <w:p w14:paraId="3ABFE57B" w14:textId="77777777" w:rsidR="00105F1E" w:rsidRDefault="005C1C24">
      <w:pPr>
        <w:pStyle w:val="BodyText"/>
        <w:ind w:left="360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what 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 program</w:t>
      </w:r>
      <w:r>
        <w:rPr>
          <w:spacing w:val="-2"/>
        </w:rPr>
        <w:t xml:space="preserve"> </w:t>
      </w:r>
      <w:r>
        <w:t>at Columbus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</w:t>
      </w:r>
      <w:r>
        <w:rPr>
          <w:spacing w:val="-1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3ABFE57C" w14:textId="77777777" w:rsidR="00105F1E" w:rsidRDefault="00105F1E">
      <w:pPr>
        <w:pStyle w:val="BodyText"/>
        <w:sectPr w:rsidR="00105F1E">
          <w:type w:val="continuous"/>
          <w:pgSz w:w="12240" w:h="15840"/>
          <w:pgMar w:top="900" w:right="1440" w:bottom="1280" w:left="1080" w:header="0" w:footer="1091" w:gutter="0"/>
          <w:cols w:space="720"/>
        </w:sectPr>
      </w:pPr>
    </w:p>
    <w:p w14:paraId="3ABFE57D" w14:textId="77777777" w:rsidR="00105F1E" w:rsidRDefault="005C1C24">
      <w:pPr>
        <w:pStyle w:val="Heading1"/>
        <w:spacing w:before="31" w:after="49"/>
      </w:pPr>
      <w:r>
        <w:lastRenderedPageBreak/>
        <w:t>STANDARDS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METHODS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704"/>
        <w:gridCol w:w="753"/>
      </w:tblGrid>
      <w:tr w:rsidR="00105F1E" w14:paraId="3ABFE581" w14:textId="77777777">
        <w:trPr>
          <w:trHeight w:val="266"/>
        </w:trPr>
        <w:tc>
          <w:tcPr>
            <w:tcW w:w="1940" w:type="dxa"/>
          </w:tcPr>
          <w:p w14:paraId="3ABFE57E" w14:textId="77777777" w:rsidR="00105F1E" w:rsidRDefault="005C1C24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Homework</w:t>
            </w:r>
          </w:p>
        </w:tc>
        <w:tc>
          <w:tcPr>
            <w:tcW w:w="704" w:type="dxa"/>
          </w:tcPr>
          <w:p w14:paraId="3ABFE57F" w14:textId="77777777" w:rsidR="00105F1E" w:rsidRDefault="00105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3ABFE580" w14:textId="77777777" w:rsidR="00105F1E" w:rsidRDefault="005C1C24">
            <w:pPr>
              <w:pStyle w:val="TableParagraph"/>
              <w:spacing w:line="244" w:lineRule="exact"/>
              <w:ind w:right="4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105F1E" w14:paraId="3ABFE585" w14:textId="77777777">
        <w:trPr>
          <w:trHeight w:val="292"/>
        </w:trPr>
        <w:tc>
          <w:tcPr>
            <w:tcW w:w="1940" w:type="dxa"/>
          </w:tcPr>
          <w:p w14:paraId="3ABFE582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Lab</w:t>
            </w:r>
          </w:p>
        </w:tc>
        <w:tc>
          <w:tcPr>
            <w:tcW w:w="704" w:type="dxa"/>
          </w:tcPr>
          <w:p w14:paraId="3ABFE583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ABFE584" w14:textId="77777777" w:rsidR="00105F1E" w:rsidRDefault="005C1C24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105F1E" w14:paraId="3ABFE589" w14:textId="77777777">
        <w:trPr>
          <w:trHeight w:val="292"/>
        </w:trPr>
        <w:tc>
          <w:tcPr>
            <w:tcW w:w="1940" w:type="dxa"/>
          </w:tcPr>
          <w:p w14:paraId="3ABFE586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Quiz</w:t>
            </w:r>
          </w:p>
        </w:tc>
        <w:tc>
          <w:tcPr>
            <w:tcW w:w="704" w:type="dxa"/>
          </w:tcPr>
          <w:p w14:paraId="3ABFE587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ABFE588" w14:textId="77777777" w:rsidR="00105F1E" w:rsidRDefault="005C1C24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105F1E" w14:paraId="3ABFE58D" w14:textId="77777777">
        <w:trPr>
          <w:trHeight w:val="292"/>
        </w:trPr>
        <w:tc>
          <w:tcPr>
            <w:tcW w:w="1940" w:type="dxa"/>
          </w:tcPr>
          <w:p w14:paraId="3ABFE58A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Bid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Document</w:t>
            </w:r>
          </w:p>
        </w:tc>
        <w:tc>
          <w:tcPr>
            <w:tcW w:w="704" w:type="dxa"/>
          </w:tcPr>
          <w:p w14:paraId="3ABFE58B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ABFE58C" w14:textId="77777777" w:rsidR="00105F1E" w:rsidRDefault="005C1C24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105F1E" w14:paraId="3ABFE591" w14:textId="77777777">
        <w:trPr>
          <w:trHeight w:val="439"/>
        </w:trPr>
        <w:tc>
          <w:tcPr>
            <w:tcW w:w="1940" w:type="dxa"/>
          </w:tcPr>
          <w:p w14:paraId="3ABFE58E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Final</w:t>
            </w:r>
          </w:p>
        </w:tc>
        <w:tc>
          <w:tcPr>
            <w:tcW w:w="704" w:type="dxa"/>
          </w:tcPr>
          <w:p w14:paraId="3ABFE58F" w14:textId="77777777" w:rsidR="00105F1E" w:rsidRDefault="00105F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3" w:type="dxa"/>
          </w:tcPr>
          <w:p w14:paraId="3ABFE590" w14:textId="77777777" w:rsidR="00105F1E" w:rsidRDefault="005C1C24">
            <w:pPr>
              <w:pStyle w:val="TableParagraph"/>
              <w:spacing w:line="271" w:lineRule="exact"/>
              <w:ind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20%</w:t>
            </w:r>
          </w:p>
        </w:tc>
      </w:tr>
      <w:tr w:rsidR="00105F1E" w14:paraId="3ABFE595" w14:textId="77777777">
        <w:trPr>
          <w:trHeight w:val="440"/>
        </w:trPr>
        <w:tc>
          <w:tcPr>
            <w:tcW w:w="1940" w:type="dxa"/>
          </w:tcPr>
          <w:p w14:paraId="3ABFE592" w14:textId="77777777" w:rsidR="00105F1E" w:rsidRDefault="005C1C24">
            <w:pPr>
              <w:pStyle w:val="TableParagraph"/>
              <w:spacing w:before="12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GRADING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SCALE</w:t>
            </w:r>
          </w:p>
        </w:tc>
        <w:tc>
          <w:tcPr>
            <w:tcW w:w="704" w:type="dxa"/>
          </w:tcPr>
          <w:p w14:paraId="3ABFE593" w14:textId="77777777" w:rsidR="00105F1E" w:rsidRDefault="00105F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3" w:type="dxa"/>
          </w:tcPr>
          <w:p w14:paraId="3ABFE594" w14:textId="77777777" w:rsidR="00105F1E" w:rsidRDefault="00105F1E">
            <w:pPr>
              <w:pStyle w:val="TableParagraph"/>
              <w:rPr>
                <w:rFonts w:ascii="Times New Roman"/>
              </w:rPr>
            </w:pPr>
          </w:p>
        </w:tc>
      </w:tr>
      <w:tr w:rsidR="00105F1E" w14:paraId="3ABFE599" w14:textId="77777777">
        <w:trPr>
          <w:trHeight w:val="293"/>
        </w:trPr>
        <w:tc>
          <w:tcPr>
            <w:tcW w:w="1940" w:type="dxa"/>
          </w:tcPr>
          <w:p w14:paraId="3ABFE596" w14:textId="77777777" w:rsidR="00105F1E" w:rsidRDefault="005C1C24">
            <w:pPr>
              <w:pStyle w:val="TableParagraph"/>
              <w:spacing w:line="272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90%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more</w:t>
            </w:r>
          </w:p>
        </w:tc>
        <w:tc>
          <w:tcPr>
            <w:tcW w:w="704" w:type="dxa"/>
          </w:tcPr>
          <w:p w14:paraId="3ABFE597" w14:textId="77777777" w:rsidR="00105F1E" w:rsidRDefault="005C1C24">
            <w:pPr>
              <w:pStyle w:val="TableParagraph"/>
              <w:spacing w:line="272" w:lineRule="exact"/>
              <w:ind w:left="27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A</w:t>
            </w:r>
          </w:p>
        </w:tc>
        <w:tc>
          <w:tcPr>
            <w:tcW w:w="753" w:type="dxa"/>
          </w:tcPr>
          <w:p w14:paraId="3ABFE598" w14:textId="77777777" w:rsidR="00105F1E" w:rsidRDefault="00105F1E">
            <w:pPr>
              <w:pStyle w:val="TableParagraph"/>
              <w:rPr>
                <w:rFonts w:ascii="Times New Roman"/>
              </w:rPr>
            </w:pPr>
          </w:p>
        </w:tc>
      </w:tr>
      <w:tr w:rsidR="00105F1E" w14:paraId="3ABFE59D" w14:textId="77777777">
        <w:trPr>
          <w:trHeight w:val="292"/>
        </w:trPr>
        <w:tc>
          <w:tcPr>
            <w:tcW w:w="1940" w:type="dxa"/>
          </w:tcPr>
          <w:p w14:paraId="3ABFE59A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2"/>
                <w:sz w:val="24"/>
              </w:rPr>
              <w:t>89.99%</w:t>
            </w:r>
          </w:p>
        </w:tc>
        <w:tc>
          <w:tcPr>
            <w:tcW w:w="704" w:type="dxa"/>
          </w:tcPr>
          <w:p w14:paraId="3ABFE59B" w14:textId="77777777" w:rsidR="00105F1E" w:rsidRDefault="005C1C24">
            <w:pPr>
              <w:pStyle w:val="TableParagraph"/>
              <w:spacing w:line="271" w:lineRule="exact"/>
              <w:ind w:left="20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B</w:t>
            </w:r>
          </w:p>
        </w:tc>
        <w:tc>
          <w:tcPr>
            <w:tcW w:w="753" w:type="dxa"/>
          </w:tcPr>
          <w:p w14:paraId="3ABFE59C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F1E" w14:paraId="3ABFE5A1" w14:textId="77777777">
        <w:trPr>
          <w:trHeight w:val="292"/>
        </w:trPr>
        <w:tc>
          <w:tcPr>
            <w:tcW w:w="1940" w:type="dxa"/>
          </w:tcPr>
          <w:p w14:paraId="3ABFE59E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2"/>
                <w:sz w:val="24"/>
              </w:rPr>
              <w:t>79.99%</w:t>
            </w:r>
          </w:p>
        </w:tc>
        <w:tc>
          <w:tcPr>
            <w:tcW w:w="704" w:type="dxa"/>
          </w:tcPr>
          <w:p w14:paraId="3ABFE59F" w14:textId="77777777" w:rsidR="00105F1E" w:rsidRDefault="005C1C24">
            <w:pPr>
              <w:pStyle w:val="TableParagraph"/>
              <w:spacing w:line="271" w:lineRule="exact"/>
              <w:ind w:left="17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C</w:t>
            </w:r>
          </w:p>
        </w:tc>
        <w:tc>
          <w:tcPr>
            <w:tcW w:w="753" w:type="dxa"/>
          </w:tcPr>
          <w:p w14:paraId="3ABFE5A0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F1E" w14:paraId="3ABFE5A5" w14:textId="77777777">
        <w:trPr>
          <w:trHeight w:val="292"/>
        </w:trPr>
        <w:tc>
          <w:tcPr>
            <w:tcW w:w="1940" w:type="dxa"/>
          </w:tcPr>
          <w:p w14:paraId="3ABFE5A2" w14:textId="77777777" w:rsidR="00105F1E" w:rsidRDefault="005C1C24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2"/>
                <w:sz w:val="24"/>
              </w:rPr>
              <w:t>69.99%</w:t>
            </w:r>
          </w:p>
        </w:tc>
        <w:tc>
          <w:tcPr>
            <w:tcW w:w="704" w:type="dxa"/>
          </w:tcPr>
          <w:p w14:paraId="3ABFE5A3" w14:textId="77777777" w:rsidR="00105F1E" w:rsidRDefault="005C1C24">
            <w:pPr>
              <w:pStyle w:val="TableParagraph"/>
              <w:spacing w:line="271" w:lineRule="exact"/>
              <w:ind w:left="37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D</w:t>
            </w:r>
          </w:p>
        </w:tc>
        <w:tc>
          <w:tcPr>
            <w:tcW w:w="753" w:type="dxa"/>
          </w:tcPr>
          <w:p w14:paraId="3ABFE5A4" w14:textId="77777777" w:rsidR="00105F1E" w:rsidRDefault="00105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F1E" w14:paraId="3ABFE5A9" w14:textId="77777777">
        <w:trPr>
          <w:trHeight w:val="266"/>
        </w:trPr>
        <w:tc>
          <w:tcPr>
            <w:tcW w:w="1940" w:type="dxa"/>
          </w:tcPr>
          <w:p w14:paraId="3ABFE5A6" w14:textId="77777777" w:rsidR="00105F1E" w:rsidRDefault="005C1C24">
            <w:pPr>
              <w:pStyle w:val="TableParagraph"/>
              <w:spacing w:line="246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Below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60%</w:t>
            </w:r>
          </w:p>
        </w:tc>
        <w:tc>
          <w:tcPr>
            <w:tcW w:w="704" w:type="dxa"/>
          </w:tcPr>
          <w:p w14:paraId="3ABFE5A7" w14:textId="77777777" w:rsidR="00105F1E" w:rsidRDefault="005C1C24">
            <w:pPr>
              <w:pStyle w:val="TableParagraph"/>
              <w:spacing w:line="246" w:lineRule="exact"/>
              <w:ind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F</w:t>
            </w:r>
          </w:p>
        </w:tc>
        <w:tc>
          <w:tcPr>
            <w:tcW w:w="753" w:type="dxa"/>
          </w:tcPr>
          <w:p w14:paraId="3ABFE5A8" w14:textId="77777777" w:rsidR="00105F1E" w:rsidRDefault="00105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BFE5AA" w14:textId="77777777" w:rsidR="00105F1E" w:rsidRDefault="00105F1E">
      <w:pPr>
        <w:pStyle w:val="BodyText"/>
        <w:spacing w:before="11"/>
        <w:ind w:left="0"/>
      </w:pPr>
    </w:p>
    <w:p w14:paraId="3ABFE5AB" w14:textId="77777777" w:rsidR="00105F1E" w:rsidRDefault="005C1C24">
      <w:pPr>
        <w:ind w:left="359"/>
        <w:rPr>
          <w:sz w:val="24"/>
        </w:rPr>
      </w:pPr>
      <w:r>
        <w:rPr>
          <w:sz w:val="24"/>
        </w:rPr>
        <w:t>SPECIAL</w:t>
      </w:r>
      <w:r>
        <w:rPr>
          <w:spacing w:val="7"/>
          <w:sz w:val="24"/>
        </w:rPr>
        <w:t xml:space="preserve"> </w:t>
      </w:r>
      <w:r>
        <w:rPr>
          <w:sz w:val="24"/>
        </w:rPr>
        <w:t>COURSE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3ABFE5AC" w14:textId="77777777" w:rsidR="00105F1E" w:rsidRDefault="005C1C24">
      <w:pPr>
        <w:pStyle w:val="BodyText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3ABFE5AD" w14:textId="77777777" w:rsidR="00105F1E" w:rsidRDefault="005C1C24">
      <w:pPr>
        <w:pStyle w:val="Heading1"/>
        <w:spacing w:before="292"/>
      </w:pPr>
      <w:r>
        <w:t>ATTENDANCE</w:t>
      </w:r>
      <w:r>
        <w:rPr>
          <w:spacing w:val="15"/>
        </w:rPr>
        <w:t xml:space="preserve"> </w:t>
      </w:r>
      <w:r>
        <w:rPr>
          <w:spacing w:val="-2"/>
        </w:rPr>
        <w:t>POLICY</w:t>
      </w:r>
    </w:p>
    <w:p w14:paraId="3ABFE5AE" w14:textId="77777777" w:rsidR="00105F1E" w:rsidRDefault="005C1C24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The course requires daily effort:</w:t>
      </w:r>
      <w:r>
        <w:rPr>
          <w:spacing w:val="40"/>
        </w:rPr>
        <w:t xml:space="preserve"> </w:t>
      </w:r>
      <w:r>
        <w:t>missed classes will adversely affect the student's grade.</w:t>
      </w:r>
    </w:p>
    <w:p w14:paraId="3ABFE5AF" w14:textId="77777777" w:rsidR="00105F1E" w:rsidRDefault="005C1C24">
      <w:pPr>
        <w:pStyle w:val="BodyText"/>
        <w:spacing w:line="293" w:lineRule="exact"/>
      </w:pPr>
      <w:r>
        <w:t>Attendance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borderline</w:t>
      </w:r>
      <w:r>
        <w:rPr>
          <w:spacing w:val="-5"/>
        </w:rPr>
        <w:t xml:space="preserve"> </w:t>
      </w:r>
      <w:r>
        <w:rPr>
          <w:spacing w:val="-2"/>
        </w:rPr>
        <w:t>grades.</w:t>
      </w:r>
    </w:p>
    <w:p w14:paraId="3ABFE5B0" w14:textId="77777777" w:rsidR="00105F1E" w:rsidRDefault="00105F1E">
      <w:pPr>
        <w:pStyle w:val="BodyText"/>
        <w:spacing w:before="2"/>
        <w:ind w:left="0"/>
      </w:pPr>
    </w:p>
    <w:p w14:paraId="04BA3147" w14:textId="77777777" w:rsidR="00CA2CD8" w:rsidRPr="007D098C" w:rsidRDefault="00CA2CD8" w:rsidP="00CA2CD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COLLEGE SYLLABUS STATEMENTS</w:t>
      </w:r>
    </w:p>
    <w:p w14:paraId="760124CA" w14:textId="77777777" w:rsidR="00CA2CD8" w:rsidRPr="00100E86" w:rsidRDefault="00CA2CD8" w:rsidP="00CA2CD8">
      <w:pPr>
        <w:rPr>
          <w:rFonts w:cs="Arial"/>
          <w:szCs w:val="24"/>
        </w:rPr>
      </w:pPr>
      <w:r w:rsidRPr="00100E86">
        <w:rPr>
          <w:rFonts w:cs="Arial"/>
          <w:szCs w:val="24"/>
        </w:rPr>
        <w:t xml:space="preserve">Columbus State Community College required College Syllabus Statements on College Policies and Student Support Services can be found at </w:t>
      </w:r>
      <w:hyperlink r:id="rId12" w:history="1">
        <w:r w:rsidRPr="0094540E">
          <w:rPr>
            <w:rStyle w:val="Hyperlink"/>
            <w:rFonts w:cs="Arial"/>
            <w:szCs w:val="24"/>
          </w:rPr>
          <w:t>www.cscc.edu/syllabus</w:t>
        </w:r>
      </w:hyperlink>
      <w:r>
        <w:rPr>
          <w:rFonts w:cs="Arial"/>
          <w:szCs w:val="24"/>
        </w:rPr>
        <w:t xml:space="preserve"> </w:t>
      </w:r>
      <w:r w:rsidRPr="00100E86">
        <w:rPr>
          <w:rFonts w:cs="Arial"/>
          <w:szCs w:val="24"/>
        </w:rPr>
        <w:t>or on th</w:t>
      </w:r>
      <w:r>
        <w:rPr>
          <w:rFonts w:cs="Arial"/>
          <w:szCs w:val="24"/>
        </w:rPr>
        <w:t>e College website Quick Links “</w:t>
      </w:r>
      <w:r w:rsidRPr="00100E86">
        <w:rPr>
          <w:rFonts w:cs="Arial"/>
          <w:szCs w:val="24"/>
        </w:rPr>
        <w:t>Syllabus Statements”.</w:t>
      </w:r>
    </w:p>
    <w:p w14:paraId="3ABFE5C9" w14:textId="77777777" w:rsidR="00105F1E" w:rsidRDefault="005C1C24">
      <w:pPr>
        <w:pStyle w:val="Heading1"/>
        <w:spacing w:before="280"/>
      </w:pPr>
      <w:r>
        <w:t>INCLEMENT</w:t>
      </w:r>
      <w:r>
        <w:rPr>
          <w:spacing w:val="6"/>
        </w:rPr>
        <w:t xml:space="preserve"> </w:t>
      </w:r>
      <w:r>
        <w:t>WEATHER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2"/>
        </w:rPr>
        <w:t>EMERGENCIES</w:t>
      </w:r>
    </w:p>
    <w:p w14:paraId="3ABFE5CA" w14:textId="77777777" w:rsidR="00105F1E" w:rsidRDefault="005C1C24">
      <w:pPr>
        <w:pStyle w:val="BodyTex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 cancel classes, such information will be broadcast on radio stations and television stations.</w:t>
      </w:r>
    </w:p>
    <w:p w14:paraId="3ABFE5CB" w14:textId="77777777" w:rsidR="00105F1E" w:rsidRDefault="005C1C24">
      <w:pPr>
        <w:pStyle w:val="BodyText"/>
        <w:ind w:right="116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 to the college even if the college remains open.</w:t>
      </w:r>
    </w:p>
    <w:p w14:paraId="37976B51" w14:textId="77777777" w:rsidR="00CA2CD8" w:rsidRDefault="00CA2CD8">
      <w:pPr>
        <w:pStyle w:val="BodyText"/>
        <w:spacing w:before="31"/>
        <w:ind w:right="108"/>
      </w:pPr>
    </w:p>
    <w:p w14:paraId="3ABFE5CD" w14:textId="79406CB6" w:rsidR="00105F1E" w:rsidRDefault="005C1C24">
      <w:pPr>
        <w:pStyle w:val="BodyText"/>
        <w:spacing w:before="31"/>
        <w:ind w:right="108"/>
      </w:pPr>
      <w:r>
        <w:t xml:space="preserve">Assignments due on </w:t>
      </w:r>
      <w:proofErr w:type="gramStart"/>
      <w:r>
        <w:t>a day</w:t>
      </w:r>
      <w:proofErr w:type="gramEnd"/>
      <w:r>
        <w:t xml:space="preserve"> the college is closed will be </w:t>
      </w:r>
      <w:proofErr w:type="gramStart"/>
      <w:r>
        <w:t>due</w:t>
      </w:r>
      <w:proofErr w:type="gramEnd"/>
      <w:r>
        <w:t xml:space="preserve"> the next scheduled class period.</w:t>
      </w:r>
      <w:r>
        <w:rPr>
          <w:spacing w:val="40"/>
        </w:rPr>
        <w:t xml:space="preserve"> </w:t>
      </w:r>
      <w:r>
        <w:t>If an examination is scheduled for a day the campus is closed, the examination will be given on 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If a</w:t>
      </w:r>
      <w:r>
        <w:rPr>
          <w:spacing w:val="-4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closed,</w:t>
      </w:r>
      <w:r>
        <w:rPr>
          <w:spacing w:val="-1"/>
        </w:rPr>
        <w:t xml:space="preserve"> </w:t>
      </w:r>
      <w:r>
        <w:t>it 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up at the next scheduled laboratory class.</w:t>
      </w:r>
    </w:p>
    <w:p w14:paraId="3ABFE5CE" w14:textId="77777777" w:rsidR="00105F1E" w:rsidRDefault="005C1C24">
      <w:pPr>
        <w:pStyle w:val="BodyText"/>
        <w:spacing w:before="292"/>
        <w:ind w:right="40"/>
      </w:pPr>
      <w:r>
        <w:t>Students who miss a class because of weather-related problems with the class is held as scheduled are responsible for reading and other assignments as indicated in the syllabus.</w:t>
      </w:r>
      <w:r>
        <w:rPr>
          <w:spacing w:val="40"/>
        </w:rPr>
        <w:t xml:space="preserve"> </w:t>
      </w:r>
      <w:r>
        <w:t>If a laboratory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missed,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 up the missed exam or lab.</w:t>
      </w:r>
      <w:r>
        <w:rPr>
          <w:spacing w:val="40"/>
        </w:rPr>
        <w:t xml:space="preserve"> </w:t>
      </w:r>
      <w:r>
        <w:t>Remember!</w:t>
      </w:r>
      <w:r>
        <w:rPr>
          <w:spacing w:val="40"/>
        </w:rPr>
        <w:t xml:space="preserve"> </w:t>
      </w:r>
      <w:r>
        <w:t>It is the student’s responsibility to keep up with reading and other assignments when a scheduled class does not meet, whatever the reason.</w:t>
      </w:r>
    </w:p>
    <w:p w14:paraId="3ABFE5CF" w14:textId="77777777" w:rsidR="00105F1E" w:rsidRDefault="00105F1E">
      <w:pPr>
        <w:pStyle w:val="BodyText"/>
        <w:spacing w:before="2"/>
        <w:ind w:left="0"/>
      </w:pPr>
    </w:p>
    <w:p w14:paraId="3ABFE5D3" w14:textId="77777777" w:rsidR="00105F1E" w:rsidRDefault="00105F1E">
      <w:pPr>
        <w:pStyle w:val="BodyText"/>
        <w:sectPr w:rsidR="00105F1E">
          <w:pgSz w:w="12240" w:h="15840"/>
          <w:pgMar w:top="1240" w:right="1440" w:bottom="1280" w:left="1080" w:header="0" w:footer="1091" w:gutter="0"/>
          <w:cols w:space="720"/>
        </w:sectPr>
      </w:pPr>
    </w:p>
    <w:p w14:paraId="3ABFE5D4" w14:textId="77777777" w:rsidR="00105F1E" w:rsidRDefault="005C1C24">
      <w:pPr>
        <w:spacing w:before="59"/>
        <w:ind w:left="431"/>
        <w:rPr>
          <w:sz w:val="24"/>
        </w:rPr>
      </w:pPr>
      <w:r>
        <w:rPr>
          <w:sz w:val="24"/>
        </w:rPr>
        <w:lastRenderedPageBreak/>
        <w:t>UNITS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INSTRUCTION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24"/>
        <w:gridCol w:w="910"/>
        <w:gridCol w:w="1659"/>
        <w:gridCol w:w="3221"/>
        <w:gridCol w:w="2081"/>
        <w:gridCol w:w="262"/>
        <w:gridCol w:w="980"/>
        <w:gridCol w:w="1054"/>
        <w:gridCol w:w="732"/>
        <w:gridCol w:w="720"/>
        <w:gridCol w:w="631"/>
      </w:tblGrid>
      <w:tr w:rsidR="00105F1E" w14:paraId="3ABFE5D8" w14:textId="77777777">
        <w:trPr>
          <w:trHeight w:val="1019"/>
        </w:trPr>
        <w:tc>
          <w:tcPr>
            <w:tcW w:w="13954" w:type="dxa"/>
            <w:gridSpan w:val="12"/>
          </w:tcPr>
          <w:p w14:paraId="3ABFE5D5" w14:textId="77777777" w:rsidR="00105F1E" w:rsidRDefault="005C1C24">
            <w:pPr>
              <w:pStyle w:val="TableParagraph"/>
              <w:spacing w:before="9"/>
              <w:ind w:left="1083"/>
              <w:jc w:val="center"/>
              <w:rPr>
                <w:sz w:val="20"/>
              </w:rPr>
            </w:pPr>
            <w:r>
              <w:rPr>
                <w:sz w:val="20"/>
              </w:rPr>
              <w:t>COLUMBUS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  <w:p w14:paraId="3ABFE5D6" w14:textId="77777777" w:rsidR="00105F1E" w:rsidRDefault="005C1C24">
            <w:pPr>
              <w:pStyle w:val="TableParagraph"/>
              <w:spacing w:before="27"/>
              <w:ind w:left="1083" w:right="1"/>
              <w:jc w:val="center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1230</w:t>
            </w:r>
          </w:p>
          <w:p w14:paraId="3ABFE5D7" w14:textId="77777777" w:rsidR="00105F1E" w:rsidRDefault="005C1C24">
            <w:pPr>
              <w:pStyle w:val="TableParagraph"/>
              <w:spacing w:before="24"/>
              <w:ind w:left="1083" w:right="3"/>
              <w:jc w:val="center"/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Estimating</w:t>
            </w:r>
          </w:p>
        </w:tc>
      </w:tr>
      <w:tr w:rsidR="00105F1E" w14:paraId="3ABFE5DC" w14:textId="77777777">
        <w:trPr>
          <w:trHeight w:val="256"/>
        </w:trPr>
        <w:tc>
          <w:tcPr>
            <w:tcW w:w="1080" w:type="dxa"/>
          </w:tcPr>
          <w:p w14:paraId="3ABFE5D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5" w:type="dxa"/>
            <w:gridSpan w:val="5"/>
          </w:tcPr>
          <w:p w14:paraId="3ABFE5DA" w14:textId="77777777" w:rsidR="00105F1E" w:rsidRDefault="005C1C24">
            <w:pPr>
              <w:pStyle w:val="TableParagraph"/>
              <w:spacing w:before="3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Instructions</w:t>
            </w:r>
          </w:p>
        </w:tc>
        <w:tc>
          <w:tcPr>
            <w:tcW w:w="4379" w:type="dxa"/>
            <w:gridSpan w:val="6"/>
            <w:tcBorders>
              <w:right w:val="nil"/>
            </w:tcBorders>
          </w:tcPr>
          <w:p w14:paraId="3ABFE5DB" w14:textId="77777777" w:rsidR="00105F1E" w:rsidRDefault="005C1C24">
            <w:pPr>
              <w:pStyle w:val="TableParagraph"/>
              <w:spacing w:before="32"/>
              <w:ind w:left="994"/>
              <w:rPr>
                <w:sz w:val="16"/>
              </w:rPr>
            </w:pPr>
            <w:r>
              <w:rPr>
                <w:sz w:val="16"/>
              </w:rPr>
              <w:t>Assignments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</w:p>
        </w:tc>
      </w:tr>
      <w:tr w:rsidR="00105F1E" w14:paraId="3ABFE5E9" w14:textId="77777777">
        <w:trPr>
          <w:trHeight w:val="366"/>
        </w:trPr>
        <w:tc>
          <w:tcPr>
            <w:tcW w:w="1080" w:type="dxa"/>
          </w:tcPr>
          <w:p w14:paraId="3ABFE5D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3ABFE5DE" w14:textId="77777777" w:rsidR="00105F1E" w:rsidRDefault="005C1C24">
            <w:pPr>
              <w:pStyle w:val="TableParagraph"/>
              <w:spacing w:before="178" w:line="168" w:lineRule="exact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Week</w:t>
            </w:r>
          </w:p>
        </w:tc>
        <w:tc>
          <w:tcPr>
            <w:tcW w:w="910" w:type="dxa"/>
          </w:tcPr>
          <w:p w14:paraId="3ABFE5DF" w14:textId="77777777" w:rsidR="00105F1E" w:rsidRDefault="005C1C24">
            <w:pPr>
              <w:pStyle w:val="TableParagraph"/>
              <w:spacing w:before="178"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Chapter</w:t>
            </w:r>
          </w:p>
        </w:tc>
        <w:tc>
          <w:tcPr>
            <w:tcW w:w="1659" w:type="dxa"/>
          </w:tcPr>
          <w:p w14:paraId="3ABFE5E0" w14:textId="77777777" w:rsidR="00105F1E" w:rsidRDefault="005C1C24">
            <w:pPr>
              <w:pStyle w:val="TableParagraph"/>
              <w:spacing w:before="178" w:line="168" w:lineRule="exact"/>
              <w:ind w:left="210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instruction</w:t>
            </w:r>
          </w:p>
        </w:tc>
        <w:tc>
          <w:tcPr>
            <w:tcW w:w="3221" w:type="dxa"/>
          </w:tcPr>
          <w:p w14:paraId="3ABFE5E1" w14:textId="77777777" w:rsidR="00105F1E" w:rsidRDefault="005C1C24">
            <w:pPr>
              <w:pStyle w:val="TableParagraph"/>
              <w:spacing w:before="178" w:line="168" w:lineRule="exact"/>
              <w:ind w:left="555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Objectives/Outcome</w:t>
            </w:r>
          </w:p>
        </w:tc>
        <w:tc>
          <w:tcPr>
            <w:tcW w:w="2081" w:type="dxa"/>
          </w:tcPr>
          <w:p w14:paraId="3ABFE5E2" w14:textId="77777777" w:rsidR="00105F1E" w:rsidRDefault="005C1C24">
            <w:pPr>
              <w:pStyle w:val="TableParagraph"/>
              <w:spacing w:before="178" w:line="168" w:lineRule="exact"/>
              <w:ind w:left="421"/>
              <w:rPr>
                <w:sz w:val="16"/>
              </w:rPr>
            </w:pPr>
            <w:r>
              <w:rPr>
                <w:sz w:val="16"/>
              </w:rPr>
              <w:t>Delivery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</w:p>
        </w:tc>
        <w:tc>
          <w:tcPr>
            <w:tcW w:w="262" w:type="dxa"/>
          </w:tcPr>
          <w:p w14:paraId="3ABFE5E3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5E4" w14:textId="77777777" w:rsidR="00105F1E" w:rsidRDefault="005C1C24">
            <w:pPr>
              <w:pStyle w:val="TableParagraph"/>
              <w:spacing w:before="178" w:line="168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Homework</w:t>
            </w:r>
          </w:p>
        </w:tc>
        <w:tc>
          <w:tcPr>
            <w:tcW w:w="1054" w:type="dxa"/>
          </w:tcPr>
          <w:p w14:paraId="3ABFE5E5" w14:textId="77777777" w:rsidR="00105F1E" w:rsidRDefault="005C1C24">
            <w:pPr>
              <w:pStyle w:val="TableParagraph"/>
              <w:spacing w:before="178" w:line="168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Lab</w:t>
            </w:r>
          </w:p>
        </w:tc>
        <w:tc>
          <w:tcPr>
            <w:tcW w:w="732" w:type="dxa"/>
          </w:tcPr>
          <w:p w14:paraId="3ABFE5E6" w14:textId="77777777" w:rsidR="00105F1E" w:rsidRDefault="005C1C24">
            <w:pPr>
              <w:pStyle w:val="TableParagraph"/>
              <w:spacing w:line="182" w:lineRule="exact"/>
              <w:ind w:left="323" w:right="105" w:hanging="21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Quizze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720" w:type="dxa"/>
          </w:tcPr>
          <w:p w14:paraId="3ABFE5E7" w14:textId="77777777" w:rsidR="00105F1E" w:rsidRDefault="005C1C24">
            <w:pPr>
              <w:pStyle w:val="TableParagraph"/>
              <w:spacing w:before="178" w:line="168" w:lineRule="exact"/>
              <w:ind w:left="241"/>
              <w:rPr>
                <w:sz w:val="16"/>
              </w:rPr>
            </w:pPr>
            <w:r>
              <w:rPr>
                <w:spacing w:val="-5"/>
                <w:sz w:val="16"/>
              </w:rPr>
              <w:t>Bid</w:t>
            </w:r>
          </w:p>
        </w:tc>
        <w:tc>
          <w:tcPr>
            <w:tcW w:w="631" w:type="dxa"/>
          </w:tcPr>
          <w:p w14:paraId="3ABFE5E8" w14:textId="77777777" w:rsidR="00105F1E" w:rsidRDefault="005C1C24">
            <w:pPr>
              <w:pStyle w:val="TableParagraph"/>
              <w:spacing w:before="178" w:line="168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</w:tr>
      <w:tr w:rsidR="00105F1E" w14:paraId="3ABFE600" w14:textId="77777777">
        <w:trPr>
          <w:trHeight w:val="736"/>
        </w:trPr>
        <w:tc>
          <w:tcPr>
            <w:tcW w:w="1080" w:type="dxa"/>
            <w:vMerge w:val="restart"/>
            <w:textDirection w:val="btLr"/>
          </w:tcPr>
          <w:p w14:paraId="3ABFE5EA" w14:textId="77777777" w:rsidR="00105F1E" w:rsidRDefault="00105F1E">
            <w:pPr>
              <w:pStyle w:val="TableParagraph"/>
              <w:rPr>
                <w:rFonts w:ascii="Calibri"/>
                <w:sz w:val="16"/>
              </w:rPr>
            </w:pPr>
          </w:p>
          <w:p w14:paraId="3ABFE5EB" w14:textId="77777777" w:rsidR="00105F1E" w:rsidRDefault="00105F1E">
            <w:pPr>
              <w:pStyle w:val="TableParagraph"/>
              <w:spacing w:before="116"/>
              <w:rPr>
                <w:rFonts w:ascii="Calibri"/>
                <w:sz w:val="16"/>
              </w:rPr>
            </w:pPr>
          </w:p>
          <w:p w14:paraId="3ABFE5EC" w14:textId="77777777" w:rsidR="00105F1E" w:rsidRDefault="005C1C24">
            <w:pPr>
              <w:pStyle w:val="TableParagraph"/>
              <w:spacing w:line="244" w:lineRule="auto"/>
              <w:ind w:left="345" w:right="240" w:hanging="99"/>
              <w:rPr>
                <w:sz w:val="16"/>
              </w:rPr>
            </w:pPr>
            <w:r>
              <w:rPr>
                <w:sz w:val="16"/>
              </w:rPr>
              <w:t>ODOT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PLAN </w:t>
            </w:r>
            <w:r>
              <w:rPr>
                <w:spacing w:val="-2"/>
                <w:sz w:val="16"/>
              </w:rPr>
              <w:t>READING</w:t>
            </w:r>
          </w:p>
          <w:p w14:paraId="3ABFE5ED" w14:textId="77777777" w:rsidR="00105F1E" w:rsidRDefault="005C1C24">
            <w:pPr>
              <w:pStyle w:val="TableParagraph"/>
              <w:spacing w:before="2" w:line="166" w:lineRule="exact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MANUAL</w:t>
            </w:r>
          </w:p>
        </w:tc>
        <w:tc>
          <w:tcPr>
            <w:tcW w:w="624" w:type="dxa"/>
          </w:tcPr>
          <w:p w14:paraId="3ABFE5EE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5EF" w14:textId="77777777" w:rsidR="00105F1E" w:rsidRDefault="005C1C24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0" w:type="dxa"/>
          </w:tcPr>
          <w:p w14:paraId="3ABFE5F0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5F1" w14:textId="77777777" w:rsidR="00105F1E" w:rsidRDefault="005C1C24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sz w:val="16"/>
              </w:rPr>
              <w:t xml:space="preserve">1 to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59" w:type="dxa"/>
          </w:tcPr>
          <w:p w14:paraId="3ABFE5F2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5F3" w14:textId="77777777" w:rsidR="00105F1E" w:rsidRDefault="005C1C24">
            <w:pPr>
              <w:pStyle w:val="TableParagraph"/>
              <w:spacing w:line="182" w:lineRule="exact"/>
              <w:ind w:left="107" w:right="439"/>
              <w:rPr>
                <w:sz w:val="16"/>
              </w:rPr>
            </w:pPr>
            <w:r>
              <w:rPr>
                <w:sz w:val="16"/>
              </w:rPr>
              <w:t>Orientation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 Plan Reading</w:t>
            </w:r>
          </w:p>
        </w:tc>
        <w:tc>
          <w:tcPr>
            <w:tcW w:w="3221" w:type="dxa"/>
          </w:tcPr>
          <w:p w14:paraId="3ABFE5F4" w14:textId="77777777" w:rsidR="00105F1E" w:rsidRDefault="005C1C24"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introductory</w:t>
            </w:r>
          </w:p>
          <w:p w14:paraId="3ABFE5F5" w14:textId="77777777" w:rsidR="00105F1E" w:rsidRDefault="005C1C2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heavy construction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</w:p>
        </w:tc>
        <w:tc>
          <w:tcPr>
            <w:tcW w:w="2081" w:type="dxa"/>
          </w:tcPr>
          <w:p w14:paraId="3ABFE5F6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5F7" w14:textId="77777777" w:rsidR="00105F1E" w:rsidRDefault="005C1C24">
            <w:pPr>
              <w:pStyle w:val="TableParagraph"/>
              <w:spacing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5F8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5F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3ABFE5FA" w14:textId="77777777" w:rsidR="00105F1E" w:rsidRDefault="005C1C24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ODOT</w:t>
            </w:r>
          </w:p>
          <w:p w14:paraId="3ABFE5FB" w14:textId="77777777" w:rsidR="00105F1E" w:rsidRDefault="005C1C24">
            <w:pPr>
              <w:pStyle w:val="TableParagraph"/>
              <w:spacing w:before="1"/>
              <w:ind w:left="143" w:right="141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Manual </w:t>
            </w:r>
            <w:r>
              <w:rPr>
                <w:sz w:val="16"/>
              </w:rPr>
              <w:t>Chapter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1-</w:t>
            </w:r>
          </w:p>
          <w:p w14:paraId="3ABFE5FC" w14:textId="77777777" w:rsidR="00105F1E" w:rsidRDefault="005C1C24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32" w:type="dxa"/>
          </w:tcPr>
          <w:p w14:paraId="3ABFE5F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5F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5FF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14" w14:textId="77777777">
        <w:trPr>
          <w:trHeight w:val="6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01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02" w14:textId="77777777" w:rsidR="00105F1E" w:rsidRDefault="00105F1E">
            <w:pPr>
              <w:pStyle w:val="TableParagraph"/>
              <w:spacing w:before="45"/>
              <w:rPr>
                <w:rFonts w:ascii="Calibri"/>
                <w:sz w:val="16"/>
              </w:rPr>
            </w:pPr>
          </w:p>
          <w:p w14:paraId="3ABFE603" w14:textId="77777777" w:rsidR="00105F1E" w:rsidRDefault="005C1C24">
            <w:pPr>
              <w:pStyle w:val="TableParagraph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0" w:type="dxa"/>
          </w:tcPr>
          <w:p w14:paraId="3ABFE604" w14:textId="77777777" w:rsidR="00105F1E" w:rsidRDefault="00105F1E">
            <w:pPr>
              <w:pStyle w:val="TableParagraph"/>
              <w:spacing w:before="45"/>
              <w:rPr>
                <w:rFonts w:ascii="Calibri"/>
                <w:sz w:val="16"/>
              </w:rPr>
            </w:pPr>
          </w:p>
          <w:p w14:paraId="3ABFE605" w14:textId="77777777" w:rsidR="00105F1E" w:rsidRDefault="005C1C24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 xml:space="preserve">6 to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59" w:type="dxa"/>
          </w:tcPr>
          <w:p w14:paraId="3ABFE606" w14:textId="77777777" w:rsidR="00105F1E" w:rsidRDefault="00105F1E">
            <w:pPr>
              <w:pStyle w:val="TableParagraph"/>
              <w:spacing w:before="90"/>
              <w:rPr>
                <w:rFonts w:ascii="Calibri"/>
                <w:sz w:val="16"/>
              </w:rPr>
            </w:pPr>
          </w:p>
          <w:p w14:paraId="3ABFE607" w14:textId="77777777" w:rsidR="00105F1E" w:rsidRDefault="005C1C24">
            <w:pPr>
              <w:pStyle w:val="TableParagraph"/>
              <w:spacing w:line="180" w:lineRule="atLeast"/>
              <w:ind w:left="107" w:right="439"/>
              <w:rPr>
                <w:sz w:val="16"/>
              </w:rPr>
            </w:pPr>
            <w:r>
              <w:rPr>
                <w:sz w:val="16"/>
              </w:rPr>
              <w:t>Orientation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 Plan Reading</w:t>
            </w:r>
          </w:p>
        </w:tc>
        <w:tc>
          <w:tcPr>
            <w:tcW w:w="3221" w:type="dxa"/>
          </w:tcPr>
          <w:p w14:paraId="3ABFE608" w14:textId="77777777" w:rsidR="00105F1E" w:rsidRDefault="00105F1E">
            <w:pPr>
              <w:pStyle w:val="TableParagraph"/>
              <w:spacing w:before="90"/>
              <w:rPr>
                <w:rFonts w:ascii="Calibri"/>
                <w:sz w:val="16"/>
              </w:rPr>
            </w:pPr>
          </w:p>
          <w:p w14:paraId="3ABFE609" w14:textId="77777777" w:rsidR="00105F1E" w:rsidRDefault="005C1C24">
            <w:pPr>
              <w:pStyle w:val="TableParagraph"/>
              <w:spacing w:line="180" w:lineRule="atLeast"/>
              <w:ind w:left="106"/>
              <w:rPr>
                <w:sz w:val="16"/>
              </w:rPr>
            </w:pPr>
            <w:r>
              <w:rPr>
                <w:sz w:val="16"/>
              </w:rPr>
              <w:t>To demonstrate an understanding of interpretation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heavy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</w:p>
        </w:tc>
        <w:tc>
          <w:tcPr>
            <w:tcW w:w="2081" w:type="dxa"/>
          </w:tcPr>
          <w:p w14:paraId="3ABFE60A" w14:textId="77777777" w:rsidR="00105F1E" w:rsidRDefault="00105F1E">
            <w:pPr>
              <w:pStyle w:val="TableParagraph"/>
              <w:spacing w:before="90"/>
              <w:rPr>
                <w:rFonts w:ascii="Calibri"/>
                <w:sz w:val="16"/>
              </w:rPr>
            </w:pPr>
          </w:p>
          <w:p w14:paraId="3ABFE60B" w14:textId="77777777" w:rsidR="00105F1E" w:rsidRDefault="005C1C24">
            <w:pPr>
              <w:pStyle w:val="TableParagraph"/>
              <w:spacing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0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0D" w14:textId="77777777" w:rsidR="00105F1E" w:rsidRDefault="00105F1E">
            <w:pPr>
              <w:pStyle w:val="TableParagraph"/>
              <w:spacing w:before="90"/>
              <w:rPr>
                <w:rFonts w:ascii="Calibri"/>
                <w:sz w:val="16"/>
              </w:rPr>
            </w:pPr>
          </w:p>
          <w:p w14:paraId="3ABFE60E" w14:textId="77777777" w:rsidR="00105F1E" w:rsidRDefault="005C1C24">
            <w:pPr>
              <w:pStyle w:val="TableParagraph"/>
              <w:spacing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0F" w14:textId="77777777" w:rsidR="00105F1E" w:rsidRDefault="005C1C24">
            <w:pPr>
              <w:pStyle w:val="TableParagraph"/>
              <w:spacing w:before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ODOT</w:t>
            </w:r>
          </w:p>
          <w:p w14:paraId="3ABFE610" w14:textId="77777777" w:rsidR="00105F1E" w:rsidRDefault="005C1C24">
            <w:pPr>
              <w:pStyle w:val="TableParagraph"/>
              <w:spacing w:line="180" w:lineRule="atLeast"/>
              <w:ind w:left="126" w:right="12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Manual </w:t>
            </w:r>
            <w:r>
              <w:rPr>
                <w:sz w:val="16"/>
              </w:rPr>
              <w:t>Chap.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6-10</w:t>
            </w:r>
          </w:p>
        </w:tc>
        <w:tc>
          <w:tcPr>
            <w:tcW w:w="732" w:type="dxa"/>
          </w:tcPr>
          <w:p w14:paraId="3ABFE611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12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13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25" w14:textId="77777777">
        <w:trPr>
          <w:trHeight w:val="553"/>
        </w:trPr>
        <w:tc>
          <w:tcPr>
            <w:tcW w:w="1080" w:type="dxa"/>
            <w:vMerge w:val="restart"/>
            <w:textDirection w:val="btLr"/>
          </w:tcPr>
          <w:p w14:paraId="3ABFE615" w14:textId="77777777" w:rsidR="00105F1E" w:rsidRDefault="00105F1E">
            <w:pPr>
              <w:pStyle w:val="TableParagraph"/>
              <w:spacing w:before="115"/>
              <w:rPr>
                <w:rFonts w:ascii="Calibri"/>
                <w:sz w:val="20"/>
              </w:rPr>
            </w:pPr>
          </w:p>
          <w:p w14:paraId="3ABFE616" w14:textId="77777777" w:rsidR="00105F1E" w:rsidRDefault="005C1C24">
            <w:pPr>
              <w:pStyle w:val="TableParagraph"/>
              <w:spacing w:before="1" w:line="230" w:lineRule="atLeast"/>
              <w:ind w:left="227" w:right="227"/>
              <w:jc w:val="center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Management; Walkers Estimating Book</w:t>
            </w:r>
          </w:p>
        </w:tc>
        <w:tc>
          <w:tcPr>
            <w:tcW w:w="624" w:type="dxa"/>
          </w:tcPr>
          <w:p w14:paraId="3ABFE617" w14:textId="77777777" w:rsidR="00105F1E" w:rsidRDefault="005C1C24">
            <w:pPr>
              <w:pStyle w:val="TableParagraph"/>
              <w:spacing w:before="18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0" w:type="dxa"/>
          </w:tcPr>
          <w:p w14:paraId="3ABFE618" w14:textId="77777777" w:rsidR="00105F1E" w:rsidRDefault="005C1C24">
            <w:pPr>
              <w:pStyle w:val="TableParagraph"/>
              <w:spacing w:before="181"/>
              <w:ind w:left="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59" w:type="dxa"/>
          </w:tcPr>
          <w:p w14:paraId="3ABFE619" w14:textId="77777777" w:rsidR="00105F1E" w:rsidRDefault="005C1C24">
            <w:pPr>
              <w:pStyle w:val="TableParagraph"/>
              <w:ind w:left="107" w:right="137"/>
              <w:rPr>
                <w:sz w:val="16"/>
              </w:rPr>
            </w:pPr>
            <w:r>
              <w:rPr>
                <w:sz w:val="16"/>
              </w:rPr>
              <w:t>Heavy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Construction </w:t>
            </w:r>
            <w:r>
              <w:rPr>
                <w:spacing w:val="-2"/>
                <w:sz w:val="16"/>
              </w:rPr>
              <w:t>Equipment</w:t>
            </w:r>
          </w:p>
          <w:p w14:paraId="3ABFE61A" w14:textId="77777777" w:rsidR="00105F1E" w:rsidRDefault="005C1C24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Overview</w:t>
            </w:r>
          </w:p>
        </w:tc>
        <w:tc>
          <w:tcPr>
            <w:tcW w:w="3221" w:type="dxa"/>
          </w:tcPr>
          <w:p w14:paraId="3ABFE61B" w14:textId="77777777" w:rsidR="00105F1E" w:rsidRDefault="005C1C2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 construction industry, process,</w:t>
            </w:r>
          </w:p>
          <w:p w14:paraId="3ABFE61C" w14:textId="77777777" w:rsidR="00105F1E" w:rsidRDefault="005C1C24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regulations,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codes,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projects</w:t>
            </w:r>
          </w:p>
        </w:tc>
        <w:tc>
          <w:tcPr>
            <w:tcW w:w="2081" w:type="dxa"/>
          </w:tcPr>
          <w:p w14:paraId="3ABFE61D" w14:textId="77777777" w:rsidR="00105F1E" w:rsidRDefault="005C1C24">
            <w:pPr>
              <w:pStyle w:val="TableParagraph"/>
              <w:spacing w:before="166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1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1F" w14:textId="77777777" w:rsidR="00105F1E" w:rsidRDefault="005C1C24">
            <w:pPr>
              <w:pStyle w:val="TableParagraph"/>
              <w:spacing w:before="166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20" w14:textId="77777777" w:rsidR="00105F1E" w:rsidRDefault="00105F1E">
            <w:pPr>
              <w:pStyle w:val="TableParagraph"/>
              <w:spacing w:before="170"/>
              <w:rPr>
                <w:rFonts w:ascii="Calibri"/>
                <w:sz w:val="16"/>
              </w:rPr>
            </w:pPr>
          </w:p>
          <w:p w14:paraId="3ABFE621" w14:textId="77777777" w:rsidR="00105F1E" w:rsidRDefault="005C1C24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Review</w:t>
            </w:r>
          </w:p>
        </w:tc>
        <w:tc>
          <w:tcPr>
            <w:tcW w:w="732" w:type="dxa"/>
          </w:tcPr>
          <w:p w14:paraId="3ABFE622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23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24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38" w14:textId="77777777">
        <w:trPr>
          <w:trHeight w:val="73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26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27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28" w14:textId="77777777" w:rsidR="00105F1E" w:rsidRDefault="005C1C24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10" w:type="dxa"/>
          </w:tcPr>
          <w:p w14:paraId="3ABFE629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2A" w14:textId="77777777" w:rsidR="00105F1E" w:rsidRDefault="005C1C24">
            <w:pPr>
              <w:pStyle w:val="TableParagraph"/>
              <w:spacing w:before="1"/>
              <w:ind w:left="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1659" w:type="dxa"/>
          </w:tcPr>
          <w:p w14:paraId="3ABFE62B" w14:textId="77777777" w:rsidR="00105F1E" w:rsidRDefault="005C1C24">
            <w:pPr>
              <w:pStyle w:val="TableParagraph"/>
              <w:spacing w:before="162" w:line="180" w:lineRule="atLeast"/>
              <w:ind w:left="107" w:right="137"/>
              <w:rPr>
                <w:sz w:val="16"/>
              </w:rPr>
            </w:pPr>
            <w:r>
              <w:rPr>
                <w:sz w:val="16"/>
              </w:rPr>
              <w:t>Efficiency and Effectiveness of Equipment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</w:p>
        </w:tc>
        <w:tc>
          <w:tcPr>
            <w:tcW w:w="3221" w:type="dxa"/>
          </w:tcPr>
          <w:p w14:paraId="3ABFE62C" w14:textId="77777777" w:rsidR="00105F1E" w:rsidRDefault="005C1C24">
            <w:pPr>
              <w:pStyle w:val="TableParagraph"/>
              <w:ind w:left="106" w:right="12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earth moving, soil identification,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shrinkage/swell, spoil banks, earth</w:t>
            </w:r>
          </w:p>
          <w:p w14:paraId="3ABFE62D" w14:textId="77777777" w:rsidR="00105F1E" w:rsidRDefault="005C1C24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volumes,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trenching</w:t>
            </w:r>
          </w:p>
        </w:tc>
        <w:tc>
          <w:tcPr>
            <w:tcW w:w="2081" w:type="dxa"/>
          </w:tcPr>
          <w:p w14:paraId="3ABFE62E" w14:textId="77777777" w:rsidR="00105F1E" w:rsidRDefault="00105F1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3ABFE62F" w14:textId="77777777" w:rsidR="00105F1E" w:rsidRDefault="005C1C24">
            <w:pPr>
              <w:pStyle w:val="TableParagraph"/>
              <w:spacing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30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31" w14:textId="77777777" w:rsidR="00105F1E" w:rsidRDefault="00105F1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3ABFE632" w14:textId="77777777" w:rsidR="00105F1E" w:rsidRDefault="005C1C24">
            <w:pPr>
              <w:pStyle w:val="TableParagraph"/>
              <w:spacing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33" w14:textId="77777777" w:rsidR="00105F1E" w:rsidRDefault="00105F1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3ABFE634" w14:textId="77777777" w:rsidR="00105F1E" w:rsidRDefault="005C1C24">
            <w:pPr>
              <w:pStyle w:val="TableParagraph"/>
              <w:spacing w:line="180" w:lineRule="atLeas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35" w14:textId="77777777" w:rsidR="00105F1E" w:rsidRDefault="005C1C24">
            <w:pPr>
              <w:pStyle w:val="TableParagraph"/>
              <w:spacing w:before="162" w:line="180" w:lineRule="atLeast"/>
              <w:ind w:left="112" w:right="107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Probs, </w:t>
            </w:r>
            <w:r>
              <w:rPr>
                <w:spacing w:val="-4"/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720" w:type="dxa"/>
          </w:tcPr>
          <w:p w14:paraId="3ABFE636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37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4C" w14:textId="77777777">
        <w:trPr>
          <w:trHeight w:val="73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39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3A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3B" w14:textId="77777777" w:rsidR="00105F1E" w:rsidRDefault="005C1C24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10" w:type="dxa"/>
          </w:tcPr>
          <w:p w14:paraId="3ABFE63C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3D" w14:textId="77777777" w:rsidR="00105F1E" w:rsidRDefault="005C1C24">
            <w:pPr>
              <w:pStyle w:val="TableParagraph"/>
              <w:spacing w:before="1"/>
              <w:ind w:left="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4,5</w:t>
            </w:r>
          </w:p>
        </w:tc>
        <w:tc>
          <w:tcPr>
            <w:tcW w:w="1659" w:type="dxa"/>
          </w:tcPr>
          <w:p w14:paraId="3ABFE63E" w14:textId="77777777" w:rsidR="00105F1E" w:rsidRDefault="005C1C24">
            <w:pPr>
              <w:pStyle w:val="TableParagraph"/>
              <w:ind w:left="107" w:right="191"/>
              <w:rPr>
                <w:sz w:val="16"/>
              </w:rPr>
            </w:pPr>
            <w:r>
              <w:rPr>
                <w:sz w:val="16"/>
              </w:rPr>
              <w:t>Excavating,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Lifting, Loading, Hauling</w:t>
            </w:r>
          </w:p>
          <w:p w14:paraId="3ABFE63F" w14:textId="77777777" w:rsidR="00105F1E" w:rsidRDefault="005C1C24">
            <w:pPr>
              <w:pStyle w:val="TableParagraph"/>
              <w:spacing w:line="182" w:lineRule="exact"/>
              <w:ind w:left="107" w:right="529"/>
              <w:rPr>
                <w:sz w:val="16"/>
              </w:rPr>
            </w:pPr>
            <w:r>
              <w:rPr>
                <w:sz w:val="16"/>
              </w:rPr>
              <w:t>Capabilities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Equip</w:t>
            </w:r>
          </w:p>
        </w:tc>
        <w:tc>
          <w:tcPr>
            <w:tcW w:w="3221" w:type="dxa"/>
          </w:tcPr>
          <w:p w14:paraId="3ABFE640" w14:textId="77777777" w:rsidR="00105F1E" w:rsidRDefault="005C1C24"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ABFE641" w14:textId="77777777" w:rsidR="00105F1E" w:rsidRDefault="005C1C2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various types of heavy construction equipment</w:t>
            </w:r>
          </w:p>
        </w:tc>
        <w:tc>
          <w:tcPr>
            <w:tcW w:w="2081" w:type="dxa"/>
          </w:tcPr>
          <w:p w14:paraId="3ABFE642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43" w14:textId="77777777" w:rsidR="00105F1E" w:rsidRDefault="005C1C24">
            <w:pPr>
              <w:pStyle w:val="TableParagraph"/>
              <w:spacing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44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45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46" w14:textId="77777777" w:rsidR="00105F1E" w:rsidRDefault="005C1C24">
            <w:pPr>
              <w:pStyle w:val="TableParagraph"/>
              <w:spacing w:line="182" w:lineRule="exac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47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48" w14:textId="77777777" w:rsidR="00105F1E" w:rsidRDefault="005C1C24">
            <w:pPr>
              <w:pStyle w:val="TableParagraph"/>
              <w:spacing w:line="182" w:lineRule="exac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4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4A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4B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60" w14:textId="77777777">
        <w:trPr>
          <w:trHeight w:val="73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4D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4E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4F" w14:textId="77777777" w:rsidR="00105F1E" w:rsidRDefault="005C1C24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10" w:type="dxa"/>
          </w:tcPr>
          <w:p w14:paraId="3ABFE650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51" w14:textId="77777777" w:rsidR="00105F1E" w:rsidRDefault="005C1C24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16,17,18</w:t>
            </w:r>
          </w:p>
        </w:tc>
        <w:tc>
          <w:tcPr>
            <w:tcW w:w="1659" w:type="dxa"/>
          </w:tcPr>
          <w:p w14:paraId="3ABFE652" w14:textId="77777777" w:rsidR="00105F1E" w:rsidRDefault="005C1C24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Construction</w:t>
            </w:r>
          </w:p>
          <w:p w14:paraId="3ABFE653" w14:textId="77777777" w:rsidR="00105F1E" w:rsidRDefault="005C1C24">
            <w:pPr>
              <w:pStyle w:val="TableParagraph"/>
              <w:spacing w:line="182" w:lineRule="exact"/>
              <w:ind w:left="107" w:right="600"/>
              <w:rPr>
                <w:sz w:val="16"/>
              </w:rPr>
            </w:pPr>
            <w:r>
              <w:rPr>
                <w:sz w:val="16"/>
              </w:rPr>
              <w:t>Economics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3221" w:type="dxa"/>
          </w:tcPr>
          <w:p w14:paraId="3ABFE654" w14:textId="77777777" w:rsidR="00105F1E" w:rsidRDefault="005C1C2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To demonstrate an understanding of scheduling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money,</w:t>
            </w:r>
          </w:p>
          <w:p w14:paraId="3ABFE655" w14:textId="77777777" w:rsidR="00105F1E" w:rsidRDefault="005C1C24">
            <w:pPr>
              <w:pStyle w:val="TableParagraph"/>
              <w:spacing w:line="182" w:lineRule="exact"/>
              <w:ind w:left="106" w:right="193"/>
              <w:rPr>
                <w:sz w:val="16"/>
              </w:rPr>
            </w:pPr>
            <w:r>
              <w:rPr>
                <w:sz w:val="16"/>
              </w:rPr>
              <w:t>equip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costs,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management, Contract Administration, Bids</w:t>
            </w:r>
          </w:p>
        </w:tc>
        <w:tc>
          <w:tcPr>
            <w:tcW w:w="2081" w:type="dxa"/>
          </w:tcPr>
          <w:p w14:paraId="3ABFE656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57" w14:textId="77777777" w:rsidR="00105F1E" w:rsidRDefault="005C1C24">
            <w:pPr>
              <w:pStyle w:val="TableParagraph"/>
              <w:spacing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58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59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5A" w14:textId="77777777" w:rsidR="00105F1E" w:rsidRDefault="005C1C24">
            <w:pPr>
              <w:pStyle w:val="TableParagraph"/>
              <w:spacing w:line="182" w:lineRule="exac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5B" w14:textId="77777777" w:rsidR="00105F1E" w:rsidRDefault="00105F1E">
            <w:pPr>
              <w:pStyle w:val="TableParagraph"/>
              <w:spacing w:before="157"/>
              <w:rPr>
                <w:rFonts w:ascii="Calibri"/>
                <w:sz w:val="16"/>
              </w:rPr>
            </w:pPr>
          </w:p>
          <w:p w14:paraId="3ABFE65C" w14:textId="77777777" w:rsidR="00105F1E" w:rsidRDefault="005C1C24">
            <w:pPr>
              <w:pStyle w:val="TableParagraph"/>
              <w:spacing w:line="182" w:lineRule="exac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5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5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5F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76" w14:textId="77777777">
        <w:trPr>
          <w:trHeight w:val="736"/>
        </w:trPr>
        <w:tc>
          <w:tcPr>
            <w:tcW w:w="1080" w:type="dxa"/>
            <w:vMerge w:val="restart"/>
            <w:textDirection w:val="btLr"/>
          </w:tcPr>
          <w:p w14:paraId="3ABFE661" w14:textId="77777777" w:rsidR="00105F1E" w:rsidRDefault="005C1C24">
            <w:pPr>
              <w:pStyle w:val="TableParagraph"/>
              <w:spacing w:before="131" w:line="247" w:lineRule="auto"/>
              <w:ind w:left="158" w:right="155" w:hanging="3"/>
              <w:jc w:val="center"/>
              <w:rPr>
                <w:sz w:val="20"/>
              </w:rPr>
            </w:pPr>
            <w:r>
              <w:rPr>
                <w:sz w:val="20"/>
              </w:rPr>
              <w:t>Construction Methods and Management, Walkers Estimating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In-house</w:t>
            </w:r>
          </w:p>
          <w:p w14:paraId="3ABFE662" w14:textId="77777777" w:rsidR="00105F1E" w:rsidRDefault="005C1C24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624" w:type="dxa"/>
          </w:tcPr>
          <w:p w14:paraId="3ABFE663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64" w14:textId="77777777" w:rsidR="00105F1E" w:rsidRDefault="005C1C24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10" w:type="dxa"/>
          </w:tcPr>
          <w:p w14:paraId="3ABFE665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66" w14:textId="77777777" w:rsidR="00105F1E" w:rsidRDefault="005C1C2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67" w14:textId="77777777" w:rsidR="00105F1E" w:rsidRDefault="005C1C24">
            <w:pPr>
              <w:pStyle w:val="TableParagraph"/>
              <w:spacing w:before="181"/>
              <w:ind w:left="107" w:right="315"/>
              <w:rPr>
                <w:sz w:val="16"/>
              </w:rPr>
            </w:pPr>
            <w:r>
              <w:rPr>
                <w:sz w:val="16"/>
              </w:rPr>
              <w:t>Pricing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Research and Quantity</w:t>
            </w:r>
          </w:p>
          <w:p w14:paraId="3ABFE668" w14:textId="77777777" w:rsidR="00105F1E" w:rsidRDefault="005C1C24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Takeoff</w:t>
            </w:r>
          </w:p>
        </w:tc>
        <w:tc>
          <w:tcPr>
            <w:tcW w:w="3221" w:type="dxa"/>
          </w:tcPr>
          <w:p w14:paraId="3ABFE669" w14:textId="77777777" w:rsidR="00105F1E" w:rsidRDefault="005C1C24">
            <w:pPr>
              <w:pStyle w:val="TableParagraph"/>
              <w:ind w:left="106" w:right="193"/>
              <w:rPr>
                <w:sz w:val="16"/>
              </w:rPr>
            </w:pPr>
            <w:r>
              <w:rPr>
                <w:sz w:val="16"/>
              </w:rPr>
              <w:t>To demonstrate an understanding of estimating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plans and determining current pricing of</w:t>
            </w:r>
          </w:p>
          <w:p w14:paraId="3ABFE66A" w14:textId="77777777" w:rsidR="00105F1E" w:rsidRDefault="005C1C24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materials</w:t>
            </w:r>
          </w:p>
        </w:tc>
        <w:tc>
          <w:tcPr>
            <w:tcW w:w="2081" w:type="dxa"/>
          </w:tcPr>
          <w:p w14:paraId="3ABFE66B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6C" w14:textId="77777777" w:rsidR="00105F1E" w:rsidRDefault="005C1C24">
            <w:pPr>
              <w:pStyle w:val="TableParagraph"/>
              <w:spacing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6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6E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6F" w14:textId="77777777" w:rsidR="00105F1E" w:rsidRDefault="005C1C24">
            <w:pPr>
              <w:pStyle w:val="TableParagraph"/>
              <w:spacing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70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71" w14:textId="77777777" w:rsidR="00105F1E" w:rsidRDefault="005C1C24">
            <w:pPr>
              <w:pStyle w:val="TableParagraph"/>
              <w:spacing w:line="180" w:lineRule="atLeast"/>
              <w:ind w:left="105" w:firstLine="30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Bid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732" w:type="dxa"/>
          </w:tcPr>
          <w:p w14:paraId="3ABFE672" w14:textId="77777777" w:rsidR="00105F1E" w:rsidRDefault="005C1C24">
            <w:pPr>
              <w:pStyle w:val="TableParagraph"/>
              <w:spacing w:before="181"/>
              <w:ind w:left="210" w:right="121" w:hanging="8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Probs, </w:t>
            </w:r>
            <w:r>
              <w:rPr>
                <w:spacing w:val="-4"/>
                <w:sz w:val="16"/>
              </w:rPr>
              <w:t>Mult</w:t>
            </w:r>
          </w:p>
          <w:p w14:paraId="3ABFE673" w14:textId="77777777" w:rsidR="00105F1E" w:rsidRDefault="005C1C24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720" w:type="dxa"/>
          </w:tcPr>
          <w:p w14:paraId="3ABFE674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75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84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77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78" w14:textId="77777777" w:rsidR="00105F1E" w:rsidRDefault="005C1C24">
            <w:pPr>
              <w:pStyle w:val="TableParagraph"/>
              <w:spacing w:before="18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10" w:type="dxa"/>
          </w:tcPr>
          <w:p w14:paraId="3ABFE679" w14:textId="77777777" w:rsidR="00105F1E" w:rsidRDefault="005C1C24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7A" w14:textId="77777777" w:rsidR="00105F1E" w:rsidRDefault="005C1C24">
            <w:pPr>
              <w:pStyle w:val="TableParagraph"/>
              <w:spacing w:before="167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Cost </w:t>
            </w:r>
            <w:r>
              <w:rPr>
                <w:spacing w:val="-2"/>
                <w:sz w:val="16"/>
              </w:rPr>
              <w:t>Factors</w:t>
            </w:r>
          </w:p>
        </w:tc>
        <w:tc>
          <w:tcPr>
            <w:tcW w:w="3221" w:type="dxa"/>
          </w:tcPr>
          <w:p w14:paraId="3ABFE67B" w14:textId="77777777" w:rsidR="00105F1E" w:rsidRDefault="005C1C2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14:paraId="3ABFE67C" w14:textId="77777777" w:rsidR="00105F1E" w:rsidRDefault="005C1C2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techniques in estimating personnel and equip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overhead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profit</w:t>
            </w:r>
          </w:p>
        </w:tc>
        <w:tc>
          <w:tcPr>
            <w:tcW w:w="2081" w:type="dxa"/>
          </w:tcPr>
          <w:p w14:paraId="3ABFE67D" w14:textId="77777777" w:rsidR="00105F1E" w:rsidRDefault="005C1C24">
            <w:pPr>
              <w:pStyle w:val="TableParagraph"/>
              <w:spacing w:before="167"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7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7F" w14:textId="77777777" w:rsidR="00105F1E" w:rsidRDefault="005C1C24">
            <w:pPr>
              <w:pStyle w:val="TableParagraph"/>
              <w:spacing w:before="167" w:line="182" w:lineRule="exac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80" w14:textId="77777777" w:rsidR="00105F1E" w:rsidRDefault="005C1C24">
            <w:pPr>
              <w:pStyle w:val="TableParagraph"/>
              <w:spacing w:before="167" w:line="182" w:lineRule="exac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81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82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83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92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85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86" w14:textId="77777777" w:rsidR="00105F1E" w:rsidRDefault="005C1C24">
            <w:pPr>
              <w:pStyle w:val="TableParagraph"/>
              <w:spacing w:before="181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10" w:type="dxa"/>
          </w:tcPr>
          <w:p w14:paraId="3ABFE687" w14:textId="77777777" w:rsidR="00105F1E" w:rsidRDefault="005C1C24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88" w14:textId="77777777" w:rsidR="00105F1E" w:rsidRDefault="005C1C24">
            <w:pPr>
              <w:pStyle w:val="TableParagraph"/>
              <w:spacing w:before="167" w:line="182" w:lineRule="exact"/>
              <w:ind w:left="107" w:right="137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Clearing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</w:t>
            </w:r>
          </w:p>
        </w:tc>
        <w:tc>
          <w:tcPr>
            <w:tcW w:w="3221" w:type="dxa"/>
          </w:tcPr>
          <w:p w14:paraId="3ABFE689" w14:textId="77777777" w:rsidR="00105F1E" w:rsidRDefault="005C1C2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ABFE68A" w14:textId="77777777" w:rsidR="00105F1E" w:rsidRDefault="005C1C24">
            <w:pPr>
              <w:pStyle w:val="TableParagraph"/>
              <w:spacing w:line="182" w:lineRule="exact"/>
              <w:ind w:left="106" w:right="193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equipment and operator time</w:t>
            </w:r>
          </w:p>
        </w:tc>
        <w:tc>
          <w:tcPr>
            <w:tcW w:w="2081" w:type="dxa"/>
          </w:tcPr>
          <w:p w14:paraId="3ABFE68B" w14:textId="77777777" w:rsidR="00105F1E" w:rsidRDefault="005C1C24">
            <w:pPr>
              <w:pStyle w:val="TableParagraph"/>
              <w:spacing w:before="167"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8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8D" w14:textId="77777777" w:rsidR="00105F1E" w:rsidRDefault="005C1C24">
            <w:pPr>
              <w:pStyle w:val="TableParagraph"/>
              <w:spacing w:before="167" w:line="182" w:lineRule="exac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8E" w14:textId="77777777" w:rsidR="00105F1E" w:rsidRDefault="005C1C24">
            <w:pPr>
              <w:pStyle w:val="TableParagraph"/>
              <w:spacing w:before="167" w:line="182" w:lineRule="exac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8F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90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91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A1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93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94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10" w:type="dxa"/>
          </w:tcPr>
          <w:p w14:paraId="3ABFE695" w14:textId="77777777" w:rsidR="00105F1E" w:rsidRDefault="005C1C24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96" w14:textId="77777777" w:rsidR="00105F1E" w:rsidRDefault="00105F1E">
            <w:pPr>
              <w:pStyle w:val="TableParagraph"/>
              <w:spacing w:before="170"/>
              <w:rPr>
                <w:rFonts w:ascii="Calibri"/>
                <w:sz w:val="16"/>
              </w:rPr>
            </w:pPr>
          </w:p>
          <w:p w14:paraId="3ABFE697" w14:textId="77777777" w:rsidR="00105F1E" w:rsidRDefault="005C1C24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Earthwork</w:t>
            </w:r>
          </w:p>
        </w:tc>
        <w:tc>
          <w:tcPr>
            <w:tcW w:w="3221" w:type="dxa"/>
          </w:tcPr>
          <w:p w14:paraId="3ABFE698" w14:textId="77777777" w:rsidR="00105F1E" w:rsidRDefault="005C1C2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 estimating material quantities and</w:t>
            </w:r>
          </w:p>
          <w:p w14:paraId="3ABFE699" w14:textId="77777777" w:rsidR="00105F1E" w:rsidRDefault="005C1C24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081" w:type="dxa"/>
          </w:tcPr>
          <w:p w14:paraId="3ABFE69A" w14:textId="77777777" w:rsidR="00105F1E" w:rsidRDefault="005C1C24">
            <w:pPr>
              <w:pStyle w:val="TableParagraph"/>
              <w:spacing w:before="163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9B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9C" w14:textId="77777777" w:rsidR="00105F1E" w:rsidRDefault="005C1C24">
            <w:pPr>
              <w:pStyle w:val="TableParagraph"/>
              <w:spacing w:before="163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9D" w14:textId="77777777" w:rsidR="00105F1E" w:rsidRDefault="005C1C24">
            <w:pPr>
              <w:pStyle w:val="TableParagraph"/>
              <w:spacing w:before="163" w:line="180" w:lineRule="atLeas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9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9F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A0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AF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3ABFE6A2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A3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10" w:type="dxa"/>
          </w:tcPr>
          <w:p w14:paraId="3ABFE6A4" w14:textId="77777777" w:rsidR="00105F1E" w:rsidRDefault="005C1C24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A5" w14:textId="77777777" w:rsidR="00105F1E" w:rsidRDefault="005C1C24">
            <w:pPr>
              <w:pStyle w:val="TableParagraph"/>
              <w:spacing w:before="163"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Utilities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Sanitary </w:t>
            </w:r>
            <w:r>
              <w:rPr>
                <w:spacing w:val="-2"/>
                <w:sz w:val="16"/>
              </w:rPr>
              <w:t>Sewers</w:t>
            </w:r>
          </w:p>
        </w:tc>
        <w:tc>
          <w:tcPr>
            <w:tcW w:w="3221" w:type="dxa"/>
          </w:tcPr>
          <w:p w14:paraId="3ABFE6A6" w14:textId="77777777" w:rsidR="00105F1E" w:rsidRDefault="005C1C2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 estimating material quantities and</w:t>
            </w:r>
          </w:p>
          <w:p w14:paraId="3ABFE6A7" w14:textId="77777777" w:rsidR="00105F1E" w:rsidRDefault="005C1C24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2081" w:type="dxa"/>
          </w:tcPr>
          <w:p w14:paraId="3ABFE6A8" w14:textId="77777777" w:rsidR="00105F1E" w:rsidRDefault="005C1C24">
            <w:pPr>
              <w:pStyle w:val="TableParagraph"/>
              <w:spacing w:before="163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A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AA" w14:textId="77777777" w:rsidR="00105F1E" w:rsidRDefault="005C1C24">
            <w:pPr>
              <w:pStyle w:val="TableParagraph"/>
              <w:spacing w:before="163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AB" w14:textId="77777777" w:rsidR="00105F1E" w:rsidRDefault="005C1C24">
            <w:pPr>
              <w:pStyle w:val="TableParagraph"/>
              <w:spacing w:before="163" w:line="180" w:lineRule="atLeas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A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A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A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BFE6B0" w14:textId="77777777" w:rsidR="00105F1E" w:rsidRDefault="00105F1E">
      <w:pPr>
        <w:pStyle w:val="TableParagraph"/>
        <w:rPr>
          <w:rFonts w:ascii="Times New Roman"/>
          <w:sz w:val="16"/>
        </w:rPr>
        <w:sectPr w:rsidR="00105F1E">
          <w:footerReference w:type="default" r:id="rId13"/>
          <w:pgSz w:w="15840" w:h="12240" w:orient="landscape"/>
          <w:pgMar w:top="1380" w:right="720" w:bottom="1280" w:left="720" w:header="0" w:footer="1091" w:gutter="0"/>
          <w:cols w:space="720"/>
        </w:sectPr>
      </w:pPr>
    </w:p>
    <w:p w14:paraId="3ABFE6B1" w14:textId="77777777" w:rsidR="00105F1E" w:rsidRDefault="00105F1E"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24"/>
        <w:gridCol w:w="910"/>
        <w:gridCol w:w="1659"/>
        <w:gridCol w:w="3221"/>
        <w:gridCol w:w="2081"/>
        <w:gridCol w:w="262"/>
        <w:gridCol w:w="980"/>
        <w:gridCol w:w="1054"/>
        <w:gridCol w:w="732"/>
        <w:gridCol w:w="720"/>
        <w:gridCol w:w="631"/>
      </w:tblGrid>
      <w:tr w:rsidR="00105F1E" w14:paraId="3ABFE6BF" w14:textId="77777777">
        <w:trPr>
          <w:trHeight w:val="551"/>
        </w:trPr>
        <w:tc>
          <w:tcPr>
            <w:tcW w:w="1080" w:type="dxa"/>
            <w:vMerge w:val="restart"/>
          </w:tcPr>
          <w:p w14:paraId="3ABFE6B2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3ABFE6B3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10" w:type="dxa"/>
          </w:tcPr>
          <w:p w14:paraId="3ABFE6B4" w14:textId="77777777" w:rsidR="00105F1E" w:rsidRDefault="005C1C24">
            <w:pPr>
              <w:pStyle w:val="TableParagraph"/>
              <w:spacing w:before="181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B5" w14:textId="77777777" w:rsidR="00105F1E" w:rsidRDefault="005C1C24">
            <w:pPr>
              <w:pStyle w:val="TableParagraph"/>
              <w:spacing w:before="167" w:line="182" w:lineRule="exact"/>
              <w:ind w:left="107" w:right="106"/>
              <w:rPr>
                <w:sz w:val="16"/>
              </w:rPr>
            </w:pPr>
            <w:r>
              <w:rPr>
                <w:sz w:val="16"/>
              </w:rPr>
              <w:t>Utilities -- Water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Storm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Drainage</w:t>
            </w:r>
          </w:p>
        </w:tc>
        <w:tc>
          <w:tcPr>
            <w:tcW w:w="3221" w:type="dxa"/>
          </w:tcPr>
          <w:p w14:paraId="3ABFE6B6" w14:textId="77777777" w:rsidR="00105F1E" w:rsidRDefault="005C1C2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ABFE6B7" w14:textId="77777777" w:rsidR="00105F1E" w:rsidRDefault="005C1C24">
            <w:pPr>
              <w:pStyle w:val="TableParagraph"/>
              <w:spacing w:line="182" w:lineRule="exact"/>
              <w:ind w:left="106" w:right="193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equipment and operator time</w:t>
            </w:r>
          </w:p>
        </w:tc>
        <w:tc>
          <w:tcPr>
            <w:tcW w:w="2081" w:type="dxa"/>
          </w:tcPr>
          <w:p w14:paraId="3ABFE6B8" w14:textId="77777777" w:rsidR="00105F1E" w:rsidRDefault="005C1C24">
            <w:pPr>
              <w:pStyle w:val="TableParagraph"/>
              <w:spacing w:before="167" w:line="182" w:lineRule="exac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B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BA" w14:textId="77777777" w:rsidR="00105F1E" w:rsidRDefault="005C1C24">
            <w:pPr>
              <w:pStyle w:val="TableParagraph"/>
              <w:spacing w:before="167" w:line="182" w:lineRule="exac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BB" w14:textId="77777777" w:rsidR="00105F1E" w:rsidRDefault="005C1C24">
            <w:pPr>
              <w:pStyle w:val="TableParagraph"/>
              <w:spacing w:before="167" w:line="182" w:lineRule="exac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B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B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BE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CE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</w:tcPr>
          <w:p w14:paraId="3ABFE6C0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C1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10" w:type="dxa"/>
          </w:tcPr>
          <w:p w14:paraId="3ABFE6C2" w14:textId="77777777" w:rsidR="00105F1E" w:rsidRDefault="005C1C24">
            <w:pPr>
              <w:pStyle w:val="TableParagraph"/>
              <w:spacing w:before="181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C3" w14:textId="77777777" w:rsidR="00105F1E" w:rsidRDefault="005C1C24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Paving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  <w:r>
              <w:rPr>
                <w:spacing w:val="-2"/>
                <w:sz w:val="16"/>
              </w:rPr>
              <w:t xml:space="preserve"> Subgrade</w:t>
            </w:r>
          </w:p>
          <w:p w14:paraId="3ABFE6C4" w14:textId="77777777" w:rsidR="00105F1E" w:rsidRDefault="005C1C24">
            <w:pPr>
              <w:pStyle w:val="TableParagraph"/>
              <w:spacing w:line="180" w:lineRule="atLeast"/>
              <w:ind w:left="107" w:right="439"/>
              <w:rPr>
                <w:sz w:val="16"/>
              </w:rPr>
            </w:pPr>
            <w:r>
              <w:rPr>
                <w:sz w:val="16"/>
              </w:rPr>
              <w:t xml:space="preserve">and Base </w:t>
            </w:r>
            <w:r>
              <w:rPr>
                <w:spacing w:val="-2"/>
                <w:sz w:val="16"/>
              </w:rPr>
              <w:t>Installation</w:t>
            </w:r>
          </w:p>
        </w:tc>
        <w:tc>
          <w:tcPr>
            <w:tcW w:w="3221" w:type="dxa"/>
          </w:tcPr>
          <w:p w14:paraId="3ABFE6C5" w14:textId="77777777" w:rsidR="00105F1E" w:rsidRDefault="005C1C2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ABFE6C6" w14:textId="77777777" w:rsidR="00105F1E" w:rsidRDefault="005C1C24">
            <w:pPr>
              <w:pStyle w:val="TableParagraph"/>
              <w:spacing w:line="180" w:lineRule="atLeast"/>
              <w:ind w:left="106" w:right="193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equipment and operator time</w:t>
            </w:r>
          </w:p>
        </w:tc>
        <w:tc>
          <w:tcPr>
            <w:tcW w:w="2081" w:type="dxa"/>
          </w:tcPr>
          <w:p w14:paraId="3ABFE6C7" w14:textId="77777777" w:rsidR="00105F1E" w:rsidRDefault="005C1C24">
            <w:pPr>
              <w:pStyle w:val="TableParagraph"/>
              <w:spacing w:before="163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C8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C9" w14:textId="77777777" w:rsidR="00105F1E" w:rsidRDefault="005C1C24">
            <w:pPr>
              <w:pStyle w:val="TableParagraph"/>
              <w:spacing w:before="163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CA" w14:textId="77777777" w:rsidR="00105F1E" w:rsidRDefault="005C1C24">
            <w:pPr>
              <w:pStyle w:val="TableParagraph"/>
              <w:spacing w:before="163" w:line="180" w:lineRule="atLeas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CB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C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C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DD" w14:textId="77777777">
        <w:trPr>
          <w:trHeight w:val="551"/>
        </w:trPr>
        <w:tc>
          <w:tcPr>
            <w:tcW w:w="1080" w:type="dxa"/>
            <w:vMerge/>
            <w:tcBorders>
              <w:top w:val="nil"/>
            </w:tcBorders>
          </w:tcPr>
          <w:p w14:paraId="3ABFE6CF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D0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10" w:type="dxa"/>
          </w:tcPr>
          <w:p w14:paraId="3ABFE6D1" w14:textId="77777777" w:rsidR="00105F1E" w:rsidRDefault="005C1C24">
            <w:pPr>
              <w:pStyle w:val="TableParagraph"/>
              <w:spacing w:before="181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Handouts</w:t>
            </w:r>
          </w:p>
        </w:tc>
        <w:tc>
          <w:tcPr>
            <w:tcW w:w="1659" w:type="dxa"/>
          </w:tcPr>
          <w:p w14:paraId="3ABFE6D2" w14:textId="77777777" w:rsidR="00105F1E" w:rsidRDefault="005C1C24">
            <w:pPr>
              <w:pStyle w:val="TableParagraph"/>
              <w:spacing w:before="163" w:line="180" w:lineRule="atLeast"/>
              <w:ind w:left="107" w:right="324"/>
              <w:rPr>
                <w:sz w:val="16"/>
              </w:rPr>
            </w:pPr>
            <w:r>
              <w:rPr>
                <w:sz w:val="16"/>
              </w:rPr>
              <w:t>Pavement and Rdwy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Incidentals</w:t>
            </w:r>
          </w:p>
        </w:tc>
        <w:tc>
          <w:tcPr>
            <w:tcW w:w="3221" w:type="dxa"/>
          </w:tcPr>
          <w:p w14:paraId="3ABFE6D3" w14:textId="77777777" w:rsidR="00105F1E" w:rsidRDefault="005C1C2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ABFE6D4" w14:textId="77777777" w:rsidR="00105F1E" w:rsidRDefault="005C1C24">
            <w:pPr>
              <w:pStyle w:val="TableParagraph"/>
              <w:spacing w:line="180" w:lineRule="atLeast"/>
              <w:ind w:left="106" w:right="193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equipment and operator time</w:t>
            </w:r>
          </w:p>
        </w:tc>
        <w:tc>
          <w:tcPr>
            <w:tcW w:w="2081" w:type="dxa"/>
          </w:tcPr>
          <w:p w14:paraId="3ABFE6D5" w14:textId="77777777" w:rsidR="00105F1E" w:rsidRDefault="005C1C24">
            <w:pPr>
              <w:pStyle w:val="TableParagraph"/>
              <w:spacing w:before="163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D6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D7" w14:textId="77777777" w:rsidR="00105F1E" w:rsidRDefault="005C1C24">
            <w:pPr>
              <w:pStyle w:val="TableParagraph"/>
              <w:spacing w:before="163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D8" w14:textId="77777777" w:rsidR="00105F1E" w:rsidRDefault="005C1C24">
            <w:pPr>
              <w:pStyle w:val="TableParagraph"/>
              <w:spacing w:before="163" w:line="180" w:lineRule="atLeast"/>
              <w:ind w:left="170" w:hanging="22"/>
              <w:rPr>
                <w:sz w:val="16"/>
              </w:rPr>
            </w:pPr>
            <w:r>
              <w:rPr>
                <w:spacing w:val="-2"/>
                <w:sz w:val="16"/>
              </w:rPr>
              <w:t>Estimating Examples</w:t>
            </w:r>
          </w:p>
        </w:tc>
        <w:tc>
          <w:tcPr>
            <w:tcW w:w="732" w:type="dxa"/>
          </w:tcPr>
          <w:p w14:paraId="3ABFE6D9" w14:textId="77777777" w:rsidR="00105F1E" w:rsidRDefault="005C1C24">
            <w:pPr>
              <w:pStyle w:val="TableParagraph"/>
              <w:spacing w:line="180" w:lineRule="exact"/>
              <w:ind w:left="210" w:hanging="80"/>
              <w:rPr>
                <w:sz w:val="16"/>
              </w:rPr>
            </w:pPr>
            <w:r>
              <w:rPr>
                <w:spacing w:val="-2"/>
                <w:sz w:val="16"/>
              </w:rPr>
              <w:t>Probs,</w:t>
            </w:r>
          </w:p>
          <w:p w14:paraId="3ABFE6DA" w14:textId="77777777" w:rsidR="00105F1E" w:rsidRDefault="005C1C24">
            <w:pPr>
              <w:pStyle w:val="TableParagraph"/>
              <w:spacing w:line="180" w:lineRule="atLeast"/>
              <w:ind w:left="112" w:right="103" w:firstLine="9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Mult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720" w:type="dxa"/>
          </w:tcPr>
          <w:p w14:paraId="3ABFE6DB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DC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EC" w14:textId="77777777">
        <w:trPr>
          <w:trHeight w:val="553"/>
        </w:trPr>
        <w:tc>
          <w:tcPr>
            <w:tcW w:w="1080" w:type="dxa"/>
            <w:vMerge/>
            <w:tcBorders>
              <w:top w:val="nil"/>
            </w:tcBorders>
          </w:tcPr>
          <w:p w14:paraId="3ABFE6DE" w14:textId="77777777" w:rsidR="00105F1E" w:rsidRDefault="00105F1E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3ABFE6DF" w14:textId="77777777" w:rsidR="00105F1E" w:rsidRDefault="005C1C24">
            <w:pPr>
              <w:pStyle w:val="TableParagraph"/>
              <w:spacing w:before="18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10" w:type="dxa"/>
          </w:tcPr>
          <w:p w14:paraId="3ABFE6E0" w14:textId="77777777" w:rsidR="00105F1E" w:rsidRDefault="005C1C24">
            <w:pPr>
              <w:pStyle w:val="TableParagraph"/>
              <w:spacing w:before="18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59" w:type="dxa"/>
          </w:tcPr>
          <w:p w14:paraId="3ABFE6E1" w14:textId="77777777" w:rsidR="00105F1E" w:rsidRDefault="005C1C24">
            <w:pPr>
              <w:pStyle w:val="TableParagraph"/>
              <w:ind w:left="107" w:right="22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Construction </w:t>
            </w:r>
            <w:r>
              <w:rPr>
                <w:sz w:val="16"/>
              </w:rPr>
              <w:t>Claims,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Contracts,</w:t>
            </w:r>
          </w:p>
          <w:p w14:paraId="3ABFE6E2" w14:textId="77777777" w:rsidR="00105F1E" w:rsidRDefault="005C1C24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Safety</w:t>
            </w:r>
          </w:p>
        </w:tc>
        <w:tc>
          <w:tcPr>
            <w:tcW w:w="3221" w:type="dxa"/>
          </w:tcPr>
          <w:p w14:paraId="3ABFE6E3" w14:textId="77777777" w:rsidR="00105F1E" w:rsidRDefault="005C1C24">
            <w:pPr>
              <w:pStyle w:val="TableParagraph"/>
              <w:ind w:left="106" w:right="193"/>
              <w:rPr>
                <w:sz w:val="16"/>
              </w:rPr>
            </w:pPr>
            <w:r>
              <w:rPr>
                <w:sz w:val="16"/>
              </w:rPr>
              <w:t>To demonstrate an understanding of safety,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OSHA,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maintenance,</w:t>
            </w:r>
          </w:p>
          <w:p w14:paraId="3ABFE6E4" w14:textId="77777777" w:rsidR="00105F1E" w:rsidRDefault="005C1C24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Construction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future</w:t>
            </w:r>
          </w:p>
        </w:tc>
        <w:tc>
          <w:tcPr>
            <w:tcW w:w="2081" w:type="dxa"/>
          </w:tcPr>
          <w:p w14:paraId="3ABFE6E5" w14:textId="77777777" w:rsidR="00105F1E" w:rsidRDefault="005C1C24">
            <w:pPr>
              <w:pStyle w:val="TableParagraph"/>
              <w:spacing w:before="166" w:line="180" w:lineRule="atLeast"/>
              <w:ind w:left="106" w:right="320"/>
              <w:rPr>
                <w:sz w:val="16"/>
              </w:rPr>
            </w:pPr>
            <w:r>
              <w:rPr>
                <w:sz w:val="16"/>
              </w:rPr>
              <w:t>Lecture,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demonstration media and handouts</w:t>
            </w:r>
          </w:p>
        </w:tc>
        <w:tc>
          <w:tcPr>
            <w:tcW w:w="262" w:type="dxa"/>
          </w:tcPr>
          <w:p w14:paraId="3ABFE6E6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E7" w14:textId="77777777" w:rsidR="00105F1E" w:rsidRDefault="005C1C24">
            <w:pPr>
              <w:pStyle w:val="TableParagraph"/>
              <w:spacing w:before="166" w:line="180" w:lineRule="atLeast"/>
              <w:ind w:left="151" w:hanging="27"/>
              <w:rPr>
                <w:sz w:val="16"/>
              </w:rPr>
            </w:pPr>
            <w:r>
              <w:rPr>
                <w:spacing w:val="-2"/>
                <w:sz w:val="16"/>
              </w:rPr>
              <w:t>Problems, Definition</w:t>
            </w:r>
          </w:p>
        </w:tc>
        <w:tc>
          <w:tcPr>
            <w:tcW w:w="1054" w:type="dxa"/>
          </w:tcPr>
          <w:p w14:paraId="3ABFE6E8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3ABFE6E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EA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3ABFE6EB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5F1E" w14:paraId="3ABFE6FE" w14:textId="77777777">
        <w:trPr>
          <w:trHeight w:val="736"/>
        </w:trPr>
        <w:tc>
          <w:tcPr>
            <w:tcW w:w="1080" w:type="dxa"/>
          </w:tcPr>
          <w:p w14:paraId="3ABFE6ED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3ABFE6EE" w14:textId="77777777" w:rsidR="00105F1E" w:rsidRDefault="00105F1E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14:paraId="3ABFE6EF" w14:textId="77777777" w:rsidR="00105F1E" w:rsidRDefault="005C1C24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10" w:type="dxa"/>
          </w:tcPr>
          <w:p w14:paraId="3ABFE6F0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14:paraId="3ABFE6F1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F2" w14:textId="77777777" w:rsidR="00105F1E" w:rsidRDefault="005C1C24">
            <w:pPr>
              <w:pStyle w:val="TableParagraph"/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Bid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Opening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 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</w:t>
            </w:r>
          </w:p>
        </w:tc>
        <w:tc>
          <w:tcPr>
            <w:tcW w:w="3221" w:type="dxa"/>
          </w:tcPr>
          <w:p w14:paraId="3ABFE6F3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F4" w14:textId="77777777" w:rsidR="00105F1E" w:rsidRDefault="005C1C24">
            <w:pPr>
              <w:pStyle w:val="TableParagraph"/>
              <w:spacing w:line="180" w:lineRule="atLeas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demonstrate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 differences in bids</w:t>
            </w:r>
          </w:p>
        </w:tc>
        <w:tc>
          <w:tcPr>
            <w:tcW w:w="2081" w:type="dxa"/>
          </w:tcPr>
          <w:p w14:paraId="3ABFE6F5" w14:textId="77777777" w:rsidR="00105F1E" w:rsidRDefault="005C1C24">
            <w:pPr>
              <w:pStyle w:val="TableParagraph"/>
              <w:spacing w:before="164" w:line="180" w:lineRule="atLeast"/>
              <w:ind w:left="106" w:right="108"/>
              <w:rPr>
                <w:sz w:val="16"/>
              </w:rPr>
            </w:pPr>
            <w:r>
              <w:rPr>
                <w:sz w:val="16"/>
              </w:rPr>
              <w:t>Bid Documents, Estimating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Workbook,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 Hour Exam</w:t>
            </w:r>
          </w:p>
        </w:tc>
        <w:tc>
          <w:tcPr>
            <w:tcW w:w="262" w:type="dxa"/>
          </w:tcPr>
          <w:p w14:paraId="3ABFE6F6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3ABFE6F7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3ABFE6F8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3ABFE6F9" w14:textId="77777777" w:rsidR="00105F1E" w:rsidRDefault="00105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BFE6FA" w14:textId="77777777" w:rsidR="00105F1E" w:rsidRDefault="00105F1E">
            <w:pPr>
              <w:pStyle w:val="TableParagraph"/>
              <w:spacing w:before="153"/>
              <w:rPr>
                <w:rFonts w:ascii="Calibri"/>
                <w:sz w:val="16"/>
              </w:rPr>
            </w:pPr>
          </w:p>
          <w:p w14:paraId="3ABFE6FB" w14:textId="77777777" w:rsidR="00105F1E" w:rsidRDefault="005C1C24">
            <w:pPr>
              <w:pStyle w:val="TableParagraph"/>
              <w:spacing w:line="180" w:lineRule="atLeast"/>
              <w:ind w:left="107" w:right="-15" w:firstLine="18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Bid </w:t>
            </w:r>
            <w:r>
              <w:rPr>
                <w:spacing w:val="-2"/>
                <w:sz w:val="16"/>
              </w:rPr>
              <w:t>Opening</w:t>
            </w:r>
          </w:p>
        </w:tc>
        <w:tc>
          <w:tcPr>
            <w:tcW w:w="631" w:type="dxa"/>
          </w:tcPr>
          <w:p w14:paraId="3ABFE6FC" w14:textId="77777777" w:rsidR="00105F1E" w:rsidRDefault="005C1C24">
            <w:pPr>
              <w:pStyle w:val="TableParagraph"/>
              <w:ind w:left="107" w:right="102" w:hanging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Multi </w:t>
            </w:r>
            <w:r>
              <w:rPr>
                <w:spacing w:val="-4"/>
                <w:sz w:val="16"/>
              </w:rPr>
              <w:t xml:space="preserve">ple </w:t>
            </w:r>
            <w:r>
              <w:rPr>
                <w:spacing w:val="-2"/>
                <w:sz w:val="16"/>
              </w:rPr>
              <w:t>Choic</w:t>
            </w:r>
          </w:p>
          <w:p w14:paraId="3ABFE6FD" w14:textId="77777777" w:rsidR="00105F1E" w:rsidRDefault="005C1C24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</w:tbl>
    <w:p w14:paraId="3ABFE6FF" w14:textId="77777777" w:rsidR="00105F1E" w:rsidRDefault="00105F1E">
      <w:pPr>
        <w:pStyle w:val="TableParagraph"/>
        <w:spacing w:line="168" w:lineRule="exact"/>
        <w:jc w:val="center"/>
        <w:rPr>
          <w:sz w:val="16"/>
        </w:rPr>
        <w:sectPr w:rsidR="00105F1E">
          <w:pgSz w:w="15840" w:h="12240" w:orient="landscape"/>
          <w:pgMar w:top="1380" w:right="720" w:bottom="1280" w:left="720" w:header="0" w:footer="1091" w:gutter="0"/>
          <w:cols w:space="720"/>
        </w:sectPr>
      </w:pPr>
    </w:p>
    <w:p w14:paraId="3ABFE700" w14:textId="77777777" w:rsidR="00105F1E" w:rsidRDefault="00105F1E">
      <w:pPr>
        <w:pStyle w:val="BodyText"/>
        <w:spacing w:before="4"/>
        <w:ind w:left="0"/>
        <w:rPr>
          <w:sz w:val="16"/>
        </w:rPr>
      </w:pPr>
    </w:p>
    <w:sectPr w:rsidR="00105F1E">
      <w:pgSz w:w="15840" w:h="12240" w:orient="landscape"/>
      <w:pgMar w:top="1380" w:right="720" w:bottom="1280" w:left="72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E709" w14:textId="77777777" w:rsidR="005C1C24" w:rsidRDefault="005C1C24">
      <w:r>
        <w:separator/>
      </w:r>
    </w:p>
  </w:endnote>
  <w:endnote w:type="continuationSeparator" w:id="0">
    <w:p w14:paraId="3ABFE70B" w14:textId="77777777" w:rsidR="005C1C24" w:rsidRDefault="005C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E703" w14:textId="77777777" w:rsidR="00105F1E" w:rsidRDefault="005C1C2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4752" behindDoc="1" locked="0" layoutInCell="1" allowOverlap="1" wp14:anchorId="3ABFE705" wp14:editId="3ABFE706">
              <wp:simplePos x="0" y="0"/>
              <wp:positionH relativeFrom="page">
                <wp:posOffset>6743690</wp:posOffset>
              </wp:positionH>
              <wp:positionV relativeFrom="page">
                <wp:posOffset>9225779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FE709" w14:textId="77777777" w:rsidR="00105F1E" w:rsidRDefault="005C1C24">
                          <w:pPr>
                            <w:pStyle w:val="BodyText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FE7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6.45pt;width:13pt;height:14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QRNCpt8AAAAP&#10;AQAADwAAAGRycy9kb3ducmV2LnhtbExPTU+EMBC9m/gfmjHx5rYSJYCUzcboycTI4sFjoV1olk6R&#10;dnfx3zuc9DbvI2/eK7eLG9nZzMF6lHC/EcAMdl5b7CV8Nq93GbAQFWo1ejQSfkyAbXV9VapC+wvW&#10;5ryPPaMQDIWSMMQ4FZyHbjBOhY2fDJJ28LNTkeDccz2rC4W7kSdCpNwpi/RhUJN5Hkx33J+chN0X&#10;1i/2+739qA+1bZpc4Ft6lPL2Ztk9AYtmiX9mWOtTdaioU+tPqAMbCYs0oTGRrofHJAe2ekSWEdeu&#10;XCZy4FXJ/++ofgEAAP//AwBQSwECLQAUAAYACAAAACEAtoM4kv4AAADhAQAAEwAAAAAAAAAAAAAA&#10;AAAAAAAAW0NvbnRlbnRfVHlwZXNdLnhtbFBLAQItABQABgAIAAAAIQA4/SH/1gAAAJQBAAALAAAA&#10;AAAAAAAAAAAAAC8BAABfcmVscy8ucmVsc1BLAQItABQABgAIAAAAIQDehSiTkQEAABoDAAAOAAAA&#10;AAAAAAAAAAAAAC4CAABkcnMvZTJvRG9jLnhtbFBLAQItABQABgAIAAAAIQBBE0Km3wAAAA8BAAAP&#10;AAAAAAAAAAAAAAAAAOsDAABkcnMvZG93bnJldi54bWxQSwUGAAAAAAQABADzAAAA9wQAAAAA&#10;" filled="f" stroked="f">
              <v:textbox inset="0,0,0,0">
                <w:txbxContent>
                  <w:p w14:paraId="3ABFE709" w14:textId="77777777" w:rsidR="00105F1E" w:rsidRDefault="005C1C24">
                    <w:pPr>
                      <w:pStyle w:val="BodyText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E704" w14:textId="77777777" w:rsidR="00105F1E" w:rsidRDefault="005C1C2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5264" behindDoc="1" locked="0" layoutInCell="1" allowOverlap="1" wp14:anchorId="3ABFE707" wp14:editId="3ABFE708">
              <wp:simplePos x="0" y="0"/>
              <wp:positionH relativeFrom="page">
                <wp:posOffset>9212573</wp:posOffset>
              </wp:positionH>
              <wp:positionV relativeFrom="page">
                <wp:posOffset>6939770</wp:posOffset>
              </wp:positionV>
              <wp:extent cx="16573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FE70A" w14:textId="77777777" w:rsidR="00105F1E" w:rsidRDefault="005C1C24">
                          <w:pPr>
                            <w:pStyle w:val="BodyText"/>
                            <w:spacing w:before="31" w:line="249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FE7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5.4pt;margin-top:546.45pt;width:13.05pt;height:14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sQmAEAACEDAAAOAAAAZHJzL2Uyb0RvYy54bWysUsFuEzEQvSPxD5bvZDdFbapVNhVQgZAq&#10;QGr5AMdrZy3WHjPjZDd/z9jdJAhuVS/jsT1+894br+8mP4iDQXIQWrlc1FKYoKFzYdfKn0+f391K&#10;QUmFTg0QTCuPhuTd5u2b9RgbcwU9DJ1BwSCBmjG2sk8pNlVFujde0QKiCXxpAb1KvMVd1aEaGd0P&#10;1VVd31QjYBcRtCHi0/vnS7kp+NYanb5bSyaJoZXMLZWIJW5zrDZr1exQxd7pmYZ6AQuvXOCmZ6h7&#10;lZTYo/sPyjuNQGDTQoOvwFqnTdHAapb1P2oeexVN0cLmUDzbRK8Hq78dHuMPFGn6CBMPsIig+AD6&#10;F7E31RipmWuyp9QQV2ehk0WfV5Yg+CF7ezz7aaYkdEa7uV69v5ZC89Vytbqti9/V5XFESl8MeJGT&#10;ViKPqxBQhwdKub1qTiUzl+f2mUiatpNwXebMlflkC92RpYw8zVbS771CI8XwNbBdefSnBE/J9pRg&#10;Gj5B+SBZUYAP+wTWFQIX3JkAz6Hwmv9MHvTf+1J1+dmbPwAAAP//AwBQSwMEFAAGAAgAAAAhAOUV&#10;JSfhAAAADwEAAA8AAABkcnMvZG93bnJldi54bWxMj8FOwzAQRO9I/IO1SNyo3agEEuJUFYITUkUa&#10;Dhyd2E2sxusQu234+25PcJvRjmbfFOvZDexkpmA9SlguBDCDrdcWOwlf9fvDM7AQFWo1eDQSfk2A&#10;dXl7U6hc+zNW5rSLHaMSDLmS0Mc45pyHtjdOhYUfDdJt7yenItmp43pSZyp3A0+ESLlTFulDr0bz&#10;2pv2sDs6CZtvrN7sz7b5rPaVretM4Ed6kPL+bt68AItmjn9huOITOpTE1Pgj6sAG8qtHQeyRlMiS&#10;DNg1s3pKSTWklonIgJcF/7+jvAAAAP//AwBQSwECLQAUAAYACAAAACEAtoM4kv4AAADhAQAAEwAA&#10;AAAAAAAAAAAAAAAAAAAAW0NvbnRlbnRfVHlwZXNdLnhtbFBLAQItABQABgAIAAAAIQA4/SH/1gAA&#10;AJQBAAALAAAAAAAAAAAAAAAAAC8BAABfcmVscy8ucmVsc1BLAQItABQABgAIAAAAIQCJxKsQmAEA&#10;ACEDAAAOAAAAAAAAAAAAAAAAAC4CAABkcnMvZTJvRG9jLnhtbFBLAQItABQABgAIAAAAIQDlFSUn&#10;4QAAAA8BAAAPAAAAAAAAAAAAAAAAAPIDAABkcnMvZG93bnJldi54bWxQSwUGAAAAAAQABADzAAAA&#10;AAUAAAAA&#10;" filled="f" stroked="f">
              <v:textbox inset="0,0,0,0">
                <w:txbxContent>
                  <w:p w14:paraId="3ABFE70A" w14:textId="77777777" w:rsidR="00105F1E" w:rsidRDefault="005C1C24">
                    <w:pPr>
                      <w:pStyle w:val="BodyText"/>
                      <w:spacing w:before="31" w:line="249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E705" w14:textId="77777777" w:rsidR="005C1C24" w:rsidRDefault="005C1C24">
      <w:r>
        <w:separator/>
      </w:r>
    </w:p>
  </w:footnote>
  <w:footnote w:type="continuationSeparator" w:id="0">
    <w:p w14:paraId="3ABFE707" w14:textId="77777777" w:rsidR="005C1C24" w:rsidRDefault="005C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BC5"/>
    <w:multiLevelType w:val="hybridMultilevel"/>
    <w:tmpl w:val="6FC2E378"/>
    <w:lvl w:ilvl="0" w:tplc="2DD241A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0FE82D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646D71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C787C0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BEA135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3A566F6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6884F9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51D600D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EAEB7C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CA1D33"/>
    <w:multiLevelType w:val="hybridMultilevel"/>
    <w:tmpl w:val="0194EB06"/>
    <w:lvl w:ilvl="0" w:tplc="C414E65E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BD2698E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F4BC5616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10108B84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BF524A28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3522A9F6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EA10F4A0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2F8A3962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CFC65B5A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num w:numId="1" w16cid:durableId="1915236146">
    <w:abstractNumId w:val="1"/>
  </w:num>
  <w:num w:numId="2" w16cid:durableId="9441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EOarugie90wD5sUdxU8LkgGfV1gM1gCocme/WPzxeGrXNR33ZiwdcAsIJj6Ijei0YRu1FuCk46kBSk1Q5oiEw==" w:salt="Bhp6mvfXQgBI/WfjnmE/3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F1E"/>
    <w:rsid w:val="00031431"/>
    <w:rsid w:val="00105F1E"/>
    <w:rsid w:val="003866B3"/>
    <w:rsid w:val="005C1C24"/>
    <w:rsid w:val="00CA2CD8"/>
    <w:rsid w:val="00C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E548"/>
  <w15:docId w15:val="{A44D4100-280A-480A-AB7D-2E7F8DB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07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A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3A074-5F63-4EE3-9308-A11B91484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87467-3C9A-406F-86B2-3710EE401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B14B0-00DB-41E6-95B8-9EBE7BC77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1393</Words>
  <Characters>8364</Characters>
  <Application>Microsoft Office Word</Application>
  <DocSecurity>8</DocSecurity>
  <Lines>492</Lines>
  <Paragraphs>203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CIVL 1230 Syllabus New ILGs 2016</dc:title>
  <dc:creator>Freddie</dc:creator>
  <cp:lastModifiedBy>Jeff Akers</cp:lastModifiedBy>
  <cp:revision>4</cp:revision>
  <dcterms:created xsi:type="dcterms:W3CDTF">2026-03-30T09:40:00Z</dcterms:created>
  <dcterms:modified xsi:type="dcterms:W3CDTF">2026-03-30T09:56:00Z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2026-03-30T00:00:00Z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0x010100FC428F8516A6A144A440BBF125BAC42B</vt:lpwstr>
  </property>
</Properties>
</file>