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49B9" w14:textId="77777777" w:rsidR="00AB4E2C" w:rsidRDefault="00024813">
      <w:pPr>
        <w:spacing w:before="41"/>
        <w:ind w:left="187" w:right="536"/>
        <w:rPr>
          <w:b/>
          <w:sz w:val="24"/>
        </w:rPr>
      </w:pPr>
      <w:r>
        <w:rPr>
          <w:b/>
          <w:sz w:val="24"/>
        </w:rPr>
        <w:t>Course</w:t>
      </w:r>
      <w:r>
        <w:rPr>
          <w:b/>
          <w:spacing w:val="-14"/>
          <w:sz w:val="24"/>
        </w:rPr>
        <w:t xml:space="preserve"> </w:t>
      </w:r>
      <w:r>
        <w:rPr>
          <w:b/>
          <w:sz w:val="24"/>
        </w:rPr>
        <w:t>Number: Course Title:</w:t>
      </w:r>
    </w:p>
    <w:p w14:paraId="580249BA" w14:textId="77777777" w:rsidR="00AB4E2C" w:rsidRDefault="00AB4E2C">
      <w:pPr>
        <w:pStyle w:val="BodyText"/>
        <w:spacing w:before="1"/>
        <w:rPr>
          <w:b/>
        </w:rPr>
      </w:pPr>
    </w:p>
    <w:p w14:paraId="580249BB" w14:textId="77777777" w:rsidR="00AB4E2C" w:rsidRDefault="00024813">
      <w:pPr>
        <w:ind w:left="187"/>
        <w:rPr>
          <w:b/>
          <w:sz w:val="24"/>
        </w:rPr>
      </w:pPr>
      <w:r>
        <w:rPr>
          <w:b/>
          <w:spacing w:val="-2"/>
          <w:sz w:val="24"/>
        </w:rPr>
        <w:t>Credits:</w:t>
      </w:r>
    </w:p>
    <w:p w14:paraId="580249BC" w14:textId="77777777" w:rsidR="00AB4E2C" w:rsidRDefault="00024813">
      <w:pPr>
        <w:spacing w:line="480" w:lineRule="auto"/>
        <w:ind w:left="187"/>
        <w:rPr>
          <w:b/>
          <w:sz w:val="24"/>
        </w:rPr>
      </w:pPr>
      <w:r>
        <w:rPr>
          <w:b/>
          <w:sz w:val="24"/>
        </w:rPr>
        <w:t>Class</w:t>
      </w:r>
      <w:r>
        <w:rPr>
          <w:b/>
          <w:spacing w:val="-13"/>
          <w:sz w:val="24"/>
        </w:rPr>
        <w:t xml:space="preserve"> </w:t>
      </w:r>
      <w:r>
        <w:rPr>
          <w:b/>
          <w:sz w:val="24"/>
        </w:rPr>
        <w:t>Hour</w:t>
      </w:r>
      <w:r>
        <w:rPr>
          <w:b/>
          <w:spacing w:val="-14"/>
          <w:sz w:val="24"/>
        </w:rPr>
        <w:t xml:space="preserve"> </w:t>
      </w:r>
      <w:r>
        <w:rPr>
          <w:b/>
          <w:sz w:val="24"/>
        </w:rPr>
        <w:t>Per</w:t>
      </w:r>
      <w:r>
        <w:rPr>
          <w:b/>
          <w:spacing w:val="-13"/>
          <w:sz w:val="24"/>
        </w:rPr>
        <w:t xml:space="preserve"> </w:t>
      </w:r>
      <w:r>
        <w:rPr>
          <w:b/>
          <w:sz w:val="24"/>
        </w:rPr>
        <w:t xml:space="preserve">Week: </w:t>
      </w:r>
      <w:r>
        <w:rPr>
          <w:b/>
          <w:spacing w:val="-2"/>
          <w:sz w:val="24"/>
        </w:rPr>
        <w:t>Prerequisite:</w:t>
      </w:r>
    </w:p>
    <w:p w14:paraId="580249BD" w14:textId="77777777" w:rsidR="00AB4E2C" w:rsidRDefault="00024813">
      <w:pPr>
        <w:pStyle w:val="BodyText"/>
        <w:spacing w:before="41"/>
        <w:ind w:left="187"/>
      </w:pPr>
      <w:r>
        <w:br w:type="column"/>
      </w:r>
      <w:r>
        <w:rPr>
          <w:spacing w:val="-2"/>
        </w:rPr>
        <w:t>BMGT2251-W01-05385-SP2026</w:t>
      </w:r>
    </w:p>
    <w:p w14:paraId="580249BE" w14:textId="77777777" w:rsidR="00AB4E2C" w:rsidRDefault="00024813">
      <w:pPr>
        <w:pStyle w:val="BodyText"/>
        <w:ind w:left="187"/>
      </w:pPr>
      <w:r>
        <w:t>Project Management</w:t>
      </w:r>
      <w:r>
        <w:rPr>
          <w:spacing w:val="-2"/>
        </w:rPr>
        <w:t xml:space="preserve"> Techniques</w:t>
      </w:r>
    </w:p>
    <w:p w14:paraId="580249BF" w14:textId="77777777" w:rsidR="00AB4E2C" w:rsidRDefault="00AB4E2C">
      <w:pPr>
        <w:pStyle w:val="BodyText"/>
        <w:spacing w:before="1"/>
      </w:pPr>
    </w:p>
    <w:p w14:paraId="580249C0" w14:textId="77777777" w:rsidR="00AB4E2C" w:rsidRDefault="00024813">
      <w:pPr>
        <w:pStyle w:val="BodyText"/>
        <w:ind w:left="187"/>
      </w:pPr>
      <w:r>
        <w:rPr>
          <w:spacing w:val="-10"/>
        </w:rPr>
        <w:t>3</w:t>
      </w:r>
    </w:p>
    <w:p w14:paraId="580249C1" w14:textId="77777777" w:rsidR="00AB4E2C" w:rsidRDefault="00024813">
      <w:pPr>
        <w:pStyle w:val="BodyText"/>
        <w:ind w:left="187"/>
      </w:pPr>
      <w:r>
        <w:t>2</w:t>
      </w:r>
      <w:r>
        <w:rPr>
          <w:spacing w:val="-3"/>
        </w:rPr>
        <w:t xml:space="preserve"> </w:t>
      </w:r>
      <w:r>
        <w:t>hours</w:t>
      </w:r>
      <w:r>
        <w:rPr>
          <w:spacing w:val="-2"/>
        </w:rPr>
        <w:t xml:space="preserve"> </w:t>
      </w:r>
      <w:r>
        <w:t>30</w:t>
      </w:r>
      <w:r>
        <w:rPr>
          <w:spacing w:val="-1"/>
        </w:rPr>
        <w:t xml:space="preserve"> </w:t>
      </w:r>
      <w:r>
        <w:rPr>
          <w:spacing w:val="-2"/>
        </w:rPr>
        <w:t>minutes</w:t>
      </w:r>
    </w:p>
    <w:p w14:paraId="580249C2" w14:textId="77777777" w:rsidR="00AB4E2C" w:rsidRDefault="00AB4E2C">
      <w:pPr>
        <w:pStyle w:val="BodyText"/>
      </w:pPr>
    </w:p>
    <w:p w14:paraId="580249C3" w14:textId="77777777" w:rsidR="00AB4E2C" w:rsidRDefault="00024813">
      <w:pPr>
        <w:pStyle w:val="BodyText"/>
        <w:ind w:left="187"/>
      </w:pPr>
      <w:r>
        <w:t>BMGT2250</w:t>
      </w:r>
      <w:r>
        <w:rPr>
          <w:spacing w:val="-1"/>
        </w:rPr>
        <w:t xml:space="preserve"> </w:t>
      </w:r>
      <w:r>
        <w:t xml:space="preserve">Project Management </w:t>
      </w:r>
      <w:r>
        <w:rPr>
          <w:spacing w:val="-2"/>
        </w:rPr>
        <w:t>Principles</w:t>
      </w:r>
    </w:p>
    <w:p w14:paraId="580249C4" w14:textId="77777777" w:rsidR="00AB4E2C" w:rsidRDefault="00AB4E2C">
      <w:pPr>
        <w:pStyle w:val="BodyText"/>
        <w:sectPr w:rsidR="00AB4E2C">
          <w:headerReference w:type="default" r:id="rId10"/>
          <w:type w:val="continuous"/>
          <w:pgSz w:w="12240" w:h="15840"/>
          <w:pgMar w:top="1740" w:right="360" w:bottom="280" w:left="720" w:header="720" w:footer="0" w:gutter="0"/>
          <w:pgNumType w:start="1"/>
          <w:cols w:num="2" w:space="720" w:equalWidth="0">
            <w:col w:w="2354" w:space="526"/>
            <w:col w:w="8280"/>
          </w:cols>
        </w:sectPr>
      </w:pPr>
    </w:p>
    <w:p w14:paraId="580249C5" w14:textId="77777777" w:rsidR="00AB4E2C" w:rsidRDefault="00024813">
      <w:pPr>
        <w:pStyle w:val="Heading1"/>
        <w:spacing w:before="1"/>
      </w:pPr>
      <w:r>
        <w:t>Course</w:t>
      </w:r>
      <w:r>
        <w:rPr>
          <w:spacing w:val="-8"/>
        </w:rPr>
        <w:t xml:space="preserve"> </w:t>
      </w:r>
      <w:r>
        <w:rPr>
          <w:spacing w:val="-2"/>
        </w:rPr>
        <w:t>Description:</w:t>
      </w:r>
    </w:p>
    <w:p w14:paraId="580249C6" w14:textId="77777777" w:rsidR="00AB4E2C" w:rsidRDefault="00024813">
      <w:pPr>
        <w:pStyle w:val="BodyText"/>
        <w:spacing w:before="68"/>
        <w:ind w:left="187" w:right="223"/>
      </w:pPr>
      <w:r>
        <w:rPr>
          <w:b/>
        </w:rPr>
        <w:t xml:space="preserve">Course Student Learning Outcomes: </w:t>
      </w:r>
      <w:r>
        <w:t>This course builds upon foundational project management knowledge acquired in BMGT2250. Additional skills from the PMI Talent Triangle® are highlighted connecting people, processes, and the business environment. Technical skills to develop and crash network diagrams; determine earned values; estimate time and costs; and allocate resources will be emphasized. Predictive, agile and hybrid approaches as well as international projects will be covered. Completion of the series of Project Management</w:t>
      </w:r>
      <w:r>
        <w:rPr>
          <w:spacing w:val="-3"/>
        </w:rPr>
        <w:t xml:space="preserve"> </w:t>
      </w:r>
      <w:r>
        <w:t>courses</w:t>
      </w:r>
      <w:r>
        <w:rPr>
          <w:spacing w:val="-4"/>
        </w:rPr>
        <w:t xml:space="preserve"> </w:t>
      </w:r>
      <w:r>
        <w:t>will</w:t>
      </w:r>
      <w:r>
        <w:rPr>
          <w:spacing w:val="-2"/>
        </w:rPr>
        <w:t xml:space="preserve"> </w:t>
      </w:r>
      <w:r>
        <w:t>assist</w:t>
      </w:r>
      <w:r>
        <w:rPr>
          <w:spacing w:val="-2"/>
        </w:rPr>
        <w:t xml:space="preserve"> </w:t>
      </w:r>
      <w:r>
        <w:t>students</w:t>
      </w:r>
      <w:r>
        <w:rPr>
          <w:spacing w:val="-3"/>
        </w:rPr>
        <w:t xml:space="preserve"> </w:t>
      </w:r>
      <w:r>
        <w:t>to</w:t>
      </w:r>
      <w:r>
        <w:rPr>
          <w:spacing w:val="-2"/>
        </w:rPr>
        <w:t xml:space="preserve"> </w:t>
      </w:r>
      <w:r>
        <w:t>prepare</w:t>
      </w:r>
      <w:r>
        <w:rPr>
          <w:spacing w:val="-2"/>
        </w:rPr>
        <w:t xml:space="preserve"> </w:t>
      </w:r>
      <w:r>
        <w:t>for</w:t>
      </w:r>
      <w:r>
        <w:rPr>
          <w:spacing w:val="-3"/>
        </w:rPr>
        <w:t xml:space="preserve"> </w:t>
      </w:r>
      <w:r>
        <w:t>industry</w:t>
      </w:r>
      <w:r>
        <w:rPr>
          <w:spacing w:val="-2"/>
        </w:rPr>
        <w:t xml:space="preserve"> </w:t>
      </w:r>
      <w:r>
        <w:t>certification</w:t>
      </w:r>
      <w:r>
        <w:rPr>
          <w:spacing w:val="-2"/>
        </w:rPr>
        <w:t xml:space="preserve"> </w:t>
      </w:r>
      <w:r>
        <w:t>such</w:t>
      </w:r>
      <w:r>
        <w:rPr>
          <w:spacing w:val="-5"/>
        </w:rPr>
        <w:t xml:space="preserve"> </w:t>
      </w:r>
      <w:r>
        <w:t>as</w:t>
      </w:r>
      <w:r>
        <w:rPr>
          <w:spacing w:val="-3"/>
        </w:rPr>
        <w:t xml:space="preserve"> </w:t>
      </w:r>
      <w:r>
        <w:t>the</w:t>
      </w:r>
      <w:r>
        <w:rPr>
          <w:spacing w:val="-2"/>
        </w:rPr>
        <w:t xml:space="preserve"> </w:t>
      </w:r>
      <w:r>
        <w:t>Certified</w:t>
      </w:r>
      <w:r>
        <w:rPr>
          <w:spacing w:val="-3"/>
        </w:rPr>
        <w:t xml:space="preserve"> </w:t>
      </w:r>
      <w:proofErr w:type="gramStart"/>
      <w:r>
        <w:t>Associate</w:t>
      </w:r>
      <w:r>
        <w:rPr>
          <w:spacing w:val="-2"/>
        </w:rPr>
        <w:t xml:space="preserve"> </w:t>
      </w:r>
      <w:r>
        <w:t>in Project</w:t>
      </w:r>
      <w:proofErr w:type="gramEnd"/>
      <w:r>
        <w:t xml:space="preserve"> Manager (CAPM)® or the Project Management Professional (PMP)®. Web </w:t>
      </w:r>
      <w:proofErr w:type="gramStart"/>
      <w:r>
        <w:t>conferencing</w:t>
      </w:r>
      <w:proofErr w:type="gramEnd"/>
      <w:r>
        <w:t xml:space="preserve"> may be required for Distance Learning sections.</w:t>
      </w:r>
    </w:p>
    <w:p w14:paraId="580249C7" w14:textId="77777777" w:rsidR="00AB4E2C" w:rsidRDefault="00024813">
      <w:pPr>
        <w:spacing w:before="288"/>
        <w:ind w:left="1" w:right="31"/>
        <w:jc w:val="center"/>
        <w:rPr>
          <w:i/>
          <w:sz w:val="20"/>
        </w:rPr>
      </w:pPr>
      <w:r>
        <w:rPr>
          <w:i/>
          <w:sz w:val="20"/>
        </w:rPr>
        <w:t>The</w:t>
      </w:r>
      <w:r>
        <w:rPr>
          <w:i/>
          <w:spacing w:val="-2"/>
          <w:sz w:val="20"/>
        </w:rPr>
        <w:t xml:space="preserve"> </w:t>
      </w:r>
      <w:r>
        <w:rPr>
          <w:i/>
          <w:sz w:val="20"/>
        </w:rPr>
        <w:t>PMI</w:t>
      </w:r>
      <w:r>
        <w:rPr>
          <w:i/>
          <w:spacing w:val="-3"/>
          <w:sz w:val="20"/>
        </w:rPr>
        <w:t xml:space="preserve"> </w:t>
      </w:r>
      <w:r>
        <w:rPr>
          <w:i/>
          <w:sz w:val="20"/>
        </w:rPr>
        <w:t>TALENT</w:t>
      </w:r>
      <w:r>
        <w:rPr>
          <w:i/>
          <w:spacing w:val="-2"/>
          <w:sz w:val="20"/>
        </w:rPr>
        <w:t xml:space="preserve"> </w:t>
      </w:r>
      <w:r>
        <w:rPr>
          <w:i/>
          <w:sz w:val="20"/>
        </w:rPr>
        <w:t>TRIANGLE®,</w:t>
      </w:r>
      <w:r>
        <w:rPr>
          <w:i/>
          <w:spacing w:val="-1"/>
          <w:sz w:val="20"/>
        </w:rPr>
        <w:t xml:space="preserve"> </w:t>
      </w:r>
      <w:r>
        <w:rPr>
          <w:i/>
          <w:sz w:val="20"/>
        </w:rPr>
        <w:t>Certified</w:t>
      </w:r>
      <w:r>
        <w:rPr>
          <w:i/>
          <w:spacing w:val="-4"/>
          <w:sz w:val="20"/>
        </w:rPr>
        <w:t xml:space="preserve"> </w:t>
      </w:r>
      <w:proofErr w:type="gramStart"/>
      <w:r>
        <w:rPr>
          <w:i/>
          <w:sz w:val="20"/>
        </w:rPr>
        <w:t>Associate</w:t>
      </w:r>
      <w:r>
        <w:rPr>
          <w:i/>
          <w:spacing w:val="-3"/>
          <w:sz w:val="20"/>
        </w:rPr>
        <w:t xml:space="preserve"> </w:t>
      </w:r>
      <w:r>
        <w:rPr>
          <w:i/>
          <w:sz w:val="20"/>
        </w:rPr>
        <w:t>in</w:t>
      </w:r>
      <w:r>
        <w:rPr>
          <w:i/>
          <w:spacing w:val="-1"/>
          <w:sz w:val="20"/>
        </w:rPr>
        <w:t xml:space="preserve"> </w:t>
      </w:r>
      <w:r>
        <w:rPr>
          <w:i/>
          <w:sz w:val="20"/>
        </w:rPr>
        <w:t>Project</w:t>
      </w:r>
      <w:r>
        <w:rPr>
          <w:i/>
          <w:spacing w:val="-4"/>
          <w:sz w:val="20"/>
        </w:rPr>
        <w:t xml:space="preserve"> </w:t>
      </w:r>
      <w:r>
        <w:rPr>
          <w:i/>
          <w:sz w:val="20"/>
        </w:rPr>
        <w:t>Management</w:t>
      </w:r>
      <w:proofErr w:type="gramEnd"/>
      <w:r>
        <w:rPr>
          <w:i/>
          <w:spacing w:val="-2"/>
          <w:sz w:val="20"/>
        </w:rPr>
        <w:t xml:space="preserve"> </w:t>
      </w:r>
      <w:r>
        <w:rPr>
          <w:i/>
          <w:sz w:val="20"/>
        </w:rPr>
        <w:t>(CAPM®),</w:t>
      </w:r>
      <w:r>
        <w:rPr>
          <w:i/>
          <w:spacing w:val="-1"/>
          <w:sz w:val="20"/>
        </w:rPr>
        <w:t xml:space="preserve"> </w:t>
      </w:r>
      <w:r>
        <w:rPr>
          <w:i/>
          <w:spacing w:val="-5"/>
          <w:sz w:val="20"/>
        </w:rPr>
        <w:t>and</w:t>
      </w:r>
    </w:p>
    <w:p w14:paraId="580249C8" w14:textId="77777777" w:rsidR="00AB4E2C" w:rsidRDefault="00024813">
      <w:pPr>
        <w:spacing w:before="1"/>
        <w:ind w:right="31"/>
        <w:jc w:val="center"/>
        <w:rPr>
          <w:i/>
          <w:sz w:val="20"/>
        </w:rPr>
      </w:pPr>
      <w:r>
        <w:rPr>
          <w:i/>
          <w:sz w:val="20"/>
        </w:rPr>
        <w:t>Project</w:t>
      </w:r>
      <w:r>
        <w:rPr>
          <w:i/>
          <w:spacing w:val="-4"/>
          <w:sz w:val="20"/>
        </w:rPr>
        <w:t xml:space="preserve"> </w:t>
      </w:r>
      <w:r>
        <w:rPr>
          <w:i/>
          <w:sz w:val="20"/>
        </w:rPr>
        <w:t>Management</w:t>
      </w:r>
      <w:r>
        <w:rPr>
          <w:i/>
          <w:spacing w:val="-3"/>
          <w:sz w:val="20"/>
        </w:rPr>
        <w:t xml:space="preserve"> </w:t>
      </w:r>
      <w:r>
        <w:rPr>
          <w:i/>
          <w:sz w:val="20"/>
        </w:rPr>
        <w:t>Professional</w:t>
      </w:r>
      <w:r>
        <w:rPr>
          <w:i/>
          <w:spacing w:val="-4"/>
          <w:sz w:val="20"/>
        </w:rPr>
        <w:t xml:space="preserve"> </w:t>
      </w:r>
      <w:r>
        <w:rPr>
          <w:i/>
          <w:sz w:val="20"/>
        </w:rPr>
        <w:t>(PMP®)</w:t>
      </w:r>
      <w:r>
        <w:rPr>
          <w:i/>
          <w:spacing w:val="-2"/>
          <w:sz w:val="20"/>
        </w:rPr>
        <w:t xml:space="preserve"> </w:t>
      </w:r>
      <w:r>
        <w:rPr>
          <w:i/>
          <w:sz w:val="20"/>
        </w:rPr>
        <w:t>are</w:t>
      </w:r>
      <w:r>
        <w:rPr>
          <w:i/>
          <w:spacing w:val="-1"/>
          <w:sz w:val="20"/>
        </w:rPr>
        <w:t xml:space="preserve"> </w:t>
      </w:r>
      <w:r>
        <w:rPr>
          <w:i/>
          <w:sz w:val="20"/>
        </w:rPr>
        <w:t>registered</w:t>
      </w:r>
      <w:r>
        <w:rPr>
          <w:i/>
          <w:spacing w:val="-3"/>
          <w:sz w:val="20"/>
        </w:rPr>
        <w:t xml:space="preserve"> </w:t>
      </w:r>
      <w:r>
        <w:rPr>
          <w:i/>
          <w:sz w:val="20"/>
        </w:rPr>
        <w:t>marks</w:t>
      </w:r>
      <w:r>
        <w:rPr>
          <w:i/>
          <w:spacing w:val="-3"/>
          <w:sz w:val="20"/>
        </w:rPr>
        <w:t xml:space="preserve"> </w:t>
      </w:r>
      <w:r>
        <w:rPr>
          <w:i/>
          <w:sz w:val="20"/>
        </w:rPr>
        <w:t>of</w:t>
      </w:r>
      <w:r>
        <w:rPr>
          <w:i/>
          <w:spacing w:val="-1"/>
          <w:sz w:val="20"/>
        </w:rPr>
        <w:t xml:space="preserve"> </w:t>
      </w:r>
      <w:r>
        <w:rPr>
          <w:i/>
          <w:sz w:val="20"/>
        </w:rPr>
        <w:t>the</w:t>
      </w:r>
      <w:r>
        <w:rPr>
          <w:i/>
          <w:spacing w:val="-4"/>
          <w:sz w:val="20"/>
        </w:rPr>
        <w:t xml:space="preserve"> </w:t>
      </w:r>
      <w:r>
        <w:rPr>
          <w:i/>
          <w:sz w:val="20"/>
        </w:rPr>
        <w:t>Project</w:t>
      </w:r>
      <w:r>
        <w:rPr>
          <w:i/>
          <w:spacing w:val="-2"/>
          <w:sz w:val="20"/>
        </w:rPr>
        <w:t xml:space="preserve"> </w:t>
      </w:r>
      <w:r>
        <w:rPr>
          <w:i/>
          <w:sz w:val="20"/>
        </w:rPr>
        <w:t>Management</w:t>
      </w:r>
      <w:r>
        <w:rPr>
          <w:i/>
          <w:spacing w:val="-4"/>
          <w:sz w:val="20"/>
        </w:rPr>
        <w:t xml:space="preserve"> </w:t>
      </w:r>
      <w:r>
        <w:rPr>
          <w:i/>
          <w:sz w:val="20"/>
        </w:rPr>
        <w:t>Institute,</w:t>
      </w:r>
      <w:r>
        <w:rPr>
          <w:i/>
          <w:spacing w:val="-1"/>
          <w:sz w:val="20"/>
        </w:rPr>
        <w:t xml:space="preserve"> </w:t>
      </w:r>
      <w:r>
        <w:rPr>
          <w:i/>
          <w:spacing w:val="-4"/>
          <w:sz w:val="20"/>
        </w:rPr>
        <w:t>Inc.</w:t>
      </w:r>
    </w:p>
    <w:p w14:paraId="580249C9" w14:textId="77777777" w:rsidR="00AB4E2C" w:rsidRDefault="00AB4E2C">
      <w:pPr>
        <w:pStyle w:val="BodyText"/>
        <w:spacing w:before="48"/>
        <w:rPr>
          <w:i/>
          <w:sz w:val="20"/>
        </w:rPr>
      </w:pPr>
    </w:p>
    <w:p w14:paraId="580249CA" w14:textId="77777777" w:rsidR="00AB4E2C" w:rsidRDefault="00024813">
      <w:pPr>
        <w:pStyle w:val="Heading1"/>
      </w:pPr>
      <w:r>
        <w:t>Program</w:t>
      </w:r>
      <w:r>
        <w:rPr>
          <w:spacing w:val="-5"/>
        </w:rPr>
        <w:t xml:space="preserve"> </w:t>
      </w:r>
      <w:r>
        <w:rPr>
          <w:spacing w:val="-2"/>
        </w:rPr>
        <w:t>Outcomes:</w:t>
      </w:r>
    </w:p>
    <w:p w14:paraId="580249CB" w14:textId="77777777" w:rsidR="00AB4E2C" w:rsidRDefault="00024813">
      <w:pPr>
        <w:pStyle w:val="ListParagraph"/>
        <w:numPr>
          <w:ilvl w:val="0"/>
          <w:numId w:val="4"/>
        </w:numPr>
        <w:tabs>
          <w:tab w:val="left" w:pos="905"/>
        </w:tabs>
        <w:spacing w:before="76"/>
        <w:ind w:right="1299"/>
        <w:rPr>
          <w:sz w:val="24"/>
        </w:rPr>
      </w:pPr>
      <w:r>
        <w:rPr>
          <w:sz w:val="24"/>
        </w:rPr>
        <w:t>Demonstrate</w:t>
      </w:r>
      <w:r>
        <w:rPr>
          <w:spacing w:val="-3"/>
          <w:sz w:val="24"/>
        </w:rPr>
        <w:t xml:space="preserve"> </w:t>
      </w:r>
      <w:r>
        <w:rPr>
          <w:sz w:val="24"/>
        </w:rPr>
        <w:t>knowledge</w:t>
      </w:r>
      <w:r>
        <w:rPr>
          <w:spacing w:val="-3"/>
          <w:sz w:val="24"/>
        </w:rPr>
        <w:t xml:space="preserve"> </w:t>
      </w:r>
      <w:r>
        <w:rPr>
          <w:sz w:val="24"/>
        </w:rPr>
        <w:t>of</w:t>
      </w:r>
      <w:r>
        <w:rPr>
          <w:spacing w:val="-4"/>
          <w:sz w:val="24"/>
        </w:rPr>
        <w:t xml:space="preserve"> </w:t>
      </w:r>
      <w:r>
        <w:rPr>
          <w:sz w:val="24"/>
        </w:rPr>
        <w:t>management</w:t>
      </w:r>
      <w:r>
        <w:rPr>
          <w:spacing w:val="-3"/>
          <w:sz w:val="24"/>
        </w:rPr>
        <w:t xml:space="preserve"> </w:t>
      </w:r>
      <w:r>
        <w:rPr>
          <w:sz w:val="24"/>
        </w:rPr>
        <w:t>functions</w:t>
      </w:r>
      <w:r>
        <w:rPr>
          <w:spacing w:val="-4"/>
          <w:sz w:val="24"/>
        </w:rPr>
        <w:t xml:space="preserve"> </w:t>
      </w:r>
      <w:r>
        <w:rPr>
          <w:sz w:val="24"/>
        </w:rPr>
        <w:t>and</w:t>
      </w:r>
      <w:r>
        <w:rPr>
          <w:spacing w:val="-4"/>
          <w:sz w:val="24"/>
        </w:rPr>
        <w:t xml:space="preserve"> </w:t>
      </w:r>
      <w:r>
        <w:rPr>
          <w:sz w:val="24"/>
        </w:rPr>
        <w:t>skills</w:t>
      </w:r>
      <w:r>
        <w:rPr>
          <w:spacing w:val="-5"/>
          <w:sz w:val="24"/>
        </w:rPr>
        <w:t xml:space="preserve"> </w:t>
      </w:r>
      <w:r>
        <w:rPr>
          <w:sz w:val="24"/>
        </w:rPr>
        <w:t>within</w:t>
      </w:r>
      <w:r>
        <w:rPr>
          <w:spacing w:val="-4"/>
          <w:sz w:val="24"/>
        </w:rPr>
        <w:t xml:space="preserve"> </w:t>
      </w:r>
      <w:r>
        <w:rPr>
          <w:sz w:val="24"/>
        </w:rPr>
        <w:t>an</w:t>
      </w:r>
      <w:r>
        <w:rPr>
          <w:spacing w:val="-4"/>
          <w:sz w:val="24"/>
        </w:rPr>
        <w:t xml:space="preserve"> </w:t>
      </w:r>
      <w:r>
        <w:rPr>
          <w:sz w:val="24"/>
        </w:rPr>
        <w:t>inclusive</w:t>
      </w:r>
      <w:r>
        <w:rPr>
          <w:spacing w:val="-3"/>
          <w:sz w:val="24"/>
        </w:rPr>
        <w:t xml:space="preserve"> </w:t>
      </w:r>
      <w:r>
        <w:rPr>
          <w:sz w:val="24"/>
        </w:rPr>
        <w:t>and</w:t>
      </w:r>
      <w:r>
        <w:rPr>
          <w:spacing w:val="-4"/>
          <w:sz w:val="24"/>
        </w:rPr>
        <w:t xml:space="preserve"> </w:t>
      </w:r>
      <w:r>
        <w:rPr>
          <w:sz w:val="24"/>
        </w:rPr>
        <w:t>diverse organizational system in a global environment.</w:t>
      </w:r>
    </w:p>
    <w:p w14:paraId="580249CC" w14:textId="77777777" w:rsidR="00AB4E2C" w:rsidRDefault="00024813">
      <w:pPr>
        <w:pStyle w:val="ListParagraph"/>
        <w:numPr>
          <w:ilvl w:val="0"/>
          <w:numId w:val="4"/>
        </w:numPr>
        <w:tabs>
          <w:tab w:val="left" w:pos="905"/>
        </w:tabs>
        <w:ind w:right="382"/>
        <w:rPr>
          <w:sz w:val="24"/>
        </w:rPr>
      </w:pPr>
      <w:r>
        <w:rPr>
          <w:sz w:val="24"/>
        </w:rPr>
        <w:t>Cultivate</w:t>
      </w:r>
      <w:r>
        <w:rPr>
          <w:spacing w:val="-4"/>
          <w:sz w:val="24"/>
        </w:rPr>
        <w:t xml:space="preserve"> </w:t>
      </w:r>
      <w:r>
        <w:rPr>
          <w:sz w:val="24"/>
        </w:rPr>
        <w:t>a</w:t>
      </w:r>
      <w:r>
        <w:rPr>
          <w:spacing w:val="-5"/>
          <w:sz w:val="24"/>
        </w:rPr>
        <w:t xml:space="preserve"> </w:t>
      </w:r>
      <w:r>
        <w:rPr>
          <w:sz w:val="24"/>
        </w:rPr>
        <w:t>working</w:t>
      </w:r>
      <w:r>
        <w:rPr>
          <w:spacing w:val="-3"/>
          <w:sz w:val="24"/>
        </w:rPr>
        <w:t xml:space="preserve"> </w:t>
      </w:r>
      <w:r>
        <w:rPr>
          <w:sz w:val="24"/>
        </w:rPr>
        <w:t>knowledge</w:t>
      </w:r>
      <w:r>
        <w:rPr>
          <w:spacing w:val="-4"/>
          <w:sz w:val="24"/>
        </w:rPr>
        <w:t xml:space="preserve"> </w:t>
      </w:r>
      <w:r>
        <w:rPr>
          <w:sz w:val="24"/>
        </w:rPr>
        <w:t>of</w:t>
      </w:r>
      <w:r>
        <w:rPr>
          <w:spacing w:val="-4"/>
          <w:sz w:val="24"/>
        </w:rPr>
        <w:t xml:space="preserve"> </w:t>
      </w:r>
      <w:r>
        <w:rPr>
          <w:sz w:val="24"/>
        </w:rPr>
        <w:t>current</w:t>
      </w:r>
      <w:r>
        <w:rPr>
          <w:spacing w:val="-3"/>
          <w:sz w:val="24"/>
        </w:rPr>
        <w:t xml:space="preserve"> </w:t>
      </w:r>
      <w:r>
        <w:rPr>
          <w:sz w:val="24"/>
        </w:rPr>
        <w:t>legal,</w:t>
      </w:r>
      <w:r>
        <w:rPr>
          <w:spacing w:val="-5"/>
          <w:sz w:val="24"/>
        </w:rPr>
        <w:t xml:space="preserve"> </w:t>
      </w:r>
      <w:r>
        <w:rPr>
          <w:sz w:val="24"/>
        </w:rPr>
        <w:t>ethical,</w:t>
      </w:r>
      <w:r>
        <w:rPr>
          <w:spacing w:val="-5"/>
          <w:sz w:val="24"/>
        </w:rPr>
        <w:t xml:space="preserve"> </w:t>
      </w:r>
      <w:r>
        <w:rPr>
          <w:sz w:val="24"/>
        </w:rPr>
        <w:t>social,</w:t>
      </w:r>
      <w:r>
        <w:rPr>
          <w:spacing w:val="-5"/>
          <w:sz w:val="24"/>
        </w:rPr>
        <w:t xml:space="preserve"> </w:t>
      </w:r>
      <w:r>
        <w:rPr>
          <w:sz w:val="24"/>
        </w:rPr>
        <w:t>financial,</w:t>
      </w:r>
      <w:r>
        <w:rPr>
          <w:spacing w:val="-5"/>
          <w:sz w:val="24"/>
        </w:rPr>
        <w:t xml:space="preserve"> </w:t>
      </w:r>
      <w:r>
        <w:rPr>
          <w:sz w:val="24"/>
        </w:rPr>
        <w:t>and</w:t>
      </w:r>
      <w:r>
        <w:rPr>
          <w:spacing w:val="-4"/>
          <w:sz w:val="24"/>
        </w:rPr>
        <w:t xml:space="preserve"> </w:t>
      </w:r>
      <w:r>
        <w:rPr>
          <w:sz w:val="24"/>
        </w:rPr>
        <w:t>economic</w:t>
      </w:r>
      <w:r>
        <w:rPr>
          <w:spacing w:val="-3"/>
          <w:sz w:val="24"/>
        </w:rPr>
        <w:t xml:space="preserve"> </w:t>
      </w:r>
      <w:r>
        <w:rPr>
          <w:sz w:val="24"/>
        </w:rPr>
        <w:t>environmental factors as they apply to business.</w:t>
      </w:r>
    </w:p>
    <w:p w14:paraId="580249CD" w14:textId="77777777" w:rsidR="00AB4E2C" w:rsidRDefault="00024813">
      <w:pPr>
        <w:pStyle w:val="ListParagraph"/>
        <w:numPr>
          <w:ilvl w:val="0"/>
          <w:numId w:val="4"/>
        </w:numPr>
        <w:tabs>
          <w:tab w:val="left" w:pos="905"/>
        </w:tabs>
        <w:rPr>
          <w:sz w:val="24"/>
        </w:rPr>
      </w:pPr>
      <w:r>
        <w:rPr>
          <w:sz w:val="24"/>
        </w:rPr>
        <w:t>Apply</w:t>
      </w:r>
      <w:r>
        <w:rPr>
          <w:spacing w:val="-5"/>
          <w:sz w:val="24"/>
        </w:rPr>
        <w:t xml:space="preserve"> </w:t>
      </w:r>
      <w:r>
        <w:rPr>
          <w:sz w:val="24"/>
        </w:rPr>
        <w:t>management</w:t>
      </w:r>
      <w:r>
        <w:rPr>
          <w:spacing w:val="-2"/>
          <w:sz w:val="24"/>
        </w:rPr>
        <w:t xml:space="preserve"> </w:t>
      </w:r>
      <w:r>
        <w:rPr>
          <w:sz w:val="24"/>
        </w:rPr>
        <w:t>functions</w:t>
      </w:r>
      <w:r>
        <w:rPr>
          <w:spacing w:val="-3"/>
          <w:sz w:val="24"/>
        </w:rPr>
        <w:t xml:space="preserve"> </w:t>
      </w:r>
      <w:r>
        <w:rPr>
          <w:sz w:val="24"/>
        </w:rPr>
        <w:t>both</w:t>
      </w:r>
      <w:r>
        <w:rPr>
          <w:spacing w:val="-3"/>
          <w:sz w:val="24"/>
        </w:rPr>
        <w:t xml:space="preserve"> </w:t>
      </w:r>
      <w:r>
        <w:rPr>
          <w:sz w:val="24"/>
        </w:rPr>
        <w:t>departmentally</w:t>
      </w:r>
      <w:r>
        <w:rPr>
          <w:spacing w:val="-2"/>
          <w:sz w:val="24"/>
        </w:rPr>
        <w:t xml:space="preserve"> </w:t>
      </w:r>
      <w:r>
        <w:rPr>
          <w:sz w:val="24"/>
        </w:rPr>
        <w:t>and</w:t>
      </w:r>
      <w:r>
        <w:rPr>
          <w:spacing w:val="-4"/>
          <w:sz w:val="24"/>
        </w:rPr>
        <w:t xml:space="preserve"> </w:t>
      </w:r>
      <w:r>
        <w:rPr>
          <w:sz w:val="24"/>
        </w:rPr>
        <w:t>to</w:t>
      </w:r>
      <w:r>
        <w:rPr>
          <w:spacing w:val="-3"/>
          <w:sz w:val="24"/>
        </w:rPr>
        <w:t xml:space="preserve"> </w:t>
      </w:r>
      <w:r>
        <w:rPr>
          <w:sz w:val="24"/>
        </w:rPr>
        <w:t>the</w:t>
      </w:r>
      <w:r>
        <w:rPr>
          <w:spacing w:val="-2"/>
          <w:sz w:val="24"/>
        </w:rPr>
        <w:t xml:space="preserve"> </w:t>
      </w:r>
      <w:proofErr w:type="gramStart"/>
      <w:r>
        <w:rPr>
          <w:sz w:val="24"/>
        </w:rPr>
        <w:t>organization</w:t>
      </w:r>
      <w:r>
        <w:rPr>
          <w:spacing w:val="-4"/>
          <w:sz w:val="24"/>
        </w:rPr>
        <w:t xml:space="preserve"> </w:t>
      </w:r>
      <w:r>
        <w:rPr>
          <w:sz w:val="24"/>
        </w:rPr>
        <w:t>as</w:t>
      </w:r>
      <w:r>
        <w:rPr>
          <w:spacing w:val="-3"/>
          <w:sz w:val="24"/>
        </w:rPr>
        <w:t xml:space="preserve"> </w:t>
      </w:r>
      <w:r>
        <w:rPr>
          <w:sz w:val="24"/>
        </w:rPr>
        <w:t>a</w:t>
      </w:r>
      <w:r>
        <w:rPr>
          <w:spacing w:val="-3"/>
          <w:sz w:val="24"/>
        </w:rPr>
        <w:t xml:space="preserve"> </w:t>
      </w:r>
      <w:r>
        <w:rPr>
          <w:spacing w:val="-2"/>
          <w:sz w:val="24"/>
        </w:rPr>
        <w:t>whole</w:t>
      </w:r>
      <w:proofErr w:type="gramEnd"/>
      <w:r>
        <w:rPr>
          <w:spacing w:val="-2"/>
          <w:sz w:val="24"/>
        </w:rPr>
        <w:t>.</w:t>
      </w:r>
    </w:p>
    <w:p w14:paraId="580249CE" w14:textId="77777777" w:rsidR="00AB4E2C" w:rsidRDefault="00024813">
      <w:pPr>
        <w:pStyle w:val="ListParagraph"/>
        <w:numPr>
          <w:ilvl w:val="0"/>
          <w:numId w:val="4"/>
        </w:numPr>
        <w:tabs>
          <w:tab w:val="left" w:pos="905"/>
        </w:tabs>
        <w:ind w:right="1116"/>
        <w:rPr>
          <w:sz w:val="24"/>
        </w:rPr>
      </w:pPr>
      <w:r>
        <w:rPr>
          <w:sz w:val="24"/>
        </w:rPr>
        <w:t>Analyze</w:t>
      </w:r>
      <w:r>
        <w:rPr>
          <w:spacing w:val="-3"/>
          <w:sz w:val="24"/>
        </w:rPr>
        <w:t xml:space="preserve"> </w:t>
      </w:r>
      <w:r>
        <w:rPr>
          <w:sz w:val="24"/>
        </w:rPr>
        <w:t>and</w:t>
      </w:r>
      <w:r>
        <w:rPr>
          <w:spacing w:val="-5"/>
          <w:sz w:val="24"/>
        </w:rPr>
        <w:t xml:space="preserve"> </w:t>
      </w:r>
      <w:r>
        <w:rPr>
          <w:sz w:val="24"/>
        </w:rPr>
        <w:t>integrate</w:t>
      </w:r>
      <w:r>
        <w:rPr>
          <w:spacing w:val="-4"/>
          <w:sz w:val="24"/>
        </w:rPr>
        <w:t xml:space="preserve"> </w:t>
      </w:r>
      <w:r>
        <w:rPr>
          <w:sz w:val="24"/>
        </w:rPr>
        <w:t>both</w:t>
      </w:r>
      <w:r>
        <w:rPr>
          <w:spacing w:val="-3"/>
          <w:sz w:val="24"/>
        </w:rPr>
        <w:t xml:space="preserve"> </w:t>
      </w:r>
      <w:r>
        <w:rPr>
          <w:sz w:val="24"/>
        </w:rPr>
        <w:t>quantitative</w:t>
      </w:r>
      <w:r>
        <w:rPr>
          <w:spacing w:val="-2"/>
          <w:sz w:val="24"/>
        </w:rPr>
        <w:t xml:space="preserve"> </w:t>
      </w:r>
      <w:r>
        <w:rPr>
          <w:sz w:val="24"/>
        </w:rPr>
        <w:t>and</w:t>
      </w:r>
      <w:r>
        <w:rPr>
          <w:spacing w:val="-3"/>
          <w:sz w:val="24"/>
        </w:rPr>
        <w:t xml:space="preserve"> </w:t>
      </w:r>
      <w:r>
        <w:rPr>
          <w:sz w:val="24"/>
        </w:rPr>
        <w:t>qualitative</w:t>
      </w:r>
      <w:r>
        <w:rPr>
          <w:spacing w:val="-2"/>
          <w:sz w:val="24"/>
        </w:rPr>
        <w:t xml:space="preserve"> </w:t>
      </w:r>
      <w:r>
        <w:rPr>
          <w:sz w:val="24"/>
        </w:rPr>
        <w:t>data</w:t>
      </w:r>
      <w:r>
        <w:rPr>
          <w:spacing w:val="-9"/>
          <w:sz w:val="24"/>
        </w:rPr>
        <w:t xml:space="preserve"> </w:t>
      </w:r>
      <w:r>
        <w:rPr>
          <w:sz w:val="24"/>
        </w:rPr>
        <w:t>to</w:t>
      </w:r>
      <w:r>
        <w:rPr>
          <w:spacing w:val="-3"/>
          <w:sz w:val="24"/>
        </w:rPr>
        <w:t xml:space="preserve"> </w:t>
      </w:r>
      <w:r>
        <w:rPr>
          <w:sz w:val="24"/>
        </w:rPr>
        <w:t>solve</w:t>
      </w:r>
      <w:r>
        <w:rPr>
          <w:spacing w:val="-3"/>
          <w:sz w:val="24"/>
        </w:rPr>
        <w:t xml:space="preserve"> </w:t>
      </w:r>
      <w:r>
        <w:rPr>
          <w:sz w:val="24"/>
        </w:rPr>
        <w:t>business</w:t>
      </w:r>
      <w:r>
        <w:rPr>
          <w:spacing w:val="-4"/>
          <w:sz w:val="24"/>
        </w:rPr>
        <w:t xml:space="preserve"> </w:t>
      </w:r>
      <w:r>
        <w:rPr>
          <w:sz w:val="24"/>
        </w:rPr>
        <w:t>problems</w:t>
      </w:r>
      <w:r>
        <w:rPr>
          <w:spacing w:val="-4"/>
          <w:sz w:val="24"/>
        </w:rPr>
        <w:t xml:space="preserve"> </w:t>
      </w:r>
      <w:r>
        <w:rPr>
          <w:sz w:val="24"/>
        </w:rPr>
        <w:t>using appropriate technology and other resources.</w:t>
      </w:r>
    </w:p>
    <w:p w14:paraId="580249CF" w14:textId="77777777" w:rsidR="00AB4E2C" w:rsidRDefault="00024813">
      <w:pPr>
        <w:pStyle w:val="ListParagraph"/>
        <w:numPr>
          <w:ilvl w:val="0"/>
          <w:numId w:val="4"/>
        </w:numPr>
        <w:tabs>
          <w:tab w:val="left" w:pos="905"/>
        </w:tabs>
        <w:rPr>
          <w:sz w:val="24"/>
        </w:rPr>
      </w:pPr>
      <w:r>
        <w:rPr>
          <w:sz w:val="24"/>
        </w:rPr>
        <w:t>Prepare</w:t>
      </w:r>
      <w:r>
        <w:rPr>
          <w:spacing w:val="-5"/>
          <w:sz w:val="24"/>
        </w:rPr>
        <w:t xml:space="preserve"> </w:t>
      </w:r>
      <w:r>
        <w:rPr>
          <w:sz w:val="24"/>
        </w:rPr>
        <w:t>and</w:t>
      </w:r>
      <w:r>
        <w:rPr>
          <w:spacing w:val="-4"/>
          <w:sz w:val="24"/>
        </w:rPr>
        <w:t xml:space="preserve"> </w:t>
      </w:r>
      <w:r>
        <w:rPr>
          <w:sz w:val="24"/>
        </w:rPr>
        <w:t>present</w:t>
      </w:r>
      <w:r>
        <w:rPr>
          <w:spacing w:val="-4"/>
          <w:sz w:val="24"/>
        </w:rPr>
        <w:t xml:space="preserve"> </w:t>
      </w:r>
      <w:r>
        <w:rPr>
          <w:sz w:val="24"/>
        </w:rPr>
        <w:t>effective</w:t>
      </w:r>
      <w:r>
        <w:rPr>
          <w:spacing w:val="-4"/>
          <w:sz w:val="24"/>
        </w:rPr>
        <w:t xml:space="preserve"> </w:t>
      </w:r>
      <w:r>
        <w:rPr>
          <w:sz w:val="24"/>
        </w:rPr>
        <w:t>written</w:t>
      </w:r>
      <w:r>
        <w:rPr>
          <w:spacing w:val="-4"/>
          <w:sz w:val="24"/>
        </w:rPr>
        <w:t xml:space="preserve"> </w:t>
      </w:r>
      <w:r>
        <w:rPr>
          <w:sz w:val="24"/>
        </w:rPr>
        <w:t>and</w:t>
      </w:r>
      <w:r>
        <w:rPr>
          <w:spacing w:val="-4"/>
          <w:sz w:val="24"/>
        </w:rPr>
        <w:t xml:space="preserve"> </w:t>
      </w:r>
      <w:r>
        <w:rPr>
          <w:sz w:val="24"/>
        </w:rPr>
        <w:t>oral</w:t>
      </w:r>
      <w:r>
        <w:rPr>
          <w:spacing w:val="1"/>
          <w:sz w:val="24"/>
        </w:rPr>
        <w:t xml:space="preserve"> </w:t>
      </w:r>
      <w:r>
        <w:rPr>
          <w:sz w:val="24"/>
        </w:rPr>
        <w:t>business</w:t>
      </w:r>
      <w:r>
        <w:rPr>
          <w:spacing w:val="-3"/>
          <w:sz w:val="24"/>
        </w:rPr>
        <w:t xml:space="preserve"> </w:t>
      </w:r>
      <w:r>
        <w:rPr>
          <w:spacing w:val="-2"/>
          <w:sz w:val="24"/>
        </w:rPr>
        <w:t>reports.</w:t>
      </w:r>
    </w:p>
    <w:p w14:paraId="580249D0" w14:textId="77777777" w:rsidR="00AB4E2C" w:rsidRDefault="00AB4E2C">
      <w:pPr>
        <w:pStyle w:val="BodyText"/>
        <w:spacing w:before="68"/>
      </w:pPr>
    </w:p>
    <w:p w14:paraId="580249D1" w14:textId="77777777" w:rsidR="00AB4E2C" w:rsidRDefault="00024813">
      <w:pPr>
        <w:ind w:left="187"/>
        <w:rPr>
          <w:sz w:val="24"/>
        </w:rPr>
      </w:pPr>
      <w:r>
        <w:rPr>
          <w:b/>
          <w:sz w:val="24"/>
        </w:rPr>
        <w:t>Outcomes</w:t>
      </w:r>
      <w:r>
        <w:rPr>
          <w:b/>
          <w:spacing w:val="-2"/>
          <w:sz w:val="24"/>
        </w:rPr>
        <w:t xml:space="preserve"> </w:t>
      </w:r>
      <w:r>
        <w:rPr>
          <w:b/>
          <w:sz w:val="24"/>
        </w:rPr>
        <w:t>Based</w:t>
      </w:r>
      <w:r>
        <w:rPr>
          <w:b/>
          <w:spacing w:val="-3"/>
          <w:sz w:val="24"/>
        </w:rPr>
        <w:t xml:space="preserve"> </w:t>
      </w:r>
      <w:r>
        <w:rPr>
          <w:b/>
          <w:sz w:val="24"/>
        </w:rPr>
        <w:t>Assessment</w:t>
      </w:r>
      <w:r>
        <w:rPr>
          <w:b/>
          <w:spacing w:val="-3"/>
          <w:sz w:val="24"/>
        </w:rPr>
        <w:t xml:space="preserve"> </w:t>
      </w:r>
      <w:r>
        <w:rPr>
          <w:b/>
          <w:sz w:val="24"/>
        </w:rPr>
        <w:t>of</w:t>
      </w:r>
      <w:r>
        <w:rPr>
          <w:b/>
          <w:spacing w:val="-3"/>
          <w:sz w:val="24"/>
        </w:rPr>
        <w:t xml:space="preserve"> </w:t>
      </w:r>
      <w:r>
        <w:rPr>
          <w:b/>
          <w:sz w:val="24"/>
        </w:rPr>
        <w:t>Student</w:t>
      </w:r>
      <w:r>
        <w:rPr>
          <w:b/>
          <w:spacing w:val="-5"/>
          <w:sz w:val="24"/>
        </w:rPr>
        <w:t xml:space="preserve"> </w:t>
      </w:r>
      <w:r>
        <w:rPr>
          <w:b/>
          <w:sz w:val="24"/>
        </w:rPr>
        <w:t>Learning:</w:t>
      </w:r>
      <w:r>
        <w:rPr>
          <w:b/>
          <w:spacing w:val="-10"/>
          <w:sz w:val="24"/>
        </w:rPr>
        <w:t xml:space="preserve"> </w:t>
      </w:r>
      <w:r>
        <w:rPr>
          <w:sz w:val="24"/>
        </w:rPr>
        <w:t>For</w:t>
      </w:r>
      <w:r>
        <w:rPr>
          <w:spacing w:val="-2"/>
          <w:sz w:val="24"/>
        </w:rPr>
        <w:t xml:space="preserve"> </w:t>
      </w:r>
      <w:r>
        <w:rPr>
          <w:sz w:val="24"/>
        </w:rPr>
        <w:t>this</w:t>
      </w:r>
      <w:r>
        <w:rPr>
          <w:spacing w:val="-3"/>
          <w:sz w:val="24"/>
        </w:rPr>
        <w:t xml:space="preserve"> </w:t>
      </w:r>
      <w:r>
        <w:rPr>
          <w:sz w:val="24"/>
        </w:rPr>
        <w:t>course,</w:t>
      </w:r>
      <w:r>
        <w:rPr>
          <w:spacing w:val="-2"/>
          <w:sz w:val="24"/>
        </w:rPr>
        <w:t xml:space="preserve"> </w:t>
      </w:r>
      <w:r>
        <w:rPr>
          <w:sz w:val="24"/>
        </w:rPr>
        <w:t>students</w:t>
      </w:r>
      <w:r>
        <w:rPr>
          <w:spacing w:val="-3"/>
          <w:sz w:val="24"/>
        </w:rPr>
        <w:t xml:space="preserve"> </w:t>
      </w:r>
      <w:r>
        <w:rPr>
          <w:sz w:val="24"/>
        </w:rPr>
        <w:t>are</w:t>
      </w:r>
      <w:r>
        <w:rPr>
          <w:spacing w:val="-2"/>
          <w:sz w:val="24"/>
        </w:rPr>
        <w:t xml:space="preserve"> </w:t>
      </w:r>
      <w:r>
        <w:rPr>
          <w:sz w:val="24"/>
        </w:rPr>
        <w:t>expected</w:t>
      </w:r>
      <w:r>
        <w:rPr>
          <w:spacing w:val="-3"/>
          <w:sz w:val="24"/>
        </w:rPr>
        <w:t xml:space="preserve"> </w:t>
      </w:r>
      <w:r>
        <w:rPr>
          <w:sz w:val="24"/>
        </w:rPr>
        <w:t>to</w:t>
      </w:r>
      <w:r>
        <w:rPr>
          <w:spacing w:val="-3"/>
          <w:sz w:val="24"/>
        </w:rPr>
        <w:t xml:space="preserve"> </w:t>
      </w:r>
      <w:r>
        <w:rPr>
          <w:sz w:val="24"/>
        </w:rPr>
        <w:t>demonstrate</w:t>
      </w:r>
      <w:r>
        <w:rPr>
          <w:spacing w:val="-3"/>
          <w:sz w:val="24"/>
        </w:rPr>
        <w:t xml:space="preserve"> </w:t>
      </w:r>
      <w:r>
        <w:rPr>
          <w:sz w:val="24"/>
        </w:rPr>
        <w:t>the skills associated with the Institutional Learning Goals (ILG) identified below:</w:t>
      </w:r>
    </w:p>
    <w:p w14:paraId="580249D2" w14:textId="77777777" w:rsidR="00AB4E2C" w:rsidRDefault="00024813">
      <w:pPr>
        <w:pStyle w:val="BodyText"/>
        <w:spacing w:before="120"/>
        <w:ind w:left="545" w:right="8430"/>
      </w:pPr>
      <w:r>
        <w:t>#1 - Critical Thinking #2</w:t>
      </w:r>
      <w:r>
        <w:rPr>
          <w:spacing w:val="-13"/>
        </w:rPr>
        <w:t xml:space="preserve"> </w:t>
      </w:r>
      <w:r>
        <w:t>–</w:t>
      </w:r>
      <w:r>
        <w:rPr>
          <w:spacing w:val="-12"/>
        </w:rPr>
        <w:t xml:space="preserve"> </w:t>
      </w:r>
      <w:r>
        <w:t>Ethical</w:t>
      </w:r>
      <w:r>
        <w:rPr>
          <w:spacing w:val="-14"/>
        </w:rPr>
        <w:t xml:space="preserve"> </w:t>
      </w:r>
      <w:r>
        <w:t>Reasoning #3</w:t>
      </w:r>
      <w:r>
        <w:rPr>
          <w:spacing w:val="-1"/>
        </w:rPr>
        <w:t xml:space="preserve"> </w:t>
      </w:r>
      <w:r>
        <w:t>-</w:t>
      </w:r>
      <w:r>
        <w:rPr>
          <w:spacing w:val="-1"/>
        </w:rPr>
        <w:t xml:space="preserve"> </w:t>
      </w:r>
      <w:r>
        <w:t xml:space="preserve">Quantitative </w:t>
      </w:r>
      <w:r>
        <w:rPr>
          <w:spacing w:val="-2"/>
        </w:rPr>
        <w:t>Skills</w:t>
      </w:r>
    </w:p>
    <w:p w14:paraId="580249D3" w14:textId="77777777" w:rsidR="00AB4E2C" w:rsidRDefault="00024813">
      <w:pPr>
        <w:pStyle w:val="BodyText"/>
        <w:spacing w:before="1"/>
        <w:ind w:left="545" w:right="7423"/>
      </w:pPr>
      <w:r>
        <w:t>#5</w:t>
      </w:r>
      <w:r>
        <w:rPr>
          <w:spacing w:val="-12"/>
        </w:rPr>
        <w:t xml:space="preserve"> </w:t>
      </w:r>
      <w:r>
        <w:t>-</w:t>
      </w:r>
      <w:r>
        <w:rPr>
          <w:spacing w:val="-12"/>
        </w:rPr>
        <w:t xml:space="preserve"> </w:t>
      </w:r>
      <w:r>
        <w:t>Technological</w:t>
      </w:r>
      <w:r>
        <w:rPr>
          <w:spacing w:val="-12"/>
        </w:rPr>
        <w:t xml:space="preserve"> </w:t>
      </w:r>
      <w:r>
        <w:t>Competence #6 - Communication Competence #8 - Professional and Life Skills</w:t>
      </w:r>
    </w:p>
    <w:p w14:paraId="580249D4" w14:textId="77777777" w:rsidR="00AB4E2C" w:rsidRDefault="00AB4E2C">
      <w:pPr>
        <w:pStyle w:val="BodyText"/>
        <w:sectPr w:rsidR="00AB4E2C">
          <w:type w:val="continuous"/>
          <w:pgSz w:w="12240" w:h="15840"/>
          <w:pgMar w:top="1740" w:right="360" w:bottom="280" w:left="720" w:header="720" w:footer="0" w:gutter="0"/>
          <w:cols w:space="720"/>
        </w:sectPr>
      </w:pPr>
    </w:p>
    <w:p w14:paraId="580249D5" w14:textId="77777777" w:rsidR="00AB4E2C" w:rsidRDefault="00024813">
      <w:pPr>
        <w:pStyle w:val="BodyText"/>
        <w:spacing w:before="41"/>
        <w:ind w:left="187" w:right="245"/>
      </w:pPr>
      <w:r>
        <w:lastRenderedPageBreak/>
        <w:t>In class students are assessed on their achievement of these outcomes. Names will not be used when reporting</w:t>
      </w:r>
      <w:r>
        <w:rPr>
          <w:spacing w:val="-4"/>
        </w:rPr>
        <w:t xml:space="preserve"> </w:t>
      </w:r>
      <w:r>
        <w:t>results.</w:t>
      </w:r>
      <w:r>
        <w:rPr>
          <w:spacing w:val="-4"/>
        </w:rPr>
        <w:t xml:space="preserve"> </w:t>
      </w:r>
      <w:r>
        <w:t>Outcomes-based</w:t>
      </w:r>
      <w:r>
        <w:rPr>
          <w:spacing w:val="-4"/>
        </w:rPr>
        <w:t xml:space="preserve"> </w:t>
      </w:r>
      <w:r>
        <w:t>assessment</w:t>
      </w:r>
      <w:r>
        <w:rPr>
          <w:spacing w:val="-3"/>
        </w:rPr>
        <w:t xml:space="preserve"> </w:t>
      </w:r>
      <w:r>
        <w:t>is</w:t>
      </w:r>
      <w:r>
        <w:rPr>
          <w:spacing w:val="-4"/>
        </w:rPr>
        <w:t xml:space="preserve"> </w:t>
      </w:r>
      <w:r>
        <w:t>used</w:t>
      </w:r>
      <w:r>
        <w:rPr>
          <w:spacing w:val="-4"/>
        </w:rPr>
        <w:t xml:space="preserve"> </w:t>
      </w:r>
      <w:r>
        <w:t>to</w:t>
      </w:r>
      <w:r>
        <w:rPr>
          <w:spacing w:val="-4"/>
        </w:rPr>
        <w:t xml:space="preserve"> </w:t>
      </w:r>
      <w:r>
        <w:t>improve</w:t>
      </w:r>
      <w:r>
        <w:rPr>
          <w:spacing w:val="-3"/>
        </w:rPr>
        <w:t xml:space="preserve"> </w:t>
      </w:r>
      <w:r>
        <w:t>instructional</w:t>
      </w:r>
      <w:r>
        <w:rPr>
          <w:spacing w:val="-3"/>
        </w:rPr>
        <w:t xml:space="preserve"> </w:t>
      </w:r>
      <w:r>
        <w:t>planning</w:t>
      </w:r>
      <w:r>
        <w:rPr>
          <w:spacing w:val="-3"/>
        </w:rPr>
        <w:t xml:space="preserve"> </w:t>
      </w:r>
      <w:r>
        <w:t>and</w:t>
      </w:r>
      <w:r>
        <w:rPr>
          <w:spacing w:val="-4"/>
        </w:rPr>
        <w:t xml:space="preserve"> </w:t>
      </w:r>
      <w:r>
        <w:t>design</w:t>
      </w:r>
      <w:r>
        <w:rPr>
          <w:spacing w:val="-4"/>
        </w:rPr>
        <w:t xml:space="preserve"> </w:t>
      </w:r>
      <w:r>
        <w:t>and</w:t>
      </w:r>
      <w:r>
        <w:rPr>
          <w:spacing w:val="-4"/>
        </w:rPr>
        <w:t xml:space="preserve"> </w:t>
      </w:r>
      <w:r>
        <w:t>the quality of student learning throughout the college.</w:t>
      </w:r>
    </w:p>
    <w:p w14:paraId="580249D6" w14:textId="77777777" w:rsidR="00AB4E2C" w:rsidRDefault="00AB4E2C">
      <w:pPr>
        <w:pStyle w:val="BodyText"/>
        <w:spacing w:before="1"/>
      </w:pPr>
    </w:p>
    <w:p w14:paraId="580249D7" w14:textId="77777777" w:rsidR="00AB4E2C" w:rsidRDefault="00024813">
      <w:pPr>
        <w:pStyle w:val="Heading1"/>
      </w:pPr>
      <w:r>
        <w:t>Course</w:t>
      </w:r>
      <w:r>
        <w:rPr>
          <w:spacing w:val="-4"/>
        </w:rPr>
        <w:t xml:space="preserve"> </w:t>
      </w:r>
      <w:r>
        <w:t>Materials</w:t>
      </w:r>
      <w:r>
        <w:rPr>
          <w:spacing w:val="-2"/>
        </w:rPr>
        <w:t xml:space="preserve"> Required:</w:t>
      </w:r>
    </w:p>
    <w:p w14:paraId="580249D8" w14:textId="77777777" w:rsidR="00AB4E2C" w:rsidRDefault="00024813">
      <w:pPr>
        <w:pStyle w:val="ListParagraph"/>
        <w:numPr>
          <w:ilvl w:val="0"/>
          <w:numId w:val="4"/>
        </w:numPr>
        <w:tabs>
          <w:tab w:val="left" w:pos="907"/>
        </w:tabs>
        <w:spacing w:line="305" w:lineRule="exact"/>
        <w:ind w:left="907"/>
        <w:rPr>
          <w:sz w:val="24"/>
        </w:rPr>
      </w:pPr>
      <w:r>
        <w:rPr>
          <w:sz w:val="24"/>
        </w:rPr>
        <w:t>Microsoft</w:t>
      </w:r>
      <w:r>
        <w:rPr>
          <w:spacing w:val="-2"/>
          <w:sz w:val="24"/>
        </w:rPr>
        <w:t xml:space="preserve"> </w:t>
      </w:r>
      <w:r>
        <w:rPr>
          <w:sz w:val="24"/>
        </w:rPr>
        <w:t>Office</w:t>
      </w:r>
      <w:r>
        <w:rPr>
          <w:spacing w:val="-2"/>
          <w:sz w:val="24"/>
        </w:rPr>
        <w:t xml:space="preserve"> </w:t>
      </w:r>
      <w:r>
        <w:rPr>
          <w:sz w:val="24"/>
        </w:rPr>
        <w:t>Suite</w:t>
      </w:r>
      <w:r>
        <w:rPr>
          <w:spacing w:val="-2"/>
          <w:sz w:val="24"/>
        </w:rPr>
        <w:t xml:space="preserve"> </w:t>
      </w:r>
      <w:r>
        <w:rPr>
          <w:sz w:val="24"/>
        </w:rPr>
        <w:t>(Downloadable</w:t>
      </w:r>
      <w:r>
        <w:rPr>
          <w:spacing w:val="-2"/>
          <w:sz w:val="24"/>
        </w:rPr>
        <w:t xml:space="preserve"> </w:t>
      </w:r>
      <w:r>
        <w:rPr>
          <w:sz w:val="24"/>
        </w:rPr>
        <w:t>from</w:t>
      </w:r>
      <w:r>
        <w:rPr>
          <w:spacing w:val="-2"/>
          <w:sz w:val="24"/>
        </w:rPr>
        <w:t xml:space="preserve"> </w:t>
      </w:r>
      <w:r>
        <w:rPr>
          <w:sz w:val="24"/>
        </w:rPr>
        <w:t>the</w:t>
      </w:r>
      <w:r>
        <w:rPr>
          <w:spacing w:val="-2"/>
          <w:sz w:val="24"/>
        </w:rPr>
        <w:t xml:space="preserve"> college)</w:t>
      </w:r>
    </w:p>
    <w:p w14:paraId="580249D9" w14:textId="77777777" w:rsidR="00AB4E2C" w:rsidRDefault="00024813">
      <w:pPr>
        <w:pStyle w:val="ListParagraph"/>
        <w:numPr>
          <w:ilvl w:val="0"/>
          <w:numId w:val="4"/>
        </w:numPr>
        <w:tabs>
          <w:tab w:val="left" w:pos="907"/>
        </w:tabs>
        <w:spacing w:line="305" w:lineRule="exact"/>
        <w:ind w:left="907"/>
        <w:rPr>
          <w:sz w:val="24"/>
        </w:rPr>
      </w:pPr>
      <w:r>
        <w:rPr>
          <w:sz w:val="24"/>
        </w:rPr>
        <w:t>Updated</w:t>
      </w:r>
      <w:r>
        <w:rPr>
          <w:spacing w:val="-2"/>
          <w:sz w:val="24"/>
        </w:rPr>
        <w:t xml:space="preserve"> </w:t>
      </w:r>
      <w:r>
        <w:rPr>
          <w:sz w:val="24"/>
        </w:rPr>
        <w:t>computer</w:t>
      </w:r>
      <w:r>
        <w:rPr>
          <w:spacing w:val="-1"/>
          <w:sz w:val="24"/>
        </w:rPr>
        <w:t xml:space="preserve"> </w:t>
      </w:r>
      <w:r>
        <w:rPr>
          <w:sz w:val="24"/>
        </w:rPr>
        <w:t>and</w:t>
      </w:r>
      <w:r>
        <w:rPr>
          <w:spacing w:val="-2"/>
          <w:sz w:val="24"/>
        </w:rPr>
        <w:t xml:space="preserve"> </w:t>
      </w:r>
      <w:r>
        <w:rPr>
          <w:sz w:val="24"/>
        </w:rPr>
        <w:t xml:space="preserve">Internet </w:t>
      </w:r>
      <w:r>
        <w:rPr>
          <w:spacing w:val="-2"/>
          <w:sz w:val="24"/>
        </w:rPr>
        <w:t>access</w:t>
      </w:r>
    </w:p>
    <w:p w14:paraId="580249DA" w14:textId="77777777" w:rsidR="00AB4E2C" w:rsidRDefault="00024813">
      <w:pPr>
        <w:pStyle w:val="ListParagraph"/>
        <w:numPr>
          <w:ilvl w:val="0"/>
          <w:numId w:val="4"/>
        </w:numPr>
        <w:tabs>
          <w:tab w:val="left" w:pos="907"/>
        </w:tabs>
        <w:spacing w:before="1"/>
        <w:ind w:left="907"/>
        <w:rPr>
          <w:sz w:val="24"/>
        </w:rPr>
      </w:pPr>
      <w:r>
        <w:rPr>
          <w:sz w:val="24"/>
        </w:rPr>
        <w:t xml:space="preserve">Basic </w:t>
      </w:r>
      <w:r>
        <w:rPr>
          <w:spacing w:val="-2"/>
          <w:sz w:val="24"/>
        </w:rPr>
        <w:t>calculator</w:t>
      </w:r>
    </w:p>
    <w:p w14:paraId="580249DB" w14:textId="77777777" w:rsidR="00AB4E2C" w:rsidRDefault="00024813">
      <w:pPr>
        <w:pStyle w:val="Heading1"/>
        <w:spacing w:before="292"/>
      </w:pPr>
      <w:r>
        <w:t>Textbook(s),</w:t>
      </w:r>
      <w:r>
        <w:rPr>
          <w:spacing w:val="-4"/>
        </w:rPr>
        <w:t xml:space="preserve"> </w:t>
      </w:r>
      <w:r>
        <w:t>Manuals,</w:t>
      </w:r>
      <w:r>
        <w:rPr>
          <w:spacing w:val="-3"/>
        </w:rPr>
        <w:t xml:space="preserve"> </w:t>
      </w:r>
      <w:r>
        <w:t>References</w:t>
      </w:r>
      <w:r>
        <w:rPr>
          <w:spacing w:val="-3"/>
        </w:rPr>
        <w:t xml:space="preserve"> </w:t>
      </w:r>
      <w:r>
        <w:t>and</w:t>
      </w:r>
      <w:r>
        <w:rPr>
          <w:spacing w:val="-4"/>
        </w:rPr>
        <w:t xml:space="preserve"> </w:t>
      </w:r>
      <w:r>
        <w:t>other</w:t>
      </w:r>
      <w:r>
        <w:rPr>
          <w:spacing w:val="-3"/>
        </w:rPr>
        <w:t xml:space="preserve"> </w:t>
      </w:r>
      <w:r>
        <w:rPr>
          <w:spacing w:val="-2"/>
        </w:rPr>
        <w:t>Readings:</w:t>
      </w:r>
    </w:p>
    <w:p w14:paraId="580249DC" w14:textId="77777777" w:rsidR="00AB4E2C" w:rsidRDefault="00024813">
      <w:pPr>
        <w:pStyle w:val="ListParagraph"/>
        <w:numPr>
          <w:ilvl w:val="1"/>
          <w:numId w:val="4"/>
        </w:numPr>
        <w:tabs>
          <w:tab w:val="left" w:pos="1267"/>
        </w:tabs>
        <w:spacing w:before="1"/>
        <w:ind w:right="366"/>
        <w:rPr>
          <w:sz w:val="24"/>
        </w:rPr>
      </w:pPr>
      <w:r>
        <w:rPr>
          <w:sz w:val="24"/>
        </w:rPr>
        <w:t>All course materials are provided through Blackboard and the Instant Access Program. PEAK Business</w:t>
      </w:r>
      <w:r>
        <w:rPr>
          <w:spacing w:val="-4"/>
          <w:sz w:val="24"/>
        </w:rPr>
        <w:t xml:space="preserve"> </w:t>
      </w:r>
      <w:r>
        <w:rPr>
          <w:sz w:val="24"/>
        </w:rPr>
        <w:t>Management,</w:t>
      </w:r>
      <w:r>
        <w:rPr>
          <w:spacing w:val="-3"/>
          <w:sz w:val="24"/>
        </w:rPr>
        <w:t xml:space="preserve"> </w:t>
      </w:r>
      <w:r>
        <w:rPr>
          <w:sz w:val="24"/>
        </w:rPr>
        <w:t>a</w:t>
      </w:r>
      <w:r>
        <w:rPr>
          <w:spacing w:val="-5"/>
          <w:sz w:val="24"/>
        </w:rPr>
        <w:t xml:space="preserve"> </w:t>
      </w:r>
      <w:r>
        <w:rPr>
          <w:sz w:val="24"/>
        </w:rPr>
        <w:t>certified</w:t>
      </w:r>
      <w:r>
        <w:rPr>
          <w:spacing w:val="-4"/>
          <w:sz w:val="24"/>
        </w:rPr>
        <w:t xml:space="preserve"> </w:t>
      </w:r>
      <w:r>
        <w:rPr>
          <w:sz w:val="24"/>
        </w:rPr>
        <w:t>training</w:t>
      </w:r>
      <w:r>
        <w:rPr>
          <w:spacing w:val="-4"/>
          <w:sz w:val="24"/>
        </w:rPr>
        <w:t xml:space="preserve"> </w:t>
      </w:r>
      <w:r>
        <w:rPr>
          <w:sz w:val="24"/>
        </w:rPr>
        <w:t>partner</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Project</w:t>
      </w:r>
      <w:r>
        <w:rPr>
          <w:spacing w:val="-3"/>
          <w:sz w:val="24"/>
        </w:rPr>
        <w:t xml:space="preserve"> </w:t>
      </w:r>
      <w:r>
        <w:rPr>
          <w:sz w:val="24"/>
        </w:rPr>
        <w:t>Management</w:t>
      </w:r>
      <w:r>
        <w:rPr>
          <w:spacing w:val="-3"/>
          <w:sz w:val="24"/>
        </w:rPr>
        <w:t xml:space="preserve"> </w:t>
      </w:r>
      <w:proofErr w:type="gramStart"/>
      <w:r>
        <w:rPr>
          <w:sz w:val="24"/>
        </w:rPr>
        <w:t>Institute</w:t>
      </w:r>
      <w:proofErr w:type="gramEnd"/>
      <w:r>
        <w:rPr>
          <w:spacing w:val="-3"/>
          <w:sz w:val="24"/>
        </w:rPr>
        <w:t xml:space="preserve"> </w:t>
      </w:r>
      <w:r>
        <w:rPr>
          <w:sz w:val="24"/>
        </w:rPr>
        <w:t>creates these course materials including videos, and supplementary reading materials.</w:t>
      </w:r>
    </w:p>
    <w:p w14:paraId="580249DD" w14:textId="77777777" w:rsidR="00AB4E2C" w:rsidRDefault="00024813">
      <w:pPr>
        <w:pStyle w:val="ListParagraph"/>
        <w:numPr>
          <w:ilvl w:val="1"/>
          <w:numId w:val="4"/>
        </w:numPr>
        <w:tabs>
          <w:tab w:val="left" w:pos="1267"/>
        </w:tabs>
        <w:ind w:right="261"/>
        <w:rPr>
          <w:sz w:val="24"/>
        </w:rPr>
      </w:pPr>
      <w:r>
        <w:rPr>
          <w:sz w:val="24"/>
        </w:rPr>
        <w:t>Additionally,</w:t>
      </w:r>
      <w:r>
        <w:rPr>
          <w:spacing w:val="-4"/>
          <w:sz w:val="24"/>
        </w:rPr>
        <w:t xml:space="preserve"> </w:t>
      </w:r>
      <w:r>
        <w:rPr>
          <w:sz w:val="24"/>
        </w:rPr>
        <w:t>students</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provided</w:t>
      </w:r>
      <w:r>
        <w:rPr>
          <w:spacing w:val="-4"/>
          <w:sz w:val="24"/>
        </w:rPr>
        <w:t xml:space="preserve"> </w:t>
      </w:r>
      <w:r>
        <w:rPr>
          <w:sz w:val="24"/>
        </w:rPr>
        <w:t>with</w:t>
      </w:r>
      <w:r>
        <w:rPr>
          <w:spacing w:val="-4"/>
          <w:sz w:val="24"/>
        </w:rPr>
        <w:t xml:space="preserve"> </w:t>
      </w:r>
      <w:r>
        <w:rPr>
          <w:sz w:val="24"/>
        </w:rPr>
        <w:t>one</w:t>
      </w:r>
      <w:r>
        <w:rPr>
          <w:spacing w:val="-3"/>
          <w:sz w:val="24"/>
        </w:rPr>
        <w:t xml:space="preserve"> </w:t>
      </w:r>
      <w:r>
        <w:rPr>
          <w:sz w:val="24"/>
        </w:rPr>
        <w:t>year</w:t>
      </w:r>
      <w:r>
        <w:rPr>
          <w:spacing w:val="-3"/>
          <w:sz w:val="24"/>
        </w:rPr>
        <w:t xml:space="preserve"> </w:t>
      </w:r>
      <w:r>
        <w:rPr>
          <w:sz w:val="24"/>
        </w:rPr>
        <w:t>access,</w:t>
      </w:r>
      <w:r>
        <w:rPr>
          <w:spacing w:val="-4"/>
          <w:sz w:val="24"/>
        </w:rPr>
        <w:t xml:space="preserve"> </w:t>
      </w:r>
      <w:r>
        <w:rPr>
          <w:sz w:val="24"/>
        </w:rPr>
        <w:t>(beginning</w:t>
      </w:r>
      <w:r>
        <w:rPr>
          <w:spacing w:val="-4"/>
          <w:sz w:val="24"/>
        </w:rPr>
        <w:t xml:space="preserve"> </w:t>
      </w:r>
      <w:r>
        <w:rPr>
          <w:sz w:val="24"/>
        </w:rPr>
        <w:t>with</w:t>
      </w:r>
      <w:r>
        <w:rPr>
          <w:spacing w:val="-4"/>
          <w:sz w:val="24"/>
        </w:rPr>
        <w:t xml:space="preserve"> </w:t>
      </w:r>
      <w:r>
        <w:rPr>
          <w:sz w:val="24"/>
        </w:rPr>
        <w:t>their</w:t>
      </w:r>
      <w:r>
        <w:rPr>
          <w:spacing w:val="-3"/>
          <w:sz w:val="24"/>
        </w:rPr>
        <w:t xml:space="preserve"> </w:t>
      </w:r>
      <w:r>
        <w:rPr>
          <w:sz w:val="24"/>
        </w:rPr>
        <w:t>BMGT2250</w:t>
      </w:r>
      <w:r>
        <w:rPr>
          <w:spacing w:val="-4"/>
          <w:sz w:val="24"/>
        </w:rPr>
        <w:t xml:space="preserve"> </w:t>
      </w:r>
      <w:r>
        <w:rPr>
          <w:sz w:val="24"/>
        </w:rPr>
        <w:t xml:space="preserve">class start date) to PM Illustrated site: </w:t>
      </w:r>
      <w:hyperlink r:id="rId11">
        <w:r>
          <w:rPr>
            <w:color w:val="0000FF"/>
            <w:sz w:val="24"/>
            <w:u w:val="single" w:color="0000FF"/>
          </w:rPr>
          <w:t>https://www.pmillustrated.com/</w:t>
        </w:r>
      </w:hyperlink>
    </w:p>
    <w:p w14:paraId="580249DE" w14:textId="77777777" w:rsidR="00AB4E2C" w:rsidRDefault="00AB4E2C">
      <w:pPr>
        <w:pStyle w:val="BodyText"/>
      </w:pPr>
    </w:p>
    <w:p w14:paraId="580249DF" w14:textId="77777777" w:rsidR="00AB4E2C" w:rsidRDefault="00024813">
      <w:pPr>
        <w:pStyle w:val="Heading1"/>
      </w:pPr>
      <w:r>
        <w:t>General</w:t>
      </w:r>
      <w:r>
        <w:rPr>
          <w:spacing w:val="-1"/>
        </w:rPr>
        <w:t xml:space="preserve"> </w:t>
      </w:r>
      <w:r>
        <w:t xml:space="preserve">Instructional </w:t>
      </w:r>
      <w:r>
        <w:rPr>
          <w:spacing w:val="-2"/>
        </w:rPr>
        <w:t>Methods:</w:t>
      </w:r>
    </w:p>
    <w:p w14:paraId="580249E0" w14:textId="77777777" w:rsidR="00AB4E2C" w:rsidRDefault="00024813">
      <w:pPr>
        <w:pStyle w:val="ListParagraph"/>
        <w:numPr>
          <w:ilvl w:val="0"/>
          <w:numId w:val="4"/>
        </w:numPr>
        <w:tabs>
          <w:tab w:val="left" w:pos="907"/>
        </w:tabs>
        <w:spacing w:line="305" w:lineRule="exact"/>
        <w:ind w:left="907"/>
        <w:rPr>
          <w:sz w:val="24"/>
        </w:rPr>
      </w:pPr>
      <w:r>
        <w:rPr>
          <w:sz w:val="24"/>
        </w:rPr>
        <w:t>Lectures</w:t>
      </w:r>
      <w:r>
        <w:rPr>
          <w:spacing w:val="-2"/>
          <w:sz w:val="24"/>
        </w:rPr>
        <w:t xml:space="preserve"> </w:t>
      </w:r>
      <w:r>
        <w:rPr>
          <w:sz w:val="24"/>
        </w:rPr>
        <w:t>&amp;</w:t>
      </w:r>
      <w:r>
        <w:rPr>
          <w:spacing w:val="-1"/>
          <w:sz w:val="24"/>
        </w:rPr>
        <w:t xml:space="preserve"> </w:t>
      </w:r>
      <w:r>
        <w:rPr>
          <w:spacing w:val="-2"/>
          <w:sz w:val="24"/>
        </w:rPr>
        <w:t>Videos</w:t>
      </w:r>
    </w:p>
    <w:p w14:paraId="580249E1" w14:textId="77777777" w:rsidR="00AB4E2C" w:rsidRDefault="00024813">
      <w:pPr>
        <w:pStyle w:val="ListParagraph"/>
        <w:numPr>
          <w:ilvl w:val="0"/>
          <w:numId w:val="4"/>
        </w:numPr>
        <w:tabs>
          <w:tab w:val="left" w:pos="907"/>
        </w:tabs>
        <w:spacing w:line="305" w:lineRule="exact"/>
        <w:ind w:left="907"/>
        <w:rPr>
          <w:sz w:val="24"/>
        </w:rPr>
      </w:pPr>
      <w:r>
        <w:rPr>
          <w:sz w:val="24"/>
        </w:rPr>
        <w:t>Reading</w:t>
      </w:r>
      <w:r>
        <w:rPr>
          <w:spacing w:val="-3"/>
          <w:sz w:val="24"/>
        </w:rPr>
        <w:t xml:space="preserve"> </w:t>
      </w:r>
      <w:r>
        <w:rPr>
          <w:sz w:val="24"/>
        </w:rPr>
        <w:t>Materials</w:t>
      </w:r>
      <w:r>
        <w:rPr>
          <w:spacing w:val="-3"/>
          <w:sz w:val="24"/>
        </w:rPr>
        <w:t xml:space="preserve"> </w:t>
      </w:r>
      <w:r>
        <w:rPr>
          <w:sz w:val="24"/>
        </w:rPr>
        <w:t>and</w:t>
      </w:r>
      <w:r>
        <w:rPr>
          <w:spacing w:val="-2"/>
          <w:sz w:val="24"/>
        </w:rPr>
        <w:t xml:space="preserve"> Cases</w:t>
      </w:r>
    </w:p>
    <w:p w14:paraId="580249E2" w14:textId="77777777" w:rsidR="00AB4E2C" w:rsidRDefault="00024813">
      <w:pPr>
        <w:pStyle w:val="ListParagraph"/>
        <w:numPr>
          <w:ilvl w:val="0"/>
          <w:numId w:val="4"/>
        </w:numPr>
        <w:tabs>
          <w:tab w:val="left" w:pos="907"/>
        </w:tabs>
        <w:spacing w:before="1"/>
        <w:ind w:left="907"/>
        <w:rPr>
          <w:sz w:val="24"/>
        </w:rPr>
      </w:pPr>
      <w:r>
        <w:rPr>
          <w:sz w:val="24"/>
        </w:rPr>
        <w:t>PowerPoint</w:t>
      </w:r>
      <w:r>
        <w:rPr>
          <w:spacing w:val="-1"/>
          <w:sz w:val="24"/>
        </w:rPr>
        <w:t xml:space="preserve"> </w:t>
      </w:r>
      <w:r>
        <w:rPr>
          <w:spacing w:val="-2"/>
          <w:sz w:val="24"/>
        </w:rPr>
        <w:t>Presentations</w:t>
      </w:r>
    </w:p>
    <w:p w14:paraId="580249E3" w14:textId="77777777" w:rsidR="00AB4E2C" w:rsidRDefault="00024813">
      <w:pPr>
        <w:pStyle w:val="ListParagraph"/>
        <w:numPr>
          <w:ilvl w:val="0"/>
          <w:numId w:val="4"/>
        </w:numPr>
        <w:tabs>
          <w:tab w:val="left" w:pos="907"/>
        </w:tabs>
        <w:ind w:left="907"/>
        <w:rPr>
          <w:sz w:val="24"/>
        </w:rPr>
      </w:pPr>
      <w:r>
        <w:rPr>
          <w:sz w:val="24"/>
        </w:rPr>
        <w:t>Blackboard,</w:t>
      </w:r>
      <w:r>
        <w:rPr>
          <w:spacing w:val="-3"/>
          <w:sz w:val="24"/>
        </w:rPr>
        <w:t xml:space="preserve"> </w:t>
      </w:r>
      <w:r>
        <w:rPr>
          <w:sz w:val="24"/>
        </w:rPr>
        <w:t>Live</w:t>
      </w:r>
      <w:r>
        <w:rPr>
          <w:spacing w:val="-1"/>
          <w:sz w:val="24"/>
        </w:rPr>
        <w:t xml:space="preserve"> </w:t>
      </w:r>
      <w:r>
        <w:rPr>
          <w:sz w:val="24"/>
        </w:rPr>
        <w:t>Online</w:t>
      </w:r>
      <w:r>
        <w:rPr>
          <w:spacing w:val="-1"/>
          <w:sz w:val="24"/>
        </w:rPr>
        <w:t xml:space="preserve"> </w:t>
      </w:r>
      <w:r>
        <w:rPr>
          <w:sz w:val="24"/>
        </w:rPr>
        <w:t>and</w:t>
      </w:r>
      <w:r>
        <w:rPr>
          <w:spacing w:val="-2"/>
          <w:sz w:val="24"/>
        </w:rPr>
        <w:t xml:space="preserve"> </w:t>
      </w:r>
      <w:r>
        <w:rPr>
          <w:sz w:val="24"/>
        </w:rPr>
        <w:t>Classroom</w:t>
      </w:r>
      <w:r>
        <w:rPr>
          <w:spacing w:val="-1"/>
          <w:sz w:val="24"/>
        </w:rPr>
        <w:t xml:space="preserve"> </w:t>
      </w:r>
      <w:r>
        <w:rPr>
          <w:spacing w:val="-2"/>
          <w:sz w:val="24"/>
        </w:rPr>
        <w:t>Discussions</w:t>
      </w:r>
    </w:p>
    <w:p w14:paraId="580249E4" w14:textId="77777777" w:rsidR="00AB4E2C" w:rsidRDefault="00024813">
      <w:pPr>
        <w:pStyle w:val="ListParagraph"/>
        <w:numPr>
          <w:ilvl w:val="0"/>
          <w:numId w:val="4"/>
        </w:numPr>
        <w:tabs>
          <w:tab w:val="left" w:pos="907"/>
        </w:tabs>
        <w:ind w:left="907"/>
        <w:rPr>
          <w:sz w:val="24"/>
        </w:rPr>
      </w:pPr>
      <w:r>
        <w:rPr>
          <w:sz w:val="24"/>
        </w:rPr>
        <w:t>Discussion</w:t>
      </w:r>
      <w:r>
        <w:rPr>
          <w:spacing w:val="-6"/>
          <w:sz w:val="24"/>
        </w:rPr>
        <w:t xml:space="preserve"> </w:t>
      </w:r>
      <w:r>
        <w:rPr>
          <w:sz w:val="24"/>
        </w:rPr>
        <w:t>Boards</w:t>
      </w:r>
      <w:r>
        <w:rPr>
          <w:spacing w:val="-6"/>
          <w:sz w:val="24"/>
        </w:rPr>
        <w:t xml:space="preserve"> </w:t>
      </w:r>
      <w:r>
        <w:rPr>
          <w:sz w:val="24"/>
        </w:rPr>
        <w:t>and</w:t>
      </w:r>
      <w:r>
        <w:rPr>
          <w:spacing w:val="-4"/>
          <w:sz w:val="24"/>
        </w:rPr>
        <w:t xml:space="preserve"> </w:t>
      </w:r>
      <w:r>
        <w:rPr>
          <w:sz w:val="24"/>
        </w:rPr>
        <w:t>Reflection</w:t>
      </w:r>
      <w:r>
        <w:rPr>
          <w:spacing w:val="-4"/>
          <w:sz w:val="24"/>
        </w:rPr>
        <w:t xml:space="preserve"> </w:t>
      </w:r>
      <w:r>
        <w:rPr>
          <w:spacing w:val="-2"/>
          <w:sz w:val="24"/>
        </w:rPr>
        <w:t>Journaling</w:t>
      </w:r>
    </w:p>
    <w:p w14:paraId="580249E5" w14:textId="77777777" w:rsidR="00AB4E2C" w:rsidRDefault="00024813">
      <w:pPr>
        <w:pStyle w:val="ListParagraph"/>
        <w:numPr>
          <w:ilvl w:val="0"/>
          <w:numId w:val="4"/>
        </w:numPr>
        <w:tabs>
          <w:tab w:val="left" w:pos="907"/>
        </w:tabs>
        <w:spacing w:before="1" w:line="305" w:lineRule="exact"/>
        <w:ind w:left="907"/>
        <w:rPr>
          <w:sz w:val="24"/>
        </w:rPr>
      </w:pPr>
      <w:r>
        <w:rPr>
          <w:spacing w:val="-2"/>
          <w:sz w:val="24"/>
        </w:rPr>
        <w:t>Demonstrations</w:t>
      </w:r>
    </w:p>
    <w:p w14:paraId="580249E6" w14:textId="77777777" w:rsidR="00AB4E2C" w:rsidRDefault="00024813">
      <w:pPr>
        <w:pStyle w:val="ListParagraph"/>
        <w:numPr>
          <w:ilvl w:val="0"/>
          <w:numId w:val="4"/>
        </w:numPr>
        <w:tabs>
          <w:tab w:val="left" w:pos="907"/>
        </w:tabs>
        <w:spacing w:line="305" w:lineRule="exact"/>
        <w:ind w:left="907"/>
        <w:rPr>
          <w:sz w:val="24"/>
        </w:rPr>
      </w:pPr>
      <w:r>
        <w:rPr>
          <w:sz w:val="24"/>
        </w:rPr>
        <w:t xml:space="preserve">Guest </w:t>
      </w:r>
      <w:r>
        <w:rPr>
          <w:spacing w:val="-2"/>
          <w:sz w:val="24"/>
        </w:rPr>
        <w:t>Speakers</w:t>
      </w:r>
    </w:p>
    <w:p w14:paraId="580249E7" w14:textId="77777777" w:rsidR="00AB4E2C" w:rsidRDefault="00024813">
      <w:pPr>
        <w:pStyle w:val="ListParagraph"/>
        <w:numPr>
          <w:ilvl w:val="0"/>
          <w:numId w:val="4"/>
        </w:numPr>
        <w:tabs>
          <w:tab w:val="left" w:pos="907"/>
        </w:tabs>
        <w:ind w:left="907"/>
        <w:rPr>
          <w:sz w:val="24"/>
        </w:rPr>
      </w:pPr>
      <w:r>
        <w:rPr>
          <w:sz w:val="24"/>
        </w:rPr>
        <w:t>Current</w:t>
      </w:r>
      <w:r>
        <w:rPr>
          <w:spacing w:val="-3"/>
          <w:sz w:val="24"/>
        </w:rPr>
        <w:t xml:space="preserve"> </w:t>
      </w:r>
      <w:r>
        <w:rPr>
          <w:sz w:val="24"/>
        </w:rPr>
        <w:t>Events</w:t>
      </w:r>
      <w:r>
        <w:rPr>
          <w:spacing w:val="-3"/>
          <w:sz w:val="24"/>
        </w:rPr>
        <w:t xml:space="preserve"> </w:t>
      </w:r>
      <w:r>
        <w:rPr>
          <w:sz w:val="24"/>
        </w:rPr>
        <w:t>and</w:t>
      </w:r>
      <w:r>
        <w:rPr>
          <w:spacing w:val="-3"/>
          <w:sz w:val="24"/>
        </w:rPr>
        <w:t xml:space="preserve"> </w:t>
      </w:r>
      <w:r>
        <w:rPr>
          <w:spacing w:val="-2"/>
          <w:sz w:val="24"/>
        </w:rPr>
        <w:t>Research</w:t>
      </w:r>
    </w:p>
    <w:p w14:paraId="580249E8" w14:textId="77777777" w:rsidR="00AB4E2C" w:rsidRDefault="00AB4E2C">
      <w:pPr>
        <w:pStyle w:val="BodyText"/>
      </w:pPr>
    </w:p>
    <w:p w14:paraId="580249E9" w14:textId="77777777" w:rsidR="00AB4E2C" w:rsidRDefault="00024813">
      <w:pPr>
        <w:pStyle w:val="Heading1"/>
      </w:pPr>
      <w:r>
        <w:t>Standards</w:t>
      </w:r>
      <w:r>
        <w:rPr>
          <w:spacing w:val="-1"/>
        </w:rPr>
        <w:t xml:space="preserve"> </w:t>
      </w:r>
      <w:r>
        <w:t>and</w:t>
      </w:r>
      <w:r>
        <w:rPr>
          <w:spacing w:val="-2"/>
        </w:rPr>
        <w:t xml:space="preserve"> </w:t>
      </w:r>
      <w:r>
        <w:t>Methods</w:t>
      </w:r>
      <w:r>
        <w:rPr>
          <w:spacing w:val="-1"/>
        </w:rPr>
        <w:t xml:space="preserve"> </w:t>
      </w:r>
      <w:r>
        <w:t>for</w:t>
      </w:r>
      <w:r>
        <w:rPr>
          <w:spacing w:val="-1"/>
        </w:rPr>
        <w:t xml:space="preserve"> </w:t>
      </w:r>
      <w:r>
        <w:rPr>
          <w:spacing w:val="-2"/>
        </w:rPr>
        <w:t>Evaluation</w:t>
      </w:r>
    </w:p>
    <w:p w14:paraId="580249EA" w14:textId="77777777" w:rsidR="00AB4E2C" w:rsidRDefault="00024813">
      <w:pPr>
        <w:spacing w:before="100"/>
        <w:ind w:left="187"/>
      </w:pPr>
      <w:r>
        <w:t>Final</w:t>
      </w:r>
      <w:r>
        <w:rPr>
          <w:spacing w:val="-7"/>
        </w:rPr>
        <w:t xml:space="preserve"> </w:t>
      </w:r>
      <w:r>
        <w:t>Grades</w:t>
      </w:r>
      <w:r>
        <w:rPr>
          <w:spacing w:val="-7"/>
        </w:rPr>
        <w:t xml:space="preserve"> </w:t>
      </w:r>
      <w:r>
        <w:t>will</w:t>
      </w:r>
      <w:r>
        <w:rPr>
          <w:spacing w:val="-7"/>
        </w:rPr>
        <w:t xml:space="preserve"> </w:t>
      </w:r>
      <w:r>
        <w:t>be</w:t>
      </w:r>
      <w:r>
        <w:rPr>
          <w:spacing w:val="-7"/>
        </w:rPr>
        <w:t xml:space="preserve"> </w:t>
      </w:r>
      <w:r>
        <w:t>based</w:t>
      </w:r>
      <w:r>
        <w:rPr>
          <w:spacing w:val="-6"/>
        </w:rPr>
        <w:t xml:space="preserve"> </w:t>
      </w:r>
      <w:r>
        <w:t>on</w:t>
      </w:r>
      <w:r>
        <w:rPr>
          <w:spacing w:val="-7"/>
        </w:rPr>
        <w:t xml:space="preserve"> </w:t>
      </w:r>
      <w:r>
        <w:t>the</w:t>
      </w:r>
      <w:r>
        <w:rPr>
          <w:spacing w:val="-7"/>
        </w:rPr>
        <w:t xml:space="preserve"> </w:t>
      </w:r>
      <w:r>
        <w:t>assessments</w:t>
      </w:r>
      <w:r>
        <w:rPr>
          <w:spacing w:val="-6"/>
        </w:rPr>
        <w:t xml:space="preserve"> </w:t>
      </w:r>
      <w:r>
        <w:t>listed</w:t>
      </w:r>
      <w:r>
        <w:rPr>
          <w:spacing w:val="-7"/>
        </w:rPr>
        <w:t xml:space="preserve"> </w:t>
      </w:r>
      <w:r>
        <w:rPr>
          <w:spacing w:val="-2"/>
        </w:rPr>
        <w:t>below:</w:t>
      </w:r>
    </w:p>
    <w:p w14:paraId="580249EB" w14:textId="77777777" w:rsidR="00AB4E2C" w:rsidRDefault="00AB4E2C">
      <w:pPr>
        <w:pStyle w:val="BodyText"/>
        <w:spacing w:before="3"/>
        <w:rPr>
          <w:sz w:val="8"/>
        </w:rPr>
      </w:pPr>
    </w:p>
    <w:tbl>
      <w:tblPr>
        <w:tblW w:w="0" w:type="auto"/>
        <w:tblInd w:w="18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72"/>
        <w:gridCol w:w="908"/>
        <w:gridCol w:w="1071"/>
      </w:tblGrid>
      <w:tr w:rsidR="00AB4E2C" w14:paraId="580249EF" w14:textId="77777777">
        <w:trPr>
          <w:trHeight w:val="452"/>
        </w:trPr>
        <w:tc>
          <w:tcPr>
            <w:tcW w:w="5572" w:type="dxa"/>
            <w:shd w:val="clear" w:color="auto" w:fill="D9D9D9"/>
          </w:tcPr>
          <w:p w14:paraId="580249EC" w14:textId="77777777" w:rsidR="00AB4E2C" w:rsidRDefault="00024813">
            <w:pPr>
              <w:pStyle w:val="TableParagraph"/>
              <w:spacing w:before="77"/>
              <w:ind w:left="1438"/>
              <w:rPr>
                <w:b/>
                <w:sz w:val="24"/>
              </w:rPr>
            </w:pPr>
            <w:r>
              <w:rPr>
                <w:b/>
                <w:w w:val="110"/>
                <w:sz w:val="24"/>
              </w:rPr>
              <w:t>Assessment</w:t>
            </w:r>
            <w:r>
              <w:rPr>
                <w:b/>
                <w:spacing w:val="28"/>
                <w:w w:val="110"/>
                <w:sz w:val="24"/>
              </w:rPr>
              <w:t xml:space="preserve"> </w:t>
            </w:r>
            <w:r>
              <w:rPr>
                <w:b/>
                <w:spacing w:val="-2"/>
                <w:w w:val="110"/>
                <w:sz w:val="24"/>
              </w:rPr>
              <w:t>Component</w:t>
            </w:r>
          </w:p>
        </w:tc>
        <w:tc>
          <w:tcPr>
            <w:tcW w:w="908" w:type="dxa"/>
            <w:shd w:val="clear" w:color="auto" w:fill="D9D9D9"/>
          </w:tcPr>
          <w:p w14:paraId="580249ED" w14:textId="77777777" w:rsidR="00AB4E2C" w:rsidRDefault="00024813">
            <w:pPr>
              <w:pStyle w:val="TableParagraph"/>
              <w:spacing w:before="101"/>
              <w:ind w:left="13"/>
              <w:jc w:val="center"/>
              <w:rPr>
                <w:b/>
                <w:i/>
                <w:sz w:val="20"/>
              </w:rPr>
            </w:pPr>
            <w:r>
              <w:rPr>
                <w:b/>
                <w:i/>
                <w:spacing w:val="-2"/>
                <w:w w:val="110"/>
                <w:sz w:val="20"/>
              </w:rPr>
              <w:t>Points</w:t>
            </w:r>
          </w:p>
        </w:tc>
        <w:tc>
          <w:tcPr>
            <w:tcW w:w="1071" w:type="dxa"/>
            <w:shd w:val="clear" w:color="auto" w:fill="D9D9D9"/>
          </w:tcPr>
          <w:p w14:paraId="580249EE" w14:textId="77777777" w:rsidR="00AB4E2C" w:rsidRDefault="00024813">
            <w:pPr>
              <w:pStyle w:val="TableParagraph"/>
              <w:spacing w:before="101"/>
              <w:ind w:left="16" w:right="1"/>
              <w:jc w:val="center"/>
              <w:rPr>
                <w:b/>
                <w:i/>
                <w:sz w:val="20"/>
              </w:rPr>
            </w:pPr>
            <w:r>
              <w:rPr>
                <w:b/>
                <w:i/>
                <w:spacing w:val="-2"/>
                <w:w w:val="110"/>
                <w:sz w:val="20"/>
              </w:rPr>
              <w:t>Weights</w:t>
            </w:r>
          </w:p>
        </w:tc>
      </w:tr>
      <w:tr w:rsidR="00AB4E2C" w14:paraId="580249F3" w14:textId="77777777">
        <w:trPr>
          <w:trHeight w:val="403"/>
        </w:trPr>
        <w:tc>
          <w:tcPr>
            <w:tcW w:w="5572" w:type="dxa"/>
          </w:tcPr>
          <w:p w14:paraId="580249F0" w14:textId="77777777" w:rsidR="00AB4E2C" w:rsidRDefault="00024813">
            <w:pPr>
              <w:pStyle w:val="TableParagraph"/>
              <w:spacing w:before="77"/>
              <w:ind w:left="262"/>
              <w:rPr>
                <w:sz w:val="20"/>
              </w:rPr>
            </w:pPr>
            <w:r>
              <w:rPr>
                <w:sz w:val="20"/>
              </w:rPr>
              <w:t>BMT2250</w:t>
            </w:r>
            <w:r>
              <w:rPr>
                <w:spacing w:val="18"/>
                <w:sz w:val="20"/>
              </w:rPr>
              <w:t xml:space="preserve"> </w:t>
            </w:r>
            <w:r>
              <w:rPr>
                <w:sz w:val="20"/>
              </w:rPr>
              <w:t>Project</w:t>
            </w:r>
            <w:r>
              <w:rPr>
                <w:spacing w:val="19"/>
                <w:sz w:val="20"/>
              </w:rPr>
              <w:t xml:space="preserve"> </w:t>
            </w:r>
            <w:r>
              <w:rPr>
                <w:sz w:val="20"/>
              </w:rPr>
              <w:t>Management</w:t>
            </w:r>
            <w:r>
              <w:rPr>
                <w:spacing w:val="19"/>
                <w:sz w:val="20"/>
              </w:rPr>
              <w:t xml:space="preserve"> </w:t>
            </w:r>
            <w:r>
              <w:rPr>
                <w:sz w:val="20"/>
              </w:rPr>
              <w:t>Review</w:t>
            </w:r>
            <w:r>
              <w:rPr>
                <w:spacing w:val="19"/>
                <w:sz w:val="20"/>
              </w:rPr>
              <w:t xml:space="preserve"> </w:t>
            </w:r>
            <w:r>
              <w:rPr>
                <w:spacing w:val="-2"/>
                <w:sz w:val="20"/>
              </w:rPr>
              <w:t>Assessment</w:t>
            </w:r>
          </w:p>
        </w:tc>
        <w:tc>
          <w:tcPr>
            <w:tcW w:w="908" w:type="dxa"/>
          </w:tcPr>
          <w:p w14:paraId="580249F1" w14:textId="77777777" w:rsidR="00AB4E2C" w:rsidRDefault="00024813">
            <w:pPr>
              <w:pStyle w:val="TableParagraph"/>
              <w:spacing w:before="77"/>
              <w:ind w:left="13"/>
              <w:jc w:val="center"/>
              <w:rPr>
                <w:sz w:val="20"/>
              </w:rPr>
            </w:pPr>
            <w:r>
              <w:rPr>
                <w:spacing w:val="-5"/>
                <w:w w:val="105"/>
                <w:sz w:val="20"/>
              </w:rPr>
              <w:t>60</w:t>
            </w:r>
          </w:p>
        </w:tc>
        <w:tc>
          <w:tcPr>
            <w:tcW w:w="1071" w:type="dxa"/>
          </w:tcPr>
          <w:p w14:paraId="580249F2" w14:textId="77777777" w:rsidR="00AB4E2C" w:rsidRDefault="00024813">
            <w:pPr>
              <w:pStyle w:val="TableParagraph"/>
              <w:spacing w:before="77"/>
              <w:ind w:left="16" w:right="1"/>
              <w:jc w:val="center"/>
              <w:rPr>
                <w:sz w:val="20"/>
              </w:rPr>
            </w:pPr>
            <w:r>
              <w:rPr>
                <w:spacing w:val="-5"/>
                <w:w w:val="110"/>
                <w:sz w:val="20"/>
              </w:rPr>
              <w:t>8%</w:t>
            </w:r>
          </w:p>
        </w:tc>
      </w:tr>
      <w:tr w:rsidR="00AB4E2C" w14:paraId="580249F7" w14:textId="77777777">
        <w:trPr>
          <w:trHeight w:val="451"/>
        </w:trPr>
        <w:tc>
          <w:tcPr>
            <w:tcW w:w="5572" w:type="dxa"/>
          </w:tcPr>
          <w:p w14:paraId="580249F4" w14:textId="77777777" w:rsidR="00AB4E2C" w:rsidRDefault="00024813">
            <w:pPr>
              <w:pStyle w:val="TableParagraph"/>
              <w:spacing w:before="101"/>
              <w:ind w:left="262"/>
              <w:rPr>
                <w:sz w:val="20"/>
              </w:rPr>
            </w:pPr>
            <w:r>
              <w:rPr>
                <w:w w:val="105"/>
                <w:sz w:val="20"/>
              </w:rPr>
              <w:t>6</w:t>
            </w:r>
            <w:r>
              <w:rPr>
                <w:spacing w:val="-5"/>
                <w:w w:val="105"/>
                <w:sz w:val="20"/>
              </w:rPr>
              <w:t xml:space="preserve"> </w:t>
            </w:r>
            <w:r>
              <w:rPr>
                <w:w w:val="105"/>
                <w:sz w:val="20"/>
              </w:rPr>
              <w:t>–</w:t>
            </w:r>
            <w:r>
              <w:rPr>
                <w:spacing w:val="-5"/>
                <w:w w:val="105"/>
                <w:sz w:val="20"/>
              </w:rPr>
              <w:t xml:space="preserve"> </w:t>
            </w:r>
            <w:r>
              <w:rPr>
                <w:w w:val="105"/>
                <w:sz w:val="20"/>
              </w:rPr>
              <w:t>Reflection</w:t>
            </w:r>
            <w:r>
              <w:rPr>
                <w:spacing w:val="-7"/>
                <w:w w:val="105"/>
                <w:sz w:val="20"/>
              </w:rPr>
              <w:t xml:space="preserve"> </w:t>
            </w:r>
            <w:r>
              <w:rPr>
                <w:w w:val="105"/>
                <w:sz w:val="20"/>
              </w:rPr>
              <w:t>Journals</w:t>
            </w:r>
            <w:r>
              <w:rPr>
                <w:spacing w:val="-6"/>
                <w:w w:val="105"/>
                <w:sz w:val="20"/>
              </w:rPr>
              <w:t xml:space="preserve"> </w:t>
            </w:r>
            <w:r>
              <w:rPr>
                <w:w w:val="105"/>
                <w:sz w:val="20"/>
              </w:rPr>
              <w:t>(25</w:t>
            </w:r>
            <w:r>
              <w:rPr>
                <w:spacing w:val="-5"/>
                <w:w w:val="105"/>
                <w:sz w:val="20"/>
              </w:rPr>
              <w:t xml:space="preserve"> </w:t>
            </w:r>
            <w:r>
              <w:rPr>
                <w:w w:val="105"/>
                <w:sz w:val="20"/>
              </w:rPr>
              <w:t>pts</w:t>
            </w:r>
            <w:r>
              <w:rPr>
                <w:spacing w:val="-5"/>
                <w:w w:val="105"/>
                <w:sz w:val="20"/>
              </w:rPr>
              <w:t xml:space="preserve"> </w:t>
            </w:r>
            <w:r>
              <w:rPr>
                <w:spacing w:val="-2"/>
                <w:w w:val="105"/>
                <w:sz w:val="20"/>
              </w:rPr>
              <w:t>each)</w:t>
            </w:r>
          </w:p>
        </w:tc>
        <w:tc>
          <w:tcPr>
            <w:tcW w:w="908" w:type="dxa"/>
          </w:tcPr>
          <w:p w14:paraId="580249F5" w14:textId="77777777" w:rsidR="00AB4E2C" w:rsidRDefault="00024813">
            <w:pPr>
              <w:pStyle w:val="TableParagraph"/>
              <w:spacing w:before="101"/>
              <w:ind w:left="13" w:right="1"/>
              <w:jc w:val="center"/>
              <w:rPr>
                <w:sz w:val="20"/>
              </w:rPr>
            </w:pPr>
            <w:r>
              <w:rPr>
                <w:spacing w:val="-5"/>
                <w:w w:val="105"/>
                <w:sz w:val="20"/>
              </w:rPr>
              <w:t>150</w:t>
            </w:r>
          </w:p>
        </w:tc>
        <w:tc>
          <w:tcPr>
            <w:tcW w:w="1071" w:type="dxa"/>
          </w:tcPr>
          <w:p w14:paraId="580249F6" w14:textId="77777777" w:rsidR="00AB4E2C" w:rsidRDefault="00024813">
            <w:pPr>
              <w:pStyle w:val="TableParagraph"/>
              <w:spacing w:before="101"/>
              <w:ind w:left="16" w:right="2"/>
              <w:jc w:val="center"/>
              <w:rPr>
                <w:sz w:val="20"/>
              </w:rPr>
            </w:pPr>
            <w:r>
              <w:rPr>
                <w:spacing w:val="-5"/>
                <w:w w:val="110"/>
                <w:sz w:val="20"/>
              </w:rPr>
              <w:t>15%</w:t>
            </w:r>
          </w:p>
        </w:tc>
      </w:tr>
      <w:tr w:rsidR="00AB4E2C" w14:paraId="580249FB" w14:textId="77777777">
        <w:trPr>
          <w:trHeight w:val="405"/>
        </w:trPr>
        <w:tc>
          <w:tcPr>
            <w:tcW w:w="5572" w:type="dxa"/>
          </w:tcPr>
          <w:p w14:paraId="580249F8" w14:textId="77777777" w:rsidR="00AB4E2C" w:rsidRDefault="00024813">
            <w:pPr>
              <w:pStyle w:val="TableParagraph"/>
              <w:spacing w:before="77"/>
              <w:ind w:left="262"/>
              <w:rPr>
                <w:sz w:val="20"/>
              </w:rPr>
            </w:pPr>
            <w:r>
              <w:rPr>
                <w:w w:val="105"/>
                <w:sz w:val="20"/>
              </w:rPr>
              <w:t>6</w:t>
            </w:r>
            <w:r>
              <w:rPr>
                <w:spacing w:val="-6"/>
                <w:w w:val="105"/>
                <w:sz w:val="20"/>
              </w:rPr>
              <w:t xml:space="preserve"> </w:t>
            </w:r>
            <w:r>
              <w:rPr>
                <w:w w:val="105"/>
                <w:sz w:val="20"/>
              </w:rPr>
              <w:t>–</w:t>
            </w:r>
            <w:r>
              <w:rPr>
                <w:spacing w:val="-5"/>
                <w:w w:val="105"/>
                <w:sz w:val="20"/>
              </w:rPr>
              <w:t xml:space="preserve"> </w:t>
            </w:r>
            <w:r>
              <w:rPr>
                <w:w w:val="105"/>
                <w:sz w:val="20"/>
              </w:rPr>
              <w:t>Learning</w:t>
            </w:r>
            <w:r>
              <w:rPr>
                <w:spacing w:val="-7"/>
                <w:w w:val="105"/>
                <w:sz w:val="20"/>
              </w:rPr>
              <w:t xml:space="preserve"> </w:t>
            </w:r>
            <w:r>
              <w:rPr>
                <w:w w:val="105"/>
                <w:sz w:val="20"/>
              </w:rPr>
              <w:t>Unit</w:t>
            </w:r>
            <w:r>
              <w:rPr>
                <w:spacing w:val="-5"/>
                <w:w w:val="105"/>
                <w:sz w:val="20"/>
              </w:rPr>
              <w:t xml:space="preserve"> </w:t>
            </w:r>
            <w:r>
              <w:rPr>
                <w:w w:val="105"/>
                <w:sz w:val="20"/>
              </w:rPr>
              <w:t>Quizzes</w:t>
            </w:r>
            <w:r>
              <w:rPr>
                <w:spacing w:val="-6"/>
                <w:w w:val="105"/>
                <w:sz w:val="20"/>
              </w:rPr>
              <w:t xml:space="preserve"> </w:t>
            </w:r>
            <w:r>
              <w:rPr>
                <w:w w:val="105"/>
                <w:sz w:val="20"/>
              </w:rPr>
              <w:t>(50</w:t>
            </w:r>
            <w:r>
              <w:rPr>
                <w:spacing w:val="-5"/>
                <w:w w:val="105"/>
                <w:sz w:val="20"/>
              </w:rPr>
              <w:t xml:space="preserve"> </w:t>
            </w:r>
            <w:r>
              <w:rPr>
                <w:w w:val="105"/>
                <w:sz w:val="20"/>
              </w:rPr>
              <w:t>pts</w:t>
            </w:r>
            <w:r>
              <w:rPr>
                <w:spacing w:val="-6"/>
                <w:w w:val="105"/>
                <w:sz w:val="20"/>
              </w:rPr>
              <w:t xml:space="preserve"> </w:t>
            </w:r>
            <w:r>
              <w:rPr>
                <w:spacing w:val="-4"/>
                <w:w w:val="105"/>
                <w:sz w:val="20"/>
              </w:rPr>
              <w:t>each)</w:t>
            </w:r>
          </w:p>
        </w:tc>
        <w:tc>
          <w:tcPr>
            <w:tcW w:w="908" w:type="dxa"/>
          </w:tcPr>
          <w:p w14:paraId="580249F9" w14:textId="77777777" w:rsidR="00AB4E2C" w:rsidRDefault="00024813">
            <w:pPr>
              <w:pStyle w:val="TableParagraph"/>
              <w:spacing w:before="77"/>
              <w:ind w:left="13" w:right="1"/>
              <w:jc w:val="center"/>
              <w:rPr>
                <w:sz w:val="20"/>
              </w:rPr>
            </w:pPr>
            <w:r>
              <w:rPr>
                <w:spacing w:val="-5"/>
                <w:w w:val="105"/>
                <w:sz w:val="20"/>
              </w:rPr>
              <w:t>300</w:t>
            </w:r>
          </w:p>
        </w:tc>
        <w:tc>
          <w:tcPr>
            <w:tcW w:w="1071" w:type="dxa"/>
          </w:tcPr>
          <w:p w14:paraId="580249FA" w14:textId="77777777" w:rsidR="00AB4E2C" w:rsidRDefault="00024813">
            <w:pPr>
              <w:pStyle w:val="TableParagraph"/>
              <w:spacing w:before="77"/>
              <w:ind w:left="16" w:right="2"/>
              <w:jc w:val="center"/>
              <w:rPr>
                <w:sz w:val="20"/>
              </w:rPr>
            </w:pPr>
            <w:r>
              <w:rPr>
                <w:spacing w:val="-5"/>
                <w:w w:val="110"/>
                <w:sz w:val="20"/>
              </w:rPr>
              <w:t>30%</w:t>
            </w:r>
          </w:p>
        </w:tc>
      </w:tr>
      <w:tr w:rsidR="00AB4E2C" w14:paraId="580249FF" w14:textId="77777777">
        <w:trPr>
          <w:trHeight w:val="403"/>
        </w:trPr>
        <w:tc>
          <w:tcPr>
            <w:tcW w:w="5572" w:type="dxa"/>
          </w:tcPr>
          <w:p w14:paraId="580249FC" w14:textId="77777777" w:rsidR="00AB4E2C" w:rsidRDefault="00024813">
            <w:pPr>
              <w:pStyle w:val="TableParagraph"/>
              <w:spacing w:before="77"/>
              <w:ind w:left="262"/>
              <w:rPr>
                <w:sz w:val="20"/>
              </w:rPr>
            </w:pPr>
            <w:r>
              <w:rPr>
                <w:w w:val="105"/>
                <w:sz w:val="20"/>
              </w:rPr>
              <w:t>LU#2</w:t>
            </w:r>
            <w:r>
              <w:rPr>
                <w:spacing w:val="9"/>
                <w:w w:val="105"/>
                <w:sz w:val="20"/>
              </w:rPr>
              <w:t xml:space="preserve"> </w:t>
            </w:r>
            <w:r>
              <w:rPr>
                <w:w w:val="105"/>
                <w:sz w:val="20"/>
              </w:rPr>
              <w:t>Activity:</w:t>
            </w:r>
            <w:r>
              <w:rPr>
                <w:spacing w:val="7"/>
                <w:w w:val="105"/>
                <w:sz w:val="20"/>
              </w:rPr>
              <w:t xml:space="preserve"> </w:t>
            </w:r>
            <w:r>
              <w:rPr>
                <w:w w:val="105"/>
                <w:sz w:val="20"/>
              </w:rPr>
              <w:t>Schedules,</w:t>
            </w:r>
            <w:r>
              <w:rPr>
                <w:spacing w:val="9"/>
                <w:w w:val="105"/>
                <w:sz w:val="20"/>
              </w:rPr>
              <w:t xml:space="preserve"> </w:t>
            </w:r>
            <w:r>
              <w:rPr>
                <w:w w:val="105"/>
                <w:sz w:val="20"/>
              </w:rPr>
              <w:t>Estimates</w:t>
            </w:r>
            <w:r>
              <w:rPr>
                <w:spacing w:val="9"/>
                <w:w w:val="105"/>
                <w:sz w:val="20"/>
              </w:rPr>
              <w:t xml:space="preserve"> </w:t>
            </w:r>
            <w:r>
              <w:rPr>
                <w:w w:val="105"/>
                <w:sz w:val="20"/>
              </w:rPr>
              <w:t>&amp;</w:t>
            </w:r>
            <w:r>
              <w:rPr>
                <w:spacing w:val="10"/>
                <w:w w:val="105"/>
                <w:sz w:val="20"/>
              </w:rPr>
              <w:t xml:space="preserve"> </w:t>
            </w:r>
            <w:r>
              <w:rPr>
                <w:w w:val="105"/>
                <w:sz w:val="20"/>
              </w:rPr>
              <w:t>Resource</w:t>
            </w:r>
            <w:r>
              <w:rPr>
                <w:spacing w:val="9"/>
                <w:w w:val="105"/>
                <w:sz w:val="20"/>
              </w:rPr>
              <w:t xml:space="preserve"> </w:t>
            </w:r>
            <w:r>
              <w:rPr>
                <w:spacing w:val="-2"/>
                <w:w w:val="105"/>
                <w:sz w:val="20"/>
              </w:rPr>
              <w:t>Optimization</w:t>
            </w:r>
          </w:p>
        </w:tc>
        <w:tc>
          <w:tcPr>
            <w:tcW w:w="908" w:type="dxa"/>
          </w:tcPr>
          <w:p w14:paraId="580249FD" w14:textId="77777777" w:rsidR="00AB4E2C" w:rsidRDefault="00024813">
            <w:pPr>
              <w:pStyle w:val="TableParagraph"/>
              <w:spacing w:before="77"/>
              <w:ind w:left="13"/>
              <w:jc w:val="center"/>
              <w:rPr>
                <w:sz w:val="20"/>
              </w:rPr>
            </w:pPr>
            <w:r>
              <w:rPr>
                <w:spacing w:val="-5"/>
                <w:w w:val="105"/>
                <w:sz w:val="20"/>
              </w:rPr>
              <w:t>60</w:t>
            </w:r>
          </w:p>
        </w:tc>
        <w:tc>
          <w:tcPr>
            <w:tcW w:w="1071" w:type="dxa"/>
          </w:tcPr>
          <w:p w14:paraId="580249FE" w14:textId="77777777" w:rsidR="00AB4E2C" w:rsidRDefault="00024813">
            <w:pPr>
              <w:pStyle w:val="TableParagraph"/>
              <w:spacing w:before="77"/>
              <w:ind w:left="16" w:right="1"/>
              <w:jc w:val="center"/>
              <w:rPr>
                <w:sz w:val="20"/>
              </w:rPr>
            </w:pPr>
            <w:r>
              <w:rPr>
                <w:spacing w:val="-5"/>
                <w:w w:val="110"/>
                <w:sz w:val="20"/>
              </w:rPr>
              <w:t>6%</w:t>
            </w:r>
          </w:p>
        </w:tc>
      </w:tr>
      <w:tr w:rsidR="00AB4E2C" w14:paraId="58024A03" w14:textId="77777777">
        <w:trPr>
          <w:trHeight w:val="403"/>
        </w:trPr>
        <w:tc>
          <w:tcPr>
            <w:tcW w:w="5572" w:type="dxa"/>
          </w:tcPr>
          <w:p w14:paraId="58024A00" w14:textId="77777777" w:rsidR="00AB4E2C" w:rsidRDefault="00024813">
            <w:pPr>
              <w:pStyle w:val="TableParagraph"/>
              <w:spacing w:before="77"/>
              <w:ind w:left="262"/>
              <w:rPr>
                <w:sz w:val="20"/>
              </w:rPr>
            </w:pPr>
            <w:r>
              <w:rPr>
                <w:w w:val="105"/>
                <w:sz w:val="20"/>
              </w:rPr>
              <w:t>LU#3</w:t>
            </w:r>
            <w:r>
              <w:rPr>
                <w:spacing w:val="-4"/>
                <w:w w:val="105"/>
                <w:sz w:val="20"/>
              </w:rPr>
              <w:t xml:space="preserve"> </w:t>
            </w:r>
            <w:r>
              <w:rPr>
                <w:w w:val="105"/>
                <w:sz w:val="20"/>
              </w:rPr>
              <w:t>Activity:</w:t>
            </w:r>
            <w:r>
              <w:rPr>
                <w:spacing w:val="-6"/>
                <w:w w:val="105"/>
                <w:sz w:val="20"/>
              </w:rPr>
              <w:t xml:space="preserve"> </w:t>
            </w:r>
            <w:r>
              <w:rPr>
                <w:w w:val="105"/>
                <w:sz w:val="20"/>
              </w:rPr>
              <w:t>Earned</w:t>
            </w:r>
            <w:r>
              <w:rPr>
                <w:spacing w:val="-4"/>
                <w:w w:val="105"/>
                <w:sz w:val="20"/>
              </w:rPr>
              <w:t xml:space="preserve"> </w:t>
            </w:r>
            <w:r>
              <w:rPr>
                <w:w w:val="105"/>
                <w:sz w:val="20"/>
              </w:rPr>
              <w:t>Value</w:t>
            </w:r>
            <w:r>
              <w:rPr>
                <w:spacing w:val="-5"/>
                <w:w w:val="105"/>
                <w:sz w:val="20"/>
              </w:rPr>
              <w:t xml:space="preserve"> </w:t>
            </w:r>
            <w:r>
              <w:rPr>
                <w:spacing w:val="-2"/>
                <w:w w:val="105"/>
                <w:sz w:val="20"/>
              </w:rPr>
              <w:t>Management</w:t>
            </w:r>
          </w:p>
        </w:tc>
        <w:tc>
          <w:tcPr>
            <w:tcW w:w="908" w:type="dxa"/>
          </w:tcPr>
          <w:p w14:paraId="58024A01" w14:textId="77777777" w:rsidR="00AB4E2C" w:rsidRDefault="00024813">
            <w:pPr>
              <w:pStyle w:val="TableParagraph"/>
              <w:spacing w:before="77"/>
              <w:ind w:left="13"/>
              <w:jc w:val="center"/>
              <w:rPr>
                <w:sz w:val="20"/>
              </w:rPr>
            </w:pPr>
            <w:r>
              <w:rPr>
                <w:spacing w:val="-5"/>
                <w:w w:val="105"/>
                <w:sz w:val="20"/>
              </w:rPr>
              <w:t>38</w:t>
            </w:r>
          </w:p>
        </w:tc>
        <w:tc>
          <w:tcPr>
            <w:tcW w:w="1071" w:type="dxa"/>
          </w:tcPr>
          <w:p w14:paraId="58024A02" w14:textId="77777777" w:rsidR="00AB4E2C" w:rsidRDefault="00024813">
            <w:pPr>
              <w:pStyle w:val="TableParagraph"/>
              <w:spacing w:before="77"/>
              <w:ind w:left="16"/>
              <w:jc w:val="center"/>
              <w:rPr>
                <w:sz w:val="20"/>
              </w:rPr>
            </w:pPr>
            <w:r>
              <w:rPr>
                <w:spacing w:val="-4"/>
                <w:w w:val="110"/>
                <w:sz w:val="20"/>
              </w:rPr>
              <w:t>3.8%</w:t>
            </w:r>
          </w:p>
        </w:tc>
      </w:tr>
      <w:tr w:rsidR="00AB4E2C" w14:paraId="58024A07" w14:textId="77777777">
        <w:trPr>
          <w:trHeight w:val="403"/>
        </w:trPr>
        <w:tc>
          <w:tcPr>
            <w:tcW w:w="5572" w:type="dxa"/>
          </w:tcPr>
          <w:p w14:paraId="58024A04" w14:textId="77777777" w:rsidR="00AB4E2C" w:rsidRDefault="00024813">
            <w:pPr>
              <w:pStyle w:val="TableParagraph"/>
              <w:spacing w:before="77"/>
              <w:ind w:left="262"/>
              <w:rPr>
                <w:sz w:val="20"/>
              </w:rPr>
            </w:pPr>
            <w:r>
              <w:rPr>
                <w:w w:val="105"/>
                <w:sz w:val="20"/>
              </w:rPr>
              <w:t>LU#4</w:t>
            </w:r>
            <w:r>
              <w:rPr>
                <w:spacing w:val="-6"/>
                <w:w w:val="105"/>
                <w:sz w:val="20"/>
              </w:rPr>
              <w:t xml:space="preserve"> </w:t>
            </w:r>
            <w:r>
              <w:rPr>
                <w:w w:val="105"/>
                <w:sz w:val="20"/>
              </w:rPr>
              <w:t>Activity:</w:t>
            </w:r>
            <w:r>
              <w:rPr>
                <w:spacing w:val="-9"/>
                <w:w w:val="105"/>
                <w:sz w:val="20"/>
              </w:rPr>
              <w:t xml:space="preserve"> </w:t>
            </w:r>
            <w:r>
              <w:rPr>
                <w:w w:val="105"/>
                <w:sz w:val="20"/>
              </w:rPr>
              <w:t>Tools</w:t>
            </w:r>
            <w:r>
              <w:rPr>
                <w:spacing w:val="-6"/>
                <w:w w:val="105"/>
                <w:sz w:val="20"/>
              </w:rPr>
              <w:t xml:space="preserve"> </w:t>
            </w:r>
            <w:r>
              <w:rPr>
                <w:w w:val="105"/>
                <w:sz w:val="20"/>
              </w:rPr>
              <w:t>to</w:t>
            </w:r>
            <w:r>
              <w:rPr>
                <w:spacing w:val="-7"/>
                <w:w w:val="105"/>
                <w:sz w:val="20"/>
              </w:rPr>
              <w:t xml:space="preserve"> </w:t>
            </w:r>
            <w:r>
              <w:rPr>
                <w:w w:val="105"/>
                <w:sz w:val="20"/>
              </w:rPr>
              <w:t>Support</w:t>
            </w:r>
            <w:r>
              <w:rPr>
                <w:spacing w:val="-6"/>
                <w:w w:val="105"/>
                <w:sz w:val="20"/>
              </w:rPr>
              <w:t xml:space="preserve"> </w:t>
            </w:r>
            <w:r>
              <w:rPr>
                <w:w w:val="105"/>
                <w:sz w:val="20"/>
              </w:rPr>
              <w:t>Team</w:t>
            </w:r>
            <w:r>
              <w:rPr>
                <w:spacing w:val="-6"/>
                <w:w w:val="105"/>
                <w:sz w:val="20"/>
              </w:rPr>
              <w:t xml:space="preserve"> </w:t>
            </w:r>
            <w:r>
              <w:rPr>
                <w:spacing w:val="-2"/>
                <w:w w:val="105"/>
                <w:sz w:val="20"/>
              </w:rPr>
              <w:t>Performance</w:t>
            </w:r>
          </w:p>
        </w:tc>
        <w:tc>
          <w:tcPr>
            <w:tcW w:w="908" w:type="dxa"/>
          </w:tcPr>
          <w:p w14:paraId="58024A05" w14:textId="77777777" w:rsidR="00AB4E2C" w:rsidRDefault="00024813">
            <w:pPr>
              <w:pStyle w:val="TableParagraph"/>
              <w:spacing w:before="77"/>
              <w:ind w:left="13"/>
              <w:jc w:val="center"/>
              <w:rPr>
                <w:sz w:val="20"/>
              </w:rPr>
            </w:pPr>
            <w:r>
              <w:rPr>
                <w:spacing w:val="-5"/>
                <w:w w:val="105"/>
                <w:sz w:val="20"/>
              </w:rPr>
              <w:t>42</w:t>
            </w:r>
          </w:p>
        </w:tc>
        <w:tc>
          <w:tcPr>
            <w:tcW w:w="1071" w:type="dxa"/>
          </w:tcPr>
          <w:p w14:paraId="58024A06" w14:textId="77777777" w:rsidR="00AB4E2C" w:rsidRDefault="00024813">
            <w:pPr>
              <w:pStyle w:val="TableParagraph"/>
              <w:spacing w:before="77"/>
              <w:ind w:left="16"/>
              <w:jc w:val="center"/>
              <w:rPr>
                <w:sz w:val="20"/>
              </w:rPr>
            </w:pPr>
            <w:r>
              <w:rPr>
                <w:spacing w:val="-4"/>
                <w:w w:val="110"/>
                <w:sz w:val="20"/>
              </w:rPr>
              <w:t>4.2%</w:t>
            </w:r>
          </w:p>
        </w:tc>
      </w:tr>
      <w:tr w:rsidR="00AB4E2C" w14:paraId="58024A0B" w14:textId="77777777">
        <w:trPr>
          <w:trHeight w:val="405"/>
        </w:trPr>
        <w:tc>
          <w:tcPr>
            <w:tcW w:w="5572" w:type="dxa"/>
          </w:tcPr>
          <w:p w14:paraId="58024A08" w14:textId="77777777" w:rsidR="00AB4E2C" w:rsidRDefault="00024813">
            <w:pPr>
              <w:pStyle w:val="TableParagraph"/>
              <w:spacing w:before="78"/>
              <w:ind w:left="262"/>
              <w:rPr>
                <w:sz w:val="20"/>
              </w:rPr>
            </w:pPr>
            <w:r>
              <w:rPr>
                <w:w w:val="105"/>
                <w:sz w:val="20"/>
              </w:rPr>
              <w:t>LU#5 Activity:</w:t>
            </w:r>
            <w:r>
              <w:rPr>
                <w:spacing w:val="-2"/>
                <w:w w:val="105"/>
                <w:sz w:val="20"/>
              </w:rPr>
              <w:t xml:space="preserve"> </w:t>
            </w:r>
            <w:r>
              <w:rPr>
                <w:w w:val="105"/>
                <w:sz w:val="20"/>
              </w:rPr>
              <w:t xml:space="preserve">Risk </w:t>
            </w:r>
            <w:r>
              <w:rPr>
                <w:spacing w:val="-2"/>
                <w:w w:val="105"/>
                <w:sz w:val="20"/>
              </w:rPr>
              <w:t>Management</w:t>
            </w:r>
          </w:p>
        </w:tc>
        <w:tc>
          <w:tcPr>
            <w:tcW w:w="908" w:type="dxa"/>
          </w:tcPr>
          <w:p w14:paraId="58024A09" w14:textId="77777777" w:rsidR="00AB4E2C" w:rsidRDefault="00024813">
            <w:pPr>
              <w:pStyle w:val="TableParagraph"/>
              <w:spacing w:before="78"/>
              <w:ind w:left="13"/>
              <w:jc w:val="center"/>
              <w:rPr>
                <w:sz w:val="20"/>
              </w:rPr>
            </w:pPr>
            <w:r>
              <w:rPr>
                <w:spacing w:val="-5"/>
                <w:w w:val="105"/>
                <w:sz w:val="20"/>
              </w:rPr>
              <w:t>50</w:t>
            </w:r>
          </w:p>
        </w:tc>
        <w:tc>
          <w:tcPr>
            <w:tcW w:w="1071" w:type="dxa"/>
          </w:tcPr>
          <w:p w14:paraId="58024A0A" w14:textId="77777777" w:rsidR="00AB4E2C" w:rsidRDefault="00024813">
            <w:pPr>
              <w:pStyle w:val="TableParagraph"/>
              <w:spacing w:before="78"/>
              <w:ind w:left="16" w:right="1"/>
              <w:jc w:val="center"/>
              <w:rPr>
                <w:sz w:val="20"/>
              </w:rPr>
            </w:pPr>
            <w:r>
              <w:rPr>
                <w:spacing w:val="-5"/>
                <w:w w:val="110"/>
                <w:sz w:val="20"/>
              </w:rPr>
              <w:t>5%</w:t>
            </w:r>
          </w:p>
        </w:tc>
      </w:tr>
      <w:tr w:rsidR="00AB4E2C" w14:paraId="58024A0F" w14:textId="77777777">
        <w:trPr>
          <w:trHeight w:val="404"/>
        </w:trPr>
        <w:tc>
          <w:tcPr>
            <w:tcW w:w="5572" w:type="dxa"/>
          </w:tcPr>
          <w:p w14:paraId="58024A0C" w14:textId="77777777" w:rsidR="00AB4E2C" w:rsidRDefault="00024813">
            <w:pPr>
              <w:pStyle w:val="TableParagraph"/>
              <w:spacing w:before="77"/>
              <w:ind w:left="262"/>
              <w:rPr>
                <w:sz w:val="20"/>
              </w:rPr>
            </w:pPr>
            <w:r>
              <w:rPr>
                <w:w w:val="105"/>
                <w:sz w:val="20"/>
              </w:rPr>
              <w:t>Lu#6</w:t>
            </w:r>
            <w:r>
              <w:rPr>
                <w:spacing w:val="-5"/>
                <w:w w:val="105"/>
                <w:sz w:val="20"/>
              </w:rPr>
              <w:t xml:space="preserve"> </w:t>
            </w:r>
            <w:r>
              <w:rPr>
                <w:w w:val="105"/>
                <w:sz w:val="20"/>
              </w:rPr>
              <w:t>Activity:</w:t>
            </w:r>
            <w:r>
              <w:rPr>
                <w:spacing w:val="-6"/>
                <w:w w:val="105"/>
                <w:sz w:val="20"/>
              </w:rPr>
              <w:t xml:space="preserve"> </w:t>
            </w:r>
            <w:r>
              <w:rPr>
                <w:w w:val="105"/>
                <w:sz w:val="20"/>
              </w:rPr>
              <w:t>Procurement</w:t>
            </w:r>
            <w:r>
              <w:rPr>
                <w:spacing w:val="-6"/>
                <w:w w:val="105"/>
                <w:sz w:val="20"/>
              </w:rPr>
              <w:t xml:space="preserve"> </w:t>
            </w:r>
            <w:r>
              <w:rPr>
                <w:spacing w:val="-2"/>
                <w:w w:val="105"/>
                <w:sz w:val="20"/>
              </w:rPr>
              <w:t>Terminology</w:t>
            </w:r>
          </w:p>
        </w:tc>
        <w:tc>
          <w:tcPr>
            <w:tcW w:w="908" w:type="dxa"/>
          </w:tcPr>
          <w:p w14:paraId="58024A0D" w14:textId="77777777" w:rsidR="00AB4E2C" w:rsidRDefault="00024813">
            <w:pPr>
              <w:pStyle w:val="TableParagraph"/>
              <w:spacing w:before="77"/>
              <w:ind w:left="13"/>
              <w:jc w:val="center"/>
              <w:rPr>
                <w:sz w:val="20"/>
              </w:rPr>
            </w:pPr>
            <w:r>
              <w:rPr>
                <w:spacing w:val="-5"/>
                <w:w w:val="105"/>
                <w:sz w:val="20"/>
              </w:rPr>
              <w:t>50</w:t>
            </w:r>
          </w:p>
        </w:tc>
        <w:tc>
          <w:tcPr>
            <w:tcW w:w="1071" w:type="dxa"/>
          </w:tcPr>
          <w:p w14:paraId="58024A0E" w14:textId="77777777" w:rsidR="00AB4E2C" w:rsidRDefault="00024813">
            <w:pPr>
              <w:pStyle w:val="TableParagraph"/>
              <w:spacing w:before="77"/>
              <w:ind w:left="16" w:right="1"/>
              <w:jc w:val="center"/>
              <w:rPr>
                <w:sz w:val="20"/>
              </w:rPr>
            </w:pPr>
            <w:r>
              <w:rPr>
                <w:spacing w:val="-5"/>
                <w:w w:val="110"/>
                <w:sz w:val="20"/>
              </w:rPr>
              <w:t>5%</w:t>
            </w:r>
          </w:p>
        </w:tc>
      </w:tr>
    </w:tbl>
    <w:p w14:paraId="58024A10" w14:textId="77777777" w:rsidR="00AB4E2C" w:rsidRDefault="00AB4E2C">
      <w:pPr>
        <w:pStyle w:val="TableParagraph"/>
        <w:jc w:val="center"/>
        <w:rPr>
          <w:sz w:val="20"/>
        </w:rPr>
        <w:sectPr w:rsidR="00AB4E2C">
          <w:pgSz w:w="12240" w:h="15840"/>
          <w:pgMar w:top="1740" w:right="360" w:bottom="280" w:left="720" w:header="720" w:footer="0" w:gutter="0"/>
          <w:cols w:space="720"/>
        </w:sectPr>
      </w:pPr>
    </w:p>
    <w:p w14:paraId="58024A11" w14:textId="77777777" w:rsidR="00AB4E2C" w:rsidRDefault="00AB4E2C">
      <w:pPr>
        <w:pStyle w:val="BodyText"/>
        <w:spacing w:before="5"/>
        <w:rPr>
          <w:sz w:val="3"/>
        </w:rPr>
      </w:pPr>
    </w:p>
    <w:tbl>
      <w:tblPr>
        <w:tblW w:w="0" w:type="auto"/>
        <w:tblInd w:w="18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72"/>
        <w:gridCol w:w="908"/>
        <w:gridCol w:w="1071"/>
      </w:tblGrid>
      <w:tr w:rsidR="00AB4E2C" w14:paraId="58024A15" w14:textId="77777777">
        <w:trPr>
          <w:trHeight w:val="403"/>
        </w:trPr>
        <w:tc>
          <w:tcPr>
            <w:tcW w:w="5572" w:type="dxa"/>
          </w:tcPr>
          <w:p w14:paraId="58024A12" w14:textId="77777777" w:rsidR="00AB4E2C" w:rsidRDefault="00024813">
            <w:pPr>
              <w:pStyle w:val="TableParagraph"/>
              <w:spacing w:before="77"/>
              <w:ind w:left="262"/>
              <w:rPr>
                <w:sz w:val="20"/>
              </w:rPr>
            </w:pPr>
            <w:r>
              <w:rPr>
                <w:w w:val="110"/>
                <w:sz w:val="20"/>
              </w:rPr>
              <w:t>Case</w:t>
            </w:r>
            <w:r>
              <w:rPr>
                <w:spacing w:val="2"/>
                <w:w w:val="110"/>
                <w:sz w:val="20"/>
              </w:rPr>
              <w:t xml:space="preserve"> </w:t>
            </w:r>
            <w:r>
              <w:rPr>
                <w:w w:val="110"/>
                <w:sz w:val="20"/>
              </w:rPr>
              <w:t xml:space="preserve">Analysis </w:t>
            </w:r>
            <w:r>
              <w:rPr>
                <w:spacing w:val="-10"/>
                <w:w w:val="110"/>
                <w:sz w:val="20"/>
              </w:rPr>
              <w:t>1</w:t>
            </w:r>
          </w:p>
        </w:tc>
        <w:tc>
          <w:tcPr>
            <w:tcW w:w="908" w:type="dxa"/>
          </w:tcPr>
          <w:p w14:paraId="58024A13" w14:textId="77777777" w:rsidR="00AB4E2C" w:rsidRDefault="00024813">
            <w:pPr>
              <w:pStyle w:val="TableParagraph"/>
              <w:spacing w:before="77"/>
              <w:ind w:left="13" w:right="1"/>
              <w:jc w:val="center"/>
              <w:rPr>
                <w:sz w:val="20"/>
              </w:rPr>
            </w:pPr>
            <w:r>
              <w:rPr>
                <w:spacing w:val="-5"/>
                <w:w w:val="105"/>
                <w:sz w:val="20"/>
              </w:rPr>
              <w:t>100</w:t>
            </w:r>
          </w:p>
        </w:tc>
        <w:tc>
          <w:tcPr>
            <w:tcW w:w="1071" w:type="dxa"/>
          </w:tcPr>
          <w:p w14:paraId="58024A14" w14:textId="77777777" w:rsidR="00AB4E2C" w:rsidRDefault="00024813">
            <w:pPr>
              <w:pStyle w:val="TableParagraph"/>
              <w:spacing w:before="77"/>
              <w:ind w:left="16" w:right="2"/>
              <w:jc w:val="center"/>
              <w:rPr>
                <w:sz w:val="20"/>
              </w:rPr>
            </w:pPr>
            <w:r>
              <w:rPr>
                <w:spacing w:val="-5"/>
                <w:w w:val="110"/>
                <w:sz w:val="20"/>
              </w:rPr>
              <w:t>10%</w:t>
            </w:r>
          </w:p>
        </w:tc>
      </w:tr>
      <w:tr w:rsidR="00AB4E2C" w14:paraId="58024A19" w14:textId="77777777">
        <w:trPr>
          <w:trHeight w:val="405"/>
        </w:trPr>
        <w:tc>
          <w:tcPr>
            <w:tcW w:w="5572" w:type="dxa"/>
          </w:tcPr>
          <w:p w14:paraId="58024A16" w14:textId="77777777" w:rsidR="00AB4E2C" w:rsidRDefault="00024813">
            <w:pPr>
              <w:pStyle w:val="TableParagraph"/>
              <w:spacing w:before="78"/>
              <w:ind w:left="262"/>
              <w:rPr>
                <w:sz w:val="20"/>
              </w:rPr>
            </w:pPr>
            <w:r>
              <w:rPr>
                <w:w w:val="110"/>
                <w:sz w:val="20"/>
              </w:rPr>
              <w:t>Case</w:t>
            </w:r>
            <w:r>
              <w:rPr>
                <w:spacing w:val="2"/>
                <w:w w:val="110"/>
                <w:sz w:val="20"/>
              </w:rPr>
              <w:t xml:space="preserve"> </w:t>
            </w:r>
            <w:r>
              <w:rPr>
                <w:w w:val="110"/>
                <w:sz w:val="20"/>
              </w:rPr>
              <w:t xml:space="preserve">Analysis </w:t>
            </w:r>
            <w:r>
              <w:rPr>
                <w:spacing w:val="-10"/>
                <w:w w:val="110"/>
                <w:sz w:val="20"/>
              </w:rPr>
              <w:t>2</w:t>
            </w:r>
          </w:p>
        </w:tc>
        <w:tc>
          <w:tcPr>
            <w:tcW w:w="908" w:type="dxa"/>
          </w:tcPr>
          <w:p w14:paraId="58024A17" w14:textId="77777777" w:rsidR="00AB4E2C" w:rsidRDefault="00024813">
            <w:pPr>
              <w:pStyle w:val="TableParagraph"/>
              <w:spacing w:before="78"/>
              <w:ind w:left="13" w:right="1"/>
              <w:jc w:val="center"/>
              <w:rPr>
                <w:sz w:val="20"/>
              </w:rPr>
            </w:pPr>
            <w:r>
              <w:rPr>
                <w:spacing w:val="-5"/>
                <w:w w:val="105"/>
                <w:sz w:val="20"/>
              </w:rPr>
              <w:t>100</w:t>
            </w:r>
          </w:p>
        </w:tc>
        <w:tc>
          <w:tcPr>
            <w:tcW w:w="1071" w:type="dxa"/>
          </w:tcPr>
          <w:p w14:paraId="58024A18" w14:textId="77777777" w:rsidR="00AB4E2C" w:rsidRDefault="00024813">
            <w:pPr>
              <w:pStyle w:val="TableParagraph"/>
              <w:spacing w:before="78"/>
              <w:ind w:left="16" w:right="2"/>
              <w:jc w:val="center"/>
              <w:rPr>
                <w:sz w:val="20"/>
              </w:rPr>
            </w:pPr>
            <w:r>
              <w:rPr>
                <w:spacing w:val="-5"/>
                <w:w w:val="110"/>
                <w:sz w:val="20"/>
              </w:rPr>
              <w:t>10%</w:t>
            </w:r>
          </w:p>
        </w:tc>
      </w:tr>
      <w:tr w:rsidR="00AB4E2C" w14:paraId="58024A2C" w14:textId="77777777">
        <w:trPr>
          <w:trHeight w:val="2722"/>
        </w:trPr>
        <w:tc>
          <w:tcPr>
            <w:tcW w:w="5572" w:type="dxa"/>
          </w:tcPr>
          <w:p w14:paraId="58024A1A" w14:textId="77777777" w:rsidR="00AB4E2C" w:rsidRDefault="00024813">
            <w:pPr>
              <w:pStyle w:val="TableParagraph"/>
              <w:spacing w:before="77"/>
              <w:ind w:left="262" w:right="99"/>
              <w:rPr>
                <w:i/>
                <w:sz w:val="20"/>
              </w:rPr>
            </w:pPr>
            <w:r>
              <w:rPr>
                <w:b/>
                <w:w w:val="105"/>
                <w:sz w:val="20"/>
              </w:rPr>
              <w:t xml:space="preserve">Participation: </w:t>
            </w:r>
            <w:r>
              <w:rPr>
                <w:i/>
                <w:w w:val="105"/>
                <w:sz w:val="20"/>
              </w:rPr>
              <w:t>Students may choose from the various methods listed below to earn participation points. The instructor</w:t>
            </w:r>
            <w:r>
              <w:rPr>
                <w:i/>
                <w:spacing w:val="-5"/>
                <w:w w:val="105"/>
                <w:sz w:val="20"/>
              </w:rPr>
              <w:t xml:space="preserve"> </w:t>
            </w:r>
            <w:r>
              <w:rPr>
                <w:i/>
                <w:w w:val="105"/>
                <w:sz w:val="20"/>
              </w:rPr>
              <w:t>will</w:t>
            </w:r>
            <w:r>
              <w:rPr>
                <w:i/>
                <w:spacing w:val="-6"/>
                <w:w w:val="105"/>
                <w:sz w:val="20"/>
              </w:rPr>
              <w:t xml:space="preserve"> </w:t>
            </w:r>
            <w:r>
              <w:rPr>
                <w:i/>
                <w:w w:val="105"/>
                <w:sz w:val="20"/>
              </w:rPr>
              <w:t>track</w:t>
            </w:r>
            <w:r>
              <w:rPr>
                <w:i/>
                <w:spacing w:val="-5"/>
                <w:w w:val="105"/>
                <w:sz w:val="20"/>
              </w:rPr>
              <w:t xml:space="preserve"> </w:t>
            </w:r>
            <w:r>
              <w:rPr>
                <w:i/>
                <w:w w:val="105"/>
                <w:sz w:val="20"/>
              </w:rPr>
              <w:t>these</w:t>
            </w:r>
            <w:r>
              <w:rPr>
                <w:i/>
                <w:spacing w:val="-5"/>
                <w:w w:val="105"/>
                <w:sz w:val="20"/>
              </w:rPr>
              <w:t xml:space="preserve"> </w:t>
            </w:r>
            <w:r>
              <w:rPr>
                <w:i/>
                <w:w w:val="105"/>
                <w:sz w:val="20"/>
              </w:rPr>
              <w:t>points</w:t>
            </w:r>
            <w:r>
              <w:rPr>
                <w:i/>
                <w:spacing w:val="-5"/>
                <w:w w:val="105"/>
                <w:sz w:val="20"/>
              </w:rPr>
              <w:t xml:space="preserve"> </w:t>
            </w:r>
            <w:r>
              <w:rPr>
                <w:i/>
                <w:w w:val="105"/>
                <w:sz w:val="20"/>
              </w:rPr>
              <w:t>&amp;</w:t>
            </w:r>
            <w:r>
              <w:rPr>
                <w:i/>
                <w:spacing w:val="-5"/>
                <w:w w:val="105"/>
                <w:sz w:val="20"/>
              </w:rPr>
              <w:t xml:space="preserve"> </w:t>
            </w:r>
            <w:r>
              <w:rPr>
                <w:i/>
                <w:w w:val="105"/>
                <w:sz w:val="20"/>
              </w:rPr>
              <w:t>post</w:t>
            </w:r>
            <w:r>
              <w:rPr>
                <w:i/>
                <w:spacing w:val="-5"/>
                <w:w w:val="105"/>
                <w:sz w:val="20"/>
              </w:rPr>
              <w:t xml:space="preserve"> </w:t>
            </w:r>
            <w:r>
              <w:rPr>
                <w:i/>
                <w:w w:val="105"/>
                <w:sz w:val="20"/>
              </w:rPr>
              <w:t>the</w:t>
            </w:r>
            <w:r>
              <w:rPr>
                <w:i/>
                <w:spacing w:val="-4"/>
                <w:w w:val="105"/>
                <w:sz w:val="20"/>
              </w:rPr>
              <w:t xml:space="preserve"> </w:t>
            </w:r>
            <w:r>
              <w:rPr>
                <w:i/>
                <w:w w:val="105"/>
                <w:sz w:val="20"/>
              </w:rPr>
              <w:t>total</w:t>
            </w:r>
            <w:r>
              <w:rPr>
                <w:i/>
                <w:spacing w:val="-5"/>
                <w:w w:val="105"/>
                <w:sz w:val="20"/>
              </w:rPr>
              <w:t xml:space="preserve"> </w:t>
            </w:r>
            <w:r>
              <w:rPr>
                <w:i/>
                <w:w w:val="105"/>
                <w:sz w:val="20"/>
              </w:rPr>
              <w:t>earned</w:t>
            </w:r>
            <w:r>
              <w:rPr>
                <w:i/>
                <w:spacing w:val="-5"/>
                <w:w w:val="105"/>
                <w:sz w:val="20"/>
              </w:rPr>
              <w:t xml:space="preserve"> </w:t>
            </w:r>
            <w:r>
              <w:rPr>
                <w:i/>
                <w:w w:val="105"/>
                <w:sz w:val="20"/>
              </w:rPr>
              <w:t>by the end of the term. 50 points maximum.</w:t>
            </w:r>
          </w:p>
          <w:p w14:paraId="58024A1B" w14:textId="77777777" w:rsidR="00AB4E2C" w:rsidRDefault="00024813">
            <w:pPr>
              <w:pStyle w:val="TableParagraph"/>
              <w:numPr>
                <w:ilvl w:val="0"/>
                <w:numId w:val="3"/>
              </w:numPr>
              <w:tabs>
                <w:tab w:val="left" w:pos="622"/>
              </w:tabs>
              <w:spacing w:before="4"/>
              <w:rPr>
                <w:sz w:val="18"/>
              </w:rPr>
            </w:pPr>
            <w:r>
              <w:rPr>
                <w:sz w:val="18"/>
              </w:rPr>
              <w:t>Attending</w:t>
            </w:r>
            <w:r>
              <w:rPr>
                <w:spacing w:val="31"/>
                <w:sz w:val="18"/>
              </w:rPr>
              <w:t xml:space="preserve"> </w:t>
            </w:r>
            <w:r>
              <w:rPr>
                <w:sz w:val="18"/>
              </w:rPr>
              <w:t>Zoom</w:t>
            </w:r>
            <w:r>
              <w:rPr>
                <w:spacing w:val="32"/>
                <w:sz w:val="18"/>
              </w:rPr>
              <w:t xml:space="preserve"> </w:t>
            </w:r>
            <w:r>
              <w:rPr>
                <w:sz w:val="18"/>
              </w:rPr>
              <w:t>Class</w:t>
            </w:r>
            <w:r>
              <w:rPr>
                <w:spacing w:val="29"/>
                <w:sz w:val="18"/>
              </w:rPr>
              <w:t xml:space="preserve"> </w:t>
            </w:r>
            <w:r>
              <w:rPr>
                <w:sz w:val="18"/>
              </w:rPr>
              <w:t>Sessions</w:t>
            </w:r>
            <w:r>
              <w:rPr>
                <w:spacing w:val="36"/>
                <w:sz w:val="18"/>
              </w:rPr>
              <w:t xml:space="preserve"> </w:t>
            </w:r>
            <w:r>
              <w:rPr>
                <w:sz w:val="18"/>
              </w:rPr>
              <w:t>(25</w:t>
            </w:r>
            <w:r>
              <w:rPr>
                <w:spacing w:val="32"/>
                <w:sz w:val="18"/>
              </w:rPr>
              <w:t xml:space="preserve"> </w:t>
            </w:r>
            <w:r>
              <w:rPr>
                <w:sz w:val="18"/>
              </w:rPr>
              <w:t>pts</w:t>
            </w:r>
            <w:r>
              <w:rPr>
                <w:spacing w:val="31"/>
                <w:sz w:val="18"/>
              </w:rPr>
              <w:t xml:space="preserve"> </w:t>
            </w:r>
            <w:r>
              <w:rPr>
                <w:spacing w:val="-4"/>
                <w:sz w:val="18"/>
              </w:rPr>
              <w:t>each)</w:t>
            </w:r>
          </w:p>
          <w:p w14:paraId="58024A1C" w14:textId="77777777" w:rsidR="00AB4E2C" w:rsidRDefault="00024813">
            <w:pPr>
              <w:pStyle w:val="TableParagraph"/>
              <w:numPr>
                <w:ilvl w:val="0"/>
                <w:numId w:val="3"/>
              </w:numPr>
              <w:tabs>
                <w:tab w:val="left" w:pos="622"/>
              </w:tabs>
              <w:spacing w:before="2"/>
              <w:rPr>
                <w:sz w:val="18"/>
              </w:rPr>
            </w:pPr>
            <w:r>
              <w:rPr>
                <w:w w:val="105"/>
                <w:sz w:val="18"/>
              </w:rPr>
              <w:t>Earn</w:t>
            </w:r>
            <w:r>
              <w:rPr>
                <w:spacing w:val="-8"/>
                <w:w w:val="105"/>
                <w:sz w:val="18"/>
              </w:rPr>
              <w:t xml:space="preserve"> </w:t>
            </w:r>
            <w:r>
              <w:rPr>
                <w:w w:val="105"/>
                <w:sz w:val="18"/>
              </w:rPr>
              <w:t>PMI</w:t>
            </w:r>
            <w:r>
              <w:rPr>
                <w:spacing w:val="-8"/>
                <w:w w:val="105"/>
                <w:sz w:val="18"/>
              </w:rPr>
              <w:t xml:space="preserve"> </w:t>
            </w:r>
            <w:r>
              <w:rPr>
                <w:w w:val="105"/>
                <w:sz w:val="18"/>
              </w:rPr>
              <w:t>Badge</w:t>
            </w:r>
            <w:r>
              <w:rPr>
                <w:spacing w:val="-9"/>
                <w:w w:val="105"/>
                <w:sz w:val="18"/>
              </w:rPr>
              <w:t xml:space="preserve"> </w:t>
            </w:r>
            <w:r>
              <w:rPr>
                <w:w w:val="105"/>
                <w:sz w:val="18"/>
              </w:rPr>
              <w:t>(25</w:t>
            </w:r>
            <w:r>
              <w:rPr>
                <w:spacing w:val="-7"/>
                <w:w w:val="105"/>
                <w:sz w:val="18"/>
              </w:rPr>
              <w:t xml:space="preserve"> </w:t>
            </w:r>
            <w:r>
              <w:rPr>
                <w:w w:val="105"/>
                <w:sz w:val="18"/>
              </w:rPr>
              <w:t>pts</w:t>
            </w:r>
            <w:r>
              <w:rPr>
                <w:spacing w:val="-9"/>
                <w:w w:val="105"/>
                <w:sz w:val="18"/>
              </w:rPr>
              <w:t xml:space="preserve"> </w:t>
            </w:r>
            <w:r>
              <w:rPr>
                <w:w w:val="105"/>
                <w:sz w:val="18"/>
              </w:rPr>
              <w:t>per</w:t>
            </w:r>
            <w:r>
              <w:rPr>
                <w:spacing w:val="-9"/>
                <w:w w:val="105"/>
                <w:sz w:val="18"/>
              </w:rPr>
              <w:t xml:space="preserve"> </w:t>
            </w:r>
            <w:r>
              <w:rPr>
                <w:spacing w:val="-2"/>
                <w:w w:val="105"/>
                <w:sz w:val="18"/>
              </w:rPr>
              <w:t>Badge)</w:t>
            </w:r>
          </w:p>
          <w:p w14:paraId="58024A1D" w14:textId="77777777" w:rsidR="00AB4E2C" w:rsidRDefault="00024813">
            <w:pPr>
              <w:pStyle w:val="TableParagraph"/>
              <w:numPr>
                <w:ilvl w:val="0"/>
                <w:numId w:val="3"/>
              </w:numPr>
              <w:tabs>
                <w:tab w:val="left" w:pos="622"/>
              </w:tabs>
              <w:spacing w:before="2"/>
              <w:ind w:right="58"/>
              <w:rPr>
                <w:i/>
                <w:sz w:val="18"/>
              </w:rPr>
            </w:pPr>
            <w:r>
              <w:rPr>
                <w:w w:val="105"/>
                <w:sz w:val="18"/>
              </w:rPr>
              <w:t>Working with the Writing Center on Case One or Two writing portions</w:t>
            </w:r>
            <w:r>
              <w:rPr>
                <w:spacing w:val="-6"/>
                <w:w w:val="105"/>
                <w:sz w:val="18"/>
              </w:rPr>
              <w:t xml:space="preserve"> </w:t>
            </w:r>
            <w:r>
              <w:rPr>
                <w:w w:val="105"/>
                <w:sz w:val="18"/>
              </w:rPr>
              <w:t>(25</w:t>
            </w:r>
            <w:r>
              <w:rPr>
                <w:spacing w:val="-5"/>
                <w:w w:val="105"/>
                <w:sz w:val="18"/>
              </w:rPr>
              <w:t xml:space="preserve"> </w:t>
            </w:r>
            <w:r>
              <w:rPr>
                <w:w w:val="105"/>
                <w:sz w:val="18"/>
              </w:rPr>
              <w:t>pts</w:t>
            </w:r>
            <w:r>
              <w:rPr>
                <w:spacing w:val="-6"/>
                <w:w w:val="105"/>
                <w:sz w:val="18"/>
              </w:rPr>
              <w:t xml:space="preserve"> </w:t>
            </w:r>
            <w:r>
              <w:rPr>
                <w:w w:val="105"/>
                <w:sz w:val="18"/>
              </w:rPr>
              <w:t>each)</w:t>
            </w:r>
            <w:r>
              <w:rPr>
                <w:spacing w:val="-5"/>
                <w:w w:val="105"/>
                <w:sz w:val="18"/>
              </w:rPr>
              <w:t xml:space="preserve"> </w:t>
            </w:r>
            <w:r>
              <w:rPr>
                <w:w w:val="105"/>
                <w:sz w:val="18"/>
              </w:rPr>
              <w:t>-</w:t>
            </w:r>
            <w:r>
              <w:rPr>
                <w:spacing w:val="-6"/>
                <w:w w:val="105"/>
                <w:sz w:val="18"/>
              </w:rPr>
              <w:t xml:space="preserve"> </w:t>
            </w:r>
            <w:r>
              <w:rPr>
                <w:i/>
                <w:w w:val="105"/>
                <w:sz w:val="18"/>
              </w:rPr>
              <w:t>Documentation</w:t>
            </w:r>
            <w:r>
              <w:rPr>
                <w:i/>
                <w:spacing w:val="-5"/>
                <w:w w:val="105"/>
                <w:sz w:val="18"/>
              </w:rPr>
              <w:t xml:space="preserve"> </w:t>
            </w:r>
            <w:r>
              <w:rPr>
                <w:i/>
                <w:w w:val="105"/>
                <w:sz w:val="18"/>
              </w:rPr>
              <w:t>from</w:t>
            </w:r>
            <w:r>
              <w:rPr>
                <w:i/>
                <w:spacing w:val="-6"/>
                <w:w w:val="105"/>
                <w:sz w:val="18"/>
              </w:rPr>
              <w:t xml:space="preserve"> </w:t>
            </w:r>
            <w:r>
              <w:rPr>
                <w:i/>
                <w:w w:val="105"/>
                <w:sz w:val="18"/>
              </w:rPr>
              <w:t>the</w:t>
            </w:r>
            <w:r>
              <w:rPr>
                <w:i/>
                <w:spacing w:val="-4"/>
                <w:w w:val="105"/>
                <w:sz w:val="18"/>
              </w:rPr>
              <w:t xml:space="preserve"> </w:t>
            </w:r>
            <w:r>
              <w:rPr>
                <w:i/>
                <w:w w:val="105"/>
                <w:sz w:val="18"/>
              </w:rPr>
              <w:t>Writing</w:t>
            </w:r>
            <w:r>
              <w:rPr>
                <w:i/>
                <w:spacing w:val="-6"/>
                <w:w w:val="105"/>
                <w:sz w:val="18"/>
              </w:rPr>
              <w:t xml:space="preserve"> </w:t>
            </w:r>
            <w:r>
              <w:rPr>
                <w:i/>
                <w:w w:val="105"/>
                <w:sz w:val="18"/>
              </w:rPr>
              <w:t>Center must be provided.</w:t>
            </w:r>
          </w:p>
          <w:p w14:paraId="58024A1E" w14:textId="77777777" w:rsidR="00AB4E2C" w:rsidRDefault="00024813">
            <w:pPr>
              <w:pStyle w:val="TableParagraph"/>
              <w:numPr>
                <w:ilvl w:val="0"/>
                <w:numId w:val="3"/>
              </w:numPr>
              <w:tabs>
                <w:tab w:val="left" w:pos="622"/>
              </w:tabs>
              <w:spacing w:before="2"/>
              <w:rPr>
                <w:sz w:val="18"/>
              </w:rPr>
            </w:pPr>
            <w:r>
              <w:rPr>
                <w:sz w:val="18"/>
              </w:rPr>
              <w:t>Additional</w:t>
            </w:r>
            <w:r>
              <w:rPr>
                <w:spacing w:val="19"/>
                <w:sz w:val="18"/>
              </w:rPr>
              <w:t xml:space="preserve"> </w:t>
            </w:r>
            <w:r>
              <w:rPr>
                <w:sz w:val="18"/>
              </w:rPr>
              <w:t>Assignments</w:t>
            </w:r>
            <w:r>
              <w:rPr>
                <w:spacing w:val="21"/>
                <w:sz w:val="18"/>
              </w:rPr>
              <w:t xml:space="preserve"> </w:t>
            </w:r>
            <w:r>
              <w:rPr>
                <w:sz w:val="18"/>
              </w:rPr>
              <w:t>as</w:t>
            </w:r>
            <w:r>
              <w:rPr>
                <w:spacing w:val="20"/>
                <w:sz w:val="18"/>
              </w:rPr>
              <w:t xml:space="preserve"> </w:t>
            </w:r>
            <w:r>
              <w:rPr>
                <w:sz w:val="18"/>
              </w:rPr>
              <w:t>offered</w:t>
            </w:r>
            <w:r>
              <w:rPr>
                <w:spacing w:val="20"/>
                <w:sz w:val="18"/>
              </w:rPr>
              <w:t xml:space="preserve"> </w:t>
            </w:r>
            <w:r>
              <w:rPr>
                <w:sz w:val="18"/>
              </w:rPr>
              <w:t>by</w:t>
            </w:r>
            <w:r>
              <w:rPr>
                <w:spacing w:val="21"/>
                <w:sz w:val="18"/>
              </w:rPr>
              <w:t xml:space="preserve"> </w:t>
            </w:r>
            <w:r>
              <w:rPr>
                <w:sz w:val="18"/>
              </w:rPr>
              <w:t>the</w:t>
            </w:r>
            <w:r>
              <w:rPr>
                <w:spacing w:val="20"/>
                <w:sz w:val="18"/>
              </w:rPr>
              <w:t xml:space="preserve"> </w:t>
            </w:r>
            <w:r>
              <w:rPr>
                <w:spacing w:val="-2"/>
                <w:sz w:val="18"/>
              </w:rPr>
              <w:t>instructor.</w:t>
            </w:r>
          </w:p>
          <w:p w14:paraId="58024A1F" w14:textId="77777777" w:rsidR="00AB4E2C" w:rsidRDefault="00024813">
            <w:pPr>
              <w:pStyle w:val="TableParagraph"/>
              <w:ind w:left="622"/>
              <w:rPr>
                <w:i/>
                <w:sz w:val="18"/>
              </w:rPr>
            </w:pPr>
            <w:r>
              <w:rPr>
                <w:i/>
                <w:sz w:val="18"/>
              </w:rPr>
              <w:t>If</w:t>
            </w:r>
            <w:r>
              <w:rPr>
                <w:i/>
                <w:spacing w:val="-10"/>
                <w:sz w:val="18"/>
              </w:rPr>
              <w:t xml:space="preserve"> </w:t>
            </w:r>
            <w:r>
              <w:rPr>
                <w:i/>
                <w:spacing w:val="-2"/>
                <w:w w:val="110"/>
                <w:sz w:val="18"/>
              </w:rPr>
              <w:t>necessary.</w:t>
            </w:r>
          </w:p>
        </w:tc>
        <w:tc>
          <w:tcPr>
            <w:tcW w:w="908" w:type="dxa"/>
          </w:tcPr>
          <w:p w14:paraId="58024A20" w14:textId="77777777" w:rsidR="00AB4E2C" w:rsidRDefault="00AB4E2C">
            <w:pPr>
              <w:pStyle w:val="TableParagraph"/>
              <w:ind w:left="0"/>
              <w:rPr>
                <w:sz w:val="20"/>
              </w:rPr>
            </w:pPr>
          </w:p>
          <w:p w14:paraId="58024A21" w14:textId="77777777" w:rsidR="00AB4E2C" w:rsidRDefault="00AB4E2C">
            <w:pPr>
              <w:pStyle w:val="TableParagraph"/>
              <w:ind w:left="0"/>
              <w:rPr>
                <w:sz w:val="20"/>
              </w:rPr>
            </w:pPr>
          </w:p>
          <w:p w14:paraId="58024A22" w14:textId="77777777" w:rsidR="00AB4E2C" w:rsidRDefault="00AB4E2C">
            <w:pPr>
              <w:pStyle w:val="TableParagraph"/>
              <w:ind w:left="0"/>
              <w:rPr>
                <w:sz w:val="20"/>
              </w:rPr>
            </w:pPr>
          </w:p>
          <w:p w14:paraId="58024A23" w14:textId="77777777" w:rsidR="00AB4E2C" w:rsidRDefault="00AB4E2C">
            <w:pPr>
              <w:pStyle w:val="TableParagraph"/>
              <w:ind w:left="0"/>
              <w:rPr>
                <w:sz w:val="20"/>
              </w:rPr>
            </w:pPr>
          </w:p>
          <w:p w14:paraId="58024A24" w14:textId="77777777" w:rsidR="00AB4E2C" w:rsidRDefault="00AB4E2C">
            <w:pPr>
              <w:pStyle w:val="TableParagraph"/>
              <w:spacing w:before="15"/>
              <w:ind w:left="0"/>
              <w:rPr>
                <w:sz w:val="20"/>
              </w:rPr>
            </w:pPr>
          </w:p>
          <w:p w14:paraId="58024A25" w14:textId="77777777" w:rsidR="00AB4E2C" w:rsidRDefault="00024813">
            <w:pPr>
              <w:pStyle w:val="TableParagraph"/>
              <w:ind w:left="13"/>
              <w:jc w:val="center"/>
              <w:rPr>
                <w:sz w:val="20"/>
              </w:rPr>
            </w:pPr>
            <w:r>
              <w:rPr>
                <w:spacing w:val="-5"/>
                <w:w w:val="105"/>
                <w:sz w:val="20"/>
              </w:rPr>
              <w:t>50</w:t>
            </w:r>
          </w:p>
        </w:tc>
        <w:tc>
          <w:tcPr>
            <w:tcW w:w="1071" w:type="dxa"/>
          </w:tcPr>
          <w:p w14:paraId="58024A26" w14:textId="77777777" w:rsidR="00AB4E2C" w:rsidRDefault="00AB4E2C">
            <w:pPr>
              <w:pStyle w:val="TableParagraph"/>
              <w:ind w:left="0"/>
              <w:rPr>
                <w:sz w:val="20"/>
              </w:rPr>
            </w:pPr>
          </w:p>
          <w:p w14:paraId="58024A27" w14:textId="77777777" w:rsidR="00AB4E2C" w:rsidRDefault="00AB4E2C">
            <w:pPr>
              <w:pStyle w:val="TableParagraph"/>
              <w:ind w:left="0"/>
              <w:rPr>
                <w:sz w:val="20"/>
              </w:rPr>
            </w:pPr>
          </w:p>
          <w:p w14:paraId="58024A28" w14:textId="77777777" w:rsidR="00AB4E2C" w:rsidRDefault="00AB4E2C">
            <w:pPr>
              <w:pStyle w:val="TableParagraph"/>
              <w:ind w:left="0"/>
              <w:rPr>
                <w:sz w:val="20"/>
              </w:rPr>
            </w:pPr>
          </w:p>
          <w:p w14:paraId="58024A29" w14:textId="77777777" w:rsidR="00AB4E2C" w:rsidRDefault="00AB4E2C">
            <w:pPr>
              <w:pStyle w:val="TableParagraph"/>
              <w:ind w:left="0"/>
              <w:rPr>
                <w:sz w:val="20"/>
              </w:rPr>
            </w:pPr>
          </w:p>
          <w:p w14:paraId="58024A2A" w14:textId="77777777" w:rsidR="00AB4E2C" w:rsidRDefault="00AB4E2C">
            <w:pPr>
              <w:pStyle w:val="TableParagraph"/>
              <w:spacing w:before="15"/>
              <w:ind w:left="0"/>
              <w:rPr>
                <w:sz w:val="20"/>
              </w:rPr>
            </w:pPr>
          </w:p>
          <w:p w14:paraId="58024A2B" w14:textId="77777777" w:rsidR="00AB4E2C" w:rsidRDefault="00024813">
            <w:pPr>
              <w:pStyle w:val="TableParagraph"/>
              <w:ind w:left="16" w:right="1"/>
              <w:jc w:val="center"/>
              <w:rPr>
                <w:sz w:val="20"/>
              </w:rPr>
            </w:pPr>
            <w:r>
              <w:rPr>
                <w:spacing w:val="-5"/>
                <w:w w:val="110"/>
                <w:sz w:val="20"/>
              </w:rPr>
              <w:t>5%</w:t>
            </w:r>
          </w:p>
        </w:tc>
      </w:tr>
      <w:tr w:rsidR="00AB4E2C" w14:paraId="58024A30" w14:textId="77777777">
        <w:trPr>
          <w:trHeight w:val="405"/>
        </w:trPr>
        <w:tc>
          <w:tcPr>
            <w:tcW w:w="5572" w:type="dxa"/>
            <w:shd w:val="clear" w:color="auto" w:fill="A6A6A6"/>
          </w:tcPr>
          <w:p w14:paraId="58024A2D" w14:textId="77777777" w:rsidR="00AB4E2C" w:rsidRDefault="00024813">
            <w:pPr>
              <w:pStyle w:val="TableParagraph"/>
              <w:spacing w:before="77"/>
              <w:ind w:left="13"/>
              <w:jc w:val="center"/>
              <w:rPr>
                <w:b/>
                <w:sz w:val="20"/>
              </w:rPr>
            </w:pPr>
            <w:r>
              <w:rPr>
                <w:b/>
                <w:spacing w:val="-4"/>
                <w:w w:val="105"/>
                <w:sz w:val="20"/>
              </w:rPr>
              <w:t>TOTAL</w:t>
            </w:r>
          </w:p>
        </w:tc>
        <w:tc>
          <w:tcPr>
            <w:tcW w:w="908" w:type="dxa"/>
          </w:tcPr>
          <w:p w14:paraId="58024A2E" w14:textId="77777777" w:rsidR="00AB4E2C" w:rsidRDefault="00024813">
            <w:pPr>
              <w:pStyle w:val="TableParagraph"/>
              <w:spacing w:before="77"/>
              <w:ind w:left="13"/>
              <w:jc w:val="center"/>
              <w:rPr>
                <w:b/>
                <w:sz w:val="20"/>
              </w:rPr>
            </w:pPr>
            <w:r>
              <w:rPr>
                <w:b/>
                <w:spacing w:val="-4"/>
                <w:w w:val="105"/>
                <w:sz w:val="20"/>
              </w:rPr>
              <w:t>1000</w:t>
            </w:r>
          </w:p>
        </w:tc>
        <w:tc>
          <w:tcPr>
            <w:tcW w:w="1071" w:type="dxa"/>
          </w:tcPr>
          <w:p w14:paraId="58024A2F" w14:textId="77777777" w:rsidR="00AB4E2C" w:rsidRDefault="00024813">
            <w:pPr>
              <w:pStyle w:val="TableParagraph"/>
              <w:spacing w:before="77"/>
              <w:ind w:left="16"/>
              <w:jc w:val="center"/>
              <w:rPr>
                <w:b/>
                <w:sz w:val="20"/>
              </w:rPr>
            </w:pPr>
            <w:r>
              <w:rPr>
                <w:b/>
                <w:spacing w:val="-4"/>
                <w:w w:val="110"/>
                <w:sz w:val="20"/>
              </w:rPr>
              <w:t>100%</w:t>
            </w:r>
          </w:p>
        </w:tc>
      </w:tr>
    </w:tbl>
    <w:p w14:paraId="58024A31" w14:textId="77777777" w:rsidR="00AB4E2C" w:rsidRDefault="00AB4E2C">
      <w:pPr>
        <w:pStyle w:val="BodyText"/>
        <w:spacing w:before="244"/>
      </w:pPr>
    </w:p>
    <w:p w14:paraId="58024A32" w14:textId="77777777" w:rsidR="00AB4E2C" w:rsidRDefault="00024813">
      <w:pPr>
        <w:pStyle w:val="Heading1"/>
      </w:pPr>
      <w:r>
        <w:t>Grading</w:t>
      </w:r>
      <w:r>
        <w:rPr>
          <w:spacing w:val="-3"/>
        </w:rPr>
        <w:t xml:space="preserve"> </w:t>
      </w:r>
      <w:r>
        <w:rPr>
          <w:spacing w:val="-2"/>
        </w:rPr>
        <w:t>Scale:</w:t>
      </w:r>
    </w:p>
    <w:p w14:paraId="58024A33" w14:textId="77777777" w:rsidR="00AB4E2C" w:rsidRDefault="00AB4E2C">
      <w:pPr>
        <w:pStyle w:val="BodyText"/>
        <w:spacing w:before="50"/>
        <w:rPr>
          <w:b/>
          <w:sz w:val="20"/>
        </w:rPr>
      </w:pPr>
    </w:p>
    <w:tbl>
      <w:tblPr>
        <w:tblW w:w="0" w:type="auto"/>
        <w:tblInd w:w="24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0"/>
        <w:gridCol w:w="883"/>
        <w:gridCol w:w="1890"/>
        <w:gridCol w:w="2250"/>
      </w:tblGrid>
      <w:tr w:rsidR="00AB4E2C" w14:paraId="58024A39" w14:textId="77777777">
        <w:trPr>
          <w:trHeight w:val="745"/>
        </w:trPr>
        <w:tc>
          <w:tcPr>
            <w:tcW w:w="1350" w:type="dxa"/>
          </w:tcPr>
          <w:p w14:paraId="58024A34" w14:textId="77777777" w:rsidR="00AB4E2C" w:rsidRDefault="00024813">
            <w:pPr>
              <w:pStyle w:val="TableParagraph"/>
              <w:spacing w:before="226"/>
              <w:ind w:left="10" w:right="1"/>
              <w:jc w:val="center"/>
              <w:rPr>
                <w:sz w:val="24"/>
              </w:rPr>
            </w:pPr>
            <w:r>
              <w:rPr>
                <w:sz w:val="24"/>
              </w:rPr>
              <w:t>100%</w:t>
            </w:r>
            <w:r>
              <w:rPr>
                <w:spacing w:val="-2"/>
                <w:sz w:val="24"/>
              </w:rPr>
              <w:t xml:space="preserve"> </w:t>
            </w:r>
            <w:r>
              <w:rPr>
                <w:sz w:val="24"/>
              </w:rPr>
              <w:t xml:space="preserve">- </w:t>
            </w:r>
            <w:r>
              <w:rPr>
                <w:spacing w:val="-5"/>
                <w:sz w:val="24"/>
              </w:rPr>
              <w:t>90%</w:t>
            </w:r>
          </w:p>
        </w:tc>
        <w:tc>
          <w:tcPr>
            <w:tcW w:w="883" w:type="dxa"/>
          </w:tcPr>
          <w:p w14:paraId="58024A35" w14:textId="77777777" w:rsidR="00AB4E2C" w:rsidRDefault="00024813">
            <w:pPr>
              <w:pStyle w:val="TableParagraph"/>
              <w:spacing w:before="226"/>
              <w:ind w:left="11"/>
              <w:jc w:val="center"/>
              <w:rPr>
                <w:sz w:val="24"/>
              </w:rPr>
            </w:pPr>
            <w:r>
              <w:rPr>
                <w:spacing w:val="-10"/>
                <w:sz w:val="24"/>
              </w:rPr>
              <w:t>A</w:t>
            </w:r>
          </w:p>
        </w:tc>
        <w:tc>
          <w:tcPr>
            <w:tcW w:w="1890" w:type="dxa"/>
          </w:tcPr>
          <w:p w14:paraId="58024A36" w14:textId="77777777" w:rsidR="00AB4E2C" w:rsidRDefault="00024813">
            <w:pPr>
              <w:pStyle w:val="TableParagraph"/>
              <w:spacing w:before="226"/>
              <w:ind w:left="16" w:right="1"/>
              <w:jc w:val="center"/>
              <w:rPr>
                <w:sz w:val="24"/>
              </w:rPr>
            </w:pPr>
            <w:r>
              <w:rPr>
                <w:spacing w:val="-2"/>
                <w:sz w:val="24"/>
              </w:rPr>
              <w:t>Superior</w:t>
            </w:r>
          </w:p>
        </w:tc>
        <w:tc>
          <w:tcPr>
            <w:tcW w:w="2250" w:type="dxa"/>
          </w:tcPr>
          <w:p w14:paraId="58024A37" w14:textId="77777777" w:rsidR="00AB4E2C" w:rsidRDefault="00024813">
            <w:pPr>
              <w:pStyle w:val="TableParagraph"/>
              <w:spacing w:before="79"/>
              <w:ind w:left="14" w:right="1"/>
              <w:jc w:val="center"/>
              <w:rPr>
                <w:sz w:val="24"/>
              </w:rPr>
            </w:pPr>
            <w:r>
              <w:rPr>
                <w:sz w:val="24"/>
              </w:rPr>
              <w:t>1000</w:t>
            </w:r>
            <w:r>
              <w:rPr>
                <w:spacing w:val="-1"/>
                <w:sz w:val="24"/>
              </w:rPr>
              <w:t xml:space="preserve"> </w:t>
            </w:r>
            <w:r>
              <w:rPr>
                <w:spacing w:val="-10"/>
                <w:sz w:val="24"/>
              </w:rPr>
              <w:t>–</w:t>
            </w:r>
          </w:p>
          <w:p w14:paraId="58024A38" w14:textId="77777777" w:rsidR="00AB4E2C" w:rsidRDefault="00024813">
            <w:pPr>
              <w:pStyle w:val="TableParagraph"/>
              <w:ind w:left="14"/>
              <w:jc w:val="center"/>
              <w:rPr>
                <w:sz w:val="24"/>
              </w:rPr>
            </w:pPr>
            <w:r>
              <w:rPr>
                <w:sz w:val="24"/>
              </w:rPr>
              <w:t>900</w:t>
            </w:r>
            <w:r>
              <w:rPr>
                <w:spacing w:val="-2"/>
                <w:sz w:val="24"/>
              </w:rPr>
              <w:t xml:space="preserve"> Points</w:t>
            </w:r>
          </w:p>
        </w:tc>
      </w:tr>
      <w:tr w:rsidR="00AB4E2C" w14:paraId="58024A3F" w14:textId="77777777">
        <w:trPr>
          <w:trHeight w:val="746"/>
        </w:trPr>
        <w:tc>
          <w:tcPr>
            <w:tcW w:w="1350" w:type="dxa"/>
          </w:tcPr>
          <w:p w14:paraId="58024A3A" w14:textId="77777777" w:rsidR="00AB4E2C" w:rsidRDefault="00024813">
            <w:pPr>
              <w:pStyle w:val="TableParagraph"/>
              <w:spacing w:before="226"/>
              <w:ind w:left="10"/>
              <w:jc w:val="center"/>
              <w:rPr>
                <w:sz w:val="24"/>
              </w:rPr>
            </w:pPr>
            <w:r>
              <w:rPr>
                <w:sz w:val="24"/>
              </w:rPr>
              <w:t>89%</w:t>
            </w:r>
            <w:r>
              <w:rPr>
                <w:spacing w:val="-2"/>
                <w:sz w:val="24"/>
              </w:rPr>
              <w:t xml:space="preserve"> </w:t>
            </w:r>
            <w:r>
              <w:rPr>
                <w:sz w:val="24"/>
              </w:rPr>
              <w:t xml:space="preserve">– </w:t>
            </w:r>
            <w:r>
              <w:rPr>
                <w:spacing w:val="-5"/>
                <w:sz w:val="24"/>
              </w:rPr>
              <w:t>80%</w:t>
            </w:r>
          </w:p>
        </w:tc>
        <w:tc>
          <w:tcPr>
            <w:tcW w:w="883" w:type="dxa"/>
          </w:tcPr>
          <w:p w14:paraId="58024A3B" w14:textId="77777777" w:rsidR="00AB4E2C" w:rsidRDefault="00024813">
            <w:pPr>
              <w:pStyle w:val="TableParagraph"/>
              <w:spacing w:before="226"/>
              <w:ind w:left="11" w:right="1"/>
              <w:jc w:val="center"/>
              <w:rPr>
                <w:sz w:val="24"/>
              </w:rPr>
            </w:pPr>
            <w:r>
              <w:rPr>
                <w:spacing w:val="-10"/>
                <w:sz w:val="24"/>
              </w:rPr>
              <w:t>B</w:t>
            </w:r>
          </w:p>
        </w:tc>
        <w:tc>
          <w:tcPr>
            <w:tcW w:w="1890" w:type="dxa"/>
          </w:tcPr>
          <w:p w14:paraId="58024A3C" w14:textId="77777777" w:rsidR="00AB4E2C" w:rsidRDefault="00024813">
            <w:pPr>
              <w:pStyle w:val="TableParagraph"/>
              <w:spacing w:before="226"/>
              <w:ind w:left="16" w:right="2"/>
              <w:jc w:val="center"/>
              <w:rPr>
                <w:sz w:val="24"/>
              </w:rPr>
            </w:pPr>
            <w:r>
              <w:rPr>
                <w:spacing w:val="-4"/>
                <w:sz w:val="24"/>
              </w:rPr>
              <w:t>Good</w:t>
            </w:r>
          </w:p>
        </w:tc>
        <w:tc>
          <w:tcPr>
            <w:tcW w:w="2250" w:type="dxa"/>
          </w:tcPr>
          <w:p w14:paraId="58024A3D" w14:textId="77777777" w:rsidR="00AB4E2C" w:rsidRDefault="00024813">
            <w:pPr>
              <w:pStyle w:val="TableParagraph"/>
              <w:spacing w:before="79"/>
              <w:ind w:left="14" w:right="1"/>
              <w:jc w:val="center"/>
              <w:rPr>
                <w:sz w:val="24"/>
              </w:rPr>
            </w:pPr>
            <w:r>
              <w:rPr>
                <w:spacing w:val="-5"/>
                <w:sz w:val="24"/>
              </w:rPr>
              <w:t>899</w:t>
            </w:r>
          </w:p>
          <w:p w14:paraId="58024A3E" w14:textId="77777777" w:rsidR="00AB4E2C" w:rsidRDefault="00024813">
            <w:pPr>
              <w:pStyle w:val="TableParagraph"/>
              <w:ind w:left="14"/>
              <w:jc w:val="center"/>
              <w:rPr>
                <w:sz w:val="24"/>
              </w:rPr>
            </w:pPr>
            <w:r>
              <w:rPr>
                <w:sz w:val="24"/>
              </w:rPr>
              <w:t>800</w:t>
            </w:r>
            <w:r>
              <w:rPr>
                <w:spacing w:val="-1"/>
                <w:sz w:val="24"/>
              </w:rPr>
              <w:t xml:space="preserve"> </w:t>
            </w:r>
            <w:r>
              <w:rPr>
                <w:sz w:val="24"/>
              </w:rPr>
              <w:t>-</w:t>
            </w:r>
            <w:r>
              <w:rPr>
                <w:spacing w:val="-2"/>
                <w:sz w:val="24"/>
              </w:rPr>
              <w:t xml:space="preserve"> Points</w:t>
            </w:r>
          </w:p>
        </w:tc>
      </w:tr>
      <w:tr w:rsidR="00AB4E2C" w14:paraId="58024A45" w14:textId="77777777">
        <w:trPr>
          <w:trHeight w:val="745"/>
        </w:trPr>
        <w:tc>
          <w:tcPr>
            <w:tcW w:w="1350" w:type="dxa"/>
          </w:tcPr>
          <w:p w14:paraId="58024A40" w14:textId="77777777" w:rsidR="00AB4E2C" w:rsidRDefault="00024813">
            <w:pPr>
              <w:pStyle w:val="TableParagraph"/>
              <w:spacing w:before="226"/>
              <w:ind w:left="10"/>
              <w:jc w:val="center"/>
              <w:rPr>
                <w:sz w:val="24"/>
              </w:rPr>
            </w:pPr>
            <w:r>
              <w:rPr>
                <w:sz w:val="24"/>
              </w:rPr>
              <w:t>79%</w:t>
            </w:r>
            <w:r>
              <w:rPr>
                <w:spacing w:val="-2"/>
                <w:sz w:val="24"/>
              </w:rPr>
              <w:t xml:space="preserve"> </w:t>
            </w:r>
            <w:r>
              <w:rPr>
                <w:sz w:val="24"/>
              </w:rPr>
              <w:t xml:space="preserve">– </w:t>
            </w:r>
            <w:r>
              <w:rPr>
                <w:spacing w:val="-5"/>
                <w:sz w:val="24"/>
              </w:rPr>
              <w:t>70%</w:t>
            </w:r>
          </w:p>
        </w:tc>
        <w:tc>
          <w:tcPr>
            <w:tcW w:w="883" w:type="dxa"/>
          </w:tcPr>
          <w:p w14:paraId="58024A41" w14:textId="77777777" w:rsidR="00AB4E2C" w:rsidRDefault="00024813">
            <w:pPr>
              <w:pStyle w:val="TableParagraph"/>
              <w:spacing w:before="226"/>
              <w:ind w:left="11" w:right="1"/>
              <w:jc w:val="center"/>
              <w:rPr>
                <w:sz w:val="24"/>
              </w:rPr>
            </w:pPr>
            <w:r>
              <w:rPr>
                <w:spacing w:val="-10"/>
                <w:sz w:val="24"/>
              </w:rPr>
              <w:t>C</w:t>
            </w:r>
          </w:p>
        </w:tc>
        <w:tc>
          <w:tcPr>
            <w:tcW w:w="1890" w:type="dxa"/>
          </w:tcPr>
          <w:p w14:paraId="58024A42" w14:textId="77777777" w:rsidR="00AB4E2C" w:rsidRDefault="00024813">
            <w:pPr>
              <w:pStyle w:val="TableParagraph"/>
              <w:spacing w:before="226"/>
              <w:ind w:left="16"/>
              <w:jc w:val="center"/>
              <w:rPr>
                <w:sz w:val="24"/>
              </w:rPr>
            </w:pPr>
            <w:r>
              <w:rPr>
                <w:spacing w:val="-2"/>
                <w:sz w:val="24"/>
              </w:rPr>
              <w:t>Satisfactory</w:t>
            </w:r>
          </w:p>
        </w:tc>
        <w:tc>
          <w:tcPr>
            <w:tcW w:w="2250" w:type="dxa"/>
          </w:tcPr>
          <w:p w14:paraId="58024A43" w14:textId="77777777" w:rsidR="00AB4E2C" w:rsidRDefault="00024813">
            <w:pPr>
              <w:pStyle w:val="TableParagraph"/>
              <w:spacing w:before="79"/>
              <w:ind w:left="14" w:right="1"/>
              <w:jc w:val="center"/>
              <w:rPr>
                <w:sz w:val="24"/>
              </w:rPr>
            </w:pPr>
            <w:r>
              <w:rPr>
                <w:spacing w:val="-5"/>
                <w:sz w:val="24"/>
              </w:rPr>
              <w:t>799</w:t>
            </w:r>
          </w:p>
          <w:p w14:paraId="58024A44" w14:textId="77777777" w:rsidR="00AB4E2C" w:rsidRDefault="00024813">
            <w:pPr>
              <w:pStyle w:val="TableParagraph"/>
              <w:ind w:left="14"/>
              <w:jc w:val="center"/>
              <w:rPr>
                <w:sz w:val="24"/>
              </w:rPr>
            </w:pPr>
            <w:r>
              <w:rPr>
                <w:sz w:val="24"/>
              </w:rPr>
              <w:t>-</w:t>
            </w:r>
            <w:r>
              <w:rPr>
                <w:spacing w:val="-1"/>
                <w:sz w:val="24"/>
              </w:rPr>
              <w:t xml:space="preserve"> </w:t>
            </w:r>
            <w:r>
              <w:rPr>
                <w:sz w:val="24"/>
              </w:rPr>
              <w:t>700</w:t>
            </w:r>
            <w:r>
              <w:rPr>
                <w:spacing w:val="-1"/>
                <w:sz w:val="24"/>
              </w:rPr>
              <w:t xml:space="preserve"> </w:t>
            </w:r>
            <w:r>
              <w:rPr>
                <w:spacing w:val="-2"/>
                <w:sz w:val="24"/>
              </w:rPr>
              <w:t>Points</w:t>
            </w:r>
          </w:p>
        </w:tc>
      </w:tr>
      <w:tr w:rsidR="00AB4E2C" w14:paraId="58024A4B" w14:textId="77777777">
        <w:trPr>
          <w:trHeight w:val="747"/>
        </w:trPr>
        <w:tc>
          <w:tcPr>
            <w:tcW w:w="1350" w:type="dxa"/>
          </w:tcPr>
          <w:p w14:paraId="58024A46" w14:textId="77777777" w:rsidR="00AB4E2C" w:rsidRDefault="00024813">
            <w:pPr>
              <w:pStyle w:val="TableParagraph"/>
              <w:spacing w:before="226"/>
              <w:ind w:left="10"/>
              <w:jc w:val="center"/>
              <w:rPr>
                <w:sz w:val="24"/>
              </w:rPr>
            </w:pPr>
            <w:r>
              <w:rPr>
                <w:sz w:val="24"/>
              </w:rPr>
              <w:t>69%</w:t>
            </w:r>
            <w:r>
              <w:rPr>
                <w:spacing w:val="-2"/>
                <w:sz w:val="24"/>
              </w:rPr>
              <w:t xml:space="preserve"> </w:t>
            </w:r>
            <w:r>
              <w:rPr>
                <w:sz w:val="24"/>
              </w:rPr>
              <w:t xml:space="preserve">– </w:t>
            </w:r>
            <w:r>
              <w:rPr>
                <w:spacing w:val="-5"/>
                <w:sz w:val="24"/>
              </w:rPr>
              <w:t>60%</w:t>
            </w:r>
          </w:p>
        </w:tc>
        <w:tc>
          <w:tcPr>
            <w:tcW w:w="883" w:type="dxa"/>
          </w:tcPr>
          <w:p w14:paraId="58024A47" w14:textId="77777777" w:rsidR="00AB4E2C" w:rsidRDefault="00024813">
            <w:pPr>
              <w:pStyle w:val="TableParagraph"/>
              <w:spacing w:before="226"/>
              <w:ind w:left="11"/>
              <w:jc w:val="center"/>
              <w:rPr>
                <w:sz w:val="24"/>
              </w:rPr>
            </w:pPr>
            <w:r>
              <w:rPr>
                <w:spacing w:val="-10"/>
                <w:sz w:val="24"/>
              </w:rPr>
              <w:t>D</w:t>
            </w:r>
          </w:p>
        </w:tc>
        <w:tc>
          <w:tcPr>
            <w:tcW w:w="1890" w:type="dxa"/>
          </w:tcPr>
          <w:p w14:paraId="58024A48" w14:textId="77777777" w:rsidR="00AB4E2C" w:rsidRDefault="00024813">
            <w:pPr>
              <w:pStyle w:val="TableParagraph"/>
              <w:spacing w:before="226"/>
              <w:ind w:left="16" w:right="2"/>
              <w:jc w:val="center"/>
              <w:rPr>
                <w:sz w:val="24"/>
              </w:rPr>
            </w:pPr>
            <w:r>
              <w:rPr>
                <w:spacing w:val="-4"/>
                <w:sz w:val="24"/>
              </w:rPr>
              <w:t>Poor</w:t>
            </w:r>
          </w:p>
        </w:tc>
        <w:tc>
          <w:tcPr>
            <w:tcW w:w="2250" w:type="dxa"/>
          </w:tcPr>
          <w:p w14:paraId="58024A49" w14:textId="77777777" w:rsidR="00AB4E2C" w:rsidRDefault="00024813">
            <w:pPr>
              <w:pStyle w:val="TableParagraph"/>
              <w:spacing w:before="79"/>
              <w:ind w:left="14" w:right="1"/>
              <w:jc w:val="center"/>
              <w:rPr>
                <w:sz w:val="24"/>
              </w:rPr>
            </w:pPr>
            <w:r>
              <w:rPr>
                <w:sz w:val="24"/>
              </w:rPr>
              <w:t>699</w:t>
            </w:r>
            <w:r>
              <w:rPr>
                <w:spacing w:val="-5"/>
                <w:sz w:val="24"/>
              </w:rPr>
              <w:t xml:space="preserve"> </w:t>
            </w:r>
            <w:r>
              <w:rPr>
                <w:spacing w:val="-10"/>
                <w:sz w:val="24"/>
              </w:rPr>
              <w:t>–</w:t>
            </w:r>
          </w:p>
          <w:p w14:paraId="58024A4A" w14:textId="77777777" w:rsidR="00AB4E2C" w:rsidRDefault="00024813">
            <w:pPr>
              <w:pStyle w:val="TableParagraph"/>
              <w:ind w:left="14"/>
              <w:jc w:val="center"/>
              <w:rPr>
                <w:sz w:val="24"/>
              </w:rPr>
            </w:pPr>
            <w:r>
              <w:rPr>
                <w:sz w:val="24"/>
              </w:rPr>
              <w:t>600</w:t>
            </w:r>
            <w:r>
              <w:rPr>
                <w:spacing w:val="-2"/>
                <w:sz w:val="24"/>
              </w:rPr>
              <w:t xml:space="preserve"> Points</w:t>
            </w:r>
          </w:p>
        </w:tc>
      </w:tr>
    </w:tbl>
    <w:p w14:paraId="58024A4C" w14:textId="77777777" w:rsidR="00AB4E2C" w:rsidRDefault="00AB4E2C">
      <w:pPr>
        <w:pStyle w:val="BodyText"/>
        <w:rPr>
          <w:b/>
        </w:rPr>
      </w:pPr>
    </w:p>
    <w:p w14:paraId="58024A4D" w14:textId="77777777" w:rsidR="00AB4E2C" w:rsidRDefault="00024813">
      <w:pPr>
        <w:ind w:left="187"/>
        <w:rPr>
          <w:b/>
          <w:sz w:val="24"/>
        </w:rPr>
      </w:pPr>
      <w:r>
        <w:rPr>
          <w:b/>
          <w:sz w:val="24"/>
        </w:rPr>
        <w:t>Special</w:t>
      </w:r>
      <w:r>
        <w:rPr>
          <w:b/>
          <w:spacing w:val="-5"/>
          <w:sz w:val="24"/>
        </w:rPr>
        <w:t xml:space="preserve"> </w:t>
      </w:r>
      <w:r>
        <w:rPr>
          <w:b/>
          <w:sz w:val="24"/>
        </w:rPr>
        <w:t>Course</w:t>
      </w:r>
      <w:r>
        <w:rPr>
          <w:b/>
          <w:spacing w:val="-5"/>
          <w:sz w:val="24"/>
        </w:rPr>
        <w:t xml:space="preserve"> </w:t>
      </w:r>
      <w:r>
        <w:rPr>
          <w:b/>
          <w:spacing w:val="-2"/>
          <w:sz w:val="24"/>
        </w:rPr>
        <w:t>Requirements</w:t>
      </w:r>
    </w:p>
    <w:p w14:paraId="58024A4E" w14:textId="77777777" w:rsidR="00AB4E2C" w:rsidRDefault="00024813">
      <w:pPr>
        <w:pStyle w:val="BodyText"/>
        <w:ind w:left="187"/>
      </w:pPr>
      <w:r>
        <w:t>Business Program Majors are expected to have mastered Microsoft Word, Excel, and PowerPoint software applications.</w:t>
      </w:r>
      <w:r>
        <w:rPr>
          <w:spacing w:val="-3"/>
        </w:rPr>
        <w:t xml:space="preserve"> </w:t>
      </w:r>
      <w:r>
        <w:t>Courses</w:t>
      </w:r>
      <w:r>
        <w:rPr>
          <w:spacing w:val="-4"/>
        </w:rPr>
        <w:t xml:space="preserve"> </w:t>
      </w:r>
      <w:r>
        <w:t>are</w:t>
      </w:r>
      <w:r>
        <w:rPr>
          <w:spacing w:val="-3"/>
        </w:rPr>
        <w:t xml:space="preserve"> </w:t>
      </w:r>
      <w:r>
        <w:t>offered</w:t>
      </w:r>
      <w:r>
        <w:rPr>
          <w:spacing w:val="-4"/>
        </w:rPr>
        <w:t xml:space="preserve"> </w:t>
      </w:r>
      <w:r>
        <w:t>in</w:t>
      </w:r>
      <w:r>
        <w:rPr>
          <w:spacing w:val="-5"/>
        </w:rPr>
        <w:t xml:space="preserve"> </w:t>
      </w:r>
      <w:r>
        <w:t>our</w:t>
      </w:r>
      <w:r>
        <w:rPr>
          <w:spacing w:val="-3"/>
        </w:rPr>
        <w:t xml:space="preserve"> </w:t>
      </w:r>
      <w:r>
        <w:t>Business</w:t>
      </w:r>
      <w:r>
        <w:rPr>
          <w:spacing w:val="-4"/>
        </w:rPr>
        <w:t xml:space="preserve"> </w:t>
      </w:r>
      <w:r>
        <w:t>Office</w:t>
      </w:r>
      <w:r>
        <w:rPr>
          <w:spacing w:val="-3"/>
        </w:rPr>
        <w:t xml:space="preserve"> </w:t>
      </w:r>
      <w:r>
        <w:t>Applications</w:t>
      </w:r>
      <w:r>
        <w:rPr>
          <w:spacing w:val="-4"/>
        </w:rPr>
        <w:t xml:space="preserve"> </w:t>
      </w:r>
      <w:r>
        <w:t>(BOA)</w:t>
      </w:r>
      <w:r>
        <w:rPr>
          <w:spacing w:val="-4"/>
        </w:rPr>
        <w:t xml:space="preserve"> </w:t>
      </w:r>
      <w:r>
        <w:t>programs</w:t>
      </w:r>
      <w:r>
        <w:rPr>
          <w:spacing w:val="-4"/>
        </w:rPr>
        <w:t xml:space="preserve"> </w:t>
      </w:r>
      <w:r>
        <w:t>to</w:t>
      </w:r>
      <w:r>
        <w:rPr>
          <w:spacing w:val="-4"/>
        </w:rPr>
        <w:t xml:space="preserve"> </w:t>
      </w:r>
      <w:r>
        <w:t>accommodate</w:t>
      </w:r>
      <w:r>
        <w:rPr>
          <w:spacing w:val="-3"/>
        </w:rPr>
        <w:t xml:space="preserve"> </w:t>
      </w:r>
      <w:r>
        <w:t xml:space="preserve">these </w:t>
      </w:r>
      <w:r>
        <w:rPr>
          <w:spacing w:val="-2"/>
        </w:rPr>
        <w:t>skills.</w:t>
      </w:r>
    </w:p>
    <w:p w14:paraId="58024A4F" w14:textId="77777777" w:rsidR="00AB4E2C" w:rsidRDefault="00024813">
      <w:pPr>
        <w:pStyle w:val="Heading1"/>
        <w:spacing w:before="292"/>
      </w:pPr>
      <w:r>
        <w:t>Attendance</w:t>
      </w:r>
      <w:r>
        <w:rPr>
          <w:spacing w:val="-8"/>
        </w:rPr>
        <w:t xml:space="preserve"> </w:t>
      </w:r>
      <w:r>
        <w:rPr>
          <w:spacing w:val="-2"/>
        </w:rPr>
        <w:t>Policy:</w:t>
      </w:r>
    </w:p>
    <w:p w14:paraId="58024A50" w14:textId="77777777" w:rsidR="00AB4E2C" w:rsidRDefault="00024813">
      <w:pPr>
        <w:pStyle w:val="BodyText"/>
        <w:spacing w:before="1"/>
        <w:ind w:left="187"/>
      </w:pPr>
      <w:r>
        <w:t>Attendance</w:t>
      </w:r>
      <w:r>
        <w:rPr>
          <w:spacing w:val="-2"/>
        </w:rPr>
        <w:t xml:space="preserve"> </w:t>
      </w:r>
      <w:r>
        <w:t>and</w:t>
      </w:r>
      <w:r>
        <w:rPr>
          <w:spacing w:val="-3"/>
        </w:rPr>
        <w:t xml:space="preserve"> </w:t>
      </w:r>
      <w:r>
        <w:t>participation</w:t>
      </w:r>
      <w:r>
        <w:rPr>
          <w:spacing w:val="-3"/>
        </w:rPr>
        <w:t xml:space="preserve"> </w:t>
      </w:r>
      <w:r>
        <w:t>in</w:t>
      </w:r>
      <w:r>
        <w:rPr>
          <w:spacing w:val="-3"/>
        </w:rPr>
        <w:t xml:space="preserve"> </w:t>
      </w:r>
      <w:r>
        <w:t>face-to-face</w:t>
      </w:r>
      <w:r>
        <w:rPr>
          <w:spacing w:val="-1"/>
        </w:rPr>
        <w:t xml:space="preserve"> </w:t>
      </w:r>
      <w:r>
        <w:t>and</w:t>
      </w:r>
      <w:r>
        <w:rPr>
          <w:spacing w:val="-4"/>
        </w:rPr>
        <w:t xml:space="preserve"> </w:t>
      </w:r>
      <w:r>
        <w:t>online</w:t>
      </w:r>
      <w:r>
        <w:rPr>
          <w:spacing w:val="-2"/>
        </w:rPr>
        <w:t xml:space="preserve"> </w:t>
      </w:r>
      <w:r>
        <w:t>class</w:t>
      </w:r>
      <w:r>
        <w:rPr>
          <w:spacing w:val="-4"/>
        </w:rPr>
        <w:t xml:space="preserve"> </w:t>
      </w:r>
      <w:r>
        <w:t>sessions</w:t>
      </w:r>
      <w:r>
        <w:rPr>
          <w:spacing w:val="-2"/>
        </w:rPr>
        <w:t xml:space="preserve"> </w:t>
      </w:r>
      <w:r>
        <w:t>are</w:t>
      </w:r>
      <w:r>
        <w:rPr>
          <w:spacing w:val="-2"/>
        </w:rPr>
        <w:t xml:space="preserve"> </w:t>
      </w:r>
      <w:r>
        <w:t>a</w:t>
      </w:r>
      <w:r>
        <w:rPr>
          <w:spacing w:val="-3"/>
        </w:rPr>
        <w:t xml:space="preserve"> </w:t>
      </w:r>
      <w:r>
        <w:t>portion</w:t>
      </w:r>
      <w:r>
        <w:rPr>
          <w:spacing w:val="-3"/>
        </w:rPr>
        <w:t xml:space="preserve"> </w:t>
      </w:r>
      <w:r>
        <w:t>of</w:t>
      </w:r>
      <w:r>
        <w:rPr>
          <w:spacing w:val="-3"/>
        </w:rPr>
        <w:t xml:space="preserve"> </w:t>
      </w:r>
      <w:r>
        <w:t>the</w:t>
      </w:r>
      <w:r>
        <w:rPr>
          <w:spacing w:val="-2"/>
        </w:rPr>
        <w:t xml:space="preserve"> </w:t>
      </w:r>
      <w:r>
        <w:t>assessment</w:t>
      </w:r>
      <w:r>
        <w:rPr>
          <w:spacing w:val="-2"/>
        </w:rPr>
        <w:t xml:space="preserve"> </w:t>
      </w:r>
      <w:r>
        <w:t>grading process. Instructors should be notified in advance of extenuating circumstances causing absences from these learning activities.</w:t>
      </w:r>
    </w:p>
    <w:p w14:paraId="58024A51" w14:textId="77777777" w:rsidR="00AB4E2C" w:rsidRDefault="00AB4E2C">
      <w:pPr>
        <w:pStyle w:val="BodyText"/>
        <w:sectPr w:rsidR="00AB4E2C">
          <w:pgSz w:w="12240" w:h="15840"/>
          <w:pgMar w:top="1740" w:right="360" w:bottom="280" w:left="720" w:header="720" w:footer="0" w:gutter="0"/>
          <w:cols w:space="720"/>
        </w:sectPr>
      </w:pPr>
    </w:p>
    <w:p w14:paraId="58024A52" w14:textId="77777777" w:rsidR="00AB4E2C" w:rsidRDefault="00024813">
      <w:pPr>
        <w:pStyle w:val="Heading1"/>
        <w:spacing w:before="41"/>
      </w:pPr>
      <w:r>
        <w:t>College</w:t>
      </w:r>
      <w:r>
        <w:rPr>
          <w:spacing w:val="-4"/>
        </w:rPr>
        <w:t xml:space="preserve"> </w:t>
      </w:r>
      <w:r>
        <w:t>Syllabus</w:t>
      </w:r>
      <w:r>
        <w:rPr>
          <w:spacing w:val="-4"/>
        </w:rPr>
        <w:t xml:space="preserve"> </w:t>
      </w:r>
      <w:r>
        <w:rPr>
          <w:spacing w:val="-2"/>
        </w:rPr>
        <w:t>Statements:</w:t>
      </w:r>
    </w:p>
    <w:p w14:paraId="58024A53" w14:textId="77777777" w:rsidR="00AB4E2C" w:rsidRDefault="00024813">
      <w:pPr>
        <w:pStyle w:val="BodyText"/>
        <w:ind w:left="187"/>
      </w:pPr>
      <w:r>
        <w:t>Columbus</w:t>
      </w:r>
      <w:r>
        <w:rPr>
          <w:spacing w:val="-6"/>
        </w:rPr>
        <w:t xml:space="preserve"> </w:t>
      </w:r>
      <w:r>
        <w:t>State</w:t>
      </w:r>
      <w:r>
        <w:rPr>
          <w:spacing w:val="-2"/>
        </w:rPr>
        <w:t xml:space="preserve"> </w:t>
      </w:r>
      <w:r>
        <w:t>Community</w:t>
      </w:r>
      <w:r>
        <w:rPr>
          <w:spacing w:val="-3"/>
        </w:rPr>
        <w:t xml:space="preserve"> </w:t>
      </w:r>
      <w:r>
        <w:t>College</w:t>
      </w:r>
      <w:r>
        <w:rPr>
          <w:spacing w:val="-4"/>
        </w:rPr>
        <w:t xml:space="preserve"> </w:t>
      </w:r>
      <w:r>
        <w:t>required</w:t>
      </w:r>
      <w:r>
        <w:rPr>
          <w:spacing w:val="-4"/>
        </w:rPr>
        <w:t xml:space="preserve"> </w:t>
      </w:r>
      <w:r>
        <w:t>College</w:t>
      </w:r>
      <w:r>
        <w:rPr>
          <w:spacing w:val="-3"/>
        </w:rPr>
        <w:t xml:space="preserve"> </w:t>
      </w:r>
      <w:r>
        <w:t>Syllabus</w:t>
      </w:r>
      <w:r>
        <w:rPr>
          <w:spacing w:val="-3"/>
        </w:rPr>
        <w:t xml:space="preserve"> </w:t>
      </w:r>
      <w:r>
        <w:t>Statements</w:t>
      </w:r>
      <w:r>
        <w:rPr>
          <w:spacing w:val="-3"/>
        </w:rPr>
        <w:t xml:space="preserve"> </w:t>
      </w:r>
      <w:r>
        <w:t>on</w:t>
      </w:r>
      <w:r>
        <w:rPr>
          <w:spacing w:val="-4"/>
        </w:rPr>
        <w:t xml:space="preserve"> </w:t>
      </w:r>
      <w:r>
        <w:t>College</w:t>
      </w:r>
      <w:r>
        <w:rPr>
          <w:spacing w:val="-3"/>
        </w:rPr>
        <w:t xml:space="preserve"> </w:t>
      </w:r>
      <w:r>
        <w:t>Policies</w:t>
      </w:r>
      <w:r>
        <w:rPr>
          <w:spacing w:val="-3"/>
        </w:rPr>
        <w:t xml:space="preserve"> </w:t>
      </w:r>
      <w:r>
        <w:t>and</w:t>
      </w:r>
      <w:r>
        <w:rPr>
          <w:spacing w:val="-4"/>
        </w:rPr>
        <w:t xml:space="preserve"> </w:t>
      </w:r>
      <w:r>
        <w:rPr>
          <w:spacing w:val="-2"/>
        </w:rPr>
        <w:t>Student</w:t>
      </w:r>
    </w:p>
    <w:p w14:paraId="58024A54" w14:textId="77777777" w:rsidR="00AB4E2C" w:rsidRDefault="00024813">
      <w:pPr>
        <w:pStyle w:val="BodyText"/>
        <w:ind w:left="187"/>
      </w:pPr>
      <w:r>
        <w:t>Support</w:t>
      </w:r>
      <w:r>
        <w:rPr>
          <w:spacing w:val="-4"/>
        </w:rPr>
        <w:t xml:space="preserve"> </w:t>
      </w:r>
      <w:r>
        <w:t>Services</w:t>
      </w:r>
      <w:r>
        <w:rPr>
          <w:spacing w:val="-3"/>
        </w:rPr>
        <w:t xml:space="preserve"> </w:t>
      </w:r>
      <w:r>
        <w:t>can</w:t>
      </w:r>
      <w:r>
        <w:rPr>
          <w:spacing w:val="-2"/>
        </w:rPr>
        <w:t xml:space="preserve"> </w:t>
      </w:r>
      <w:r>
        <w:t>be</w:t>
      </w:r>
      <w:r>
        <w:rPr>
          <w:spacing w:val="-2"/>
        </w:rPr>
        <w:t xml:space="preserve"> </w:t>
      </w:r>
      <w:r>
        <w:t>found</w:t>
      </w:r>
      <w:r>
        <w:rPr>
          <w:spacing w:val="-2"/>
        </w:rPr>
        <w:t xml:space="preserve"> </w:t>
      </w:r>
      <w:r>
        <w:t>at</w:t>
      </w:r>
      <w:r>
        <w:rPr>
          <w:spacing w:val="-2"/>
        </w:rPr>
        <w:t xml:space="preserve"> </w:t>
      </w:r>
      <w:r>
        <w:t>the</w:t>
      </w:r>
      <w:r>
        <w:rPr>
          <w:spacing w:val="-2"/>
        </w:rPr>
        <w:t xml:space="preserve"> </w:t>
      </w:r>
      <w:r>
        <w:t>link</w:t>
      </w:r>
      <w:r>
        <w:rPr>
          <w:spacing w:val="-1"/>
        </w:rPr>
        <w:t xml:space="preserve"> </w:t>
      </w:r>
      <w:r>
        <w:t>below</w:t>
      </w:r>
      <w:r>
        <w:rPr>
          <w:spacing w:val="-4"/>
        </w:rPr>
        <w:t xml:space="preserve"> </w:t>
      </w:r>
      <w:r>
        <w:t>or</w:t>
      </w:r>
      <w:r>
        <w:rPr>
          <w:spacing w:val="-1"/>
        </w:rPr>
        <w:t xml:space="preserve"> </w:t>
      </w:r>
      <w:r>
        <w:t>on</w:t>
      </w:r>
      <w:r>
        <w:rPr>
          <w:spacing w:val="-3"/>
        </w:rPr>
        <w:t xml:space="preserve"> </w:t>
      </w:r>
      <w:r>
        <w:t>the</w:t>
      </w:r>
      <w:r>
        <w:rPr>
          <w:spacing w:val="-2"/>
        </w:rPr>
        <w:t xml:space="preserve"> </w:t>
      </w:r>
      <w:r>
        <w:t>College</w:t>
      </w:r>
      <w:r>
        <w:rPr>
          <w:spacing w:val="-1"/>
        </w:rPr>
        <w:t xml:space="preserve"> </w:t>
      </w:r>
      <w:r>
        <w:t>website</w:t>
      </w:r>
      <w:r>
        <w:rPr>
          <w:spacing w:val="-2"/>
        </w:rPr>
        <w:t xml:space="preserve"> </w:t>
      </w:r>
      <w:r>
        <w:t>Quick</w:t>
      </w:r>
      <w:r>
        <w:rPr>
          <w:spacing w:val="-1"/>
        </w:rPr>
        <w:t xml:space="preserve"> </w:t>
      </w:r>
      <w:r>
        <w:t>Links</w:t>
      </w:r>
      <w:r>
        <w:rPr>
          <w:spacing w:val="-3"/>
        </w:rPr>
        <w:t xml:space="preserve"> </w:t>
      </w:r>
      <w:r>
        <w:t>“Syllabus</w:t>
      </w:r>
      <w:r>
        <w:rPr>
          <w:spacing w:val="-2"/>
        </w:rPr>
        <w:t xml:space="preserve"> Statements”.</w:t>
      </w:r>
    </w:p>
    <w:p w14:paraId="58024A55" w14:textId="77777777" w:rsidR="00AB4E2C" w:rsidRDefault="00AB4E2C">
      <w:pPr>
        <w:pStyle w:val="BodyText"/>
        <w:spacing w:before="1"/>
      </w:pPr>
    </w:p>
    <w:p w14:paraId="58024A56" w14:textId="77777777" w:rsidR="00AB4E2C" w:rsidRDefault="00024813">
      <w:pPr>
        <w:pStyle w:val="BodyText"/>
        <w:ind w:left="1627"/>
      </w:pPr>
      <w:hyperlink r:id="rId12">
        <w:r>
          <w:rPr>
            <w:color w:val="0000FF"/>
            <w:spacing w:val="-2"/>
            <w:u w:val="single" w:color="0000FF"/>
          </w:rPr>
          <w:t>https://www.cscc.edu/academics/syllabus.shtml</w:t>
        </w:r>
      </w:hyperlink>
    </w:p>
    <w:p w14:paraId="58024A57" w14:textId="77777777" w:rsidR="00AB4E2C" w:rsidRDefault="00AB4E2C">
      <w:pPr>
        <w:pStyle w:val="BodyText"/>
        <w:spacing w:before="49"/>
      </w:pPr>
    </w:p>
    <w:p w14:paraId="58024A58" w14:textId="77777777" w:rsidR="00AB4E2C" w:rsidRDefault="00024813">
      <w:pPr>
        <w:ind w:left="187"/>
        <w:rPr>
          <w:b/>
          <w:sz w:val="24"/>
        </w:rPr>
      </w:pPr>
      <w:r>
        <w:rPr>
          <w:b/>
          <w:sz w:val="24"/>
          <w:u w:val="single"/>
        </w:rPr>
        <w:t>Business</w:t>
      </w:r>
      <w:r>
        <w:rPr>
          <w:b/>
          <w:spacing w:val="-3"/>
          <w:sz w:val="24"/>
          <w:u w:val="single"/>
        </w:rPr>
        <w:t xml:space="preserve"> </w:t>
      </w:r>
      <w:r>
        <w:rPr>
          <w:b/>
          <w:sz w:val="24"/>
          <w:u w:val="single"/>
        </w:rPr>
        <w:t>Programs</w:t>
      </w:r>
      <w:r>
        <w:rPr>
          <w:b/>
          <w:spacing w:val="-2"/>
          <w:sz w:val="24"/>
          <w:u w:val="single"/>
        </w:rPr>
        <w:t xml:space="preserve"> </w:t>
      </w:r>
      <w:r>
        <w:rPr>
          <w:b/>
          <w:sz w:val="24"/>
          <w:u w:val="single"/>
        </w:rPr>
        <w:t>Department</w:t>
      </w:r>
      <w:r>
        <w:rPr>
          <w:b/>
          <w:spacing w:val="-4"/>
          <w:sz w:val="24"/>
          <w:u w:val="single"/>
        </w:rPr>
        <w:t xml:space="preserve"> </w:t>
      </w:r>
      <w:r>
        <w:rPr>
          <w:b/>
          <w:sz w:val="24"/>
          <w:u w:val="single"/>
        </w:rPr>
        <w:t>Policies</w:t>
      </w:r>
      <w:r>
        <w:rPr>
          <w:b/>
          <w:spacing w:val="-2"/>
          <w:sz w:val="24"/>
          <w:u w:val="single"/>
        </w:rPr>
        <w:t xml:space="preserve"> </w:t>
      </w:r>
      <w:r>
        <w:rPr>
          <w:b/>
          <w:sz w:val="24"/>
          <w:u w:val="single"/>
        </w:rPr>
        <w:t>and</w:t>
      </w:r>
      <w:r>
        <w:rPr>
          <w:b/>
          <w:spacing w:val="-3"/>
          <w:sz w:val="24"/>
          <w:u w:val="single"/>
        </w:rPr>
        <w:t xml:space="preserve"> </w:t>
      </w:r>
      <w:r>
        <w:rPr>
          <w:b/>
          <w:spacing w:val="-2"/>
          <w:sz w:val="24"/>
          <w:u w:val="single"/>
        </w:rPr>
        <w:t>Resources</w:t>
      </w:r>
    </w:p>
    <w:p w14:paraId="58024A59" w14:textId="77777777" w:rsidR="00AB4E2C" w:rsidRDefault="00024813">
      <w:pPr>
        <w:pStyle w:val="Heading1"/>
        <w:spacing w:before="293"/>
      </w:pPr>
      <w:r>
        <w:t>Out</w:t>
      </w:r>
      <w:r>
        <w:rPr>
          <w:spacing w:val="-2"/>
        </w:rPr>
        <w:t xml:space="preserve"> </w:t>
      </w:r>
      <w:r>
        <w:t>of</w:t>
      </w:r>
      <w:r>
        <w:rPr>
          <w:spacing w:val="-2"/>
        </w:rPr>
        <w:t xml:space="preserve"> </w:t>
      </w:r>
      <w:r>
        <w:t xml:space="preserve">Class </w:t>
      </w:r>
      <w:r>
        <w:rPr>
          <w:spacing w:val="-2"/>
        </w:rPr>
        <w:t>Responsibilities:</w:t>
      </w:r>
    </w:p>
    <w:p w14:paraId="58024A5A" w14:textId="77777777" w:rsidR="00AB4E2C" w:rsidRDefault="00024813">
      <w:pPr>
        <w:pStyle w:val="BodyText"/>
        <w:ind w:left="187" w:right="245"/>
      </w:pPr>
      <w:r>
        <w:t>Columbus State's policy states that students at schools receiving funds from the State of Ohio should be expected to do 3 hours of work each week for each credit earned. That means students should expect to spend</w:t>
      </w:r>
      <w:r>
        <w:rPr>
          <w:spacing w:val="-3"/>
        </w:rPr>
        <w:t xml:space="preserve"> </w:t>
      </w:r>
      <w:r>
        <w:t>about</w:t>
      </w:r>
      <w:r>
        <w:rPr>
          <w:spacing w:val="-2"/>
        </w:rPr>
        <w:t xml:space="preserve"> </w:t>
      </w:r>
      <w:r>
        <w:t>two</w:t>
      </w:r>
      <w:r>
        <w:rPr>
          <w:spacing w:val="-3"/>
        </w:rPr>
        <w:t xml:space="preserve"> </w:t>
      </w:r>
      <w:r>
        <w:t>hours</w:t>
      </w:r>
      <w:r>
        <w:rPr>
          <w:spacing w:val="-3"/>
        </w:rPr>
        <w:t xml:space="preserve"> </w:t>
      </w:r>
      <w:r>
        <w:t>on</w:t>
      </w:r>
      <w:r>
        <w:rPr>
          <w:spacing w:val="-3"/>
        </w:rPr>
        <w:t xml:space="preserve"> </w:t>
      </w:r>
      <w:r>
        <w:t>work</w:t>
      </w:r>
      <w:r>
        <w:rPr>
          <w:spacing w:val="-2"/>
        </w:rPr>
        <w:t xml:space="preserve"> </w:t>
      </w:r>
      <w:r>
        <w:t>outside</w:t>
      </w:r>
      <w:r>
        <w:rPr>
          <w:spacing w:val="-2"/>
        </w:rPr>
        <w:t xml:space="preserve"> </w:t>
      </w:r>
      <w:r>
        <w:t>of</w:t>
      </w:r>
      <w:r>
        <w:rPr>
          <w:spacing w:val="-3"/>
        </w:rPr>
        <w:t xml:space="preserve"> </w:t>
      </w:r>
      <w:r>
        <w:t>class</w:t>
      </w:r>
      <w:r>
        <w:rPr>
          <w:spacing w:val="-3"/>
        </w:rPr>
        <w:t xml:space="preserve"> </w:t>
      </w:r>
      <w:r>
        <w:t>for</w:t>
      </w:r>
      <w:r>
        <w:rPr>
          <w:spacing w:val="-2"/>
        </w:rPr>
        <w:t xml:space="preserve"> </w:t>
      </w:r>
      <w:r>
        <w:t>each</w:t>
      </w:r>
      <w:r>
        <w:rPr>
          <w:spacing w:val="-3"/>
        </w:rPr>
        <w:t xml:space="preserve"> </w:t>
      </w:r>
      <w:r>
        <w:t>hour</w:t>
      </w:r>
      <w:r>
        <w:rPr>
          <w:spacing w:val="-2"/>
        </w:rPr>
        <w:t xml:space="preserve"> </w:t>
      </w:r>
      <w:r>
        <w:t>spent</w:t>
      </w:r>
      <w:r>
        <w:rPr>
          <w:spacing w:val="-2"/>
        </w:rPr>
        <w:t xml:space="preserve"> </w:t>
      </w:r>
      <w:r>
        <w:t>in</w:t>
      </w:r>
      <w:r>
        <w:rPr>
          <w:spacing w:val="-3"/>
        </w:rPr>
        <w:t xml:space="preserve"> </w:t>
      </w:r>
      <w:r>
        <w:t>class (Policy</w:t>
      </w:r>
      <w:r>
        <w:rPr>
          <w:spacing w:val="-2"/>
        </w:rPr>
        <w:t xml:space="preserve"> </w:t>
      </w:r>
      <w:r>
        <w:t>Number</w:t>
      </w:r>
      <w:r>
        <w:rPr>
          <w:spacing w:val="-2"/>
        </w:rPr>
        <w:t xml:space="preserve"> </w:t>
      </w:r>
      <w:r>
        <w:t>5-05).</w:t>
      </w:r>
      <w:r>
        <w:rPr>
          <w:spacing w:val="-2"/>
        </w:rPr>
        <w:t xml:space="preserve"> </w:t>
      </w:r>
      <w:r>
        <w:t>Students need to be aware of their out-of-class responsibilities, and they need to be aware that inability to fulfill the requirements for a course may mean failure.</w:t>
      </w:r>
    </w:p>
    <w:p w14:paraId="58024A5B" w14:textId="77777777" w:rsidR="00AB4E2C" w:rsidRDefault="00024813">
      <w:pPr>
        <w:pStyle w:val="Heading1"/>
        <w:spacing w:before="293"/>
      </w:pPr>
      <w:r>
        <w:t>Audit</w:t>
      </w:r>
      <w:r>
        <w:rPr>
          <w:spacing w:val="-2"/>
        </w:rPr>
        <w:t xml:space="preserve"> Policy:</w:t>
      </w:r>
    </w:p>
    <w:p w14:paraId="58024A5C" w14:textId="77777777" w:rsidR="00AB4E2C" w:rsidRDefault="00024813">
      <w:pPr>
        <w:pStyle w:val="BodyText"/>
        <w:ind w:left="187" w:right="103"/>
      </w:pPr>
      <w:r>
        <w:t>Students</w:t>
      </w:r>
      <w:r>
        <w:rPr>
          <w:spacing w:val="-3"/>
        </w:rPr>
        <w:t xml:space="preserve"> </w:t>
      </w:r>
      <w:r>
        <w:t>must</w:t>
      </w:r>
      <w:r>
        <w:rPr>
          <w:spacing w:val="-2"/>
        </w:rPr>
        <w:t xml:space="preserve"> </w:t>
      </w:r>
      <w:r>
        <w:t>declare</w:t>
      </w:r>
      <w:r>
        <w:rPr>
          <w:spacing w:val="-2"/>
        </w:rPr>
        <w:t xml:space="preserve"> </w:t>
      </w:r>
      <w:r>
        <w:t>their</w:t>
      </w:r>
      <w:r>
        <w:rPr>
          <w:spacing w:val="-2"/>
        </w:rPr>
        <w:t xml:space="preserve"> </w:t>
      </w:r>
      <w:r>
        <w:t>preference</w:t>
      </w:r>
      <w:r>
        <w:rPr>
          <w:spacing w:val="-2"/>
        </w:rPr>
        <w:t xml:space="preserve"> </w:t>
      </w:r>
      <w:r>
        <w:t>for</w:t>
      </w:r>
      <w:r>
        <w:rPr>
          <w:spacing w:val="-2"/>
        </w:rPr>
        <w:t xml:space="preserve"> </w:t>
      </w:r>
      <w:r>
        <w:t>audit</w:t>
      </w:r>
      <w:r>
        <w:rPr>
          <w:spacing w:val="-2"/>
        </w:rPr>
        <w:t xml:space="preserve"> </w:t>
      </w:r>
      <w:r>
        <w:t>at</w:t>
      </w:r>
      <w:r>
        <w:rPr>
          <w:spacing w:val="-2"/>
        </w:rPr>
        <w:t xml:space="preserve"> </w:t>
      </w:r>
      <w:r>
        <w:t>the</w:t>
      </w:r>
      <w:r>
        <w:rPr>
          <w:spacing w:val="-2"/>
        </w:rPr>
        <w:t xml:space="preserve"> </w:t>
      </w:r>
      <w:r>
        <w:t>time</w:t>
      </w:r>
      <w:r>
        <w:rPr>
          <w:spacing w:val="-2"/>
        </w:rPr>
        <w:t xml:space="preserve"> </w:t>
      </w:r>
      <w:r>
        <w:t>of</w:t>
      </w:r>
      <w:r>
        <w:rPr>
          <w:spacing w:val="-3"/>
        </w:rPr>
        <w:t xml:space="preserve"> </w:t>
      </w:r>
      <w:r>
        <w:t>registration,</w:t>
      </w:r>
      <w:r>
        <w:rPr>
          <w:spacing w:val="-2"/>
        </w:rPr>
        <w:t xml:space="preserve"> </w:t>
      </w:r>
      <w:r>
        <w:t>and</w:t>
      </w:r>
      <w:r>
        <w:rPr>
          <w:spacing w:val="-3"/>
        </w:rPr>
        <w:t xml:space="preserve"> </w:t>
      </w:r>
      <w:r>
        <w:t>no</w:t>
      </w:r>
      <w:r>
        <w:rPr>
          <w:spacing w:val="-3"/>
        </w:rPr>
        <w:t xml:space="preserve"> </w:t>
      </w:r>
      <w:r>
        <w:t>later</w:t>
      </w:r>
      <w:r>
        <w:rPr>
          <w:spacing w:val="-2"/>
        </w:rPr>
        <w:t xml:space="preserve"> </w:t>
      </w:r>
      <w:r>
        <w:t>than</w:t>
      </w:r>
      <w:r>
        <w:rPr>
          <w:spacing w:val="-3"/>
        </w:rPr>
        <w:t xml:space="preserve"> </w:t>
      </w:r>
      <w:r>
        <w:t>the</w:t>
      </w:r>
      <w:r>
        <w:rPr>
          <w:spacing w:val="-3"/>
        </w:rPr>
        <w:t xml:space="preserve"> </w:t>
      </w:r>
      <w:r>
        <w:t>fifteenth</w:t>
      </w:r>
      <w:r>
        <w:rPr>
          <w:spacing w:val="-3"/>
        </w:rPr>
        <w:t xml:space="preserve"> </w:t>
      </w:r>
      <w:r>
        <w:t xml:space="preserve">day of the semester. Some courses may be subject to college approval to audit. Students shall pay regular fees for this course. No credit may be earned or claimed, nor will proficiency credit be given. The </w:t>
      </w:r>
      <w:proofErr w:type="gramStart"/>
      <w:r>
        <w:t>student</w:t>
      </w:r>
      <w:proofErr w:type="gramEnd"/>
      <w:r>
        <w:t xml:space="preserve"> will understand this course is to be taken for information only. The course may be taken </w:t>
      </w:r>
      <w:proofErr w:type="gramStart"/>
      <w:r>
        <w:t>at a later date</w:t>
      </w:r>
      <w:proofErr w:type="gramEnd"/>
      <w:r>
        <w:t xml:space="preserve"> for credit. An "R" is not calculated as part of the GPA.</w:t>
      </w:r>
    </w:p>
    <w:p w14:paraId="58024A5D" w14:textId="77777777" w:rsidR="00AB4E2C" w:rsidRDefault="00AB4E2C">
      <w:pPr>
        <w:pStyle w:val="BodyText"/>
      </w:pPr>
    </w:p>
    <w:p w14:paraId="58024A5E" w14:textId="77777777" w:rsidR="00AB4E2C" w:rsidRDefault="00024813">
      <w:pPr>
        <w:pStyle w:val="Heading1"/>
      </w:pPr>
      <w:r>
        <w:t>Incomplete</w:t>
      </w:r>
      <w:r>
        <w:rPr>
          <w:spacing w:val="-5"/>
        </w:rPr>
        <w:t xml:space="preserve"> </w:t>
      </w:r>
      <w:r>
        <w:t>Grade</w:t>
      </w:r>
      <w:r>
        <w:rPr>
          <w:spacing w:val="-4"/>
        </w:rPr>
        <w:t xml:space="preserve"> </w:t>
      </w:r>
      <w:r>
        <w:rPr>
          <w:spacing w:val="-2"/>
        </w:rPr>
        <w:t>Policy:</w:t>
      </w:r>
    </w:p>
    <w:p w14:paraId="58024A5F" w14:textId="77777777" w:rsidR="00AB4E2C" w:rsidRDefault="00024813">
      <w:pPr>
        <w:pStyle w:val="BodyText"/>
        <w:ind w:left="187"/>
      </w:pPr>
      <w:r>
        <w:t>When circumstances beyond the control of a student prevent the completion of course requirements, the student may make a request to the instructor for an Incomplete (I) in the course. The student must arrange specific procedures with</w:t>
      </w:r>
      <w:r>
        <w:rPr>
          <w:spacing w:val="-2"/>
        </w:rPr>
        <w:t xml:space="preserve"> </w:t>
      </w:r>
      <w:r>
        <w:t>the instructor for fulfilling the course requirements. Course work must be completed within six weeks after the beginning of the next semester. If the course work has not been satisfactorily completed</w:t>
      </w:r>
      <w:r>
        <w:rPr>
          <w:spacing w:val="-3"/>
        </w:rPr>
        <w:t xml:space="preserve"> </w:t>
      </w:r>
      <w:r>
        <w:t>at</w:t>
      </w:r>
      <w:r>
        <w:rPr>
          <w:spacing w:val="-2"/>
        </w:rPr>
        <w:t xml:space="preserve"> </w:t>
      </w:r>
      <w:r>
        <w:t>the</w:t>
      </w:r>
      <w:r>
        <w:rPr>
          <w:spacing w:val="-2"/>
        </w:rPr>
        <w:t xml:space="preserve"> </w:t>
      </w:r>
      <w:r>
        <w:t>specified</w:t>
      </w:r>
      <w:r>
        <w:rPr>
          <w:spacing w:val="-3"/>
        </w:rPr>
        <w:t xml:space="preserve"> </w:t>
      </w:r>
      <w:r>
        <w:t>time,</w:t>
      </w:r>
      <w:r>
        <w:rPr>
          <w:spacing w:val="-2"/>
        </w:rPr>
        <w:t xml:space="preserve"> </w:t>
      </w:r>
      <w:r>
        <w:t>the</w:t>
      </w:r>
      <w:r>
        <w:rPr>
          <w:spacing w:val="-3"/>
        </w:rPr>
        <w:t xml:space="preserve"> </w:t>
      </w:r>
      <w:r>
        <w:t>"I"</w:t>
      </w:r>
      <w:r>
        <w:rPr>
          <w:spacing w:val="-3"/>
        </w:rPr>
        <w:t xml:space="preserve"> </w:t>
      </w:r>
      <w:r>
        <w:t>will</w:t>
      </w:r>
      <w:r>
        <w:rPr>
          <w:spacing w:val="-2"/>
        </w:rPr>
        <w:t xml:space="preserve"> </w:t>
      </w:r>
      <w:r>
        <w:t>automatically</w:t>
      </w:r>
      <w:r>
        <w:rPr>
          <w:spacing w:val="-2"/>
        </w:rPr>
        <w:t xml:space="preserve"> </w:t>
      </w:r>
      <w:r>
        <w:t>be</w:t>
      </w:r>
      <w:r>
        <w:rPr>
          <w:spacing w:val="-3"/>
        </w:rPr>
        <w:t xml:space="preserve"> </w:t>
      </w:r>
      <w:r>
        <w:t>changed</w:t>
      </w:r>
      <w:r>
        <w:rPr>
          <w:spacing w:val="-3"/>
        </w:rPr>
        <w:t xml:space="preserve"> </w:t>
      </w:r>
      <w:r>
        <w:t>to</w:t>
      </w:r>
      <w:r>
        <w:rPr>
          <w:spacing w:val="-3"/>
        </w:rPr>
        <w:t xml:space="preserve"> </w:t>
      </w:r>
      <w:r>
        <w:t>an</w:t>
      </w:r>
      <w:r>
        <w:rPr>
          <w:spacing w:val="-3"/>
        </w:rPr>
        <w:t xml:space="preserve"> </w:t>
      </w:r>
      <w:r>
        <w:t>"E". Granting</w:t>
      </w:r>
      <w:r>
        <w:rPr>
          <w:spacing w:val="-2"/>
        </w:rPr>
        <w:t xml:space="preserve"> </w:t>
      </w:r>
      <w:r>
        <w:t>an</w:t>
      </w:r>
      <w:r>
        <w:rPr>
          <w:spacing w:val="-3"/>
        </w:rPr>
        <w:t xml:space="preserve"> </w:t>
      </w:r>
      <w:r>
        <w:t>incomplete</w:t>
      </w:r>
      <w:r>
        <w:rPr>
          <w:spacing w:val="-2"/>
        </w:rPr>
        <w:t xml:space="preserve"> </w:t>
      </w:r>
      <w:r>
        <w:t>grade does not include assignments (exams, quizzes, homework, discussion board, etc.) due prior to the instructor's approval. The granting of an incomplete will only be considered if, at the time of the student's re</w:t>
      </w:r>
      <w:r>
        <w:t xml:space="preserve">quest, </w:t>
      </w:r>
      <w:proofErr w:type="gramStart"/>
      <w:r>
        <w:t>a sufficient number of</w:t>
      </w:r>
      <w:proofErr w:type="gramEnd"/>
      <w:r>
        <w:t xml:space="preserve"> points have been earned to make successful completion of the course possible.</w:t>
      </w:r>
    </w:p>
    <w:p w14:paraId="58024A60" w14:textId="77777777" w:rsidR="00AB4E2C" w:rsidRDefault="00024813">
      <w:pPr>
        <w:pStyle w:val="Heading1"/>
        <w:spacing w:before="292"/>
      </w:pPr>
      <w:r>
        <w:t>Communication</w:t>
      </w:r>
      <w:r>
        <w:rPr>
          <w:spacing w:val="-2"/>
        </w:rPr>
        <w:t xml:space="preserve"> </w:t>
      </w:r>
      <w:r>
        <w:t>and</w:t>
      </w:r>
      <w:r>
        <w:rPr>
          <w:spacing w:val="-3"/>
        </w:rPr>
        <w:t xml:space="preserve"> </w:t>
      </w:r>
      <w:r>
        <w:t>Email</w:t>
      </w:r>
      <w:r>
        <w:rPr>
          <w:spacing w:val="-1"/>
        </w:rPr>
        <w:t xml:space="preserve"> </w:t>
      </w:r>
      <w:r>
        <w:rPr>
          <w:spacing w:val="-2"/>
        </w:rPr>
        <w:t>Protocol:</w:t>
      </w:r>
    </w:p>
    <w:p w14:paraId="58024A61" w14:textId="77777777" w:rsidR="00AB4E2C" w:rsidRDefault="00024813">
      <w:pPr>
        <w:pStyle w:val="BodyText"/>
        <w:spacing w:before="2"/>
        <w:ind w:left="187" w:right="245"/>
      </w:pPr>
      <w:r>
        <w:t>You</w:t>
      </w:r>
      <w:r>
        <w:rPr>
          <w:spacing w:val="-3"/>
        </w:rPr>
        <w:t xml:space="preserve"> </w:t>
      </w:r>
      <w:r>
        <w:t>are</w:t>
      </w:r>
      <w:r>
        <w:rPr>
          <w:spacing w:val="-2"/>
        </w:rPr>
        <w:t xml:space="preserve"> </w:t>
      </w:r>
      <w:r>
        <w:t>to</w:t>
      </w:r>
      <w:r>
        <w:rPr>
          <w:spacing w:val="-2"/>
        </w:rPr>
        <w:t xml:space="preserve"> </w:t>
      </w:r>
      <w:r>
        <w:t>have</w:t>
      </w:r>
      <w:r>
        <w:rPr>
          <w:spacing w:val="-2"/>
        </w:rPr>
        <w:t xml:space="preserve"> </w:t>
      </w:r>
      <w:r>
        <w:t>a</w:t>
      </w:r>
      <w:r>
        <w:rPr>
          <w:spacing w:val="-3"/>
        </w:rPr>
        <w:t xml:space="preserve"> </w:t>
      </w:r>
      <w:r>
        <w:t>working</w:t>
      </w:r>
      <w:r>
        <w:rPr>
          <w:spacing w:val="-2"/>
        </w:rPr>
        <w:t xml:space="preserve"> </w:t>
      </w:r>
      <w:r>
        <w:t>and</w:t>
      </w:r>
      <w:r>
        <w:rPr>
          <w:spacing w:val="-3"/>
        </w:rPr>
        <w:t xml:space="preserve"> </w:t>
      </w:r>
      <w:r>
        <w:t>accessible</w:t>
      </w:r>
      <w:r>
        <w:rPr>
          <w:spacing w:val="-2"/>
        </w:rPr>
        <w:t xml:space="preserve"> </w:t>
      </w:r>
      <w:r>
        <w:t>Columbus</w:t>
      </w:r>
      <w:r>
        <w:rPr>
          <w:spacing w:val="-3"/>
        </w:rPr>
        <w:t xml:space="preserve"> </w:t>
      </w:r>
      <w:r>
        <w:t>State</w:t>
      </w:r>
      <w:r>
        <w:rPr>
          <w:spacing w:val="-2"/>
        </w:rPr>
        <w:t xml:space="preserve"> </w:t>
      </w:r>
      <w:r>
        <w:t>E-mail</w:t>
      </w:r>
      <w:r>
        <w:rPr>
          <w:spacing w:val="-2"/>
        </w:rPr>
        <w:t xml:space="preserve"> </w:t>
      </w:r>
      <w:r>
        <w:t>account</w:t>
      </w:r>
      <w:r>
        <w:rPr>
          <w:spacing w:val="-2"/>
        </w:rPr>
        <w:t xml:space="preserve"> </w:t>
      </w:r>
      <w:proofErr w:type="gramStart"/>
      <w:r>
        <w:t>in</w:t>
      </w:r>
      <w:r>
        <w:rPr>
          <w:spacing w:val="-3"/>
        </w:rPr>
        <w:t xml:space="preserve"> </w:t>
      </w:r>
      <w:r>
        <w:t>order</w:t>
      </w:r>
      <w:r>
        <w:rPr>
          <w:spacing w:val="-2"/>
        </w:rPr>
        <w:t xml:space="preserve"> </w:t>
      </w:r>
      <w:r>
        <w:t>to</w:t>
      </w:r>
      <w:proofErr w:type="gramEnd"/>
      <w:r>
        <w:rPr>
          <w:spacing w:val="-3"/>
        </w:rPr>
        <w:t xml:space="preserve"> </w:t>
      </w:r>
      <w:r>
        <w:t>receive</w:t>
      </w:r>
      <w:r>
        <w:rPr>
          <w:spacing w:val="-2"/>
        </w:rPr>
        <w:t xml:space="preserve"> </w:t>
      </w:r>
      <w:r>
        <w:t>E-mail</w:t>
      </w:r>
      <w:r>
        <w:rPr>
          <w:spacing w:val="-2"/>
        </w:rPr>
        <w:t xml:space="preserve"> </w:t>
      </w:r>
      <w:r>
        <w:t>messages that have been broadcast to the entire class. You may forward your messages to another account if you desire. Please call the Help Desk at: 287-5050 for any technical assistance with your Columbus State E-mail account or with this Web Site ("Blackboard").</w:t>
      </w:r>
    </w:p>
    <w:p w14:paraId="58024A62" w14:textId="77777777" w:rsidR="00AB4E2C" w:rsidRDefault="00024813">
      <w:pPr>
        <w:pStyle w:val="BodyText"/>
        <w:spacing w:before="292"/>
        <w:ind w:left="187" w:right="245"/>
      </w:pPr>
      <w:r>
        <w:t>The</w:t>
      </w:r>
      <w:r>
        <w:rPr>
          <w:spacing w:val="-2"/>
        </w:rPr>
        <w:t xml:space="preserve"> </w:t>
      </w:r>
      <w:r>
        <w:t>easiest</w:t>
      </w:r>
      <w:r>
        <w:rPr>
          <w:spacing w:val="-2"/>
        </w:rPr>
        <w:t xml:space="preserve"> </w:t>
      </w:r>
      <w:r>
        <w:t>and</w:t>
      </w:r>
      <w:r>
        <w:rPr>
          <w:spacing w:val="-3"/>
        </w:rPr>
        <w:t xml:space="preserve"> </w:t>
      </w:r>
      <w:r>
        <w:t>best</w:t>
      </w:r>
      <w:r>
        <w:rPr>
          <w:spacing w:val="-2"/>
        </w:rPr>
        <w:t xml:space="preserve"> </w:t>
      </w:r>
      <w:r>
        <w:t>way</w:t>
      </w:r>
      <w:r>
        <w:rPr>
          <w:spacing w:val="-2"/>
        </w:rPr>
        <w:t xml:space="preserve"> </w:t>
      </w:r>
      <w:r>
        <w:t>to</w:t>
      </w:r>
      <w:r>
        <w:rPr>
          <w:spacing w:val="-2"/>
        </w:rPr>
        <w:t xml:space="preserve"> </w:t>
      </w:r>
      <w:r>
        <w:t>contact</w:t>
      </w:r>
      <w:r>
        <w:rPr>
          <w:spacing w:val="-3"/>
        </w:rPr>
        <w:t xml:space="preserve"> </w:t>
      </w:r>
      <w:r>
        <w:t>your</w:t>
      </w:r>
      <w:r>
        <w:rPr>
          <w:spacing w:val="-2"/>
        </w:rPr>
        <w:t xml:space="preserve"> </w:t>
      </w:r>
      <w:r>
        <w:t>instructor</w:t>
      </w:r>
      <w:r>
        <w:rPr>
          <w:spacing w:val="-2"/>
        </w:rPr>
        <w:t xml:space="preserve"> </w:t>
      </w:r>
      <w:r>
        <w:t>is</w:t>
      </w:r>
      <w:r>
        <w:rPr>
          <w:spacing w:val="-3"/>
        </w:rPr>
        <w:t xml:space="preserve"> </w:t>
      </w:r>
      <w:r>
        <w:t>via</w:t>
      </w:r>
      <w:r>
        <w:rPr>
          <w:spacing w:val="-3"/>
        </w:rPr>
        <w:t xml:space="preserve"> </w:t>
      </w:r>
      <w:r>
        <w:t>E-mail.</w:t>
      </w:r>
      <w:r>
        <w:rPr>
          <w:spacing w:val="-2"/>
        </w:rPr>
        <w:t xml:space="preserve"> </w:t>
      </w:r>
      <w:r>
        <w:t>Please</w:t>
      </w:r>
      <w:r>
        <w:rPr>
          <w:spacing w:val="-2"/>
        </w:rPr>
        <w:t xml:space="preserve"> </w:t>
      </w:r>
      <w:r>
        <w:t>use</w:t>
      </w:r>
      <w:r>
        <w:rPr>
          <w:spacing w:val="-2"/>
        </w:rPr>
        <w:t xml:space="preserve"> </w:t>
      </w:r>
      <w:r>
        <w:t>E-mail</w:t>
      </w:r>
      <w:r>
        <w:rPr>
          <w:spacing w:val="-2"/>
        </w:rPr>
        <w:t xml:space="preserve"> </w:t>
      </w:r>
      <w:r>
        <w:t>to</w:t>
      </w:r>
      <w:r>
        <w:rPr>
          <w:spacing w:val="-3"/>
        </w:rPr>
        <w:t xml:space="preserve"> </w:t>
      </w:r>
      <w:r>
        <w:t>discuss</w:t>
      </w:r>
      <w:r>
        <w:rPr>
          <w:spacing w:val="-3"/>
        </w:rPr>
        <w:t xml:space="preserve"> </w:t>
      </w:r>
      <w:r>
        <w:t>issues,</w:t>
      </w:r>
      <w:r>
        <w:rPr>
          <w:spacing w:val="-2"/>
        </w:rPr>
        <w:t xml:space="preserve"> </w:t>
      </w:r>
      <w:r>
        <w:t xml:space="preserve">concerns, questions, etc. The instructor will respond using the E-mail address that you sent your message from unless you instruct him/her otherwise. If you need to speak with your instructor, add your phone number and </w:t>
      </w:r>
      <w:proofErr w:type="gramStart"/>
      <w:r>
        <w:t>recommended</w:t>
      </w:r>
      <w:proofErr w:type="gramEnd"/>
      <w:r>
        <w:t xml:space="preserve"> times to call you.</w:t>
      </w:r>
    </w:p>
    <w:p w14:paraId="58024A63" w14:textId="77777777" w:rsidR="00AB4E2C" w:rsidRDefault="00AB4E2C">
      <w:pPr>
        <w:pStyle w:val="BodyText"/>
        <w:sectPr w:rsidR="00AB4E2C">
          <w:pgSz w:w="12240" w:h="15840"/>
          <w:pgMar w:top="1740" w:right="360" w:bottom="280" w:left="720" w:header="720" w:footer="0" w:gutter="0"/>
          <w:cols w:space="720"/>
        </w:sectPr>
      </w:pPr>
    </w:p>
    <w:p w14:paraId="58024A64" w14:textId="77777777" w:rsidR="00AB4E2C" w:rsidRDefault="00AB4E2C">
      <w:pPr>
        <w:pStyle w:val="BodyText"/>
        <w:spacing w:before="41"/>
      </w:pPr>
    </w:p>
    <w:p w14:paraId="58024A65" w14:textId="77777777" w:rsidR="00AB4E2C" w:rsidRDefault="00024813">
      <w:pPr>
        <w:pStyle w:val="BodyText"/>
        <w:ind w:left="187"/>
      </w:pPr>
      <w:r>
        <w:t>E-mail</w:t>
      </w:r>
      <w:r>
        <w:rPr>
          <w:spacing w:val="-4"/>
        </w:rPr>
        <w:t xml:space="preserve"> </w:t>
      </w:r>
      <w:r>
        <w:t>protocol</w:t>
      </w:r>
      <w:r>
        <w:rPr>
          <w:spacing w:val="-1"/>
        </w:rPr>
        <w:t xml:space="preserve"> </w:t>
      </w:r>
      <w:r>
        <w:t>must</w:t>
      </w:r>
      <w:r>
        <w:rPr>
          <w:spacing w:val="-2"/>
        </w:rPr>
        <w:t xml:space="preserve"> </w:t>
      </w:r>
      <w:r>
        <w:t>be</w:t>
      </w:r>
      <w:r>
        <w:rPr>
          <w:spacing w:val="-3"/>
        </w:rPr>
        <w:t xml:space="preserve"> </w:t>
      </w:r>
      <w:r>
        <w:t>followed</w:t>
      </w:r>
      <w:r>
        <w:rPr>
          <w:spacing w:val="-3"/>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receive</w:t>
      </w:r>
      <w:r>
        <w:rPr>
          <w:spacing w:val="-2"/>
        </w:rPr>
        <w:t xml:space="preserve"> </w:t>
      </w:r>
      <w:r>
        <w:t>credit</w:t>
      </w:r>
      <w:r>
        <w:rPr>
          <w:spacing w:val="-1"/>
        </w:rPr>
        <w:t xml:space="preserve"> </w:t>
      </w:r>
      <w:r>
        <w:t>or</w:t>
      </w:r>
      <w:r>
        <w:rPr>
          <w:spacing w:val="-1"/>
        </w:rPr>
        <w:t xml:space="preserve"> </w:t>
      </w:r>
      <w:r>
        <w:rPr>
          <w:spacing w:val="-2"/>
        </w:rPr>
        <w:t>response.</w:t>
      </w:r>
    </w:p>
    <w:p w14:paraId="58024A66" w14:textId="77777777" w:rsidR="00AB4E2C" w:rsidRDefault="00024813">
      <w:pPr>
        <w:pStyle w:val="ListParagraph"/>
        <w:numPr>
          <w:ilvl w:val="0"/>
          <w:numId w:val="2"/>
        </w:numPr>
        <w:tabs>
          <w:tab w:val="left" w:pos="907"/>
        </w:tabs>
        <w:ind w:right="3682"/>
        <w:rPr>
          <w:sz w:val="24"/>
        </w:rPr>
      </w:pPr>
      <w:r>
        <w:rPr>
          <w:sz w:val="24"/>
        </w:rPr>
        <w:t>Subject</w:t>
      </w:r>
      <w:r>
        <w:rPr>
          <w:spacing w:val="-4"/>
          <w:sz w:val="24"/>
        </w:rPr>
        <w:t xml:space="preserve"> </w:t>
      </w:r>
      <w:r>
        <w:rPr>
          <w:sz w:val="24"/>
        </w:rPr>
        <w:t>line:</w:t>
      </w:r>
      <w:r>
        <w:rPr>
          <w:spacing w:val="-6"/>
          <w:sz w:val="24"/>
        </w:rPr>
        <w:t xml:space="preserve"> </w:t>
      </w:r>
      <w:r>
        <w:rPr>
          <w:sz w:val="24"/>
        </w:rPr>
        <w:t>Must</w:t>
      </w:r>
      <w:r>
        <w:rPr>
          <w:spacing w:val="-4"/>
          <w:sz w:val="24"/>
        </w:rPr>
        <w:t xml:space="preserve"> </w:t>
      </w:r>
      <w:r>
        <w:rPr>
          <w:sz w:val="24"/>
        </w:rPr>
        <w:t>contain:</w:t>
      </w:r>
      <w:r>
        <w:rPr>
          <w:spacing w:val="-4"/>
          <w:sz w:val="24"/>
        </w:rPr>
        <w:t xml:space="preserve"> </w:t>
      </w:r>
      <w:r>
        <w:rPr>
          <w:sz w:val="24"/>
        </w:rPr>
        <w:t>Course,</w:t>
      </w:r>
      <w:r>
        <w:rPr>
          <w:spacing w:val="-4"/>
          <w:sz w:val="24"/>
        </w:rPr>
        <w:t xml:space="preserve"> </w:t>
      </w:r>
      <w:proofErr w:type="gramStart"/>
      <w:r>
        <w:rPr>
          <w:sz w:val="24"/>
        </w:rPr>
        <w:t>Section</w:t>
      </w:r>
      <w:r>
        <w:rPr>
          <w:spacing w:val="-5"/>
          <w:sz w:val="24"/>
        </w:rPr>
        <w:t xml:space="preserve"> </w:t>
      </w:r>
      <w:r>
        <w:rPr>
          <w:sz w:val="24"/>
        </w:rPr>
        <w:t>#,</w:t>
      </w:r>
      <w:proofErr w:type="gramEnd"/>
      <w:r>
        <w:rPr>
          <w:spacing w:val="-4"/>
          <w:sz w:val="24"/>
        </w:rPr>
        <w:t xml:space="preserve"> </w:t>
      </w:r>
      <w:r>
        <w:rPr>
          <w:sz w:val="24"/>
        </w:rPr>
        <w:t>and</w:t>
      </w:r>
      <w:r>
        <w:rPr>
          <w:spacing w:val="-5"/>
          <w:sz w:val="24"/>
        </w:rPr>
        <w:t xml:space="preserve"> </w:t>
      </w:r>
      <w:r>
        <w:rPr>
          <w:sz w:val="24"/>
        </w:rPr>
        <w:t>Topic</w:t>
      </w:r>
      <w:r>
        <w:rPr>
          <w:spacing w:val="-4"/>
          <w:sz w:val="24"/>
        </w:rPr>
        <w:t xml:space="preserve"> </w:t>
      </w:r>
      <w:r>
        <w:rPr>
          <w:sz w:val="24"/>
        </w:rPr>
        <w:t>(as</w:t>
      </w:r>
      <w:r>
        <w:rPr>
          <w:spacing w:val="-5"/>
          <w:sz w:val="24"/>
        </w:rPr>
        <w:t xml:space="preserve"> </w:t>
      </w:r>
      <w:r>
        <w:rPr>
          <w:sz w:val="24"/>
        </w:rPr>
        <w:t>follows) Example: ACCT-1211-W01-85367-Hw 10 question</w:t>
      </w:r>
    </w:p>
    <w:p w14:paraId="58024A67" w14:textId="77777777" w:rsidR="00AB4E2C" w:rsidRDefault="00024813">
      <w:pPr>
        <w:pStyle w:val="ListParagraph"/>
        <w:numPr>
          <w:ilvl w:val="0"/>
          <w:numId w:val="2"/>
        </w:numPr>
        <w:tabs>
          <w:tab w:val="left" w:pos="907"/>
        </w:tabs>
        <w:spacing w:before="1"/>
        <w:ind w:right="516"/>
        <w:rPr>
          <w:sz w:val="24"/>
        </w:rPr>
      </w:pPr>
      <w:r>
        <w:rPr>
          <w:sz w:val="24"/>
        </w:rPr>
        <w:t>Using</w:t>
      </w:r>
      <w:r>
        <w:rPr>
          <w:spacing w:val="-3"/>
          <w:sz w:val="24"/>
        </w:rPr>
        <w:t xml:space="preserve"> </w:t>
      </w:r>
      <w:r>
        <w:rPr>
          <w:sz w:val="24"/>
        </w:rPr>
        <w:t>the</w:t>
      </w:r>
      <w:r>
        <w:rPr>
          <w:spacing w:val="-3"/>
          <w:sz w:val="24"/>
        </w:rPr>
        <w:t xml:space="preserve"> </w:t>
      </w:r>
      <w:r>
        <w:rPr>
          <w:sz w:val="24"/>
        </w:rPr>
        <w:t>"Email</w:t>
      </w:r>
      <w:r>
        <w:rPr>
          <w:spacing w:val="-3"/>
          <w:sz w:val="24"/>
        </w:rPr>
        <w:t xml:space="preserve"> </w:t>
      </w:r>
      <w:r>
        <w:rPr>
          <w:sz w:val="24"/>
        </w:rPr>
        <w:t>Instructor"</w:t>
      </w:r>
      <w:r>
        <w:rPr>
          <w:spacing w:val="-3"/>
          <w:sz w:val="24"/>
        </w:rPr>
        <w:t xml:space="preserve"> </w:t>
      </w:r>
      <w:r>
        <w:rPr>
          <w:sz w:val="24"/>
        </w:rPr>
        <w:t>link</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Blackboard</w:t>
      </w:r>
      <w:r>
        <w:rPr>
          <w:spacing w:val="-4"/>
          <w:sz w:val="24"/>
        </w:rPr>
        <w:t xml:space="preserve"> </w:t>
      </w:r>
      <w:r>
        <w:rPr>
          <w:sz w:val="24"/>
        </w:rPr>
        <w:t>menu</w:t>
      </w:r>
      <w:r>
        <w:rPr>
          <w:spacing w:val="-4"/>
          <w:sz w:val="24"/>
        </w:rPr>
        <w:t xml:space="preserve"> </w:t>
      </w:r>
      <w:r>
        <w:rPr>
          <w:sz w:val="24"/>
        </w:rPr>
        <w:t>for</w:t>
      </w:r>
      <w:r>
        <w:rPr>
          <w:spacing w:val="-3"/>
          <w:sz w:val="24"/>
        </w:rPr>
        <w:t xml:space="preserve"> </w:t>
      </w:r>
      <w:r>
        <w:rPr>
          <w:sz w:val="24"/>
        </w:rPr>
        <w:t>your</w:t>
      </w:r>
      <w:r>
        <w:rPr>
          <w:spacing w:val="-3"/>
          <w:sz w:val="24"/>
        </w:rPr>
        <w:t xml:space="preserve"> </w:t>
      </w:r>
      <w:r>
        <w:rPr>
          <w:sz w:val="24"/>
        </w:rPr>
        <w:t>course</w:t>
      </w:r>
      <w:r>
        <w:rPr>
          <w:spacing w:val="-3"/>
          <w:sz w:val="24"/>
        </w:rPr>
        <w:t xml:space="preserve"> </w:t>
      </w:r>
      <w:r>
        <w:rPr>
          <w:sz w:val="24"/>
        </w:rPr>
        <w:t>will</w:t>
      </w:r>
      <w:r>
        <w:rPr>
          <w:spacing w:val="-3"/>
          <w:sz w:val="24"/>
        </w:rPr>
        <w:t xml:space="preserve"> </w:t>
      </w:r>
      <w:r>
        <w:rPr>
          <w:sz w:val="24"/>
        </w:rPr>
        <w:t>automatically insert this course information for you.</w:t>
      </w:r>
    </w:p>
    <w:p w14:paraId="58024A68" w14:textId="77777777" w:rsidR="00AB4E2C" w:rsidRDefault="00024813">
      <w:pPr>
        <w:pStyle w:val="Heading1"/>
        <w:spacing w:before="292"/>
      </w:pPr>
      <w:r>
        <w:t>Student</w:t>
      </w:r>
      <w:r>
        <w:rPr>
          <w:spacing w:val="-1"/>
        </w:rPr>
        <w:t xml:space="preserve"> </w:t>
      </w:r>
      <w:r>
        <w:rPr>
          <w:spacing w:val="-2"/>
        </w:rPr>
        <w:t>Concerns:</w:t>
      </w:r>
    </w:p>
    <w:p w14:paraId="58024A69" w14:textId="77777777" w:rsidR="00AB4E2C" w:rsidRDefault="00024813">
      <w:pPr>
        <w:pStyle w:val="BodyText"/>
        <w:spacing w:before="1"/>
        <w:ind w:left="187" w:right="245"/>
      </w:pPr>
      <w:r>
        <w:t>Each of the Programs within the Business Programs Department has a Coordinator who is responsible for managing</w:t>
      </w:r>
      <w:r>
        <w:rPr>
          <w:spacing w:val="-3"/>
        </w:rPr>
        <w:t xml:space="preserve"> </w:t>
      </w:r>
      <w:r>
        <w:t>the</w:t>
      </w:r>
      <w:r>
        <w:rPr>
          <w:spacing w:val="-3"/>
        </w:rPr>
        <w:t xml:space="preserve"> </w:t>
      </w:r>
      <w:r>
        <w:t>content</w:t>
      </w:r>
      <w:r>
        <w:rPr>
          <w:spacing w:val="-3"/>
        </w:rPr>
        <w:t xml:space="preserve"> </w:t>
      </w:r>
      <w:r>
        <w:t>and</w:t>
      </w:r>
      <w:r>
        <w:rPr>
          <w:spacing w:val="-3"/>
        </w:rPr>
        <w:t xml:space="preserve"> </w:t>
      </w:r>
      <w:r>
        <w:t>curriculum</w:t>
      </w:r>
      <w:r>
        <w:rPr>
          <w:spacing w:val="-3"/>
        </w:rPr>
        <w:t xml:space="preserve"> </w:t>
      </w:r>
      <w:r>
        <w:t>of</w:t>
      </w:r>
      <w:r>
        <w:rPr>
          <w:spacing w:val="-3"/>
        </w:rPr>
        <w:t xml:space="preserve"> </w:t>
      </w:r>
      <w:r>
        <w:t>those</w:t>
      </w:r>
      <w:r>
        <w:rPr>
          <w:spacing w:val="-3"/>
        </w:rPr>
        <w:t xml:space="preserve"> </w:t>
      </w:r>
      <w:r>
        <w:t>classes</w:t>
      </w:r>
      <w:r>
        <w:rPr>
          <w:spacing w:val="-3"/>
        </w:rPr>
        <w:t xml:space="preserve"> </w:t>
      </w:r>
      <w:r>
        <w:t>and</w:t>
      </w:r>
      <w:r>
        <w:rPr>
          <w:spacing w:val="-3"/>
        </w:rPr>
        <w:t xml:space="preserve"> </w:t>
      </w:r>
      <w:r>
        <w:t>discussing</w:t>
      </w:r>
      <w:r>
        <w:rPr>
          <w:spacing w:val="-3"/>
        </w:rPr>
        <w:t xml:space="preserve"> </w:t>
      </w:r>
      <w:r>
        <w:t>concerns</w:t>
      </w:r>
      <w:r>
        <w:rPr>
          <w:spacing w:val="-3"/>
        </w:rPr>
        <w:t xml:space="preserve"> </w:t>
      </w:r>
      <w:r>
        <w:t>that</w:t>
      </w:r>
      <w:r>
        <w:rPr>
          <w:spacing w:val="-3"/>
        </w:rPr>
        <w:t xml:space="preserve"> </w:t>
      </w:r>
      <w:r>
        <w:t>students</w:t>
      </w:r>
      <w:r>
        <w:rPr>
          <w:spacing w:val="-3"/>
        </w:rPr>
        <w:t xml:space="preserve"> </w:t>
      </w:r>
      <w:r>
        <w:t>may</w:t>
      </w:r>
      <w:r>
        <w:rPr>
          <w:spacing w:val="-3"/>
        </w:rPr>
        <w:t xml:space="preserve"> </w:t>
      </w:r>
      <w:r>
        <w:t>have</w:t>
      </w:r>
      <w:r>
        <w:rPr>
          <w:spacing w:val="-3"/>
        </w:rPr>
        <w:t xml:space="preserve"> </w:t>
      </w:r>
      <w:r>
        <w:t>with their course or instructor. Below are the steps for a student concern:</w:t>
      </w:r>
    </w:p>
    <w:p w14:paraId="58024A6A" w14:textId="77777777" w:rsidR="00AB4E2C" w:rsidRDefault="00024813">
      <w:pPr>
        <w:pStyle w:val="ListParagraph"/>
        <w:numPr>
          <w:ilvl w:val="0"/>
          <w:numId w:val="1"/>
        </w:numPr>
        <w:tabs>
          <w:tab w:val="left" w:pos="906"/>
        </w:tabs>
        <w:spacing w:line="292" w:lineRule="exact"/>
        <w:ind w:left="906" w:hanging="359"/>
        <w:rPr>
          <w:sz w:val="24"/>
        </w:rPr>
      </w:pPr>
      <w:r>
        <w:rPr>
          <w:sz w:val="24"/>
        </w:rPr>
        <w:t>Email</w:t>
      </w:r>
      <w:r>
        <w:rPr>
          <w:spacing w:val="-4"/>
          <w:sz w:val="24"/>
        </w:rPr>
        <w:t xml:space="preserve"> </w:t>
      </w:r>
      <w:r>
        <w:rPr>
          <w:sz w:val="24"/>
        </w:rPr>
        <w:t>and</w:t>
      </w:r>
      <w:r>
        <w:rPr>
          <w:spacing w:val="-3"/>
          <w:sz w:val="24"/>
        </w:rPr>
        <w:t xml:space="preserve"> </w:t>
      </w:r>
      <w:r>
        <w:rPr>
          <w:sz w:val="24"/>
        </w:rPr>
        <w:t>discuss</w:t>
      </w:r>
      <w:r>
        <w:rPr>
          <w:spacing w:val="-2"/>
          <w:sz w:val="24"/>
        </w:rPr>
        <w:t xml:space="preserve"> </w:t>
      </w:r>
      <w:r>
        <w:rPr>
          <w:sz w:val="24"/>
        </w:rPr>
        <w:t>with</w:t>
      </w:r>
      <w:r>
        <w:rPr>
          <w:spacing w:val="-3"/>
          <w:sz w:val="24"/>
        </w:rPr>
        <w:t xml:space="preserve"> </w:t>
      </w:r>
      <w:r>
        <w:rPr>
          <w:sz w:val="24"/>
        </w:rPr>
        <w:t>your</w:t>
      </w:r>
      <w:r>
        <w:rPr>
          <w:spacing w:val="-1"/>
          <w:sz w:val="24"/>
        </w:rPr>
        <w:t xml:space="preserve"> </w:t>
      </w:r>
      <w:r>
        <w:rPr>
          <w:sz w:val="24"/>
        </w:rPr>
        <w:t>instructor</w:t>
      </w:r>
      <w:r>
        <w:rPr>
          <w:spacing w:val="-3"/>
          <w:sz w:val="24"/>
        </w:rPr>
        <w:t xml:space="preserve"> </w:t>
      </w:r>
      <w:r>
        <w:rPr>
          <w:sz w:val="24"/>
        </w:rPr>
        <w:t>first</w:t>
      </w:r>
      <w:r>
        <w:rPr>
          <w:spacing w:val="-2"/>
          <w:sz w:val="24"/>
        </w:rPr>
        <w:t xml:space="preserve"> </w:t>
      </w:r>
      <w:r>
        <w:rPr>
          <w:sz w:val="24"/>
        </w:rPr>
        <w:t>to</w:t>
      </w:r>
      <w:r>
        <w:rPr>
          <w:spacing w:val="-2"/>
          <w:sz w:val="24"/>
        </w:rPr>
        <w:t xml:space="preserve"> </w:t>
      </w:r>
      <w:r>
        <w:rPr>
          <w:sz w:val="24"/>
        </w:rPr>
        <w:t>resolve</w:t>
      </w:r>
      <w:r>
        <w:rPr>
          <w:spacing w:val="-2"/>
          <w:sz w:val="24"/>
        </w:rPr>
        <w:t xml:space="preserve"> </w:t>
      </w:r>
      <w:r>
        <w:rPr>
          <w:sz w:val="24"/>
        </w:rPr>
        <w:t>the</w:t>
      </w:r>
      <w:r>
        <w:rPr>
          <w:spacing w:val="-1"/>
          <w:sz w:val="24"/>
        </w:rPr>
        <w:t xml:space="preserve"> </w:t>
      </w:r>
      <w:r>
        <w:rPr>
          <w:spacing w:val="-2"/>
          <w:sz w:val="24"/>
        </w:rPr>
        <w:t>issue.</w:t>
      </w:r>
    </w:p>
    <w:p w14:paraId="58024A6B" w14:textId="77777777" w:rsidR="00AB4E2C" w:rsidRDefault="00024813">
      <w:pPr>
        <w:pStyle w:val="ListParagraph"/>
        <w:numPr>
          <w:ilvl w:val="0"/>
          <w:numId w:val="1"/>
        </w:numPr>
        <w:tabs>
          <w:tab w:val="left" w:pos="906"/>
        </w:tabs>
        <w:ind w:left="906" w:hanging="359"/>
        <w:rPr>
          <w:sz w:val="24"/>
        </w:rPr>
      </w:pPr>
      <w:r>
        <w:rPr>
          <w:sz w:val="24"/>
        </w:rPr>
        <w:t>If</w:t>
      </w:r>
      <w:r>
        <w:rPr>
          <w:spacing w:val="-3"/>
          <w:sz w:val="24"/>
        </w:rPr>
        <w:t xml:space="preserve"> </w:t>
      </w:r>
      <w:r>
        <w:rPr>
          <w:sz w:val="24"/>
        </w:rPr>
        <w:t>circumstances</w:t>
      </w:r>
      <w:r>
        <w:rPr>
          <w:spacing w:val="-2"/>
          <w:sz w:val="24"/>
        </w:rPr>
        <w:t xml:space="preserve"> </w:t>
      </w:r>
      <w:r>
        <w:rPr>
          <w:sz w:val="24"/>
        </w:rPr>
        <w:t>require,</w:t>
      </w:r>
      <w:r>
        <w:rPr>
          <w:spacing w:val="-1"/>
          <w:sz w:val="24"/>
        </w:rPr>
        <w:t xml:space="preserve"> </w:t>
      </w:r>
      <w:r>
        <w:rPr>
          <w:sz w:val="24"/>
        </w:rPr>
        <w:t>contact</w:t>
      </w:r>
      <w:r>
        <w:rPr>
          <w:spacing w:val="-2"/>
          <w:sz w:val="24"/>
        </w:rPr>
        <w:t xml:space="preserve"> </w:t>
      </w:r>
      <w:r>
        <w:rPr>
          <w:sz w:val="24"/>
        </w:rPr>
        <w:t>the</w:t>
      </w:r>
      <w:r>
        <w:rPr>
          <w:spacing w:val="-2"/>
          <w:sz w:val="24"/>
        </w:rPr>
        <w:t xml:space="preserve"> </w:t>
      </w:r>
      <w:r>
        <w:rPr>
          <w:sz w:val="24"/>
        </w:rPr>
        <w:t>Program</w:t>
      </w:r>
      <w:r>
        <w:rPr>
          <w:spacing w:val="-2"/>
          <w:sz w:val="24"/>
        </w:rPr>
        <w:t xml:space="preserve"> </w:t>
      </w:r>
      <w:r>
        <w:rPr>
          <w:sz w:val="24"/>
        </w:rPr>
        <w:t>Coordinator.</w:t>
      </w:r>
      <w:r>
        <w:rPr>
          <w:spacing w:val="-1"/>
          <w:sz w:val="24"/>
        </w:rPr>
        <w:t xml:space="preserve"> </w:t>
      </w:r>
      <w:r>
        <w:rPr>
          <w:sz w:val="24"/>
        </w:rPr>
        <w:t>(See</w:t>
      </w:r>
      <w:r>
        <w:rPr>
          <w:spacing w:val="-2"/>
          <w:sz w:val="24"/>
        </w:rPr>
        <w:t xml:space="preserve"> </w:t>
      </w:r>
      <w:r>
        <w:rPr>
          <w:sz w:val="24"/>
        </w:rPr>
        <w:t>list</w:t>
      </w:r>
      <w:r>
        <w:rPr>
          <w:spacing w:val="-1"/>
          <w:sz w:val="24"/>
        </w:rPr>
        <w:t xml:space="preserve"> </w:t>
      </w:r>
      <w:r>
        <w:rPr>
          <w:spacing w:val="-2"/>
          <w:sz w:val="24"/>
        </w:rPr>
        <w:t>below)</w:t>
      </w:r>
    </w:p>
    <w:p w14:paraId="58024A6C" w14:textId="77777777" w:rsidR="00AB4E2C" w:rsidRDefault="00024813">
      <w:pPr>
        <w:pStyle w:val="ListParagraph"/>
        <w:numPr>
          <w:ilvl w:val="0"/>
          <w:numId w:val="1"/>
        </w:numPr>
        <w:tabs>
          <w:tab w:val="left" w:pos="906"/>
        </w:tabs>
        <w:ind w:left="906" w:hanging="359"/>
        <w:rPr>
          <w:sz w:val="24"/>
        </w:rPr>
      </w:pPr>
      <w:r>
        <w:rPr>
          <w:sz w:val="24"/>
        </w:rPr>
        <w:t>Lastly</w:t>
      </w:r>
      <w:r>
        <w:rPr>
          <w:spacing w:val="-3"/>
          <w:sz w:val="24"/>
        </w:rPr>
        <w:t xml:space="preserve"> </w:t>
      </w:r>
      <w:r>
        <w:rPr>
          <w:sz w:val="24"/>
        </w:rPr>
        <w:t>contact</w:t>
      </w:r>
      <w:r>
        <w:rPr>
          <w:spacing w:val="-2"/>
          <w:sz w:val="24"/>
        </w:rPr>
        <w:t xml:space="preserve"> </w:t>
      </w:r>
      <w:r>
        <w:rPr>
          <w:sz w:val="24"/>
        </w:rPr>
        <w:t>the</w:t>
      </w:r>
      <w:r>
        <w:rPr>
          <w:spacing w:val="-2"/>
          <w:sz w:val="24"/>
        </w:rPr>
        <w:t xml:space="preserve"> </w:t>
      </w:r>
      <w:r>
        <w:rPr>
          <w:sz w:val="24"/>
        </w:rPr>
        <w:t>Business</w:t>
      </w:r>
      <w:r>
        <w:rPr>
          <w:spacing w:val="-3"/>
          <w:sz w:val="24"/>
        </w:rPr>
        <w:t xml:space="preserve"> </w:t>
      </w:r>
      <w:r>
        <w:rPr>
          <w:sz w:val="24"/>
        </w:rPr>
        <w:t>Programs</w:t>
      </w:r>
      <w:r>
        <w:rPr>
          <w:spacing w:val="-3"/>
          <w:sz w:val="24"/>
        </w:rPr>
        <w:t xml:space="preserve"> </w:t>
      </w:r>
      <w:r>
        <w:rPr>
          <w:sz w:val="24"/>
        </w:rPr>
        <w:t>Department</w:t>
      </w:r>
      <w:r>
        <w:rPr>
          <w:spacing w:val="-1"/>
          <w:sz w:val="24"/>
        </w:rPr>
        <w:t xml:space="preserve"> </w:t>
      </w:r>
      <w:r>
        <w:rPr>
          <w:spacing w:val="-2"/>
          <w:sz w:val="24"/>
        </w:rPr>
        <w:t>Chair.</w:t>
      </w:r>
    </w:p>
    <w:p w14:paraId="58024A6D" w14:textId="77777777" w:rsidR="00AB4E2C" w:rsidRDefault="00024813">
      <w:pPr>
        <w:pStyle w:val="ListParagraph"/>
        <w:numPr>
          <w:ilvl w:val="1"/>
          <w:numId w:val="1"/>
        </w:numPr>
        <w:tabs>
          <w:tab w:val="left" w:pos="1626"/>
        </w:tabs>
        <w:ind w:left="1626" w:hanging="359"/>
        <w:rPr>
          <w:sz w:val="24"/>
        </w:rPr>
      </w:pPr>
      <w:r>
        <w:rPr>
          <w:sz w:val="24"/>
        </w:rPr>
        <w:t>Students</w:t>
      </w:r>
      <w:r>
        <w:rPr>
          <w:spacing w:val="-5"/>
          <w:sz w:val="24"/>
        </w:rPr>
        <w:t xml:space="preserve"> </w:t>
      </w:r>
      <w:r>
        <w:rPr>
          <w:sz w:val="24"/>
        </w:rPr>
        <w:t>should</w:t>
      </w:r>
      <w:r>
        <w:rPr>
          <w:spacing w:val="-3"/>
          <w:sz w:val="24"/>
        </w:rPr>
        <w:t xml:space="preserve"> </w:t>
      </w:r>
      <w:r>
        <w:rPr>
          <w:sz w:val="24"/>
        </w:rPr>
        <w:t>be</w:t>
      </w:r>
      <w:r>
        <w:rPr>
          <w:spacing w:val="-2"/>
          <w:sz w:val="24"/>
        </w:rPr>
        <w:t xml:space="preserve"> </w:t>
      </w:r>
      <w:r>
        <w:rPr>
          <w:sz w:val="24"/>
        </w:rPr>
        <w:t>prepared</w:t>
      </w:r>
      <w:r>
        <w:rPr>
          <w:spacing w:val="-3"/>
          <w:sz w:val="24"/>
        </w:rPr>
        <w:t xml:space="preserve"> </w:t>
      </w:r>
      <w:r>
        <w:rPr>
          <w:sz w:val="24"/>
        </w:rPr>
        <w:t>to</w:t>
      </w:r>
      <w:r>
        <w:rPr>
          <w:spacing w:val="-2"/>
          <w:sz w:val="24"/>
        </w:rPr>
        <w:t xml:space="preserve"> </w:t>
      </w:r>
      <w:r>
        <w:rPr>
          <w:sz w:val="24"/>
        </w:rPr>
        <w:t>fill</w:t>
      </w:r>
      <w:r>
        <w:rPr>
          <w:spacing w:val="-4"/>
          <w:sz w:val="24"/>
        </w:rPr>
        <w:t xml:space="preserve"> </w:t>
      </w:r>
      <w:r>
        <w:rPr>
          <w:sz w:val="24"/>
        </w:rPr>
        <w:t>out</w:t>
      </w:r>
      <w:r>
        <w:rPr>
          <w:spacing w:val="-2"/>
          <w:sz w:val="24"/>
        </w:rPr>
        <w:t xml:space="preserve"> </w:t>
      </w:r>
      <w:r>
        <w:rPr>
          <w:sz w:val="24"/>
        </w:rPr>
        <w:t>a</w:t>
      </w:r>
      <w:r>
        <w:rPr>
          <w:spacing w:val="-2"/>
          <w:sz w:val="24"/>
        </w:rPr>
        <w:t xml:space="preserve"> </w:t>
      </w:r>
      <w:r>
        <w:rPr>
          <w:sz w:val="24"/>
        </w:rPr>
        <w:t>written,</w:t>
      </w:r>
      <w:r>
        <w:rPr>
          <w:spacing w:val="-1"/>
          <w:sz w:val="24"/>
        </w:rPr>
        <w:t xml:space="preserve"> </w:t>
      </w:r>
      <w:r>
        <w:rPr>
          <w:sz w:val="24"/>
        </w:rPr>
        <w:t>documented</w:t>
      </w:r>
      <w:r>
        <w:rPr>
          <w:spacing w:val="-3"/>
          <w:sz w:val="24"/>
        </w:rPr>
        <w:t xml:space="preserve"> </w:t>
      </w:r>
      <w:r>
        <w:rPr>
          <w:sz w:val="24"/>
        </w:rPr>
        <w:t>complaint</w:t>
      </w:r>
      <w:r>
        <w:rPr>
          <w:spacing w:val="-3"/>
          <w:sz w:val="24"/>
        </w:rPr>
        <w:t xml:space="preserve"> </w:t>
      </w:r>
      <w:r>
        <w:rPr>
          <w:sz w:val="24"/>
        </w:rPr>
        <w:t>at</w:t>
      </w:r>
      <w:r>
        <w:rPr>
          <w:spacing w:val="-2"/>
          <w:sz w:val="24"/>
        </w:rPr>
        <w:t xml:space="preserve"> </w:t>
      </w:r>
      <w:r>
        <w:rPr>
          <w:sz w:val="24"/>
        </w:rPr>
        <w:t>this</w:t>
      </w:r>
      <w:r>
        <w:rPr>
          <w:spacing w:val="-2"/>
          <w:sz w:val="24"/>
        </w:rPr>
        <w:t xml:space="preserve"> level.</w:t>
      </w:r>
    </w:p>
    <w:p w14:paraId="58024A6E" w14:textId="77777777" w:rsidR="00AB4E2C" w:rsidRDefault="00AB4E2C">
      <w:pPr>
        <w:pStyle w:val="BodyText"/>
        <w:spacing w:before="50"/>
        <w:rPr>
          <w:sz w:val="20"/>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0"/>
        <w:gridCol w:w="1800"/>
        <w:gridCol w:w="2340"/>
        <w:gridCol w:w="1878"/>
      </w:tblGrid>
      <w:tr w:rsidR="00AB4E2C" w14:paraId="58024A73" w14:textId="77777777">
        <w:trPr>
          <w:trHeight w:val="292"/>
        </w:trPr>
        <w:tc>
          <w:tcPr>
            <w:tcW w:w="3450" w:type="dxa"/>
          </w:tcPr>
          <w:p w14:paraId="58024A6F" w14:textId="77777777" w:rsidR="00AB4E2C" w:rsidRDefault="00024813">
            <w:pPr>
              <w:pStyle w:val="TableParagraph"/>
              <w:spacing w:line="272" w:lineRule="exact"/>
              <w:ind w:left="107"/>
              <w:rPr>
                <w:sz w:val="24"/>
              </w:rPr>
            </w:pPr>
            <w:r>
              <w:rPr>
                <w:spacing w:val="-2"/>
                <w:sz w:val="24"/>
              </w:rPr>
              <w:t>Accounting</w:t>
            </w:r>
          </w:p>
        </w:tc>
        <w:tc>
          <w:tcPr>
            <w:tcW w:w="1800" w:type="dxa"/>
          </w:tcPr>
          <w:p w14:paraId="58024A70" w14:textId="77777777" w:rsidR="00AB4E2C" w:rsidRDefault="00024813">
            <w:pPr>
              <w:pStyle w:val="TableParagraph"/>
              <w:spacing w:line="272" w:lineRule="exact"/>
              <w:rPr>
                <w:sz w:val="24"/>
              </w:rPr>
            </w:pPr>
            <w:r>
              <w:rPr>
                <w:sz w:val="24"/>
              </w:rPr>
              <w:t>Shannon</w:t>
            </w:r>
            <w:r>
              <w:rPr>
                <w:spacing w:val="-8"/>
                <w:sz w:val="24"/>
              </w:rPr>
              <w:t xml:space="preserve"> </w:t>
            </w:r>
            <w:proofErr w:type="spellStart"/>
            <w:r>
              <w:rPr>
                <w:spacing w:val="-2"/>
                <w:sz w:val="24"/>
              </w:rPr>
              <w:t>Strine</w:t>
            </w:r>
            <w:proofErr w:type="spellEnd"/>
          </w:p>
        </w:tc>
        <w:tc>
          <w:tcPr>
            <w:tcW w:w="2340" w:type="dxa"/>
          </w:tcPr>
          <w:p w14:paraId="58024A71" w14:textId="77777777" w:rsidR="00AB4E2C" w:rsidRDefault="00024813">
            <w:pPr>
              <w:pStyle w:val="TableParagraph"/>
              <w:spacing w:line="272" w:lineRule="exact"/>
              <w:rPr>
                <w:sz w:val="24"/>
              </w:rPr>
            </w:pPr>
            <w:hyperlink r:id="rId13">
              <w:r>
                <w:rPr>
                  <w:spacing w:val="-2"/>
                  <w:sz w:val="24"/>
                </w:rPr>
                <w:t>sstrine1@cscc.edu</w:t>
              </w:r>
            </w:hyperlink>
          </w:p>
        </w:tc>
        <w:tc>
          <w:tcPr>
            <w:tcW w:w="1878" w:type="dxa"/>
          </w:tcPr>
          <w:p w14:paraId="58024A72" w14:textId="77777777" w:rsidR="00AB4E2C" w:rsidRDefault="00024813">
            <w:pPr>
              <w:pStyle w:val="TableParagraph"/>
              <w:spacing w:line="272" w:lineRule="exact"/>
              <w:rPr>
                <w:sz w:val="24"/>
              </w:rPr>
            </w:pPr>
            <w:r>
              <w:rPr>
                <w:spacing w:val="-2"/>
                <w:sz w:val="24"/>
              </w:rPr>
              <w:t>614-287-</w:t>
            </w:r>
            <w:r>
              <w:rPr>
                <w:spacing w:val="-4"/>
                <w:sz w:val="24"/>
              </w:rPr>
              <w:t>2059</w:t>
            </w:r>
          </w:p>
        </w:tc>
      </w:tr>
      <w:tr w:rsidR="00AB4E2C" w14:paraId="58024A78" w14:textId="77777777">
        <w:trPr>
          <w:trHeight w:val="293"/>
        </w:trPr>
        <w:tc>
          <w:tcPr>
            <w:tcW w:w="3450" w:type="dxa"/>
          </w:tcPr>
          <w:p w14:paraId="58024A74" w14:textId="77777777" w:rsidR="00AB4E2C" w:rsidRDefault="00024813">
            <w:pPr>
              <w:pStyle w:val="TableParagraph"/>
              <w:spacing w:line="273" w:lineRule="exact"/>
              <w:ind w:left="107"/>
              <w:rPr>
                <w:sz w:val="24"/>
              </w:rPr>
            </w:pPr>
            <w:r>
              <w:rPr>
                <w:sz w:val="24"/>
              </w:rPr>
              <w:t>Business</w:t>
            </w:r>
            <w:r>
              <w:rPr>
                <w:spacing w:val="-8"/>
                <w:sz w:val="24"/>
              </w:rPr>
              <w:t xml:space="preserve"> </w:t>
            </w:r>
            <w:r>
              <w:rPr>
                <w:spacing w:val="-2"/>
                <w:sz w:val="24"/>
              </w:rPr>
              <w:t>Management</w:t>
            </w:r>
          </w:p>
        </w:tc>
        <w:tc>
          <w:tcPr>
            <w:tcW w:w="1800" w:type="dxa"/>
          </w:tcPr>
          <w:p w14:paraId="58024A75" w14:textId="77777777" w:rsidR="00AB4E2C" w:rsidRDefault="00024813">
            <w:pPr>
              <w:pStyle w:val="TableParagraph"/>
              <w:spacing w:line="273" w:lineRule="exact"/>
              <w:rPr>
                <w:sz w:val="24"/>
              </w:rPr>
            </w:pPr>
            <w:r>
              <w:rPr>
                <w:sz w:val="24"/>
              </w:rPr>
              <w:t>Charla</w:t>
            </w:r>
            <w:r>
              <w:rPr>
                <w:spacing w:val="-3"/>
                <w:sz w:val="24"/>
              </w:rPr>
              <w:t xml:space="preserve"> </w:t>
            </w:r>
            <w:r>
              <w:rPr>
                <w:spacing w:val="-2"/>
                <w:sz w:val="24"/>
              </w:rPr>
              <w:t>Fraley</w:t>
            </w:r>
          </w:p>
        </w:tc>
        <w:tc>
          <w:tcPr>
            <w:tcW w:w="2340" w:type="dxa"/>
          </w:tcPr>
          <w:p w14:paraId="58024A76" w14:textId="77777777" w:rsidR="00AB4E2C" w:rsidRDefault="00024813">
            <w:pPr>
              <w:pStyle w:val="TableParagraph"/>
              <w:spacing w:line="273" w:lineRule="exact"/>
              <w:rPr>
                <w:sz w:val="24"/>
              </w:rPr>
            </w:pPr>
            <w:hyperlink r:id="rId14">
              <w:r>
                <w:rPr>
                  <w:spacing w:val="-2"/>
                  <w:sz w:val="24"/>
                </w:rPr>
                <w:t>cfraley01@cscc.edu</w:t>
              </w:r>
            </w:hyperlink>
          </w:p>
        </w:tc>
        <w:tc>
          <w:tcPr>
            <w:tcW w:w="1878" w:type="dxa"/>
          </w:tcPr>
          <w:p w14:paraId="58024A77" w14:textId="77777777" w:rsidR="00AB4E2C" w:rsidRDefault="00024813">
            <w:pPr>
              <w:pStyle w:val="TableParagraph"/>
              <w:spacing w:line="273" w:lineRule="exact"/>
              <w:rPr>
                <w:sz w:val="24"/>
              </w:rPr>
            </w:pPr>
            <w:r>
              <w:rPr>
                <w:spacing w:val="-2"/>
                <w:sz w:val="24"/>
              </w:rPr>
              <w:t>614-287-</w:t>
            </w:r>
            <w:r>
              <w:rPr>
                <w:spacing w:val="-4"/>
                <w:sz w:val="24"/>
              </w:rPr>
              <w:t>2500</w:t>
            </w:r>
          </w:p>
        </w:tc>
      </w:tr>
      <w:tr w:rsidR="00AB4E2C" w14:paraId="58024A7D" w14:textId="77777777">
        <w:trPr>
          <w:trHeight w:val="292"/>
        </w:trPr>
        <w:tc>
          <w:tcPr>
            <w:tcW w:w="3450" w:type="dxa"/>
          </w:tcPr>
          <w:p w14:paraId="58024A79" w14:textId="77777777" w:rsidR="00AB4E2C" w:rsidRDefault="00024813">
            <w:pPr>
              <w:pStyle w:val="TableParagraph"/>
              <w:spacing w:line="272" w:lineRule="exact"/>
              <w:ind w:left="107"/>
              <w:rPr>
                <w:sz w:val="24"/>
              </w:rPr>
            </w:pPr>
            <w:r>
              <w:rPr>
                <w:sz w:val="24"/>
              </w:rPr>
              <w:t>Business</w:t>
            </w:r>
            <w:r>
              <w:rPr>
                <w:spacing w:val="-6"/>
                <w:sz w:val="24"/>
              </w:rPr>
              <w:t xml:space="preserve"> </w:t>
            </w:r>
            <w:r>
              <w:rPr>
                <w:sz w:val="24"/>
              </w:rPr>
              <w:t>Office</w:t>
            </w:r>
            <w:r>
              <w:rPr>
                <w:spacing w:val="-3"/>
                <w:sz w:val="24"/>
              </w:rPr>
              <w:t xml:space="preserve"> </w:t>
            </w:r>
            <w:r>
              <w:rPr>
                <w:spacing w:val="-2"/>
                <w:sz w:val="24"/>
              </w:rPr>
              <w:t>Administration</w:t>
            </w:r>
          </w:p>
        </w:tc>
        <w:tc>
          <w:tcPr>
            <w:tcW w:w="1800" w:type="dxa"/>
          </w:tcPr>
          <w:p w14:paraId="58024A7A" w14:textId="77777777" w:rsidR="00AB4E2C" w:rsidRDefault="00024813">
            <w:pPr>
              <w:pStyle w:val="TableParagraph"/>
              <w:spacing w:line="272" w:lineRule="exact"/>
              <w:rPr>
                <w:sz w:val="24"/>
              </w:rPr>
            </w:pPr>
            <w:r>
              <w:rPr>
                <w:sz w:val="24"/>
              </w:rPr>
              <w:t xml:space="preserve">Amy </w:t>
            </w:r>
            <w:r>
              <w:rPr>
                <w:spacing w:val="-2"/>
                <w:sz w:val="24"/>
              </w:rPr>
              <w:t>Popovich</w:t>
            </w:r>
          </w:p>
        </w:tc>
        <w:tc>
          <w:tcPr>
            <w:tcW w:w="2340" w:type="dxa"/>
          </w:tcPr>
          <w:p w14:paraId="58024A7B" w14:textId="77777777" w:rsidR="00AB4E2C" w:rsidRDefault="00024813">
            <w:pPr>
              <w:pStyle w:val="TableParagraph"/>
              <w:spacing w:line="272" w:lineRule="exact"/>
              <w:rPr>
                <w:sz w:val="24"/>
              </w:rPr>
            </w:pPr>
            <w:hyperlink r:id="rId15">
              <w:r>
                <w:rPr>
                  <w:spacing w:val="-2"/>
                  <w:sz w:val="24"/>
                </w:rPr>
                <w:t>apopovich@cscc.edu</w:t>
              </w:r>
            </w:hyperlink>
          </w:p>
        </w:tc>
        <w:tc>
          <w:tcPr>
            <w:tcW w:w="1878" w:type="dxa"/>
          </w:tcPr>
          <w:p w14:paraId="58024A7C" w14:textId="77777777" w:rsidR="00AB4E2C" w:rsidRDefault="00024813">
            <w:pPr>
              <w:pStyle w:val="TableParagraph"/>
              <w:spacing w:line="272" w:lineRule="exact"/>
              <w:rPr>
                <w:sz w:val="24"/>
              </w:rPr>
            </w:pPr>
            <w:r>
              <w:rPr>
                <w:spacing w:val="-2"/>
                <w:sz w:val="24"/>
              </w:rPr>
              <w:t>614-287-</w:t>
            </w:r>
            <w:r>
              <w:rPr>
                <w:spacing w:val="-4"/>
                <w:sz w:val="24"/>
              </w:rPr>
              <w:t>3951</w:t>
            </w:r>
          </w:p>
        </w:tc>
      </w:tr>
      <w:tr w:rsidR="00AB4E2C" w14:paraId="58024A82" w14:textId="77777777">
        <w:trPr>
          <w:trHeight w:val="293"/>
        </w:trPr>
        <w:tc>
          <w:tcPr>
            <w:tcW w:w="3450" w:type="dxa"/>
          </w:tcPr>
          <w:p w14:paraId="58024A7E" w14:textId="77777777" w:rsidR="00AB4E2C" w:rsidRDefault="00024813">
            <w:pPr>
              <w:pStyle w:val="TableParagraph"/>
              <w:spacing w:line="274" w:lineRule="exact"/>
              <w:ind w:left="107"/>
              <w:rPr>
                <w:sz w:val="24"/>
              </w:rPr>
            </w:pPr>
            <w:r>
              <w:rPr>
                <w:spacing w:val="-2"/>
                <w:sz w:val="24"/>
              </w:rPr>
              <w:t>Finance</w:t>
            </w:r>
          </w:p>
        </w:tc>
        <w:tc>
          <w:tcPr>
            <w:tcW w:w="1800" w:type="dxa"/>
          </w:tcPr>
          <w:p w14:paraId="58024A7F" w14:textId="77777777" w:rsidR="00AB4E2C" w:rsidRDefault="00024813">
            <w:pPr>
              <w:pStyle w:val="TableParagraph"/>
              <w:spacing w:line="274" w:lineRule="exact"/>
              <w:rPr>
                <w:sz w:val="24"/>
              </w:rPr>
            </w:pPr>
            <w:r>
              <w:rPr>
                <w:sz w:val="24"/>
              </w:rPr>
              <w:t>John</w:t>
            </w:r>
            <w:r>
              <w:rPr>
                <w:spacing w:val="-3"/>
                <w:sz w:val="24"/>
              </w:rPr>
              <w:t xml:space="preserve"> </w:t>
            </w:r>
            <w:r>
              <w:rPr>
                <w:spacing w:val="-2"/>
                <w:sz w:val="24"/>
              </w:rPr>
              <w:t>Eldridge</w:t>
            </w:r>
          </w:p>
        </w:tc>
        <w:tc>
          <w:tcPr>
            <w:tcW w:w="2340" w:type="dxa"/>
          </w:tcPr>
          <w:p w14:paraId="58024A80" w14:textId="77777777" w:rsidR="00AB4E2C" w:rsidRDefault="00024813">
            <w:pPr>
              <w:pStyle w:val="TableParagraph"/>
              <w:spacing w:line="274" w:lineRule="exact"/>
              <w:rPr>
                <w:sz w:val="24"/>
              </w:rPr>
            </w:pPr>
            <w:hyperlink r:id="rId16">
              <w:r>
                <w:rPr>
                  <w:spacing w:val="-2"/>
                  <w:sz w:val="24"/>
                </w:rPr>
                <w:t>jeldridg@cscc.edu</w:t>
              </w:r>
            </w:hyperlink>
          </w:p>
        </w:tc>
        <w:tc>
          <w:tcPr>
            <w:tcW w:w="1878" w:type="dxa"/>
          </w:tcPr>
          <w:p w14:paraId="58024A81" w14:textId="77777777" w:rsidR="00AB4E2C" w:rsidRDefault="00024813">
            <w:pPr>
              <w:pStyle w:val="TableParagraph"/>
              <w:spacing w:line="274" w:lineRule="exact"/>
              <w:rPr>
                <w:sz w:val="24"/>
              </w:rPr>
            </w:pPr>
            <w:r>
              <w:rPr>
                <w:spacing w:val="-2"/>
                <w:sz w:val="24"/>
              </w:rPr>
              <w:t>614-287-</w:t>
            </w:r>
            <w:r>
              <w:rPr>
                <w:spacing w:val="-4"/>
                <w:sz w:val="24"/>
              </w:rPr>
              <w:t>2119</w:t>
            </w:r>
          </w:p>
        </w:tc>
      </w:tr>
      <w:tr w:rsidR="00AB4E2C" w14:paraId="58024A87" w14:textId="77777777">
        <w:trPr>
          <w:trHeight w:val="292"/>
        </w:trPr>
        <w:tc>
          <w:tcPr>
            <w:tcW w:w="3450" w:type="dxa"/>
          </w:tcPr>
          <w:p w14:paraId="58024A83" w14:textId="77777777" w:rsidR="00AB4E2C" w:rsidRDefault="00024813">
            <w:pPr>
              <w:pStyle w:val="TableParagraph"/>
              <w:spacing w:line="272" w:lineRule="exact"/>
              <w:ind w:left="107"/>
              <w:rPr>
                <w:sz w:val="24"/>
              </w:rPr>
            </w:pPr>
            <w:r>
              <w:rPr>
                <w:sz w:val="24"/>
              </w:rPr>
              <w:t>Human</w:t>
            </w:r>
            <w:r>
              <w:rPr>
                <w:spacing w:val="-4"/>
                <w:sz w:val="24"/>
              </w:rPr>
              <w:t xml:space="preserve"> </w:t>
            </w:r>
            <w:r>
              <w:rPr>
                <w:sz w:val="24"/>
              </w:rPr>
              <w:t>Resources</w:t>
            </w:r>
            <w:r>
              <w:rPr>
                <w:spacing w:val="-2"/>
                <w:sz w:val="24"/>
              </w:rPr>
              <w:t xml:space="preserve"> Management</w:t>
            </w:r>
          </w:p>
        </w:tc>
        <w:tc>
          <w:tcPr>
            <w:tcW w:w="1800" w:type="dxa"/>
          </w:tcPr>
          <w:p w14:paraId="58024A84" w14:textId="77777777" w:rsidR="00AB4E2C" w:rsidRDefault="00024813">
            <w:pPr>
              <w:pStyle w:val="TableParagraph"/>
              <w:spacing w:line="272" w:lineRule="exact"/>
              <w:rPr>
                <w:sz w:val="24"/>
              </w:rPr>
            </w:pPr>
            <w:r>
              <w:rPr>
                <w:sz w:val="24"/>
              </w:rPr>
              <w:t xml:space="preserve">Reuel </w:t>
            </w:r>
            <w:r>
              <w:rPr>
                <w:spacing w:val="-2"/>
                <w:sz w:val="24"/>
              </w:rPr>
              <w:t>Barksdale</w:t>
            </w:r>
          </w:p>
        </w:tc>
        <w:tc>
          <w:tcPr>
            <w:tcW w:w="2340" w:type="dxa"/>
          </w:tcPr>
          <w:p w14:paraId="58024A85" w14:textId="77777777" w:rsidR="00AB4E2C" w:rsidRDefault="00024813">
            <w:pPr>
              <w:pStyle w:val="TableParagraph"/>
              <w:spacing w:line="272" w:lineRule="exact"/>
              <w:rPr>
                <w:sz w:val="24"/>
              </w:rPr>
            </w:pPr>
            <w:hyperlink r:id="rId17">
              <w:r>
                <w:rPr>
                  <w:spacing w:val="-2"/>
                  <w:sz w:val="24"/>
                </w:rPr>
                <w:t>rbarksda@cscc.edu</w:t>
              </w:r>
            </w:hyperlink>
          </w:p>
        </w:tc>
        <w:tc>
          <w:tcPr>
            <w:tcW w:w="1878" w:type="dxa"/>
          </w:tcPr>
          <w:p w14:paraId="58024A86" w14:textId="77777777" w:rsidR="00AB4E2C" w:rsidRDefault="00024813">
            <w:pPr>
              <w:pStyle w:val="TableParagraph"/>
              <w:spacing w:line="272" w:lineRule="exact"/>
              <w:rPr>
                <w:sz w:val="24"/>
              </w:rPr>
            </w:pPr>
            <w:r>
              <w:rPr>
                <w:spacing w:val="-2"/>
                <w:sz w:val="24"/>
              </w:rPr>
              <w:t>614-287-</w:t>
            </w:r>
            <w:r>
              <w:rPr>
                <w:spacing w:val="-4"/>
                <w:sz w:val="24"/>
              </w:rPr>
              <w:t>3872</w:t>
            </w:r>
          </w:p>
        </w:tc>
      </w:tr>
      <w:tr w:rsidR="00AB4E2C" w14:paraId="58024A8C" w14:textId="77777777">
        <w:trPr>
          <w:trHeight w:val="293"/>
        </w:trPr>
        <w:tc>
          <w:tcPr>
            <w:tcW w:w="3450" w:type="dxa"/>
          </w:tcPr>
          <w:p w14:paraId="58024A88" w14:textId="77777777" w:rsidR="00AB4E2C" w:rsidRDefault="00024813">
            <w:pPr>
              <w:pStyle w:val="TableParagraph"/>
              <w:spacing w:line="274" w:lineRule="exact"/>
              <w:ind w:left="107"/>
              <w:rPr>
                <w:sz w:val="24"/>
              </w:rPr>
            </w:pPr>
            <w:r>
              <w:rPr>
                <w:spacing w:val="-2"/>
                <w:sz w:val="24"/>
              </w:rPr>
              <w:t>Marketing</w:t>
            </w:r>
          </w:p>
        </w:tc>
        <w:tc>
          <w:tcPr>
            <w:tcW w:w="1800" w:type="dxa"/>
          </w:tcPr>
          <w:p w14:paraId="58024A89" w14:textId="77777777" w:rsidR="00AB4E2C" w:rsidRDefault="00024813">
            <w:pPr>
              <w:pStyle w:val="TableParagraph"/>
              <w:spacing w:line="274" w:lineRule="exact"/>
              <w:rPr>
                <w:sz w:val="24"/>
              </w:rPr>
            </w:pPr>
            <w:r>
              <w:rPr>
                <w:sz w:val="24"/>
              </w:rPr>
              <w:t>Roger</w:t>
            </w:r>
            <w:r>
              <w:rPr>
                <w:spacing w:val="-2"/>
                <w:sz w:val="24"/>
              </w:rPr>
              <w:t xml:space="preserve"> </w:t>
            </w:r>
            <w:r>
              <w:rPr>
                <w:spacing w:val="-4"/>
                <w:sz w:val="24"/>
              </w:rPr>
              <w:t>Ball</w:t>
            </w:r>
          </w:p>
        </w:tc>
        <w:tc>
          <w:tcPr>
            <w:tcW w:w="2340" w:type="dxa"/>
          </w:tcPr>
          <w:p w14:paraId="58024A8A" w14:textId="77777777" w:rsidR="00AB4E2C" w:rsidRDefault="00024813">
            <w:pPr>
              <w:pStyle w:val="TableParagraph"/>
              <w:spacing w:line="274" w:lineRule="exact"/>
              <w:rPr>
                <w:sz w:val="24"/>
              </w:rPr>
            </w:pPr>
            <w:hyperlink r:id="rId18">
              <w:r>
                <w:rPr>
                  <w:spacing w:val="-2"/>
                  <w:sz w:val="24"/>
                </w:rPr>
                <w:t>rball21@cscc.edu</w:t>
              </w:r>
            </w:hyperlink>
          </w:p>
        </w:tc>
        <w:tc>
          <w:tcPr>
            <w:tcW w:w="1878" w:type="dxa"/>
          </w:tcPr>
          <w:p w14:paraId="58024A8B" w14:textId="77777777" w:rsidR="00AB4E2C" w:rsidRDefault="00024813">
            <w:pPr>
              <w:pStyle w:val="TableParagraph"/>
              <w:spacing w:line="274" w:lineRule="exact"/>
              <w:rPr>
                <w:sz w:val="24"/>
              </w:rPr>
            </w:pPr>
            <w:r>
              <w:rPr>
                <w:spacing w:val="-2"/>
                <w:sz w:val="24"/>
              </w:rPr>
              <w:t>614-287-</w:t>
            </w:r>
            <w:r>
              <w:rPr>
                <w:spacing w:val="-4"/>
                <w:sz w:val="24"/>
              </w:rPr>
              <w:t>2707</w:t>
            </w:r>
          </w:p>
        </w:tc>
      </w:tr>
    </w:tbl>
    <w:p w14:paraId="58024A8D" w14:textId="77777777" w:rsidR="00024813" w:rsidRDefault="00024813"/>
    <w:sectPr w:rsidR="00000000">
      <w:pgSz w:w="12240" w:h="15840"/>
      <w:pgMar w:top="1740" w:right="360" w:bottom="28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4A92" w14:textId="77777777" w:rsidR="00024813" w:rsidRDefault="00024813">
      <w:r>
        <w:separator/>
      </w:r>
    </w:p>
  </w:endnote>
  <w:endnote w:type="continuationSeparator" w:id="0">
    <w:p w14:paraId="58024A94" w14:textId="77777777" w:rsidR="00024813" w:rsidRDefault="0002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4A8E" w14:textId="77777777" w:rsidR="00024813" w:rsidRDefault="00024813">
      <w:r>
        <w:separator/>
      </w:r>
    </w:p>
  </w:footnote>
  <w:footnote w:type="continuationSeparator" w:id="0">
    <w:p w14:paraId="58024A90" w14:textId="77777777" w:rsidR="00024813" w:rsidRDefault="0002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4A8D" w14:textId="77777777" w:rsidR="00AB4E2C" w:rsidRDefault="00024813">
    <w:pPr>
      <w:pStyle w:val="BodyText"/>
      <w:spacing w:line="14" w:lineRule="auto"/>
      <w:rPr>
        <w:sz w:val="20"/>
      </w:rPr>
    </w:pPr>
    <w:r>
      <w:rPr>
        <w:noProof/>
        <w:sz w:val="20"/>
      </w:rPr>
      <w:drawing>
        <wp:anchor distT="0" distB="0" distL="0" distR="0" simplePos="0" relativeHeight="487376384" behindDoc="1" locked="0" layoutInCell="1" allowOverlap="1" wp14:anchorId="58024A8E" wp14:editId="6ABE79DB">
          <wp:simplePos x="0" y="0"/>
          <wp:positionH relativeFrom="page">
            <wp:posOffset>575944</wp:posOffset>
          </wp:positionH>
          <wp:positionV relativeFrom="page">
            <wp:posOffset>457200</wp:posOffset>
          </wp:positionV>
          <wp:extent cx="1598295" cy="35242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1" cstate="print"/>
                  <a:stretch>
                    <a:fillRect/>
                  </a:stretch>
                </pic:blipFill>
                <pic:spPr>
                  <a:xfrm>
                    <a:off x="0" y="0"/>
                    <a:ext cx="1598295" cy="352425"/>
                  </a:xfrm>
                  <a:prstGeom prst="rect">
                    <a:avLst/>
                  </a:prstGeom>
                </pic:spPr>
              </pic:pic>
            </a:graphicData>
          </a:graphic>
        </wp:anchor>
      </w:drawing>
    </w:r>
    <w:r>
      <w:rPr>
        <w:noProof/>
        <w:sz w:val="20"/>
      </w:rPr>
      <mc:AlternateContent>
        <mc:Choice Requires="wps">
          <w:drawing>
            <wp:anchor distT="0" distB="0" distL="0" distR="0" simplePos="0" relativeHeight="487376896" behindDoc="1" locked="0" layoutInCell="1" allowOverlap="1" wp14:anchorId="58024A90" wp14:editId="58024A91">
              <wp:simplePos x="0" y="0"/>
              <wp:positionH relativeFrom="page">
                <wp:posOffset>7311390</wp:posOffset>
              </wp:positionH>
              <wp:positionV relativeFrom="page">
                <wp:posOffset>451950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8024A94" w14:textId="77777777" w:rsidR="00AB4E2C" w:rsidRDefault="00024813">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8024A90" id="_x0000_t202" coordsize="21600,21600" o:spt="202" path="m,l,21600r21600,l21600,xe">
              <v:stroke joinstyle="miter"/>
              <v:path gradientshapeok="t" o:connecttype="rect"/>
            </v:shapetype>
            <v:shape id="Textbox 2" o:spid="_x0000_s1026" type="#_x0000_t202" style="position:absolute;margin-left:575.7pt;margin-top:35.6pt;width:13pt;height:15.3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" filled="f" stroked="f">
              <v:textbox inset="0,0,0,0">
                <w:txbxContent>
                  <w:p w14:paraId="58024A94" w14:textId="77777777" w:rsidR="00AB4E2C" w:rsidRDefault="00024813">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77408" behindDoc="1" locked="0" layoutInCell="1" allowOverlap="1" wp14:anchorId="58024A92" wp14:editId="58024A93">
              <wp:simplePos x="0" y="0"/>
              <wp:positionH relativeFrom="page">
                <wp:posOffset>4017009</wp:posOffset>
              </wp:positionH>
              <wp:positionV relativeFrom="page">
                <wp:posOffset>473265</wp:posOffset>
              </wp:positionV>
              <wp:extent cx="2058035" cy="50545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505459"/>
                      </a:xfrm>
                      <a:prstGeom prst="rect">
                        <a:avLst/>
                      </a:prstGeom>
                    </wps:spPr>
                    <wps:txbx>
                      <w:txbxContent>
                        <w:p w14:paraId="58024A95" w14:textId="77777777" w:rsidR="00AB4E2C" w:rsidRDefault="00024813">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58024A96" w14:textId="77777777" w:rsidR="00AB4E2C" w:rsidRDefault="00024813">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wps:txbx>
                    <wps:bodyPr wrap="square" lIns="0" tIns="0" rIns="0" bIns="0" rtlCol="0">
                      <a:noAutofit/>
                    </wps:bodyPr>
                  </wps:wsp>
                </a:graphicData>
              </a:graphic>
            </wp:anchor>
          </w:drawing>
        </mc:Choice>
        <mc:Fallback>
          <w:pict>
            <v:shape w14:anchorId="58024A92" id="Textbox 3" o:spid="_x0000_s1027" type="#_x0000_t202" style="position:absolute;margin-left:316.3pt;margin-top:37.25pt;width:162.05pt;height:39.8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" filled="f" stroked="f">
              <v:textbox inset="0,0,0,0">
                <w:txbxContent>
                  <w:p w14:paraId="58024A95" w14:textId="77777777" w:rsidR="00AB4E2C" w:rsidRDefault="00024813">
                    <w:pPr>
                      <w:spacing w:line="244" w:lineRule="exact"/>
                      <w:ind w:right="18"/>
                      <w:jc w:val="right"/>
                    </w:pPr>
                    <w:r>
                      <w:t>Columbus</w:t>
                    </w:r>
                    <w:r>
                      <w:rPr>
                        <w:spacing w:val="-11"/>
                      </w:rPr>
                      <w:t xml:space="preserve"> </w:t>
                    </w:r>
                    <w:r>
                      <w:t>State</w:t>
                    </w:r>
                    <w:r>
                      <w:rPr>
                        <w:spacing w:val="-11"/>
                      </w:rPr>
                      <w:t xml:space="preserve"> </w:t>
                    </w:r>
                    <w:r>
                      <w:t>Community</w:t>
                    </w:r>
                    <w:r>
                      <w:rPr>
                        <w:spacing w:val="-10"/>
                      </w:rPr>
                      <w:t xml:space="preserve"> </w:t>
                    </w:r>
                    <w:r>
                      <w:rPr>
                        <w:spacing w:val="-2"/>
                      </w:rPr>
                      <w:t>College</w:t>
                    </w:r>
                  </w:p>
                  <w:p w14:paraId="58024A96" w14:textId="77777777" w:rsidR="00AB4E2C" w:rsidRDefault="00024813">
                    <w:pPr>
                      <w:ind w:left="125" w:right="18" w:firstLine="116"/>
                      <w:jc w:val="right"/>
                    </w:pPr>
                    <w:r>
                      <w:t>Business</w:t>
                    </w:r>
                    <w:r>
                      <w:rPr>
                        <w:spacing w:val="-13"/>
                      </w:rPr>
                      <w:t xml:space="preserve"> </w:t>
                    </w:r>
                    <w:r>
                      <w:t>&amp;</w:t>
                    </w:r>
                    <w:r>
                      <w:rPr>
                        <w:spacing w:val="-12"/>
                      </w:rPr>
                      <w:t xml:space="preserve"> </w:t>
                    </w:r>
                    <w:r>
                      <w:t>Paralegal</w:t>
                    </w:r>
                    <w:r>
                      <w:rPr>
                        <w:spacing w:val="-13"/>
                      </w:rPr>
                      <w:t xml:space="preserve"> </w:t>
                    </w:r>
                    <w:r>
                      <w:t xml:space="preserve">Department </w:t>
                    </w:r>
                    <w:r>
                      <w:rPr>
                        <w:spacing w:val="-2"/>
                      </w:rPr>
                      <w:t>Business</w:t>
                    </w:r>
                    <w:r>
                      <w:rPr>
                        <w:spacing w:val="4"/>
                      </w:rPr>
                      <w:t xml:space="preserve"> </w:t>
                    </w:r>
                    <w:r>
                      <w:rPr>
                        <w:spacing w:val="-2"/>
                      </w:rPr>
                      <w:t>Management</w:t>
                    </w:r>
                    <w:r>
                      <w:rPr>
                        <w:spacing w:val="4"/>
                      </w:rPr>
                      <w:t xml:space="preserve"> </w:t>
                    </w:r>
                    <w:r>
                      <w:rPr>
                        <w:spacing w:val="-2"/>
                      </w:rPr>
                      <w:t>Technology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011"/>
    <w:multiLevelType w:val="hybridMultilevel"/>
    <w:tmpl w:val="70341236"/>
    <w:lvl w:ilvl="0" w:tplc="E1622BDE">
      <w:numFmt w:val="bullet"/>
      <w:lvlText w:val=""/>
      <w:lvlJc w:val="left"/>
      <w:pPr>
        <w:ind w:left="905" w:hanging="360"/>
      </w:pPr>
      <w:rPr>
        <w:rFonts w:ascii="Symbol" w:eastAsia="Symbol" w:hAnsi="Symbol" w:cs="Symbol" w:hint="default"/>
        <w:b w:val="0"/>
        <w:bCs w:val="0"/>
        <w:i w:val="0"/>
        <w:iCs w:val="0"/>
        <w:spacing w:val="0"/>
        <w:w w:val="100"/>
        <w:sz w:val="24"/>
        <w:szCs w:val="24"/>
        <w:lang w:val="en-US" w:eastAsia="en-US" w:bidi="ar-SA"/>
      </w:rPr>
    </w:lvl>
    <w:lvl w:ilvl="1" w:tplc="3DE29390">
      <w:numFmt w:val="bullet"/>
      <w:lvlText w:val=""/>
      <w:lvlJc w:val="left"/>
      <w:pPr>
        <w:ind w:left="1267" w:hanging="360"/>
      </w:pPr>
      <w:rPr>
        <w:rFonts w:ascii="Symbol" w:eastAsia="Symbol" w:hAnsi="Symbol" w:cs="Symbol" w:hint="default"/>
        <w:b w:val="0"/>
        <w:bCs w:val="0"/>
        <w:i w:val="0"/>
        <w:iCs w:val="0"/>
        <w:spacing w:val="0"/>
        <w:w w:val="100"/>
        <w:sz w:val="24"/>
        <w:szCs w:val="24"/>
        <w:lang w:val="en-US" w:eastAsia="en-US" w:bidi="ar-SA"/>
      </w:rPr>
    </w:lvl>
    <w:lvl w:ilvl="2" w:tplc="A00443C0">
      <w:numFmt w:val="bullet"/>
      <w:lvlText w:val="•"/>
      <w:lvlJc w:val="left"/>
      <w:pPr>
        <w:ind w:left="2360" w:hanging="360"/>
      </w:pPr>
      <w:rPr>
        <w:rFonts w:hint="default"/>
        <w:lang w:val="en-US" w:eastAsia="en-US" w:bidi="ar-SA"/>
      </w:rPr>
    </w:lvl>
    <w:lvl w:ilvl="3" w:tplc="A3A23028">
      <w:numFmt w:val="bullet"/>
      <w:lvlText w:val="•"/>
      <w:lvlJc w:val="left"/>
      <w:pPr>
        <w:ind w:left="3460" w:hanging="360"/>
      </w:pPr>
      <w:rPr>
        <w:rFonts w:hint="default"/>
        <w:lang w:val="en-US" w:eastAsia="en-US" w:bidi="ar-SA"/>
      </w:rPr>
    </w:lvl>
    <w:lvl w:ilvl="4" w:tplc="F36E732A">
      <w:numFmt w:val="bullet"/>
      <w:lvlText w:val="•"/>
      <w:lvlJc w:val="left"/>
      <w:pPr>
        <w:ind w:left="4560" w:hanging="360"/>
      </w:pPr>
      <w:rPr>
        <w:rFonts w:hint="default"/>
        <w:lang w:val="en-US" w:eastAsia="en-US" w:bidi="ar-SA"/>
      </w:rPr>
    </w:lvl>
    <w:lvl w:ilvl="5" w:tplc="A6826238">
      <w:numFmt w:val="bullet"/>
      <w:lvlText w:val="•"/>
      <w:lvlJc w:val="left"/>
      <w:pPr>
        <w:ind w:left="5660" w:hanging="360"/>
      </w:pPr>
      <w:rPr>
        <w:rFonts w:hint="default"/>
        <w:lang w:val="en-US" w:eastAsia="en-US" w:bidi="ar-SA"/>
      </w:rPr>
    </w:lvl>
    <w:lvl w:ilvl="6" w:tplc="7AEC0C7A">
      <w:numFmt w:val="bullet"/>
      <w:lvlText w:val="•"/>
      <w:lvlJc w:val="left"/>
      <w:pPr>
        <w:ind w:left="6760" w:hanging="360"/>
      </w:pPr>
      <w:rPr>
        <w:rFonts w:hint="default"/>
        <w:lang w:val="en-US" w:eastAsia="en-US" w:bidi="ar-SA"/>
      </w:rPr>
    </w:lvl>
    <w:lvl w:ilvl="7" w:tplc="1704458C">
      <w:numFmt w:val="bullet"/>
      <w:lvlText w:val="•"/>
      <w:lvlJc w:val="left"/>
      <w:pPr>
        <w:ind w:left="7860" w:hanging="360"/>
      </w:pPr>
      <w:rPr>
        <w:rFonts w:hint="default"/>
        <w:lang w:val="en-US" w:eastAsia="en-US" w:bidi="ar-SA"/>
      </w:rPr>
    </w:lvl>
    <w:lvl w:ilvl="8" w:tplc="9CF01C9A">
      <w:numFmt w:val="bullet"/>
      <w:lvlText w:val="•"/>
      <w:lvlJc w:val="left"/>
      <w:pPr>
        <w:ind w:left="8960" w:hanging="360"/>
      </w:pPr>
      <w:rPr>
        <w:rFonts w:hint="default"/>
        <w:lang w:val="en-US" w:eastAsia="en-US" w:bidi="ar-SA"/>
      </w:rPr>
    </w:lvl>
  </w:abstractNum>
  <w:abstractNum w:abstractNumId="1" w15:restartNumberingAfterBreak="0">
    <w:nsid w:val="45790057"/>
    <w:multiLevelType w:val="hybridMultilevel"/>
    <w:tmpl w:val="64C6863A"/>
    <w:lvl w:ilvl="0" w:tplc="E68078AA">
      <w:numFmt w:val="bullet"/>
      <w:lvlText w:val=""/>
      <w:lvlJc w:val="left"/>
      <w:pPr>
        <w:ind w:left="622" w:hanging="360"/>
      </w:pPr>
      <w:rPr>
        <w:rFonts w:ascii="Symbol" w:eastAsia="Symbol" w:hAnsi="Symbol" w:cs="Symbol" w:hint="default"/>
        <w:b w:val="0"/>
        <w:bCs w:val="0"/>
        <w:i w:val="0"/>
        <w:iCs w:val="0"/>
        <w:spacing w:val="0"/>
        <w:w w:val="100"/>
        <w:sz w:val="18"/>
        <w:szCs w:val="18"/>
        <w:lang w:val="en-US" w:eastAsia="en-US" w:bidi="ar-SA"/>
      </w:rPr>
    </w:lvl>
    <w:lvl w:ilvl="1" w:tplc="89E47654">
      <w:numFmt w:val="bullet"/>
      <w:lvlText w:val="•"/>
      <w:lvlJc w:val="left"/>
      <w:pPr>
        <w:ind w:left="1113" w:hanging="360"/>
      </w:pPr>
      <w:rPr>
        <w:rFonts w:hint="default"/>
        <w:lang w:val="en-US" w:eastAsia="en-US" w:bidi="ar-SA"/>
      </w:rPr>
    </w:lvl>
    <w:lvl w:ilvl="2" w:tplc="060C5400">
      <w:numFmt w:val="bullet"/>
      <w:lvlText w:val="•"/>
      <w:lvlJc w:val="left"/>
      <w:pPr>
        <w:ind w:left="1607" w:hanging="360"/>
      </w:pPr>
      <w:rPr>
        <w:rFonts w:hint="default"/>
        <w:lang w:val="en-US" w:eastAsia="en-US" w:bidi="ar-SA"/>
      </w:rPr>
    </w:lvl>
    <w:lvl w:ilvl="3" w:tplc="F2E030AA">
      <w:numFmt w:val="bullet"/>
      <w:lvlText w:val="•"/>
      <w:lvlJc w:val="left"/>
      <w:pPr>
        <w:ind w:left="2101" w:hanging="360"/>
      </w:pPr>
      <w:rPr>
        <w:rFonts w:hint="default"/>
        <w:lang w:val="en-US" w:eastAsia="en-US" w:bidi="ar-SA"/>
      </w:rPr>
    </w:lvl>
    <w:lvl w:ilvl="4" w:tplc="6F267E16">
      <w:numFmt w:val="bullet"/>
      <w:lvlText w:val="•"/>
      <w:lvlJc w:val="left"/>
      <w:pPr>
        <w:ind w:left="2594" w:hanging="360"/>
      </w:pPr>
      <w:rPr>
        <w:rFonts w:hint="default"/>
        <w:lang w:val="en-US" w:eastAsia="en-US" w:bidi="ar-SA"/>
      </w:rPr>
    </w:lvl>
    <w:lvl w:ilvl="5" w:tplc="7FB83134">
      <w:numFmt w:val="bullet"/>
      <w:lvlText w:val="•"/>
      <w:lvlJc w:val="left"/>
      <w:pPr>
        <w:ind w:left="3088" w:hanging="360"/>
      </w:pPr>
      <w:rPr>
        <w:rFonts w:hint="default"/>
        <w:lang w:val="en-US" w:eastAsia="en-US" w:bidi="ar-SA"/>
      </w:rPr>
    </w:lvl>
    <w:lvl w:ilvl="6" w:tplc="F1E8D2AA">
      <w:numFmt w:val="bullet"/>
      <w:lvlText w:val="•"/>
      <w:lvlJc w:val="left"/>
      <w:pPr>
        <w:ind w:left="3582" w:hanging="360"/>
      </w:pPr>
      <w:rPr>
        <w:rFonts w:hint="default"/>
        <w:lang w:val="en-US" w:eastAsia="en-US" w:bidi="ar-SA"/>
      </w:rPr>
    </w:lvl>
    <w:lvl w:ilvl="7" w:tplc="818E93CA">
      <w:numFmt w:val="bullet"/>
      <w:lvlText w:val="•"/>
      <w:lvlJc w:val="left"/>
      <w:pPr>
        <w:ind w:left="4075" w:hanging="360"/>
      </w:pPr>
      <w:rPr>
        <w:rFonts w:hint="default"/>
        <w:lang w:val="en-US" w:eastAsia="en-US" w:bidi="ar-SA"/>
      </w:rPr>
    </w:lvl>
    <w:lvl w:ilvl="8" w:tplc="56C09F50">
      <w:numFmt w:val="bullet"/>
      <w:lvlText w:val="•"/>
      <w:lvlJc w:val="left"/>
      <w:pPr>
        <w:ind w:left="4569" w:hanging="360"/>
      </w:pPr>
      <w:rPr>
        <w:rFonts w:hint="default"/>
        <w:lang w:val="en-US" w:eastAsia="en-US" w:bidi="ar-SA"/>
      </w:rPr>
    </w:lvl>
  </w:abstractNum>
  <w:abstractNum w:abstractNumId="2" w15:restartNumberingAfterBreak="0">
    <w:nsid w:val="4BD27AB0"/>
    <w:multiLevelType w:val="hybridMultilevel"/>
    <w:tmpl w:val="113C8736"/>
    <w:lvl w:ilvl="0" w:tplc="A0460AEE">
      <w:numFmt w:val="bullet"/>
      <w:lvlText w:val=""/>
      <w:lvlJc w:val="left"/>
      <w:pPr>
        <w:ind w:left="907" w:hanging="360"/>
      </w:pPr>
      <w:rPr>
        <w:rFonts w:ascii="Symbol" w:eastAsia="Symbol" w:hAnsi="Symbol" w:cs="Symbol" w:hint="default"/>
        <w:b w:val="0"/>
        <w:bCs w:val="0"/>
        <w:i w:val="0"/>
        <w:iCs w:val="0"/>
        <w:spacing w:val="0"/>
        <w:w w:val="100"/>
        <w:sz w:val="24"/>
        <w:szCs w:val="24"/>
        <w:lang w:val="en-US" w:eastAsia="en-US" w:bidi="ar-SA"/>
      </w:rPr>
    </w:lvl>
    <w:lvl w:ilvl="1" w:tplc="B0A0837A">
      <w:numFmt w:val="bullet"/>
      <w:lvlText w:val="•"/>
      <w:lvlJc w:val="left"/>
      <w:pPr>
        <w:ind w:left="1926" w:hanging="360"/>
      </w:pPr>
      <w:rPr>
        <w:rFonts w:hint="default"/>
        <w:lang w:val="en-US" w:eastAsia="en-US" w:bidi="ar-SA"/>
      </w:rPr>
    </w:lvl>
    <w:lvl w:ilvl="2" w:tplc="7822277E">
      <w:numFmt w:val="bullet"/>
      <w:lvlText w:val="•"/>
      <w:lvlJc w:val="left"/>
      <w:pPr>
        <w:ind w:left="2952" w:hanging="360"/>
      </w:pPr>
      <w:rPr>
        <w:rFonts w:hint="default"/>
        <w:lang w:val="en-US" w:eastAsia="en-US" w:bidi="ar-SA"/>
      </w:rPr>
    </w:lvl>
    <w:lvl w:ilvl="3" w:tplc="5BBA42CE">
      <w:numFmt w:val="bullet"/>
      <w:lvlText w:val="•"/>
      <w:lvlJc w:val="left"/>
      <w:pPr>
        <w:ind w:left="3978" w:hanging="360"/>
      </w:pPr>
      <w:rPr>
        <w:rFonts w:hint="default"/>
        <w:lang w:val="en-US" w:eastAsia="en-US" w:bidi="ar-SA"/>
      </w:rPr>
    </w:lvl>
    <w:lvl w:ilvl="4" w:tplc="2F123356">
      <w:numFmt w:val="bullet"/>
      <w:lvlText w:val="•"/>
      <w:lvlJc w:val="left"/>
      <w:pPr>
        <w:ind w:left="5004" w:hanging="360"/>
      </w:pPr>
      <w:rPr>
        <w:rFonts w:hint="default"/>
        <w:lang w:val="en-US" w:eastAsia="en-US" w:bidi="ar-SA"/>
      </w:rPr>
    </w:lvl>
    <w:lvl w:ilvl="5" w:tplc="EA76396E">
      <w:numFmt w:val="bullet"/>
      <w:lvlText w:val="•"/>
      <w:lvlJc w:val="left"/>
      <w:pPr>
        <w:ind w:left="6030" w:hanging="360"/>
      </w:pPr>
      <w:rPr>
        <w:rFonts w:hint="default"/>
        <w:lang w:val="en-US" w:eastAsia="en-US" w:bidi="ar-SA"/>
      </w:rPr>
    </w:lvl>
    <w:lvl w:ilvl="6" w:tplc="9642F1E4">
      <w:numFmt w:val="bullet"/>
      <w:lvlText w:val="•"/>
      <w:lvlJc w:val="left"/>
      <w:pPr>
        <w:ind w:left="7056" w:hanging="360"/>
      </w:pPr>
      <w:rPr>
        <w:rFonts w:hint="default"/>
        <w:lang w:val="en-US" w:eastAsia="en-US" w:bidi="ar-SA"/>
      </w:rPr>
    </w:lvl>
    <w:lvl w:ilvl="7" w:tplc="7C36A60C">
      <w:numFmt w:val="bullet"/>
      <w:lvlText w:val="•"/>
      <w:lvlJc w:val="left"/>
      <w:pPr>
        <w:ind w:left="8082" w:hanging="360"/>
      </w:pPr>
      <w:rPr>
        <w:rFonts w:hint="default"/>
        <w:lang w:val="en-US" w:eastAsia="en-US" w:bidi="ar-SA"/>
      </w:rPr>
    </w:lvl>
    <w:lvl w:ilvl="8" w:tplc="8F50974A">
      <w:numFmt w:val="bullet"/>
      <w:lvlText w:val="•"/>
      <w:lvlJc w:val="left"/>
      <w:pPr>
        <w:ind w:left="9108" w:hanging="360"/>
      </w:pPr>
      <w:rPr>
        <w:rFonts w:hint="default"/>
        <w:lang w:val="en-US" w:eastAsia="en-US" w:bidi="ar-SA"/>
      </w:rPr>
    </w:lvl>
  </w:abstractNum>
  <w:abstractNum w:abstractNumId="3" w15:restartNumberingAfterBreak="0">
    <w:nsid w:val="6AD240E6"/>
    <w:multiLevelType w:val="hybridMultilevel"/>
    <w:tmpl w:val="341EAAA4"/>
    <w:lvl w:ilvl="0" w:tplc="E36EACBC">
      <w:start w:val="1"/>
      <w:numFmt w:val="decimal"/>
      <w:lvlText w:val="%1."/>
      <w:lvlJc w:val="left"/>
      <w:pPr>
        <w:ind w:left="907" w:hanging="360"/>
        <w:jc w:val="left"/>
      </w:pPr>
      <w:rPr>
        <w:rFonts w:ascii="Calibri" w:eastAsia="Calibri" w:hAnsi="Calibri" w:cs="Calibri" w:hint="default"/>
        <w:b w:val="0"/>
        <w:bCs w:val="0"/>
        <w:i w:val="0"/>
        <w:iCs w:val="0"/>
        <w:spacing w:val="-1"/>
        <w:w w:val="100"/>
        <w:sz w:val="24"/>
        <w:szCs w:val="24"/>
        <w:lang w:val="en-US" w:eastAsia="en-US" w:bidi="ar-SA"/>
      </w:rPr>
    </w:lvl>
    <w:lvl w:ilvl="1" w:tplc="19949DD8">
      <w:start w:val="1"/>
      <w:numFmt w:val="lowerLetter"/>
      <w:lvlText w:val="%2."/>
      <w:lvlJc w:val="left"/>
      <w:pPr>
        <w:ind w:left="1627" w:hanging="361"/>
        <w:jc w:val="left"/>
      </w:pPr>
      <w:rPr>
        <w:rFonts w:ascii="Calibri" w:eastAsia="Calibri" w:hAnsi="Calibri" w:cs="Calibri" w:hint="default"/>
        <w:b w:val="0"/>
        <w:bCs w:val="0"/>
        <w:i w:val="0"/>
        <w:iCs w:val="0"/>
        <w:spacing w:val="0"/>
        <w:w w:val="100"/>
        <w:sz w:val="24"/>
        <w:szCs w:val="24"/>
        <w:lang w:val="en-US" w:eastAsia="en-US" w:bidi="ar-SA"/>
      </w:rPr>
    </w:lvl>
    <w:lvl w:ilvl="2" w:tplc="0666E636">
      <w:numFmt w:val="bullet"/>
      <w:lvlText w:val="•"/>
      <w:lvlJc w:val="left"/>
      <w:pPr>
        <w:ind w:left="2680" w:hanging="361"/>
      </w:pPr>
      <w:rPr>
        <w:rFonts w:hint="default"/>
        <w:lang w:val="en-US" w:eastAsia="en-US" w:bidi="ar-SA"/>
      </w:rPr>
    </w:lvl>
    <w:lvl w:ilvl="3" w:tplc="5C26AC80">
      <w:numFmt w:val="bullet"/>
      <w:lvlText w:val="•"/>
      <w:lvlJc w:val="left"/>
      <w:pPr>
        <w:ind w:left="3740" w:hanging="361"/>
      </w:pPr>
      <w:rPr>
        <w:rFonts w:hint="default"/>
        <w:lang w:val="en-US" w:eastAsia="en-US" w:bidi="ar-SA"/>
      </w:rPr>
    </w:lvl>
    <w:lvl w:ilvl="4" w:tplc="59406478">
      <w:numFmt w:val="bullet"/>
      <w:lvlText w:val="•"/>
      <w:lvlJc w:val="left"/>
      <w:pPr>
        <w:ind w:left="4800" w:hanging="361"/>
      </w:pPr>
      <w:rPr>
        <w:rFonts w:hint="default"/>
        <w:lang w:val="en-US" w:eastAsia="en-US" w:bidi="ar-SA"/>
      </w:rPr>
    </w:lvl>
    <w:lvl w:ilvl="5" w:tplc="CEF06C24">
      <w:numFmt w:val="bullet"/>
      <w:lvlText w:val="•"/>
      <w:lvlJc w:val="left"/>
      <w:pPr>
        <w:ind w:left="5860" w:hanging="361"/>
      </w:pPr>
      <w:rPr>
        <w:rFonts w:hint="default"/>
        <w:lang w:val="en-US" w:eastAsia="en-US" w:bidi="ar-SA"/>
      </w:rPr>
    </w:lvl>
    <w:lvl w:ilvl="6" w:tplc="312CAEAA">
      <w:numFmt w:val="bullet"/>
      <w:lvlText w:val="•"/>
      <w:lvlJc w:val="left"/>
      <w:pPr>
        <w:ind w:left="6920" w:hanging="361"/>
      </w:pPr>
      <w:rPr>
        <w:rFonts w:hint="default"/>
        <w:lang w:val="en-US" w:eastAsia="en-US" w:bidi="ar-SA"/>
      </w:rPr>
    </w:lvl>
    <w:lvl w:ilvl="7" w:tplc="4A261794">
      <w:numFmt w:val="bullet"/>
      <w:lvlText w:val="•"/>
      <w:lvlJc w:val="left"/>
      <w:pPr>
        <w:ind w:left="7980" w:hanging="361"/>
      </w:pPr>
      <w:rPr>
        <w:rFonts w:hint="default"/>
        <w:lang w:val="en-US" w:eastAsia="en-US" w:bidi="ar-SA"/>
      </w:rPr>
    </w:lvl>
    <w:lvl w:ilvl="8" w:tplc="030A1836">
      <w:numFmt w:val="bullet"/>
      <w:lvlText w:val="•"/>
      <w:lvlJc w:val="left"/>
      <w:pPr>
        <w:ind w:left="9040" w:hanging="361"/>
      </w:pPr>
      <w:rPr>
        <w:rFonts w:hint="default"/>
        <w:lang w:val="en-US" w:eastAsia="en-US" w:bidi="ar-SA"/>
      </w:rPr>
    </w:lvl>
  </w:abstractNum>
  <w:num w:numId="1" w16cid:durableId="159153710">
    <w:abstractNumId w:val="3"/>
  </w:num>
  <w:num w:numId="2" w16cid:durableId="1387071154">
    <w:abstractNumId w:val="2"/>
  </w:num>
  <w:num w:numId="3" w16cid:durableId="218706484">
    <w:abstractNumId w:val="1"/>
  </w:num>
  <w:num w:numId="4" w16cid:durableId="197259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n1wDx+w7xOj6gM/4CovIk8ctDkIciMNyxzLcSeuXybD75UEw7ykg7x4D0hK7l2hAikPXO630gxyYNQ8NrkN4QA==" w:salt="IpmXmaIlXLCJlxVBBGHET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B4E2C"/>
    <w:rsid w:val="00024813"/>
    <w:rsid w:val="001120F8"/>
    <w:rsid w:val="00AB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0249B9"/>
  <w15:docId w15:val="{CBB44B97-FAF1-4E0E-B242-DADC7353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7" w:hanging="36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strine1@cscc.edu" TargetMode="External"/><Relationship Id="rId18" Type="http://schemas.openxmlformats.org/officeDocument/2006/relationships/hyperlink" Target="mailto:rball21@cs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cademics/syllabus.shtml" TargetMode="External"/><Relationship Id="rId17" Type="http://schemas.openxmlformats.org/officeDocument/2006/relationships/hyperlink" Target="mailto:rbarksda@cscc.edu" TargetMode="External"/><Relationship Id="rId2" Type="http://schemas.openxmlformats.org/officeDocument/2006/relationships/customXml" Target="../customXml/item2.xml"/><Relationship Id="rId16" Type="http://schemas.openxmlformats.org/officeDocument/2006/relationships/hyperlink" Target="mailto:jeldridg@cscc.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millustrated.com/" TargetMode="External"/><Relationship Id="rId5" Type="http://schemas.openxmlformats.org/officeDocument/2006/relationships/styles" Target="styles.xml"/><Relationship Id="rId15" Type="http://schemas.openxmlformats.org/officeDocument/2006/relationships/hyperlink" Target="mailto:apopovich@cscc.ed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fraley01@csc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BBFBF-7DCB-4DB3-AB12-76E536F68A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90D87A-25FB-41EB-8370-3C6151CDA4C1}">
  <ds:schemaRefs>
    <ds:schemaRef ds:uri="http://schemas.microsoft.com/sharepoint/v3/contenttype/forms"/>
  </ds:schemaRefs>
</ds:datastoreItem>
</file>

<file path=customXml/itemProps3.xml><?xml version="1.0" encoding="utf-8"?>
<ds:datastoreItem xmlns:ds="http://schemas.openxmlformats.org/officeDocument/2006/customXml" ds:itemID="{08D8025F-C951-4110-82B4-018C2157E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1442</Words>
  <Characters>8225</Characters>
  <Application>Microsoft Office Word</Application>
  <DocSecurity>8</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Behavior - Winter Quarter  2000-01</dc:title>
  <dc:creator>James G. Kasubinski</dc:creator>
  <cp:lastModifiedBy>Jeff Akers</cp:lastModifiedBy>
  <cp:revision>2</cp:revision>
  <dcterms:created xsi:type="dcterms:W3CDTF">2026-05-07T10:16:00Z</dcterms:created>
  <dcterms:modified xsi:type="dcterms:W3CDTF">2026-05-10T10:09:00Z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MicrosoftÂ® Word for Microsoft 365</vt:lpwstr>
  </property>
  <property fmtid="{D5CDD505-2E9C-101B-9397-08002B2CF9AE}" pid="4" name="LastSaved">
    <vt:filetime>2026-05-07T00:00:00Z</vt:filetime>
  </property>
  <property fmtid="{D5CDD505-2E9C-101B-9397-08002B2CF9AE}" pid="5" name="Producer">
    <vt:lpwstr>MicrosoftÂ® Word for Microsoft 365</vt:lpwstr>
  </property>
  <property fmtid="{D5CDD505-2E9C-101B-9397-08002B2CF9AE}" pid="6" name="ContentTypeId">
    <vt:lpwstr>0x010100FC428F8516A6A144A440BBF125BAC42B</vt:lpwstr>
  </property>
</Properties>
</file>