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3AD0" w14:textId="77777777" w:rsidR="00DA64C6" w:rsidRDefault="00DA64C6">
      <w:pPr>
        <w:pStyle w:val="BodyText"/>
        <w:spacing w:before="8"/>
        <w:rPr>
          <w:rFonts w:ascii="Times New Roman"/>
          <w:sz w:val="16"/>
        </w:rPr>
      </w:pPr>
    </w:p>
    <w:p w14:paraId="1DDE3AD1" w14:textId="77777777" w:rsidR="00DA64C6" w:rsidRDefault="00DA64C6">
      <w:pPr>
        <w:pStyle w:val="BodyText"/>
        <w:rPr>
          <w:rFonts w:ascii="Times New Roman"/>
          <w:sz w:val="16"/>
        </w:rPr>
        <w:sectPr w:rsidR="00DA64C6">
          <w:type w:val="continuous"/>
          <w:pgSz w:w="12240" w:h="15840"/>
          <w:pgMar w:top="1780" w:right="1080" w:bottom="280" w:left="1080" w:header="720" w:footer="720" w:gutter="0"/>
          <w:cols w:space="720"/>
        </w:sectPr>
      </w:pPr>
    </w:p>
    <w:p w14:paraId="1DDE3AD2" w14:textId="77777777" w:rsidR="00DA64C6" w:rsidRDefault="00DA64C6">
      <w:pPr>
        <w:pStyle w:val="BodyText"/>
        <w:rPr>
          <w:rFonts w:ascii="Times New Roman"/>
        </w:rPr>
      </w:pPr>
    </w:p>
    <w:p w14:paraId="1DDE3AD3" w14:textId="77777777" w:rsidR="00DA64C6" w:rsidRDefault="00DA64C6">
      <w:pPr>
        <w:pStyle w:val="BodyText"/>
        <w:rPr>
          <w:rFonts w:ascii="Times New Roman"/>
        </w:rPr>
      </w:pPr>
    </w:p>
    <w:p w14:paraId="1DDE3AD4" w14:textId="77777777" w:rsidR="00DA64C6" w:rsidRDefault="00DA64C6">
      <w:pPr>
        <w:pStyle w:val="BodyText"/>
        <w:rPr>
          <w:rFonts w:ascii="Times New Roman"/>
        </w:rPr>
      </w:pPr>
    </w:p>
    <w:p w14:paraId="1DDE3AD5" w14:textId="77777777" w:rsidR="00DA64C6" w:rsidRDefault="00DA64C6">
      <w:pPr>
        <w:pStyle w:val="BodyText"/>
        <w:rPr>
          <w:rFonts w:ascii="Times New Roman"/>
        </w:rPr>
      </w:pPr>
    </w:p>
    <w:p w14:paraId="1DDE3AD6" w14:textId="77777777" w:rsidR="00DA64C6" w:rsidRDefault="00DA64C6">
      <w:pPr>
        <w:pStyle w:val="BodyText"/>
        <w:rPr>
          <w:rFonts w:ascii="Times New Roman"/>
        </w:rPr>
      </w:pPr>
    </w:p>
    <w:p w14:paraId="1DDE3AD7" w14:textId="77777777" w:rsidR="00DA64C6" w:rsidRDefault="00DA64C6">
      <w:pPr>
        <w:pStyle w:val="BodyText"/>
        <w:rPr>
          <w:rFonts w:ascii="Times New Roman"/>
        </w:rPr>
      </w:pPr>
    </w:p>
    <w:p w14:paraId="1DDE3AD8" w14:textId="77777777" w:rsidR="00DA64C6" w:rsidRDefault="00DA64C6">
      <w:pPr>
        <w:pStyle w:val="BodyText"/>
        <w:spacing w:before="61"/>
        <w:rPr>
          <w:rFonts w:ascii="Times New Roman"/>
        </w:rPr>
      </w:pPr>
    </w:p>
    <w:p w14:paraId="1DDE3AD9" w14:textId="77777777" w:rsidR="00DA64C6" w:rsidRDefault="00B8385C">
      <w:pPr>
        <w:ind w:left="360"/>
      </w:pPr>
      <w:r>
        <w:rPr>
          <w:noProof/>
        </w:rPr>
        <w:drawing>
          <wp:anchor distT="0" distB="0" distL="0" distR="0" simplePos="0" relativeHeight="15728640" behindDoc="0" locked="0" layoutInCell="1" allowOverlap="1" wp14:anchorId="1DDE3BB7" wp14:editId="1DDE3BB8">
            <wp:simplePos x="0" y="0"/>
            <wp:positionH relativeFrom="page">
              <wp:posOffset>982980</wp:posOffset>
            </wp:positionH>
            <wp:positionV relativeFrom="paragraph">
              <wp:posOffset>-1280054</wp:posOffset>
            </wp:positionV>
            <wp:extent cx="1969693" cy="932472"/>
            <wp:effectExtent l="0" t="0" r="0" b="0"/>
            <wp:wrapNone/>
            <wp:docPr id="1" name="Image 1"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cscc.edu/about/marketing-communications/img/CSCC_Logo-bw_stacked.jpg "/>
                    <pic:cNvPicPr/>
                  </pic:nvPicPr>
                  <pic:blipFill>
                    <a:blip r:embed="rId8" cstate="print"/>
                    <a:stretch>
                      <a:fillRect/>
                    </a:stretch>
                  </pic:blipFill>
                  <pic:spPr>
                    <a:xfrm>
                      <a:off x="0" y="0"/>
                      <a:ext cx="1969693" cy="932472"/>
                    </a:xfrm>
                    <a:prstGeom prst="rect">
                      <a:avLst/>
                    </a:prstGeom>
                  </pic:spPr>
                </pic:pic>
              </a:graphicData>
            </a:graphic>
          </wp:anchor>
        </w:drawing>
      </w:r>
      <w:r>
        <w:rPr>
          <w:b/>
        </w:rPr>
        <w:t>COURSE</w:t>
      </w:r>
      <w:r>
        <w:rPr>
          <w:b/>
          <w:spacing w:val="-7"/>
        </w:rPr>
        <w:t xml:space="preserve"> </w:t>
      </w:r>
      <w:r>
        <w:rPr>
          <w:b/>
        </w:rPr>
        <w:t>NUMBER:</w:t>
      </w:r>
      <w:r>
        <w:rPr>
          <w:b/>
          <w:spacing w:val="-4"/>
        </w:rPr>
        <w:t xml:space="preserve"> </w:t>
      </w:r>
      <w:r>
        <w:t>BISI</w:t>
      </w:r>
      <w:r>
        <w:rPr>
          <w:spacing w:val="-4"/>
        </w:rPr>
        <w:t xml:space="preserve"> 1203</w:t>
      </w:r>
    </w:p>
    <w:p w14:paraId="1DDE3ADA" w14:textId="77777777" w:rsidR="00DA64C6" w:rsidRDefault="00B8385C">
      <w:pPr>
        <w:pStyle w:val="Heading1"/>
        <w:spacing w:before="92"/>
      </w:pPr>
      <w:r>
        <w:rPr>
          <w:b w:val="0"/>
        </w:rPr>
        <w:br w:type="column"/>
      </w:r>
      <w:r>
        <w:t>Columbus</w:t>
      </w:r>
      <w:r>
        <w:rPr>
          <w:spacing w:val="-4"/>
        </w:rPr>
        <w:t xml:space="preserve"> </w:t>
      </w:r>
      <w:r>
        <w:t>State</w:t>
      </w:r>
      <w:r>
        <w:rPr>
          <w:spacing w:val="-4"/>
        </w:rPr>
        <w:t xml:space="preserve"> </w:t>
      </w:r>
      <w:r>
        <w:t>Community</w:t>
      </w:r>
      <w:r>
        <w:rPr>
          <w:spacing w:val="-4"/>
        </w:rPr>
        <w:t xml:space="preserve"> </w:t>
      </w:r>
      <w:r>
        <w:rPr>
          <w:spacing w:val="-2"/>
        </w:rPr>
        <w:t>College</w:t>
      </w:r>
    </w:p>
    <w:p w14:paraId="1DDE3ADB" w14:textId="77777777" w:rsidR="00DA64C6" w:rsidRDefault="00DA64C6">
      <w:pPr>
        <w:pStyle w:val="BodyText"/>
        <w:rPr>
          <w:b/>
          <w:sz w:val="24"/>
        </w:rPr>
      </w:pPr>
    </w:p>
    <w:p w14:paraId="1DDE3ADC" w14:textId="77777777" w:rsidR="00DA64C6" w:rsidRDefault="00B8385C">
      <w:pPr>
        <w:ind w:left="360"/>
        <w:rPr>
          <w:b/>
          <w:sz w:val="24"/>
        </w:rPr>
      </w:pPr>
      <w:r>
        <w:rPr>
          <w:b/>
          <w:sz w:val="24"/>
        </w:rPr>
        <w:t>Department</w:t>
      </w:r>
      <w:r>
        <w:rPr>
          <w:b/>
          <w:spacing w:val="-9"/>
          <w:sz w:val="24"/>
        </w:rPr>
        <w:t xml:space="preserve"> </w:t>
      </w:r>
      <w:r>
        <w:rPr>
          <w:b/>
          <w:sz w:val="24"/>
        </w:rPr>
        <w:t>of</w:t>
      </w:r>
      <w:r>
        <w:rPr>
          <w:b/>
          <w:spacing w:val="-9"/>
          <w:sz w:val="24"/>
        </w:rPr>
        <w:t xml:space="preserve"> </w:t>
      </w:r>
      <w:r>
        <w:rPr>
          <w:b/>
          <w:sz w:val="24"/>
        </w:rPr>
        <w:t>Biological</w:t>
      </w:r>
      <w:r>
        <w:rPr>
          <w:b/>
          <w:spacing w:val="-10"/>
          <w:sz w:val="24"/>
        </w:rPr>
        <w:t xml:space="preserve"> </w:t>
      </w:r>
      <w:r>
        <w:rPr>
          <w:b/>
          <w:sz w:val="24"/>
        </w:rPr>
        <w:t>and</w:t>
      </w:r>
      <w:r>
        <w:rPr>
          <w:b/>
          <w:spacing w:val="-8"/>
          <w:sz w:val="24"/>
        </w:rPr>
        <w:t xml:space="preserve"> </w:t>
      </w:r>
      <w:r>
        <w:rPr>
          <w:b/>
          <w:sz w:val="24"/>
        </w:rPr>
        <w:t xml:space="preserve">Physical </w:t>
      </w:r>
      <w:r>
        <w:rPr>
          <w:b/>
          <w:spacing w:val="-2"/>
          <w:sz w:val="24"/>
        </w:rPr>
        <w:t>Sciences</w:t>
      </w:r>
    </w:p>
    <w:p w14:paraId="1DDE3ADD" w14:textId="77777777" w:rsidR="00DA64C6" w:rsidRDefault="00DA64C6">
      <w:pPr>
        <w:rPr>
          <w:b/>
          <w:sz w:val="24"/>
        </w:rPr>
        <w:sectPr w:rsidR="00DA64C6">
          <w:type w:val="continuous"/>
          <w:pgSz w:w="12240" w:h="15840"/>
          <w:pgMar w:top="1780" w:right="1080" w:bottom="280" w:left="1080" w:header="720" w:footer="720" w:gutter="0"/>
          <w:cols w:num="2" w:space="720" w:equalWidth="0">
            <w:col w:w="3610" w:space="1173"/>
            <w:col w:w="5297"/>
          </w:cols>
        </w:sectPr>
      </w:pPr>
    </w:p>
    <w:p w14:paraId="1DDE3ADE" w14:textId="77777777" w:rsidR="00DA64C6" w:rsidRDefault="00DA64C6">
      <w:pPr>
        <w:pStyle w:val="BodyText"/>
        <w:spacing w:before="41"/>
        <w:rPr>
          <w:b/>
        </w:rPr>
      </w:pPr>
    </w:p>
    <w:p w14:paraId="1DDE3ADF" w14:textId="77777777" w:rsidR="00DA64C6" w:rsidRDefault="00B8385C">
      <w:pPr>
        <w:ind w:left="360"/>
      </w:pPr>
      <w:r>
        <w:rPr>
          <w:b/>
        </w:rPr>
        <w:t>COURSE</w:t>
      </w:r>
      <w:r>
        <w:rPr>
          <w:b/>
          <w:spacing w:val="-7"/>
        </w:rPr>
        <w:t xml:space="preserve"> </w:t>
      </w:r>
      <w:r>
        <w:rPr>
          <w:b/>
        </w:rPr>
        <w:t>TITLE:</w:t>
      </w:r>
      <w:r>
        <w:rPr>
          <w:b/>
          <w:spacing w:val="-8"/>
        </w:rPr>
        <w:t xml:space="preserve"> </w:t>
      </w:r>
      <w:r>
        <w:t>Biotechnology</w:t>
      </w:r>
      <w:r>
        <w:rPr>
          <w:spacing w:val="-5"/>
        </w:rPr>
        <w:t xml:space="preserve"> </w:t>
      </w:r>
      <w:r>
        <w:t>Tissue</w:t>
      </w:r>
      <w:r>
        <w:rPr>
          <w:spacing w:val="-7"/>
        </w:rPr>
        <w:t xml:space="preserve"> </w:t>
      </w:r>
      <w:r>
        <w:t>Culture</w:t>
      </w:r>
      <w:r>
        <w:rPr>
          <w:spacing w:val="-8"/>
        </w:rPr>
        <w:t xml:space="preserve"> </w:t>
      </w:r>
      <w:r>
        <w:rPr>
          <w:spacing w:val="-2"/>
        </w:rPr>
        <w:t>Techniques</w:t>
      </w:r>
    </w:p>
    <w:p w14:paraId="1DDE3AE0" w14:textId="77777777" w:rsidR="00DA64C6" w:rsidRDefault="00DA64C6">
      <w:pPr>
        <w:pStyle w:val="BodyText"/>
        <w:spacing w:before="39"/>
      </w:pPr>
    </w:p>
    <w:p w14:paraId="1DDE3AE1" w14:textId="77777777" w:rsidR="00DA64C6" w:rsidRDefault="00B8385C">
      <w:pPr>
        <w:ind w:left="360"/>
      </w:pPr>
      <w:r>
        <w:rPr>
          <w:b/>
        </w:rPr>
        <w:t>CREDITS:</w:t>
      </w:r>
      <w:r>
        <w:rPr>
          <w:b/>
          <w:spacing w:val="-4"/>
        </w:rPr>
        <w:t xml:space="preserve"> </w:t>
      </w:r>
      <w:r>
        <w:t>5</w:t>
      </w:r>
      <w:r>
        <w:rPr>
          <w:spacing w:val="53"/>
        </w:rPr>
        <w:t xml:space="preserve"> </w:t>
      </w:r>
      <w:r>
        <w:rPr>
          <w:b/>
        </w:rPr>
        <w:t>CLASS</w:t>
      </w:r>
      <w:r>
        <w:rPr>
          <w:b/>
          <w:spacing w:val="-6"/>
        </w:rPr>
        <w:t xml:space="preserve"> </w:t>
      </w:r>
      <w:r>
        <w:rPr>
          <w:b/>
        </w:rPr>
        <w:t>HOURS</w:t>
      </w:r>
      <w:r>
        <w:rPr>
          <w:b/>
          <w:spacing w:val="-4"/>
        </w:rPr>
        <w:t xml:space="preserve"> </w:t>
      </w:r>
      <w:r>
        <w:rPr>
          <w:b/>
        </w:rPr>
        <w:t>PER</w:t>
      </w:r>
      <w:r>
        <w:rPr>
          <w:b/>
          <w:spacing w:val="-3"/>
        </w:rPr>
        <w:t xml:space="preserve"> </w:t>
      </w:r>
      <w:r>
        <w:rPr>
          <w:b/>
        </w:rPr>
        <w:t>WEEK:</w:t>
      </w:r>
      <w:r>
        <w:rPr>
          <w:b/>
          <w:spacing w:val="-5"/>
        </w:rPr>
        <w:t xml:space="preserve"> </w:t>
      </w:r>
      <w:r>
        <w:t>3</w:t>
      </w:r>
      <w:r>
        <w:rPr>
          <w:spacing w:val="-4"/>
        </w:rPr>
        <w:t xml:space="preserve"> </w:t>
      </w:r>
      <w:r>
        <w:t>hours</w:t>
      </w:r>
      <w:r>
        <w:rPr>
          <w:spacing w:val="-2"/>
        </w:rPr>
        <w:t xml:space="preserve"> </w:t>
      </w:r>
      <w:r>
        <w:t>lecture,</w:t>
      </w:r>
      <w:r>
        <w:rPr>
          <w:spacing w:val="-2"/>
        </w:rPr>
        <w:t xml:space="preserve"> </w:t>
      </w:r>
      <w:r>
        <w:t>4</w:t>
      </w:r>
      <w:r>
        <w:rPr>
          <w:spacing w:val="-6"/>
        </w:rPr>
        <w:t xml:space="preserve"> </w:t>
      </w:r>
      <w:r>
        <w:t>hours</w:t>
      </w:r>
      <w:r>
        <w:rPr>
          <w:spacing w:val="-5"/>
        </w:rPr>
        <w:t xml:space="preserve"> </w:t>
      </w:r>
      <w:r>
        <w:t>lab</w:t>
      </w:r>
      <w:r>
        <w:rPr>
          <w:spacing w:val="-6"/>
        </w:rPr>
        <w:t xml:space="preserve"> </w:t>
      </w:r>
      <w:r>
        <w:rPr>
          <w:b/>
        </w:rPr>
        <w:t>CONTACT</w:t>
      </w:r>
      <w:r>
        <w:rPr>
          <w:b/>
          <w:spacing w:val="-1"/>
        </w:rPr>
        <w:t xml:space="preserve"> </w:t>
      </w:r>
      <w:r>
        <w:rPr>
          <w:b/>
        </w:rPr>
        <w:t>HOURS:</w:t>
      </w:r>
      <w:r>
        <w:rPr>
          <w:b/>
          <w:spacing w:val="-1"/>
        </w:rPr>
        <w:t xml:space="preserve"> </w:t>
      </w:r>
      <w:r>
        <w:rPr>
          <w:spacing w:val="-10"/>
        </w:rPr>
        <w:t>7</w:t>
      </w:r>
    </w:p>
    <w:p w14:paraId="1DDE3AE2" w14:textId="77777777" w:rsidR="00DA64C6" w:rsidRDefault="00DA64C6">
      <w:pPr>
        <w:pStyle w:val="BodyText"/>
        <w:spacing w:before="41"/>
      </w:pPr>
    </w:p>
    <w:p w14:paraId="1DDE3AE3" w14:textId="77777777" w:rsidR="00DA64C6" w:rsidRDefault="00B8385C">
      <w:pPr>
        <w:pStyle w:val="Heading3"/>
        <w:spacing w:line="516" w:lineRule="auto"/>
        <w:ind w:right="5287"/>
        <w:rPr>
          <w:b w:val="0"/>
        </w:rPr>
      </w:pPr>
      <w:r>
        <w:t>PRE-REQUISITES:</w:t>
      </w:r>
      <w:r>
        <w:rPr>
          <w:spacing w:val="-8"/>
        </w:rPr>
        <w:t xml:space="preserve"> </w:t>
      </w:r>
      <w:r>
        <w:t>BIO</w:t>
      </w:r>
      <w:r>
        <w:rPr>
          <w:spacing w:val="-8"/>
        </w:rPr>
        <w:t xml:space="preserve"> </w:t>
      </w:r>
      <w:r>
        <w:t>1113</w:t>
      </w:r>
      <w:r>
        <w:rPr>
          <w:spacing w:val="-7"/>
        </w:rPr>
        <w:t xml:space="preserve"> </w:t>
      </w:r>
      <w:r>
        <w:t>and</w:t>
      </w:r>
      <w:r>
        <w:rPr>
          <w:spacing w:val="-7"/>
        </w:rPr>
        <w:t xml:space="preserve"> </w:t>
      </w:r>
      <w:r>
        <w:t>BISI</w:t>
      </w:r>
      <w:r>
        <w:rPr>
          <w:spacing w:val="-5"/>
        </w:rPr>
        <w:t xml:space="preserve"> </w:t>
      </w:r>
      <w:r>
        <w:t xml:space="preserve">1202 CO-REQUISITES: </w:t>
      </w:r>
      <w:r>
        <w:rPr>
          <w:b w:val="0"/>
        </w:rPr>
        <w:t>None</w:t>
      </w:r>
    </w:p>
    <w:p w14:paraId="1DDE3AE4" w14:textId="77777777" w:rsidR="00DA64C6" w:rsidRDefault="00B8385C">
      <w:pPr>
        <w:pStyle w:val="BodyText"/>
        <w:spacing w:before="4" w:line="259" w:lineRule="auto"/>
        <w:ind w:left="360" w:right="433"/>
      </w:pPr>
      <w:r>
        <w:rPr>
          <w:b/>
        </w:rPr>
        <w:t xml:space="preserve">COURSE DESCRIPTION: </w:t>
      </w:r>
      <w:r>
        <w:t>This course provides an in-depth exploration of tissue culture techniques, which are a cornerstone of modern biotechnology. Through a combination of theoretical</w:t>
      </w:r>
      <w:r>
        <w:rPr>
          <w:spacing w:val="-3"/>
        </w:rPr>
        <w:t xml:space="preserve"> </w:t>
      </w:r>
      <w:r>
        <w:t>learning</w:t>
      </w:r>
      <w:r>
        <w:rPr>
          <w:spacing w:val="-3"/>
        </w:rPr>
        <w:t xml:space="preserve"> </w:t>
      </w:r>
      <w:r>
        <w:t>and</w:t>
      </w:r>
      <w:r>
        <w:rPr>
          <w:spacing w:val="-5"/>
        </w:rPr>
        <w:t xml:space="preserve"> </w:t>
      </w:r>
      <w:r>
        <w:t>hands-on</w:t>
      </w:r>
      <w:r>
        <w:rPr>
          <w:spacing w:val="-3"/>
        </w:rPr>
        <w:t xml:space="preserve"> </w:t>
      </w:r>
      <w:r>
        <w:t>laboratory</w:t>
      </w:r>
      <w:r>
        <w:rPr>
          <w:spacing w:val="-2"/>
        </w:rPr>
        <w:t xml:space="preserve"> </w:t>
      </w:r>
      <w:r>
        <w:t>exercises,</w:t>
      </w:r>
      <w:r>
        <w:rPr>
          <w:spacing w:val="-1"/>
        </w:rPr>
        <w:t xml:space="preserve"> </w:t>
      </w:r>
      <w:r>
        <w:t>students</w:t>
      </w:r>
      <w:r>
        <w:rPr>
          <w:spacing w:val="-2"/>
        </w:rPr>
        <w:t xml:space="preserve"> </w:t>
      </w:r>
      <w:r>
        <w:t>will</w:t>
      </w:r>
      <w:r>
        <w:rPr>
          <w:spacing w:val="-3"/>
        </w:rPr>
        <w:t xml:space="preserve"> </w:t>
      </w:r>
      <w:r>
        <w:t>delve</w:t>
      </w:r>
      <w:r>
        <w:rPr>
          <w:spacing w:val="-3"/>
        </w:rPr>
        <w:t xml:space="preserve"> </w:t>
      </w:r>
      <w:r>
        <w:t>into</w:t>
      </w:r>
      <w:r>
        <w:rPr>
          <w:spacing w:val="-5"/>
        </w:rPr>
        <w:t xml:space="preserve"> </w:t>
      </w:r>
      <w:r>
        <w:t>the</w:t>
      </w:r>
      <w:r>
        <w:rPr>
          <w:spacing w:val="-5"/>
        </w:rPr>
        <w:t xml:space="preserve"> </w:t>
      </w:r>
      <w:r>
        <w:t xml:space="preserve">fundamental principles and advanced methodologies in tissue culture. Topics covered in this course include cell culture techniques, media preparation, sterile techniques, subculturing, and </w:t>
      </w:r>
      <w:r>
        <w:rPr>
          <w:spacing w:val="-2"/>
        </w:rPr>
        <w:t>cryopreservation.</w:t>
      </w:r>
    </w:p>
    <w:p w14:paraId="1DDE3AE5" w14:textId="77777777" w:rsidR="00DA64C6" w:rsidRDefault="00DA64C6">
      <w:pPr>
        <w:pStyle w:val="BodyText"/>
        <w:spacing w:before="18"/>
      </w:pPr>
    </w:p>
    <w:p w14:paraId="1DDE3AE6" w14:textId="77777777" w:rsidR="00DA64C6" w:rsidRDefault="00B8385C">
      <w:pPr>
        <w:pStyle w:val="Heading2"/>
      </w:pPr>
      <w:r>
        <w:t>COURSE</w:t>
      </w:r>
      <w:r>
        <w:rPr>
          <w:spacing w:val="-8"/>
        </w:rPr>
        <w:t xml:space="preserve"> </w:t>
      </w:r>
      <w:r>
        <w:t>STUDENT</w:t>
      </w:r>
      <w:r>
        <w:rPr>
          <w:spacing w:val="-7"/>
        </w:rPr>
        <w:t xml:space="preserve"> </w:t>
      </w:r>
      <w:r>
        <w:t>LEARNING</w:t>
      </w:r>
      <w:r>
        <w:rPr>
          <w:spacing w:val="-10"/>
        </w:rPr>
        <w:t xml:space="preserve"> </w:t>
      </w:r>
      <w:r>
        <w:rPr>
          <w:spacing w:val="-2"/>
        </w:rPr>
        <w:t>OUTCOMES:</w:t>
      </w:r>
    </w:p>
    <w:p w14:paraId="1DDE3AE7" w14:textId="77777777" w:rsidR="00DA64C6" w:rsidRDefault="00DA64C6">
      <w:pPr>
        <w:pStyle w:val="BodyText"/>
        <w:spacing w:before="38"/>
        <w:rPr>
          <w:b/>
        </w:rPr>
      </w:pPr>
    </w:p>
    <w:p w14:paraId="1DDE3AE8" w14:textId="77777777" w:rsidR="00DA64C6" w:rsidRDefault="00B8385C">
      <w:pPr>
        <w:pStyle w:val="ListParagraph"/>
        <w:numPr>
          <w:ilvl w:val="0"/>
          <w:numId w:val="2"/>
        </w:numPr>
        <w:tabs>
          <w:tab w:val="left" w:pos="1079"/>
        </w:tabs>
        <w:spacing w:before="1"/>
        <w:ind w:right="498" w:firstLine="0"/>
        <w:rPr>
          <w:b/>
        </w:rPr>
      </w:pPr>
      <w:r>
        <w:rPr>
          <w:b/>
        </w:rPr>
        <w:t>Nucleic</w:t>
      </w:r>
      <w:r>
        <w:rPr>
          <w:b/>
          <w:spacing w:val="-6"/>
        </w:rPr>
        <w:t xml:space="preserve"> </w:t>
      </w:r>
      <w:r>
        <w:rPr>
          <w:b/>
        </w:rPr>
        <w:t>Acid</w:t>
      </w:r>
      <w:r>
        <w:rPr>
          <w:b/>
          <w:spacing w:val="-4"/>
        </w:rPr>
        <w:t xml:space="preserve"> </w:t>
      </w:r>
      <w:r>
        <w:rPr>
          <w:b/>
        </w:rPr>
        <w:t>Fundamentals:</w:t>
      </w:r>
      <w:r>
        <w:rPr>
          <w:b/>
          <w:spacing w:val="-4"/>
        </w:rPr>
        <w:t xml:space="preserve"> </w:t>
      </w:r>
      <w:r>
        <w:t>Understanding</w:t>
      </w:r>
      <w:r>
        <w:rPr>
          <w:spacing w:val="-6"/>
        </w:rPr>
        <w:t xml:space="preserve"> </w:t>
      </w:r>
      <w:r>
        <w:t>the</w:t>
      </w:r>
      <w:r>
        <w:rPr>
          <w:spacing w:val="-6"/>
        </w:rPr>
        <w:t xml:space="preserve"> </w:t>
      </w:r>
      <w:r>
        <w:t>structural</w:t>
      </w:r>
      <w:r>
        <w:rPr>
          <w:spacing w:val="-4"/>
        </w:rPr>
        <w:t xml:space="preserve"> </w:t>
      </w:r>
      <w:r>
        <w:t>components</w:t>
      </w:r>
      <w:r>
        <w:rPr>
          <w:spacing w:val="-4"/>
        </w:rPr>
        <w:t xml:space="preserve"> </w:t>
      </w:r>
      <w:r>
        <w:t>and</w:t>
      </w:r>
      <w:r>
        <w:rPr>
          <w:spacing w:val="-4"/>
        </w:rPr>
        <w:t xml:space="preserve"> </w:t>
      </w:r>
      <w:r>
        <w:t xml:space="preserve">properties of nucleic acids is essential for comprehending genetic information transfer and </w:t>
      </w:r>
      <w:r>
        <w:rPr>
          <w:spacing w:val="-2"/>
        </w:rPr>
        <w:t>manipulation.</w:t>
      </w:r>
    </w:p>
    <w:p w14:paraId="1DDE3AE9" w14:textId="77777777" w:rsidR="00DA64C6" w:rsidRDefault="00B8385C">
      <w:pPr>
        <w:pStyle w:val="ListParagraph"/>
        <w:numPr>
          <w:ilvl w:val="1"/>
          <w:numId w:val="2"/>
        </w:numPr>
        <w:tabs>
          <w:tab w:val="left" w:pos="1437"/>
          <w:tab w:val="left" w:pos="1439"/>
        </w:tabs>
        <w:ind w:right="383"/>
      </w:pPr>
      <w:r>
        <w:t>Understanding the structural components of nucleic acids, the diverse nucleotides present</w:t>
      </w:r>
      <w:r>
        <w:rPr>
          <w:spacing w:val="-3"/>
        </w:rPr>
        <w:t xml:space="preserve"> </w:t>
      </w:r>
      <w:r>
        <w:t>in</w:t>
      </w:r>
      <w:r>
        <w:rPr>
          <w:spacing w:val="-3"/>
        </w:rPr>
        <w:t xml:space="preserve"> </w:t>
      </w:r>
      <w:r>
        <w:t>RNA</w:t>
      </w:r>
      <w:r>
        <w:rPr>
          <w:spacing w:val="-3"/>
        </w:rPr>
        <w:t xml:space="preserve"> </w:t>
      </w:r>
      <w:r>
        <w:t>and</w:t>
      </w:r>
      <w:r>
        <w:rPr>
          <w:spacing w:val="-3"/>
        </w:rPr>
        <w:t xml:space="preserve"> </w:t>
      </w:r>
      <w:r>
        <w:t>DNA,</w:t>
      </w:r>
      <w:r>
        <w:rPr>
          <w:spacing w:val="-1"/>
        </w:rPr>
        <w:t xml:space="preserve"> </w:t>
      </w:r>
      <w:r>
        <w:t>and</w:t>
      </w:r>
      <w:r>
        <w:rPr>
          <w:spacing w:val="-5"/>
        </w:rPr>
        <w:t xml:space="preserve"> </w:t>
      </w:r>
      <w:r>
        <w:t>the</w:t>
      </w:r>
      <w:r>
        <w:rPr>
          <w:spacing w:val="-5"/>
        </w:rPr>
        <w:t xml:space="preserve"> </w:t>
      </w:r>
      <w:r>
        <w:t>primary</w:t>
      </w:r>
      <w:r>
        <w:rPr>
          <w:spacing w:val="-5"/>
        </w:rPr>
        <w:t xml:space="preserve"> </w:t>
      </w:r>
      <w:r>
        <w:t>and</w:t>
      </w:r>
      <w:r>
        <w:rPr>
          <w:spacing w:val="-3"/>
        </w:rPr>
        <w:t xml:space="preserve"> </w:t>
      </w:r>
      <w:r>
        <w:t>secondary</w:t>
      </w:r>
      <w:r>
        <w:rPr>
          <w:spacing w:val="-5"/>
        </w:rPr>
        <w:t xml:space="preserve"> </w:t>
      </w:r>
      <w:r>
        <w:t>structures</w:t>
      </w:r>
      <w:r>
        <w:rPr>
          <w:spacing w:val="-2"/>
        </w:rPr>
        <w:t xml:space="preserve"> </w:t>
      </w:r>
      <w:r>
        <w:t>of</w:t>
      </w:r>
      <w:r>
        <w:rPr>
          <w:spacing w:val="-3"/>
        </w:rPr>
        <w:t xml:space="preserve"> </w:t>
      </w:r>
      <w:r>
        <w:t>nucleic</w:t>
      </w:r>
      <w:r>
        <w:rPr>
          <w:spacing w:val="-2"/>
        </w:rPr>
        <w:t xml:space="preserve"> </w:t>
      </w:r>
      <w:r>
        <w:t>acids.</w:t>
      </w:r>
    </w:p>
    <w:p w14:paraId="1DDE3AEA" w14:textId="77777777" w:rsidR="00DA64C6" w:rsidRDefault="00B8385C">
      <w:pPr>
        <w:pStyle w:val="ListParagraph"/>
        <w:numPr>
          <w:ilvl w:val="1"/>
          <w:numId w:val="2"/>
        </w:numPr>
        <w:tabs>
          <w:tab w:val="left" w:pos="1437"/>
          <w:tab w:val="left" w:pos="1439"/>
        </w:tabs>
        <w:ind w:right="822"/>
      </w:pPr>
      <w:r>
        <w:t>Knowledge of the sugar-phosphate backbone of DNA and how the double helix structure</w:t>
      </w:r>
      <w:r>
        <w:rPr>
          <w:spacing w:val="-6"/>
        </w:rPr>
        <w:t xml:space="preserve"> </w:t>
      </w:r>
      <w:r>
        <w:t>lays</w:t>
      </w:r>
      <w:r>
        <w:rPr>
          <w:spacing w:val="-6"/>
        </w:rPr>
        <w:t xml:space="preserve"> </w:t>
      </w:r>
      <w:r>
        <w:t>the</w:t>
      </w:r>
      <w:r>
        <w:rPr>
          <w:spacing w:val="-6"/>
        </w:rPr>
        <w:t xml:space="preserve"> </w:t>
      </w:r>
      <w:r>
        <w:t>groundwork</w:t>
      </w:r>
      <w:r>
        <w:rPr>
          <w:spacing w:val="-6"/>
        </w:rPr>
        <w:t xml:space="preserve"> </w:t>
      </w:r>
      <w:r>
        <w:t>for</w:t>
      </w:r>
      <w:r>
        <w:rPr>
          <w:spacing w:val="-5"/>
        </w:rPr>
        <w:t xml:space="preserve"> </w:t>
      </w:r>
      <w:r>
        <w:t>understanding</w:t>
      </w:r>
      <w:r>
        <w:rPr>
          <w:spacing w:val="-4"/>
        </w:rPr>
        <w:t xml:space="preserve"> </w:t>
      </w:r>
      <w:r>
        <w:t>genetic</w:t>
      </w:r>
      <w:r>
        <w:rPr>
          <w:spacing w:val="-3"/>
        </w:rPr>
        <w:t xml:space="preserve"> </w:t>
      </w:r>
      <w:r>
        <w:t>information</w:t>
      </w:r>
      <w:r>
        <w:rPr>
          <w:spacing w:val="-4"/>
        </w:rPr>
        <w:t xml:space="preserve"> </w:t>
      </w:r>
      <w:r>
        <w:t>transfer</w:t>
      </w:r>
      <w:r>
        <w:rPr>
          <w:spacing w:val="-2"/>
        </w:rPr>
        <w:t xml:space="preserve"> </w:t>
      </w:r>
      <w:r>
        <w:t xml:space="preserve">and </w:t>
      </w:r>
      <w:r>
        <w:rPr>
          <w:spacing w:val="-2"/>
        </w:rPr>
        <w:t>manipulation.</w:t>
      </w:r>
    </w:p>
    <w:p w14:paraId="1DDE3AEB" w14:textId="77777777" w:rsidR="00DA64C6" w:rsidRDefault="00B8385C">
      <w:pPr>
        <w:pStyle w:val="ListParagraph"/>
        <w:numPr>
          <w:ilvl w:val="1"/>
          <w:numId w:val="2"/>
        </w:numPr>
        <w:tabs>
          <w:tab w:val="left" w:pos="1437"/>
        </w:tabs>
        <w:spacing w:line="252" w:lineRule="exact"/>
        <w:ind w:left="1437" w:hanging="358"/>
      </w:pPr>
      <w:r>
        <w:t>Analyzing</w:t>
      </w:r>
      <w:r>
        <w:rPr>
          <w:spacing w:val="-6"/>
        </w:rPr>
        <w:t xml:space="preserve"> </w:t>
      </w:r>
      <w:r>
        <w:t>the</w:t>
      </w:r>
      <w:r>
        <w:rPr>
          <w:spacing w:val="-6"/>
        </w:rPr>
        <w:t xml:space="preserve"> </w:t>
      </w:r>
      <w:r>
        <w:t>factors</w:t>
      </w:r>
      <w:r>
        <w:rPr>
          <w:spacing w:val="-7"/>
        </w:rPr>
        <w:t xml:space="preserve"> </w:t>
      </w:r>
      <w:r>
        <w:t>influencing</w:t>
      </w:r>
      <w:r>
        <w:rPr>
          <w:spacing w:val="-5"/>
        </w:rPr>
        <w:t xml:space="preserve"> </w:t>
      </w:r>
      <w:r>
        <w:t>nucleic</w:t>
      </w:r>
      <w:r>
        <w:rPr>
          <w:spacing w:val="-4"/>
        </w:rPr>
        <w:t xml:space="preserve"> </w:t>
      </w:r>
      <w:r>
        <w:t>acid</w:t>
      </w:r>
      <w:r>
        <w:rPr>
          <w:spacing w:val="-5"/>
        </w:rPr>
        <w:t xml:space="preserve"> </w:t>
      </w:r>
      <w:r>
        <w:rPr>
          <w:spacing w:val="-2"/>
        </w:rPr>
        <w:t>stability.</w:t>
      </w:r>
    </w:p>
    <w:p w14:paraId="1DDE3AEC" w14:textId="77777777" w:rsidR="00DA64C6" w:rsidRDefault="00B8385C">
      <w:pPr>
        <w:pStyle w:val="ListParagraph"/>
        <w:numPr>
          <w:ilvl w:val="1"/>
          <w:numId w:val="2"/>
        </w:numPr>
        <w:tabs>
          <w:tab w:val="left" w:pos="1437"/>
          <w:tab w:val="left" w:pos="1439"/>
        </w:tabs>
        <w:ind w:right="821"/>
      </w:pPr>
      <w:r>
        <w:t>Learning</w:t>
      </w:r>
      <w:r>
        <w:rPr>
          <w:spacing w:val="-3"/>
        </w:rPr>
        <w:t xml:space="preserve"> </w:t>
      </w:r>
      <w:r>
        <w:t>how</w:t>
      </w:r>
      <w:r>
        <w:rPr>
          <w:spacing w:val="-3"/>
        </w:rPr>
        <w:t xml:space="preserve"> </w:t>
      </w:r>
      <w:r>
        <w:t>preparation</w:t>
      </w:r>
      <w:r>
        <w:rPr>
          <w:spacing w:val="-3"/>
        </w:rPr>
        <w:t xml:space="preserve"> </w:t>
      </w:r>
      <w:r>
        <w:t>of</w:t>
      </w:r>
      <w:r>
        <w:rPr>
          <w:spacing w:val="-3"/>
        </w:rPr>
        <w:t xml:space="preserve"> </w:t>
      </w:r>
      <w:r>
        <w:t>DNA</w:t>
      </w:r>
      <w:r>
        <w:rPr>
          <w:spacing w:val="-3"/>
        </w:rPr>
        <w:t xml:space="preserve"> </w:t>
      </w:r>
      <w:r>
        <w:t>and</w:t>
      </w:r>
      <w:r>
        <w:rPr>
          <w:spacing w:val="-3"/>
        </w:rPr>
        <w:t xml:space="preserve"> </w:t>
      </w:r>
      <w:r>
        <w:t>RNA</w:t>
      </w:r>
      <w:r>
        <w:rPr>
          <w:spacing w:val="-6"/>
        </w:rPr>
        <w:t xml:space="preserve"> </w:t>
      </w:r>
      <w:r>
        <w:t>for</w:t>
      </w:r>
      <w:r>
        <w:rPr>
          <w:spacing w:val="-4"/>
        </w:rPr>
        <w:t xml:space="preserve"> </w:t>
      </w:r>
      <w:r>
        <w:t>short-term</w:t>
      </w:r>
      <w:r>
        <w:rPr>
          <w:spacing w:val="-4"/>
        </w:rPr>
        <w:t xml:space="preserve"> </w:t>
      </w:r>
      <w:r>
        <w:t>and</w:t>
      </w:r>
      <w:r>
        <w:rPr>
          <w:spacing w:val="-3"/>
        </w:rPr>
        <w:t xml:space="preserve"> </w:t>
      </w:r>
      <w:r>
        <w:t>long-term</w:t>
      </w:r>
      <w:r>
        <w:rPr>
          <w:spacing w:val="-6"/>
        </w:rPr>
        <w:t xml:space="preserve"> </w:t>
      </w:r>
      <w:r>
        <w:t>storage enhances experimental reproducibility and integrity.</w:t>
      </w:r>
    </w:p>
    <w:p w14:paraId="1DDE3AED" w14:textId="77777777" w:rsidR="00DA64C6" w:rsidRDefault="00DA64C6">
      <w:pPr>
        <w:pStyle w:val="BodyText"/>
        <w:spacing w:before="19"/>
      </w:pPr>
    </w:p>
    <w:p w14:paraId="1DDE3AEE" w14:textId="77777777" w:rsidR="00DA64C6" w:rsidRDefault="00B8385C">
      <w:pPr>
        <w:pStyle w:val="ListParagraph"/>
        <w:numPr>
          <w:ilvl w:val="0"/>
          <w:numId w:val="2"/>
        </w:numPr>
        <w:tabs>
          <w:tab w:val="left" w:pos="1077"/>
        </w:tabs>
        <w:spacing w:before="1"/>
        <w:ind w:right="487" w:firstLine="0"/>
      </w:pPr>
      <w:r>
        <w:rPr>
          <w:b/>
        </w:rPr>
        <w:t>Recombinant</w:t>
      </w:r>
      <w:r>
        <w:rPr>
          <w:b/>
          <w:spacing w:val="-5"/>
        </w:rPr>
        <w:t xml:space="preserve"> </w:t>
      </w:r>
      <w:r>
        <w:rPr>
          <w:b/>
        </w:rPr>
        <w:t>DNA</w:t>
      </w:r>
      <w:r>
        <w:rPr>
          <w:b/>
          <w:spacing w:val="-7"/>
        </w:rPr>
        <w:t xml:space="preserve"> </w:t>
      </w:r>
      <w:r>
        <w:rPr>
          <w:b/>
        </w:rPr>
        <w:t>Technology</w:t>
      </w:r>
      <w:r>
        <w:rPr>
          <w:b/>
          <w:spacing w:val="-4"/>
        </w:rPr>
        <w:t xml:space="preserve"> </w:t>
      </w:r>
      <w:r>
        <w:rPr>
          <w:b/>
        </w:rPr>
        <w:t>and</w:t>
      </w:r>
      <w:r>
        <w:rPr>
          <w:b/>
          <w:spacing w:val="-6"/>
        </w:rPr>
        <w:t xml:space="preserve"> </w:t>
      </w:r>
      <w:r>
        <w:rPr>
          <w:b/>
        </w:rPr>
        <w:t>Gene</w:t>
      </w:r>
      <w:r>
        <w:rPr>
          <w:b/>
          <w:spacing w:val="-6"/>
        </w:rPr>
        <w:t xml:space="preserve"> </w:t>
      </w:r>
      <w:r>
        <w:rPr>
          <w:b/>
        </w:rPr>
        <w:t>Delivery:</w:t>
      </w:r>
      <w:r>
        <w:rPr>
          <w:b/>
          <w:spacing w:val="-2"/>
        </w:rPr>
        <w:t xml:space="preserve"> </w:t>
      </w:r>
      <w:r>
        <w:t>Techniques</w:t>
      </w:r>
      <w:r>
        <w:rPr>
          <w:spacing w:val="-3"/>
        </w:rPr>
        <w:t xml:space="preserve"> </w:t>
      </w:r>
      <w:r>
        <w:t>in</w:t>
      </w:r>
      <w:r>
        <w:rPr>
          <w:spacing w:val="-6"/>
        </w:rPr>
        <w:t xml:space="preserve"> </w:t>
      </w:r>
      <w:r>
        <w:t>recombinant</w:t>
      </w:r>
      <w:r>
        <w:rPr>
          <w:spacing w:val="-2"/>
        </w:rPr>
        <w:t xml:space="preserve"> </w:t>
      </w:r>
      <w:r>
        <w:t>DNA technology and various gene delivery methods empower researchers to manipulate and engineer genes for various biotechnological purposes.</w:t>
      </w:r>
    </w:p>
    <w:p w14:paraId="1DDE3AEF" w14:textId="77777777" w:rsidR="00DA64C6" w:rsidRDefault="00B8385C">
      <w:pPr>
        <w:pStyle w:val="ListParagraph"/>
        <w:numPr>
          <w:ilvl w:val="1"/>
          <w:numId w:val="2"/>
        </w:numPr>
        <w:tabs>
          <w:tab w:val="left" w:pos="1437"/>
        </w:tabs>
        <w:spacing w:line="252" w:lineRule="exact"/>
        <w:ind w:left="1437" w:hanging="358"/>
      </w:pPr>
      <w:r>
        <w:t>Evaluating</w:t>
      </w:r>
      <w:r>
        <w:rPr>
          <w:spacing w:val="-8"/>
        </w:rPr>
        <w:t xml:space="preserve"> </w:t>
      </w:r>
      <w:r>
        <w:t>the</w:t>
      </w:r>
      <w:r>
        <w:rPr>
          <w:spacing w:val="-7"/>
        </w:rPr>
        <w:t xml:space="preserve"> </w:t>
      </w:r>
      <w:r>
        <w:t>significance</w:t>
      </w:r>
      <w:r>
        <w:rPr>
          <w:spacing w:val="-6"/>
        </w:rPr>
        <w:t xml:space="preserve"> </w:t>
      </w:r>
      <w:r>
        <w:t>of</w:t>
      </w:r>
      <w:r>
        <w:rPr>
          <w:spacing w:val="-5"/>
        </w:rPr>
        <w:t xml:space="preserve"> </w:t>
      </w:r>
      <w:r>
        <w:t>recombinant</w:t>
      </w:r>
      <w:r>
        <w:rPr>
          <w:spacing w:val="-6"/>
        </w:rPr>
        <w:t xml:space="preserve"> </w:t>
      </w:r>
      <w:r>
        <w:t>DNA</w:t>
      </w:r>
      <w:r>
        <w:rPr>
          <w:spacing w:val="-5"/>
        </w:rPr>
        <w:t xml:space="preserve"> </w:t>
      </w:r>
      <w:r>
        <w:t>technology</w:t>
      </w:r>
      <w:r>
        <w:rPr>
          <w:spacing w:val="-5"/>
        </w:rPr>
        <w:t xml:space="preserve"> </w:t>
      </w:r>
      <w:r>
        <w:t>in</w:t>
      </w:r>
      <w:r>
        <w:rPr>
          <w:spacing w:val="-5"/>
        </w:rPr>
        <w:t xml:space="preserve"> </w:t>
      </w:r>
      <w:r>
        <w:rPr>
          <w:spacing w:val="-2"/>
        </w:rPr>
        <w:t>biotechnology.</w:t>
      </w:r>
    </w:p>
    <w:p w14:paraId="1DDE3AF0" w14:textId="77777777" w:rsidR="00DA64C6" w:rsidRDefault="00B8385C">
      <w:pPr>
        <w:pStyle w:val="ListParagraph"/>
        <w:numPr>
          <w:ilvl w:val="1"/>
          <w:numId w:val="2"/>
        </w:numPr>
        <w:tabs>
          <w:tab w:val="left" w:pos="1437"/>
          <w:tab w:val="left" w:pos="1439"/>
        </w:tabs>
        <w:spacing w:before="1"/>
        <w:ind w:right="677"/>
      </w:pPr>
      <w:r>
        <w:t>Learning</w:t>
      </w:r>
      <w:r>
        <w:rPr>
          <w:spacing w:val="-3"/>
        </w:rPr>
        <w:t xml:space="preserve"> </w:t>
      </w:r>
      <w:r>
        <w:t>various</w:t>
      </w:r>
      <w:r>
        <w:rPr>
          <w:spacing w:val="-5"/>
        </w:rPr>
        <w:t xml:space="preserve"> </w:t>
      </w:r>
      <w:r>
        <w:t>delivery</w:t>
      </w:r>
      <w:r>
        <w:rPr>
          <w:spacing w:val="-5"/>
        </w:rPr>
        <w:t xml:space="preserve"> </w:t>
      </w:r>
      <w:r>
        <w:t>methods</w:t>
      </w:r>
      <w:r>
        <w:rPr>
          <w:spacing w:val="-2"/>
        </w:rPr>
        <w:t xml:space="preserve"> </w:t>
      </w:r>
      <w:r>
        <w:t>of</w:t>
      </w:r>
      <w:r>
        <w:rPr>
          <w:spacing w:val="-3"/>
        </w:rPr>
        <w:t xml:space="preserve"> </w:t>
      </w:r>
      <w:r>
        <w:t>genetic</w:t>
      </w:r>
      <w:r>
        <w:rPr>
          <w:spacing w:val="-5"/>
        </w:rPr>
        <w:t xml:space="preserve"> </w:t>
      </w:r>
      <w:r>
        <w:t>material</w:t>
      </w:r>
      <w:r>
        <w:rPr>
          <w:spacing w:val="-3"/>
        </w:rPr>
        <w:t xml:space="preserve"> </w:t>
      </w:r>
      <w:r>
        <w:t>in</w:t>
      </w:r>
      <w:r>
        <w:rPr>
          <w:spacing w:val="-3"/>
        </w:rPr>
        <w:t xml:space="preserve"> </w:t>
      </w:r>
      <w:r>
        <w:t>mammalian</w:t>
      </w:r>
      <w:r>
        <w:rPr>
          <w:spacing w:val="-3"/>
        </w:rPr>
        <w:t xml:space="preserve"> </w:t>
      </w:r>
      <w:r>
        <w:t>and</w:t>
      </w:r>
      <w:r>
        <w:rPr>
          <w:spacing w:val="-7"/>
        </w:rPr>
        <w:t xml:space="preserve"> </w:t>
      </w:r>
      <w:r>
        <w:t xml:space="preserve">bacterial </w:t>
      </w:r>
      <w:r>
        <w:rPr>
          <w:spacing w:val="-2"/>
        </w:rPr>
        <w:t>cells.</w:t>
      </w:r>
    </w:p>
    <w:p w14:paraId="1DDE3AF1" w14:textId="77777777" w:rsidR="00DA64C6" w:rsidRDefault="00B8385C">
      <w:pPr>
        <w:pStyle w:val="ListParagraph"/>
        <w:numPr>
          <w:ilvl w:val="1"/>
          <w:numId w:val="2"/>
        </w:numPr>
        <w:tabs>
          <w:tab w:val="left" w:pos="1437"/>
          <w:tab w:val="left" w:pos="1439"/>
        </w:tabs>
        <w:spacing w:line="242" w:lineRule="auto"/>
        <w:ind w:right="507"/>
      </w:pPr>
      <w:r>
        <w:t>Understanding</w:t>
      </w:r>
      <w:r>
        <w:rPr>
          <w:spacing w:val="-6"/>
        </w:rPr>
        <w:t xml:space="preserve"> </w:t>
      </w:r>
      <w:r>
        <w:t>the</w:t>
      </w:r>
      <w:r>
        <w:rPr>
          <w:spacing w:val="-6"/>
        </w:rPr>
        <w:t xml:space="preserve"> </w:t>
      </w:r>
      <w:r>
        <w:t>role</w:t>
      </w:r>
      <w:r>
        <w:rPr>
          <w:spacing w:val="-4"/>
        </w:rPr>
        <w:t xml:space="preserve"> </w:t>
      </w:r>
      <w:r>
        <w:t>of</w:t>
      </w:r>
      <w:r>
        <w:rPr>
          <w:spacing w:val="-2"/>
        </w:rPr>
        <w:t xml:space="preserve"> </w:t>
      </w:r>
      <w:r>
        <w:t>genetic</w:t>
      </w:r>
      <w:r>
        <w:rPr>
          <w:spacing w:val="-6"/>
        </w:rPr>
        <w:t xml:space="preserve"> </w:t>
      </w:r>
      <w:r>
        <w:t>manipulation</w:t>
      </w:r>
      <w:r>
        <w:rPr>
          <w:spacing w:val="-4"/>
        </w:rPr>
        <w:t xml:space="preserve"> </w:t>
      </w:r>
      <w:r>
        <w:t>in</w:t>
      </w:r>
      <w:r>
        <w:rPr>
          <w:spacing w:val="-6"/>
        </w:rPr>
        <w:t xml:space="preserve"> </w:t>
      </w:r>
      <w:r>
        <w:t>biotechnology</w:t>
      </w:r>
      <w:r>
        <w:rPr>
          <w:spacing w:val="-3"/>
        </w:rPr>
        <w:t xml:space="preserve"> </w:t>
      </w:r>
      <w:r>
        <w:t>and</w:t>
      </w:r>
      <w:r>
        <w:rPr>
          <w:spacing w:val="-4"/>
        </w:rPr>
        <w:t xml:space="preserve"> </w:t>
      </w:r>
      <w:r>
        <w:t xml:space="preserve">bioengineering </w:t>
      </w:r>
      <w:r>
        <w:rPr>
          <w:spacing w:val="-2"/>
        </w:rPr>
        <w:t>applications.</w:t>
      </w:r>
    </w:p>
    <w:p w14:paraId="1DDE3AF2" w14:textId="77777777" w:rsidR="00DA64C6" w:rsidRDefault="00DA64C6">
      <w:pPr>
        <w:pStyle w:val="ListParagraph"/>
        <w:spacing w:line="242" w:lineRule="auto"/>
        <w:sectPr w:rsidR="00DA64C6">
          <w:type w:val="continuous"/>
          <w:pgSz w:w="12240" w:h="15840"/>
          <w:pgMar w:top="1780" w:right="1080" w:bottom="280" w:left="1080" w:header="720" w:footer="720" w:gutter="0"/>
          <w:cols w:space="720"/>
        </w:sectPr>
      </w:pPr>
    </w:p>
    <w:p w14:paraId="1DDE3AF3" w14:textId="77777777" w:rsidR="00DA64C6" w:rsidRDefault="00B8385C">
      <w:pPr>
        <w:pStyle w:val="ListParagraph"/>
        <w:numPr>
          <w:ilvl w:val="0"/>
          <w:numId w:val="2"/>
        </w:numPr>
        <w:tabs>
          <w:tab w:val="left" w:pos="720"/>
          <w:tab w:val="left" w:pos="1077"/>
        </w:tabs>
        <w:spacing w:before="80"/>
        <w:ind w:left="720" w:right="697" w:hanging="1"/>
      </w:pPr>
      <w:r>
        <w:rPr>
          <w:b/>
        </w:rPr>
        <w:lastRenderedPageBreak/>
        <w:t xml:space="preserve">Quality Practices in Cell Culture: </w:t>
      </w:r>
      <w:r>
        <w:t>Adherence to quality practices, including aseptic techniques,</w:t>
      </w:r>
      <w:r>
        <w:rPr>
          <w:spacing w:val="-4"/>
        </w:rPr>
        <w:t xml:space="preserve"> </w:t>
      </w:r>
      <w:r>
        <w:t>contamination</w:t>
      </w:r>
      <w:r>
        <w:rPr>
          <w:spacing w:val="-4"/>
        </w:rPr>
        <w:t xml:space="preserve"> </w:t>
      </w:r>
      <w:r>
        <w:t>prevention,</w:t>
      </w:r>
      <w:r>
        <w:rPr>
          <w:spacing w:val="-5"/>
        </w:rPr>
        <w:t xml:space="preserve"> </w:t>
      </w:r>
      <w:r>
        <w:t>and</w:t>
      </w:r>
      <w:r>
        <w:rPr>
          <w:spacing w:val="-4"/>
        </w:rPr>
        <w:t xml:space="preserve"> </w:t>
      </w:r>
      <w:r>
        <w:t>biosafety</w:t>
      </w:r>
      <w:r>
        <w:rPr>
          <w:spacing w:val="-6"/>
        </w:rPr>
        <w:t xml:space="preserve"> </w:t>
      </w:r>
      <w:r>
        <w:t>measures</w:t>
      </w:r>
      <w:r>
        <w:rPr>
          <w:spacing w:val="-3"/>
        </w:rPr>
        <w:t xml:space="preserve"> </w:t>
      </w:r>
      <w:r>
        <w:t>ensures</w:t>
      </w:r>
      <w:r>
        <w:rPr>
          <w:spacing w:val="-6"/>
        </w:rPr>
        <w:t xml:space="preserve"> </w:t>
      </w:r>
      <w:r>
        <w:t>the</w:t>
      </w:r>
      <w:r>
        <w:rPr>
          <w:spacing w:val="-4"/>
        </w:rPr>
        <w:t xml:space="preserve"> </w:t>
      </w:r>
      <w:r>
        <w:t>reliability</w:t>
      </w:r>
      <w:r>
        <w:rPr>
          <w:spacing w:val="-3"/>
        </w:rPr>
        <w:t xml:space="preserve"> </w:t>
      </w:r>
      <w:r>
        <w:t>and validity of cell culture experiments.</w:t>
      </w:r>
    </w:p>
    <w:p w14:paraId="1DDE3AF4" w14:textId="77777777" w:rsidR="00DA64C6" w:rsidRDefault="00B8385C">
      <w:pPr>
        <w:pStyle w:val="ListParagraph"/>
        <w:numPr>
          <w:ilvl w:val="1"/>
          <w:numId w:val="2"/>
        </w:numPr>
        <w:tabs>
          <w:tab w:val="left" w:pos="1438"/>
          <w:tab w:val="left" w:pos="1440"/>
        </w:tabs>
        <w:ind w:left="1440" w:right="566"/>
      </w:pPr>
      <w:r>
        <w:t>Differentiating</w:t>
      </w:r>
      <w:r>
        <w:rPr>
          <w:spacing w:val="-4"/>
        </w:rPr>
        <w:t xml:space="preserve"> </w:t>
      </w:r>
      <w:r>
        <w:t>between</w:t>
      </w:r>
      <w:r>
        <w:rPr>
          <w:spacing w:val="-6"/>
        </w:rPr>
        <w:t xml:space="preserve"> </w:t>
      </w:r>
      <w:r>
        <w:t>prokaryotic</w:t>
      </w:r>
      <w:r>
        <w:rPr>
          <w:spacing w:val="-3"/>
        </w:rPr>
        <w:t xml:space="preserve"> </w:t>
      </w:r>
      <w:r>
        <w:t>and</w:t>
      </w:r>
      <w:r>
        <w:rPr>
          <w:spacing w:val="-6"/>
        </w:rPr>
        <w:t xml:space="preserve"> </w:t>
      </w:r>
      <w:r>
        <w:t>eukaryotic</w:t>
      </w:r>
      <w:r>
        <w:rPr>
          <w:spacing w:val="-6"/>
        </w:rPr>
        <w:t xml:space="preserve"> </w:t>
      </w:r>
      <w:r>
        <w:t>cells,</w:t>
      </w:r>
      <w:r>
        <w:rPr>
          <w:spacing w:val="-2"/>
        </w:rPr>
        <w:t xml:space="preserve"> </w:t>
      </w:r>
      <w:r>
        <w:t>understanding</w:t>
      </w:r>
      <w:r>
        <w:rPr>
          <w:spacing w:val="-6"/>
        </w:rPr>
        <w:t xml:space="preserve"> </w:t>
      </w:r>
      <w:r>
        <w:t>cell</w:t>
      </w:r>
      <w:r>
        <w:rPr>
          <w:spacing w:val="-4"/>
        </w:rPr>
        <w:t xml:space="preserve"> </w:t>
      </w:r>
      <w:r>
        <w:t>growth, division, senescence, and death, and recognizing the significance of immortalized cell lines in research.</w:t>
      </w:r>
    </w:p>
    <w:p w14:paraId="1DDE3AF5" w14:textId="77777777" w:rsidR="00DA64C6" w:rsidRDefault="00B8385C">
      <w:pPr>
        <w:pStyle w:val="ListParagraph"/>
        <w:numPr>
          <w:ilvl w:val="1"/>
          <w:numId w:val="2"/>
        </w:numPr>
        <w:tabs>
          <w:tab w:val="left" w:pos="1438"/>
        </w:tabs>
        <w:spacing w:line="252" w:lineRule="exact"/>
        <w:ind w:left="1438" w:hanging="358"/>
      </w:pPr>
      <w:r>
        <w:t>Analyzing</w:t>
      </w:r>
      <w:r>
        <w:rPr>
          <w:spacing w:val="-8"/>
        </w:rPr>
        <w:t xml:space="preserve"> </w:t>
      </w:r>
      <w:r>
        <w:t>the</w:t>
      </w:r>
      <w:r>
        <w:rPr>
          <w:spacing w:val="-5"/>
        </w:rPr>
        <w:t xml:space="preserve"> </w:t>
      </w:r>
      <w:r>
        <w:t>causes</w:t>
      </w:r>
      <w:r>
        <w:rPr>
          <w:spacing w:val="-5"/>
        </w:rPr>
        <w:t xml:space="preserve"> </w:t>
      </w:r>
      <w:r>
        <w:t>and</w:t>
      </w:r>
      <w:r>
        <w:rPr>
          <w:spacing w:val="-5"/>
        </w:rPr>
        <w:t xml:space="preserve"> </w:t>
      </w:r>
      <w:r>
        <w:t>implications</w:t>
      </w:r>
      <w:r>
        <w:rPr>
          <w:spacing w:val="-4"/>
        </w:rPr>
        <w:t xml:space="preserve"> </w:t>
      </w:r>
      <w:r>
        <w:t>of</w:t>
      </w:r>
      <w:r>
        <w:rPr>
          <w:spacing w:val="-4"/>
        </w:rPr>
        <w:t xml:space="preserve"> </w:t>
      </w:r>
      <w:r>
        <w:t>contamination</w:t>
      </w:r>
      <w:r>
        <w:rPr>
          <w:spacing w:val="-5"/>
        </w:rPr>
        <w:t xml:space="preserve"> </w:t>
      </w:r>
      <w:r>
        <w:t>in</w:t>
      </w:r>
      <w:r>
        <w:rPr>
          <w:spacing w:val="-5"/>
        </w:rPr>
        <w:t xml:space="preserve"> </w:t>
      </w:r>
      <w:r>
        <w:t>tissue</w:t>
      </w:r>
      <w:r>
        <w:rPr>
          <w:spacing w:val="-7"/>
        </w:rPr>
        <w:t xml:space="preserve"> </w:t>
      </w:r>
      <w:r>
        <w:rPr>
          <w:spacing w:val="-2"/>
        </w:rPr>
        <w:t>culture.</w:t>
      </w:r>
    </w:p>
    <w:p w14:paraId="1DDE3AF6" w14:textId="77777777" w:rsidR="00DA64C6" w:rsidRDefault="00B8385C">
      <w:pPr>
        <w:pStyle w:val="ListParagraph"/>
        <w:numPr>
          <w:ilvl w:val="1"/>
          <w:numId w:val="2"/>
        </w:numPr>
        <w:tabs>
          <w:tab w:val="left" w:pos="1438"/>
          <w:tab w:val="left" w:pos="1440"/>
        </w:tabs>
        <w:ind w:left="1440" w:right="712"/>
      </w:pPr>
      <w:r>
        <w:t>Utilizing</w:t>
      </w:r>
      <w:r>
        <w:rPr>
          <w:spacing w:val="-4"/>
        </w:rPr>
        <w:t xml:space="preserve"> </w:t>
      </w:r>
      <w:r>
        <w:t>proper</w:t>
      </w:r>
      <w:r>
        <w:rPr>
          <w:spacing w:val="-2"/>
        </w:rPr>
        <w:t xml:space="preserve"> </w:t>
      </w:r>
      <w:r>
        <w:t>aseptic</w:t>
      </w:r>
      <w:r>
        <w:rPr>
          <w:spacing w:val="-6"/>
        </w:rPr>
        <w:t xml:space="preserve"> </w:t>
      </w:r>
      <w:r>
        <w:t>techniques</w:t>
      </w:r>
      <w:r>
        <w:rPr>
          <w:spacing w:val="-3"/>
        </w:rPr>
        <w:t xml:space="preserve"> </w:t>
      </w:r>
      <w:r>
        <w:t>and</w:t>
      </w:r>
      <w:r>
        <w:rPr>
          <w:spacing w:val="-4"/>
        </w:rPr>
        <w:t xml:space="preserve"> </w:t>
      </w:r>
      <w:r>
        <w:t>operating</w:t>
      </w:r>
      <w:r>
        <w:rPr>
          <w:spacing w:val="-6"/>
        </w:rPr>
        <w:t xml:space="preserve"> </w:t>
      </w:r>
      <w:r>
        <w:t>biosafety</w:t>
      </w:r>
      <w:r>
        <w:rPr>
          <w:spacing w:val="-3"/>
        </w:rPr>
        <w:t xml:space="preserve"> </w:t>
      </w:r>
      <w:r>
        <w:t>cabinets</w:t>
      </w:r>
      <w:r>
        <w:rPr>
          <w:spacing w:val="-6"/>
        </w:rPr>
        <w:t xml:space="preserve"> </w:t>
      </w:r>
      <w:r>
        <w:t>to</w:t>
      </w:r>
      <w:r>
        <w:rPr>
          <w:spacing w:val="-4"/>
        </w:rPr>
        <w:t xml:space="preserve"> </w:t>
      </w:r>
      <w:r>
        <w:t>ensure</w:t>
      </w:r>
      <w:r>
        <w:rPr>
          <w:spacing w:val="-6"/>
        </w:rPr>
        <w:t xml:space="preserve"> </w:t>
      </w:r>
      <w:r>
        <w:t>the integrity and reproducibility of cell culture experiments.</w:t>
      </w:r>
    </w:p>
    <w:p w14:paraId="1DDE3AF7" w14:textId="77777777" w:rsidR="00DA64C6" w:rsidRDefault="00DA64C6">
      <w:pPr>
        <w:pStyle w:val="BodyText"/>
        <w:spacing w:before="19"/>
      </w:pPr>
    </w:p>
    <w:p w14:paraId="1DDE3AF8" w14:textId="77777777" w:rsidR="00DA64C6" w:rsidRDefault="00B8385C">
      <w:pPr>
        <w:pStyle w:val="ListParagraph"/>
        <w:numPr>
          <w:ilvl w:val="0"/>
          <w:numId w:val="2"/>
        </w:numPr>
        <w:tabs>
          <w:tab w:val="left" w:pos="1078"/>
        </w:tabs>
        <w:ind w:right="510" w:firstLine="0"/>
        <w:rPr>
          <w:b/>
        </w:rPr>
      </w:pPr>
      <w:r>
        <w:rPr>
          <w:b/>
        </w:rPr>
        <w:t>Culture</w:t>
      </w:r>
      <w:r>
        <w:rPr>
          <w:b/>
          <w:spacing w:val="-5"/>
        </w:rPr>
        <w:t xml:space="preserve"> </w:t>
      </w:r>
      <w:r>
        <w:rPr>
          <w:b/>
        </w:rPr>
        <w:t>Media</w:t>
      </w:r>
      <w:r>
        <w:rPr>
          <w:b/>
          <w:spacing w:val="-4"/>
        </w:rPr>
        <w:t xml:space="preserve"> </w:t>
      </w:r>
      <w:r>
        <w:rPr>
          <w:b/>
        </w:rPr>
        <w:t>Preparation</w:t>
      </w:r>
      <w:r>
        <w:rPr>
          <w:b/>
          <w:spacing w:val="-4"/>
        </w:rPr>
        <w:t xml:space="preserve"> </w:t>
      </w:r>
      <w:r>
        <w:rPr>
          <w:b/>
        </w:rPr>
        <w:t>and</w:t>
      </w:r>
      <w:r>
        <w:rPr>
          <w:b/>
          <w:spacing w:val="-5"/>
        </w:rPr>
        <w:t xml:space="preserve"> </w:t>
      </w:r>
      <w:r>
        <w:rPr>
          <w:b/>
        </w:rPr>
        <w:t>Maintenance:</w:t>
      </w:r>
      <w:r>
        <w:rPr>
          <w:b/>
          <w:spacing w:val="-5"/>
        </w:rPr>
        <w:t xml:space="preserve"> </w:t>
      </w:r>
      <w:r>
        <w:t>Proficiency</w:t>
      </w:r>
      <w:r>
        <w:rPr>
          <w:spacing w:val="-3"/>
        </w:rPr>
        <w:t xml:space="preserve"> </w:t>
      </w:r>
      <w:r>
        <w:t>in</w:t>
      </w:r>
      <w:r>
        <w:rPr>
          <w:spacing w:val="-5"/>
        </w:rPr>
        <w:t xml:space="preserve"> </w:t>
      </w:r>
      <w:r>
        <w:t>creating</w:t>
      </w:r>
      <w:r>
        <w:rPr>
          <w:spacing w:val="-4"/>
        </w:rPr>
        <w:t xml:space="preserve"> </w:t>
      </w:r>
      <w:r>
        <w:t>and</w:t>
      </w:r>
      <w:r>
        <w:rPr>
          <w:spacing w:val="-4"/>
        </w:rPr>
        <w:t xml:space="preserve"> </w:t>
      </w:r>
      <w:r>
        <w:t xml:space="preserve">maintaining culture media tailored to specific mammalian cell types, supplemented with appropriate additives and antibiotics, ensures optimal cell growth and experimental success in tissue </w:t>
      </w:r>
      <w:r>
        <w:rPr>
          <w:spacing w:val="-2"/>
        </w:rPr>
        <w:t>culture.</w:t>
      </w:r>
    </w:p>
    <w:p w14:paraId="1DDE3AF9" w14:textId="77777777" w:rsidR="00DA64C6" w:rsidRDefault="00B8385C">
      <w:pPr>
        <w:pStyle w:val="ListParagraph"/>
        <w:numPr>
          <w:ilvl w:val="1"/>
          <w:numId w:val="2"/>
        </w:numPr>
        <w:tabs>
          <w:tab w:val="left" w:pos="1437"/>
          <w:tab w:val="left" w:pos="1439"/>
        </w:tabs>
        <w:spacing w:before="1"/>
        <w:ind w:right="1481"/>
      </w:pPr>
      <w:r>
        <w:t>Understanding</w:t>
      </w:r>
      <w:r>
        <w:rPr>
          <w:spacing w:val="-5"/>
        </w:rPr>
        <w:t xml:space="preserve"> </w:t>
      </w:r>
      <w:r>
        <w:t>the</w:t>
      </w:r>
      <w:r>
        <w:rPr>
          <w:spacing w:val="-5"/>
        </w:rPr>
        <w:t xml:space="preserve"> </w:t>
      </w:r>
      <w:r>
        <w:t>composition</w:t>
      </w:r>
      <w:r>
        <w:rPr>
          <w:spacing w:val="-3"/>
        </w:rPr>
        <w:t xml:space="preserve"> </w:t>
      </w:r>
      <w:r>
        <w:t>and</w:t>
      </w:r>
      <w:r>
        <w:rPr>
          <w:spacing w:val="-3"/>
        </w:rPr>
        <w:t xml:space="preserve"> </w:t>
      </w:r>
      <w:r>
        <w:t>variation</w:t>
      </w:r>
      <w:r>
        <w:rPr>
          <w:spacing w:val="-3"/>
        </w:rPr>
        <w:t xml:space="preserve"> </w:t>
      </w:r>
      <w:r>
        <w:t>of</w:t>
      </w:r>
      <w:r>
        <w:rPr>
          <w:spacing w:val="-1"/>
        </w:rPr>
        <w:t xml:space="preserve"> </w:t>
      </w:r>
      <w:r>
        <w:t>culture</w:t>
      </w:r>
      <w:r>
        <w:rPr>
          <w:spacing w:val="-5"/>
        </w:rPr>
        <w:t xml:space="preserve"> </w:t>
      </w:r>
      <w:r>
        <w:t>media</w:t>
      </w:r>
      <w:r>
        <w:rPr>
          <w:spacing w:val="-5"/>
        </w:rPr>
        <w:t xml:space="preserve"> </w:t>
      </w:r>
      <w:r>
        <w:t>for</w:t>
      </w:r>
      <w:r>
        <w:rPr>
          <w:spacing w:val="-4"/>
        </w:rPr>
        <w:t xml:space="preserve"> </w:t>
      </w:r>
      <w:r>
        <w:t>different mammalian cell types.</w:t>
      </w:r>
    </w:p>
    <w:p w14:paraId="1DDE3AFA" w14:textId="77777777" w:rsidR="00DA64C6" w:rsidRDefault="00B8385C">
      <w:pPr>
        <w:pStyle w:val="ListParagraph"/>
        <w:numPr>
          <w:ilvl w:val="1"/>
          <w:numId w:val="2"/>
        </w:numPr>
        <w:tabs>
          <w:tab w:val="left" w:pos="1437"/>
          <w:tab w:val="left" w:pos="1439"/>
        </w:tabs>
        <w:ind w:right="1033"/>
      </w:pPr>
      <w:r>
        <w:t>Creating</w:t>
      </w:r>
      <w:r>
        <w:rPr>
          <w:spacing w:val="-5"/>
        </w:rPr>
        <w:t xml:space="preserve"> </w:t>
      </w:r>
      <w:r>
        <w:t>osmotically</w:t>
      </w:r>
      <w:r>
        <w:rPr>
          <w:spacing w:val="-4"/>
        </w:rPr>
        <w:t xml:space="preserve"> </w:t>
      </w:r>
      <w:r>
        <w:t>balanced</w:t>
      </w:r>
      <w:r>
        <w:rPr>
          <w:spacing w:val="-5"/>
        </w:rPr>
        <w:t xml:space="preserve"> </w:t>
      </w:r>
      <w:r>
        <w:t>solutions</w:t>
      </w:r>
      <w:r>
        <w:rPr>
          <w:spacing w:val="-4"/>
        </w:rPr>
        <w:t xml:space="preserve"> </w:t>
      </w:r>
      <w:r>
        <w:t>and</w:t>
      </w:r>
      <w:r>
        <w:rPr>
          <w:spacing w:val="-5"/>
        </w:rPr>
        <w:t xml:space="preserve"> </w:t>
      </w:r>
      <w:r>
        <w:t>exploring</w:t>
      </w:r>
      <w:r>
        <w:rPr>
          <w:spacing w:val="-5"/>
        </w:rPr>
        <w:t xml:space="preserve"> </w:t>
      </w:r>
      <w:r>
        <w:t>basal</w:t>
      </w:r>
      <w:r>
        <w:rPr>
          <w:spacing w:val="-5"/>
        </w:rPr>
        <w:t xml:space="preserve"> </w:t>
      </w:r>
      <w:r>
        <w:t>cell</w:t>
      </w:r>
      <w:r>
        <w:rPr>
          <w:spacing w:val="-5"/>
        </w:rPr>
        <w:t xml:space="preserve"> </w:t>
      </w:r>
      <w:r>
        <w:t>culture</w:t>
      </w:r>
      <w:r>
        <w:rPr>
          <w:spacing w:val="-6"/>
        </w:rPr>
        <w:t xml:space="preserve"> </w:t>
      </w:r>
      <w:r>
        <w:t xml:space="preserve">media </w:t>
      </w:r>
      <w:r>
        <w:rPr>
          <w:spacing w:val="-2"/>
        </w:rPr>
        <w:t>components.</w:t>
      </w:r>
    </w:p>
    <w:p w14:paraId="1DDE3AFB" w14:textId="77777777" w:rsidR="00DA64C6" w:rsidRDefault="00B8385C">
      <w:pPr>
        <w:pStyle w:val="ListParagraph"/>
        <w:numPr>
          <w:ilvl w:val="1"/>
          <w:numId w:val="2"/>
        </w:numPr>
        <w:tabs>
          <w:tab w:val="left" w:pos="1437"/>
        </w:tabs>
        <w:spacing w:line="252" w:lineRule="exact"/>
        <w:ind w:left="1437" w:hanging="358"/>
      </w:pPr>
      <w:r>
        <w:t>Learning</w:t>
      </w:r>
      <w:r>
        <w:rPr>
          <w:spacing w:val="-10"/>
        </w:rPr>
        <w:t xml:space="preserve"> </w:t>
      </w:r>
      <w:r>
        <w:t>about</w:t>
      </w:r>
      <w:r>
        <w:rPr>
          <w:spacing w:val="-7"/>
        </w:rPr>
        <w:t xml:space="preserve"> </w:t>
      </w:r>
      <w:r>
        <w:t>supplements,</w:t>
      </w:r>
      <w:r>
        <w:rPr>
          <w:spacing w:val="-7"/>
        </w:rPr>
        <w:t xml:space="preserve"> </w:t>
      </w:r>
      <w:r>
        <w:t>antibiotics,</w:t>
      </w:r>
      <w:r>
        <w:rPr>
          <w:spacing w:val="-6"/>
        </w:rPr>
        <w:t xml:space="preserve"> </w:t>
      </w:r>
      <w:r>
        <w:t>selection</w:t>
      </w:r>
      <w:r>
        <w:rPr>
          <w:spacing w:val="-7"/>
        </w:rPr>
        <w:t xml:space="preserve"> </w:t>
      </w:r>
      <w:r>
        <w:t>agents,</w:t>
      </w:r>
      <w:r>
        <w:rPr>
          <w:spacing w:val="-5"/>
        </w:rPr>
        <w:t xml:space="preserve"> </w:t>
      </w:r>
      <w:r>
        <w:t>and</w:t>
      </w:r>
      <w:r>
        <w:rPr>
          <w:spacing w:val="-9"/>
        </w:rPr>
        <w:t xml:space="preserve"> </w:t>
      </w:r>
      <w:r>
        <w:t>specialized</w:t>
      </w:r>
      <w:r>
        <w:rPr>
          <w:spacing w:val="-7"/>
        </w:rPr>
        <w:t xml:space="preserve"> </w:t>
      </w:r>
      <w:r>
        <w:rPr>
          <w:spacing w:val="-2"/>
        </w:rPr>
        <w:t>media.</w:t>
      </w:r>
    </w:p>
    <w:p w14:paraId="1DDE3AFC" w14:textId="77777777" w:rsidR="00DA64C6" w:rsidRDefault="00B8385C">
      <w:pPr>
        <w:pStyle w:val="ListParagraph"/>
        <w:numPr>
          <w:ilvl w:val="1"/>
          <w:numId w:val="2"/>
        </w:numPr>
        <w:tabs>
          <w:tab w:val="left" w:pos="1437"/>
          <w:tab w:val="left" w:pos="1439"/>
        </w:tabs>
        <w:ind w:right="479"/>
      </w:pPr>
      <w:r>
        <w:t>Investigating</w:t>
      </w:r>
      <w:r>
        <w:rPr>
          <w:spacing w:val="-3"/>
        </w:rPr>
        <w:t xml:space="preserve"> </w:t>
      </w:r>
      <w:r>
        <w:t>practices</w:t>
      </w:r>
      <w:r>
        <w:rPr>
          <w:spacing w:val="-5"/>
        </w:rPr>
        <w:t xml:space="preserve"> </w:t>
      </w:r>
      <w:r>
        <w:t>for</w:t>
      </w:r>
      <w:r>
        <w:rPr>
          <w:spacing w:val="-1"/>
        </w:rPr>
        <w:t xml:space="preserve"> </w:t>
      </w:r>
      <w:r>
        <w:t>working</w:t>
      </w:r>
      <w:r>
        <w:rPr>
          <w:spacing w:val="-5"/>
        </w:rPr>
        <w:t xml:space="preserve"> </w:t>
      </w:r>
      <w:r>
        <w:t>with</w:t>
      </w:r>
      <w:r>
        <w:rPr>
          <w:spacing w:val="-3"/>
        </w:rPr>
        <w:t xml:space="preserve"> </w:t>
      </w:r>
      <w:r>
        <w:t>stem</w:t>
      </w:r>
      <w:r>
        <w:rPr>
          <w:spacing w:val="-4"/>
        </w:rPr>
        <w:t xml:space="preserve"> </w:t>
      </w:r>
      <w:r>
        <w:t>cell</w:t>
      </w:r>
      <w:r>
        <w:rPr>
          <w:spacing w:val="-3"/>
        </w:rPr>
        <w:t xml:space="preserve"> </w:t>
      </w:r>
      <w:r>
        <w:t>cultures</w:t>
      </w:r>
      <w:r>
        <w:rPr>
          <w:spacing w:val="-5"/>
        </w:rPr>
        <w:t xml:space="preserve"> </w:t>
      </w:r>
      <w:r>
        <w:t>for</w:t>
      </w:r>
      <w:r>
        <w:rPr>
          <w:spacing w:val="-4"/>
        </w:rPr>
        <w:t xml:space="preserve"> </w:t>
      </w:r>
      <w:r>
        <w:t>optimal</w:t>
      </w:r>
      <w:r>
        <w:rPr>
          <w:spacing w:val="-3"/>
        </w:rPr>
        <w:t xml:space="preserve"> </w:t>
      </w:r>
      <w:r>
        <w:t>cell</w:t>
      </w:r>
      <w:r>
        <w:rPr>
          <w:spacing w:val="-3"/>
        </w:rPr>
        <w:t xml:space="preserve"> </w:t>
      </w:r>
      <w:r>
        <w:t>growth</w:t>
      </w:r>
      <w:r>
        <w:rPr>
          <w:spacing w:val="-3"/>
        </w:rPr>
        <w:t xml:space="preserve"> </w:t>
      </w:r>
      <w:r>
        <w:t>and experimental outcomes.</w:t>
      </w:r>
    </w:p>
    <w:p w14:paraId="1DDE3AFD" w14:textId="77777777" w:rsidR="00DA64C6" w:rsidRDefault="00B8385C">
      <w:pPr>
        <w:pStyle w:val="ListParagraph"/>
        <w:numPr>
          <w:ilvl w:val="1"/>
          <w:numId w:val="2"/>
        </w:numPr>
        <w:tabs>
          <w:tab w:val="left" w:pos="1437"/>
          <w:tab w:val="left" w:pos="1439"/>
        </w:tabs>
        <w:ind w:right="860"/>
      </w:pPr>
      <w:r>
        <w:t>Demonstrating</w:t>
      </w:r>
      <w:r>
        <w:rPr>
          <w:spacing w:val="-3"/>
        </w:rPr>
        <w:t xml:space="preserve"> </w:t>
      </w:r>
      <w:r>
        <w:t>ability</w:t>
      </w:r>
      <w:r>
        <w:rPr>
          <w:spacing w:val="-4"/>
        </w:rPr>
        <w:t xml:space="preserve"> </w:t>
      </w:r>
      <w:r>
        <w:t>to</w:t>
      </w:r>
      <w:r>
        <w:rPr>
          <w:spacing w:val="-6"/>
        </w:rPr>
        <w:t xml:space="preserve"> </w:t>
      </w:r>
      <w:r>
        <w:t>make</w:t>
      </w:r>
      <w:r>
        <w:rPr>
          <w:spacing w:val="-3"/>
        </w:rPr>
        <w:t xml:space="preserve"> </w:t>
      </w:r>
      <w:r>
        <w:t>precise</w:t>
      </w:r>
      <w:r>
        <w:rPr>
          <w:spacing w:val="-4"/>
        </w:rPr>
        <w:t xml:space="preserve"> </w:t>
      </w:r>
      <w:r>
        <w:t>measurements</w:t>
      </w:r>
      <w:r>
        <w:rPr>
          <w:spacing w:val="-2"/>
        </w:rPr>
        <w:t xml:space="preserve"> </w:t>
      </w:r>
      <w:proofErr w:type="gramStart"/>
      <w:r>
        <w:t>in</w:t>
      </w:r>
      <w:r>
        <w:rPr>
          <w:spacing w:val="-3"/>
        </w:rPr>
        <w:t xml:space="preserve"> </w:t>
      </w:r>
      <w:r>
        <w:t>order</w:t>
      </w:r>
      <w:r>
        <w:rPr>
          <w:spacing w:val="-4"/>
        </w:rPr>
        <w:t xml:space="preserve"> </w:t>
      </w:r>
      <w:r>
        <w:t>to</w:t>
      </w:r>
      <w:proofErr w:type="gramEnd"/>
      <w:r>
        <w:rPr>
          <w:spacing w:val="-4"/>
        </w:rPr>
        <w:t xml:space="preserve"> </w:t>
      </w:r>
      <w:r>
        <w:t>prepare</w:t>
      </w:r>
      <w:r>
        <w:rPr>
          <w:spacing w:val="-6"/>
        </w:rPr>
        <w:t xml:space="preserve"> </w:t>
      </w:r>
      <w:r>
        <w:t>culture media accurately.</w:t>
      </w:r>
    </w:p>
    <w:p w14:paraId="1DDE3AFE" w14:textId="77777777" w:rsidR="00DA64C6" w:rsidRDefault="00DA64C6">
      <w:pPr>
        <w:pStyle w:val="BodyText"/>
        <w:spacing w:before="18"/>
      </w:pPr>
    </w:p>
    <w:p w14:paraId="1DDE3AFF" w14:textId="77777777" w:rsidR="00DA64C6" w:rsidRDefault="00B8385C">
      <w:pPr>
        <w:pStyle w:val="ListParagraph"/>
        <w:numPr>
          <w:ilvl w:val="0"/>
          <w:numId w:val="2"/>
        </w:numPr>
        <w:tabs>
          <w:tab w:val="left" w:pos="719"/>
          <w:tab w:val="left" w:pos="1077"/>
        </w:tabs>
        <w:spacing w:before="1"/>
        <w:ind w:right="1099" w:hanging="1"/>
        <w:rPr>
          <w:b/>
        </w:rPr>
      </w:pPr>
      <w:r>
        <w:rPr>
          <w:b/>
        </w:rPr>
        <w:t xml:space="preserve">Culture Cell Techniques: </w:t>
      </w:r>
      <w:r>
        <w:t>Mastering tissue culture aseptic technique, equipment operation, terminology and lab design are crucial for successful establishment and maintenance of cell cultures.</w:t>
      </w:r>
    </w:p>
    <w:p w14:paraId="1DDE3B00" w14:textId="77777777" w:rsidR="00DA64C6" w:rsidRDefault="00B8385C">
      <w:pPr>
        <w:pStyle w:val="ListParagraph"/>
        <w:numPr>
          <w:ilvl w:val="1"/>
          <w:numId w:val="2"/>
        </w:numPr>
        <w:tabs>
          <w:tab w:val="left" w:pos="1437"/>
        </w:tabs>
        <w:spacing w:before="1" w:line="252" w:lineRule="exact"/>
        <w:ind w:left="1437" w:hanging="358"/>
      </w:pPr>
      <w:r>
        <w:t>Learning</w:t>
      </w:r>
      <w:r>
        <w:rPr>
          <w:spacing w:val="-6"/>
        </w:rPr>
        <w:t xml:space="preserve"> </w:t>
      </w:r>
      <w:r>
        <w:t>tissue</w:t>
      </w:r>
      <w:r>
        <w:rPr>
          <w:spacing w:val="-8"/>
        </w:rPr>
        <w:t xml:space="preserve"> </w:t>
      </w:r>
      <w:r>
        <w:t>culture</w:t>
      </w:r>
      <w:r>
        <w:rPr>
          <w:spacing w:val="-8"/>
        </w:rPr>
        <w:t xml:space="preserve"> </w:t>
      </w:r>
      <w:r>
        <w:t>terminology,</w:t>
      </w:r>
      <w:r>
        <w:rPr>
          <w:spacing w:val="-6"/>
        </w:rPr>
        <w:t xml:space="preserve"> </w:t>
      </w:r>
      <w:r>
        <w:t>historical</w:t>
      </w:r>
      <w:r>
        <w:rPr>
          <w:spacing w:val="-6"/>
        </w:rPr>
        <w:t xml:space="preserve"> </w:t>
      </w:r>
      <w:r>
        <w:t>context,</w:t>
      </w:r>
      <w:r>
        <w:rPr>
          <w:spacing w:val="-4"/>
        </w:rPr>
        <w:t xml:space="preserve"> </w:t>
      </w:r>
      <w:r>
        <w:t>and</w:t>
      </w:r>
      <w:r>
        <w:rPr>
          <w:spacing w:val="-7"/>
        </w:rPr>
        <w:t xml:space="preserve"> </w:t>
      </w:r>
      <w:r>
        <w:rPr>
          <w:spacing w:val="-2"/>
        </w:rPr>
        <w:t>applications.</w:t>
      </w:r>
    </w:p>
    <w:p w14:paraId="1DDE3B01" w14:textId="77777777" w:rsidR="00DA64C6" w:rsidRDefault="00B8385C">
      <w:pPr>
        <w:pStyle w:val="ListParagraph"/>
        <w:numPr>
          <w:ilvl w:val="1"/>
          <w:numId w:val="2"/>
        </w:numPr>
        <w:tabs>
          <w:tab w:val="left" w:pos="1437"/>
        </w:tabs>
        <w:spacing w:line="252" w:lineRule="exact"/>
        <w:ind w:left="1437" w:hanging="358"/>
      </w:pPr>
      <w:r>
        <w:t>Learning</w:t>
      </w:r>
      <w:r>
        <w:rPr>
          <w:spacing w:val="-5"/>
        </w:rPr>
        <w:t xml:space="preserve"> </w:t>
      </w:r>
      <w:r>
        <w:t>the</w:t>
      </w:r>
      <w:r>
        <w:rPr>
          <w:spacing w:val="-7"/>
        </w:rPr>
        <w:t xml:space="preserve"> </w:t>
      </w:r>
      <w:r>
        <w:t>advantages</w:t>
      </w:r>
      <w:r>
        <w:rPr>
          <w:spacing w:val="-7"/>
        </w:rPr>
        <w:t xml:space="preserve"> </w:t>
      </w:r>
      <w:r>
        <w:t>and</w:t>
      </w:r>
      <w:r>
        <w:rPr>
          <w:spacing w:val="-5"/>
        </w:rPr>
        <w:t xml:space="preserve"> </w:t>
      </w:r>
      <w:r>
        <w:t>limitations</w:t>
      </w:r>
      <w:r>
        <w:rPr>
          <w:spacing w:val="-4"/>
        </w:rPr>
        <w:t xml:space="preserve"> </w:t>
      </w:r>
      <w:r>
        <w:t>of</w:t>
      </w:r>
      <w:r>
        <w:rPr>
          <w:spacing w:val="-6"/>
        </w:rPr>
        <w:t xml:space="preserve"> </w:t>
      </w:r>
      <w:r>
        <w:t>tissue</w:t>
      </w:r>
      <w:r>
        <w:rPr>
          <w:spacing w:val="-6"/>
        </w:rPr>
        <w:t xml:space="preserve"> </w:t>
      </w:r>
      <w:r>
        <w:rPr>
          <w:spacing w:val="-2"/>
        </w:rPr>
        <w:t>culture.</w:t>
      </w:r>
    </w:p>
    <w:p w14:paraId="1DDE3B02" w14:textId="77777777" w:rsidR="00DA64C6" w:rsidRDefault="00B8385C">
      <w:pPr>
        <w:pStyle w:val="ListParagraph"/>
        <w:numPr>
          <w:ilvl w:val="1"/>
          <w:numId w:val="2"/>
        </w:numPr>
        <w:tabs>
          <w:tab w:val="left" w:pos="1437"/>
          <w:tab w:val="left" w:pos="1439"/>
        </w:tabs>
        <w:spacing w:before="2"/>
        <w:ind w:right="480"/>
      </w:pPr>
      <w:r>
        <w:t>Understanding</w:t>
      </w:r>
      <w:r>
        <w:rPr>
          <w:spacing w:val="-5"/>
        </w:rPr>
        <w:t xml:space="preserve"> </w:t>
      </w:r>
      <w:r>
        <w:t>the</w:t>
      </w:r>
      <w:r>
        <w:rPr>
          <w:spacing w:val="-5"/>
        </w:rPr>
        <w:t xml:space="preserve"> </w:t>
      </w:r>
      <w:r>
        <w:t>requirements</w:t>
      </w:r>
      <w:r>
        <w:rPr>
          <w:spacing w:val="-5"/>
        </w:rPr>
        <w:t xml:space="preserve"> </w:t>
      </w:r>
      <w:r>
        <w:t>for</w:t>
      </w:r>
      <w:r>
        <w:rPr>
          <w:spacing w:val="-1"/>
        </w:rPr>
        <w:t xml:space="preserve"> </w:t>
      </w:r>
      <w:r>
        <w:t>designing</w:t>
      </w:r>
      <w:r>
        <w:rPr>
          <w:spacing w:val="-3"/>
        </w:rPr>
        <w:t xml:space="preserve"> </w:t>
      </w:r>
      <w:r>
        <w:t>a</w:t>
      </w:r>
      <w:r>
        <w:rPr>
          <w:spacing w:val="-5"/>
        </w:rPr>
        <w:t xml:space="preserve"> </w:t>
      </w:r>
      <w:r>
        <w:t>tissue</w:t>
      </w:r>
      <w:r>
        <w:rPr>
          <w:spacing w:val="-3"/>
        </w:rPr>
        <w:t xml:space="preserve"> </w:t>
      </w:r>
      <w:r>
        <w:t>culture</w:t>
      </w:r>
      <w:r>
        <w:rPr>
          <w:spacing w:val="-3"/>
        </w:rPr>
        <w:t xml:space="preserve"> </w:t>
      </w:r>
      <w:r>
        <w:t>lab</w:t>
      </w:r>
      <w:r>
        <w:rPr>
          <w:spacing w:val="-3"/>
        </w:rPr>
        <w:t xml:space="preserve"> </w:t>
      </w:r>
      <w:r>
        <w:t>and</w:t>
      </w:r>
      <w:r>
        <w:rPr>
          <w:spacing w:val="-3"/>
        </w:rPr>
        <w:t xml:space="preserve"> </w:t>
      </w:r>
      <w:r>
        <w:t>implementing disaster and contingency planning to ensure successful establishment and maintenance of cell cultures.</w:t>
      </w:r>
    </w:p>
    <w:p w14:paraId="1DDE3B03" w14:textId="77777777" w:rsidR="00DA64C6" w:rsidRDefault="00B8385C">
      <w:pPr>
        <w:pStyle w:val="ListParagraph"/>
        <w:numPr>
          <w:ilvl w:val="1"/>
          <w:numId w:val="2"/>
        </w:numPr>
        <w:tabs>
          <w:tab w:val="left" w:pos="1437"/>
          <w:tab w:val="left" w:pos="1439"/>
        </w:tabs>
        <w:ind w:right="467"/>
      </w:pPr>
      <w:r>
        <w:t>Mastering</w:t>
      </w:r>
      <w:r>
        <w:rPr>
          <w:spacing w:val="-4"/>
        </w:rPr>
        <w:t xml:space="preserve"> </w:t>
      </w:r>
      <w:r>
        <w:t>aseptic</w:t>
      </w:r>
      <w:r>
        <w:rPr>
          <w:spacing w:val="-6"/>
        </w:rPr>
        <w:t xml:space="preserve"> </w:t>
      </w:r>
      <w:r>
        <w:t>techniques,</w:t>
      </w:r>
      <w:r>
        <w:rPr>
          <w:spacing w:val="-3"/>
        </w:rPr>
        <w:t xml:space="preserve"> </w:t>
      </w:r>
      <w:r>
        <w:t>equipment</w:t>
      </w:r>
      <w:r>
        <w:rPr>
          <w:spacing w:val="-4"/>
        </w:rPr>
        <w:t xml:space="preserve"> </w:t>
      </w:r>
      <w:r>
        <w:t>operation</w:t>
      </w:r>
      <w:r>
        <w:rPr>
          <w:spacing w:val="-4"/>
        </w:rPr>
        <w:t xml:space="preserve"> </w:t>
      </w:r>
      <w:r>
        <w:t>and</w:t>
      </w:r>
      <w:r>
        <w:rPr>
          <w:spacing w:val="-4"/>
        </w:rPr>
        <w:t xml:space="preserve"> </w:t>
      </w:r>
      <w:r>
        <w:t>documentation</w:t>
      </w:r>
      <w:r>
        <w:rPr>
          <w:spacing w:val="-4"/>
        </w:rPr>
        <w:t xml:space="preserve"> </w:t>
      </w:r>
      <w:r>
        <w:t>practices</w:t>
      </w:r>
      <w:r>
        <w:rPr>
          <w:spacing w:val="-6"/>
        </w:rPr>
        <w:t xml:space="preserve"> </w:t>
      </w:r>
      <w:r>
        <w:t>for handling, imaging, incubating, and storing cells to optimize experimental reproducibility and validity.</w:t>
      </w:r>
    </w:p>
    <w:p w14:paraId="1DDE3B04" w14:textId="77777777" w:rsidR="00DA64C6" w:rsidRDefault="00B8385C">
      <w:pPr>
        <w:pStyle w:val="ListParagraph"/>
        <w:numPr>
          <w:ilvl w:val="1"/>
          <w:numId w:val="2"/>
        </w:numPr>
        <w:tabs>
          <w:tab w:val="left" w:pos="1437"/>
          <w:tab w:val="left" w:pos="1439"/>
        </w:tabs>
        <w:ind w:right="1225"/>
      </w:pPr>
      <w:r>
        <w:t>Using</w:t>
      </w:r>
      <w:r>
        <w:rPr>
          <w:spacing w:val="-4"/>
        </w:rPr>
        <w:t xml:space="preserve"> </w:t>
      </w:r>
      <w:r>
        <w:t>the</w:t>
      </w:r>
      <w:r>
        <w:rPr>
          <w:spacing w:val="-4"/>
        </w:rPr>
        <w:t xml:space="preserve"> </w:t>
      </w:r>
      <w:r>
        <w:t>scientific</w:t>
      </w:r>
      <w:r>
        <w:rPr>
          <w:spacing w:val="-6"/>
        </w:rPr>
        <w:t xml:space="preserve"> </w:t>
      </w:r>
      <w:r>
        <w:t>method</w:t>
      </w:r>
      <w:r>
        <w:rPr>
          <w:spacing w:val="-4"/>
        </w:rPr>
        <w:t xml:space="preserve"> </w:t>
      </w:r>
      <w:r>
        <w:t>to</w:t>
      </w:r>
      <w:r>
        <w:rPr>
          <w:spacing w:val="-6"/>
        </w:rPr>
        <w:t xml:space="preserve"> </w:t>
      </w:r>
      <w:r>
        <w:t>collect,</w:t>
      </w:r>
      <w:r>
        <w:rPr>
          <w:spacing w:val="-4"/>
        </w:rPr>
        <w:t xml:space="preserve"> </w:t>
      </w:r>
      <w:r>
        <w:t>organize,</w:t>
      </w:r>
      <w:r>
        <w:rPr>
          <w:spacing w:val="-2"/>
        </w:rPr>
        <w:t xml:space="preserve"> </w:t>
      </w:r>
      <w:r>
        <w:t>analyze,</w:t>
      </w:r>
      <w:r>
        <w:rPr>
          <w:spacing w:val="-2"/>
        </w:rPr>
        <w:t xml:space="preserve"> </w:t>
      </w:r>
      <w:r>
        <w:t>and</w:t>
      </w:r>
      <w:r>
        <w:rPr>
          <w:spacing w:val="-6"/>
        </w:rPr>
        <w:t xml:space="preserve"> </w:t>
      </w:r>
      <w:r>
        <w:t>document</w:t>
      </w:r>
      <w:r>
        <w:rPr>
          <w:spacing w:val="-4"/>
        </w:rPr>
        <w:t xml:space="preserve"> </w:t>
      </w:r>
      <w:r>
        <w:t>data appropriately in a scientific notebook.</w:t>
      </w:r>
    </w:p>
    <w:p w14:paraId="1DDE3B05" w14:textId="77777777" w:rsidR="00DA64C6" w:rsidRDefault="00DA64C6">
      <w:pPr>
        <w:pStyle w:val="BodyText"/>
        <w:spacing w:before="21"/>
      </w:pPr>
    </w:p>
    <w:p w14:paraId="1DDE3B06" w14:textId="77777777" w:rsidR="00DA64C6" w:rsidRDefault="00B8385C">
      <w:pPr>
        <w:pStyle w:val="Heading2"/>
        <w:spacing w:before="1"/>
        <w:ind w:left="359"/>
      </w:pPr>
      <w:r>
        <w:t>INSTITUTIONAL</w:t>
      </w:r>
      <w:r>
        <w:rPr>
          <w:spacing w:val="-11"/>
        </w:rPr>
        <w:t xml:space="preserve"> </w:t>
      </w:r>
      <w:r>
        <w:t>LEARNING</w:t>
      </w:r>
      <w:r>
        <w:rPr>
          <w:spacing w:val="-10"/>
        </w:rPr>
        <w:t xml:space="preserve"> </w:t>
      </w:r>
      <w:r>
        <w:rPr>
          <w:spacing w:val="-4"/>
        </w:rPr>
        <w:t>GOALS</w:t>
      </w:r>
    </w:p>
    <w:p w14:paraId="1DDE3B07" w14:textId="77777777" w:rsidR="00DA64C6" w:rsidRDefault="00B8385C">
      <w:pPr>
        <w:pStyle w:val="BodyText"/>
        <w:spacing w:before="18" w:line="259" w:lineRule="auto"/>
        <w:ind w:left="359"/>
      </w:pPr>
      <w:r>
        <w:t>For</w:t>
      </w:r>
      <w:r>
        <w:rPr>
          <w:spacing w:val="-3"/>
        </w:rPr>
        <w:t xml:space="preserve"> </w:t>
      </w:r>
      <w:r>
        <w:t>this</w:t>
      </w:r>
      <w:r>
        <w:rPr>
          <w:spacing w:val="-1"/>
        </w:rPr>
        <w:t xml:space="preserve"> </w:t>
      </w:r>
      <w:r>
        <w:t>course,</w:t>
      </w:r>
      <w:r>
        <w:rPr>
          <w:spacing w:val="-2"/>
        </w:rPr>
        <w:t xml:space="preserve"> </w:t>
      </w:r>
      <w:r>
        <w:t>students</w:t>
      </w:r>
      <w:r>
        <w:rPr>
          <w:spacing w:val="-4"/>
        </w:rPr>
        <w:t xml:space="preserve"> </w:t>
      </w:r>
      <w:r>
        <w:t>are</w:t>
      </w:r>
      <w:r>
        <w:rPr>
          <w:spacing w:val="-4"/>
        </w:rPr>
        <w:t xml:space="preserve"> </w:t>
      </w:r>
      <w:r>
        <w:t>expected</w:t>
      </w:r>
      <w:r>
        <w:rPr>
          <w:spacing w:val="-6"/>
        </w:rPr>
        <w:t xml:space="preserve"> </w:t>
      </w:r>
      <w:r>
        <w:t>to</w:t>
      </w:r>
      <w:r>
        <w:rPr>
          <w:spacing w:val="-2"/>
        </w:rPr>
        <w:t xml:space="preserve"> </w:t>
      </w:r>
      <w:r>
        <w:t>demonstrate</w:t>
      </w:r>
      <w:r>
        <w:rPr>
          <w:spacing w:val="-4"/>
        </w:rPr>
        <w:t xml:space="preserve"> </w:t>
      </w:r>
      <w:r>
        <w:t>the</w:t>
      </w:r>
      <w:r>
        <w:rPr>
          <w:spacing w:val="-2"/>
        </w:rPr>
        <w:t xml:space="preserve"> </w:t>
      </w:r>
      <w:r>
        <w:t>skills</w:t>
      </w:r>
      <w:r>
        <w:rPr>
          <w:spacing w:val="-1"/>
        </w:rPr>
        <w:t xml:space="preserve"> </w:t>
      </w:r>
      <w:r>
        <w:t>associated</w:t>
      </w:r>
      <w:r>
        <w:rPr>
          <w:spacing w:val="-2"/>
        </w:rPr>
        <w:t xml:space="preserve"> </w:t>
      </w:r>
      <w:r>
        <w:t>with</w:t>
      </w:r>
      <w:r>
        <w:rPr>
          <w:spacing w:val="-4"/>
        </w:rPr>
        <w:t xml:space="preserve"> </w:t>
      </w:r>
      <w:r>
        <w:t>the</w:t>
      </w:r>
      <w:r>
        <w:rPr>
          <w:spacing w:val="-4"/>
        </w:rPr>
        <w:t xml:space="preserve"> </w:t>
      </w:r>
      <w:r>
        <w:t>Institutional Learning Goals (ILG) identified below:</w:t>
      </w:r>
    </w:p>
    <w:p w14:paraId="1DDE3B08" w14:textId="77777777" w:rsidR="00DA64C6" w:rsidRDefault="00DA64C6">
      <w:pPr>
        <w:pStyle w:val="BodyText"/>
        <w:spacing w:before="21"/>
      </w:pPr>
    </w:p>
    <w:p w14:paraId="1DDE3B09" w14:textId="77777777" w:rsidR="00DA64C6" w:rsidRDefault="00B8385C">
      <w:pPr>
        <w:pStyle w:val="BodyText"/>
        <w:spacing w:line="259" w:lineRule="auto"/>
        <w:ind w:left="359" w:right="7099"/>
      </w:pPr>
      <w:r>
        <w:t>ILG #1 Critical Thinking ILG</w:t>
      </w:r>
      <w:r>
        <w:rPr>
          <w:spacing w:val="-12"/>
        </w:rPr>
        <w:t xml:space="preserve"> </w:t>
      </w:r>
      <w:r>
        <w:t>#3</w:t>
      </w:r>
      <w:r>
        <w:rPr>
          <w:spacing w:val="-14"/>
        </w:rPr>
        <w:t xml:space="preserve"> </w:t>
      </w:r>
      <w:r>
        <w:t>Quantitative</w:t>
      </w:r>
      <w:r>
        <w:rPr>
          <w:spacing w:val="-14"/>
        </w:rPr>
        <w:t xml:space="preserve"> </w:t>
      </w:r>
      <w:r>
        <w:t>Skills ILG</w:t>
      </w:r>
      <w:r>
        <w:rPr>
          <w:spacing w:val="-4"/>
        </w:rPr>
        <w:t xml:space="preserve"> </w:t>
      </w:r>
      <w:r>
        <w:t>#4</w:t>
      </w:r>
      <w:r>
        <w:rPr>
          <w:spacing w:val="-3"/>
        </w:rPr>
        <w:t xml:space="preserve"> </w:t>
      </w:r>
      <w:r>
        <w:t>Scientific</w:t>
      </w:r>
      <w:r>
        <w:rPr>
          <w:spacing w:val="-2"/>
        </w:rPr>
        <w:t xml:space="preserve"> Literacy</w:t>
      </w:r>
    </w:p>
    <w:p w14:paraId="1DDE3B0A" w14:textId="77777777" w:rsidR="00DA64C6" w:rsidRDefault="00B8385C">
      <w:pPr>
        <w:pStyle w:val="BodyText"/>
        <w:spacing w:line="259" w:lineRule="auto"/>
        <w:ind w:left="359" w:right="5998"/>
      </w:pPr>
      <w:r>
        <w:t>ILG #5 Technological Competence ILG</w:t>
      </w:r>
      <w:r>
        <w:rPr>
          <w:spacing w:val="-11"/>
        </w:rPr>
        <w:t xml:space="preserve"> </w:t>
      </w:r>
      <w:r>
        <w:t>#6</w:t>
      </w:r>
      <w:r>
        <w:rPr>
          <w:spacing w:val="-12"/>
        </w:rPr>
        <w:t xml:space="preserve"> </w:t>
      </w:r>
      <w:r>
        <w:t>Communication</w:t>
      </w:r>
      <w:r>
        <w:rPr>
          <w:spacing w:val="-13"/>
        </w:rPr>
        <w:t xml:space="preserve"> </w:t>
      </w:r>
      <w:r>
        <w:t>Competence ILG #8 Professional and Life Skills</w:t>
      </w:r>
    </w:p>
    <w:p w14:paraId="1DDE3B0B" w14:textId="77777777" w:rsidR="00DA64C6" w:rsidRDefault="00DA64C6">
      <w:pPr>
        <w:pStyle w:val="BodyText"/>
        <w:spacing w:line="259" w:lineRule="auto"/>
        <w:sectPr w:rsidR="00DA64C6">
          <w:pgSz w:w="12240" w:h="15840"/>
          <w:pgMar w:top="1360" w:right="1080" w:bottom="280" w:left="1080" w:header="720" w:footer="720" w:gutter="0"/>
          <w:cols w:space="720"/>
        </w:sectPr>
      </w:pPr>
    </w:p>
    <w:p w14:paraId="1DDE3B0C" w14:textId="77777777" w:rsidR="00DA64C6" w:rsidRDefault="00B8385C">
      <w:pPr>
        <w:pStyle w:val="Heading2"/>
        <w:spacing w:before="82" w:line="259" w:lineRule="auto"/>
        <w:ind w:right="433"/>
      </w:pPr>
      <w:r>
        <w:lastRenderedPageBreak/>
        <w:t>COURSE</w:t>
      </w:r>
      <w:r>
        <w:rPr>
          <w:spacing w:val="-6"/>
        </w:rPr>
        <w:t xml:space="preserve"> </w:t>
      </w:r>
      <w:r>
        <w:t>MATERIALS</w:t>
      </w:r>
      <w:r>
        <w:rPr>
          <w:spacing w:val="-8"/>
        </w:rPr>
        <w:t xml:space="preserve"> </w:t>
      </w:r>
      <w:r>
        <w:t>(TEXTBOOKS,</w:t>
      </w:r>
      <w:r>
        <w:rPr>
          <w:spacing w:val="-6"/>
        </w:rPr>
        <w:t xml:space="preserve"> </w:t>
      </w:r>
      <w:r>
        <w:t>MANUALS,</w:t>
      </w:r>
      <w:r>
        <w:rPr>
          <w:spacing w:val="-4"/>
        </w:rPr>
        <w:t xml:space="preserve"> </w:t>
      </w:r>
      <w:r>
        <w:t>REFERENCES,</w:t>
      </w:r>
      <w:r>
        <w:rPr>
          <w:spacing w:val="-4"/>
        </w:rPr>
        <w:t xml:space="preserve"> </w:t>
      </w:r>
      <w:r>
        <w:t>AND</w:t>
      </w:r>
      <w:r>
        <w:rPr>
          <w:spacing w:val="-9"/>
        </w:rPr>
        <w:t xml:space="preserve"> </w:t>
      </w:r>
      <w:r>
        <w:t xml:space="preserve">OTHER </w:t>
      </w:r>
      <w:r>
        <w:rPr>
          <w:spacing w:val="-2"/>
        </w:rPr>
        <w:t>READINGS):</w:t>
      </w:r>
    </w:p>
    <w:p w14:paraId="1DDE3B0D" w14:textId="77777777" w:rsidR="00DA64C6" w:rsidRDefault="00DA64C6">
      <w:pPr>
        <w:pStyle w:val="BodyText"/>
        <w:spacing w:before="19"/>
        <w:rPr>
          <w:b/>
        </w:rPr>
      </w:pPr>
    </w:p>
    <w:p w14:paraId="1DDE3B0E" w14:textId="77777777" w:rsidR="00DA64C6" w:rsidRDefault="00B8385C">
      <w:pPr>
        <w:spacing w:line="259" w:lineRule="auto"/>
        <w:ind w:left="360" w:right="355"/>
        <w:jc w:val="both"/>
      </w:pPr>
      <w:r>
        <w:t xml:space="preserve">Textbook (Required): </w:t>
      </w:r>
      <w:r>
        <w:rPr>
          <w:i/>
        </w:rPr>
        <w:t>Basic Laboratory Methods for Biotechnology</w:t>
      </w:r>
      <w:r>
        <w:t>, Third edition by Seidman, Moore and Mowery. CRC Press.</w:t>
      </w:r>
    </w:p>
    <w:p w14:paraId="1DDE3B0F" w14:textId="77777777" w:rsidR="00DA64C6" w:rsidRDefault="00DA64C6">
      <w:pPr>
        <w:pStyle w:val="BodyText"/>
        <w:spacing w:before="21"/>
      </w:pPr>
    </w:p>
    <w:p w14:paraId="1DDE3B10" w14:textId="77777777" w:rsidR="00DA64C6" w:rsidRDefault="00B8385C">
      <w:pPr>
        <w:spacing w:line="259" w:lineRule="auto"/>
        <w:ind w:left="359" w:right="359"/>
        <w:jc w:val="both"/>
      </w:pPr>
      <w:r>
        <w:t xml:space="preserve">Textbook (Required) </w:t>
      </w:r>
      <w:r>
        <w:rPr>
          <w:i/>
        </w:rPr>
        <w:t>Freshney’s Culture of Animal Cells: A Manual of Basic and Specialized Applications</w:t>
      </w:r>
      <w:r>
        <w:t>,</w:t>
      </w:r>
      <w:r>
        <w:rPr>
          <w:spacing w:val="-2"/>
        </w:rPr>
        <w:t xml:space="preserve"> </w:t>
      </w:r>
      <w:r>
        <w:t>Eighth</w:t>
      </w:r>
      <w:r>
        <w:rPr>
          <w:spacing w:val="-4"/>
        </w:rPr>
        <w:t xml:space="preserve"> </w:t>
      </w:r>
      <w:r>
        <w:t>Edition,</w:t>
      </w:r>
      <w:r>
        <w:rPr>
          <w:spacing w:val="-2"/>
        </w:rPr>
        <w:t xml:space="preserve"> </w:t>
      </w:r>
      <w:r>
        <w:t>Capes-Davis,</w:t>
      </w:r>
      <w:r>
        <w:rPr>
          <w:spacing w:val="-2"/>
        </w:rPr>
        <w:t xml:space="preserve"> </w:t>
      </w:r>
      <w:r>
        <w:t>Freshney,</w:t>
      </w:r>
      <w:r>
        <w:rPr>
          <w:spacing w:val="-5"/>
        </w:rPr>
        <w:t xml:space="preserve"> </w:t>
      </w:r>
      <w:r>
        <w:t>Geraghty</w:t>
      </w:r>
      <w:r>
        <w:rPr>
          <w:spacing w:val="-3"/>
        </w:rPr>
        <w:t xml:space="preserve"> </w:t>
      </w:r>
      <w:r>
        <w:t>and</w:t>
      </w:r>
      <w:r>
        <w:rPr>
          <w:spacing w:val="-6"/>
        </w:rPr>
        <w:t xml:space="preserve"> </w:t>
      </w:r>
      <w:r>
        <w:t>Nims.</w:t>
      </w:r>
      <w:r>
        <w:rPr>
          <w:spacing w:val="-6"/>
        </w:rPr>
        <w:t xml:space="preserve"> </w:t>
      </w:r>
      <w:r>
        <w:t>John</w:t>
      </w:r>
      <w:r>
        <w:rPr>
          <w:spacing w:val="-4"/>
        </w:rPr>
        <w:t xml:space="preserve"> </w:t>
      </w:r>
      <w:r>
        <w:t>Wiley</w:t>
      </w:r>
      <w:r>
        <w:rPr>
          <w:spacing w:val="-3"/>
        </w:rPr>
        <w:t xml:space="preserve"> </w:t>
      </w:r>
      <w:r>
        <w:t>and</w:t>
      </w:r>
      <w:r>
        <w:rPr>
          <w:spacing w:val="-4"/>
        </w:rPr>
        <w:t xml:space="preserve"> </w:t>
      </w:r>
      <w:proofErr w:type="gramStart"/>
      <w:r>
        <w:t>Sons,</w:t>
      </w:r>
      <w:proofErr w:type="gramEnd"/>
      <w:r>
        <w:t xml:space="preserve"> </w:t>
      </w:r>
      <w:r>
        <w:rPr>
          <w:spacing w:val="-4"/>
        </w:rPr>
        <w:t>Ltd.</w:t>
      </w:r>
    </w:p>
    <w:p w14:paraId="1DDE3B11" w14:textId="77777777" w:rsidR="00DA64C6" w:rsidRDefault="00DA64C6">
      <w:pPr>
        <w:pStyle w:val="BodyText"/>
        <w:spacing w:before="19"/>
      </w:pPr>
    </w:p>
    <w:p w14:paraId="1DDE3B12" w14:textId="77777777" w:rsidR="00DA64C6" w:rsidRDefault="00B8385C">
      <w:pPr>
        <w:spacing w:before="1" w:line="256" w:lineRule="auto"/>
        <w:ind w:left="359"/>
      </w:pPr>
      <w:r>
        <w:rPr>
          <w:b/>
        </w:rPr>
        <w:t>GENERAL</w:t>
      </w:r>
      <w:r>
        <w:rPr>
          <w:b/>
          <w:spacing w:val="-16"/>
        </w:rPr>
        <w:t xml:space="preserve"> </w:t>
      </w:r>
      <w:r>
        <w:rPr>
          <w:b/>
        </w:rPr>
        <w:t>INSTRUCTIONAL</w:t>
      </w:r>
      <w:r>
        <w:rPr>
          <w:b/>
          <w:spacing w:val="-15"/>
        </w:rPr>
        <w:t xml:space="preserve"> </w:t>
      </w:r>
      <w:r>
        <w:rPr>
          <w:b/>
        </w:rPr>
        <w:t>METHODS:</w:t>
      </w:r>
      <w:r>
        <w:rPr>
          <w:b/>
          <w:spacing w:val="-14"/>
        </w:rPr>
        <w:t xml:space="preserve"> </w:t>
      </w:r>
      <w:r>
        <w:t>Lecture,</w:t>
      </w:r>
      <w:r>
        <w:rPr>
          <w:spacing w:val="-13"/>
        </w:rPr>
        <w:t xml:space="preserve"> </w:t>
      </w:r>
      <w:r>
        <w:t>Demonstration,</w:t>
      </w:r>
      <w:r>
        <w:rPr>
          <w:spacing w:val="-15"/>
        </w:rPr>
        <w:t xml:space="preserve"> </w:t>
      </w:r>
      <w:r>
        <w:t>Group</w:t>
      </w:r>
      <w:r>
        <w:rPr>
          <w:spacing w:val="-14"/>
        </w:rPr>
        <w:t xml:space="preserve"> </w:t>
      </w:r>
      <w:r>
        <w:t>Activities,</w:t>
      </w:r>
      <w:r>
        <w:rPr>
          <w:spacing w:val="-15"/>
        </w:rPr>
        <w:t xml:space="preserve"> </w:t>
      </w:r>
      <w:r>
        <w:t>Discussion, Assigned Readings, Research Project and Laboratory Work</w:t>
      </w:r>
    </w:p>
    <w:p w14:paraId="1DDE3B13" w14:textId="77777777" w:rsidR="00DA64C6" w:rsidRDefault="00DA64C6">
      <w:pPr>
        <w:pStyle w:val="BodyText"/>
        <w:spacing w:before="23"/>
      </w:pPr>
    </w:p>
    <w:p w14:paraId="1DDE3B14" w14:textId="77777777" w:rsidR="00DA64C6" w:rsidRDefault="00B8385C">
      <w:pPr>
        <w:ind w:left="359"/>
        <w:jc w:val="both"/>
        <w:rPr>
          <w:b/>
        </w:rPr>
      </w:pPr>
      <w:r>
        <w:rPr>
          <w:b/>
        </w:rPr>
        <w:t>STANDARDS</w:t>
      </w:r>
      <w:r>
        <w:rPr>
          <w:b/>
          <w:spacing w:val="-6"/>
        </w:rPr>
        <w:t xml:space="preserve"> </w:t>
      </w:r>
      <w:r>
        <w:rPr>
          <w:b/>
        </w:rPr>
        <w:t>AND</w:t>
      </w:r>
      <w:r>
        <w:rPr>
          <w:b/>
          <w:spacing w:val="-6"/>
        </w:rPr>
        <w:t xml:space="preserve"> </w:t>
      </w:r>
      <w:r>
        <w:rPr>
          <w:b/>
        </w:rPr>
        <w:t>METHODS</w:t>
      </w:r>
      <w:r>
        <w:rPr>
          <w:b/>
          <w:spacing w:val="-4"/>
        </w:rPr>
        <w:t xml:space="preserve"> </w:t>
      </w:r>
      <w:r>
        <w:rPr>
          <w:b/>
        </w:rPr>
        <w:t>FOR</w:t>
      </w:r>
      <w:r>
        <w:rPr>
          <w:b/>
          <w:spacing w:val="-6"/>
        </w:rPr>
        <w:t xml:space="preserve"> </w:t>
      </w:r>
      <w:r>
        <w:rPr>
          <w:b/>
          <w:spacing w:val="-2"/>
        </w:rPr>
        <w:t>EVALUATION:</w:t>
      </w:r>
    </w:p>
    <w:p w14:paraId="1DDE3B15" w14:textId="77777777" w:rsidR="00DA64C6" w:rsidRDefault="00DA64C6">
      <w:pPr>
        <w:pStyle w:val="BodyText"/>
        <w:rPr>
          <w:b/>
          <w:sz w:val="20"/>
        </w:rPr>
      </w:pPr>
    </w:p>
    <w:p w14:paraId="1DDE3B16" w14:textId="77777777" w:rsidR="00DA64C6" w:rsidRDefault="00DA64C6">
      <w:pPr>
        <w:pStyle w:val="BodyText"/>
        <w:spacing w:before="104"/>
        <w:rPr>
          <w:b/>
          <w:sz w:val="20"/>
        </w:rPr>
      </w:pPr>
    </w:p>
    <w:tbl>
      <w:tblPr>
        <w:tblW w:w="0" w:type="auto"/>
        <w:tblCellSpacing w:w="21" w:type="dxa"/>
        <w:tblInd w:w="1920" w:type="dxa"/>
        <w:tblLayout w:type="fixed"/>
        <w:tblCellMar>
          <w:left w:w="0" w:type="dxa"/>
          <w:right w:w="0" w:type="dxa"/>
        </w:tblCellMar>
        <w:tblLook w:val="01E0" w:firstRow="1" w:lastRow="1" w:firstColumn="1" w:lastColumn="1" w:noHBand="0" w:noVBand="0"/>
      </w:tblPr>
      <w:tblGrid>
        <w:gridCol w:w="2380"/>
        <w:gridCol w:w="2249"/>
        <w:gridCol w:w="1752"/>
      </w:tblGrid>
      <w:tr w:rsidR="00DA64C6" w14:paraId="1DDE3B1A" w14:textId="77777777">
        <w:trPr>
          <w:trHeight w:val="272"/>
          <w:tblCellSpacing w:w="21" w:type="dxa"/>
        </w:trPr>
        <w:tc>
          <w:tcPr>
            <w:tcW w:w="2317" w:type="dxa"/>
            <w:tcBorders>
              <w:top w:val="nil"/>
              <w:left w:val="nil"/>
              <w:right w:val="nil"/>
            </w:tcBorders>
            <w:shd w:val="clear" w:color="auto" w:fill="CCCCCC"/>
          </w:tcPr>
          <w:p w14:paraId="1DDE3B17" w14:textId="77777777" w:rsidR="00DA64C6" w:rsidRDefault="00B8385C">
            <w:pPr>
              <w:pStyle w:val="TableParagraph"/>
              <w:spacing w:before="2"/>
              <w:ind w:left="105"/>
              <w:rPr>
                <w:b/>
              </w:rPr>
            </w:pPr>
            <w:r>
              <w:rPr>
                <w:b/>
              </w:rPr>
              <w:t xml:space="preserve">3 </w:t>
            </w:r>
            <w:r>
              <w:rPr>
                <w:b/>
                <w:spacing w:val="-2"/>
              </w:rPr>
              <w:t>Exams</w:t>
            </w:r>
          </w:p>
        </w:tc>
        <w:tc>
          <w:tcPr>
            <w:tcW w:w="2207" w:type="dxa"/>
            <w:tcBorders>
              <w:top w:val="nil"/>
              <w:left w:val="nil"/>
            </w:tcBorders>
            <w:shd w:val="clear" w:color="auto" w:fill="CCCCCC"/>
          </w:tcPr>
          <w:p w14:paraId="1DDE3B18" w14:textId="77777777" w:rsidR="00DA64C6" w:rsidRDefault="00B8385C">
            <w:pPr>
              <w:pStyle w:val="TableParagraph"/>
              <w:spacing w:before="2"/>
              <w:ind w:left="87"/>
              <w:rPr>
                <w:b/>
              </w:rPr>
            </w:pPr>
            <w:r>
              <w:rPr>
                <w:b/>
              </w:rPr>
              <w:t>130</w:t>
            </w:r>
            <w:r>
              <w:rPr>
                <w:b/>
                <w:spacing w:val="-3"/>
              </w:rPr>
              <w:t xml:space="preserve"> </w:t>
            </w:r>
            <w:r>
              <w:rPr>
                <w:b/>
              </w:rPr>
              <w:t>points</w:t>
            </w:r>
            <w:r>
              <w:rPr>
                <w:b/>
                <w:spacing w:val="-3"/>
              </w:rPr>
              <w:t xml:space="preserve"> </w:t>
            </w:r>
            <w:r>
              <w:rPr>
                <w:b/>
                <w:spacing w:val="-4"/>
              </w:rPr>
              <w:t>each</w:t>
            </w:r>
          </w:p>
        </w:tc>
        <w:tc>
          <w:tcPr>
            <w:tcW w:w="1689" w:type="dxa"/>
            <w:tcBorders>
              <w:top w:val="nil"/>
              <w:right w:val="nil"/>
            </w:tcBorders>
            <w:shd w:val="clear" w:color="auto" w:fill="CCCCCC"/>
          </w:tcPr>
          <w:p w14:paraId="1DDE3B19" w14:textId="77777777" w:rsidR="00DA64C6" w:rsidRDefault="00B8385C">
            <w:pPr>
              <w:pStyle w:val="TableParagraph"/>
              <w:spacing w:before="2"/>
              <w:rPr>
                <w:b/>
              </w:rPr>
            </w:pPr>
            <w:r>
              <w:rPr>
                <w:b/>
              </w:rPr>
              <w:t>390</w:t>
            </w:r>
            <w:r>
              <w:rPr>
                <w:b/>
                <w:spacing w:val="-4"/>
              </w:rPr>
              <w:t xml:space="preserve"> </w:t>
            </w:r>
            <w:r>
              <w:rPr>
                <w:b/>
                <w:spacing w:val="-2"/>
              </w:rPr>
              <w:t>points</w:t>
            </w:r>
          </w:p>
        </w:tc>
      </w:tr>
      <w:tr w:rsidR="00DA64C6" w14:paraId="1DDE3B1E" w14:textId="77777777">
        <w:trPr>
          <w:trHeight w:val="271"/>
          <w:tblCellSpacing w:w="21" w:type="dxa"/>
        </w:trPr>
        <w:tc>
          <w:tcPr>
            <w:tcW w:w="2317" w:type="dxa"/>
            <w:tcBorders>
              <w:left w:val="nil"/>
              <w:right w:val="nil"/>
            </w:tcBorders>
            <w:shd w:val="clear" w:color="auto" w:fill="F1F1F1"/>
          </w:tcPr>
          <w:p w14:paraId="1DDE3B1B" w14:textId="77777777" w:rsidR="00DA64C6" w:rsidRDefault="00B8385C">
            <w:pPr>
              <w:pStyle w:val="TableParagraph"/>
              <w:spacing w:line="248" w:lineRule="exact"/>
              <w:ind w:left="105"/>
            </w:pPr>
            <w:r>
              <w:t>10</w:t>
            </w:r>
            <w:r>
              <w:rPr>
                <w:spacing w:val="-1"/>
              </w:rPr>
              <w:t xml:space="preserve"> </w:t>
            </w:r>
            <w:r>
              <w:rPr>
                <w:spacing w:val="-2"/>
              </w:rPr>
              <w:t>Quizzes</w:t>
            </w:r>
          </w:p>
        </w:tc>
        <w:tc>
          <w:tcPr>
            <w:tcW w:w="2207" w:type="dxa"/>
            <w:tcBorders>
              <w:left w:val="nil"/>
            </w:tcBorders>
            <w:shd w:val="clear" w:color="auto" w:fill="F1F1F1"/>
          </w:tcPr>
          <w:p w14:paraId="1DDE3B1C" w14:textId="77777777" w:rsidR="00DA64C6" w:rsidRDefault="00B8385C">
            <w:pPr>
              <w:pStyle w:val="TableParagraph"/>
              <w:spacing w:line="248" w:lineRule="exact"/>
              <w:ind w:left="87"/>
            </w:pPr>
            <w:r>
              <w:t>20</w:t>
            </w:r>
            <w:r>
              <w:rPr>
                <w:spacing w:val="-5"/>
              </w:rPr>
              <w:t xml:space="preserve"> </w:t>
            </w:r>
            <w:r>
              <w:t>points</w:t>
            </w:r>
            <w:r>
              <w:rPr>
                <w:spacing w:val="-1"/>
              </w:rPr>
              <w:t xml:space="preserve"> </w:t>
            </w:r>
            <w:r>
              <w:rPr>
                <w:spacing w:val="-4"/>
              </w:rPr>
              <w:t>each</w:t>
            </w:r>
          </w:p>
        </w:tc>
        <w:tc>
          <w:tcPr>
            <w:tcW w:w="1689" w:type="dxa"/>
            <w:tcBorders>
              <w:right w:val="nil"/>
            </w:tcBorders>
            <w:shd w:val="clear" w:color="auto" w:fill="F1F1F1"/>
          </w:tcPr>
          <w:p w14:paraId="1DDE3B1D" w14:textId="77777777" w:rsidR="00DA64C6" w:rsidRDefault="00B8385C">
            <w:pPr>
              <w:pStyle w:val="TableParagraph"/>
              <w:spacing w:line="248" w:lineRule="exact"/>
            </w:pPr>
            <w:r>
              <w:t>200</w:t>
            </w:r>
            <w:r>
              <w:rPr>
                <w:spacing w:val="-4"/>
              </w:rPr>
              <w:t xml:space="preserve"> </w:t>
            </w:r>
            <w:r>
              <w:rPr>
                <w:spacing w:val="-2"/>
              </w:rPr>
              <w:t>points</w:t>
            </w:r>
          </w:p>
        </w:tc>
      </w:tr>
      <w:tr w:rsidR="00DA64C6" w14:paraId="1DDE3B22" w14:textId="77777777">
        <w:trPr>
          <w:trHeight w:val="274"/>
          <w:tblCellSpacing w:w="21" w:type="dxa"/>
        </w:trPr>
        <w:tc>
          <w:tcPr>
            <w:tcW w:w="2317" w:type="dxa"/>
            <w:tcBorders>
              <w:left w:val="nil"/>
              <w:right w:val="nil"/>
            </w:tcBorders>
            <w:shd w:val="clear" w:color="auto" w:fill="F1F1F1"/>
          </w:tcPr>
          <w:p w14:paraId="1DDE3B1F" w14:textId="77777777" w:rsidR="00DA64C6" w:rsidRDefault="00B8385C">
            <w:pPr>
              <w:pStyle w:val="TableParagraph"/>
              <w:ind w:left="105"/>
            </w:pPr>
            <w:r>
              <w:t>Syllabus</w:t>
            </w:r>
            <w:r>
              <w:rPr>
                <w:spacing w:val="-7"/>
              </w:rPr>
              <w:t xml:space="preserve"> </w:t>
            </w:r>
            <w:r>
              <w:rPr>
                <w:spacing w:val="-2"/>
              </w:rPr>
              <w:t>Assignment</w:t>
            </w:r>
          </w:p>
        </w:tc>
        <w:tc>
          <w:tcPr>
            <w:tcW w:w="2207" w:type="dxa"/>
            <w:tcBorders>
              <w:left w:val="nil"/>
            </w:tcBorders>
            <w:shd w:val="clear" w:color="auto" w:fill="F1F1F1"/>
          </w:tcPr>
          <w:p w14:paraId="1DDE3B20" w14:textId="77777777" w:rsidR="00DA64C6" w:rsidRDefault="00B8385C">
            <w:pPr>
              <w:pStyle w:val="TableParagraph"/>
              <w:ind w:left="87"/>
            </w:pPr>
            <w:r>
              <w:t>10</w:t>
            </w:r>
            <w:r>
              <w:rPr>
                <w:spacing w:val="-1"/>
              </w:rPr>
              <w:t xml:space="preserve"> </w:t>
            </w:r>
            <w:r>
              <w:rPr>
                <w:spacing w:val="-2"/>
              </w:rPr>
              <w:t>points</w:t>
            </w:r>
          </w:p>
        </w:tc>
        <w:tc>
          <w:tcPr>
            <w:tcW w:w="1689" w:type="dxa"/>
            <w:tcBorders>
              <w:right w:val="nil"/>
            </w:tcBorders>
            <w:shd w:val="clear" w:color="auto" w:fill="F1F1F1"/>
          </w:tcPr>
          <w:p w14:paraId="1DDE3B21" w14:textId="77777777" w:rsidR="00DA64C6" w:rsidRDefault="00B8385C">
            <w:pPr>
              <w:pStyle w:val="TableParagraph"/>
            </w:pPr>
            <w:r>
              <w:t>10</w:t>
            </w:r>
            <w:r>
              <w:rPr>
                <w:spacing w:val="-1"/>
              </w:rPr>
              <w:t xml:space="preserve"> </w:t>
            </w:r>
            <w:r>
              <w:rPr>
                <w:spacing w:val="-2"/>
              </w:rPr>
              <w:t>points</w:t>
            </w:r>
          </w:p>
        </w:tc>
      </w:tr>
      <w:tr w:rsidR="00DA64C6" w14:paraId="1DDE3B26" w14:textId="77777777">
        <w:trPr>
          <w:trHeight w:val="271"/>
          <w:tblCellSpacing w:w="21" w:type="dxa"/>
        </w:trPr>
        <w:tc>
          <w:tcPr>
            <w:tcW w:w="2317" w:type="dxa"/>
            <w:tcBorders>
              <w:left w:val="nil"/>
              <w:right w:val="nil"/>
            </w:tcBorders>
            <w:shd w:val="clear" w:color="auto" w:fill="CCCCCC"/>
          </w:tcPr>
          <w:p w14:paraId="1DDE3B23" w14:textId="77777777" w:rsidR="00DA64C6" w:rsidRDefault="00B8385C">
            <w:pPr>
              <w:pStyle w:val="TableParagraph"/>
              <w:spacing w:line="248" w:lineRule="exact"/>
              <w:ind w:left="105"/>
            </w:pPr>
            <w:r>
              <w:t>5</w:t>
            </w:r>
            <w:r>
              <w:rPr>
                <w:spacing w:val="-1"/>
              </w:rPr>
              <w:t xml:space="preserve"> </w:t>
            </w:r>
            <w:r>
              <w:t xml:space="preserve">Lab </w:t>
            </w:r>
            <w:r>
              <w:rPr>
                <w:spacing w:val="-2"/>
              </w:rPr>
              <w:t>Reports</w:t>
            </w:r>
          </w:p>
        </w:tc>
        <w:tc>
          <w:tcPr>
            <w:tcW w:w="2207" w:type="dxa"/>
            <w:tcBorders>
              <w:left w:val="nil"/>
            </w:tcBorders>
            <w:shd w:val="clear" w:color="auto" w:fill="CCCCCC"/>
          </w:tcPr>
          <w:p w14:paraId="1DDE3B24" w14:textId="77777777" w:rsidR="00DA64C6" w:rsidRDefault="00B8385C">
            <w:pPr>
              <w:pStyle w:val="TableParagraph"/>
              <w:spacing w:line="248" w:lineRule="exact"/>
              <w:ind w:left="87"/>
            </w:pPr>
            <w:r>
              <w:t>50</w:t>
            </w:r>
            <w:r>
              <w:rPr>
                <w:spacing w:val="-5"/>
              </w:rPr>
              <w:t xml:space="preserve"> </w:t>
            </w:r>
            <w:r>
              <w:t>points</w:t>
            </w:r>
            <w:r>
              <w:rPr>
                <w:spacing w:val="-1"/>
              </w:rPr>
              <w:t xml:space="preserve"> </w:t>
            </w:r>
            <w:r>
              <w:rPr>
                <w:spacing w:val="-4"/>
              </w:rPr>
              <w:t>each</w:t>
            </w:r>
          </w:p>
        </w:tc>
        <w:tc>
          <w:tcPr>
            <w:tcW w:w="1689" w:type="dxa"/>
            <w:tcBorders>
              <w:right w:val="nil"/>
            </w:tcBorders>
            <w:shd w:val="clear" w:color="auto" w:fill="CCCCCC"/>
          </w:tcPr>
          <w:p w14:paraId="1DDE3B25" w14:textId="77777777" w:rsidR="00DA64C6" w:rsidRDefault="00B8385C">
            <w:pPr>
              <w:pStyle w:val="TableParagraph"/>
              <w:spacing w:line="248" w:lineRule="exact"/>
            </w:pPr>
            <w:r>
              <w:t>250</w:t>
            </w:r>
            <w:r>
              <w:rPr>
                <w:spacing w:val="-4"/>
              </w:rPr>
              <w:t xml:space="preserve"> </w:t>
            </w:r>
            <w:r>
              <w:rPr>
                <w:spacing w:val="-2"/>
              </w:rPr>
              <w:t>points</w:t>
            </w:r>
          </w:p>
        </w:tc>
      </w:tr>
      <w:tr w:rsidR="00DA64C6" w14:paraId="1DDE3B2A" w14:textId="77777777">
        <w:trPr>
          <w:trHeight w:val="274"/>
          <w:tblCellSpacing w:w="21" w:type="dxa"/>
        </w:trPr>
        <w:tc>
          <w:tcPr>
            <w:tcW w:w="2317" w:type="dxa"/>
            <w:tcBorders>
              <w:left w:val="nil"/>
              <w:right w:val="nil"/>
            </w:tcBorders>
            <w:shd w:val="clear" w:color="auto" w:fill="F1F1F1"/>
          </w:tcPr>
          <w:p w14:paraId="1DDE3B27" w14:textId="77777777" w:rsidR="00DA64C6" w:rsidRDefault="00B8385C">
            <w:pPr>
              <w:pStyle w:val="TableParagraph"/>
              <w:ind w:left="105"/>
            </w:pPr>
            <w:r>
              <w:t>Comprehensive</w:t>
            </w:r>
            <w:r>
              <w:rPr>
                <w:spacing w:val="-12"/>
              </w:rPr>
              <w:t xml:space="preserve"> </w:t>
            </w:r>
            <w:r>
              <w:rPr>
                <w:spacing w:val="-4"/>
              </w:rPr>
              <w:t>Final</w:t>
            </w:r>
          </w:p>
        </w:tc>
        <w:tc>
          <w:tcPr>
            <w:tcW w:w="2207" w:type="dxa"/>
            <w:tcBorders>
              <w:left w:val="nil"/>
            </w:tcBorders>
            <w:shd w:val="clear" w:color="auto" w:fill="F1F1F1"/>
          </w:tcPr>
          <w:p w14:paraId="1DDE3B28" w14:textId="77777777" w:rsidR="00DA64C6" w:rsidRDefault="00B8385C">
            <w:pPr>
              <w:pStyle w:val="TableParagraph"/>
              <w:ind w:left="87"/>
            </w:pPr>
            <w:r>
              <w:t>150</w:t>
            </w:r>
            <w:r>
              <w:rPr>
                <w:spacing w:val="-4"/>
              </w:rPr>
              <w:t xml:space="preserve"> </w:t>
            </w:r>
            <w:r>
              <w:rPr>
                <w:spacing w:val="-2"/>
              </w:rPr>
              <w:t>points</w:t>
            </w:r>
          </w:p>
        </w:tc>
        <w:tc>
          <w:tcPr>
            <w:tcW w:w="1689" w:type="dxa"/>
            <w:tcBorders>
              <w:right w:val="nil"/>
            </w:tcBorders>
            <w:shd w:val="clear" w:color="auto" w:fill="F1F1F1"/>
          </w:tcPr>
          <w:p w14:paraId="1DDE3B29" w14:textId="77777777" w:rsidR="00DA64C6" w:rsidRDefault="00B8385C">
            <w:pPr>
              <w:pStyle w:val="TableParagraph"/>
            </w:pPr>
            <w:r>
              <w:t>150</w:t>
            </w:r>
            <w:r>
              <w:rPr>
                <w:spacing w:val="-4"/>
              </w:rPr>
              <w:t xml:space="preserve"> </w:t>
            </w:r>
            <w:r>
              <w:rPr>
                <w:spacing w:val="-2"/>
              </w:rPr>
              <w:t>points</w:t>
            </w:r>
          </w:p>
        </w:tc>
      </w:tr>
      <w:tr w:rsidR="00DA64C6" w14:paraId="1DDE3B2E" w14:textId="77777777">
        <w:trPr>
          <w:trHeight w:val="272"/>
          <w:tblCellSpacing w:w="21" w:type="dxa"/>
        </w:trPr>
        <w:tc>
          <w:tcPr>
            <w:tcW w:w="2317" w:type="dxa"/>
            <w:tcBorders>
              <w:left w:val="nil"/>
              <w:bottom w:val="nil"/>
              <w:right w:val="nil"/>
            </w:tcBorders>
            <w:shd w:val="clear" w:color="auto" w:fill="CCCCCC"/>
          </w:tcPr>
          <w:p w14:paraId="1DDE3B2B" w14:textId="77777777" w:rsidR="00DA64C6" w:rsidRDefault="00DA64C6">
            <w:pPr>
              <w:pStyle w:val="TableParagraph"/>
              <w:spacing w:before="0" w:line="240" w:lineRule="auto"/>
              <w:ind w:left="0"/>
              <w:rPr>
                <w:rFonts w:ascii="Times New Roman"/>
                <w:sz w:val="20"/>
              </w:rPr>
            </w:pPr>
          </w:p>
        </w:tc>
        <w:tc>
          <w:tcPr>
            <w:tcW w:w="2207" w:type="dxa"/>
            <w:tcBorders>
              <w:left w:val="nil"/>
              <w:bottom w:val="nil"/>
            </w:tcBorders>
            <w:shd w:val="clear" w:color="auto" w:fill="CCCCCC"/>
          </w:tcPr>
          <w:p w14:paraId="1DDE3B2C" w14:textId="77777777" w:rsidR="00DA64C6" w:rsidRDefault="00B8385C">
            <w:pPr>
              <w:pStyle w:val="TableParagraph"/>
              <w:spacing w:line="249" w:lineRule="exact"/>
              <w:ind w:left="87"/>
              <w:rPr>
                <w:b/>
              </w:rPr>
            </w:pPr>
            <w:r>
              <w:rPr>
                <w:b/>
                <w:spacing w:val="-2"/>
              </w:rPr>
              <w:t>Total:</w:t>
            </w:r>
          </w:p>
        </w:tc>
        <w:tc>
          <w:tcPr>
            <w:tcW w:w="1689" w:type="dxa"/>
            <w:tcBorders>
              <w:bottom w:val="nil"/>
              <w:right w:val="nil"/>
            </w:tcBorders>
            <w:shd w:val="clear" w:color="auto" w:fill="CCCCCC"/>
          </w:tcPr>
          <w:p w14:paraId="1DDE3B2D" w14:textId="77777777" w:rsidR="00DA64C6" w:rsidRDefault="00B8385C">
            <w:pPr>
              <w:pStyle w:val="TableParagraph"/>
              <w:spacing w:line="249" w:lineRule="exact"/>
              <w:rPr>
                <w:b/>
              </w:rPr>
            </w:pPr>
            <w:r>
              <w:rPr>
                <w:b/>
              </w:rPr>
              <w:t>1000</w:t>
            </w:r>
            <w:r>
              <w:rPr>
                <w:b/>
                <w:spacing w:val="-5"/>
              </w:rPr>
              <w:t xml:space="preserve"> </w:t>
            </w:r>
            <w:r>
              <w:rPr>
                <w:b/>
                <w:spacing w:val="-2"/>
              </w:rPr>
              <w:t>points</w:t>
            </w:r>
          </w:p>
        </w:tc>
      </w:tr>
    </w:tbl>
    <w:p w14:paraId="1DDE3B2F" w14:textId="77777777" w:rsidR="00DA64C6" w:rsidRDefault="00DA64C6">
      <w:pPr>
        <w:pStyle w:val="BodyText"/>
        <w:rPr>
          <w:b/>
        </w:rPr>
      </w:pPr>
    </w:p>
    <w:p w14:paraId="1DDE3B30" w14:textId="77777777" w:rsidR="00DA64C6" w:rsidRDefault="00DA64C6">
      <w:pPr>
        <w:pStyle w:val="BodyText"/>
        <w:spacing w:before="47"/>
        <w:rPr>
          <w:b/>
        </w:rPr>
      </w:pPr>
    </w:p>
    <w:p w14:paraId="1DDE3B31" w14:textId="77777777" w:rsidR="00DA64C6" w:rsidRDefault="00B8385C">
      <w:pPr>
        <w:ind w:left="360"/>
        <w:rPr>
          <w:b/>
        </w:rPr>
      </w:pPr>
      <w:r>
        <w:rPr>
          <w:b/>
        </w:rPr>
        <w:t>GRADING</w:t>
      </w:r>
      <w:r>
        <w:rPr>
          <w:b/>
          <w:spacing w:val="-5"/>
        </w:rPr>
        <w:t xml:space="preserve"> </w:t>
      </w:r>
      <w:r>
        <w:rPr>
          <w:b/>
          <w:spacing w:val="-2"/>
        </w:rPr>
        <w:t>SCALE:</w:t>
      </w:r>
    </w:p>
    <w:p w14:paraId="1DDE3B32" w14:textId="77777777" w:rsidR="00DA64C6" w:rsidRDefault="00DA64C6">
      <w:pPr>
        <w:pStyle w:val="BodyText"/>
        <w:spacing w:before="59"/>
        <w:rPr>
          <w:b/>
          <w:sz w:val="20"/>
        </w:rPr>
      </w:pPr>
    </w:p>
    <w:tbl>
      <w:tblPr>
        <w:tblW w:w="0" w:type="auto"/>
        <w:tblCellSpacing w:w="21" w:type="dxa"/>
        <w:tblInd w:w="3979" w:type="dxa"/>
        <w:tblLayout w:type="fixed"/>
        <w:tblCellMar>
          <w:left w:w="0" w:type="dxa"/>
          <w:right w:w="0" w:type="dxa"/>
        </w:tblCellMar>
        <w:tblLook w:val="01E0" w:firstRow="1" w:lastRow="1" w:firstColumn="1" w:lastColumn="1" w:noHBand="0" w:noVBand="0"/>
      </w:tblPr>
      <w:tblGrid>
        <w:gridCol w:w="1589"/>
        <w:gridCol w:w="672"/>
      </w:tblGrid>
      <w:tr w:rsidR="00DA64C6" w14:paraId="1DDE3B35" w14:textId="77777777">
        <w:trPr>
          <w:trHeight w:val="272"/>
          <w:tblCellSpacing w:w="21" w:type="dxa"/>
        </w:trPr>
        <w:tc>
          <w:tcPr>
            <w:tcW w:w="1526" w:type="dxa"/>
            <w:tcBorders>
              <w:top w:val="nil"/>
              <w:left w:val="nil"/>
            </w:tcBorders>
            <w:shd w:val="clear" w:color="auto" w:fill="CCCCCC"/>
          </w:tcPr>
          <w:p w14:paraId="1DDE3B33" w14:textId="77777777" w:rsidR="00DA64C6" w:rsidRDefault="00B8385C">
            <w:pPr>
              <w:pStyle w:val="TableParagraph"/>
              <w:spacing w:before="2"/>
              <w:ind w:left="108"/>
            </w:pPr>
            <w:r>
              <w:rPr>
                <w:spacing w:val="-2"/>
              </w:rPr>
              <w:t>90%-</w:t>
            </w:r>
            <w:r>
              <w:rPr>
                <w:spacing w:val="-4"/>
              </w:rPr>
              <w:t>100%</w:t>
            </w:r>
          </w:p>
        </w:tc>
        <w:tc>
          <w:tcPr>
            <w:tcW w:w="609" w:type="dxa"/>
            <w:tcBorders>
              <w:top w:val="nil"/>
              <w:right w:val="nil"/>
            </w:tcBorders>
            <w:shd w:val="clear" w:color="auto" w:fill="CCCCCC"/>
          </w:tcPr>
          <w:p w14:paraId="1DDE3B34" w14:textId="77777777" w:rsidR="00DA64C6" w:rsidRDefault="00B8385C">
            <w:pPr>
              <w:pStyle w:val="TableParagraph"/>
              <w:spacing w:before="2"/>
              <w:rPr>
                <w:b/>
              </w:rPr>
            </w:pPr>
            <w:r>
              <w:rPr>
                <w:b/>
                <w:spacing w:val="-10"/>
              </w:rPr>
              <w:t>A</w:t>
            </w:r>
          </w:p>
        </w:tc>
      </w:tr>
      <w:tr w:rsidR="00DA64C6" w14:paraId="1DDE3B38" w14:textId="77777777">
        <w:trPr>
          <w:trHeight w:val="274"/>
          <w:tblCellSpacing w:w="21" w:type="dxa"/>
        </w:trPr>
        <w:tc>
          <w:tcPr>
            <w:tcW w:w="1526" w:type="dxa"/>
            <w:tcBorders>
              <w:left w:val="nil"/>
            </w:tcBorders>
            <w:shd w:val="clear" w:color="auto" w:fill="F1F1F1"/>
          </w:tcPr>
          <w:p w14:paraId="1DDE3B36" w14:textId="77777777" w:rsidR="00DA64C6" w:rsidRDefault="00B8385C">
            <w:pPr>
              <w:pStyle w:val="TableParagraph"/>
              <w:ind w:left="108"/>
            </w:pPr>
            <w:r>
              <w:rPr>
                <w:spacing w:val="-2"/>
              </w:rPr>
              <w:t>80-</w:t>
            </w:r>
            <w:r>
              <w:rPr>
                <w:spacing w:val="-5"/>
              </w:rPr>
              <w:t>89%</w:t>
            </w:r>
          </w:p>
        </w:tc>
        <w:tc>
          <w:tcPr>
            <w:tcW w:w="609" w:type="dxa"/>
            <w:tcBorders>
              <w:right w:val="nil"/>
            </w:tcBorders>
            <w:shd w:val="clear" w:color="auto" w:fill="F1F1F1"/>
          </w:tcPr>
          <w:p w14:paraId="1DDE3B37" w14:textId="77777777" w:rsidR="00DA64C6" w:rsidRDefault="00B8385C">
            <w:pPr>
              <w:pStyle w:val="TableParagraph"/>
              <w:rPr>
                <w:b/>
              </w:rPr>
            </w:pPr>
            <w:r>
              <w:rPr>
                <w:b/>
                <w:spacing w:val="-10"/>
              </w:rPr>
              <w:t>B</w:t>
            </w:r>
          </w:p>
        </w:tc>
      </w:tr>
      <w:tr w:rsidR="00DA64C6" w14:paraId="1DDE3B3B" w14:textId="77777777">
        <w:trPr>
          <w:trHeight w:val="271"/>
          <w:tblCellSpacing w:w="21" w:type="dxa"/>
        </w:trPr>
        <w:tc>
          <w:tcPr>
            <w:tcW w:w="1526" w:type="dxa"/>
            <w:tcBorders>
              <w:left w:val="nil"/>
            </w:tcBorders>
            <w:shd w:val="clear" w:color="auto" w:fill="CCCCCC"/>
          </w:tcPr>
          <w:p w14:paraId="1DDE3B39" w14:textId="77777777" w:rsidR="00DA64C6" w:rsidRDefault="00B8385C">
            <w:pPr>
              <w:pStyle w:val="TableParagraph"/>
              <w:spacing w:before="1"/>
              <w:ind w:left="108"/>
            </w:pPr>
            <w:r>
              <w:rPr>
                <w:spacing w:val="-2"/>
              </w:rPr>
              <w:t>70-</w:t>
            </w:r>
            <w:r>
              <w:rPr>
                <w:spacing w:val="-5"/>
              </w:rPr>
              <w:t>79%</w:t>
            </w:r>
          </w:p>
        </w:tc>
        <w:tc>
          <w:tcPr>
            <w:tcW w:w="609" w:type="dxa"/>
            <w:tcBorders>
              <w:right w:val="nil"/>
            </w:tcBorders>
            <w:shd w:val="clear" w:color="auto" w:fill="CCCCCC"/>
          </w:tcPr>
          <w:p w14:paraId="1DDE3B3A" w14:textId="77777777" w:rsidR="00DA64C6" w:rsidRDefault="00B8385C">
            <w:pPr>
              <w:pStyle w:val="TableParagraph"/>
              <w:spacing w:before="1"/>
              <w:rPr>
                <w:b/>
              </w:rPr>
            </w:pPr>
            <w:r>
              <w:rPr>
                <w:b/>
                <w:spacing w:val="-10"/>
              </w:rPr>
              <w:t>C</w:t>
            </w:r>
          </w:p>
        </w:tc>
      </w:tr>
      <w:tr w:rsidR="00DA64C6" w14:paraId="1DDE3B3E" w14:textId="77777777">
        <w:trPr>
          <w:trHeight w:val="274"/>
          <w:tblCellSpacing w:w="21" w:type="dxa"/>
        </w:trPr>
        <w:tc>
          <w:tcPr>
            <w:tcW w:w="1526" w:type="dxa"/>
            <w:tcBorders>
              <w:left w:val="nil"/>
            </w:tcBorders>
            <w:shd w:val="clear" w:color="auto" w:fill="F1F1F1"/>
          </w:tcPr>
          <w:p w14:paraId="1DDE3B3C" w14:textId="77777777" w:rsidR="00DA64C6" w:rsidRDefault="00B8385C">
            <w:pPr>
              <w:pStyle w:val="TableParagraph"/>
              <w:ind w:left="108"/>
            </w:pPr>
            <w:r>
              <w:rPr>
                <w:spacing w:val="-2"/>
              </w:rPr>
              <w:t>60-</w:t>
            </w:r>
            <w:r>
              <w:rPr>
                <w:spacing w:val="-5"/>
              </w:rPr>
              <w:t>69%</w:t>
            </w:r>
          </w:p>
        </w:tc>
        <w:tc>
          <w:tcPr>
            <w:tcW w:w="609" w:type="dxa"/>
            <w:tcBorders>
              <w:right w:val="nil"/>
            </w:tcBorders>
            <w:shd w:val="clear" w:color="auto" w:fill="F1F1F1"/>
          </w:tcPr>
          <w:p w14:paraId="1DDE3B3D" w14:textId="77777777" w:rsidR="00DA64C6" w:rsidRDefault="00B8385C">
            <w:pPr>
              <w:pStyle w:val="TableParagraph"/>
              <w:rPr>
                <w:b/>
              </w:rPr>
            </w:pPr>
            <w:r>
              <w:rPr>
                <w:b/>
                <w:spacing w:val="-10"/>
              </w:rPr>
              <w:t>D</w:t>
            </w:r>
          </w:p>
        </w:tc>
      </w:tr>
      <w:tr w:rsidR="00DA64C6" w14:paraId="1DDE3B41" w14:textId="77777777">
        <w:trPr>
          <w:trHeight w:val="272"/>
          <w:tblCellSpacing w:w="21" w:type="dxa"/>
        </w:trPr>
        <w:tc>
          <w:tcPr>
            <w:tcW w:w="1526" w:type="dxa"/>
            <w:tcBorders>
              <w:left w:val="nil"/>
              <w:bottom w:val="nil"/>
            </w:tcBorders>
            <w:shd w:val="clear" w:color="auto" w:fill="CCCCCC"/>
          </w:tcPr>
          <w:p w14:paraId="1DDE3B3F" w14:textId="77777777" w:rsidR="00DA64C6" w:rsidRDefault="00B8385C">
            <w:pPr>
              <w:pStyle w:val="TableParagraph"/>
              <w:spacing w:before="1" w:line="251" w:lineRule="exact"/>
              <w:ind w:left="108"/>
            </w:pPr>
            <w:r>
              <w:rPr>
                <w:spacing w:val="-2"/>
              </w:rPr>
              <w:t>0-</w:t>
            </w:r>
            <w:r>
              <w:rPr>
                <w:spacing w:val="-5"/>
              </w:rPr>
              <w:t>59%</w:t>
            </w:r>
          </w:p>
        </w:tc>
        <w:tc>
          <w:tcPr>
            <w:tcW w:w="609" w:type="dxa"/>
            <w:tcBorders>
              <w:bottom w:val="nil"/>
              <w:right w:val="nil"/>
            </w:tcBorders>
            <w:shd w:val="clear" w:color="auto" w:fill="CCCCCC"/>
          </w:tcPr>
          <w:p w14:paraId="1DDE3B40" w14:textId="77777777" w:rsidR="00DA64C6" w:rsidRDefault="00B8385C">
            <w:pPr>
              <w:pStyle w:val="TableParagraph"/>
              <w:spacing w:before="1" w:line="251" w:lineRule="exact"/>
              <w:rPr>
                <w:b/>
              </w:rPr>
            </w:pPr>
            <w:r>
              <w:rPr>
                <w:b/>
                <w:spacing w:val="-10"/>
              </w:rPr>
              <w:t>E</w:t>
            </w:r>
          </w:p>
        </w:tc>
      </w:tr>
    </w:tbl>
    <w:p w14:paraId="1DDE3B42" w14:textId="77777777" w:rsidR="00DA64C6" w:rsidRDefault="00DA64C6">
      <w:pPr>
        <w:pStyle w:val="BodyText"/>
        <w:rPr>
          <w:b/>
        </w:rPr>
      </w:pPr>
    </w:p>
    <w:p w14:paraId="1DDE3B43" w14:textId="77777777" w:rsidR="00DA64C6" w:rsidRDefault="00DA64C6">
      <w:pPr>
        <w:pStyle w:val="BodyText"/>
        <w:spacing w:before="46"/>
        <w:rPr>
          <w:b/>
        </w:rPr>
      </w:pPr>
    </w:p>
    <w:p w14:paraId="1DDE3B44" w14:textId="77777777" w:rsidR="00DA64C6" w:rsidRDefault="00B8385C">
      <w:pPr>
        <w:ind w:left="360"/>
        <w:rPr>
          <w:b/>
        </w:rPr>
      </w:pPr>
      <w:r>
        <w:rPr>
          <w:b/>
        </w:rPr>
        <w:t>SPECIAL</w:t>
      </w:r>
      <w:r>
        <w:rPr>
          <w:b/>
          <w:spacing w:val="-6"/>
        </w:rPr>
        <w:t xml:space="preserve"> </w:t>
      </w:r>
      <w:r>
        <w:rPr>
          <w:b/>
        </w:rPr>
        <w:t>COURSE</w:t>
      </w:r>
      <w:r>
        <w:rPr>
          <w:b/>
          <w:spacing w:val="-5"/>
        </w:rPr>
        <w:t xml:space="preserve"> </w:t>
      </w:r>
      <w:r>
        <w:rPr>
          <w:b/>
          <w:spacing w:val="-2"/>
        </w:rPr>
        <w:t>REQUIREMENTS:</w:t>
      </w:r>
    </w:p>
    <w:p w14:paraId="1DDE3B45" w14:textId="77777777" w:rsidR="00DA64C6" w:rsidRDefault="00B8385C">
      <w:pPr>
        <w:pStyle w:val="ListParagraph"/>
        <w:numPr>
          <w:ilvl w:val="0"/>
          <w:numId w:val="1"/>
        </w:numPr>
        <w:tabs>
          <w:tab w:val="left" w:pos="1080"/>
        </w:tabs>
        <w:spacing w:before="18" w:line="259" w:lineRule="auto"/>
        <w:ind w:right="679"/>
      </w:pPr>
      <w:r>
        <w:rPr>
          <w:b/>
        </w:rPr>
        <w:t xml:space="preserve">Purchases: </w:t>
      </w:r>
      <w:r>
        <w:t>Students are required to purchase the lab manual, review the safety instructions,</w:t>
      </w:r>
      <w:r>
        <w:rPr>
          <w:spacing w:val="-1"/>
        </w:rPr>
        <w:t xml:space="preserve"> </w:t>
      </w:r>
      <w:r>
        <w:t>and</w:t>
      </w:r>
      <w:r>
        <w:rPr>
          <w:spacing w:val="-5"/>
        </w:rPr>
        <w:t xml:space="preserve"> </w:t>
      </w:r>
      <w:r>
        <w:t>sign</w:t>
      </w:r>
      <w:r>
        <w:rPr>
          <w:spacing w:val="-5"/>
        </w:rPr>
        <w:t xml:space="preserve"> </w:t>
      </w:r>
      <w:r>
        <w:t>the</w:t>
      </w:r>
      <w:r>
        <w:rPr>
          <w:spacing w:val="-5"/>
        </w:rPr>
        <w:t xml:space="preserve"> </w:t>
      </w:r>
      <w:r>
        <w:t>safety</w:t>
      </w:r>
      <w:r>
        <w:rPr>
          <w:spacing w:val="-2"/>
        </w:rPr>
        <w:t xml:space="preserve"> </w:t>
      </w:r>
      <w:r>
        <w:t>agreement</w:t>
      </w:r>
      <w:r>
        <w:rPr>
          <w:spacing w:val="-3"/>
        </w:rPr>
        <w:t xml:space="preserve"> </w:t>
      </w:r>
      <w:r>
        <w:t>form</w:t>
      </w:r>
      <w:r>
        <w:rPr>
          <w:spacing w:val="-4"/>
        </w:rPr>
        <w:t xml:space="preserve"> </w:t>
      </w:r>
      <w:r>
        <w:t>before</w:t>
      </w:r>
      <w:r>
        <w:rPr>
          <w:spacing w:val="-5"/>
        </w:rPr>
        <w:t xml:space="preserve"> </w:t>
      </w:r>
      <w:r>
        <w:t>participating</w:t>
      </w:r>
      <w:r>
        <w:rPr>
          <w:spacing w:val="-3"/>
        </w:rPr>
        <w:t xml:space="preserve"> </w:t>
      </w:r>
      <w:r>
        <w:t>in</w:t>
      </w:r>
      <w:r>
        <w:rPr>
          <w:spacing w:val="-3"/>
        </w:rPr>
        <w:t xml:space="preserve"> </w:t>
      </w:r>
      <w:r>
        <w:t>any</w:t>
      </w:r>
      <w:r>
        <w:rPr>
          <w:spacing w:val="-5"/>
        </w:rPr>
        <w:t xml:space="preserve"> </w:t>
      </w:r>
      <w:r>
        <w:t xml:space="preserve">laboratory </w:t>
      </w:r>
      <w:r>
        <w:rPr>
          <w:spacing w:val="-2"/>
        </w:rPr>
        <w:t>sessions.</w:t>
      </w:r>
    </w:p>
    <w:p w14:paraId="1DDE3B46" w14:textId="77777777" w:rsidR="00DA64C6" w:rsidRDefault="00B8385C">
      <w:pPr>
        <w:pStyle w:val="ListParagraph"/>
        <w:numPr>
          <w:ilvl w:val="0"/>
          <w:numId w:val="1"/>
        </w:numPr>
        <w:tabs>
          <w:tab w:val="left" w:pos="1080"/>
        </w:tabs>
        <w:spacing w:before="1"/>
        <w:ind w:hanging="360"/>
      </w:pPr>
      <w:r>
        <w:rPr>
          <w:b/>
        </w:rPr>
        <w:t>Safety:</w:t>
      </w:r>
      <w:r>
        <w:rPr>
          <w:b/>
          <w:spacing w:val="-8"/>
        </w:rPr>
        <w:t xml:space="preserve"> </w:t>
      </w:r>
      <w:r>
        <w:t>Students</w:t>
      </w:r>
      <w:r>
        <w:rPr>
          <w:spacing w:val="-6"/>
        </w:rPr>
        <w:t xml:space="preserve"> </w:t>
      </w:r>
      <w:r>
        <w:t>must</w:t>
      </w:r>
      <w:r>
        <w:rPr>
          <w:spacing w:val="-5"/>
        </w:rPr>
        <w:t xml:space="preserve"> </w:t>
      </w:r>
      <w:r>
        <w:t>follow</w:t>
      </w:r>
      <w:r>
        <w:rPr>
          <w:spacing w:val="-5"/>
        </w:rPr>
        <w:t xml:space="preserve"> </w:t>
      </w:r>
      <w:r>
        <w:t>safety</w:t>
      </w:r>
      <w:r>
        <w:rPr>
          <w:spacing w:val="-6"/>
        </w:rPr>
        <w:t xml:space="preserve"> </w:t>
      </w:r>
      <w:r>
        <w:t>rules</w:t>
      </w:r>
      <w:r>
        <w:rPr>
          <w:spacing w:val="-4"/>
        </w:rPr>
        <w:t xml:space="preserve"> </w:t>
      </w:r>
      <w:r>
        <w:t>during</w:t>
      </w:r>
      <w:r>
        <w:rPr>
          <w:spacing w:val="-4"/>
        </w:rPr>
        <w:t xml:space="preserve"> </w:t>
      </w:r>
      <w:r>
        <w:t>each</w:t>
      </w:r>
      <w:r>
        <w:rPr>
          <w:spacing w:val="-4"/>
        </w:rPr>
        <w:t xml:space="preserve"> </w:t>
      </w:r>
      <w:r>
        <w:t>lab</w:t>
      </w:r>
      <w:r>
        <w:rPr>
          <w:spacing w:val="-5"/>
        </w:rPr>
        <w:t xml:space="preserve"> </w:t>
      </w:r>
      <w:r>
        <w:t>throughout</w:t>
      </w:r>
      <w:r>
        <w:rPr>
          <w:spacing w:val="-5"/>
        </w:rPr>
        <w:t xml:space="preserve"> </w:t>
      </w:r>
      <w:r>
        <w:t>the</w:t>
      </w:r>
      <w:r>
        <w:rPr>
          <w:spacing w:val="-4"/>
        </w:rPr>
        <w:t xml:space="preserve"> </w:t>
      </w:r>
      <w:r>
        <w:rPr>
          <w:spacing w:val="-2"/>
        </w:rPr>
        <w:t>course.</w:t>
      </w:r>
    </w:p>
    <w:p w14:paraId="1DDE3B47" w14:textId="77777777" w:rsidR="00DA64C6" w:rsidRDefault="00B8385C">
      <w:pPr>
        <w:pStyle w:val="ListParagraph"/>
        <w:numPr>
          <w:ilvl w:val="0"/>
          <w:numId w:val="1"/>
        </w:numPr>
        <w:tabs>
          <w:tab w:val="left" w:pos="1080"/>
        </w:tabs>
        <w:spacing w:before="18" w:line="259" w:lineRule="auto"/>
        <w:ind w:right="482"/>
      </w:pPr>
      <w:r>
        <w:rPr>
          <w:b/>
        </w:rPr>
        <w:t>Punctuality:</w:t>
      </w:r>
      <w:r>
        <w:rPr>
          <w:b/>
          <w:spacing w:val="-3"/>
        </w:rPr>
        <w:t xml:space="preserve"> </w:t>
      </w:r>
      <w:r>
        <w:t>Late</w:t>
      </w:r>
      <w:r>
        <w:rPr>
          <w:spacing w:val="-4"/>
        </w:rPr>
        <w:t xml:space="preserve"> </w:t>
      </w:r>
      <w:r>
        <w:t>arrival</w:t>
      </w:r>
      <w:r>
        <w:rPr>
          <w:spacing w:val="-2"/>
        </w:rPr>
        <w:t xml:space="preserve"> </w:t>
      </w:r>
      <w:r>
        <w:t>to</w:t>
      </w:r>
      <w:r>
        <w:rPr>
          <w:spacing w:val="-4"/>
        </w:rPr>
        <w:t xml:space="preserve"> </w:t>
      </w:r>
      <w:r>
        <w:t>a</w:t>
      </w:r>
      <w:r>
        <w:rPr>
          <w:spacing w:val="-2"/>
        </w:rPr>
        <w:t xml:space="preserve"> </w:t>
      </w:r>
      <w:r>
        <w:t>lab</w:t>
      </w:r>
      <w:r>
        <w:rPr>
          <w:spacing w:val="-4"/>
        </w:rPr>
        <w:t xml:space="preserve"> </w:t>
      </w:r>
      <w:r>
        <w:t>session</w:t>
      </w:r>
      <w:r>
        <w:rPr>
          <w:spacing w:val="-4"/>
        </w:rPr>
        <w:t xml:space="preserve"> </w:t>
      </w:r>
      <w:r>
        <w:t>may</w:t>
      </w:r>
      <w:r>
        <w:rPr>
          <w:spacing w:val="-4"/>
        </w:rPr>
        <w:t xml:space="preserve"> </w:t>
      </w:r>
      <w:r>
        <w:t xml:space="preserve">result </w:t>
      </w:r>
      <w:proofErr w:type="gramStart"/>
      <w:r>
        <w:t>in</w:t>
      </w:r>
      <w:proofErr w:type="gramEnd"/>
      <w:r>
        <w:rPr>
          <w:spacing w:val="-2"/>
        </w:rPr>
        <w:t xml:space="preserve"> </w:t>
      </w:r>
      <w:r>
        <w:t>not</w:t>
      </w:r>
      <w:r>
        <w:rPr>
          <w:spacing w:val="-2"/>
        </w:rPr>
        <w:t xml:space="preserve"> </w:t>
      </w:r>
      <w:r>
        <w:t>being</w:t>
      </w:r>
      <w:r>
        <w:rPr>
          <w:spacing w:val="-2"/>
        </w:rPr>
        <w:t xml:space="preserve"> </w:t>
      </w:r>
      <w:r>
        <w:t>allowed</w:t>
      </w:r>
      <w:r>
        <w:rPr>
          <w:spacing w:val="-2"/>
        </w:rPr>
        <w:t xml:space="preserve"> </w:t>
      </w:r>
      <w:r>
        <w:t>to</w:t>
      </w:r>
      <w:r>
        <w:rPr>
          <w:spacing w:val="-2"/>
        </w:rPr>
        <w:t xml:space="preserve"> </w:t>
      </w:r>
      <w:r>
        <w:t>perform</w:t>
      </w:r>
      <w:r>
        <w:rPr>
          <w:spacing w:val="-3"/>
        </w:rPr>
        <w:t xml:space="preserve"> </w:t>
      </w:r>
      <w:r>
        <w:t>the experiment. Students are expected to complete all scheduled laboratory experiments. There are no excused absences or make-up sessions; any missed lab will receive a grade of zero.</w:t>
      </w:r>
    </w:p>
    <w:p w14:paraId="1DDE3B48" w14:textId="77777777" w:rsidR="00DA64C6" w:rsidRDefault="00DA64C6">
      <w:pPr>
        <w:pStyle w:val="BodyText"/>
        <w:spacing w:before="20"/>
      </w:pPr>
    </w:p>
    <w:p w14:paraId="1DDE3B49" w14:textId="77777777" w:rsidR="00DA64C6" w:rsidRDefault="00B8385C">
      <w:pPr>
        <w:pStyle w:val="BodyText"/>
        <w:spacing w:line="259" w:lineRule="auto"/>
        <w:ind w:left="360" w:right="472"/>
        <w:jc w:val="both"/>
      </w:pPr>
      <w:r>
        <w:rPr>
          <w:b/>
        </w:rPr>
        <w:t>ATTENDANCE</w:t>
      </w:r>
      <w:r>
        <w:rPr>
          <w:b/>
          <w:spacing w:val="-3"/>
        </w:rPr>
        <w:t xml:space="preserve"> </w:t>
      </w:r>
      <w:r>
        <w:rPr>
          <w:b/>
        </w:rPr>
        <w:t>POLICY:</w:t>
      </w:r>
      <w:r>
        <w:rPr>
          <w:b/>
          <w:spacing w:val="-3"/>
        </w:rPr>
        <w:t xml:space="preserve"> </w:t>
      </w:r>
      <w:r>
        <w:t>It</w:t>
      </w:r>
      <w:r>
        <w:rPr>
          <w:spacing w:val="-3"/>
        </w:rPr>
        <w:t xml:space="preserve"> </w:t>
      </w:r>
      <w:r>
        <w:t>is</w:t>
      </w:r>
      <w:r>
        <w:rPr>
          <w:spacing w:val="-2"/>
        </w:rPr>
        <w:t xml:space="preserve"> </w:t>
      </w:r>
      <w:r>
        <w:t>the</w:t>
      </w:r>
      <w:r>
        <w:rPr>
          <w:spacing w:val="-5"/>
        </w:rPr>
        <w:t xml:space="preserve"> </w:t>
      </w:r>
      <w:r>
        <w:t>policy</w:t>
      </w:r>
      <w:r>
        <w:rPr>
          <w:spacing w:val="-2"/>
        </w:rPr>
        <w:t xml:space="preserve"> </w:t>
      </w:r>
      <w:r>
        <w:t>of</w:t>
      </w:r>
      <w:r>
        <w:rPr>
          <w:spacing w:val="-4"/>
        </w:rPr>
        <w:t xml:space="preserve"> </w:t>
      </w:r>
      <w:r>
        <w:t>the</w:t>
      </w:r>
      <w:r>
        <w:rPr>
          <w:spacing w:val="-3"/>
        </w:rPr>
        <w:t xml:space="preserve"> </w:t>
      </w:r>
      <w:r>
        <w:t>Biological</w:t>
      </w:r>
      <w:r>
        <w:rPr>
          <w:spacing w:val="-3"/>
        </w:rPr>
        <w:t xml:space="preserve"> </w:t>
      </w:r>
      <w:r>
        <w:t>Sciences</w:t>
      </w:r>
      <w:r>
        <w:rPr>
          <w:spacing w:val="-2"/>
        </w:rPr>
        <w:t xml:space="preserve"> </w:t>
      </w:r>
      <w:r>
        <w:t>Department</w:t>
      </w:r>
      <w:r>
        <w:rPr>
          <w:spacing w:val="-3"/>
        </w:rPr>
        <w:t xml:space="preserve"> </w:t>
      </w:r>
      <w:r>
        <w:t>that</w:t>
      </w:r>
      <w:r>
        <w:rPr>
          <w:spacing w:val="-1"/>
        </w:rPr>
        <w:t xml:space="preserve"> </w:t>
      </w:r>
      <w:r>
        <w:t>all</w:t>
      </w:r>
      <w:r>
        <w:rPr>
          <w:spacing w:val="-3"/>
        </w:rPr>
        <w:t xml:space="preserve"> </w:t>
      </w:r>
      <w:r>
        <w:t>students must earn</w:t>
      </w:r>
      <w:r>
        <w:rPr>
          <w:spacing w:val="-1"/>
        </w:rPr>
        <w:t xml:space="preserve"> </w:t>
      </w:r>
      <w:r>
        <w:t>at least 70% of the</w:t>
      </w:r>
      <w:r>
        <w:rPr>
          <w:spacing w:val="-1"/>
        </w:rPr>
        <w:t xml:space="preserve"> </w:t>
      </w:r>
      <w:r>
        <w:t>total number of laboratory experiment report points in</w:t>
      </w:r>
      <w:r>
        <w:rPr>
          <w:spacing w:val="-1"/>
        </w:rPr>
        <w:t xml:space="preserve"> </w:t>
      </w:r>
      <w:r>
        <w:t xml:space="preserve">the course </w:t>
      </w:r>
      <w:proofErr w:type="gramStart"/>
      <w:r>
        <w:t>in order to</w:t>
      </w:r>
      <w:proofErr w:type="gramEnd"/>
      <w:r>
        <w:t xml:space="preserve"> receive a passing grade in the course.</w:t>
      </w:r>
    </w:p>
    <w:p w14:paraId="1DDE3B4A" w14:textId="77777777" w:rsidR="00DA64C6" w:rsidRDefault="00DA64C6">
      <w:pPr>
        <w:pStyle w:val="BodyText"/>
        <w:spacing w:line="259" w:lineRule="auto"/>
        <w:jc w:val="both"/>
        <w:sectPr w:rsidR="00DA64C6">
          <w:pgSz w:w="12240" w:h="15840"/>
          <w:pgMar w:top="1360" w:right="1080" w:bottom="280" w:left="1080" w:header="720" w:footer="720" w:gutter="0"/>
          <w:cols w:space="720"/>
        </w:sectPr>
      </w:pPr>
    </w:p>
    <w:p w14:paraId="1DDE3B4B" w14:textId="77777777" w:rsidR="00DA64C6" w:rsidRDefault="00B8385C">
      <w:pPr>
        <w:pStyle w:val="Heading2"/>
        <w:spacing w:before="82"/>
      </w:pPr>
      <w:r>
        <w:lastRenderedPageBreak/>
        <w:t>COLLEGE</w:t>
      </w:r>
      <w:r>
        <w:rPr>
          <w:spacing w:val="-7"/>
        </w:rPr>
        <w:t xml:space="preserve"> </w:t>
      </w:r>
      <w:r>
        <w:t>SYLLABUS</w:t>
      </w:r>
      <w:r>
        <w:rPr>
          <w:spacing w:val="-7"/>
        </w:rPr>
        <w:t xml:space="preserve"> </w:t>
      </w:r>
      <w:r>
        <w:rPr>
          <w:spacing w:val="-2"/>
        </w:rPr>
        <w:t>STATEMENTS</w:t>
      </w:r>
    </w:p>
    <w:p w14:paraId="1DDE3B4C" w14:textId="77777777" w:rsidR="00DA64C6" w:rsidRDefault="00DA64C6">
      <w:pPr>
        <w:pStyle w:val="BodyText"/>
        <w:spacing w:before="41"/>
        <w:rPr>
          <w:b/>
        </w:rPr>
      </w:pPr>
    </w:p>
    <w:p w14:paraId="1DDE3B4D" w14:textId="77777777" w:rsidR="00DA64C6" w:rsidRDefault="00B8385C">
      <w:pPr>
        <w:pStyle w:val="BodyText"/>
        <w:spacing w:line="259" w:lineRule="auto"/>
        <w:ind w:left="360" w:right="433"/>
      </w:pPr>
      <w:r>
        <w:t>Columbus</w:t>
      </w:r>
      <w:r>
        <w:rPr>
          <w:spacing w:val="-3"/>
        </w:rPr>
        <w:t xml:space="preserve"> </w:t>
      </w:r>
      <w:r>
        <w:t>State</w:t>
      </w:r>
      <w:r>
        <w:rPr>
          <w:spacing w:val="-4"/>
        </w:rPr>
        <w:t xml:space="preserve"> </w:t>
      </w:r>
      <w:r>
        <w:t>Community</w:t>
      </w:r>
      <w:r>
        <w:rPr>
          <w:spacing w:val="-3"/>
        </w:rPr>
        <w:t xml:space="preserve"> </w:t>
      </w:r>
      <w:r>
        <w:t>College</w:t>
      </w:r>
      <w:r>
        <w:rPr>
          <w:spacing w:val="-4"/>
        </w:rPr>
        <w:t xml:space="preserve"> </w:t>
      </w:r>
      <w:r>
        <w:t>required</w:t>
      </w:r>
      <w:r>
        <w:rPr>
          <w:spacing w:val="-6"/>
        </w:rPr>
        <w:t xml:space="preserve"> </w:t>
      </w:r>
      <w:r>
        <w:t>College</w:t>
      </w:r>
      <w:r>
        <w:rPr>
          <w:spacing w:val="-4"/>
        </w:rPr>
        <w:t xml:space="preserve"> </w:t>
      </w:r>
      <w:r>
        <w:t>Syllabus</w:t>
      </w:r>
      <w:r>
        <w:rPr>
          <w:spacing w:val="-3"/>
        </w:rPr>
        <w:t xml:space="preserve"> </w:t>
      </w:r>
      <w:r>
        <w:t>Statements</w:t>
      </w:r>
      <w:r>
        <w:rPr>
          <w:spacing w:val="-3"/>
        </w:rPr>
        <w:t xml:space="preserve"> </w:t>
      </w:r>
      <w:r>
        <w:t>on</w:t>
      </w:r>
      <w:r>
        <w:rPr>
          <w:spacing w:val="-4"/>
        </w:rPr>
        <w:t xml:space="preserve"> </w:t>
      </w:r>
      <w:r>
        <w:t>College</w:t>
      </w:r>
      <w:r>
        <w:rPr>
          <w:spacing w:val="-4"/>
        </w:rPr>
        <w:t xml:space="preserve"> </w:t>
      </w:r>
      <w:r>
        <w:t xml:space="preserve">Policies and Student Support Services can be found at </w:t>
      </w:r>
      <w:hyperlink r:id="rId9">
        <w:r>
          <w:rPr>
            <w:color w:val="0562C1"/>
            <w:u w:val="single" w:color="0562C1"/>
          </w:rPr>
          <w:t>www.cscc.edu/syllabus</w:t>
        </w:r>
      </w:hyperlink>
      <w:r>
        <w:rPr>
          <w:color w:val="0562C1"/>
        </w:rPr>
        <w:t xml:space="preserve"> </w:t>
      </w:r>
      <w:r>
        <w:t>or on the College website Quick Links “Syllabus Statements”.</w:t>
      </w:r>
    </w:p>
    <w:p w14:paraId="1DDE3B4E" w14:textId="77777777" w:rsidR="00DA64C6" w:rsidRDefault="00DA64C6">
      <w:pPr>
        <w:pStyle w:val="BodyText"/>
      </w:pPr>
    </w:p>
    <w:p w14:paraId="1DDE3B4F" w14:textId="77777777" w:rsidR="00DA64C6" w:rsidRDefault="00DA64C6">
      <w:pPr>
        <w:pStyle w:val="BodyText"/>
        <w:spacing w:before="38"/>
      </w:pPr>
    </w:p>
    <w:p w14:paraId="1DDE3B50" w14:textId="77777777" w:rsidR="00DA64C6" w:rsidRDefault="00B8385C">
      <w:pPr>
        <w:pStyle w:val="Heading2"/>
        <w:ind w:left="359"/>
      </w:pPr>
      <w:r>
        <w:t>UNITS</w:t>
      </w:r>
      <w:r>
        <w:rPr>
          <w:spacing w:val="-10"/>
        </w:rPr>
        <w:t xml:space="preserve"> </w:t>
      </w:r>
      <w:r>
        <w:t>OF</w:t>
      </w:r>
      <w:r>
        <w:rPr>
          <w:spacing w:val="-7"/>
        </w:rPr>
        <w:t xml:space="preserve"> </w:t>
      </w:r>
      <w:r>
        <w:t>INSTRUCTION,</w:t>
      </w:r>
      <w:r>
        <w:rPr>
          <w:spacing w:val="-7"/>
        </w:rPr>
        <w:t xml:space="preserve"> </w:t>
      </w:r>
      <w:r>
        <w:t>OUTCOMES</w:t>
      </w:r>
      <w:r>
        <w:rPr>
          <w:spacing w:val="-10"/>
        </w:rPr>
        <w:t xml:space="preserve"> </w:t>
      </w:r>
      <w:r>
        <w:t>AND</w:t>
      </w:r>
      <w:r>
        <w:rPr>
          <w:spacing w:val="-6"/>
        </w:rPr>
        <w:t xml:space="preserve"> </w:t>
      </w:r>
      <w:r>
        <w:t>ASSESSMENT</w:t>
      </w:r>
      <w:r>
        <w:rPr>
          <w:spacing w:val="-5"/>
        </w:rPr>
        <w:t xml:space="preserve"> </w:t>
      </w:r>
      <w:r>
        <w:rPr>
          <w:spacing w:val="-2"/>
        </w:rPr>
        <w:t>ALIGNMENT</w:t>
      </w:r>
    </w:p>
    <w:p w14:paraId="1DDE3B51" w14:textId="77777777" w:rsidR="00DA64C6" w:rsidRDefault="00DA64C6">
      <w:pPr>
        <w:pStyle w:val="BodyText"/>
        <w:spacing w:before="41"/>
        <w:rPr>
          <w:b/>
        </w:rPr>
      </w:pPr>
    </w:p>
    <w:p w14:paraId="1DDE3B52" w14:textId="77777777" w:rsidR="00DA64C6" w:rsidRDefault="00B8385C">
      <w:pPr>
        <w:pStyle w:val="Heading3"/>
      </w:pPr>
      <w:r>
        <w:t>Week</w:t>
      </w:r>
      <w:r>
        <w:rPr>
          <w:spacing w:val="-2"/>
        </w:rPr>
        <w:t xml:space="preserve"> </w:t>
      </w:r>
      <w:r>
        <w:rPr>
          <w:spacing w:val="-10"/>
        </w:rPr>
        <w:t>1</w:t>
      </w:r>
    </w:p>
    <w:p w14:paraId="1DDE3B53" w14:textId="77777777" w:rsidR="00DA64C6" w:rsidRDefault="00B8385C">
      <w:pPr>
        <w:spacing w:before="21"/>
        <w:ind w:left="360"/>
      </w:pPr>
      <w:r>
        <w:rPr>
          <w:b/>
        </w:rPr>
        <w:t>Unit</w:t>
      </w:r>
      <w:r>
        <w:rPr>
          <w:b/>
          <w:spacing w:val="-3"/>
        </w:rPr>
        <w:t xml:space="preserve"> </w:t>
      </w:r>
      <w:r>
        <w:rPr>
          <w:b/>
        </w:rPr>
        <w:t>of</w:t>
      </w:r>
      <w:r>
        <w:rPr>
          <w:b/>
          <w:spacing w:val="-5"/>
        </w:rPr>
        <w:t xml:space="preserve"> </w:t>
      </w:r>
      <w:r>
        <w:rPr>
          <w:b/>
        </w:rPr>
        <w:t>Instruction:</w:t>
      </w:r>
      <w:r>
        <w:rPr>
          <w:b/>
          <w:spacing w:val="53"/>
        </w:rPr>
        <w:t xml:space="preserve"> </w:t>
      </w:r>
      <w:r>
        <w:t>Nucleic</w:t>
      </w:r>
      <w:r>
        <w:rPr>
          <w:spacing w:val="-3"/>
        </w:rPr>
        <w:t xml:space="preserve"> </w:t>
      </w:r>
      <w:r>
        <w:t>Acid</w:t>
      </w:r>
      <w:r>
        <w:rPr>
          <w:spacing w:val="-4"/>
        </w:rPr>
        <w:t xml:space="preserve"> </w:t>
      </w:r>
      <w:r>
        <w:rPr>
          <w:spacing w:val="-2"/>
        </w:rPr>
        <w:t>Review</w:t>
      </w:r>
    </w:p>
    <w:p w14:paraId="1DDE3B54" w14:textId="77777777" w:rsidR="00DA64C6" w:rsidRDefault="00B8385C">
      <w:pPr>
        <w:pStyle w:val="Heading3"/>
        <w:spacing w:before="18"/>
      </w:pPr>
      <w:r>
        <w:t>Student</w:t>
      </w:r>
      <w:r>
        <w:rPr>
          <w:spacing w:val="-4"/>
        </w:rPr>
        <w:t xml:space="preserve"> </w:t>
      </w:r>
      <w:r>
        <w:t>Learning</w:t>
      </w:r>
      <w:r>
        <w:rPr>
          <w:spacing w:val="-7"/>
        </w:rPr>
        <w:t xml:space="preserve"> </w:t>
      </w:r>
      <w:r>
        <w:rPr>
          <w:spacing w:val="-2"/>
        </w:rPr>
        <w:t>Outcomes:</w:t>
      </w:r>
    </w:p>
    <w:p w14:paraId="1DDE3B55" w14:textId="77777777" w:rsidR="00DA64C6" w:rsidRDefault="00B8385C">
      <w:pPr>
        <w:pStyle w:val="BodyText"/>
        <w:spacing w:before="20" w:line="259" w:lineRule="auto"/>
        <w:ind w:left="360" w:right="353"/>
        <w:jc w:val="both"/>
      </w:pPr>
      <w:r>
        <w:t>Students</w:t>
      </w:r>
      <w:r>
        <w:rPr>
          <w:spacing w:val="-16"/>
        </w:rPr>
        <w:t xml:space="preserve"> </w:t>
      </w:r>
      <w:r>
        <w:t>will</w:t>
      </w:r>
      <w:r>
        <w:rPr>
          <w:spacing w:val="-15"/>
        </w:rPr>
        <w:t xml:space="preserve"> </w:t>
      </w:r>
      <w:r>
        <w:t>explore</w:t>
      </w:r>
      <w:r>
        <w:rPr>
          <w:spacing w:val="-15"/>
        </w:rPr>
        <w:t xml:space="preserve"> </w:t>
      </w:r>
      <w:r>
        <w:t>the</w:t>
      </w:r>
      <w:r>
        <w:rPr>
          <w:spacing w:val="-16"/>
        </w:rPr>
        <w:t xml:space="preserve"> </w:t>
      </w:r>
      <w:r>
        <w:t>structure</w:t>
      </w:r>
      <w:r>
        <w:rPr>
          <w:spacing w:val="-15"/>
        </w:rPr>
        <w:t xml:space="preserve"> </w:t>
      </w:r>
      <w:r>
        <w:t>and</w:t>
      </w:r>
      <w:r>
        <w:rPr>
          <w:spacing w:val="-15"/>
        </w:rPr>
        <w:t xml:space="preserve"> </w:t>
      </w:r>
      <w:r>
        <w:t>function</w:t>
      </w:r>
      <w:r>
        <w:rPr>
          <w:spacing w:val="-14"/>
        </w:rPr>
        <w:t xml:space="preserve"> </w:t>
      </w:r>
      <w:r>
        <w:t>of</w:t>
      </w:r>
      <w:r>
        <w:rPr>
          <w:spacing w:val="-16"/>
        </w:rPr>
        <w:t xml:space="preserve"> </w:t>
      </w:r>
      <w:r>
        <w:t>nucleic</w:t>
      </w:r>
      <w:r>
        <w:rPr>
          <w:spacing w:val="-12"/>
        </w:rPr>
        <w:t xml:space="preserve"> </w:t>
      </w:r>
      <w:r>
        <w:t>acids,</w:t>
      </w:r>
      <w:r>
        <w:rPr>
          <w:spacing w:val="-12"/>
        </w:rPr>
        <w:t xml:space="preserve"> </w:t>
      </w:r>
      <w:r>
        <w:t>including</w:t>
      </w:r>
      <w:r>
        <w:rPr>
          <w:spacing w:val="-14"/>
        </w:rPr>
        <w:t xml:space="preserve"> </w:t>
      </w:r>
      <w:r>
        <w:t>the</w:t>
      </w:r>
      <w:r>
        <w:rPr>
          <w:spacing w:val="-14"/>
        </w:rPr>
        <w:t xml:space="preserve"> </w:t>
      </w:r>
      <w:r>
        <w:t>differences</w:t>
      </w:r>
      <w:r>
        <w:rPr>
          <w:spacing w:val="-16"/>
        </w:rPr>
        <w:t xml:space="preserve"> </w:t>
      </w:r>
      <w:r>
        <w:t>between ribose</w:t>
      </w:r>
      <w:r>
        <w:rPr>
          <w:spacing w:val="-3"/>
        </w:rPr>
        <w:t xml:space="preserve"> </w:t>
      </w:r>
      <w:r>
        <w:t>and</w:t>
      </w:r>
      <w:r>
        <w:rPr>
          <w:spacing w:val="-4"/>
        </w:rPr>
        <w:t xml:space="preserve"> </w:t>
      </w:r>
      <w:r>
        <w:t>deoxyribose</w:t>
      </w:r>
      <w:r>
        <w:rPr>
          <w:spacing w:val="-3"/>
        </w:rPr>
        <w:t xml:space="preserve"> </w:t>
      </w:r>
      <w:r>
        <w:t>sugars</w:t>
      </w:r>
      <w:r>
        <w:rPr>
          <w:spacing w:val="-2"/>
        </w:rPr>
        <w:t xml:space="preserve"> </w:t>
      </w:r>
      <w:r>
        <w:t>in</w:t>
      </w:r>
      <w:r>
        <w:rPr>
          <w:spacing w:val="-4"/>
        </w:rPr>
        <w:t xml:space="preserve"> </w:t>
      </w:r>
      <w:r>
        <w:t>RNA</w:t>
      </w:r>
      <w:r>
        <w:rPr>
          <w:spacing w:val="-3"/>
        </w:rPr>
        <w:t xml:space="preserve"> </w:t>
      </w:r>
      <w:r>
        <w:t>and</w:t>
      </w:r>
      <w:r>
        <w:rPr>
          <w:spacing w:val="-4"/>
        </w:rPr>
        <w:t xml:space="preserve"> </w:t>
      </w:r>
      <w:r>
        <w:t>DNA.</w:t>
      </w:r>
      <w:r>
        <w:rPr>
          <w:spacing w:val="-5"/>
        </w:rPr>
        <w:t xml:space="preserve"> </w:t>
      </w:r>
      <w:r>
        <w:t>They</w:t>
      </w:r>
      <w:r>
        <w:rPr>
          <w:spacing w:val="-2"/>
        </w:rPr>
        <w:t xml:space="preserve"> </w:t>
      </w:r>
      <w:r>
        <w:t>will</w:t>
      </w:r>
      <w:r>
        <w:rPr>
          <w:spacing w:val="-3"/>
        </w:rPr>
        <w:t xml:space="preserve"> </w:t>
      </w:r>
      <w:r>
        <w:t>identify</w:t>
      </w:r>
      <w:r>
        <w:rPr>
          <w:spacing w:val="-4"/>
        </w:rPr>
        <w:t xml:space="preserve"> </w:t>
      </w:r>
      <w:r>
        <w:t>the</w:t>
      </w:r>
      <w:r>
        <w:rPr>
          <w:spacing w:val="-4"/>
        </w:rPr>
        <w:t xml:space="preserve"> </w:t>
      </w:r>
      <w:r>
        <w:t>various</w:t>
      </w:r>
      <w:r>
        <w:rPr>
          <w:spacing w:val="-2"/>
        </w:rPr>
        <w:t xml:space="preserve"> </w:t>
      </w:r>
      <w:r>
        <w:t>nucleotides</w:t>
      </w:r>
      <w:r>
        <w:rPr>
          <w:spacing w:val="-4"/>
        </w:rPr>
        <w:t xml:space="preserve"> </w:t>
      </w:r>
      <w:r>
        <w:t>found in each</w:t>
      </w:r>
      <w:r>
        <w:rPr>
          <w:spacing w:val="-2"/>
        </w:rPr>
        <w:t xml:space="preserve"> </w:t>
      </w:r>
      <w:r>
        <w:t>type</w:t>
      </w:r>
      <w:r>
        <w:rPr>
          <w:spacing w:val="-2"/>
        </w:rPr>
        <w:t xml:space="preserve"> </w:t>
      </w:r>
      <w:r>
        <w:t>of nucleic</w:t>
      </w:r>
      <w:r>
        <w:rPr>
          <w:spacing w:val="-1"/>
        </w:rPr>
        <w:t xml:space="preserve"> </w:t>
      </w:r>
      <w:r>
        <w:t>acid and learn about their</w:t>
      </w:r>
      <w:r>
        <w:rPr>
          <w:spacing w:val="-3"/>
        </w:rPr>
        <w:t xml:space="preserve"> </w:t>
      </w:r>
      <w:r>
        <w:t>primary</w:t>
      </w:r>
      <w:r>
        <w:rPr>
          <w:spacing w:val="-1"/>
        </w:rPr>
        <w:t xml:space="preserve"> </w:t>
      </w:r>
      <w:r>
        <w:t>and</w:t>
      </w:r>
      <w:r>
        <w:rPr>
          <w:spacing w:val="-2"/>
        </w:rPr>
        <w:t xml:space="preserve"> </w:t>
      </w:r>
      <w:r>
        <w:t>secondary</w:t>
      </w:r>
      <w:r>
        <w:rPr>
          <w:spacing w:val="-1"/>
        </w:rPr>
        <w:t xml:space="preserve"> </w:t>
      </w:r>
      <w:r>
        <w:t>structures. The unit will cover</w:t>
      </w:r>
      <w:r>
        <w:rPr>
          <w:spacing w:val="-11"/>
        </w:rPr>
        <w:t xml:space="preserve"> </w:t>
      </w:r>
      <w:r>
        <w:t>the</w:t>
      </w:r>
      <w:r>
        <w:rPr>
          <w:spacing w:val="-11"/>
        </w:rPr>
        <w:t xml:space="preserve"> </w:t>
      </w:r>
      <w:r>
        <w:t>sugar-phosphate</w:t>
      </w:r>
      <w:r>
        <w:rPr>
          <w:spacing w:val="-10"/>
        </w:rPr>
        <w:t xml:space="preserve"> </w:t>
      </w:r>
      <w:r>
        <w:t>backbone</w:t>
      </w:r>
      <w:r>
        <w:rPr>
          <w:spacing w:val="-11"/>
        </w:rPr>
        <w:t xml:space="preserve"> </w:t>
      </w:r>
      <w:r>
        <w:t>and</w:t>
      </w:r>
      <w:r>
        <w:rPr>
          <w:spacing w:val="-11"/>
        </w:rPr>
        <w:t xml:space="preserve"> </w:t>
      </w:r>
      <w:r>
        <w:t>the</w:t>
      </w:r>
      <w:r>
        <w:rPr>
          <w:spacing w:val="-11"/>
        </w:rPr>
        <w:t xml:space="preserve"> </w:t>
      </w:r>
      <w:r>
        <w:t>double</w:t>
      </w:r>
      <w:r>
        <w:rPr>
          <w:spacing w:val="-10"/>
        </w:rPr>
        <w:t xml:space="preserve"> </w:t>
      </w:r>
      <w:r>
        <w:t>helix</w:t>
      </w:r>
      <w:r>
        <w:rPr>
          <w:spacing w:val="-9"/>
        </w:rPr>
        <w:t xml:space="preserve"> </w:t>
      </w:r>
      <w:r>
        <w:t>model</w:t>
      </w:r>
      <w:r>
        <w:rPr>
          <w:spacing w:val="-12"/>
        </w:rPr>
        <w:t xml:space="preserve"> </w:t>
      </w:r>
      <w:r>
        <w:t>of</w:t>
      </w:r>
      <w:r>
        <w:rPr>
          <w:spacing w:val="-11"/>
        </w:rPr>
        <w:t xml:space="preserve"> </w:t>
      </w:r>
      <w:r>
        <w:t>DNA,</w:t>
      </w:r>
      <w:r>
        <w:rPr>
          <w:spacing w:val="-11"/>
        </w:rPr>
        <w:t xml:space="preserve"> </w:t>
      </w:r>
      <w:r>
        <w:t>as</w:t>
      </w:r>
      <w:r>
        <w:rPr>
          <w:spacing w:val="-9"/>
        </w:rPr>
        <w:t xml:space="preserve"> </w:t>
      </w:r>
      <w:r>
        <w:t>well</w:t>
      </w:r>
      <w:r>
        <w:rPr>
          <w:spacing w:val="-10"/>
        </w:rPr>
        <w:t xml:space="preserve"> </w:t>
      </w:r>
      <w:r>
        <w:t>as</w:t>
      </w:r>
      <w:r>
        <w:rPr>
          <w:spacing w:val="-11"/>
        </w:rPr>
        <w:t xml:space="preserve"> </w:t>
      </w:r>
      <w:r>
        <w:t>the</w:t>
      </w:r>
      <w:r>
        <w:rPr>
          <w:spacing w:val="-11"/>
        </w:rPr>
        <w:t xml:space="preserve"> </w:t>
      </w:r>
      <w:r>
        <w:t>essential roles of DNA transcription and RNA translation in the process of protein synthesis.</w:t>
      </w:r>
    </w:p>
    <w:p w14:paraId="1DDE3B56" w14:textId="77777777" w:rsidR="00DA64C6" w:rsidRDefault="00B8385C">
      <w:pPr>
        <w:pStyle w:val="Heading3"/>
        <w:spacing w:line="252" w:lineRule="exact"/>
        <w:jc w:val="both"/>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8"/>
        </w:rPr>
        <w:t xml:space="preserve"> </w:t>
      </w:r>
      <w:r>
        <w:rPr>
          <w:b w:val="0"/>
          <w:spacing w:val="-10"/>
        </w:rPr>
        <w:t>I</w:t>
      </w:r>
    </w:p>
    <w:p w14:paraId="1DDE3B57" w14:textId="77777777" w:rsidR="00DA64C6" w:rsidRDefault="00B8385C">
      <w:pPr>
        <w:pStyle w:val="BodyText"/>
        <w:spacing w:before="21" w:line="259" w:lineRule="auto"/>
        <w:ind w:left="360" w:right="356"/>
        <w:jc w:val="both"/>
      </w:pPr>
      <w:r>
        <w:rPr>
          <w:b/>
        </w:rPr>
        <w:t>Assessment Methods:</w:t>
      </w:r>
      <w:r>
        <w:rPr>
          <w:b/>
          <w:spacing w:val="40"/>
        </w:rPr>
        <w:t xml:space="preserve"> </w:t>
      </w:r>
      <w:r>
        <w:t xml:space="preserve">Students will demonstrate safe lab practices throughout the semester. </w:t>
      </w:r>
      <w:r>
        <w:rPr>
          <w:spacing w:val="-2"/>
        </w:rPr>
        <w:t>Students</w:t>
      </w:r>
      <w:r>
        <w:rPr>
          <w:spacing w:val="-4"/>
        </w:rPr>
        <w:t xml:space="preserve"> </w:t>
      </w:r>
      <w:r>
        <w:rPr>
          <w:spacing w:val="-2"/>
        </w:rPr>
        <w:t>will complete</w:t>
      </w:r>
      <w:r>
        <w:rPr>
          <w:spacing w:val="-4"/>
        </w:rPr>
        <w:t xml:space="preserve"> </w:t>
      </w:r>
      <w:proofErr w:type="gramStart"/>
      <w:r>
        <w:rPr>
          <w:spacing w:val="-2"/>
        </w:rPr>
        <w:t>a</w:t>
      </w:r>
      <w:r>
        <w:rPr>
          <w:spacing w:val="-8"/>
        </w:rPr>
        <w:t xml:space="preserve"> </w:t>
      </w:r>
      <w:r>
        <w:rPr>
          <w:spacing w:val="-2"/>
        </w:rPr>
        <w:t>course</w:t>
      </w:r>
      <w:proofErr w:type="gramEnd"/>
      <w:r>
        <w:rPr>
          <w:spacing w:val="-4"/>
        </w:rPr>
        <w:t xml:space="preserve"> </w:t>
      </w:r>
      <w:r>
        <w:rPr>
          <w:spacing w:val="-2"/>
        </w:rPr>
        <w:t>introductory</w:t>
      </w:r>
      <w:r>
        <w:rPr>
          <w:spacing w:val="-4"/>
        </w:rPr>
        <w:t xml:space="preserve"> </w:t>
      </w:r>
      <w:r>
        <w:rPr>
          <w:spacing w:val="-2"/>
        </w:rPr>
        <w:t>based assessment (Course</w:t>
      </w:r>
      <w:r>
        <w:rPr>
          <w:spacing w:val="-4"/>
        </w:rPr>
        <w:t xml:space="preserve"> </w:t>
      </w:r>
      <w:r>
        <w:rPr>
          <w:spacing w:val="-2"/>
        </w:rPr>
        <w:t>introduction</w:t>
      </w:r>
      <w:r>
        <w:rPr>
          <w:spacing w:val="-4"/>
        </w:rPr>
        <w:t xml:space="preserve"> </w:t>
      </w:r>
      <w:r>
        <w:rPr>
          <w:spacing w:val="-2"/>
        </w:rPr>
        <w:t>and</w:t>
      </w:r>
      <w:r>
        <w:rPr>
          <w:spacing w:val="-4"/>
        </w:rPr>
        <w:t xml:space="preserve"> </w:t>
      </w:r>
      <w:r>
        <w:rPr>
          <w:spacing w:val="-2"/>
        </w:rPr>
        <w:t>syllabus assignment).</w:t>
      </w:r>
    </w:p>
    <w:p w14:paraId="1DDE3B58" w14:textId="77777777" w:rsidR="00DA64C6" w:rsidRDefault="00DA64C6">
      <w:pPr>
        <w:pStyle w:val="BodyText"/>
        <w:spacing w:before="19"/>
      </w:pPr>
    </w:p>
    <w:p w14:paraId="1DDE3B59" w14:textId="77777777" w:rsidR="00DA64C6" w:rsidRDefault="00B8385C">
      <w:pPr>
        <w:pStyle w:val="Heading3"/>
      </w:pPr>
      <w:r>
        <w:t>Week</w:t>
      </w:r>
      <w:r>
        <w:rPr>
          <w:spacing w:val="-2"/>
        </w:rPr>
        <w:t xml:space="preserve"> </w:t>
      </w:r>
      <w:r>
        <w:rPr>
          <w:spacing w:val="-10"/>
        </w:rPr>
        <w:t>2</w:t>
      </w:r>
    </w:p>
    <w:p w14:paraId="1DDE3B5A" w14:textId="77777777" w:rsidR="00DA64C6" w:rsidRDefault="00B8385C">
      <w:pPr>
        <w:spacing w:before="18"/>
        <w:ind w:left="360"/>
      </w:pPr>
      <w:r>
        <w:rPr>
          <w:b/>
        </w:rPr>
        <w:t>Unit</w:t>
      </w:r>
      <w:r>
        <w:rPr>
          <w:b/>
          <w:spacing w:val="-3"/>
        </w:rPr>
        <w:t xml:space="preserve"> </w:t>
      </w:r>
      <w:r>
        <w:rPr>
          <w:b/>
        </w:rPr>
        <w:t>of</w:t>
      </w:r>
      <w:r>
        <w:rPr>
          <w:b/>
          <w:spacing w:val="-6"/>
        </w:rPr>
        <w:t xml:space="preserve"> </w:t>
      </w:r>
      <w:r>
        <w:rPr>
          <w:b/>
        </w:rPr>
        <w:t>Instruction:</w:t>
      </w:r>
      <w:r>
        <w:rPr>
          <w:b/>
          <w:spacing w:val="53"/>
        </w:rPr>
        <w:t xml:space="preserve"> </w:t>
      </w:r>
      <w:r>
        <w:t>Nucleic</w:t>
      </w:r>
      <w:r>
        <w:rPr>
          <w:spacing w:val="-4"/>
        </w:rPr>
        <w:t xml:space="preserve"> </w:t>
      </w:r>
      <w:r>
        <w:t>Acid</w:t>
      </w:r>
      <w:r>
        <w:rPr>
          <w:spacing w:val="-5"/>
        </w:rPr>
        <w:t xml:space="preserve"> </w:t>
      </w:r>
      <w:r>
        <w:t>Laboratory</w:t>
      </w:r>
      <w:r>
        <w:rPr>
          <w:spacing w:val="-6"/>
        </w:rPr>
        <w:t xml:space="preserve"> </w:t>
      </w:r>
      <w:r>
        <w:rPr>
          <w:spacing w:val="-2"/>
        </w:rPr>
        <w:t>Solutions</w:t>
      </w:r>
    </w:p>
    <w:p w14:paraId="1DDE3B5B" w14:textId="77777777" w:rsidR="00DA64C6" w:rsidRDefault="00B8385C">
      <w:pPr>
        <w:pStyle w:val="Heading3"/>
        <w:spacing w:before="21"/>
      </w:pPr>
      <w:r>
        <w:t>Student</w:t>
      </w:r>
      <w:r>
        <w:rPr>
          <w:spacing w:val="-4"/>
        </w:rPr>
        <w:t xml:space="preserve"> </w:t>
      </w:r>
      <w:r>
        <w:t>Learning</w:t>
      </w:r>
      <w:r>
        <w:rPr>
          <w:spacing w:val="-7"/>
        </w:rPr>
        <w:t xml:space="preserve"> </w:t>
      </w:r>
      <w:r>
        <w:rPr>
          <w:spacing w:val="-2"/>
        </w:rPr>
        <w:t>Outcomes:</w:t>
      </w:r>
    </w:p>
    <w:p w14:paraId="1DDE3B5C" w14:textId="77777777" w:rsidR="00DA64C6" w:rsidRDefault="00B8385C">
      <w:pPr>
        <w:pStyle w:val="BodyText"/>
        <w:spacing w:before="21" w:line="259" w:lineRule="auto"/>
        <w:ind w:left="360" w:right="356"/>
        <w:jc w:val="both"/>
      </w:pPr>
      <w:r>
        <w:t>Students</w:t>
      </w:r>
      <w:r>
        <w:rPr>
          <w:spacing w:val="-7"/>
        </w:rPr>
        <w:t xml:space="preserve"> </w:t>
      </w:r>
      <w:r>
        <w:t>will</w:t>
      </w:r>
      <w:r>
        <w:rPr>
          <w:spacing w:val="-6"/>
        </w:rPr>
        <w:t xml:space="preserve"> </w:t>
      </w:r>
      <w:r>
        <w:t>examine</w:t>
      </w:r>
      <w:r>
        <w:rPr>
          <w:spacing w:val="-7"/>
        </w:rPr>
        <w:t xml:space="preserve"> </w:t>
      </w:r>
      <w:r>
        <w:t>the</w:t>
      </w:r>
      <w:r>
        <w:rPr>
          <w:spacing w:val="-5"/>
        </w:rPr>
        <w:t xml:space="preserve"> </w:t>
      </w:r>
      <w:r>
        <w:t>factors</w:t>
      </w:r>
      <w:r>
        <w:rPr>
          <w:spacing w:val="-7"/>
        </w:rPr>
        <w:t xml:space="preserve"> </w:t>
      </w:r>
      <w:r>
        <w:t>affecting</w:t>
      </w:r>
      <w:r>
        <w:rPr>
          <w:spacing w:val="-7"/>
        </w:rPr>
        <w:t xml:space="preserve"> </w:t>
      </w:r>
      <w:r>
        <w:t>nucleic</w:t>
      </w:r>
      <w:r>
        <w:rPr>
          <w:spacing w:val="-5"/>
        </w:rPr>
        <w:t xml:space="preserve"> </w:t>
      </w:r>
      <w:r>
        <w:t>acid</w:t>
      </w:r>
      <w:r>
        <w:rPr>
          <w:spacing w:val="-7"/>
        </w:rPr>
        <w:t xml:space="preserve"> </w:t>
      </w:r>
      <w:r>
        <w:t>stability,</w:t>
      </w:r>
      <w:r>
        <w:rPr>
          <w:spacing w:val="-4"/>
        </w:rPr>
        <w:t xml:space="preserve"> </w:t>
      </w:r>
      <w:r>
        <w:t>including</w:t>
      </w:r>
      <w:r>
        <w:rPr>
          <w:spacing w:val="-7"/>
        </w:rPr>
        <w:t xml:space="preserve"> </w:t>
      </w:r>
      <w:r>
        <w:t>changes</w:t>
      </w:r>
      <w:r>
        <w:rPr>
          <w:spacing w:val="-5"/>
        </w:rPr>
        <w:t xml:space="preserve"> </w:t>
      </w:r>
      <w:r>
        <w:t>in</w:t>
      </w:r>
      <w:r>
        <w:rPr>
          <w:spacing w:val="-7"/>
        </w:rPr>
        <w:t xml:space="preserve"> </w:t>
      </w:r>
      <w:r>
        <w:t>pH</w:t>
      </w:r>
      <w:r>
        <w:rPr>
          <w:spacing w:val="-6"/>
        </w:rPr>
        <w:t xml:space="preserve"> </w:t>
      </w:r>
      <w:r>
        <w:t>and</w:t>
      </w:r>
      <w:r>
        <w:rPr>
          <w:spacing w:val="-7"/>
        </w:rPr>
        <w:t xml:space="preserve"> </w:t>
      </w:r>
      <w:r>
        <w:t>salt concentration. They will understand the role of nuclease inhibitors in preventing contamination and</w:t>
      </w:r>
      <w:r>
        <w:rPr>
          <w:spacing w:val="-4"/>
        </w:rPr>
        <w:t xml:space="preserve"> </w:t>
      </w:r>
      <w:r>
        <w:t>how</w:t>
      </w:r>
      <w:r>
        <w:rPr>
          <w:spacing w:val="-5"/>
        </w:rPr>
        <w:t xml:space="preserve"> </w:t>
      </w:r>
      <w:r>
        <w:t>chelating</w:t>
      </w:r>
      <w:r>
        <w:rPr>
          <w:spacing w:val="-4"/>
        </w:rPr>
        <w:t xml:space="preserve"> </w:t>
      </w:r>
      <w:r>
        <w:t>agents</w:t>
      </w:r>
      <w:r>
        <w:rPr>
          <w:spacing w:val="-4"/>
        </w:rPr>
        <w:t xml:space="preserve"> </w:t>
      </w:r>
      <w:r>
        <w:t>protect</w:t>
      </w:r>
      <w:r>
        <w:rPr>
          <w:spacing w:val="-5"/>
        </w:rPr>
        <w:t xml:space="preserve"> </w:t>
      </w:r>
      <w:r>
        <w:t>nucleic</w:t>
      </w:r>
      <w:r>
        <w:rPr>
          <w:spacing w:val="-4"/>
        </w:rPr>
        <w:t xml:space="preserve"> </w:t>
      </w:r>
      <w:r>
        <w:t>acids</w:t>
      </w:r>
      <w:r>
        <w:rPr>
          <w:spacing w:val="-4"/>
        </w:rPr>
        <w:t xml:space="preserve"> </w:t>
      </w:r>
      <w:r>
        <w:t>by</w:t>
      </w:r>
      <w:r>
        <w:rPr>
          <w:spacing w:val="-6"/>
        </w:rPr>
        <w:t xml:space="preserve"> </w:t>
      </w:r>
      <w:r>
        <w:t>binding</w:t>
      </w:r>
      <w:r>
        <w:rPr>
          <w:spacing w:val="-4"/>
        </w:rPr>
        <w:t xml:space="preserve"> </w:t>
      </w:r>
      <w:r>
        <w:t>metal</w:t>
      </w:r>
      <w:r>
        <w:rPr>
          <w:spacing w:val="-5"/>
        </w:rPr>
        <w:t xml:space="preserve"> </w:t>
      </w:r>
      <w:r>
        <w:t>ions.</w:t>
      </w:r>
      <w:r>
        <w:rPr>
          <w:spacing w:val="-3"/>
        </w:rPr>
        <w:t xml:space="preserve"> </w:t>
      </w:r>
      <w:r>
        <w:t>The</w:t>
      </w:r>
      <w:r>
        <w:rPr>
          <w:spacing w:val="-6"/>
        </w:rPr>
        <w:t xml:space="preserve"> </w:t>
      </w:r>
      <w:r>
        <w:t>unit</w:t>
      </w:r>
      <w:r>
        <w:rPr>
          <w:spacing w:val="-3"/>
        </w:rPr>
        <w:t xml:space="preserve"> </w:t>
      </w:r>
      <w:r>
        <w:t>will</w:t>
      </w:r>
      <w:r>
        <w:rPr>
          <w:spacing w:val="-5"/>
        </w:rPr>
        <w:t xml:space="preserve"> </w:t>
      </w:r>
      <w:r>
        <w:t>also</w:t>
      </w:r>
      <w:r>
        <w:rPr>
          <w:spacing w:val="-4"/>
        </w:rPr>
        <w:t xml:space="preserve"> </w:t>
      </w:r>
      <w:r>
        <w:t>cover</w:t>
      </w:r>
      <w:r>
        <w:rPr>
          <w:spacing w:val="-5"/>
        </w:rPr>
        <w:t xml:space="preserve"> </w:t>
      </w:r>
      <w:r>
        <w:t>the use of organic solvents, precipitants, and coprecipitates in nucleic acid isolation, as well as the importance</w:t>
      </w:r>
      <w:r>
        <w:rPr>
          <w:spacing w:val="-8"/>
        </w:rPr>
        <w:t xml:space="preserve"> </w:t>
      </w:r>
      <w:r>
        <w:t>of</w:t>
      </w:r>
      <w:r>
        <w:rPr>
          <w:spacing w:val="-7"/>
        </w:rPr>
        <w:t xml:space="preserve"> </w:t>
      </w:r>
      <w:r>
        <w:t>antimicrobial</w:t>
      </w:r>
      <w:r>
        <w:rPr>
          <w:spacing w:val="-9"/>
        </w:rPr>
        <w:t xml:space="preserve"> </w:t>
      </w:r>
      <w:r>
        <w:t>agents</w:t>
      </w:r>
      <w:r>
        <w:rPr>
          <w:spacing w:val="-8"/>
        </w:rPr>
        <w:t xml:space="preserve"> </w:t>
      </w:r>
      <w:r>
        <w:t>in</w:t>
      </w:r>
      <w:r>
        <w:rPr>
          <w:spacing w:val="-11"/>
        </w:rPr>
        <w:t xml:space="preserve"> </w:t>
      </w:r>
      <w:r>
        <w:t>storage.</w:t>
      </w:r>
      <w:r>
        <w:rPr>
          <w:spacing w:val="-9"/>
        </w:rPr>
        <w:t xml:space="preserve"> </w:t>
      </w:r>
      <w:r>
        <w:t>Students</w:t>
      </w:r>
      <w:r>
        <w:rPr>
          <w:spacing w:val="-8"/>
        </w:rPr>
        <w:t xml:space="preserve"> </w:t>
      </w:r>
      <w:r>
        <w:t>will</w:t>
      </w:r>
      <w:r>
        <w:rPr>
          <w:spacing w:val="-9"/>
        </w:rPr>
        <w:t xml:space="preserve"> </w:t>
      </w:r>
      <w:r>
        <w:t>learn</w:t>
      </w:r>
      <w:r>
        <w:rPr>
          <w:spacing w:val="-8"/>
        </w:rPr>
        <w:t xml:space="preserve"> </w:t>
      </w:r>
      <w:r>
        <w:t>proper</w:t>
      </w:r>
      <w:r>
        <w:rPr>
          <w:spacing w:val="-10"/>
        </w:rPr>
        <w:t xml:space="preserve"> </w:t>
      </w:r>
      <w:r>
        <w:t>techniques</w:t>
      </w:r>
      <w:r>
        <w:rPr>
          <w:spacing w:val="-8"/>
        </w:rPr>
        <w:t xml:space="preserve"> </w:t>
      </w:r>
      <w:r>
        <w:t>for</w:t>
      </w:r>
      <w:r>
        <w:rPr>
          <w:spacing w:val="-7"/>
        </w:rPr>
        <w:t xml:space="preserve"> </w:t>
      </w:r>
      <w:r>
        <w:t>preparing DNA and RNA for both short-term and long-term storage.</w:t>
      </w:r>
    </w:p>
    <w:p w14:paraId="1DDE3B5D" w14:textId="77777777" w:rsidR="00DA64C6" w:rsidRDefault="00B8385C">
      <w:pPr>
        <w:pStyle w:val="Heading3"/>
        <w:spacing w:line="250" w:lineRule="exact"/>
        <w:jc w:val="both"/>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8"/>
        </w:rPr>
        <w:t xml:space="preserve"> </w:t>
      </w:r>
      <w:r>
        <w:rPr>
          <w:b w:val="0"/>
          <w:spacing w:val="-10"/>
        </w:rPr>
        <w:t>I</w:t>
      </w:r>
    </w:p>
    <w:p w14:paraId="1DDE3B5E" w14:textId="77777777" w:rsidR="00DA64C6" w:rsidRDefault="00B8385C">
      <w:pPr>
        <w:spacing w:before="20"/>
        <w:ind w:left="360"/>
        <w:jc w:val="both"/>
      </w:pPr>
      <w:r>
        <w:rPr>
          <w:b/>
        </w:rPr>
        <w:t>Assessment</w:t>
      </w:r>
      <w:r>
        <w:rPr>
          <w:b/>
          <w:spacing w:val="-9"/>
        </w:rPr>
        <w:t xml:space="preserve"> </w:t>
      </w:r>
      <w:r>
        <w:rPr>
          <w:b/>
        </w:rPr>
        <w:t>Methods:</w:t>
      </w:r>
      <w:r>
        <w:rPr>
          <w:b/>
          <w:spacing w:val="49"/>
        </w:rPr>
        <w:t xml:space="preserve"> </w:t>
      </w:r>
      <w:r>
        <w:t>Performance</w:t>
      </w:r>
      <w:r>
        <w:rPr>
          <w:spacing w:val="-6"/>
        </w:rPr>
        <w:t xml:space="preserve"> </w:t>
      </w:r>
      <w:r>
        <w:t>of</w:t>
      </w:r>
      <w:r>
        <w:rPr>
          <w:spacing w:val="-3"/>
        </w:rPr>
        <w:t xml:space="preserve"> </w:t>
      </w:r>
      <w:r>
        <w:t>lab</w:t>
      </w:r>
      <w:r>
        <w:rPr>
          <w:spacing w:val="-7"/>
        </w:rPr>
        <w:t xml:space="preserve"> </w:t>
      </w:r>
      <w:r>
        <w:t>work.</w:t>
      </w:r>
      <w:r>
        <w:rPr>
          <w:spacing w:val="-4"/>
        </w:rPr>
        <w:t xml:space="preserve"> </w:t>
      </w:r>
      <w:r>
        <w:t>Selected</w:t>
      </w:r>
      <w:r>
        <w:rPr>
          <w:spacing w:val="-7"/>
        </w:rPr>
        <w:t xml:space="preserve"> </w:t>
      </w:r>
      <w:r>
        <w:t>lecture-based</w:t>
      </w:r>
      <w:r>
        <w:rPr>
          <w:spacing w:val="-9"/>
        </w:rPr>
        <w:t xml:space="preserve"> </w:t>
      </w:r>
      <w:r>
        <w:t>assessment</w:t>
      </w:r>
      <w:r>
        <w:rPr>
          <w:spacing w:val="-6"/>
        </w:rPr>
        <w:t xml:space="preserve"> </w:t>
      </w:r>
      <w:r>
        <w:t>(Quiz</w:t>
      </w:r>
      <w:r>
        <w:rPr>
          <w:spacing w:val="-4"/>
        </w:rPr>
        <w:t xml:space="preserve"> </w:t>
      </w:r>
      <w:r>
        <w:rPr>
          <w:spacing w:val="-5"/>
        </w:rPr>
        <w:t>1).</w:t>
      </w:r>
    </w:p>
    <w:p w14:paraId="1DDE3B5F" w14:textId="77777777" w:rsidR="00DA64C6" w:rsidRDefault="00DA64C6">
      <w:pPr>
        <w:pStyle w:val="BodyText"/>
        <w:spacing w:before="41"/>
      </w:pPr>
    </w:p>
    <w:p w14:paraId="1DDE3B60" w14:textId="77777777" w:rsidR="00DA64C6" w:rsidRDefault="00B8385C">
      <w:pPr>
        <w:pStyle w:val="Heading3"/>
      </w:pPr>
      <w:r>
        <w:t>Week</w:t>
      </w:r>
      <w:r>
        <w:rPr>
          <w:spacing w:val="-2"/>
        </w:rPr>
        <w:t xml:space="preserve"> </w:t>
      </w:r>
      <w:r>
        <w:rPr>
          <w:spacing w:val="-10"/>
        </w:rPr>
        <w:t>3</w:t>
      </w:r>
    </w:p>
    <w:p w14:paraId="1DDE3B61" w14:textId="77777777" w:rsidR="00DA64C6" w:rsidRDefault="00B8385C">
      <w:pPr>
        <w:spacing w:before="19"/>
        <w:ind w:left="360"/>
      </w:pPr>
      <w:r>
        <w:rPr>
          <w:b/>
        </w:rPr>
        <w:t>Unit</w:t>
      </w:r>
      <w:r>
        <w:rPr>
          <w:b/>
          <w:spacing w:val="-6"/>
        </w:rPr>
        <w:t xml:space="preserve"> </w:t>
      </w:r>
      <w:r>
        <w:rPr>
          <w:b/>
        </w:rPr>
        <w:t>of</w:t>
      </w:r>
      <w:r>
        <w:rPr>
          <w:b/>
          <w:spacing w:val="-6"/>
        </w:rPr>
        <w:t xml:space="preserve"> </w:t>
      </w:r>
      <w:r>
        <w:rPr>
          <w:b/>
        </w:rPr>
        <w:t>Instruction:</w:t>
      </w:r>
      <w:r>
        <w:rPr>
          <w:b/>
          <w:spacing w:val="52"/>
        </w:rPr>
        <w:t xml:space="preserve"> </w:t>
      </w:r>
      <w:r>
        <w:t>Recombinant</w:t>
      </w:r>
      <w:r>
        <w:rPr>
          <w:spacing w:val="-5"/>
        </w:rPr>
        <w:t xml:space="preserve"> </w:t>
      </w:r>
      <w:r>
        <w:t>DNA</w:t>
      </w:r>
      <w:r>
        <w:rPr>
          <w:spacing w:val="-5"/>
        </w:rPr>
        <w:t xml:space="preserve"> </w:t>
      </w:r>
      <w:r>
        <w:t>Technology</w:t>
      </w:r>
      <w:r>
        <w:rPr>
          <w:spacing w:val="-4"/>
        </w:rPr>
        <w:t xml:space="preserve"> </w:t>
      </w:r>
      <w:r>
        <w:t>and</w:t>
      </w:r>
      <w:r>
        <w:rPr>
          <w:spacing w:val="-5"/>
        </w:rPr>
        <w:t xml:space="preserve"> </w:t>
      </w:r>
      <w:r>
        <w:t>Delivery</w:t>
      </w:r>
      <w:r>
        <w:rPr>
          <w:spacing w:val="-7"/>
        </w:rPr>
        <w:t xml:space="preserve"> </w:t>
      </w:r>
      <w:r>
        <w:t>of</w:t>
      </w:r>
      <w:r>
        <w:rPr>
          <w:spacing w:val="-5"/>
        </w:rPr>
        <w:t xml:space="preserve"> </w:t>
      </w:r>
      <w:r>
        <w:t>Genes</w:t>
      </w:r>
      <w:r>
        <w:rPr>
          <w:spacing w:val="-5"/>
        </w:rPr>
        <w:t xml:space="preserve"> </w:t>
      </w:r>
      <w:r>
        <w:t>to</w:t>
      </w:r>
      <w:r>
        <w:rPr>
          <w:spacing w:val="-6"/>
        </w:rPr>
        <w:t xml:space="preserve"> </w:t>
      </w:r>
      <w:r>
        <w:t>Mammalian</w:t>
      </w:r>
      <w:r>
        <w:rPr>
          <w:spacing w:val="-5"/>
        </w:rPr>
        <w:t xml:space="preserve"> </w:t>
      </w:r>
      <w:r>
        <w:rPr>
          <w:spacing w:val="-2"/>
        </w:rPr>
        <w:t>Cells</w:t>
      </w:r>
    </w:p>
    <w:p w14:paraId="1DDE3B62" w14:textId="77777777" w:rsidR="00DA64C6" w:rsidRDefault="00B8385C">
      <w:pPr>
        <w:pStyle w:val="Heading3"/>
        <w:spacing w:before="20"/>
      </w:pPr>
      <w:r>
        <w:t>Student</w:t>
      </w:r>
      <w:r>
        <w:rPr>
          <w:spacing w:val="-4"/>
        </w:rPr>
        <w:t xml:space="preserve"> </w:t>
      </w:r>
      <w:r>
        <w:t>Learning</w:t>
      </w:r>
      <w:r>
        <w:rPr>
          <w:spacing w:val="-7"/>
        </w:rPr>
        <w:t xml:space="preserve"> </w:t>
      </w:r>
      <w:r>
        <w:rPr>
          <w:spacing w:val="-2"/>
        </w:rPr>
        <w:t>Outcomes:</w:t>
      </w:r>
    </w:p>
    <w:p w14:paraId="1DDE3B63" w14:textId="77777777" w:rsidR="00DA64C6" w:rsidRDefault="00B8385C">
      <w:pPr>
        <w:pStyle w:val="BodyText"/>
        <w:spacing w:before="21" w:line="259" w:lineRule="auto"/>
        <w:ind w:left="360" w:right="354"/>
        <w:jc w:val="both"/>
      </w:pPr>
      <w:r>
        <w:t>Students will explore the significance of recombinant DNA technology and its transformative impact on biotechnology. They will learn how plasmids serve as vectors for transferring DNA between</w:t>
      </w:r>
      <w:r>
        <w:rPr>
          <w:spacing w:val="-10"/>
        </w:rPr>
        <w:t xml:space="preserve"> </w:t>
      </w:r>
      <w:r>
        <w:t>species</w:t>
      </w:r>
      <w:r>
        <w:rPr>
          <w:spacing w:val="-9"/>
        </w:rPr>
        <w:t xml:space="preserve"> </w:t>
      </w:r>
      <w:r>
        <w:t>and</w:t>
      </w:r>
      <w:r>
        <w:rPr>
          <w:spacing w:val="-10"/>
        </w:rPr>
        <w:t xml:space="preserve"> </w:t>
      </w:r>
      <w:r>
        <w:t>how</w:t>
      </w:r>
      <w:r>
        <w:rPr>
          <w:spacing w:val="-10"/>
        </w:rPr>
        <w:t xml:space="preserve"> </w:t>
      </w:r>
      <w:r>
        <w:t>restriction</w:t>
      </w:r>
      <w:r>
        <w:rPr>
          <w:spacing w:val="-10"/>
        </w:rPr>
        <w:t xml:space="preserve"> </w:t>
      </w:r>
      <w:r>
        <w:t>enzymes</w:t>
      </w:r>
      <w:r>
        <w:rPr>
          <w:spacing w:val="-9"/>
        </w:rPr>
        <w:t xml:space="preserve"> </w:t>
      </w:r>
      <w:r>
        <w:t>are</w:t>
      </w:r>
      <w:r>
        <w:rPr>
          <w:spacing w:val="-10"/>
        </w:rPr>
        <w:t xml:space="preserve"> </w:t>
      </w:r>
      <w:r>
        <w:t>used</w:t>
      </w:r>
      <w:r>
        <w:rPr>
          <w:spacing w:val="-10"/>
        </w:rPr>
        <w:t xml:space="preserve"> </w:t>
      </w:r>
      <w:r>
        <w:t>to</w:t>
      </w:r>
      <w:r>
        <w:rPr>
          <w:spacing w:val="-10"/>
        </w:rPr>
        <w:t xml:space="preserve"> </w:t>
      </w:r>
      <w:r>
        <w:t>generate</w:t>
      </w:r>
      <w:r>
        <w:rPr>
          <w:spacing w:val="-10"/>
        </w:rPr>
        <w:t xml:space="preserve"> </w:t>
      </w:r>
      <w:r>
        <w:t>specific</w:t>
      </w:r>
      <w:r>
        <w:rPr>
          <w:spacing w:val="-9"/>
        </w:rPr>
        <w:t xml:space="preserve"> </w:t>
      </w:r>
      <w:r>
        <w:t>DNA</w:t>
      </w:r>
      <w:r>
        <w:rPr>
          <w:spacing w:val="-10"/>
        </w:rPr>
        <w:t xml:space="preserve"> </w:t>
      </w:r>
      <w:r>
        <w:t>fragments.</w:t>
      </w:r>
      <w:r>
        <w:rPr>
          <w:spacing w:val="-8"/>
        </w:rPr>
        <w:t xml:space="preserve"> </w:t>
      </w:r>
      <w:r>
        <w:t>The unit covers techniques such as gel electrophoresis for separating DNA by size and polymerase chain reaction (PCR) for amplifying target sequences. Students will also study site-directed mutagenesis for modifying plasmid DNA and examine methods of introducing foreign DNA into bacterial and mammalian cells, including transformation, transfection, and transduction. The course</w:t>
      </w:r>
      <w:r>
        <w:rPr>
          <w:spacing w:val="-4"/>
        </w:rPr>
        <w:t xml:space="preserve"> </w:t>
      </w:r>
      <w:r>
        <w:t>will</w:t>
      </w:r>
      <w:r>
        <w:rPr>
          <w:spacing w:val="-2"/>
        </w:rPr>
        <w:t xml:space="preserve"> </w:t>
      </w:r>
      <w:r>
        <w:t>conclude</w:t>
      </w:r>
      <w:r>
        <w:rPr>
          <w:spacing w:val="-2"/>
        </w:rPr>
        <w:t xml:space="preserve"> </w:t>
      </w:r>
      <w:r>
        <w:t>with</w:t>
      </w:r>
      <w:r>
        <w:rPr>
          <w:spacing w:val="-4"/>
        </w:rPr>
        <w:t xml:space="preserve"> </w:t>
      </w:r>
      <w:r>
        <w:t>an</w:t>
      </w:r>
      <w:r>
        <w:rPr>
          <w:spacing w:val="-2"/>
        </w:rPr>
        <w:t xml:space="preserve"> </w:t>
      </w:r>
      <w:r>
        <w:t>in-depth</w:t>
      </w:r>
      <w:r>
        <w:rPr>
          <w:spacing w:val="-4"/>
        </w:rPr>
        <w:t xml:space="preserve"> </w:t>
      </w:r>
      <w:r>
        <w:t>look</w:t>
      </w:r>
      <w:r>
        <w:rPr>
          <w:spacing w:val="-1"/>
        </w:rPr>
        <w:t xml:space="preserve"> </w:t>
      </w:r>
      <w:r>
        <w:t>at</w:t>
      </w:r>
      <w:r>
        <w:rPr>
          <w:spacing w:val="-2"/>
        </w:rPr>
        <w:t xml:space="preserve"> </w:t>
      </w:r>
      <w:r>
        <w:t>the</w:t>
      </w:r>
      <w:r>
        <w:rPr>
          <w:spacing w:val="-4"/>
        </w:rPr>
        <w:t xml:space="preserve"> </w:t>
      </w:r>
      <w:r>
        <w:t>CRISPR</w:t>
      </w:r>
      <w:r>
        <w:rPr>
          <w:spacing w:val="-2"/>
        </w:rPr>
        <w:t xml:space="preserve"> </w:t>
      </w:r>
      <w:r>
        <w:t>system</w:t>
      </w:r>
      <w:r>
        <w:rPr>
          <w:spacing w:val="-3"/>
        </w:rPr>
        <w:t xml:space="preserve"> </w:t>
      </w:r>
      <w:r>
        <w:t>and</w:t>
      </w:r>
      <w:r>
        <w:rPr>
          <w:spacing w:val="-4"/>
        </w:rPr>
        <w:t xml:space="preserve"> </w:t>
      </w:r>
      <w:r>
        <w:t>its</w:t>
      </w:r>
      <w:r>
        <w:rPr>
          <w:spacing w:val="-4"/>
        </w:rPr>
        <w:t xml:space="preserve"> </w:t>
      </w:r>
      <w:r>
        <w:t>powerful</w:t>
      </w:r>
      <w:r>
        <w:rPr>
          <w:spacing w:val="-2"/>
        </w:rPr>
        <w:t xml:space="preserve"> </w:t>
      </w:r>
      <w:r>
        <w:t>applications</w:t>
      </w:r>
      <w:r>
        <w:rPr>
          <w:spacing w:val="-4"/>
        </w:rPr>
        <w:t xml:space="preserve"> </w:t>
      </w:r>
      <w:r>
        <w:t>in gene editing.</w:t>
      </w:r>
    </w:p>
    <w:p w14:paraId="1DDE3B64" w14:textId="77777777" w:rsidR="00DA64C6" w:rsidRDefault="00B8385C">
      <w:pPr>
        <w:pStyle w:val="Heading3"/>
        <w:spacing w:line="251" w:lineRule="exact"/>
        <w:jc w:val="both"/>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8"/>
        </w:rPr>
        <w:t xml:space="preserve"> </w:t>
      </w:r>
      <w:r>
        <w:rPr>
          <w:b w:val="0"/>
          <w:spacing w:val="-5"/>
        </w:rPr>
        <w:t>II</w:t>
      </w:r>
    </w:p>
    <w:p w14:paraId="1DDE3B65" w14:textId="77777777" w:rsidR="00DA64C6" w:rsidRDefault="00DA64C6">
      <w:pPr>
        <w:pStyle w:val="Heading3"/>
        <w:spacing w:line="251" w:lineRule="exact"/>
        <w:jc w:val="both"/>
        <w:rPr>
          <w:b w:val="0"/>
        </w:rPr>
        <w:sectPr w:rsidR="00DA64C6">
          <w:pgSz w:w="12240" w:h="15840"/>
          <w:pgMar w:top="1360" w:right="1080" w:bottom="280" w:left="1080" w:header="720" w:footer="720" w:gutter="0"/>
          <w:cols w:space="720"/>
        </w:sectPr>
      </w:pPr>
    </w:p>
    <w:p w14:paraId="1DDE3B66" w14:textId="77777777" w:rsidR="00DA64C6" w:rsidRDefault="00B8385C">
      <w:pPr>
        <w:pStyle w:val="BodyText"/>
        <w:spacing w:before="82" w:line="259" w:lineRule="auto"/>
        <w:ind w:left="359" w:right="356"/>
        <w:jc w:val="both"/>
      </w:pPr>
      <w:r>
        <w:rPr>
          <w:b/>
        </w:rPr>
        <w:lastRenderedPageBreak/>
        <w:t xml:space="preserve">Assessment Methods: </w:t>
      </w:r>
      <w:r>
        <w:t>Performance of lab work. Selected lecture-based assessment (Quiz 2) and lab-based written report (Lab report 1).</w:t>
      </w:r>
    </w:p>
    <w:p w14:paraId="1DDE3B67" w14:textId="77777777" w:rsidR="00DA64C6" w:rsidRDefault="00B8385C">
      <w:pPr>
        <w:pStyle w:val="Heading3"/>
        <w:spacing w:before="224"/>
      </w:pPr>
      <w:r>
        <w:t>Week</w:t>
      </w:r>
      <w:r>
        <w:rPr>
          <w:spacing w:val="-2"/>
        </w:rPr>
        <w:t xml:space="preserve"> </w:t>
      </w:r>
      <w:r>
        <w:rPr>
          <w:spacing w:val="-10"/>
        </w:rPr>
        <w:t>4</w:t>
      </w:r>
    </w:p>
    <w:p w14:paraId="1DDE3B68" w14:textId="77777777" w:rsidR="00DA64C6" w:rsidRDefault="00B8385C">
      <w:pPr>
        <w:spacing w:before="18"/>
        <w:ind w:left="360"/>
      </w:pPr>
      <w:r>
        <w:rPr>
          <w:b/>
        </w:rPr>
        <w:t>Unit</w:t>
      </w:r>
      <w:r>
        <w:rPr>
          <w:b/>
          <w:spacing w:val="-5"/>
        </w:rPr>
        <w:t xml:space="preserve"> </w:t>
      </w:r>
      <w:r>
        <w:rPr>
          <w:b/>
        </w:rPr>
        <w:t>of</w:t>
      </w:r>
      <w:r>
        <w:rPr>
          <w:b/>
          <w:spacing w:val="-5"/>
        </w:rPr>
        <w:t xml:space="preserve"> </w:t>
      </w:r>
      <w:r>
        <w:rPr>
          <w:b/>
        </w:rPr>
        <w:t>Instruction:</w:t>
      </w:r>
      <w:r>
        <w:rPr>
          <w:b/>
          <w:spacing w:val="50"/>
        </w:rPr>
        <w:t xml:space="preserve"> </w:t>
      </w:r>
      <w:r>
        <w:t>Introduction</w:t>
      </w:r>
      <w:r>
        <w:rPr>
          <w:spacing w:val="-4"/>
        </w:rPr>
        <w:t xml:space="preserve"> </w:t>
      </w:r>
      <w:r>
        <w:t>to</w:t>
      </w:r>
      <w:r>
        <w:rPr>
          <w:spacing w:val="-8"/>
        </w:rPr>
        <w:t xml:space="preserve"> </w:t>
      </w:r>
      <w:r>
        <w:t>Quality</w:t>
      </w:r>
      <w:r>
        <w:rPr>
          <w:spacing w:val="-4"/>
        </w:rPr>
        <w:t xml:space="preserve"> </w:t>
      </w:r>
      <w:r>
        <w:t>Practices</w:t>
      </w:r>
      <w:r>
        <w:rPr>
          <w:spacing w:val="-3"/>
        </w:rPr>
        <w:t xml:space="preserve"> </w:t>
      </w:r>
      <w:r>
        <w:t>for</w:t>
      </w:r>
      <w:r>
        <w:rPr>
          <w:spacing w:val="-3"/>
        </w:rPr>
        <w:t xml:space="preserve"> </w:t>
      </w:r>
      <w:r>
        <w:t>Cell</w:t>
      </w:r>
      <w:r>
        <w:rPr>
          <w:spacing w:val="-4"/>
        </w:rPr>
        <w:t xml:space="preserve"> </w:t>
      </w:r>
      <w:r>
        <w:t>Culture</w:t>
      </w:r>
      <w:r>
        <w:rPr>
          <w:spacing w:val="-4"/>
        </w:rPr>
        <w:t xml:space="preserve"> </w:t>
      </w:r>
      <w:r>
        <w:t>Part</w:t>
      </w:r>
      <w:r>
        <w:rPr>
          <w:spacing w:val="-5"/>
        </w:rPr>
        <w:t xml:space="preserve"> </w:t>
      </w:r>
      <w:r>
        <w:rPr>
          <w:spacing w:val="-10"/>
        </w:rPr>
        <w:t>1</w:t>
      </w:r>
    </w:p>
    <w:p w14:paraId="1DDE3B69" w14:textId="77777777" w:rsidR="00DA64C6" w:rsidRDefault="00B8385C">
      <w:pPr>
        <w:pStyle w:val="Heading3"/>
        <w:spacing w:before="21"/>
      </w:pPr>
      <w:r>
        <w:t>Student</w:t>
      </w:r>
      <w:r>
        <w:rPr>
          <w:spacing w:val="-4"/>
        </w:rPr>
        <w:t xml:space="preserve"> </w:t>
      </w:r>
      <w:r>
        <w:t>Learning</w:t>
      </w:r>
      <w:r>
        <w:rPr>
          <w:spacing w:val="-7"/>
        </w:rPr>
        <w:t xml:space="preserve"> </w:t>
      </w:r>
      <w:r>
        <w:rPr>
          <w:spacing w:val="-2"/>
        </w:rPr>
        <w:t>Outcomes:</w:t>
      </w:r>
    </w:p>
    <w:p w14:paraId="1DDE3B6A" w14:textId="77777777" w:rsidR="00DA64C6" w:rsidRDefault="00B8385C">
      <w:pPr>
        <w:pStyle w:val="BodyText"/>
        <w:spacing w:before="20" w:line="259" w:lineRule="auto"/>
        <w:ind w:left="360" w:right="353"/>
        <w:jc w:val="both"/>
      </w:pPr>
      <w:r>
        <w:t>Students will compare prokaryotic and eukaryotic cells in terms of classification, structure, and replication. They will explore key concepts in eukaryotic cell growth, division, senescence, and death, and examine the role of immortalized cell lines in scientific research. The unit includes a comparison</w:t>
      </w:r>
      <w:r>
        <w:rPr>
          <w:spacing w:val="-3"/>
        </w:rPr>
        <w:t xml:space="preserve"> </w:t>
      </w:r>
      <w:r>
        <w:t>of</w:t>
      </w:r>
      <w:r>
        <w:rPr>
          <w:spacing w:val="-1"/>
        </w:rPr>
        <w:t xml:space="preserve"> </w:t>
      </w:r>
      <w:r>
        <w:t>primary</w:t>
      </w:r>
      <w:r>
        <w:rPr>
          <w:spacing w:val="-2"/>
        </w:rPr>
        <w:t xml:space="preserve"> </w:t>
      </w:r>
      <w:r>
        <w:t>cultures,</w:t>
      </w:r>
      <w:r>
        <w:rPr>
          <w:spacing w:val="-1"/>
        </w:rPr>
        <w:t xml:space="preserve"> </w:t>
      </w:r>
      <w:r>
        <w:t>continuous</w:t>
      </w:r>
      <w:r>
        <w:rPr>
          <w:spacing w:val="-2"/>
        </w:rPr>
        <w:t xml:space="preserve"> </w:t>
      </w:r>
      <w:r>
        <w:t>cell</w:t>
      </w:r>
      <w:r>
        <w:rPr>
          <w:spacing w:val="-1"/>
        </w:rPr>
        <w:t xml:space="preserve"> </w:t>
      </w:r>
      <w:r>
        <w:t>lines,</w:t>
      </w:r>
      <w:r>
        <w:rPr>
          <w:spacing w:val="-1"/>
        </w:rPr>
        <w:t xml:space="preserve"> </w:t>
      </w:r>
      <w:r>
        <w:t>and</w:t>
      </w:r>
      <w:r>
        <w:rPr>
          <w:spacing w:val="-3"/>
        </w:rPr>
        <w:t xml:space="preserve"> </w:t>
      </w:r>
      <w:r>
        <w:t>the</w:t>
      </w:r>
      <w:r>
        <w:rPr>
          <w:spacing w:val="-3"/>
        </w:rPr>
        <w:t xml:space="preserve"> </w:t>
      </w:r>
      <w:r>
        <w:t>differences</w:t>
      </w:r>
      <w:r>
        <w:rPr>
          <w:spacing w:val="-5"/>
        </w:rPr>
        <w:t xml:space="preserve"> </w:t>
      </w:r>
      <w:r>
        <w:t>between adherent</w:t>
      </w:r>
      <w:r>
        <w:rPr>
          <w:spacing w:val="-1"/>
        </w:rPr>
        <w:t xml:space="preserve"> </w:t>
      </w:r>
      <w:r>
        <w:t>and suspended cultures in mammalian tissue culture. Students will also study the importance of reproducibility</w:t>
      </w:r>
      <w:r>
        <w:rPr>
          <w:spacing w:val="-8"/>
        </w:rPr>
        <w:t xml:space="preserve"> </w:t>
      </w:r>
      <w:r>
        <w:t>and</w:t>
      </w:r>
      <w:r>
        <w:rPr>
          <w:spacing w:val="-8"/>
        </w:rPr>
        <w:t xml:space="preserve"> </w:t>
      </w:r>
      <w:r>
        <w:t>authentication,</w:t>
      </w:r>
      <w:r>
        <w:rPr>
          <w:spacing w:val="-7"/>
        </w:rPr>
        <w:t xml:space="preserve"> </w:t>
      </w:r>
      <w:r>
        <w:t>as</w:t>
      </w:r>
      <w:r>
        <w:rPr>
          <w:spacing w:val="-8"/>
        </w:rPr>
        <w:t xml:space="preserve"> </w:t>
      </w:r>
      <w:r>
        <w:t>well</w:t>
      </w:r>
      <w:r>
        <w:rPr>
          <w:spacing w:val="-9"/>
        </w:rPr>
        <w:t xml:space="preserve"> </w:t>
      </w:r>
      <w:r>
        <w:t>as</w:t>
      </w:r>
      <w:r>
        <w:rPr>
          <w:spacing w:val="-8"/>
        </w:rPr>
        <w:t xml:space="preserve"> </w:t>
      </w:r>
      <w:r>
        <w:t>how</w:t>
      </w:r>
      <w:r>
        <w:rPr>
          <w:spacing w:val="-10"/>
        </w:rPr>
        <w:t xml:space="preserve"> </w:t>
      </w:r>
      <w:r>
        <w:t>contamination—both</w:t>
      </w:r>
      <w:r>
        <w:rPr>
          <w:spacing w:val="-10"/>
        </w:rPr>
        <w:t xml:space="preserve"> </w:t>
      </w:r>
      <w:r>
        <w:t>biological</w:t>
      </w:r>
      <w:r>
        <w:rPr>
          <w:spacing w:val="-9"/>
        </w:rPr>
        <w:t xml:space="preserve"> </w:t>
      </w:r>
      <w:r>
        <w:t>and</w:t>
      </w:r>
      <w:r>
        <w:rPr>
          <w:spacing w:val="-8"/>
        </w:rPr>
        <w:t xml:space="preserve"> </w:t>
      </w:r>
      <w:r>
        <w:t>chemical—can compromise experimental results. They will learn to identify common sources of contamination, recognize the impact of bacterial contamination, and detect biological contaminants through indicators such as pH shifts and turbidity.</w:t>
      </w:r>
    </w:p>
    <w:p w14:paraId="1DDE3B6B" w14:textId="77777777" w:rsidR="00DA64C6" w:rsidRDefault="00B8385C">
      <w:pPr>
        <w:pStyle w:val="Heading3"/>
        <w:spacing w:line="251" w:lineRule="exact"/>
        <w:jc w:val="both"/>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8"/>
        </w:rPr>
        <w:t xml:space="preserve"> </w:t>
      </w:r>
      <w:r>
        <w:rPr>
          <w:b w:val="0"/>
          <w:spacing w:val="-5"/>
        </w:rPr>
        <w:t>III</w:t>
      </w:r>
    </w:p>
    <w:p w14:paraId="1DDE3B6C" w14:textId="77777777" w:rsidR="00DA64C6" w:rsidRDefault="00B8385C">
      <w:pPr>
        <w:spacing w:before="19" w:line="259" w:lineRule="auto"/>
        <w:ind w:left="359" w:right="352"/>
        <w:jc w:val="both"/>
      </w:pPr>
      <w:r>
        <w:rPr>
          <w:b/>
        </w:rPr>
        <w:t xml:space="preserve">Assessment Methods: </w:t>
      </w:r>
      <w:r>
        <w:t>Performance of lab work. Completion of written lecture exam (Lecture Exam 1).</w:t>
      </w:r>
    </w:p>
    <w:p w14:paraId="1DDE3B6D" w14:textId="77777777" w:rsidR="00DA64C6" w:rsidRDefault="00DA64C6">
      <w:pPr>
        <w:pStyle w:val="BodyText"/>
        <w:spacing w:before="21"/>
      </w:pPr>
    </w:p>
    <w:p w14:paraId="1DDE3B6E" w14:textId="77777777" w:rsidR="00DA64C6" w:rsidRDefault="00B8385C">
      <w:pPr>
        <w:pStyle w:val="Heading3"/>
        <w:ind w:left="359"/>
      </w:pPr>
      <w:r>
        <w:t>Week</w:t>
      </w:r>
      <w:r>
        <w:rPr>
          <w:spacing w:val="-2"/>
        </w:rPr>
        <w:t xml:space="preserve"> </w:t>
      </w:r>
      <w:r>
        <w:rPr>
          <w:spacing w:val="-10"/>
        </w:rPr>
        <w:t>5</w:t>
      </w:r>
    </w:p>
    <w:p w14:paraId="1DDE3B6F" w14:textId="77777777" w:rsidR="00DA64C6" w:rsidRDefault="00B8385C">
      <w:pPr>
        <w:spacing w:before="18"/>
        <w:ind w:left="359"/>
      </w:pPr>
      <w:r>
        <w:rPr>
          <w:b/>
        </w:rPr>
        <w:t>Unit</w:t>
      </w:r>
      <w:r>
        <w:rPr>
          <w:b/>
          <w:spacing w:val="-5"/>
        </w:rPr>
        <w:t xml:space="preserve"> </w:t>
      </w:r>
      <w:r>
        <w:rPr>
          <w:b/>
        </w:rPr>
        <w:t>of</w:t>
      </w:r>
      <w:r>
        <w:rPr>
          <w:b/>
          <w:spacing w:val="-5"/>
        </w:rPr>
        <w:t xml:space="preserve"> </w:t>
      </w:r>
      <w:r>
        <w:rPr>
          <w:b/>
        </w:rPr>
        <w:t>Instruction:</w:t>
      </w:r>
      <w:r>
        <w:rPr>
          <w:b/>
          <w:spacing w:val="50"/>
        </w:rPr>
        <w:t xml:space="preserve"> </w:t>
      </w:r>
      <w:r>
        <w:t>Introduction</w:t>
      </w:r>
      <w:r>
        <w:rPr>
          <w:spacing w:val="-4"/>
        </w:rPr>
        <w:t xml:space="preserve"> </w:t>
      </w:r>
      <w:r>
        <w:t>to</w:t>
      </w:r>
      <w:r>
        <w:rPr>
          <w:spacing w:val="-8"/>
        </w:rPr>
        <w:t xml:space="preserve"> </w:t>
      </w:r>
      <w:r>
        <w:t>Quality</w:t>
      </w:r>
      <w:r>
        <w:rPr>
          <w:spacing w:val="-4"/>
        </w:rPr>
        <w:t xml:space="preserve"> </w:t>
      </w:r>
      <w:r>
        <w:t>Practices</w:t>
      </w:r>
      <w:r>
        <w:rPr>
          <w:spacing w:val="-3"/>
        </w:rPr>
        <w:t xml:space="preserve"> </w:t>
      </w:r>
      <w:r>
        <w:t>for</w:t>
      </w:r>
      <w:r>
        <w:rPr>
          <w:spacing w:val="-3"/>
        </w:rPr>
        <w:t xml:space="preserve"> </w:t>
      </w:r>
      <w:r>
        <w:t>Cell</w:t>
      </w:r>
      <w:r>
        <w:rPr>
          <w:spacing w:val="-4"/>
        </w:rPr>
        <w:t xml:space="preserve"> </w:t>
      </w:r>
      <w:r>
        <w:t>Culture</w:t>
      </w:r>
      <w:r>
        <w:rPr>
          <w:spacing w:val="-4"/>
        </w:rPr>
        <w:t xml:space="preserve"> </w:t>
      </w:r>
      <w:r>
        <w:t>Part</w:t>
      </w:r>
      <w:r>
        <w:rPr>
          <w:spacing w:val="-5"/>
        </w:rPr>
        <w:t xml:space="preserve"> </w:t>
      </w:r>
      <w:r>
        <w:rPr>
          <w:spacing w:val="-10"/>
        </w:rPr>
        <w:t>2</w:t>
      </w:r>
    </w:p>
    <w:p w14:paraId="1DDE3B70" w14:textId="77777777" w:rsidR="00DA64C6" w:rsidRDefault="00B8385C">
      <w:pPr>
        <w:pStyle w:val="Heading3"/>
        <w:spacing w:before="21"/>
        <w:ind w:left="359"/>
      </w:pPr>
      <w:r>
        <w:t>Student</w:t>
      </w:r>
      <w:r>
        <w:rPr>
          <w:spacing w:val="-4"/>
        </w:rPr>
        <w:t xml:space="preserve"> </w:t>
      </w:r>
      <w:r>
        <w:t>Learning</w:t>
      </w:r>
      <w:r>
        <w:rPr>
          <w:spacing w:val="-7"/>
        </w:rPr>
        <w:t xml:space="preserve"> </w:t>
      </w:r>
      <w:r>
        <w:rPr>
          <w:spacing w:val="-2"/>
        </w:rPr>
        <w:t>Outcomes:</w:t>
      </w:r>
    </w:p>
    <w:p w14:paraId="1DDE3B71" w14:textId="77777777" w:rsidR="00DA64C6" w:rsidRDefault="00B8385C">
      <w:pPr>
        <w:pStyle w:val="BodyText"/>
        <w:spacing w:before="20" w:line="259" w:lineRule="auto"/>
        <w:ind w:left="359" w:right="355"/>
        <w:jc w:val="both"/>
      </w:pPr>
      <w:r>
        <w:t>Students</w:t>
      </w:r>
      <w:r>
        <w:rPr>
          <w:spacing w:val="-4"/>
        </w:rPr>
        <w:t xml:space="preserve"> </w:t>
      </w:r>
      <w:r>
        <w:t>will</w:t>
      </w:r>
      <w:r>
        <w:rPr>
          <w:spacing w:val="-2"/>
        </w:rPr>
        <w:t xml:space="preserve"> </w:t>
      </w:r>
      <w:r>
        <w:t>learn</w:t>
      </w:r>
      <w:r>
        <w:rPr>
          <w:spacing w:val="-2"/>
        </w:rPr>
        <w:t xml:space="preserve"> </w:t>
      </w:r>
      <w:r>
        <w:t>to</w:t>
      </w:r>
      <w:r>
        <w:rPr>
          <w:spacing w:val="-2"/>
        </w:rPr>
        <w:t xml:space="preserve"> </w:t>
      </w:r>
      <w:r>
        <w:t>identify</w:t>
      </w:r>
      <w:r>
        <w:rPr>
          <w:spacing w:val="-1"/>
        </w:rPr>
        <w:t xml:space="preserve"> </w:t>
      </w:r>
      <w:r>
        <w:t>and</w:t>
      </w:r>
      <w:r>
        <w:rPr>
          <w:spacing w:val="-4"/>
        </w:rPr>
        <w:t xml:space="preserve"> </w:t>
      </w:r>
      <w:r>
        <w:t>address</w:t>
      </w:r>
      <w:r>
        <w:rPr>
          <w:spacing w:val="-4"/>
        </w:rPr>
        <w:t xml:space="preserve"> </w:t>
      </w:r>
      <w:r>
        <w:t>mycoplasma</w:t>
      </w:r>
      <w:r>
        <w:rPr>
          <w:spacing w:val="-2"/>
        </w:rPr>
        <w:t xml:space="preserve"> </w:t>
      </w:r>
      <w:r>
        <w:t>contamination</w:t>
      </w:r>
      <w:r>
        <w:rPr>
          <w:spacing w:val="-2"/>
        </w:rPr>
        <w:t xml:space="preserve"> </w:t>
      </w:r>
      <w:r>
        <w:t>and</w:t>
      </w:r>
      <w:r>
        <w:rPr>
          <w:spacing w:val="-4"/>
        </w:rPr>
        <w:t xml:space="preserve"> </w:t>
      </w:r>
      <w:r>
        <w:t>analyze</w:t>
      </w:r>
      <w:r>
        <w:rPr>
          <w:spacing w:val="-2"/>
        </w:rPr>
        <w:t xml:space="preserve"> </w:t>
      </w:r>
      <w:r>
        <w:t>the</w:t>
      </w:r>
      <w:r>
        <w:rPr>
          <w:spacing w:val="-4"/>
        </w:rPr>
        <w:t xml:space="preserve"> </w:t>
      </w:r>
      <w:r>
        <w:t>effects</w:t>
      </w:r>
      <w:r>
        <w:rPr>
          <w:spacing w:val="-1"/>
        </w:rPr>
        <w:t xml:space="preserve"> </w:t>
      </w:r>
      <w:r>
        <w:t>of yeasts, molds, and cross-contamination on cell cultures. They will explore best practices for preventing cross-contamination and methods for authenticating cell lines. The unit will also emphasize the importance of thorough record-keeping, from the arrival of new cultures to the proper archiving of samples.</w:t>
      </w:r>
    </w:p>
    <w:p w14:paraId="1DDE3B72" w14:textId="77777777" w:rsidR="00DA64C6" w:rsidRDefault="00B8385C">
      <w:pPr>
        <w:pStyle w:val="Heading3"/>
        <w:spacing w:line="252" w:lineRule="exact"/>
        <w:jc w:val="both"/>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8"/>
        </w:rPr>
        <w:t xml:space="preserve"> </w:t>
      </w:r>
      <w:r>
        <w:rPr>
          <w:b w:val="0"/>
          <w:spacing w:val="-5"/>
        </w:rPr>
        <w:t>III</w:t>
      </w:r>
    </w:p>
    <w:p w14:paraId="1DDE3B73" w14:textId="77777777" w:rsidR="00DA64C6" w:rsidRDefault="00B8385C">
      <w:pPr>
        <w:spacing w:before="18"/>
        <w:ind w:left="359"/>
        <w:jc w:val="both"/>
      </w:pPr>
      <w:r>
        <w:rPr>
          <w:b/>
        </w:rPr>
        <w:t>Assessment</w:t>
      </w:r>
      <w:r>
        <w:rPr>
          <w:b/>
          <w:spacing w:val="-18"/>
        </w:rPr>
        <w:t xml:space="preserve"> </w:t>
      </w:r>
      <w:r>
        <w:rPr>
          <w:b/>
        </w:rPr>
        <w:t>Methods:</w:t>
      </w:r>
      <w:r>
        <w:rPr>
          <w:b/>
          <w:spacing w:val="27"/>
        </w:rPr>
        <w:t xml:space="preserve"> </w:t>
      </w:r>
      <w:r>
        <w:t>Performance</w:t>
      </w:r>
      <w:r>
        <w:rPr>
          <w:spacing w:val="-15"/>
        </w:rPr>
        <w:t xml:space="preserve"> </w:t>
      </w:r>
      <w:r>
        <w:t>of</w:t>
      </w:r>
      <w:r>
        <w:rPr>
          <w:spacing w:val="-16"/>
        </w:rPr>
        <w:t xml:space="preserve"> </w:t>
      </w:r>
      <w:r>
        <w:t>lab</w:t>
      </w:r>
      <w:r>
        <w:rPr>
          <w:spacing w:val="-14"/>
        </w:rPr>
        <w:t xml:space="preserve"> </w:t>
      </w:r>
      <w:r>
        <w:t>work.</w:t>
      </w:r>
      <w:r>
        <w:rPr>
          <w:spacing w:val="-15"/>
        </w:rPr>
        <w:t xml:space="preserve"> </w:t>
      </w:r>
      <w:r>
        <w:t>Selected</w:t>
      </w:r>
      <w:r>
        <w:rPr>
          <w:spacing w:val="-14"/>
        </w:rPr>
        <w:t xml:space="preserve"> </w:t>
      </w:r>
      <w:r>
        <w:t>lecture-based</w:t>
      </w:r>
      <w:r>
        <w:rPr>
          <w:spacing w:val="-15"/>
        </w:rPr>
        <w:t xml:space="preserve"> </w:t>
      </w:r>
      <w:r>
        <w:t>assessments</w:t>
      </w:r>
      <w:r>
        <w:rPr>
          <w:spacing w:val="-15"/>
        </w:rPr>
        <w:t xml:space="preserve"> </w:t>
      </w:r>
      <w:r>
        <w:t>(Quiz</w:t>
      </w:r>
      <w:r>
        <w:rPr>
          <w:spacing w:val="-14"/>
        </w:rPr>
        <w:t xml:space="preserve"> </w:t>
      </w:r>
      <w:r>
        <w:rPr>
          <w:spacing w:val="-5"/>
        </w:rPr>
        <w:t>3).</w:t>
      </w:r>
    </w:p>
    <w:p w14:paraId="1DDE3B74" w14:textId="77777777" w:rsidR="00DA64C6" w:rsidRDefault="00DA64C6">
      <w:pPr>
        <w:pStyle w:val="BodyText"/>
        <w:spacing w:before="41"/>
      </w:pPr>
    </w:p>
    <w:p w14:paraId="1DDE3B75" w14:textId="77777777" w:rsidR="00DA64C6" w:rsidRDefault="00B8385C">
      <w:pPr>
        <w:pStyle w:val="Heading3"/>
        <w:spacing w:before="1"/>
        <w:jc w:val="both"/>
      </w:pPr>
      <w:r>
        <w:t>Week</w:t>
      </w:r>
      <w:r>
        <w:rPr>
          <w:spacing w:val="-2"/>
        </w:rPr>
        <w:t xml:space="preserve"> </w:t>
      </w:r>
      <w:r>
        <w:rPr>
          <w:spacing w:val="-10"/>
        </w:rPr>
        <w:t>6</w:t>
      </w:r>
    </w:p>
    <w:p w14:paraId="1DDE3B76" w14:textId="77777777" w:rsidR="00DA64C6" w:rsidRDefault="00B8385C">
      <w:pPr>
        <w:spacing w:before="20"/>
        <w:ind w:left="360"/>
        <w:jc w:val="both"/>
      </w:pPr>
      <w:r>
        <w:rPr>
          <w:b/>
        </w:rPr>
        <w:t>Unit</w:t>
      </w:r>
      <w:r>
        <w:rPr>
          <w:b/>
          <w:spacing w:val="-5"/>
        </w:rPr>
        <w:t xml:space="preserve"> </w:t>
      </w:r>
      <w:r>
        <w:rPr>
          <w:b/>
        </w:rPr>
        <w:t>of</w:t>
      </w:r>
      <w:r>
        <w:rPr>
          <w:b/>
          <w:spacing w:val="-5"/>
        </w:rPr>
        <w:t xml:space="preserve"> </w:t>
      </w:r>
      <w:r>
        <w:rPr>
          <w:b/>
        </w:rPr>
        <w:t>Instruction:</w:t>
      </w:r>
      <w:r>
        <w:rPr>
          <w:b/>
          <w:spacing w:val="50"/>
        </w:rPr>
        <w:t xml:space="preserve"> </w:t>
      </w:r>
      <w:r>
        <w:t>Introduction</w:t>
      </w:r>
      <w:r>
        <w:rPr>
          <w:spacing w:val="-4"/>
        </w:rPr>
        <w:t xml:space="preserve"> </w:t>
      </w:r>
      <w:r>
        <w:t>to</w:t>
      </w:r>
      <w:r>
        <w:rPr>
          <w:spacing w:val="-8"/>
        </w:rPr>
        <w:t xml:space="preserve"> </w:t>
      </w:r>
      <w:r>
        <w:t>Quality</w:t>
      </w:r>
      <w:r>
        <w:rPr>
          <w:spacing w:val="-4"/>
        </w:rPr>
        <w:t xml:space="preserve"> </w:t>
      </w:r>
      <w:r>
        <w:t>Practices</w:t>
      </w:r>
      <w:r>
        <w:rPr>
          <w:spacing w:val="-3"/>
        </w:rPr>
        <w:t xml:space="preserve"> </w:t>
      </w:r>
      <w:r>
        <w:t>for</w:t>
      </w:r>
      <w:r>
        <w:rPr>
          <w:spacing w:val="-3"/>
        </w:rPr>
        <w:t xml:space="preserve"> </w:t>
      </w:r>
      <w:r>
        <w:t>Cell</w:t>
      </w:r>
      <w:r>
        <w:rPr>
          <w:spacing w:val="-4"/>
        </w:rPr>
        <w:t xml:space="preserve"> </w:t>
      </w:r>
      <w:r>
        <w:t>Culture</w:t>
      </w:r>
      <w:r>
        <w:rPr>
          <w:spacing w:val="-4"/>
        </w:rPr>
        <w:t xml:space="preserve"> </w:t>
      </w:r>
      <w:r>
        <w:t>Part</w:t>
      </w:r>
      <w:r>
        <w:rPr>
          <w:spacing w:val="-5"/>
        </w:rPr>
        <w:t xml:space="preserve"> </w:t>
      </w:r>
      <w:r>
        <w:rPr>
          <w:spacing w:val="-10"/>
        </w:rPr>
        <w:t>3</w:t>
      </w:r>
    </w:p>
    <w:p w14:paraId="1DDE3B77" w14:textId="77777777" w:rsidR="00DA64C6" w:rsidRDefault="00B8385C">
      <w:pPr>
        <w:pStyle w:val="BodyText"/>
        <w:spacing w:before="18" w:line="259" w:lineRule="auto"/>
        <w:ind w:left="360" w:right="355"/>
        <w:jc w:val="both"/>
      </w:pPr>
      <w:r>
        <w:rPr>
          <w:b/>
        </w:rPr>
        <w:t xml:space="preserve">Student Learning Outcomes: </w:t>
      </w:r>
      <w:r>
        <w:t>Students will recognize the critical role of aseptic techniques in maintaining sterile laboratory conditions and preventing contamination. They will demonstrate proper</w:t>
      </w:r>
      <w:r>
        <w:rPr>
          <w:spacing w:val="-13"/>
        </w:rPr>
        <w:t xml:space="preserve"> </w:t>
      </w:r>
      <w:r>
        <w:t>aseptic</w:t>
      </w:r>
      <w:r>
        <w:rPr>
          <w:spacing w:val="-13"/>
        </w:rPr>
        <w:t xml:space="preserve"> </w:t>
      </w:r>
      <w:r>
        <w:t>handling</w:t>
      </w:r>
      <w:r>
        <w:rPr>
          <w:spacing w:val="-14"/>
        </w:rPr>
        <w:t xml:space="preserve"> </w:t>
      </w:r>
      <w:r>
        <w:t>procedures</w:t>
      </w:r>
      <w:r>
        <w:rPr>
          <w:spacing w:val="-13"/>
        </w:rPr>
        <w:t xml:space="preserve"> </w:t>
      </w:r>
      <w:r>
        <w:t>and</w:t>
      </w:r>
      <w:r>
        <w:rPr>
          <w:spacing w:val="-16"/>
        </w:rPr>
        <w:t xml:space="preserve"> </w:t>
      </w:r>
      <w:r>
        <w:t>learn</w:t>
      </w:r>
      <w:r>
        <w:rPr>
          <w:spacing w:val="-14"/>
        </w:rPr>
        <w:t xml:space="preserve"> </w:t>
      </w:r>
      <w:r>
        <w:t>to</w:t>
      </w:r>
      <w:r>
        <w:rPr>
          <w:spacing w:val="-14"/>
        </w:rPr>
        <w:t xml:space="preserve"> </w:t>
      </w:r>
      <w:r>
        <w:t>operate</w:t>
      </w:r>
      <w:r>
        <w:rPr>
          <w:spacing w:val="-14"/>
        </w:rPr>
        <w:t xml:space="preserve"> </w:t>
      </w:r>
      <w:r>
        <w:t>Class</w:t>
      </w:r>
      <w:r>
        <w:rPr>
          <w:spacing w:val="-16"/>
        </w:rPr>
        <w:t xml:space="preserve"> </w:t>
      </w:r>
      <w:r>
        <w:t>II</w:t>
      </w:r>
      <w:r>
        <w:rPr>
          <w:spacing w:val="-12"/>
        </w:rPr>
        <w:t xml:space="preserve"> </w:t>
      </w:r>
      <w:r>
        <w:t>biosafety</w:t>
      </w:r>
      <w:r>
        <w:rPr>
          <w:spacing w:val="-16"/>
        </w:rPr>
        <w:t xml:space="preserve"> </w:t>
      </w:r>
      <w:r>
        <w:t>cabinets</w:t>
      </w:r>
      <w:r>
        <w:rPr>
          <w:spacing w:val="-13"/>
        </w:rPr>
        <w:t xml:space="preserve"> </w:t>
      </w:r>
      <w:r>
        <w:t>when</w:t>
      </w:r>
      <w:r>
        <w:rPr>
          <w:spacing w:val="-14"/>
        </w:rPr>
        <w:t xml:space="preserve"> </w:t>
      </w:r>
      <w:r>
        <w:t>working with mammalian cells. The unit will also cover methods for assessing culture viability through observations of growth rate, cell morphology, and media appearance.</w:t>
      </w:r>
    </w:p>
    <w:p w14:paraId="1DDE3B78" w14:textId="77777777" w:rsidR="00DA64C6" w:rsidRDefault="00B8385C">
      <w:pPr>
        <w:pStyle w:val="Heading3"/>
        <w:spacing w:line="252" w:lineRule="exact"/>
        <w:jc w:val="both"/>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8"/>
        </w:rPr>
        <w:t xml:space="preserve"> </w:t>
      </w:r>
      <w:r>
        <w:rPr>
          <w:b w:val="0"/>
          <w:spacing w:val="-5"/>
        </w:rPr>
        <w:t>III</w:t>
      </w:r>
    </w:p>
    <w:p w14:paraId="1DDE3B79" w14:textId="77777777" w:rsidR="00DA64C6" w:rsidRDefault="00B8385C">
      <w:pPr>
        <w:pStyle w:val="BodyText"/>
        <w:spacing w:before="21" w:line="259" w:lineRule="auto"/>
        <w:ind w:left="360" w:right="356"/>
        <w:jc w:val="both"/>
      </w:pPr>
      <w:r>
        <w:rPr>
          <w:b/>
        </w:rPr>
        <w:t xml:space="preserve">Assessment Methods: </w:t>
      </w:r>
      <w:r>
        <w:t>Performance of lab work. Selected lecture-based assessment (Quiz 4) and lab-based written report (Lab report 2).</w:t>
      </w:r>
    </w:p>
    <w:p w14:paraId="1DDE3B7A" w14:textId="77777777" w:rsidR="00DA64C6" w:rsidRDefault="00B8385C">
      <w:pPr>
        <w:pStyle w:val="Heading3"/>
        <w:spacing w:before="225"/>
      </w:pPr>
      <w:r>
        <w:t>Week</w:t>
      </w:r>
      <w:r>
        <w:rPr>
          <w:spacing w:val="-2"/>
        </w:rPr>
        <w:t xml:space="preserve"> </w:t>
      </w:r>
      <w:r>
        <w:rPr>
          <w:spacing w:val="-10"/>
        </w:rPr>
        <w:t>7</w:t>
      </w:r>
    </w:p>
    <w:p w14:paraId="1DDE3B7B" w14:textId="77777777" w:rsidR="00DA64C6" w:rsidRDefault="00B8385C">
      <w:pPr>
        <w:spacing w:before="18"/>
        <w:ind w:left="360"/>
      </w:pPr>
      <w:r>
        <w:rPr>
          <w:b/>
        </w:rPr>
        <w:t>Unit</w:t>
      </w:r>
      <w:r>
        <w:rPr>
          <w:b/>
          <w:spacing w:val="-4"/>
        </w:rPr>
        <w:t xml:space="preserve"> </w:t>
      </w:r>
      <w:r>
        <w:rPr>
          <w:b/>
        </w:rPr>
        <w:t>of</w:t>
      </w:r>
      <w:r>
        <w:rPr>
          <w:b/>
          <w:spacing w:val="-6"/>
        </w:rPr>
        <w:t xml:space="preserve"> </w:t>
      </w:r>
      <w:r>
        <w:rPr>
          <w:b/>
        </w:rPr>
        <w:t>Instruction:</w:t>
      </w:r>
      <w:r>
        <w:rPr>
          <w:b/>
          <w:spacing w:val="-6"/>
        </w:rPr>
        <w:t xml:space="preserve"> </w:t>
      </w:r>
      <w:r>
        <w:t>Culture</w:t>
      </w:r>
      <w:r>
        <w:rPr>
          <w:spacing w:val="-6"/>
        </w:rPr>
        <w:t xml:space="preserve"> </w:t>
      </w:r>
      <w:r>
        <w:t>Media</w:t>
      </w:r>
      <w:r>
        <w:rPr>
          <w:spacing w:val="-5"/>
        </w:rPr>
        <w:t xml:space="preserve"> </w:t>
      </w:r>
      <w:r>
        <w:t>for</w:t>
      </w:r>
      <w:r>
        <w:rPr>
          <w:spacing w:val="-6"/>
        </w:rPr>
        <w:t xml:space="preserve"> </w:t>
      </w:r>
      <w:r>
        <w:t>Intact</w:t>
      </w:r>
      <w:r>
        <w:rPr>
          <w:spacing w:val="-5"/>
        </w:rPr>
        <w:t xml:space="preserve"> </w:t>
      </w:r>
      <w:r>
        <w:t>Mammalian</w:t>
      </w:r>
      <w:r>
        <w:rPr>
          <w:spacing w:val="-5"/>
        </w:rPr>
        <w:t xml:space="preserve"> </w:t>
      </w:r>
      <w:r>
        <w:t>Cells</w:t>
      </w:r>
      <w:r>
        <w:rPr>
          <w:spacing w:val="-4"/>
        </w:rPr>
        <w:t xml:space="preserve"> </w:t>
      </w:r>
      <w:r>
        <w:t>Part</w:t>
      </w:r>
      <w:r>
        <w:rPr>
          <w:spacing w:val="-5"/>
        </w:rPr>
        <w:t xml:space="preserve"> </w:t>
      </w:r>
      <w:r>
        <w:rPr>
          <w:spacing w:val="-10"/>
        </w:rPr>
        <w:t>1</w:t>
      </w:r>
    </w:p>
    <w:p w14:paraId="1DDE3B7C" w14:textId="77777777" w:rsidR="00DA64C6" w:rsidRDefault="00B8385C">
      <w:pPr>
        <w:pStyle w:val="Heading3"/>
        <w:spacing w:before="21"/>
      </w:pPr>
      <w:r>
        <w:t>Student</w:t>
      </w:r>
      <w:r>
        <w:rPr>
          <w:spacing w:val="-4"/>
        </w:rPr>
        <w:t xml:space="preserve"> </w:t>
      </w:r>
      <w:r>
        <w:t>Learning</w:t>
      </w:r>
      <w:r>
        <w:rPr>
          <w:spacing w:val="-7"/>
        </w:rPr>
        <w:t xml:space="preserve"> </w:t>
      </w:r>
      <w:r>
        <w:rPr>
          <w:spacing w:val="-2"/>
        </w:rPr>
        <w:t>Outcomes:</w:t>
      </w:r>
    </w:p>
    <w:p w14:paraId="1DDE3B7D" w14:textId="77777777" w:rsidR="00DA64C6" w:rsidRDefault="00B8385C">
      <w:pPr>
        <w:pStyle w:val="BodyText"/>
        <w:spacing w:before="21" w:line="259" w:lineRule="auto"/>
        <w:ind w:left="360" w:right="355"/>
        <w:jc w:val="both"/>
      </w:pPr>
      <w:r>
        <w:t>Students will examine how the composition of culture media varies across different mammalian cell types and why these variations are essential for sustaining healthy cell growth. They will explore the importance of creating osmotically balanced environments and learn about common isotonic</w:t>
      </w:r>
      <w:r>
        <w:rPr>
          <w:spacing w:val="15"/>
        </w:rPr>
        <w:t xml:space="preserve"> </w:t>
      </w:r>
      <w:r>
        <w:t>solutions</w:t>
      </w:r>
      <w:r>
        <w:rPr>
          <w:spacing w:val="15"/>
        </w:rPr>
        <w:t xml:space="preserve"> </w:t>
      </w:r>
      <w:r>
        <w:t>used in media preparation.</w:t>
      </w:r>
      <w:r>
        <w:rPr>
          <w:spacing w:val="16"/>
        </w:rPr>
        <w:t xml:space="preserve"> </w:t>
      </w:r>
      <w:r>
        <w:t>The unit</w:t>
      </w:r>
      <w:r>
        <w:rPr>
          <w:spacing w:val="16"/>
        </w:rPr>
        <w:t xml:space="preserve"> </w:t>
      </w:r>
      <w:r>
        <w:t>will also cover key</w:t>
      </w:r>
      <w:r>
        <w:rPr>
          <w:spacing w:val="15"/>
        </w:rPr>
        <w:t xml:space="preserve"> </w:t>
      </w:r>
      <w:r>
        <w:t>components of basal</w:t>
      </w:r>
    </w:p>
    <w:p w14:paraId="1DDE3B7E" w14:textId="77777777" w:rsidR="00DA64C6" w:rsidRDefault="00DA64C6">
      <w:pPr>
        <w:pStyle w:val="BodyText"/>
        <w:spacing w:line="259" w:lineRule="auto"/>
        <w:jc w:val="both"/>
        <w:sectPr w:rsidR="00DA64C6">
          <w:pgSz w:w="12240" w:h="15840"/>
          <w:pgMar w:top="1360" w:right="1080" w:bottom="280" w:left="1080" w:header="720" w:footer="720" w:gutter="0"/>
          <w:cols w:space="720"/>
        </w:sectPr>
      </w:pPr>
    </w:p>
    <w:p w14:paraId="1DDE3B7F" w14:textId="77777777" w:rsidR="00DA64C6" w:rsidRDefault="00B8385C">
      <w:pPr>
        <w:pStyle w:val="BodyText"/>
        <w:spacing w:before="79" w:line="261" w:lineRule="auto"/>
        <w:ind w:left="360"/>
      </w:pPr>
      <w:r>
        <w:lastRenderedPageBreak/>
        <w:t>cell</w:t>
      </w:r>
      <w:r>
        <w:rPr>
          <w:spacing w:val="-16"/>
        </w:rPr>
        <w:t xml:space="preserve"> </w:t>
      </w:r>
      <w:r>
        <w:t>culture</w:t>
      </w:r>
      <w:r>
        <w:rPr>
          <w:spacing w:val="-16"/>
        </w:rPr>
        <w:t xml:space="preserve"> </w:t>
      </w:r>
      <w:r>
        <w:t>media,</w:t>
      </w:r>
      <w:r>
        <w:rPr>
          <w:spacing w:val="-15"/>
        </w:rPr>
        <w:t xml:space="preserve"> </w:t>
      </w:r>
      <w:r>
        <w:t>including</w:t>
      </w:r>
      <w:r>
        <w:rPr>
          <w:spacing w:val="-15"/>
        </w:rPr>
        <w:t xml:space="preserve"> </w:t>
      </w:r>
      <w:r>
        <w:t>the</w:t>
      </w:r>
      <w:r>
        <w:rPr>
          <w:spacing w:val="-16"/>
        </w:rPr>
        <w:t xml:space="preserve"> </w:t>
      </w:r>
      <w:r>
        <w:t>use</w:t>
      </w:r>
      <w:r>
        <w:rPr>
          <w:spacing w:val="-15"/>
        </w:rPr>
        <w:t xml:space="preserve"> </w:t>
      </w:r>
      <w:r>
        <w:t>of</w:t>
      </w:r>
      <w:r>
        <w:rPr>
          <w:spacing w:val="-15"/>
        </w:rPr>
        <w:t xml:space="preserve"> </w:t>
      </w:r>
      <w:r>
        <w:t>bicarbonate/CO</w:t>
      </w:r>
      <w:r>
        <w:rPr>
          <w:rFonts w:ascii="Cambria Math" w:hAnsi="Cambria Math"/>
        </w:rPr>
        <w:t>₂</w:t>
      </w:r>
      <w:r>
        <w:rPr>
          <w:rFonts w:ascii="Cambria Math" w:hAnsi="Cambria Math"/>
          <w:spacing w:val="-12"/>
        </w:rPr>
        <w:t xml:space="preserve"> </w:t>
      </w:r>
      <w:r>
        <w:t>buffering</w:t>
      </w:r>
      <w:r>
        <w:rPr>
          <w:spacing w:val="-16"/>
        </w:rPr>
        <w:t xml:space="preserve"> </w:t>
      </w:r>
      <w:r>
        <w:t>systems</w:t>
      </w:r>
      <w:r>
        <w:rPr>
          <w:spacing w:val="-16"/>
        </w:rPr>
        <w:t xml:space="preserve"> </w:t>
      </w:r>
      <w:r>
        <w:t>to</w:t>
      </w:r>
      <w:r>
        <w:rPr>
          <w:spacing w:val="-15"/>
        </w:rPr>
        <w:t xml:space="preserve"> </w:t>
      </w:r>
      <w:r>
        <w:t>maintain</w:t>
      </w:r>
      <w:r>
        <w:rPr>
          <w:spacing w:val="-15"/>
        </w:rPr>
        <w:t xml:space="preserve"> </w:t>
      </w:r>
      <w:r>
        <w:t>pH</w:t>
      </w:r>
      <w:r>
        <w:rPr>
          <w:spacing w:val="-17"/>
        </w:rPr>
        <w:t xml:space="preserve"> </w:t>
      </w:r>
      <w:r>
        <w:t xml:space="preserve">stability. Students will also recognize the significance of water purification in preparing basal cell media. </w:t>
      </w:r>
      <w:r>
        <w:rPr>
          <w:b/>
        </w:rPr>
        <w:t xml:space="preserve">Course Student Learning Outcomes: </w:t>
      </w:r>
      <w:r>
        <w:t>IV</w:t>
      </w:r>
    </w:p>
    <w:p w14:paraId="1DDE3B80" w14:textId="77777777" w:rsidR="00DA64C6" w:rsidRDefault="00B8385C">
      <w:pPr>
        <w:spacing w:line="246" w:lineRule="exact"/>
        <w:ind w:left="360"/>
      </w:pPr>
      <w:r>
        <w:rPr>
          <w:b/>
        </w:rPr>
        <w:t>Assessment</w:t>
      </w:r>
      <w:r>
        <w:rPr>
          <w:b/>
          <w:spacing w:val="-18"/>
        </w:rPr>
        <w:t xml:space="preserve"> </w:t>
      </w:r>
      <w:r>
        <w:rPr>
          <w:b/>
        </w:rPr>
        <w:t>Methods:</w:t>
      </w:r>
      <w:r>
        <w:rPr>
          <w:b/>
          <w:spacing w:val="27"/>
        </w:rPr>
        <w:t xml:space="preserve"> </w:t>
      </w:r>
      <w:r>
        <w:t>Performance</w:t>
      </w:r>
      <w:r>
        <w:rPr>
          <w:spacing w:val="-15"/>
        </w:rPr>
        <w:t xml:space="preserve"> </w:t>
      </w:r>
      <w:r>
        <w:t>of</w:t>
      </w:r>
      <w:r>
        <w:rPr>
          <w:spacing w:val="-16"/>
        </w:rPr>
        <w:t xml:space="preserve"> </w:t>
      </w:r>
      <w:r>
        <w:t>lab</w:t>
      </w:r>
      <w:r>
        <w:rPr>
          <w:spacing w:val="-14"/>
        </w:rPr>
        <w:t xml:space="preserve"> </w:t>
      </w:r>
      <w:r>
        <w:t>work.</w:t>
      </w:r>
      <w:r>
        <w:rPr>
          <w:spacing w:val="-15"/>
        </w:rPr>
        <w:t xml:space="preserve"> </w:t>
      </w:r>
      <w:r>
        <w:t>Selected</w:t>
      </w:r>
      <w:r>
        <w:rPr>
          <w:spacing w:val="-14"/>
        </w:rPr>
        <w:t xml:space="preserve"> </w:t>
      </w:r>
      <w:r>
        <w:t>lecture-based</w:t>
      </w:r>
      <w:r>
        <w:rPr>
          <w:spacing w:val="-15"/>
        </w:rPr>
        <w:t xml:space="preserve"> </w:t>
      </w:r>
      <w:r>
        <w:t>assessments</w:t>
      </w:r>
      <w:r>
        <w:rPr>
          <w:spacing w:val="-15"/>
        </w:rPr>
        <w:t xml:space="preserve"> </w:t>
      </w:r>
      <w:r>
        <w:t>(Quiz</w:t>
      </w:r>
      <w:r>
        <w:rPr>
          <w:spacing w:val="-14"/>
        </w:rPr>
        <w:t xml:space="preserve"> </w:t>
      </w:r>
      <w:r>
        <w:rPr>
          <w:spacing w:val="-5"/>
        </w:rPr>
        <w:t>5).</w:t>
      </w:r>
    </w:p>
    <w:p w14:paraId="1DDE3B81" w14:textId="77777777" w:rsidR="00DA64C6" w:rsidRDefault="00B8385C">
      <w:pPr>
        <w:pStyle w:val="Heading3"/>
        <w:spacing w:before="244"/>
      </w:pPr>
      <w:r>
        <w:t>Week</w:t>
      </w:r>
      <w:r>
        <w:rPr>
          <w:spacing w:val="-2"/>
        </w:rPr>
        <w:t xml:space="preserve"> </w:t>
      </w:r>
      <w:r>
        <w:rPr>
          <w:spacing w:val="-10"/>
        </w:rPr>
        <w:t>8</w:t>
      </w:r>
    </w:p>
    <w:p w14:paraId="1DDE3B82" w14:textId="77777777" w:rsidR="00DA64C6" w:rsidRDefault="00B8385C">
      <w:pPr>
        <w:spacing w:before="21"/>
        <w:ind w:left="360"/>
      </w:pPr>
      <w:r>
        <w:rPr>
          <w:b/>
        </w:rPr>
        <w:t>Unit</w:t>
      </w:r>
      <w:r>
        <w:rPr>
          <w:b/>
          <w:spacing w:val="-3"/>
        </w:rPr>
        <w:t xml:space="preserve"> </w:t>
      </w:r>
      <w:r>
        <w:rPr>
          <w:b/>
        </w:rPr>
        <w:t>of</w:t>
      </w:r>
      <w:r>
        <w:rPr>
          <w:b/>
          <w:spacing w:val="-5"/>
        </w:rPr>
        <w:t xml:space="preserve"> </w:t>
      </w:r>
      <w:r>
        <w:rPr>
          <w:b/>
        </w:rPr>
        <w:t>Instruction:</w:t>
      </w:r>
      <w:r>
        <w:rPr>
          <w:b/>
          <w:spacing w:val="53"/>
        </w:rPr>
        <w:t xml:space="preserve"> </w:t>
      </w:r>
      <w:r>
        <w:t>Culture</w:t>
      </w:r>
      <w:r>
        <w:rPr>
          <w:spacing w:val="-7"/>
        </w:rPr>
        <w:t xml:space="preserve"> </w:t>
      </w:r>
      <w:r>
        <w:t>Media</w:t>
      </w:r>
      <w:r>
        <w:rPr>
          <w:spacing w:val="-6"/>
        </w:rPr>
        <w:t xml:space="preserve"> </w:t>
      </w:r>
      <w:r>
        <w:t>for</w:t>
      </w:r>
      <w:r>
        <w:rPr>
          <w:spacing w:val="-5"/>
        </w:rPr>
        <w:t xml:space="preserve"> </w:t>
      </w:r>
      <w:r>
        <w:t>Intact</w:t>
      </w:r>
      <w:r>
        <w:rPr>
          <w:spacing w:val="-6"/>
        </w:rPr>
        <w:t xml:space="preserve"> </w:t>
      </w:r>
      <w:r>
        <w:t>Mammalian</w:t>
      </w:r>
      <w:r>
        <w:rPr>
          <w:spacing w:val="-4"/>
        </w:rPr>
        <w:t xml:space="preserve"> </w:t>
      </w:r>
      <w:r>
        <w:t>Cells</w:t>
      </w:r>
      <w:r>
        <w:rPr>
          <w:spacing w:val="-4"/>
        </w:rPr>
        <w:t xml:space="preserve"> </w:t>
      </w:r>
      <w:r>
        <w:t>Part</w:t>
      </w:r>
      <w:r>
        <w:rPr>
          <w:spacing w:val="-2"/>
        </w:rPr>
        <w:t xml:space="preserve"> </w:t>
      </w:r>
      <w:r>
        <w:rPr>
          <w:spacing w:val="-10"/>
        </w:rPr>
        <w:t>2</w:t>
      </w:r>
    </w:p>
    <w:p w14:paraId="1DDE3B83" w14:textId="77777777" w:rsidR="00DA64C6" w:rsidRDefault="00B8385C">
      <w:pPr>
        <w:pStyle w:val="Heading3"/>
        <w:spacing w:before="21"/>
      </w:pPr>
      <w:r>
        <w:t>Student</w:t>
      </w:r>
      <w:r>
        <w:rPr>
          <w:spacing w:val="-4"/>
        </w:rPr>
        <w:t xml:space="preserve"> </w:t>
      </w:r>
      <w:r>
        <w:t>Learning</w:t>
      </w:r>
      <w:r>
        <w:rPr>
          <w:spacing w:val="-7"/>
        </w:rPr>
        <w:t xml:space="preserve"> </w:t>
      </w:r>
      <w:r>
        <w:rPr>
          <w:spacing w:val="-2"/>
        </w:rPr>
        <w:t>Outcomes:</w:t>
      </w:r>
    </w:p>
    <w:p w14:paraId="1DDE3B84" w14:textId="77777777" w:rsidR="00DA64C6" w:rsidRDefault="00B8385C">
      <w:pPr>
        <w:pStyle w:val="BodyText"/>
        <w:spacing w:before="20" w:line="259" w:lineRule="auto"/>
        <w:ind w:left="360" w:right="354"/>
        <w:jc w:val="both"/>
      </w:pPr>
      <w:r>
        <w:t>Students</w:t>
      </w:r>
      <w:r>
        <w:rPr>
          <w:spacing w:val="-1"/>
        </w:rPr>
        <w:t xml:space="preserve"> </w:t>
      </w:r>
      <w:r>
        <w:t>will identify common</w:t>
      </w:r>
      <w:r>
        <w:rPr>
          <w:spacing w:val="-2"/>
        </w:rPr>
        <w:t xml:space="preserve"> </w:t>
      </w:r>
      <w:r>
        <w:t>supplements</w:t>
      </w:r>
      <w:r>
        <w:rPr>
          <w:spacing w:val="-1"/>
        </w:rPr>
        <w:t xml:space="preserve"> </w:t>
      </w:r>
      <w:r>
        <w:t>added after media</w:t>
      </w:r>
      <w:r>
        <w:rPr>
          <w:spacing w:val="-2"/>
        </w:rPr>
        <w:t xml:space="preserve"> </w:t>
      </w:r>
      <w:r>
        <w:t>preparation and evaluate</w:t>
      </w:r>
      <w:r>
        <w:rPr>
          <w:spacing w:val="-2"/>
        </w:rPr>
        <w:t xml:space="preserve"> </w:t>
      </w:r>
      <w:r>
        <w:t>the</w:t>
      </w:r>
      <w:r>
        <w:rPr>
          <w:spacing w:val="-2"/>
        </w:rPr>
        <w:t xml:space="preserve"> </w:t>
      </w:r>
      <w:r>
        <w:t>role of antibiotics in preventing contamination. They will analyze the use of selection agents to eliminate</w:t>
      </w:r>
      <w:r>
        <w:rPr>
          <w:spacing w:val="-5"/>
        </w:rPr>
        <w:t xml:space="preserve"> </w:t>
      </w:r>
      <w:r>
        <w:t>non-transfected</w:t>
      </w:r>
      <w:r>
        <w:rPr>
          <w:spacing w:val="-5"/>
        </w:rPr>
        <w:t xml:space="preserve"> </w:t>
      </w:r>
      <w:r>
        <w:t>cells</w:t>
      </w:r>
      <w:r>
        <w:rPr>
          <w:spacing w:val="-5"/>
        </w:rPr>
        <w:t xml:space="preserve"> </w:t>
      </w:r>
      <w:r>
        <w:t>in</w:t>
      </w:r>
      <w:r>
        <w:rPr>
          <w:spacing w:val="-5"/>
        </w:rPr>
        <w:t xml:space="preserve"> </w:t>
      </w:r>
      <w:r>
        <w:t>certain</w:t>
      </w:r>
      <w:r>
        <w:rPr>
          <w:spacing w:val="-5"/>
        </w:rPr>
        <w:t xml:space="preserve"> </w:t>
      </w:r>
      <w:r>
        <w:t>cultures</w:t>
      </w:r>
      <w:r>
        <w:rPr>
          <w:spacing w:val="-7"/>
        </w:rPr>
        <w:t xml:space="preserve"> </w:t>
      </w:r>
      <w:r>
        <w:t>and</w:t>
      </w:r>
      <w:r>
        <w:rPr>
          <w:spacing w:val="-5"/>
        </w:rPr>
        <w:t xml:space="preserve"> </w:t>
      </w:r>
      <w:r>
        <w:t>explore</w:t>
      </w:r>
      <w:r>
        <w:rPr>
          <w:spacing w:val="-5"/>
        </w:rPr>
        <w:t xml:space="preserve"> </w:t>
      </w:r>
      <w:r>
        <w:t>various</w:t>
      </w:r>
      <w:r>
        <w:rPr>
          <w:spacing w:val="-5"/>
        </w:rPr>
        <w:t xml:space="preserve"> </w:t>
      </w:r>
      <w:r>
        <w:t>types</w:t>
      </w:r>
      <w:r>
        <w:rPr>
          <w:spacing w:val="-5"/>
        </w:rPr>
        <w:t xml:space="preserve"> </w:t>
      </w:r>
      <w:r>
        <w:t>of</w:t>
      </w:r>
      <w:r>
        <w:rPr>
          <w:spacing w:val="-4"/>
        </w:rPr>
        <w:t xml:space="preserve"> </w:t>
      </w:r>
      <w:r>
        <w:t>specialized</w:t>
      </w:r>
      <w:r>
        <w:rPr>
          <w:spacing w:val="-5"/>
        </w:rPr>
        <w:t xml:space="preserve"> </w:t>
      </w:r>
      <w:r>
        <w:t>media designed</w:t>
      </w:r>
      <w:r>
        <w:rPr>
          <w:spacing w:val="-7"/>
        </w:rPr>
        <w:t xml:space="preserve"> </w:t>
      </w:r>
      <w:r>
        <w:t>for</w:t>
      </w:r>
      <w:r>
        <w:rPr>
          <w:spacing w:val="-6"/>
        </w:rPr>
        <w:t xml:space="preserve"> </w:t>
      </w:r>
      <w:r>
        <w:t>specific</w:t>
      </w:r>
      <w:r>
        <w:rPr>
          <w:spacing w:val="-7"/>
        </w:rPr>
        <w:t xml:space="preserve"> </w:t>
      </w:r>
      <w:r>
        <w:t>applications.</w:t>
      </w:r>
      <w:r>
        <w:rPr>
          <w:spacing w:val="-6"/>
        </w:rPr>
        <w:t xml:space="preserve"> </w:t>
      </w:r>
      <w:r>
        <w:t>The</w:t>
      </w:r>
      <w:r>
        <w:rPr>
          <w:spacing w:val="-7"/>
        </w:rPr>
        <w:t xml:space="preserve"> </w:t>
      </w:r>
      <w:r>
        <w:t>unit</w:t>
      </w:r>
      <w:r>
        <w:rPr>
          <w:spacing w:val="-6"/>
        </w:rPr>
        <w:t xml:space="preserve"> </w:t>
      </w:r>
      <w:r>
        <w:t>will</w:t>
      </w:r>
      <w:r>
        <w:rPr>
          <w:spacing w:val="-8"/>
        </w:rPr>
        <w:t xml:space="preserve"> </w:t>
      </w:r>
      <w:r>
        <w:t>also</w:t>
      </w:r>
      <w:r>
        <w:rPr>
          <w:spacing w:val="-7"/>
        </w:rPr>
        <w:t xml:space="preserve"> </w:t>
      </w:r>
      <w:r>
        <w:t>introduce</w:t>
      </w:r>
      <w:r>
        <w:rPr>
          <w:spacing w:val="-7"/>
        </w:rPr>
        <w:t xml:space="preserve"> </w:t>
      </w:r>
      <w:r>
        <w:t>key</w:t>
      </w:r>
      <w:r>
        <w:rPr>
          <w:spacing w:val="-7"/>
        </w:rPr>
        <w:t xml:space="preserve"> </w:t>
      </w:r>
      <w:r>
        <w:t>practices</w:t>
      </w:r>
      <w:r>
        <w:rPr>
          <w:spacing w:val="-9"/>
        </w:rPr>
        <w:t xml:space="preserve"> </w:t>
      </w:r>
      <w:r>
        <w:t>for</w:t>
      </w:r>
      <w:r>
        <w:rPr>
          <w:spacing w:val="-6"/>
        </w:rPr>
        <w:t xml:space="preserve"> </w:t>
      </w:r>
      <w:r>
        <w:t>working</w:t>
      </w:r>
      <w:r>
        <w:rPr>
          <w:spacing w:val="-7"/>
        </w:rPr>
        <w:t xml:space="preserve"> </w:t>
      </w:r>
      <w:r>
        <w:t>with</w:t>
      </w:r>
      <w:r>
        <w:rPr>
          <w:spacing w:val="-7"/>
        </w:rPr>
        <w:t xml:space="preserve"> </w:t>
      </w:r>
      <w:r>
        <w:t>stem cell</w:t>
      </w:r>
      <w:r>
        <w:rPr>
          <w:spacing w:val="-9"/>
        </w:rPr>
        <w:t xml:space="preserve"> </w:t>
      </w:r>
      <w:r>
        <w:t>cultures,</w:t>
      </w:r>
      <w:r>
        <w:rPr>
          <w:spacing w:val="-7"/>
        </w:rPr>
        <w:t xml:space="preserve"> </w:t>
      </w:r>
      <w:r>
        <w:t>emphasizing</w:t>
      </w:r>
      <w:r>
        <w:rPr>
          <w:spacing w:val="-8"/>
        </w:rPr>
        <w:t xml:space="preserve"> </w:t>
      </w:r>
      <w:r>
        <w:t>the</w:t>
      </w:r>
      <w:r>
        <w:rPr>
          <w:spacing w:val="-11"/>
        </w:rPr>
        <w:t xml:space="preserve"> </w:t>
      </w:r>
      <w:r>
        <w:t>unique</w:t>
      </w:r>
      <w:r>
        <w:rPr>
          <w:spacing w:val="-11"/>
        </w:rPr>
        <w:t xml:space="preserve"> </w:t>
      </w:r>
      <w:r>
        <w:t>requirements</w:t>
      </w:r>
      <w:r>
        <w:rPr>
          <w:spacing w:val="-8"/>
        </w:rPr>
        <w:t xml:space="preserve"> </w:t>
      </w:r>
      <w:r>
        <w:t>and</w:t>
      </w:r>
      <w:r>
        <w:rPr>
          <w:spacing w:val="-11"/>
        </w:rPr>
        <w:t xml:space="preserve"> </w:t>
      </w:r>
      <w:r>
        <w:t>handling</w:t>
      </w:r>
      <w:r>
        <w:rPr>
          <w:spacing w:val="-8"/>
        </w:rPr>
        <w:t xml:space="preserve"> </w:t>
      </w:r>
      <w:r>
        <w:t>techniques</w:t>
      </w:r>
      <w:r>
        <w:rPr>
          <w:spacing w:val="-8"/>
        </w:rPr>
        <w:t xml:space="preserve"> </w:t>
      </w:r>
      <w:r>
        <w:t>these</w:t>
      </w:r>
      <w:r>
        <w:rPr>
          <w:spacing w:val="-8"/>
        </w:rPr>
        <w:t xml:space="preserve"> </w:t>
      </w:r>
      <w:r>
        <w:t>cells</w:t>
      </w:r>
      <w:r>
        <w:rPr>
          <w:spacing w:val="-10"/>
        </w:rPr>
        <w:t xml:space="preserve"> </w:t>
      </w:r>
      <w:r>
        <w:t xml:space="preserve">demand. </w:t>
      </w:r>
      <w:r>
        <w:rPr>
          <w:b/>
        </w:rPr>
        <w:t xml:space="preserve">Course Student Learning Outcomes: </w:t>
      </w:r>
      <w:r>
        <w:t>IV</w:t>
      </w:r>
    </w:p>
    <w:p w14:paraId="1DDE3B85" w14:textId="77777777" w:rsidR="00DA64C6" w:rsidRDefault="00B8385C">
      <w:pPr>
        <w:spacing w:line="259" w:lineRule="auto"/>
        <w:ind w:left="360" w:right="352"/>
        <w:jc w:val="both"/>
      </w:pPr>
      <w:r>
        <w:rPr>
          <w:b/>
        </w:rPr>
        <w:t xml:space="preserve">Assessment Methods: </w:t>
      </w:r>
      <w:r>
        <w:t>Performance of lab work. Completion of written lecture exam (Lecture Exam 2).</w:t>
      </w:r>
    </w:p>
    <w:p w14:paraId="1DDE3B86" w14:textId="77777777" w:rsidR="00DA64C6" w:rsidRDefault="00DA64C6">
      <w:pPr>
        <w:pStyle w:val="BodyText"/>
        <w:spacing w:before="16"/>
      </w:pPr>
    </w:p>
    <w:p w14:paraId="1DDE3B87" w14:textId="77777777" w:rsidR="00DA64C6" w:rsidRDefault="00B8385C">
      <w:pPr>
        <w:pStyle w:val="Heading3"/>
      </w:pPr>
      <w:r>
        <w:t>Week</w:t>
      </w:r>
      <w:r>
        <w:rPr>
          <w:spacing w:val="-2"/>
        </w:rPr>
        <w:t xml:space="preserve"> </w:t>
      </w:r>
      <w:r>
        <w:rPr>
          <w:spacing w:val="-10"/>
        </w:rPr>
        <w:t>9</w:t>
      </w:r>
    </w:p>
    <w:p w14:paraId="1DDE3B88" w14:textId="77777777" w:rsidR="00DA64C6" w:rsidRDefault="00B8385C">
      <w:pPr>
        <w:spacing w:before="21"/>
        <w:ind w:left="360"/>
      </w:pPr>
      <w:r>
        <w:rPr>
          <w:b/>
        </w:rPr>
        <w:t>Unit</w:t>
      </w:r>
      <w:r>
        <w:rPr>
          <w:b/>
          <w:spacing w:val="-3"/>
        </w:rPr>
        <w:t xml:space="preserve"> </w:t>
      </w:r>
      <w:r>
        <w:rPr>
          <w:b/>
        </w:rPr>
        <w:t>of</w:t>
      </w:r>
      <w:r>
        <w:rPr>
          <w:b/>
          <w:spacing w:val="-6"/>
        </w:rPr>
        <w:t xml:space="preserve"> </w:t>
      </w:r>
      <w:r>
        <w:rPr>
          <w:b/>
        </w:rPr>
        <w:t>Instruction:</w:t>
      </w:r>
      <w:r>
        <w:rPr>
          <w:b/>
          <w:spacing w:val="52"/>
        </w:rPr>
        <w:t xml:space="preserve"> </w:t>
      </w:r>
      <w:r>
        <w:t>Culturing</w:t>
      </w:r>
      <w:r>
        <w:rPr>
          <w:spacing w:val="-5"/>
        </w:rPr>
        <w:t xml:space="preserve"> </w:t>
      </w:r>
      <w:r>
        <w:t>Cells</w:t>
      </w:r>
      <w:r>
        <w:rPr>
          <w:spacing w:val="-4"/>
        </w:rPr>
        <w:t xml:space="preserve"> </w:t>
      </w:r>
      <w:r>
        <w:t>Part</w:t>
      </w:r>
      <w:r>
        <w:rPr>
          <w:spacing w:val="-2"/>
        </w:rPr>
        <w:t xml:space="preserve"> </w:t>
      </w:r>
      <w:r>
        <w:rPr>
          <w:spacing w:val="-10"/>
        </w:rPr>
        <w:t>1</w:t>
      </w:r>
    </w:p>
    <w:p w14:paraId="1DDE3B89" w14:textId="77777777" w:rsidR="00DA64C6" w:rsidRDefault="00B8385C">
      <w:pPr>
        <w:pStyle w:val="Heading3"/>
        <w:spacing w:before="20"/>
      </w:pPr>
      <w:r>
        <w:t>Student</w:t>
      </w:r>
      <w:r>
        <w:rPr>
          <w:spacing w:val="-4"/>
        </w:rPr>
        <w:t xml:space="preserve"> </w:t>
      </w:r>
      <w:r>
        <w:t>Learning</w:t>
      </w:r>
      <w:r>
        <w:rPr>
          <w:spacing w:val="-7"/>
        </w:rPr>
        <w:t xml:space="preserve"> </w:t>
      </w:r>
      <w:r>
        <w:rPr>
          <w:spacing w:val="-2"/>
        </w:rPr>
        <w:t>Outcomes:</w:t>
      </w:r>
    </w:p>
    <w:p w14:paraId="1DDE3B8A" w14:textId="77777777" w:rsidR="00DA64C6" w:rsidRDefault="00B8385C">
      <w:pPr>
        <w:pStyle w:val="BodyText"/>
        <w:spacing w:before="21" w:line="259" w:lineRule="auto"/>
        <w:ind w:left="360" w:right="353"/>
        <w:jc w:val="both"/>
      </w:pPr>
      <w:r>
        <w:t xml:space="preserve">Students will become familiar with key tissue culture terminology and its proper contextual use. They will explore the history, applications, advantages, and limitations of tissue culture in both basic and applied research settings. The unit will cover essential considerations for designing a tissue culture laboratory, including layout strategies that support asepsis and containment. Students will also learn the importance of disaster and contingency planning in maintaining laboratory operations. They will </w:t>
      </w:r>
      <w:r>
        <w:t>analyze the functions of equipment used for sterile handling, imaging, incubation, preparation, cleaning, and storage.</w:t>
      </w:r>
    </w:p>
    <w:p w14:paraId="1DDE3B8B" w14:textId="77777777" w:rsidR="00DA64C6" w:rsidRDefault="00B8385C">
      <w:pPr>
        <w:pStyle w:val="Heading3"/>
        <w:spacing w:line="251" w:lineRule="exact"/>
        <w:jc w:val="both"/>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5"/>
        </w:rPr>
        <w:t xml:space="preserve"> </w:t>
      </w:r>
      <w:r>
        <w:rPr>
          <w:b w:val="0"/>
          <w:spacing w:val="-10"/>
        </w:rPr>
        <w:t>V</w:t>
      </w:r>
    </w:p>
    <w:p w14:paraId="1DDE3B8C" w14:textId="77777777" w:rsidR="00DA64C6" w:rsidRDefault="00B8385C">
      <w:pPr>
        <w:pStyle w:val="BodyText"/>
        <w:spacing w:before="21" w:line="256" w:lineRule="auto"/>
        <w:ind w:left="360" w:right="356"/>
        <w:jc w:val="both"/>
      </w:pPr>
      <w:r>
        <w:rPr>
          <w:b/>
        </w:rPr>
        <w:t xml:space="preserve">Assessment Methods: </w:t>
      </w:r>
      <w:r>
        <w:t>Performance of lab work. Selected lecture-based assessment (Quiz 6) and lab-based written report (Lab report 3).</w:t>
      </w:r>
    </w:p>
    <w:p w14:paraId="1DDE3B8D" w14:textId="77777777" w:rsidR="00DA64C6" w:rsidRDefault="00DA64C6">
      <w:pPr>
        <w:pStyle w:val="BodyText"/>
        <w:spacing w:before="23"/>
      </w:pPr>
    </w:p>
    <w:p w14:paraId="1DDE3B8E" w14:textId="77777777" w:rsidR="00DA64C6" w:rsidRDefault="00B8385C">
      <w:pPr>
        <w:pStyle w:val="Heading3"/>
        <w:spacing w:before="1"/>
      </w:pPr>
      <w:r>
        <w:t>Week</w:t>
      </w:r>
      <w:r>
        <w:rPr>
          <w:spacing w:val="-2"/>
        </w:rPr>
        <w:t xml:space="preserve"> </w:t>
      </w:r>
      <w:r>
        <w:rPr>
          <w:spacing w:val="-5"/>
        </w:rPr>
        <w:t>10</w:t>
      </w:r>
    </w:p>
    <w:p w14:paraId="1DDE3B8F" w14:textId="77777777" w:rsidR="00DA64C6" w:rsidRDefault="00B8385C">
      <w:pPr>
        <w:spacing w:before="20"/>
        <w:ind w:left="360"/>
      </w:pPr>
      <w:r>
        <w:rPr>
          <w:b/>
        </w:rPr>
        <w:t>Unit</w:t>
      </w:r>
      <w:r>
        <w:rPr>
          <w:b/>
          <w:spacing w:val="-3"/>
        </w:rPr>
        <w:t xml:space="preserve"> </w:t>
      </w:r>
      <w:r>
        <w:rPr>
          <w:b/>
        </w:rPr>
        <w:t>of</w:t>
      </w:r>
      <w:r>
        <w:rPr>
          <w:b/>
          <w:spacing w:val="-6"/>
        </w:rPr>
        <w:t xml:space="preserve"> </w:t>
      </w:r>
      <w:r>
        <w:rPr>
          <w:b/>
        </w:rPr>
        <w:t>Instruction:</w:t>
      </w:r>
      <w:r>
        <w:rPr>
          <w:b/>
          <w:spacing w:val="52"/>
        </w:rPr>
        <w:t xml:space="preserve"> </w:t>
      </w:r>
      <w:r>
        <w:t>Culturing</w:t>
      </w:r>
      <w:r>
        <w:rPr>
          <w:spacing w:val="-5"/>
        </w:rPr>
        <w:t xml:space="preserve"> </w:t>
      </w:r>
      <w:r>
        <w:t>Cells</w:t>
      </w:r>
      <w:r>
        <w:rPr>
          <w:spacing w:val="-4"/>
        </w:rPr>
        <w:t xml:space="preserve"> </w:t>
      </w:r>
      <w:r>
        <w:t>Part</w:t>
      </w:r>
      <w:r>
        <w:rPr>
          <w:spacing w:val="-2"/>
        </w:rPr>
        <w:t xml:space="preserve"> </w:t>
      </w:r>
      <w:r>
        <w:rPr>
          <w:spacing w:val="-10"/>
        </w:rPr>
        <w:t>2</w:t>
      </w:r>
    </w:p>
    <w:p w14:paraId="1DDE3B90" w14:textId="77777777" w:rsidR="00DA64C6" w:rsidRDefault="00B8385C">
      <w:pPr>
        <w:pStyle w:val="BodyText"/>
        <w:spacing w:before="18" w:line="259" w:lineRule="auto"/>
        <w:ind w:left="360" w:right="307"/>
      </w:pPr>
      <w:r>
        <w:rPr>
          <w:b/>
        </w:rPr>
        <w:t>Student</w:t>
      </w:r>
      <w:r>
        <w:rPr>
          <w:b/>
          <w:spacing w:val="-2"/>
        </w:rPr>
        <w:t xml:space="preserve"> </w:t>
      </w:r>
      <w:r>
        <w:rPr>
          <w:b/>
        </w:rPr>
        <w:t>Learning</w:t>
      </w:r>
      <w:r>
        <w:rPr>
          <w:b/>
          <w:spacing w:val="-6"/>
        </w:rPr>
        <w:t xml:space="preserve"> </w:t>
      </w:r>
      <w:r>
        <w:rPr>
          <w:b/>
        </w:rPr>
        <w:t>Outcomes:</w:t>
      </w:r>
      <w:r>
        <w:rPr>
          <w:b/>
          <w:spacing w:val="-5"/>
        </w:rPr>
        <w:t xml:space="preserve"> </w:t>
      </w:r>
      <w:r>
        <w:t>Students</w:t>
      </w:r>
      <w:r>
        <w:rPr>
          <w:spacing w:val="-3"/>
        </w:rPr>
        <w:t xml:space="preserve"> </w:t>
      </w:r>
      <w:r>
        <w:t>will</w:t>
      </w:r>
      <w:r>
        <w:rPr>
          <w:spacing w:val="-4"/>
        </w:rPr>
        <w:t xml:space="preserve"> </w:t>
      </w:r>
      <w:r>
        <w:t>learn</w:t>
      </w:r>
      <w:r>
        <w:rPr>
          <w:spacing w:val="-4"/>
        </w:rPr>
        <w:t xml:space="preserve"> </w:t>
      </w:r>
      <w:r>
        <w:t>and</w:t>
      </w:r>
      <w:r>
        <w:rPr>
          <w:spacing w:val="-4"/>
        </w:rPr>
        <w:t xml:space="preserve"> </w:t>
      </w:r>
      <w:r>
        <w:t>practice</w:t>
      </w:r>
      <w:r>
        <w:rPr>
          <w:spacing w:val="-6"/>
        </w:rPr>
        <w:t xml:space="preserve"> </w:t>
      </w:r>
      <w:r>
        <w:t>proper</w:t>
      </w:r>
      <w:r>
        <w:rPr>
          <w:spacing w:val="-2"/>
        </w:rPr>
        <w:t xml:space="preserve"> </w:t>
      </w:r>
      <w:r>
        <w:t>aseptic</w:t>
      </w:r>
      <w:r>
        <w:rPr>
          <w:spacing w:val="-3"/>
        </w:rPr>
        <w:t xml:space="preserve"> </w:t>
      </w:r>
      <w:r>
        <w:t>techniques</w:t>
      </w:r>
      <w:r>
        <w:rPr>
          <w:spacing w:val="-3"/>
        </w:rPr>
        <w:t xml:space="preserve"> </w:t>
      </w:r>
      <w:r>
        <w:t>using appropriate equipment and personal protective gear. They will perform sterile handling of materials and apply good sterile technique across different settings, including biological safety cabinets and</w:t>
      </w:r>
      <w:r>
        <w:rPr>
          <w:spacing w:val="-2"/>
        </w:rPr>
        <w:t xml:space="preserve"> </w:t>
      </w:r>
      <w:r>
        <w:t>open benches. The</w:t>
      </w:r>
      <w:r>
        <w:rPr>
          <w:spacing w:val="-2"/>
        </w:rPr>
        <w:t xml:space="preserve"> </w:t>
      </w:r>
      <w:r>
        <w:t>unit will cover protocols</w:t>
      </w:r>
      <w:r>
        <w:rPr>
          <w:spacing w:val="-2"/>
        </w:rPr>
        <w:t xml:space="preserve"> </w:t>
      </w:r>
      <w:r>
        <w:t>for preventing</w:t>
      </w:r>
      <w:r>
        <w:rPr>
          <w:spacing w:val="-2"/>
        </w:rPr>
        <w:t xml:space="preserve"> </w:t>
      </w:r>
      <w:r>
        <w:t>contamination, such</w:t>
      </w:r>
      <w:r>
        <w:rPr>
          <w:spacing w:val="-2"/>
        </w:rPr>
        <w:t xml:space="preserve"> </w:t>
      </w:r>
      <w:r>
        <w:t>as CO</w:t>
      </w:r>
      <w:r>
        <w:rPr>
          <w:rFonts w:ascii="Cambria Math" w:hAnsi="Cambria Math"/>
        </w:rPr>
        <w:t xml:space="preserve">₂ </w:t>
      </w:r>
      <w:r>
        <w:t>incubator cleaning and the use of boxed and gassed cultures during incubation. Students will also explore methods for isolating non-human primary tissue samples from various animals and learn the process of primary explanation to isolate cells from tissue cultures.</w:t>
      </w:r>
    </w:p>
    <w:p w14:paraId="1DDE3B91" w14:textId="77777777" w:rsidR="00DA64C6" w:rsidRDefault="00B8385C">
      <w:pPr>
        <w:pStyle w:val="Heading3"/>
        <w:spacing w:line="253" w:lineRule="exact"/>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5"/>
        </w:rPr>
        <w:t xml:space="preserve"> </w:t>
      </w:r>
      <w:r>
        <w:rPr>
          <w:b w:val="0"/>
          <w:spacing w:val="-10"/>
        </w:rPr>
        <w:t>V</w:t>
      </w:r>
    </w:p>
    <w:p w14:paraId="1DDE3B92" w14:textId="77777777" w:rsidR="00DA64C6" w:rsidRDefault="00B8385C">
      <w:pPr>
        <w:spacing w:before="21"/>
        <w:ind w:left="359"/>
      </w:pPr>
      <w:r>
        <w:rPr>
          <w:b/>
        </w:rPr>
        <w:t>Assessment</w:t>
      </w:r>
      <w:r>
        <w:rPr>
          <w:b/>
          <w:spacing w:val="-18"/>
        </w:rPr>
        <w:t xml:space="preserve"> </w:t>
      </w:r>
      <w:r>
        <w:rPr>
          <w:b/>
        </w:rPr>
        <w:t>Methods:</w:t>
      </w:r>
      <w:r>
        <w:rPr>
          <w:b/>
          <w:spacing w:val="27"/>
        </w:rPr>
        <w:t xml:space="preserve"> </w:t>
      </w:r>
      <w:r>
        <w:t>Performance</w:t>
      </w:r>
      <w:r>
        <w:rPr>
          <w:spacing w:val="-15"/>
        </w:rPr>
        <w:t xml:space="preserve"> </w:t>
      </w:r>
      <w:r>
        <w:t>of</w:t>
      </w:r>
      <w:r>
        <w:rPr>
          <w:spacing w:val="-16"/>
        </w:rPr>
        <w:t xml:space="preserve"> </w:t>
      </w:r>
      <w:r>
        <w:t>lab</w:t>
      </w:r>
      <w:r>
        <w:rPr>
          <w:spacing w:val="-14"/>
        </w:rPr>
        <w:t xml:space="preserve"> </w:t>
      </w:r>
      <w:r>
        <w:t>work.</w:t>
      </w:r>
      <w:r>
        <w:rPr>
          <w:spacing w:val="-15"/>
        </w:rPr>
        <w:t xml:space="preserve"> </w:t>
      </w:r>
      <w:r>
        <w:t>Selected</w:t>
      </w:r>
      <w:r>
        <w:rPr>
          <w:spacing w:val="-14"/>
        </w:rPr>
        <w:t xml:space="preserve"> </w:t>
      </w:r>
      <w:r>
        <w:t>lecture-based</w:t>
      </w:r>
      <w:r>
        <w:rPr>
          <w:spacing w:val="-15"/>
        </w:rPr>
        <w:t xml:space="preserve"> </w:t>
      </w:r>
      <w:r>
        <w:t>assessments</w:t>
      </w:r>
      <w:r>
        <w:rPr>
          <w:spacing w:val="-15"/>
        </w:rPr>
        <w:t xml:space="preserve"> </w:t>
      </w:r>
      <w:r>
        <w:t>(Quiz</w:t>
      </w:r>
      <w:r>
        <w:rPr>
          <w:spacing w:val="-14"/>
        </w:rPr>
        <w:t xml:space="preserve"> </w:t>
      </w:r>
      <w:r>
        <w:rPr>
          <w:spacing w:val="-5"/>
        </w:rPr>
        <w:t>7).</w:t>
      </w:r>
    </w:p>
    <w:p w14:paraId="1DDE3B93" w14:textId="77777777" w:rsidR="00DA64C6" w:rsidRDefault="00DA64C6">
      <w:pPr>
        <w:pStyle w:val="BodyText"/>
        <w:spacing w:before="38"/>
      </w:pPr>
    </w:p>
    <w:p w14:paraId="1DDE3B94" w14:textId="77777777" w:rsidR="00DA64C6" w:rsidRDefault="00B8385C">
      <w:pPr>
        <w:pStyle w:val="Heading3"/>
        <w:spacing w:before="1"/>
      </w:pPr>
      <w:r>
        <w:t>Week</w:t>
      </w:r>
      <w:r>
        <w:rPr>
          <w:spacing w:val="-2"/>
        </w:rPr>
        <w:t xml:space="preserve"> </w:t>
      </w:r>
      <w:r>
        <w:rPr>
          <w:spacing w:val="-5"/>
        </w:rPr>
        <w:t>11</w:t>
      </w:r>
    </w:p>
    <w:p w14:paraId="1DDE3B95" w14:textId="77777777" w:rsidR="00DA64C6" w:rsidRDefault="00B8385C">
      <w:pPr>
        <w:spacing w:before="20"/>
        <w:ind w:left="360"/>
      </w:pPr>
      <w:r>
        <w:rPr>
          <w:b/>
        </w:rPr>
        <w:t>Unit</w:t>
      </w:r>
      <w:r>
        <w:rPr>
          <w:b/>
          <w:spacing w:val="-5"/>
        </w:rPr>
        <w:t xml:space="preserve"> </w:t>
      </w:r>
      <w:r>
        <w:rPr>
          <w:b/>
        </w:rPr>
        <w:t>of</w:t>
      </w:r>
      <w:r>
        <w:rPr>
          <w:b/>
          <w:spacing w:val="-6"/>
        </w:rPr>
        <w:t xml:space="preserve"> </w:t>
      </w:r>
      <w:r>
        <w:rPr>
          <w:b/>
        </w:rPr>
        <w:t>Instruction:</w:t>
      </w:r>
      <w:r>
        <w:rPr>
          <w:b/>
          <w:spacing w:val="53"/>
        </w:rPr>
        <w:t xml:space="preserve"> </w:t>
      </w:r>
      <w:r>
        <w:t>Culturing</w:t>
      </w:r>
      <w:r>
        <w:rPr>
          <w:spacing w:val="-4"/>
        </w:rPr>
        <w:t xml:space="preserve"> </w:t>
      </w:r>
      <w:r>
        <w:t>of</w:t>
      </w:r>
      <w:r>
        <w:rPr>
          <w:spacing w:val="-3"/>
        </w:rPr>
        <w:t xml:space="preserve"> </w:t>
      </w:r>
      <w:r>
        <w:t>Cells</w:t>
      </w:r>
      <w:r>
        <w:rPr>
          <w:spacing w:val="-4"/>
        </w:rPr>
        <w:t xml:space="preserve"> </w:t>
      </w:r>
      <w:r>
        <w:t>Part</w:t>
      </w:r>
      <w:r>
        <w:rPr>
          <w:spacing w:val="-2"/>
        </w:rPr>
        <w:t xml:space="preserve"> </w:t>
      </w:r>
      <w:r>
        <w:rPr>
          <w:spacing w:val="-10"/>
        </w:rPr>
        <w:t>3</w:t>
      </w:r>
    </w:p>
    <w:p w14:paraId="1DDE3B96" w14:textId="77777777" w:rsidR="00DA64C6" w:rsidRDefault="00B8385C">
      <w:pPr>
        <w:pStyle w:val="Heading3"/>
        <w:spacing w:before="21"/>
      </w:pPr>
      <w:r>
        <w:t>Student</w:t>
      </w:r>
      <w:r>
        <w:rPr>
          <w:spacing w:val="-4"/>
        </w:rPr>
        <w:t xml:space="preserve"> </w:t>
      </w:r>
      <w:r>
        <w:t>Learning</w:t>
      </w:r>
      <w:r>
        <w:rPr>
          <w:spacing w:val="-7"/>
        </w:rPr>
        <w:t xml:space="preserve"> </w:t>
      </w:r>
      <w:r>
        <w:rPr>
          <w:spacing w:val="-2"/>
        </w:rPr>
        <w:t>Outcomes:</w:t>
      </w:r>
    </w:p>
    <w:p w14:paraId="1DDE3B97" w14:textId="77777777" w:rsidR="00DA64C6" w:rsidRDefault="00B8385C">
      <w:pPr>
        <w:pStyle w:val="BodyText"/>
        <w:spacing w:before="18" w:line="259" w:lineRule="auto"/>
        <w:ind w:left="360"/>
      </w:pPr>
      <w:r>
        <w:t>Students</w:t>
      </w:r>
      <w:r>
        <w:rPr>
          <w:spacing w:val="40"/>
        </w:rPr>
        <w:t xml:space="preserve"> </w:t>
      </w:r>
      <w:r>
        <w:t>will</w:t>
      </w:r>
      <w:r>
        <w:rPr>
          <w:spacing w:val="40"/>
        </w:rPr>
        <w:t xml:space="preserve"> </w:t>
      </w:r>
      <w:r>
        <w:t>learn</w:t>
      </w:r>
      <w:r>
        <w:rPr>
          <w:spacing w:val="40"/>
        </w:rPr>
        <w:t xml:space="preserve"> </w:t>
      </w:r>
      <w:r>
        <w:t>techniques</w:t>
      </w:r>
      <w:r>
        <w:rPr>
          <w:spacing w:val="40"/>
        </w:rPr>
        <w:t xml:space="preserve"> </w:t>
      </w:r>
      <w:r>
        <w:t>for</w:t>
      </w:r>
      <w:r>
        <w:rPr>
          <w:spacing w:val="40"/>
        </w:rPr>
        <w:t xml:space="preserve"> </w:t>
      </w:r>
      <w:r>
        <w:t>disaggregating</w:t>
      </w:r>
      <w:r>
        <w:rPr>
          <w:spacing w:val="40"/>
        </w:rPr>
        <w:t xml:space="preserve"> </w:t>
      </w:r>
      <w:r>
        <w:t>tissue</w:t>
      </w:r>
      <w:r>
        <w:rPr>
          <w:spacing w:val="40"/>
        </w:rPr>
        <w:t xml:space="preserve"> </w:t>
      </w:r>
      <w:r>
        <w:t>samples</w:t>
      </w:r>
      <w:r>
        <w:rPr>
          <w:spacing w:val="40"/>
        </w:rPr>
        <w:t xml:space="preserve"> </w:t>
      </w:r>
      <w:r>
        <w:t>using</w:t>
      </w:r>
      <w:r>
        <w:rPr>
          <w:spacing w:val="40"/>
        </w:rPr>
        <w:t xml:space="preserve"> </w:t>
      </w:r>
      <w:r>
        <w:t>both</w:t>
      </w:r>
      <w:r>
        <w:rPr>
          <w:spacing w:val="40"/>
        </w:rPr>
        <w:t xml:space="preserve"> </w:t>
      </w:r>
      <w:r>
        <w:t>enzymatic</w:t>
      </w:r>
      <w:r>
        <w:rPr>
          <w:spacing w:val="40"/>
        </w:rPr>
        <w:t xml:space="preserve"> </w:t>
      </w:r>
      <w:r>
        <w:t>and mechanical</w:t>
      </w:r>
      <w:r>
        <w:rPr>
          <w:spacing w:val="7"/>
        </w:rPr>
        <w:t xml:space="preserve"> </w:t>
      </w:r>
      <w:r>
        <w:t>methods,</w:t>
      </w:r>
      <w:r>
        <w:rPr>
          <w:spacing w:val="11"/>
        </w:rPr>
        <w:t xml:space="preserve"> </w:t>
      </w:r>
      <w:r>
        <w:t>as</w:t>
      </w:r>
      <w:r>
        <w:rPr>
          <w:spacing w:val="10"/>
        </w:rPr>
        <w:t xml:space="preserve"> </w:t>
      </w:r>
      <w:r>
        <w:t>well</w:t>
      </w:r>
      <w:r>
        <w:rPr>
          <w:spacing w:val="12"/>
        </w:rPr>
        <w:t xml:space="preserve"> </w:t>
      </w:r>
      <w:r>
        <w:t>as</w:t>
      </w:r>
      <w:r>
        <w:rPr>
          <w:spacing w:val="13"/>
        </w:rPr>
        <w:t xml:space="preserve"> </w:t>
      </w:r>
      <w:r>
        <w:t>procedures</w:t>
      </w:r>
      <w:r>
        <w:rPr>
          <w:spacing w:val="10"/>
        </w:rPr>
        <w:t xml:space="preserve"> </w:t>
      </w:r>
      <w:r>
        <w:t>for</w:t>
      </w:r>
      <w:r>
        <w:rPr>
          <w:spacing w:val="9"/>
        </w:rPr>
        <w:t xml:space="preserve"> </w:t>
      </w:r>
      <w:r>
        <w:t>enriching</w:t>
      </w:r>
      <w:r>
        <w:rPr>
          <w:spacing w:val="12"/>
        </w:rPr>
        <w:t xml:space="preserve"> </w:t>
      </w:r>
      <w:r>
        <w:t>viable</w:t>
      </w:r>
      <w:r>
        <w:rPr>
          <w:spacing w:val="12"/>
        </w:rPr>
        <w:t xml:space="preserve"> </w:t>
      </w:r>
      <w:r>
        <w:t>cells</w:t>
      </w:r>
      <w:r>
        <w:rPr>
          <w:spacing w:val="13"/>
        </w:rPr>
        <w:t xml:space="preserve"> </w:t>
      </w:r>
      <w:r>
        <w:t>in</w:t>
      </w:r>
      <w:r>
        <w:rPr>
          <w:spacing w:val="10"/>
        </w:rPr>
        <w:t xml:space="preserve"> </w:t>
      </w:r>
      <w:r>
        <w:t>primary</w:t>
      </w:r>
      <w:r>
        <w:rPr>
          <w:spacing w:val="11"/>
        </w:rPr>
        <w:t xml:space="preserve"> </w:t>
      </w:r>
      <w:r>
        <w:t>cultures.</w:t>
      </w:r>
      <w:r>
        <w:rPr>
          <w:spacing w:val="14"/>
        </w:rPr>
        <w:t xml:space="preserve"> </w:t>
      </w:r>
      <w:r>
        <w:rPr>
          <w:spacing w:val="-4"/>
        </w:rPr>
        <w:t>They</w:t>
      </w:r>
    </w:p>
    <w:p w14:paraId="1DDE3B98" w14:textId="77777777" w:rsidR="00DA64C6" w:rsidRDefault="00DA64C6">
      <w:pPr>
        <w:pStyle w:val="BodyText"/>
        <w:spacing w:line="259" w:lineRule="auto"/>
        <w:sectPr w:rsidR="00DA64C6">
          <w:pgSz w:w="12240" w:h="15840"/>
          <w:pgMar w:top="1360" w:right="1080" w:bottom="280" w:left="1080" w:header="720" w:footer="720" w:gutter="0"/>
          <w:cols w:space="720"/>
        </w:sectPr>
      </w:pPr>
    </w:p>
    <w:p w14:paraId="1DDE3B99" w14:textId="77777777" w:rsidR="00DA64C6" w:rsidRDefault="00B8385C">
      <w:pPr>
        <w:pStyle w:val="BodyText"/>
        <w:spacing w:before="82" w:line="259" w:lineRule="auto"/>
        <w:ind w:left="360" w:right="354"/>
        <w:jc w:val="both"/>
      </w:pPr>
      <w:r>
        <w:lastRenderedPageBreak/>
        <w:t>will</w:t>
      </w:r>
      <w:r>
        <w:rPr>
          <w:spacing w:val="-16"/>
        </w:rPr>
        <w:t xml:space="preserve"> </w:t>
      </w:r>
      <w:r>
        <w:t>develop</w:t>
      </w:r>
      <w:r>
        <w:rPr>
          <w:spacing w:val="-15"/>
        </w:rPr>
        <w:t xml:space="preserve"> </w:t>
      </w:r>
      <w:r>
        <w:t>skills</w:t>
      </w:r>
      <w:r>
        <w:rPr>
          <w:spacing w:val="-15"/>
        </w:rPr>
        <w:t xml:space="preserve"> </w:t>
      </w:r>
      <w:r>
        <w:t>in</w:t>
      </w:r>
      <w:r>
        <w:rPr>
          <w:spacing w:val="-16"/>
        </w:rPr>
        <w:t xml:space="preserve"> </w:t>
      </w:r>
      <w:r>
        <w:t>proper</w:t>
      </w:r>
      <w:r>
        <w:rPr>
          <w:spacing w:val="-15"/>
        </w:rPr>
        <w:t xml:space="preserve"> </w:t>
      </w:r>
      <w:r>
        <w:t>documentation</w:t>
      </w:r>
      <w:r>
        <w:rPr>
          <w:spacing w:val="-15"/>
        </w:rPr>
        <w:t xml:space="preserve"> </w:t>
      </w:r>
      <w:r>
        <w:t>and</w:t>
      </w:r>
      <w:r>
        <w:rPr>
          <w:spacing w:val="-15"/>
        </w:rPr>
        <w:t xml:space="preserve"> </w:t>
      </w:r>
      <w:r>
        <w:t>recordkeeping</w:t>
      </w:r>
      <w:r>
        <w:rPr>
          <w:spacing w:val="-16"/>
        </w:rPr>
        <w:t xml:space="preserve"> </w:t>
      </w:r>
      <w:r>
        <w:t>of</w:t>
      </w:r>
      <w:r>
        <w:rPr>
          <w:spacing w:val="-15"/>
        </w:rPr>
        <w:t xml:space="preserve"> </w:t>
      </w:r>
      <w:r>
        <w:t>primary</w:t>
      </w:r>
      <w:r>
        <w:rPr>
          <w:spacing w:val="-15"/>
        </w:rPr>
        <w:t xml:space="preserve"> </w:t>
      </w:r>
      <w:r>
        <w:t>cell</w:t>
      </w:r>
      <w:r>
        <w:rPr>
          <w:spacing w:val="-16"/>
        </w:rPr>
        <w:t xml:space="preserve"> </w:t>
      </w:r>
      <w:r>
        <w:t>cultures</w:t>
      </w:r>
      <w:r>
        <w:rPr>
          <w:spacing w:val="-15"/>
        </w:rPr>
        <w:t xml:space="preserve"> </w:t>
      </w:r>
      <w:r>
        <w:t>and</w:t>
      </w:r>
      <w:r>
        <w:rPr>
          <w:spacing w:val="-15"/>
        </w:rPr>
        <w:t xml:space="preserve"> </w:t>
      </w:r>
      <w:r>
        <w:t>become familiar with terminology related to cell lines and subculturing. The unit will cover guidelines for naming</w:t>
      </w:r>
      <w:r>
        <w:rPr>
          <w:spacing w:val="-16"/>
        </w:rPr>
        <w:t xml:space="preserve"> </w:t>
      </w:r>
      <w:r>
        <w:t>new</w:t>
      </w:r>
      <w:r>
        <w:rPr>
          <w:spacing w:val="-15"/>
        </w:rPr>
        <w:t xml:space="preserve"> </w:t>
      </w:r>
      <w:r>
        <w:t>cell</w:t>
      </w:r>
      <w:r>
        <w:rPr>
          <w:spacing w:val="-15"/>
        </w:rPr>
        <w:t xml:space="preserve"> </w:t>
      </w:r>
      <w:r>
        <w:t>lines,</w:t>
      </w:r>
      <w:r>
        <w:rPr>
          <w:spacing w:val="-16"/>
        </w:rPr>
        <w:t xml:space="preserve"> </w:t>
      </w:r>
      <w:r>
        <w:t>determining</w:t>
      </w:r>
      <w:r>
        <w:rPr>
          <w:spacing w:val="-15"/>
        </w:rPr>
        <w:t xml:space="preserve"> </w:t>
      </w:r>
      <w:r>
        <w:t>culture</w:t>
      </w:r>
      <w:r>
        <w:rPr>
          <w:spacing w:val="-15"/>
        </w:rPr>
        <w:t xml:space="preserve"> </w:t>
      </w:r>
      <w:r>
        <w:t>age,</w:t>
      </w:r>
      <w:r>
        <w:rPr>
          <w:spacing w:val="-15"/>
        </w:rPr>
        <w:t xml:space="preserve"> </w:t>
      </w:r>
      <w:r>
        <w:t>and</w:t>
      </w:r>
      <w:r>
        <w:rPr>
          <w:spacing w:val="-16"/>
        </w:rPr>
        <w:t xml:space="preserve"> </w:t>
      </w:r>
      <w:r>
        <w:t>validating</w:t>
      </w:r>
      <w:r>
        <w:rPr>
          <w:spacing w:val="-15"/>
        </w:rPr>
        <w:t xml:space="preserve"> </w:t>
      </w:r>
      <w:r>
        <w:t>cell</w:t>
      </w:r>
      <w:r>
        <w:rPr>
          <w:spacing w:val="-15"/>
        </w:rPr>
        <w:t xml:space="preserve"> </w:t>
      </w:r>
      <w:r>
        <w:t>lines</w:t>
      </w:r>
      <w:r>
        <w:rPr>
          <w:spacing w:val="-16"/>
        </w:rPr>
        <w:t xml:space="preserve"> </w:t>
      </w:r>
      <w:r>
        <w:t>for</w:t>
      </w:r>
      <w:r>
        <w:rPr>
          <w:spacing w:val="-15"/>
        </w:rPr>
        <w:t xml:space="preserve"> </w:t>
      </w:r>
      <w:r>
        <w:t>use</w:t>
      </w:r>
      <w:r>
        <w:rPr>
          <w:spacing w:val="-15"/>
        </w:rPr>
        <w:t xml:space="preserve"> </w:t>
      </w:r>
      <w:r>
        <w:t>in</w:t>
      </w:r>
      <w:r>
        <w:rPr>
          <w:spacing w:val="-15"/>
        </w:rPr>
        <w:t xml:space="preserve"> </w:t>
      </w:r>
      <w:r>
        <w:t>experimentation. Students will also examine key considerations when selecting appropriate cell lines and understand the importance of maintaining cultures through routine feeding, subculturing, and observation. Emphasis will</w:t>
      </w:r>
      <w:r>
        <w:rPr>
          <w:spacing w:val="-1"/>
        </w:rPr>
        <w:t xml:space="preserve"> </w:t>
      </w:r>
      <w:r>
        <w:t>be placed on ensuring</w:t>
      </w:r>
      <w:r>
        <w:rPr>
          <w:spacing w:val="-3"/>
        </w:rPr>
        <w:t xml:space="preserve"> </w:t>
      </w:r>
      <w:r>
        <w:t>culture health,</w:t>
      </w:r>
      <w:r>
        <w:rPr>
          <w:spacing w:val="-1"/>
        </w:rPr>
        <w:t xml:space="preserve"> </w:t>
      </w:r>
      <w:r>
        <w:t>viability, and standardization</w:t>
      </w:r>
      <w:r>
        <w:rPr>
          <w:spacing w:val="-3"/>
        </w:rPr>
        <w:t xml:space="preserve"> </w:t>
      </w:r>
      <w:r>
        <w:t>to support reliable experimental outcomes.</w:t>
      </w:r>
    </w:p>
    <w:p w14:paraId="1DDE3B9A" w14:textId="77777777" w:rsidR="00DA64C6" w:rsidRDefault="00B8385C">
      <w:pPr>
        <w:pStyle w:val="Heading3"/>
        <w:spacing w:line="251" w:lineRule="exact"/>
        <w:ind w:left="359"/>
        <w:jc w:val="both"/>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5"/>
        </w:rPr>
        <w:t xml:space="preserve"> </w:t>
      </w:r>
      <w:r>
        <w:rPr>
          <w:b w:val="0"/>
          <w:spacing w:val="-10"/>
        </w:rPr>
        <w:t>V</w:t>
      </w:r>
    </w:p>
    <w:p w14:paraId="1DDE3B9B" w14:textId="77777777" w:rsidR="00DA64C6" w:rsidRDefault="00B8385C">
      <w:pPr>
        <w:spacing w:before="21"/>
        <w:ind w:left="359"/>
        <w:jc w:val="both"/>
      </w:pPr>
      <w:r>
        <w:rPr>
          <w:b/>
        </w:rPr>
        <w:t>Assessment</w:t>
      </w:r>
      <w:r>
        <w:rPr>
          <w:b/>
          <w:spacing w:val="-14"/>
        </w:rPr>
        <w:t xml:space="preserve"> </w:t>
      </w:r>
      <w:r>
        <w:rPr>
          <w:b/>
        </w:rPr>
        <w:t>Methods:</w:t>
      </w:r>
      <w:r>
        <w:rPr>
          <w:b/>
          <w:spacing w:val="-10"/>
        </w:rPr>
        <w:t xml:space="preserve"> </w:t>
      </w:r>
      <w:r>
        <w:t>Performance</w:t>
      </w:r>
      <w:r>
        <w:rPr>
          <w:spacing w:val="-12"/>
        </w:rPr>
        <w:t xml:space="preserve"> </w:t>
      </w:r>
      <w:r>
        <w:t>of</w:t>
      </w:r>
      <w:r>
        <w:rPr>
          <w:spacing w:val="-8"/>
        </w:rPr>
        <w:t xml:space="preserve"> </w:t>
      </w:r>
      <w:r>
        <w:t>lab</w:t>
      </w:r>
      <w:r>
        <w:rPr>
          <w:spacing w:val="-10"/>
        </w:rPr>
        <w:t xml:space="preserve"> </w:t>
      </w:r>
      <w:r>
        <w:t>work.</w:t>
      </w:r>
      <w:r>
        <w:rPr>
          <w:spacing w:val="-10"/>
        </w:rPr>
        <w:t xml:space="preserve"> </w:t>
      </w:r>
      <w:r>
        <w:t>Selected</w:t>
      </w:r>
      <w:r>
        <w:rPr>
          <w:spacing w:val="-9"/>
        </w:rPr>
        <w:t xml:space="preserve"> </w:t>
      </w:r>
      <w:r>
        <w:t>lecture-based</w:t>
      </w:r>
      <w:r>
        <w:rPr>
          <w:spacing w:val="-14"/>
        </w:rPr>
        <w:t xml:space="preserve"> </w:t>
      </w:r>
      <w:r>
        <w:t>assessments</w:t>
      </w:r>
      <w:r>
        <w:rPr>
          <w:spacing w:val="-11"/>
        </w:rPr>
        <w:t xml:space="preserve"> </w:t>
      </w:r>
      <w:r>
        <w:t>(Quiz</w:t>
      </w:r>
      <w:r>
        <w:rPr>
          <w:spacing w:val="-9"/>
        </w:rPr>
        <w:t xml:space="preserve"> </w:t>
      </w:r>
      <w:r>
        <w:rPr>
          <w:spacing w:val="-5"/>
        </w:rPr>
        <w:t>8).</w:t>
      </w:r>
    </w:p>
    <w:p w14:paraId="1DDE3B9C" w14:textId="77777777" w:rsidR="00DA64C6" w:rsidRDefault="00DA64C6">
      <w:pPr>
        <w:pStyle w:val="BodyText"/>
        <w:spacing w:before="41"/>
      </w:pPr>
    </w:p>
    <w:p w14:paraId="1DDE3B9D" w14:textId="77777777" w:rsidR="00DA64C6" w:rsidRDefault="00B8385C">
      <w:pPr>
        <w:pStyle w:val="Heading3"/>
        <w:ind w:left="359"/>
      </w:pPr>
      <w:r>
        <w:t>Week</w:t>
      </w:r>
      <w:r>
        <w:rPr>
          <w:spacing w:val="-2"/>
        </w:rPr>
        <w:t xml:space="preserve"> </w:t>
      </w:r>
      <w:r>
        <w:rPr>
          <w:spacing w:val="-5"/>
        </w:rPr>
        <w:t>12</w:t>
      </w:r>
    </w:p>
    <w:p w14:paraId="1DDE3B9E" w14:textId="77777777" w:rsidR="00DA64C6" w:rsidRDefault="00B8385C">
      <w:pPr>
        <w:spacing w:before="18"/>
        <w:ind w:left="359"/>
      </w:pPr>
      <w:r>
        <w:rPr>
          <w:b/>
        </w:rPr>
        <w:t>Unit</w:t>
      </w:r>
      <w:r>
        <w:rPr>
          <w:b/>
          <w:spacing w:val="-4"/>
        </w:rPr>
        <w:t xml:space="preserve"> </w:t>
      </w:r>
      <w:r>
        <w:rPr>
          <w:b/>
        </w:rPr>
        <w:t>of</w:t>
      </w:r>
      <w:r>
        <w:rPr>
          <w:b/>
          <w:spacing w:val="-7"/>
        </w:rPr>
        <w:t xml:space="preserve"> </w:t>
      </w:r>
      <w:r>
        <w:rPr>
          <w:b/>
        </w:rPr>
        <w:t>Instruction:</w:t>
      </w:r>
      <w:r>
        <w:rPr>
          <w:b/>
          <w:spacing w:val="-6"/>
        </w:rPr>
        <w:t xml:space="preserve"> </w:t>
      </w:r>
      <w:r>
        <w:t>Culturing</w:t>
      </w:r>
      <w:r>
        <w:rPr>
          <w:spacing w:val="-5"/>
        </w:rPr>
        <w:t xml:space="preserve"> </w:t>
      </w:r>
      <w:r>
        <w:t>Cells</w:t>
      </w:r>
      <w:r>
        <w:rPr>
          <w:spacing w:val="-5"/>
        </w:rPr>
        <w:t xml:space="preserve"> </w:t>
      </w:r>
      <w:r>
        <w:t>Part</w:t>
      </w:r>
      <w:r>
        <w:rPr>
          <w:spacing w:val="-5"/>
        </w:rPr>
        <w:t xml:space="preserve"> </w:t>
      </w:r>
      <w:r>
        <w:rPr>
          <w:spacing w:val="-10"/>
        </w:rPr>
        <w:t>4</w:t>
      </w:r>
    </w:p>
    <w:p w14:paraId="1DDE3B9F" w14:textId="77777777" w:rsidR="00DA64C6" w:rsidRDefault="00B8385C">
      <w:pPr>
        <w:pStyle w:val="Heading3"/>
        <w:spacing w:before="21"/>
      </w:pPr>
      <w:r>
        <w:t>Student</w:t>
      </w:r>
      <w:r>
        <w:rPr>
          <w:spacing w:val="-4"/>
        </w:rPr>
        <w:t xml:space="preserve"> </w:t>
      </w:r>
      <w:r>
        <w:t>Learning</w:t>
      </w:r>
      <w:r>
        <w:rPr>
          <w:spacing w:val="-7"/>
        </w:rPr>
        <w:t xml:space="preserve"> </w:t>
      </w:r>
      <w:r>
        <w:rPr>
          <w:spacing w:val="-2"/>
        </w:rPr>
        <w:t>Outcomes:</w:t>
      </w:r>
    </w:p>
    <w:p w14:paraId="1DDE3BA0" w14:textId="77777777" w:rsidR="00DA64C6" w:rsidRDefault="00B8385C">
      <w:pPr>
        <w:pStyle w:val="BodyText"/>
        <w:spacing w:before="20" w:line="259" w:lineRule="auto"/>
        <w:ind w:left="360" w:right="354"/>
        <w:jc w:val="both"/>
      </w:pPr>
      <w:r>
        <w:t>Students will learn the criteria for determining when to</w:t>
      </w:r>
      <w:r>
        <w:rPr>
          <w:spacing w:val="-2"/>
        </w:rPr>
        <w:t xml:space="preserve"> </w:t>
      </w:r>
      <w:r>
        <w:t>replace media and</w:t>
      </w:r>
      <w:r>
        <w:rPr>
          <w:spacing w:val="-2"/>
        </w:rPr>
        <w:t xml:space="preserve"> </w:t>
      </w:r>
      <w:r>
        <w:t>feed cell lines, as well as</w:t>
      </w:r>
      <w:r>
        <w:rPr>
          <w:spacing w:val="-1"/>
        </w:rPr>
        <w:t xml:space="preserve"> </w:t>
      </w:r>
      <w:r>
        <w:t>when</w:t>
      </w:r>
      <w:r>
        <w:rPr>
          <w:spacing w:val="-2"/>
        </w:rPr>
        <w:t xml:space="preserve"> </w:t>
      </w:r>
      <w:r>
        <w:t>to</w:t>
      </w:r>
      <w:r>
        <w:rPr>
          <w:spacing w:val="-4"/>
        </w:rPr>
        <w:t xml:space="preserve"> </w:t>
      </w:r>
      <w:r>
        <w:t>use</w:t>
      </w:r>
      <w:r>
        <w:rPr>
          <w:spacing w:val="-2"/>
        </w:rPr>
        <w:t xml:space="preserve"> </w:t>
      </w:r>
      <w:r>
        <w:t>holding</w:t>
      </w:r>
      <w:r>
        <w:rPr>
          <w:spacing w:val="-4"/>
        </w:rPr>
        <w:t xml:space="preserve"> </w:t>
      </w:r>
      <w:r>
        <w:t>medium.</w:t>
      </w:r>
      <w:r>
        <w:rPr>
          <w:spacing w:val="-2"/>
        </w:rPr>
        <w:t xml:space="preserve"> </w:t>
      </w:r>
      <w:r>
        <w:t>They</w:t>
      </w:r>
      <w:r>
        <w:rPr>
          <w:spacing w:val="-1"/>
        </w:rPr>
        <w:t xml:space="preserve"> </w:t>
      </w:r>
      <w:r>
        <w:t>will</w:t>
      </w:r>
      <w:r>
        <w:rPr>
          <w:spacing w:val="-2"/>
        </w:rPr>
        <w:t xml:space="preserve"> </w:t>
      </w:r>
      <w:r>
        <w:t>practice</w:t>
      </w:r>
      <w:r>
        <w:rPr>
          <w:spacing w:val="-2"/>
        </w:rPr>
        <w:t xml:space="preserve"> </w:t>
      </w:r>
      <w:r>
        <w:t>standard</w:t>
      </w:r>
      <w:r>
        <w:rPr>
          <w:spacing w:val="-4"/>
        </w:rPr>
        <w:t xml:space="preserve"> </w:t>
      </w:r>
      <w:r>
        <w:t>feeding</w:t>
      </w:r>
      <w:r>
        <w:rPr>
          <w:spacing w:val="-2"/>
        </w:rPr>
        <w:t xml:space="preserve"> </w:t>
      </w:r>
      <w:r>
        <w:t>procedures</w:t>
      </w:r>
      <w:r>
        <w:rPr>
          <w:spacing w:val="-1"/>
        </w:rPr>
        <w:t xml:space="preserve"> </w:t>
      </w:r>
      <w:r>
        <w:t>and</w:t>
      </w:r>
      <w:r>
        <w:rPr>
          <w:spacing w:val="-4"/>
        </w:rPr>
        <w:t xml:space="preserve"> </w:t>
      </w:r>
      <w:r>
        <w:t xml:space="preserve">understand </w:t>
      </w:r>
      <w:r>
        <w:rPr>
          <w:spacing w:val="-2"/>
        </w:rPr>
        <w:t>the</w:t>
      </w:r>
      <w:r>
        <w:rPr>
          <w:spacing w:val="-5"/>
        </w:rPr>
        <w:t xml:space="preserve"> </w:t>
      </w:r>
      <w:r>
        <w:rPr>
          <w:spacing w:val="-2"/>
        </w:rPr>
        <w:t>indicators</w:t>
      </w:r>
      <w:r>
        <w:rPr>
          <w:spacing w:val="-7"/>
        </w:rPr>
        <w:t xml:space="preserve"> </w:t>
      </w:r>
      <w:r>
        <w:rPr>
          <w:spacing w:val="-2"/>
        </w:rPr>
        <w:t>for</w:t>
      </w:r>
      <w:r>
        <w:rPr>
          <w:spacing w:val="-6"/>
        </w:rPr>
        <w:t xml:space="preserve"> </w:t>
      </w:r>
      <w:r>
        <w:rPr>
          <w:spacing w:val="-2"/>
        </w:rPr>
        <w:t>when</w:t>
      </w:r>
      <w:r>
        <w:rPr>
          <w:spacing w:val="-7"/>
        </w:rPr>
        <w:t xml:space="preserve"> </w:t>
      </w:r>
      <w:r>
        <w:rPr>
          <w:spacing w:val="-2"/>
        </w:rPr>
        <w:t>subculturing</w:t>
      </w:r>
      <w:r>
        <w:rPr>
          <w:spacing w:val="-5"/>
        </w:rPr>
        <w:t xml:space="preserve"> </w:t>
      </w:r>
      <w:r>
        <w:rPr>
          <w:spacing w:val="-2"/>
        </w:rPr>
        <w:t>is</w:t>
      </w:r>
      <w:r>
        <w:rPr>
          <w:spacing w:val="-7"/>
        </w:rPr>
        <w:t xml:space="preserve"> </w:t>
      </w:r>
      <w:r>
        <w:rPr>
          <w:spacing w:val="-2"/>
        </w:rPr>
        <w:t>necessary.</w:t>
      </w:r>
      <w:r>
        <w:rPr>
          <w:spacing w:val="-6"/>
        </w:rPr>
        <w:t xml:space="preserve"> </w:t>
      </w:r>
      <w:r>
        <w:rPr>
          <w:spacing w:val="-2"/>
        </w:rPr>
        <w:t>The</w:t>
      </w:r>
      <w:r>
        <w:rPr>
          <w:spacing w:val="-5"/>
        </w:rPr>
        <w:t xml:space="preserve"> </w:t>
      </w:r>
      <w:r>
        <w:rPr>
          <w:spacing w:val="-2"/>
        </w:rPr>
        <w:t>unit</w:t>
      </w:r>
      <w:r>
        <w:rPr>
          <w:spacing w:val="-6"/>
        </w:rPr>
        <w:t xml:space="preserve"> </w:t>
      </w:r>
      <w:r>
        <w:rPr>
          <w:spacing w:val="-2"/>
        </w:rPr>
        <w:t>will</w:t>
      </w:r>
      <w:r>
        <w:rPr>
          <w:spacing w:val="-6"/>
        </w:rPr>
        <w:t xml:space="preserve"> </w:t>
      </w:r>
      <w:r>
        <w:rPr>
          <w:spacing w:val="-2"/>
        </w:rPr>
        <w:t>cover</w:t>
      </w:r>
      <w:r>
        <w:rPr>
          <w:spacing w:val="-10"/>
        </w:rPr>
        <w:t xml:space="preserve"> </w:t>
      </w:r>
      <w:r>
        <w:rPr>
          <w:spacing w:val="-2"/>
        </w:rPr>
        <w:t>the</w:t>
      </w:r>
      <w:r>
        <w:rPr>
          <w:spacing w:val="-7"/>
        </w:rPr>
        <w:t xml:space="preserve"> </w:t>
      </w:r>
      <w:r>
        <w:rPr>
          <w:spacing w:val="-2"/>
        </w:rPr>
        <w:t>use</w:t>
      </w:r>
      <w:r>
        <w:rPr>
          <w:spacing w:val="-11"/>
        </w:rPr>
        <w:t xml:space="preserve"> </w:t>
      </w:r>
      <w:r>
        <w:rPr>
          <w:spacing w:val="-2"/>
        </w:rPr>
        <w:t>of</w:t>
      </w:r>
      <w:r>
        <w:rPr>
          <w:spacing w:val="-4"/>
        </w:rPr>
        <w:t xml:space="preserve"> </w:t>
      </w:r>
      <w:r>
        <w:rPr>
          <w:spacing w:val="-2"/>
        </w:rPr>
        <w:t>dissociation</w:t>
      </w:r>
      <w:r>
        <w:rPr>
          <w:spacing w:val="-5"/>
        </w:rPr>
        <w:t xml:space="preserve"> </w:t>
      </w:r>
      <w:r>
        <w:rPr>
          <w:spacing w:val="-2"/>
        </w:rPr>
        <w:t xml:space="preserve">agents </w:t>
      </w:r>
      <w:r>
        <w:t>in subculturing and provide instruction on techniques for both adherent and suspension cell cultures. Students will also develop skills in documenting feeding and subculturing for accurate recordkeeping. They will also explore both manual and automated methods for counting cells, including the use of a hemocytometer, and learn how dye exclusion and dye uptake assays are used to assess cell viability.</w:t>
      </w:r>
    </w:p>
    <w:p w14:paraId="1DDE3BA1" w14:textId="77777777" w:rsidR="00DA64C6" w:rsidRDefault="00B8385C">
      <w:pPr>
        <w:pStyle w:val="Heading3"/>
        <w:spacing w:line="251" w:lineRule="exact"/>
        <w:jc w:val="both"/>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5"/>
        </w:rPr>
        <w:t xml:space="preserve"> </w:t>
      </w:r>
      <w:r>
        <w:rPr>
          <w:b w:val="0"/>
          <w:spacing w:val="-10"/>
        </w:rPr>
        <w:t>V</w:t>
      </w:r>
    </w:p>
    <w:p w14:paraId="1DDE3BA2" w14:textId="77777777" w:rsidR="00DA64C6" w:rsidRDefault="00B8385C">
      <w:pPr>
        <w:pStyle w:val="BodyText"/>
        <w:spacing w:before="21" w:line="256" w:lineRule="auto"/>
        <w:ind w:left="360" w:right="355"/>
        <w:jc w:val="both"/>
      </w:pPr>
      <w:r>
        <w:rPr>
          <w:b/>
        </w:rPr>
        <w:t>Assessment</w:t>
      </w:r>
      <w:r>
        <w:rPr>
          <w:b/>
          <w:spacing w:val="-1"/>
        </w:rPr>
        <w:t xml:space="preserve"> </w:t>
      </w:r>
      <w:r>
        <w:rPr>
          <w:b/>
        </w:rPr>
        <w:t>Methods:</w:t>
      </w:r>
      <w:r>
        <w:rPr>
          <w:b/>
          <w:spacing w:val="-1"/>
        </w:rPr>
        <w:t xml:space="preserve"> </w:t>
      </w:r>
      <w:r>
        <w:t>Performance of lab work.</w:t>
      </w:r>
      <w:r>
        <w:rPr>
          <w:spacing w:val="-1"/>
        </w:rPr>
        <w:t xml:space="preserve"> </w:t>
      </w:r>
      <w:r>
        <w:t>Selected lecture-based</w:t>
      </w:r>
      <w:r>
        <w:rPr>
          <w:spacing w:val="-5"/>
        </w:rPr>
        <w:t xml:space="preserve"> </w:t>
      </w:r>
      <w:r>
        <w:t>written exam</w:t>
      </w:r>
      <w:r>
        <w:rPr>
          <w:spacing w:val="-1"/>
        </w:rPr>
        <w:t xml:space="preserve"> </w:t>
      </w:r>
      <w:r>
        <w:t>(Lecture exam 3) and lab-based written report (Lab report 4).</w:t>
      </w:r>
    </w:p>
    <w:p w14:paraId="1DDE3BA3" w14:textId="77777777" w:rsidR="00DA64C6" w:rsidRDefault="00DA64C6">
      <w:pPr>
        <w:pStyle w:val="BodyText"/>
        <w:spacing w:before="24"/>
      </w:pPr>
    </w:p>
    <w:p w14:paraId="1DDE3BA4" w14:textId="77777777" w:rsidR="00DA64C6" w:rsidRDefault="00B8385C">
      <w:pPr>
        <w:pStyle w:val="Heading3"/>
        <w:ind w:left="359"/>
      </w:pPr>
      <w:r>
        <w:t>Week</w:t>
      </w:r>
      <w:r>
        <w:rPr>
          <w:spacing w:val="-2"/>
        </w:rPr>
        <w:t xml:space="preserve"> </w:t>
      </w:r>
      <w:r>
        <w:rPr>
          <w:spacing w:val="-5"/>
        </w:rPr>
        <w:t>13</w:t>
      </w:r>
    </w:p>
    <w:p w14:paraId="1DDE3BA5" w14:textId="77777777" w:rsidR="00DA64C6" w:rsidRDefault="00B8385C">
      <w:pPr>
        <w:spacing w:before="20"/>
        <w:ind w:left="359"/>
      </w:pPr>
      <w:r>
        <w:rPr>
          <w:b/>
        </w:rPr>
        <w:t>Unit</w:t>
      </w:r>
      <w:r>
        <w:rPr>
          <w:b/>
          <w:spacing w:val="-3"/>
        </w:rPr>
        <w:t xml:space="preserve"> </w:t>
      </w:r>
      <w:r>
        <w:rPr>
          <w:b/>
        </w:rPr>
        <w:t>of</w:t>
      </w:r>
      <w:r>
        <w:rPr>
          <w:b/>
          <w:spacing w:val="-6"/>
        </w:rPr>
        <w:t xml:space="preserve"> </w:t>
      </w:r>
      <w:r>
        <w:rPr>
          <w:b/>
        </w:rPr>
        <w:t>Instruction:</w:t>
      </w:r>
      <w:r>
        <w:rPr>
          <w:b/>
          <w:spacing w:val="52"/>
        </w:rPr>
        <w:t xml:space="preserve"> </w:t>
      </w:r>
      <w:r>
        <w:t>Culturing</w:t>
      </w:r>
      <w:r>
        <w:rPr>
          <w:spacing w:val="-5"/>
        </w:rPr>
        <w:t xml:space="preserve"> </w:t>
      </w:r>
      <w:r>
        <w:t>Cells</w:t>
      </w:r>
      <w:r>
        <w:rPr>
          <w:spacing w:val="-4"/>
        </w:rPr>
        <w:t xml:space="preserve"> </w:t>
      </w:r>
      <w:r>
        <w:t>Part</w:t>
      </w:r>
      <w:r>
        <w:rPr>
          <w:spacing w:val="-2"/>
        </w:rPr>
        <w:t xml:space="preserve"> </w:t>
      </w:r>
      <w:r>
        <w:rPr>
          <w:spacing w:val="-10"/>
        </w:rPr>
        <w:t>5</w:t>
      </w:r>
    </w:p>
    <w:p w14:paraId="1DDE3BA6" w14:textId="77777777" w:rsidR="00DA64C6" w:rsidRDefault="00B8385C">
      <w:pPr>
        <w:pStyle w:val="Heading3"/>
        <w:spacing w:before="19"/>
        <w:ind w:left="359"/>
      </w:pPr>
      <w:r>
        <w:t>Student</w:t>
      </w:r>
      <w:r>
        <w:rPr>
          <w:spacing w:val="-4"/>
        </w:rPr>
        <w:t xml:space="preserve"> </w:t>
      </w:r>
      <w:r>
        <w:t>Learning</w:t>
      </w:r>
      <w:r>
        <w:rPr>
          <w:spacing w:val="-7"/>
        </w:rPr>
        <w:t xml:space="preserve"> </w:t>
      </w:r>
      <w:r>
        <w:rPr>
          <w:spacing w:val="-2"/>
        </w:rPr>
        <w:t>Outcomes:</w:t>
      </w:r>
    </w:p>
    <w:p w14:paraId="1DDE3BA7" w14:textId="77777777" w:rsidR="00DA64C6" w:rsidRDefault="00B8385C">
      <w:pPr>
        <w:pStyle w:val="BodyText"/>
        <w:spacing w:before="20" w:line="259" w:lineRule="auto"/>
        <w:ind w:left="359" w:right="356"/>
        <w:jc w:val="both"/>
      </w:pPr>
      <w:r>
        <w:t>Students</w:t>
      </w:r>
      <w:r>
        <w:rPr>
          <w:spacing w:val="-9"/>
        </w:rPr>
        <w:t xml:space="preserve"> </w:t>
      </w:r>
      <w:r>
        <w:t>will</w:t>
      </w:r>
      <w:r>
        <w:rPr>
          <w:spacing w:val="-10"/>
        </w:rPr>
        <w:t xml:space="preserve"> </w:t>
      </w:r>
      <w:r>
        <w:t>develop</w:t>
      </w:r>
      <w:r>
        <w:rPr>
          <w:spacing w:val="-10"/>
        </w:rPr>
        <w:t xml:space="preserve"> </w:t>
      </w:r>
      <w:r>
        <w:t>an</w:t>
      </w:r>
      <w:r>
        <w:rPr>
          <w:spacing w:val="-10"/>
        </w:rPr>
        <w:t xml:space="preserve"> </w:t>
      </w:r>
      <w:r>
        <w:t>understanding</w:t>
      </w:r>
      <w:r>
        <w:rPr>
          <w:spacing w:val="-10"/>
        </w:rPr>
        <w:t xml:space="preserve"> </w:t>
      </w:r>
      <w:r>
        <w:t>of</w:t>
      </w:r>
      <w:r>
        <w:rPr>
          <w:spacing w:val="-8"/>
        </w:rPr>
        <w:t xml:space="preserve"> </w:t>
      </w:r>
      <w:r>
        <w:t>cloning</w:t>
      </w:r>
      <w:r>
        <w:rPr>
          <w:spacing w:val="-10"/>
        </w:rPr>
        <w:t xml:space="preserve"> </w:t>
      </w:r>
      <w:r>
        <w:t>and</w:t>
      </w:r>
      <w:r>
        <w:rPr>
          <w:spacing w:val="-10"/>
        </w:rPr>
        <w:t xml:space="preserve"> </w:t>
      </w:r>
      <w:r>
        <w:t>selection</w:t>
      </w:r>
      <w:r>
        <w:rPr>
          <w:spacing w:val="-10"/>
        </w:rPr>
        <w:t xml:space="preserve"> </w:t>
      </w:r>
      <w:r>
        <w:t>terminology</w:t>
      </w:r>
      <w:r>
        <w:rPr>
          <w:spacing w:val="-9"/>
        </w:rPr>
        <w:t xml:space="preserve"> </w:t>
      </w:r>
      <w:r>
        <w:t>and</w:t>
      </w:r>
      <w:r>
        <w:rPr>
          <w:spacing w:val="-10"/>
        </w:rPr>
        <w:t xml:space="preserve"> </w:t>
      </w:r>
      <w:r>
        <w:t>its</w:t>
      </w:r>
      <w:r>
        <w:rPr>
          <w:spacing w:val="-9"/>
        </w:rPr>
        <w:t xml:space="preserve"> </w:t>
      </w:r>
      <w:r>
        <w:t>application</w:t>
      </w:r>
      <w:r>
        <w:rPr>
          <w:spacing w:val="-10"/>
        </w:rPr>
        <w:t xml:space="preserve"> </w:t>
      </w:r>
      <w:r>
        <w:t>in cell</w:t>
      </w:r>
      <w:r>
        <w:rPr>
          <w:spacing w:val="-10"/>
        </w:rPr>
        <w:t xml:space="preserve"> </w:t>
      </w:r>
      <w:r>
        <w:t>culture.</w:t>
      </w:r>
      <w:r>
        <w:rPr>
          <w:spacing w:val="-8"/>
        </w:rPr>
        <w:t xml:space="preserve"> </w:t>
      </w:r>
      <w:r>
        <w:t>They</w:t>
      </w:r>
      <w:r>
        <w:rPr>
          <w:spacing w:val="-9"/>
        </w:rPr>
        <w:t xml:space="preserve"> </w:t>
      </w:r>
      <w:r>
        <w:t>will</w:t>
      </w:r>
      <w:r>
        <w:rPr>
          <w:spacing w:val="-10"/>
        </w:rPr>
        <w:t xml:space="preserve"> </w:t>
      </w:r>
      <w:r>
        <w:t>learn</w:t>
      </w:r>
      <w:r>
        <w:rPr>
          <w:spacing w:val="-10"/>
        </w:rPr>
        <w:t xml:space="preserve"> </w:t>
      </w:r>
      <w:r>
        <w:t>various</w:t>
      </w:r>
      <w:r>
        <w:rPr>
          <w:spacing w:val="-14"/>
        </w:rPr>
        <w:t xml:space="preserve"> </w:t>
      </w:r>
      <w:r>
        <w:t>methods</w:t>
      </w:r>
      <w:r>
        <w:rPr>
          <w:spacing w:val="-14"/>
        </w:rPr>
        <w:t xml:space="preserve"> </w:t>
      </w:r>
      <w:r>
        <w:t>for</w:t>
      </w:r>
      <w:r>
        <w:rPr>
          <w:spacing w:val="-11"/>
        </w:rPr>
        <w:t xml:space="preserve"> </w:t>
      </w:r>
      <w:r>
        <w:t>cloning</w:t>
      </w:r>
      <w:r>
        <w:rPr>
          <w:spacing w:val="-10"/>
        </w:rPr>
        <w:t xml:space="preserve"> </w:t>
      </w:r>
      <w:r>
        <w:t>cells</w:t>
      </w:r>
      <w:r>
        <w:rPr>
          <w:spacing w:val="-9"/>
        </w:rPr>
        <w:t xml:space="preserve"> </w:t>
      </w:r>
      <w:r>
        <w:t>and</w:t>
      </w:r>
      <w:r>
        <w:rPr>
          <w:spacing w:val="-12"/>
        </w:rPr>
        <w:t xml:space="preserve"> </w:t>
      </w:r>
      <w:r>
        <w:t>isolating</w:t>
      </w:r>
      <w:r>
        <w:rPr>
          <w:spacing w:val="-10"/>
        </w:rPr>
        <w:t xml:space="preserve"> </w:t>
      </w:r>
      <w:r>
        <w:t>clones</w:t>
      </w:r>
      <w:r>
        <w:rPr>
          <w:spacing w:val="-9"/>
        </w:rPr>
        <w:t xml:space="preserve"> </w:t>
      </w:r>
      <w:r>
        <w:t>in</w:t>
      </w:r>
      <w:r>
        <w:rPr>
          <w:spacing w:val="-10"/>
        </w:rPr>
        <w:t xml:space="preserve"> </w:t>
      </w:r>
      <w:r>
        <w:t>both</w:t>
      </w:r>
      <w:r>
        <w:rPr>
          <w:spacing w:val="-12"/>
        </w:rPr>
        <w:t xml:space="preserve"> </w:t>
      </w:r>
      <w:r>
        <w:t>adherent and</w:t>
      </w:r>
      <w:r>
        <w:rPr>
          <w:spacing w:val="-2"/>
        </w:rPr>
        <w:t xml:space="preserve"> </w:t>
      </w:r>
      <w:r>
        <w:t>suspension</w:t>
      </w:r>
      <w:r>
        <w:rPr>
          <w:spacing w:val="-2"/>
        </w:rPr>
        <w:t xml:space="preserve"> </w:t>
      </w:r>
      <w:r>
        <w:t>cultures.</w:t>
      </w:r>
      <w:r>
        <w:rPr>
          <w:spacing w:val="-2"/>
        </w:rPr>
        <w:t xml:space="preserve"> </w:t>
      </w:r>
      <w:r>
        <w:t>The</w:t>
      </w:r>
      <w:r>
        <w:rPr>
          <w:spacing w:val="-2"/>
        </w:rPr>
        <w:t xml:space="preserve"> </w:t>
      </w:r>
      <w:r>
        <w:t>unit will</w:t>
      </w:r>
      <w:r>
        <w:rPr>
          <w:spacing w:val="-2"/>
        </w:rPr>
        <w:t xml:space="preserve"> </w:t>
      </w:r>
      <w:r>
        <w:t>explore</w:t>
      </w:r>
      <w:r>
        <w:rPr>
          <w:spacing w:val="-4"/>
        </w:rPr>
        <w:t xml:space="preserve"> </w:t>
      </w:r>
      <w:r>
        <w:t>the</w:t>
      </w:r>
      <w:r>
        <w:rPr>
          <w:spacing w:val="-4"/>
        </w:rPr>
        <w:t xml:space="preserve"> </w:t>
      </w:r>
      <w:r>
        <w:t>role</w:t>
      </w:r>
      <w:r>
        <w:rPr>
          <w:spacing w:val="-2"/>
        </w:rPr>
        <w:t xml:space="preserve"> </w:t>
      </w:r>
      <w:r>
        <w:t>of</w:t>
      </w:r>
      <w:r>
        <w:rPr>
          <w:spacing w:val="-3"/>
        </w:rPr>
        <w:t xml:space="preserve"> </w:t>
      </w:r>
      <w:r>
        <w:t>replica</w:t>
      </w:r>
      <w:r>
        <w:rPr>
          <w:spacing w:val="-2"/>
        </w:rPr>
        <w:t xml:space="preserve"> </w:t>
      </w:r>
      <w:r>
        <w:t>plating,</w:t>
      </w:r>
      <w:r>
        <w:rPr>
          <w:spacing w:val="-2"/>
        </w:rPr>
        <w:t xml:space="preserve"> </w:t>
      </w:r>
      <w:r>
        <w:t>as</w:t>
      </w:r>
      <w:r>
        <w:rPr>
          <w:spacing w:val="-4"/>
        </w:rPr>
        <w:t xml:space="preserve"> </w:t>
      </w:r>
      <w:r>
        <w:t>well</w:t>
      </w:r>
      <w:r>
        <w:rPr>
          <w:spacing w:val="-2"/>
        </w:rPr>
        <w:t xml:space="preserve"> </w:t>
      </w:r>
      <w:r>
        <w:t>as</w:t>
      </w:r>
      <w:r>
        <w:rPr>
          <w:spacing w:val="-1"/>
        </w:rPr>
        <w:t xml:space="preserve"> </w:t>
      </w:r>
      <w:r>
        <w:t>techniques</w:t>
      </w:r>
      <w:r>
        <w:rPr>
          <w:spacing w:val="-4"/>
        </w:rPr>
        <w:t xml:space="preserve"> </w:t>
      </w:r>
      <w:r>
        <w:t>to enhance cloning efficiency using conditioned medium and feeder layers. Students will examine key considerations for optimizing clonal growth and will study different methods for selecting clonal populations to support experimental goals.</w:t>
      </w:r>
    </w:p>
    <w:p w14:paraId="1DDE3BA8" w14:textId="77777777" w:rsidR="00DA64C6" w:rsidRDefault="00B8385C">
      <w:pPr>
        <w:pStyle w:val="Heading3"/>
        <w:spacing w:line="253" w:lineRule="exact"/>
        <w:ind w:left="359"/>
        <w:jc w:val="both"/>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5"/>
        </w:rPr>
        <w:t xml:space="preserve"> </w:t>
      </w:r>
      <w:r>
        <w:rPr>
          <w:b w:val="0"/>
          <w:spacing w:val="-10"/>
        </w:rPr>
        <w:t>V</w:t>
      </w:r>
    </w:p>
    <w:p w14:paraId="1DDE3BA9" w14:textId="77777777" w:rsidR="00DA64C6" w:rsidRDefault="00B8385C">
      <w:pPr>
        <w:spacing w:before="18"/>
        <w:ind w:left="359"/>
        <w:jc w:val="both"/>
      </w:pPr>
      <w:r>
        <w:rPr>
          <w:b/>
        </w:rPr>
        <w:t>Assessment</w:t>
      </w:r>
      <w:r>
        <w:rPr>
          <w:b/>
          <w:spacing w:val="-18"/>
        </w:rPr>
        <w:t xml:space="preserve"> </w:t>
      </w:r>
      <w:r>
        <w:rPr>
          <w:b/>
        </w:rPr>
        <w:t>Methods:</w:t>
      </w:r>
      <w:r>
        <w:rPr>
          <w:b/>
          <w:spacing w:val="27"/>
        </w:rPr>
        <w:t xml:space="preserve"> </w:t>
      </w:r>
      <w:r>
        <w:t>Performance</w:t>
      </w:r>
      <w:r>
        <w:rPr>
          <w:spacing w:val="-15"/>
        </w:rPr>
        <w:t xml:space="preserve"> </w:t>
      </w:r>
      <w:r>
        <w:t>of</w:t>
      </w:r>
      <w:r>
        <w:rPr>
          <w:spacing w:val="-16"/>
        </w:rPr>
        <w:t xml:space="preserve"> </w:t>
      </w:r>
      <w:r>
        <w:t>lab</w:t>
      </w:r>
      <w:r>
        <w:rPr>
          <w:spacing w:val="-14"/>
        </w:rPr>
        <w:t xml:space="preserve"> </w:t>
      </w:r>
      <w:r>
        <w:t>work.</w:t>
      </w:r>
      <w:r>
        <w:rPr>
          <w:spacing w:val="-15"/>
        </w:rPr>
        <w:t xml:space="preserve"> </w:t>
      </w:r>
      <w:r>
        <w:t>Selected</w:t>
      </w:r>
      <w:r>
        <w:rPr>
          <w:spacing w:val="-14"/>
        </w:rPr>
        <w:t xml:space="preserve"> </w:t>
      </w:r>
      <w:r>
        <w:t>lecture-based</w:t>
      </w:r>
      <w:r>
        <w:rPr>
          <w:spacing w:val="-15"/>
        </w:rPr>
        <w:t xml:space="preserve"> </w:t>
      </w:r>
      <w:r>
        <w:t>assessments</w:t>
      </w:r>
      <w:r>
        <w:rPr>
          <w:spacing w:val="-15"/>
        </w:rPr>
        <w:t xml:space="preserve"> </w:t>
      </w:r>
      <w:r>
        <w:t>(Quiz</w:t>
      </w:r>
      <w:r>
        <w:rPr>
          <w:spacing w:val="-14"/>
        </w:rPr>
        <w:t xml:space="preserve"> </w:t>
      </w:r>
      <w:r>
        <w:rPr>
          <w:spacing w:val="-5"/>
        </w:rPr>
        <w:t>9).</w:t>
      </w:r>
    </w:p>
    <w:p w14:paraId="1DDE3BAA" w14:textId="77777777" w:rsidR="00DA64C6" w:rsidRDefault="00DA64C6">
      <w:pPr>
        <w:pStyle w:val="BodyText"/>
        <w:spacing w:before="41"/>
      </w:pPr>
    </w:p>
    <w:p w14:paraId="1DDE3BAB" w14:textId="77777777" w:rsidR="00DA64C6" w:rsidRDefault="00B8385C">
      <w:pPr>
        <w:pStyle w:val="Heading3"/>
        <w:ind w:left="359"/>
        <w:jc w:val="both"/>
      </w:pPr>
      <w:r>
        <w:t>Week</w:t>
      </w:r>
      <w:r>
        <w:rPr>
          <w:spacing w:val="-2"/>
        </w:rPr>
        <w:t xml:space="preserve"> </w:t>
      </w:r>
      <w:r>
        <w:rPr>
          <w:spacing w:val="-5"/>
        </w:rPr>
        <w:t>14</w:t>
      </w:r>
    </w:p>
    <w:p w14:paraId="1DDE3BAC" w14:textId="77777777" w:rsidR="00DA64C6" w:rsidRDefault="00B8385C">
      <w:pPr>
        <w:spacing w:before="21"/>
        <w:ind w:left="359"/>
        <w:jc w:val="both"/>
      </w:pPr>
      <w:r>
        <w:rPr>
          <w:b/>
        </w:rPr>
        <w:t>Unit</w:t>
      </w:r>
      <w:r>
        <w:rPr>
          <w:b/>
          <w:spacing w:val="-4"/>
        </w:rPr>
        <w:t xml:space="preserve"> </w:t>
      </w:r>
      <w:r>
        <w:rPr>
          <w:b/>
        </w:rPr>
        <w:t>of</w:t>
      </w:r>
      <w:r>
        <w:rPr>
          <w:b/>
          <w:spacing w:val="-7"/>
        </w:rPr>
        <w:t xml:space="preserve"> </w:t>
      </w:r>
      <w:r>
        <w:rPr>
          <w:b/>
        </w:rPr>
        <w:t>Instruction:</w:t>
      </w:r>
      <w:r>
        <w:rPr>
          <w:b/>
          <w:spacing w:val="-6"/>
        </w:rPr>
        <w:t xml:space="preserve"> </w:t>
      </w:r>
      <w:r>
        <w:t>Culturing</w:t>
      </w:r>
      <w:r>
        <w:rPr>
          <w:spacing w:val="-5"/>
        </w:rPr>
        <w:t xml:space="preserve"> </w:t>
      </w:r>
      <w:r>
        <w:t>Cells</w:t>
      </w:r>
      <w:r>
        <w:rPr>
          <w:spacing w:val="-5"/>
        </w:rPr>
        <w:t xml:space="preserve"> </w:t>
      </w:r>
      <w:r>
        <w:t>Part</w:t>
      </w:r>
      <w:r>
        <w:rPr>
          <w:spacing w:val="-5"/>
        </w:rPr>
        <w:t xml:space="preserve"> </w:t>
      </w:r>
      <w:r>
        <w:rPr>
          <w:spacing w:val="-10"/>
        </w:rPr>
        <w:t>6</w:t>
      </w:r>
    </w:p>
    <w:p w14:paraId="1DDE3BAD" w14:textId="77777777" w:rsidR="00DA64C6" w:rsidRDefault="00B8385C">
      <w:pPr>
        <w:pStyle w:val="BodyText"/>
        <w:spacing w:before="18" w:line="259" w:lineRule="auto"/>
        <w:ind w:left="360" w:right="353"/>
        <w:jc w:val="both"/>
      </w:pPr>
      <w:r>
        <w:rPr>
          <w:b/>
        </w:rPr>
        <w:t>Student Learning</w:t>
      </w:r>
      <w:r>
        <w:rPr>
          <w:b/>
          <w:spacing w:val="-3"/>
        </w:rPr>
        <w:t xml:space="preserve"> </w:t>
      </w:r>
      <w:r>
        <w:rPr>
          <w:b/>
        </w:rPr>
        <w:t xml:space="preserve">Outcomes: </w:t>
      </w:r>
      <w:r>
        <w:t>Students</w:t>
      </w:r>
      <w:r>
        <w:rPr>
          <w:spacing w:val="-2"/>
        </w:rPr>
        <w:t xml:space="preserve"> </w:t>
      </w:r>
      <w:r>
        <w:t>will</w:t>
      </w:r>
      <w:r>
        <w:rPr>
          <w:spacing w:val="-1"/>
        </w:rPr>
        <w:t xml:space="preserve"> </w:t>
      </w:r>
      <w:r>
        <w:t>recognize the importance of</w:t>
      </w:r>
      <w:r>
        <w:rPr>
          <w:spacing w:val="-1"/>
        </w:rPr>
        <w:t xml:space="preserve"> </w:t>
      </w:r>
      <w:r>
        <w:t>cell</w:t>
      </w:r>
      <w:r>
        <w:rPr>
          <w:spacing w:val="-1"/>
        </w:rPr>
        <w:t xml:space="preserve"> </w:t>
      </w:r>
      <w:r>
        <w:t xml:space="preserve">characterization in ensuring reliable and reproducible research. They will learn how to assess cells using validation tests, morphological evaluation, and growth curve analysis. The unit will cover both genotype-based and phenotype-based methods of characterization, along with an introduction to various types of </w:t>
      </w:r>
      <w:proofErr w:type="gramStart"/>
      <w:r>
        <w:t>microscopy</w:t>
      </w:r>
      <w:proofErr w:type="gramEnd"/>
      <w:r>
        <w:t xml:space="preserve"> used in cell culture. Students will gain hands-on experience using inverted and compound light microscopes and will explore a ran</w:t>
      </w:r>
      <w:r>
        <w:t>ge of staining techniques for visualizing mammalian cells.</w:t>
      </w:r>
    </w:p>
    <w:p w14:paraId="1DDE3BAE" w14:textId="77777777" w:rsidR="00DA64C6" w:rsidRDefault="00B8385C">
      <w:pPr>
        <w:pStyle w:val="Heading3"/>
        <w:jc w:val="both"/>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5"/>
        </w:rPr>
        <w:t xml:space="preserve"> </w:t>
      </w:r>
      <w:r>
        <w:rPr>
          <w:b w:val="0"/>
          <w:spacing w:val="-10"/>
        </w:rPr>
        <w:t>V</w:t>
      </w:r>
    </w:p>
    <w:p w14:paraId="1DDE3BAF" w14:textId="77777777" w:rsidR="00DA64C6" w:rsidRDefault="00DA64C6">
      <w:pPr>
        <w:pStyle w:val="Heading3"/>
        <w:jc w:val="both"/>
        <w:rPr>
          <w:b w:val="0"/>
        </w:rPr>
        <w:sectPr w:rsidR="00DA64C6">
          <w:pgSz w:w="12240" w:h="15840"/>
          <w:pgMar w:top="1360" w:right="1080" w:bottom="280" w:left="1080" w:header="720" w:footer="720" w:gutter="0"/>
          <w:cols w:space="720"/>
        </w:sectPr>
      </w:pPr>
    </w:p>
    <w:p w14:paraId="1DDE3BB0" w14:textId="77777777" w:rsidR="00DA64C6" w:rsidRDefault="00B8385C">
      <w:pPr>
        <w:pStyle w:val="BodyText"/>
        <w:spacing w:before="82" w:line="259" w:lineRule="auto"/>
        <w:ind w:left="360" w:right="356"/>
        <w:jc w:val="both"/>
      </w:pPr>
      <w:r>
        <w:rPr>
          <w:b/>
        </w:rPr>
        <w:lastRenderedPageBreak/>
        <w:t>Assessment Methods</w:t>
      </w:r>
      <w:r>
        <w:t>:</w:t>
      </w:r>
      <w:r>
        <w:rPr>
          <w:spacing w:val="40"/>
        </w:rPr>
        <w:t xml:space="preserve"> </w:t>
      </w:r>
      <w:r>
        <w:t xml:space="preserve">Performance of lab work. Selected lecture-based assessments (Quiz </w:t>
      </w:r>
      <w:r>
        <w:rPr>
          <w:spacing w:val="-4"/>
        </w:rPr>
        <w:t>10).</w:t>
      </w:r>
    </w:p>
    <w:p w14:paraId="1DDE3BB1" w14:textId="77777777" w:rsidR="00DA64C6" w:rsidRDefault="00DA64C6">
      <w:pPr>
        <w:pStyle w:val="BodyText"/>
        <w:spacing w:before="19"/>
      </w:pPr>
    </w:p>
    <w:p w14:paraId="1DDE3BB2" w14:textId="77777777" w:rsidR="00DA64C6" w:rsidRDefault="00B8385C">
      <w:pPr>
        <w:pStyle w:val="Heading3"/>
        <w:jc w:val="both"/>
      </w:pPr>
      <w:r>
        <w:t>Week</w:t>
      </w:r>
      <w:r>
        <w:rPr>
          <w:spacing w:val="-2"/>
        </w:rPr>
        <w:t xml:space="preserve"> </w:t>
      </w:r>
      <w:r>
        <w:rPr>
          <w:spacing w:val="-5"/>
        </w:rPr>
        <w:t>15</w:t>
      </w:r>
    </w:p>
    <w:p w14:paraId="1DDE3BB3" w14:textId="77777777" w:rsidR="00DA64C6" w:rsidRDefault="00B8385C">
      <w:pPr>
        <w:spacing w:before="21"/>
        <w:ind w:left="360"/>
        <w:jc w:val="both"/>
        <w:rPr>
          <w:b/>
        </w:rPr>
      </w:pPr>
      <w:r>
        <w:rPr>
          <w:b/>
        </w:rPr>
        <w:t>Unit</w:t>
      </w:r>
      <w:r>
        <w:rPr>
          <w:b/>
          <w:spacing w:val="-3"/>
        </w:rPr>
        <w:t xml:space="preserve"> </w:t>
      </w:r>
      <w:r>
        <w:rPr>
          <w:b/>
        </w:rPr>
        <w:t>of</w:t>
      </w:r>
      <w:r>
        <w:rPr>
          <w:b/>
          <w:spacing w:val="-5"/>
        </w:rPr>
        <w:t xml:space="preserve"> </w:t>
      </w:r>
      <w:r>
        <w:rPr>
          <w:b/>
        </w:rPr>
        <w:t>Instruction:</w:t>
      </w:r>
      <w:r>
        <w:rPr>
          <w:b/>
          <w:spacing w:val="54"/>
        </w:rPr>
        <w:t xml:space="preserve"> </w:t>
      </w:r>
      <w:r>
        <w:rPr>
          <w:b/>
        </w:rPr>
        <w:t>Culturing</w:t>
      </w:r>
      <w:r>
        <w:rPr>
          <w:b/>
          <w:spacing w:val="-6"/>
        </w:rPr>
        <w:t xml:space="preserve"> </w:t>
      </w:r>
      <w:r>
        <w:rPr>
          <w:b/>
        </w:rPr>
        <w:t>Cells</w:t>
      </w:r>
      <w:r>
        <w:rPr>
          <w:b/>
          <w:spacing w:val="-4"/>
        </w:rPr>
        <w:t xml:space="preserve"> </w:t>
      </w:r>
      <w:r>
        <w:rPr>
          <w:b/>
        </w:rPr>
        <w:t>Part</w:t>
      </w:r>
      <w:r>
        <w:rPr>
          <w:b/>
          <w:spacing w:val="-2"/>
        </w:rPr>
        <w:t xml:space="preserve"> </w:t>
      </w:r>
      <w:r>
        <w:rPr>
          <w:b/>
          <w:spacing w:val="-10"/>
        </w:rPr>
        <w:t>7</w:t>
      </w:r>
    </w:p>
    <w:p w14:paraId="1DDE3BB4" w14:textId="77777777" w:rsidR="00DA64C6" w:rsidRDefault="00B8385C">
      <w:pPr>
        <w:pStyle w:val="BodyText"/>
        <w:spacing w:before="20" w:line="259" w:lineRule="auto"/>
        <w:ind w:left="359" w:right="355"/>
        <w:jc w:val="both"/>
      </w:pPr>
      <w:r>
        <w:rPr>
          <w:b/>
        </w:rPr>
        <w:t xml:space="preserve">Student Learning Outcomes: </w:t>
      </w:r>
      <w:r>
        <w:t>Students will learn the principles of cryopreservation, including the</w:t>
      </w:r>
      <w:r>
        <w:rPr>
          <w:spacing w:val="-12"/>
        </w:rPr>
        <w:t xml:space="preserve"> </w:t>
      </w:r>
      <w:r>
        <w:t>role</w:t>
      </w:r>
      <w:r>
        <w:rPr>
          <w:spacing w:val="-10"/>
        </w:rPr>
        <w:t xml:space="preserve"> </w:t>
      </w:r>
      <w:r>
        <w:t>of</w:t>
      </w:r>
      <w:r>
        <w:rPr>
          <w:spacing w:val="-11"/>
        </w:rPr>
        <w:t xml:space="preserve"> </w:t>
      </w:r>
      <w:r>
        <w:t>cryoprotectants</w:t>
      </w:r>
      <w:r>
        <w:rPr>
          <w:spacing w:val="-9"/>
        </w:rPr>
        <w:t xml:space="preserve"> </w:t>
      </w:r>
      <w:r>
        <w:t>and</w:t>
      </w:r>
      <w:r>
        <w:rPr>
          <w:spacing w:val="-12"/>
        </w:rPr>
        <w:t xml:space="preserve"> </w:t>
      </w:r>
      <w:r>
        <w:t>the</w:t>
      </w:r>
      <w:r>
        <w:rPr>
          <w:spacing w:val="-10"/>
        </w:rPr>
        <w:t xml:space="preserve"> </w:t>
      </w:r>
      <w:r>
        <w:t>importance</w:t>
      </w:r>
      <w:r>
        <w:rPr>
          <w:spacing w:val="-10"/>
        </w:rPr>
        <w:t xml:space="preserve"> </w:t>
      </w:r>
      <w:r>
        <w:t>of</w:t>
      </w:r>
      <w:r>
        <w:rPr>
          <w:spacing w:val="-11"/>
        </w:rPr>
        <w:t xml:space="preserve"> </w:t>
      </w:r>
      <w:r>
        <w:t>controlled</w:t>
      </w:r>
      <w:r>
        <w:rPr>
          <w:spacing w:val="-10"/>
        </w:rPr>
        <w:t xml:space="preserve"> </w:t>
      </w:r>
      <w:r>
        <w:t>cooling</w:t>
      </w:r>
      <w:r>
        <w:rPr>
          <w:spacing w:val="-10"/>
        </w:rPr>
        <w:t xml:space="preserve"> </w:t>
      </w:r>
      <w:r>
        <w:t>rates</w:t>
      </w:r>
      <w:r>
        <w:rPr>
          <w:spacing w:val="-12"/>
        </w:rPr>
        <w:t xml:space="preserve"> </w:t>
      </w:r>
      <w:r>
        <w:t>and</w:t>
      </w:r>
      <w:r>
        <w:rPr>
          <w:spacing w:val="-10"/>
        </w:rPr>
        <w:t xml:space="preserve"> </w:t>
      </w:r>
      <w:r>
        <w:t>appropriate</w:t>
      </w:r>
      <w:r>
        <w:rPr>
          <w:spacing w:val="-10"/>
        </w:rPr>
        <w:t xml:space="preserve"> </w:t>
      </w:r>
      <w:r>
        <w:t>storage temperatures for long-term cell viability. They will identify the materials required for successful cryopreservation</w:t>
      </w:r>
      <w:r>
        <w:rPr>
          <w:spacing w:val="-14"/>
        </w:rPr>
        <w:t xml:space="preserve"> </w:t>
      </w:r>
      <w:r>
        <w:t>and</w:t>
      </w:r>
      <w:r>
        <w:rPr>
          <w:spacing w:val="-14"/>
        </w:rPr>
        <w:t xml:space="preserve"> </w:t>
      </w:r>
      <w:r>
        <w:t>gain</w:t>
      </w:r>
      <w:r>
        <w:rPr>
          <w:spacing w:val="-14"/>
        </w:rPr>
        <w:t xml:space="preserve"> </w:t>
      </w:r>
      <w:r>
        <w:t>practical</w:t>
      </w:r>
      <w:r>
        <w:rPr>
          <w:spacing w:val="-14"/>
        </w:rPr>
        <w:t xml:space="preserve"> </w:t>
      </w:r>
      <w:r>
        <w:t>skills</w:t>
      </w:r>
      <w:r>
        <w:rPr>
          <w:spacing w:val="-13"/>
        </w:rPr>
        <w:t xml:space="preserve"> </w:t>
      </w:r>
      <w:r>
        <w:t>in</w:t>
      </w:r>
      <w:r>
        <w:rPr>
          <w:spacing w:val="-14"/>
        </w:rPr>
        <w:t xml:space="preserve"> </w:t>
      </w:r>
      <w:r>
        <w:t>preparing</w:t>
      </w:r>
      <w:r>
        <w:rPr>
          <w:spacing w:val="-14"/>
        </w:rPr>
        <w:t xml:space="preserve"> </w:t>
      </w:r>
      <w:r>
        <w:t>cells</w:t>
      </w:r>
      <w:r>
        <w:rPr>
          <w:spacing w:val="-13"/>
        </w:rPr>
        <w:t xml:space="preserve"> </w:t>
      </w:r>
      <w:r>
        <w:t>for</w:t>
      </w:r>
      <w:r>
        <w:rPr>
          <w:spacing w:val="-13"/>
        </w:rPr>
        <w:t xml:space="preserve"> </w:t>
      </w:r>
      <w:r>
        <w:t>freezing</w:t>
      </w:r>
      <w:r>
        <w:rPr>
          <w:spacing w:val="-14"/>
        </w:rPr>
        <w:t xml:space="preserve"> </w:t>
      </w:r>
      <w:r>
        <w:t>and</w:t>
      </w:r>
      <w:r>
        <w:rPr>
          <w:spacing w:val="-14"/>
        </w:rPr>
        <w:t xml:space="preserve"> </w:t>
      </w:r>
      <w:r>
        <w:t>thawing</w:t>
      </w:r>
      <w:r>
        <w:rPr>
          <w:spacing w:val="-14"/>
        </w:rPr>
        <w:t xml:space="preserve"> </w:t>
      </w:r>
      <w:r>
        <w:t>cryovials.</w:t>
      </w:r>
      <w:r>
        <w:rPr>
          <w:spacing w:val="-13"/>
        </w:rPr>
        <w:t xml:space="preserve"> </w:t>
      </w:r>
      <w:r>
        <w:t>The unit</w:t>
      </w:r>
      <w:r>
        <w:rPr>
          <w:spacing w:val="-11"/>
        </w:rPr>
        <w:t xml:space="preserve"> </w:t>
      </w:r>
      <w:r>
        <w:t>will</w:t>
      </w:r>
      <w:r>
        <w:rPr>
          <w:spacing w:val="-13"/>
        </w:rPr>
        <w:t xml:space="preserve"> </w:t>
      </w:r>
      <w:r>
        <w:t>also</w:t>
      </w:r>
      <w:r>
        <w:rPr>
          <w:spacing w:val="-12"/>
        </w:rPr>
        <w:t xml:space="preserve"> </w:t>
      </w:r>
      <w:r>
        <w:t>introduce</w:t>
      </w:r>
      <w:r>
        <w:rPr>
          <w:spacing w:val="-12"/>
        </w:rPr>
        <w:t xml:space="preserve"> </w:t>
      </w:r>
      <w:r>
        <w:t>the</w:t>
      </w:r>
      <w:r>
        <w:rPr>
          <w:spacing w:val="-12"/>
        </w:rPr>
        <w:t xml:space="preserve"> </w:t>
      </w:r>
      <w:r>
        <w:t>fundamentals</w:t>
      </w:r>
      <w:r>
        <w:rPr>
          <w:spacing w:val="-12"/>
        </w:rPr>
        <w:t xml:space="preserve"> </w:t>
      </w:r>
      <w:r>
        <w:t>of</w:t>
      </w:r>
      <w:r>
        <w:rPr>
          <w:spacing w:val="-11"/>
        </w:rPr>
        <w:t xml:space="preserve"> </w:t>
      </w:r>
      <w:r>
        <w:t>cell</w:t>
      </w:r>
      <w:r>
        <w:rPr>
          <w:spacing w:val="-13"/>
        </w:rPr>
        <w:t xml:space="preserve"> </w:t>
      </w:r>
      <w:r>
        <w:t>banking,</w:t>
      </w:r>
      <w:r>
        <w:rPr>
          <w:spacing w:val="-11"/>
        </w:rPr>
        <w:t xml:space="preserve"> </w:t>
      </w:r>
      <w:r>
        <w:t>including</w:t>
      </w:r>
      <w:r>
        <w:rPr>
          <w:spacing w:val="-12"/>
        </w:rPr>
        <w:t xml:space="preserve"> </w:t>
      </w:r>
      <w:r>
        <w:t>proper</w:t>
      </w:r>
      <w:r>
        <w:rPr>
          <w:spacing w:val="-11"/>
        </w:rPr>
        <w:t xml:space="preserve"> </w:t>
      </w:r>
      <w:r>
        <w:t>documentation</w:t>
      </w:r>
      <w:r>
        <w:rPr>
          <w:spacing w:val="-12"/>
        </w:rPr>
        <w:t xml:space="preserve"> </w:t>
      </w:r>
      <w:r>
        <w:t>of</w:t>
      </w:r>
      <w:r>
        <w:rPr>
          <w:spacing w:val="-13"/>
        </w:rPr>
        <w:t xml:space="preserve"> </w:t>
      </w:r>
      <w:r>
        <w:t>frozen stock usage and storage. Students will further explore procedures and regulations related to the safe transport of cells between laboratories.</w:t>
      </w:r>
    </w:p>
    <w:p w14:paraId="1DDE3BB5" w14:textId="77777777" w:rsidR="00DA64C6" w:rsidRDefault="00B8385C">
      <w:pPr>
        <w:pStyle w:val="Heading3"/>
        <w:spacing w:line="251" w:lineRule="exact"/>
        <w:jc w:val="both"/>
        <w:rPr>
          <w:b w:val="0"/>
        </w:rPr>
      </w:pPr>
      <w:r>
        <w:t>Course</w:t>
      </w:r>
      <w:r>
        <w:rPr>
          <w:spacing w:val="-8"/>
        </w:rPr>
        <w:t xml:space="preserve"> </w:t>
      </w:r>
      <w:r>
        <w:t>Student</w:t>
      </w:r>
      <w:r>
        <w:rPr>
          <w:spacing w:val="-5"/>
        </w:rPr>
        <w:t xml:space="preserve"> </w:t>
      </w:r>
      <w:r>
        <w:t>Learning</w:t>
      </w:r>
      <w:r>
        <w:rPr>
          <w:spacing w:val="-7"/>
        </w:rPr>
        <w:t xml:space="preserve"> </w:t>
      </w:r>
      <w:r>
        <w:t>Outcomes:</w:t>
      </w:r>
      <w:r>
        <w:rPr>
          <w:spacing w:val="-5"/>
        </w:rPr>
        <w:t xml:space="preserve"> </w:t>
      </w:r>
      <w:r>
        <w:rPr>
          <w:b w:val="0"/>
          <w:spacing w:val="-10"/>
        </w:rPr>
        <w:t>V</w:t>
      </w:r>
    </w:p>
    <w:p w14:paraId="1DDE3BB6" w14:textId="77777777" w:rsidR="00DA64C6" w:rsidRDefault="00B8385C">
      <w:pPr>
        <w:pStyle w:val="BodyText"/>
        <w:spacing w:before="21" w:line="259" w:lineRule="auto"/>
        <w:ind w:left="359" w:right="357"/>
        <w:jc w:val="both"/>
      </w:pPr>
      <w:r>
        <w:rPr>
          <w:b/>
        </w:rPr>
        <w:t>Assessment Methods</w:t>
      </w:r>
      <w:r>
        <w:t xml:space="preserve">: Performance of lab work. Selected lab-based written report (Lab report </w:t>
      </w:r>
      <w:r>
        <w:rPr>
          <w:spacing w:val="-4"/>
        </w:rPr>
        <w:t>5).</w:t>
      </w:r>
    </w:p>
    <w:sectPr w:rsidR="00DA64C6">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790E"/>
    <w:multiLevelType w:val="hybridMultilevel"/>
    <w:tmpl w:val="DBAE56D8"/>
    <w:lvl w:ilvl="0" w:tplc="25EADFDA">
      <w:start w:val="1"/>
      <w:numFmt w:val="upperRoman"/>
      <w:lvlText w:val="%1."/>
      <w:lvlJc w:val="left"/>
      <w:pPr>
        <w:ind w:left="719" w:hanging="360"/>
        <w:jc w:val="left"/>
      </w:pPr>
      <w:rPr>
        <w:rFonts w:hint="default"/>
        <w:spacing w:val="0"/>
        <w:w w:val="100"/>
        <w:lang w:val="en-US" w:eastAsia="en-US" w:bidi="ar-SA"/>
      </w:rPr>
    </w:lvl>
    <w:lvl w:ilvl="1" w:tplc="4816C550">
      <w:start w:val="1"/>
      <w:numFmt w:val="decimal"/>
      <w:lvlText w:val="%2."/>
      <w:lvlJc w:val="left"/>
      <w:pPr>
        <w:ind w:left="1439" w:hanging="360"/>
        <w:jc w:val="left"/>
      </w:pPr>
      <w:rPr>
        <w:rFonts w:ascii="Arial" w:eastAsia="Arial" w:hAnsi="Arial" w:cs="Arial" w:hint="default"/>
        <w:b w:val="0"/>
        <w:bCs w:val="0"/>
        <w:i w:val="0"/>
        <w:iCs w:val="0"/>
        <w:spacing w:val="-1"/>
        <w:w w:val="100"/>
        <w:sz w:val="22"/>
        <w:szCs w:val="22"/>
        <w:lang w:val="en-US" w:eastAsia="en-US" w:bidi="ar-SA"/>
      </w:rPr>
    </w:lvl>
    <w:lvl w:ilvl="2" w:tplc="19846588">
      <w:numFmt w:val="bullet"/>
      <w:lvlText w:val="•"/>
      <w:lvlJc w:val="left"/>
      <w:pPr>
        <w:ind w:left="2400" w:hanging="360"/>
      </w:pPr>
      <w:rPr>
        <w:rFonts w:hint="default"/>
        <w:lang w:val="en-US" w:eastAsia="en-US" w:bidi="ar-SA"/>
      </w:rPr>
    </w:lvl>
    <w:lvl w:ilvl="3" w:tplc="791EDEAE">
      <w:numFmt w:val="bullet"/>
      <w:lvlText w:val="•"/>
      <w:lvlJc w:val="left"/>
      <w:pPr>
        <w:ind w:left="3360" w:hanging="360"/>
      </w:pPr>
      <w:rPr>
        <w:rFonts w:hint="default"/>
        <w:lang w:val="en-US" w:eastAsia="en-US" w:bidi="ar-SA"/>
      </w:rPr>
    </w:lvl>
    <w:lvl w:ilvl="4" w:tplc="5B7890BC">
      <w:numFmt w:val="bullet"/>
      <w:lvlText w:val="•"/>
      <w:lvlJc w:val="left"/>
      <w:pPr>
        <w:ind w:left="4320" w:hanging="360"/>
      </w:pPr>
      <w:rPr>
        <w:rFonts w:hint="default"/>
        <w:lang w:val="en-US" w:eastAsia="en-US" w:bidi="ar-SA"/>
      </w:rPr>
    </w:lvl>
    <w:lvl w:ilvl="5" w:tplc="FFBC5608">
      <w:numFmt w:val="bullet"/>
      <w:lvlText w:val="•"/>
      <w:lvlJc w:val="left"/>
      <w:pPr>
        <w:ind w:left="5280" w:hanging="360"/>
      </w:pPr>
      <w:rPr>
        <w:rFonts w:hint="default"/>
        <w:lang w:val="en-US" w:eastAsia="en-US" w:bidi="ar-SA"/>
      </w:rPr>
    </w:lvl>
    <w:lvl w:ilvl="6" w:tplc="E418EEDC">
      <w:numFmt w:val="bullet"/>
      <w:lvlText w:val="•"/>
      <w:lvlJc w:val="left"/>
      <w:pPr>
        <w:ind w:left="6240" w:hanging="360"/>
      </w:pPr>
      <w:rPr>
        <w:rFonts w:hint="default"/>
        <w:lang w:val="en-US" w:eastAsia="en-US" w:bidi="ar-SA"/>
      </w:rPr>
    </w:lvl>
    <w:lvl w:ilvl="7" w:tplc="1E60AEC6">
      <w:numFmt w:val="bullet"/>
      <w:lvlText w:val="•"/>
      <w:lvlJc w:val="left"/>
      <w:pPr>
        <w:ind w:left="7200" w:hanging="360"/>
      </w:pPr>
      <w:rPr>
        <w:rFonts w:hint="default"/>
        <w:lang w:val="en-US" w:eastAsia="en-US" w:bidi="ar-SA"/>
      </w:rPr>
    </w:lvl>
    <w:lvl w:ilvl="8" w:tplc="4FAAC09A">
      <w:numFmt w:val="bullet"/>
      <w:lvlText w:val="•"/>
      <w:lvlJc w:val="left"/>
      <w:pPr>
        <w:ind w:left="8160" w:hanging="360"/>
      </w:pPr>
      <w:rPr>
        <w:rFonts w:hint="default"/>
        <w:lang w:val="en-US" w:eastAsia="en-US" w:bidi="ar-SA"/>
      </w:rPr>
    </w:lvl>
  </w:abstractNum>
  <w:abstractNum w:abstractNumId="1" w15:restartNumberingAfterBreak="0">
    <w:nsid w:val="718248C1"/>
    <w:multiLevelType w:val="hybridMultilevel"/>
    <w:tmpl w:val="43846E0A"/>
    <w:lvl w:ilvl="0" w:tplc="162CE7BC">
      <w:numFmt w:val="bullet"/>
      <w:lvlText w:val=""/>
      <w:lvlJc w:val="left"/>
      <w:pPr>
        <w:ind w:left="1080" w:hanging="361"/>
      </w:pPr>
      <w:rPr>
        <w:rFonts w:ascii="Wingdings" w:eastAsia="Wingdings" w:hAnsi="Wingdings" w:cs="Wingdings" w:hint="default"/>
        <w:b w:val="0"/>
        <w:bCs w:val="0"/>
        <w:i w:val="0"/>
        <w:iCs w:val="0"/>
        <w:spacing w:val="0"/>
        <w:w w:val="100"/>
        <w:sz w:val="22"/>
        <w:szCs w:val="22"/>
        <w:lang w:val="en-US" w:eastAsia="en-US" w:bidi="ar-SA"/>
      </w:rPr>
    </w:lvl>
    <w:lvl w:ilvl="1" w:tplc="9C76EA18">
      <w:numFmt w:val="bullet"/>
      <w:lvlText w:val="•"/>
      <w:lvlJc w:val="left"/>
      <w:pPr>
        <w:ind w:left="1980" w:hanging="361"/>
      </w:pPr>
      <w:rPr>
        <w:rFonts w:hint="default"/>
        <w:lang w:val="en-US" w:eastAsia="en-US" w:bidi="ar-SA"/>
      </w:rPr>
    </w:lvl>
    <w:lvl w:ilvl="2" w:tplc="3372F812">
      <w:numFmt w:val="bullet"/>
      <w:lvlText w:val="•"/>
      <w:lvlJc w:val="left"/>
      <w:pPr>
        <w:ind w:left="2880" w:hanging="361"/>
      </w:pPr>
      <w:rPr>
        <w:rFonts w:hint="default"/>
        <w:lang w:val="en-US" w:eastAsia="en-US" w:bidi="ar-SA"/>
      </w:rPr>
    </w:lvl>
    <w:lvl w:ilvl="3" w:tplc="8160B7C0">
      <w:numFmt w:val="bullet"/>
      <w:lvlText w:val="•"/>
      <w:lvlJc w:val="left"/>
      <w:pPr>
        <w:ind w:left="3780" w:hanging="361"/>
      </w:pPr>
      <w:rPr>
        <w:rFonts w:hint="default"/>
        <w:lang w:val="en-US" w:eastAsia="en-US" w:bidi="ar-SA"/>
      </w:rPr>
    </w:lvl>
    <w:lvl w:ilvl="4" w:tplc="B4D4D718">
      <w:numFmt w:val="bullet"/>
      <w:lvlText w:val="•"/>
      <w:lvlJc w:val="left"/>
      <w:pPr>
        <w:ind w:left="4680" w:hanging="361"/>
      </w:pPr>
      <w:rPr>
        <w:rFonts w:hint="default"/>
        <w:lang w:val="en-US" w:eastAsia="en-US" w:bidi="ar-SA"/>
      </w:rPr>
    </w:lvl>
    <w:lvl w:ilvl="5" w:tplc="6D9EB8F0">
      <w:numFmt w:val="bullet"/>
      <w:lvlText w:val="•"/>
      <w:lvlJc w:val="left"/>
      <w:pPr>
        <w:ind w:left="5580" w:hanging="361"/>
      </w:pPr>
      <w:rPr>
        <w:rFonts w:hint="default"/>
        <w:lang w:val="en-US" w:eastAsia="en-US" w:bidi="ar-SA"/>
      </w:rPr>
    </w:lvl>
    <w:lvl w:ilvl="6" w:tplc="7F0E9E36">
      <w:numFmt w:val="bullet"/>
      <w:lvlText w:val="•"/>
      <w:lvlJc w:val="left"/>
      <w:pPr>
        <w:ind w:left="6480" w:hanging="361"/>
      </w:pPr>
      <w:rPr>
        <w:rFonts w:hint="default"/>
        <w:lang w:val="en-US" w:eastAsia="en-US" w:bidi="ar-SA"/>
      </w:rPr>
    </w:lvl>
    <w:lvl w:ilvl="7" w:tplc="F7901392">
      <w:numFmt w:val="bullet"/>
      <w:lvlText w:val="•"/>
      <w:lvlJc w:val="left"/>
      <w:pPr>
        <w:ind w:left="7380" w:hanging="361"/>
      </w:pPr>
      <w:rPr>
        <w:rFonts w:hint="default"/>
        <w:lang w:val="en-US" w:eastAsia="en-US" w:bidi="ar-SA"/>
      </w:rPr>
    </w:lvl>
    <w:lvl w:ilvl="8" w:tplc="1110ED7A">
      <w:numFmt w:val="bullet"/>
      <w:lvlText w:val="•"/>
      <w:lvlJc w:val="left"/>
      <w:pPr>
        <w:ind w:left="8280" w:hanging="361"/>
      </w:pPr>
      <w:rPr>
        <w:rFonts w:hint="default"/>
        <w:lang w:val="en-US" w:eastAsia="en-US" w:bidi="ar-SA"/>
      </w:rPr>
    </w:lvl>
  </w:abstractNum>
  <w:num w:numId="1" w16cid:durableId="468667097">
    <w:abstractNumId w:val="1"/>
  </w:num>
  <w:num w:numId="2" w16cid:durableId="68683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WIqxg+cVtl/tRKgngxyMrMYCBiWvNBQHAwhAZXLvO6fAL+vdagBk4RyJkH58sLyWpkp0z9AdHGop+go3DefArw==" w:salt="bsTON4u4+6VADTIY8eoc2g=="/>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A64C6"/>
    <w:rsid w:val="009A3853"/>
    <w:rsid w:val="00B8385C"/>
    <w:rsid w:val="00DA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DE3AD0"/>
  <w15:docId w15:val="{A5B4E590-318A-4993-9C72-17B41FDF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pPr>
      <w:spacing w:before="4" w:line="250" w:lineRule="exact"/>
      <w:ind w:left="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5EB6-A906-44C9-90A3-47D453CA75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986A8D-E4F6-443A-AABB-7A7E4CDACE4C}">
  <ds:schemaRefs>
    <ds:schemaRef ds:uri="http://schemas.microsoft.com/sharepoint/v3/contenttype/forms"/>
  </ds:schemaRefs>
</ds:datastoreItem>
</file>

<file path=customXml/itemProps3.xml><?xml version="1.0" encoding="utf-8"?>
<ds:datastoreItem xmlns:ds="http://schemas.openxmlformats.org/officeDocument/2006/customXml" ds:itemID="{E91A9835-1A90-440D-83D2-04A803511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2846</Words>
  <Characters>16228</Characters>
  <Application>Microsoft Office Word</Application>
  <DocSecurity>8</DocSecurity>
  <Lines>135</Lines>
  <Paragraphs>38</Paragraphs>
  <ScaleCrop>false</ScaleCrop>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Danley</dc:creator>
  <dc:description/>
  <cp:lastModifiedBy>Jeff Akers</cp:lastModifiedBy>
  <cp:revision>2</cp:revision>
  <dcterms:created xsi:type="dcterms:W3CDTF">2026-03-29T20:16:00Z</dcterms:created>
  <dcterms:modified xsi:type="dcterms:W3CDTF">2026-03-29T20:17:00Z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Acrobat PDFMaker 25 for Word</vt:lpwstr>
  </property>
  <property fmtid="{D5CDD505-2E9C-101B-9397-08002B2CF9AE}" pid="4" name="LastSaved">
    <vt:filetime>2026-03-29T00:00:00Z</vt:filetime>
  </property>
  <property fmtid="{D5CDD505-2E9C-101B-9397-08002B2CF9AE}" pid="5" name="Producer">
    <vt:lpwstr>Adobe PDF Library 25.1.250</vt:lpwstr>
  </property>
  <property fmtid="{D5CDD505-2E9C-101B-9397-08002B2CF9AE}" pid="6" name="SourceModified">
    <vt:lpwstr/>
  </property>
  <property fmtid="{D5CDD505-2E9C-101B-9397-08002B2CF9AE}" pid="7" name="ContentTypeId">
    <vt:lpwstr>0x010100FC428F8516A6A144A440BBF125BAC42B</vt:lpwstr>
  </property>
</Properties>
</file>