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5111" w14:textId="77777777" w:rsidR="00553C31" w:rsidRDefault="00553C31">
      <w:pPr>
        <w:pStyle w:val="BodyText"/>
        <w:spacing w:before="27"/>
        <w:ind w:left="0"/>
        <w:rPr>
          <w:rFonts w:ascii="Times New Roman"/>
          <w:sz w:val="28"/>
        </w:rPr>
      </w:pPr>
    </w:p>
    <w:p w14:paraId="04F75112" w14:textId="77777777" w:rsidR="00553C31" w:rsidRDefault="00B97B24">
      <w:pPr>
        <w:pStyle w:val="Heading2"/>
        <w:spacing w:line="242" w:lineRule="auto"/>
        <w:ind w:left="3427" w:right="1101" w:firstLine="1030"/>
      </w:pPr>
      <w:r>
        <w:rPr>
          <w:noProof/>
        </w:rPr>
        <w:drawing>
          <wp:anchor distT="0" distB="0" distL="0" distR="0" simplePos="0" relativeHeight="15728640" behindDoc="0" locked="0" layoutInCell="1" allowOverlap="1" wp14:anchorId="04F75231" wp14:editId="2DBD5D88">
            <wp:simplePos x="0" y="0"/>
            <wp:positionH relativeFrom="page">
              <wp:posOffset>1041756</wp:posOffset>
            </wp:positionH>
            <wp:positionV relativeFrom="paragraph">
              <wp:posOffset>-217497</wp:posOffset>
            </wp:positionV>
            <wp:extent cx="1317660" cy="624642"/>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7" cstate="print"/>
                    <a:stretch>
                      <a:fillRect/>
                    </a:stretch>
                  </pic:blipFill>
                  <pic:spPr>
                    <a:xfrm>
                      <a:off x="0" y="0"/>
                      <a:ext cx="1317660" cy="624642"/>
                    </a:xfrm>
                    <a:prstGeom prst="rect">
                      <a:avLst/>
                    </a:prstGeom>
                  </pic:spPr>
                </pic:pic>
              </a:graphicData>
            </a:graphic>
          </wp:anchor>
        </w:drawing>
      </w:r>
      <w:r>
        <w:t>Columbus State Community College Transportation</w:t>
      </w:r>
      <w:r>
        <w:rPr>
          <w:spacing w:val="-14"/>
        </w:rPr>
        <w:t xml:space="preserve"> </w:t>
      </w:r>
      <w:r>
        <w:t>Maintenance</w:t>
      </w:r>
      <w:r>
        <w:rPr>
          <w:spacing w:val="-14"/>
        </w:rPr>
        <w:t xml:space="preserve"> </w:t>
      </w:r>
      <w:r>
        <w:t>Technology</w:t>
      </w:r>
      <w:r>
        <w:rPr>
          <w:spacing w:val="-11"/>
        </w:rPr>
        <w:t xml:space="preserve"> </w:t>
      </w:r>
      <w:r>
        <w:t>Department</w:t>
      </w:r>
    </w:p>
    <w:p w14:paraId="04F75113" w14:textId="77777777" w:rsidR="00553C31" w:rsidRDefault="00B97B24">
      <w:pPr>
        <w:spacing w:line="336" w:lineRule="exact"/>
        <w:ind w:left="5147"/>
        <w:rPr>
          <w:b/>
          <w:sz w:val="28"/>
        </w:rPr>
      </w:pPr>
      <w:r>
        <w:rPr>
          <w:b/>
          <w:sz w:val="28"/>
        </w:rPr>
        <w:t>Automotive</w:t>
      </w:r>
      <w:r>
        <w:rPr>
          <w:b/>
          <w:spacing w:val="-2"/>
          <w:sz w:val="28"/>
        </w:rPr>
        <w:t xml:space="preserve"> Technology</w:t>
      </w:r>
    </w:p>
    <w:p w14:paraId="04F75114" w14:textId="77777777" w:rsidR="00553C31" w:rsidRDefault="00553C31">
      <w:pPr>
        <w:pStyle w:val="BodyText"/>
        <w:spacing w:before="48"/>
        <w:ind w:left="0"/>
        <w:rPr>
          <w:b/>
        </w:rPr>
      </w:pPr>
    </w:p>
    <w:p w14:paraId="04F75115" w14:textId="77777777" w:rsidR="00553C31" w:rsidRDefault="00B97B24">
      <w:pPr>
        <w:tabs>
          <w:tab w:val="left" w:pos="5282"/>
        </w:tabs>
        <w:ind w:left="360"/>
        <w:rPr>
          <w:b/>
          <w:sz w:val="24"/>
        </w:rPr>
      </w:pPr>
      <w:r>
        <w:rPr>
          <w:b/>
          <w:sz w:val="24"/>
        </w:rPr>
        <w:t>COURSE</w:t>
      </w:r>
      <w:r>
        <w:rPr>
          <w:b/>
          <w:spacing w:val="-5"/>
          <w:sz w:val="24"/>
        </w:rPr>
        <w:t xml:space="preserve"> </w:t>
      </w:r>
      <w:r>
        <w:rPr>
          <w:b/>
          <w:sz w:val="24"/>
        </w:rPr>
        <w:t>NUMBER:</w:t>
      </w:r>
      <w:r>
        <w:rPr>
          <w:b/>
          <w:spacing w:val="47"/>
          <w:sz w:val="24"/>
        </w:rPr>
        <w:t xml:space="preserve"> </w:t>
      </w:r>
      <w:r>
        <w:rPr>
          <w:sz w:val="24"/>
        </w:rPr>
        <w:t>AUTO-2270-001-</w:t>
      </w:r>
      <w:r>
        <w:rPr>
          <w:spacing w:val="-4"/>
          <w:sz w:val="24"/>
        </w:rPr>
        <w:t>91662</w:t>
      </w:r>
      <w:r>
        <w:rPr>
          <w:sz w:val="24"/>
        </w:rPr>
        <w:tab/>
      </w:r>
      <w:r>
        <w:rPr>
          <w:b/>
          <w:sz w:val="24"/>
        </w:rPr>
        <w:t>AUTUMN</w:t>
      </w:r>
      <w:r>
        <w:rPr>
          <w:b/>
          <w:spacing w:val="-5"/>
          <w:sz w:val="24"/>
        </w:rPr>
        <w:t xml:space="preserve"> </w:t>
      </w:r>
      <w:r>
        <w:rPr>
          <w:b/>
          <w:sz w:val="24"/>
        </w:rPr>
        <w:t>2024</w:t>
      </w:r>
      <w:r>
        <w:rPr>
          <w:b/>
          <w:spacing w:val="-6"/>
          <w:sz w:val="24"/>
        </w:rPr>
        <w:t xml:space="preserve"> </w:t>
      </w:r>
      <w:r>
        <w:rPr>
          <w:b/>
          <w:spacing w:val="-2"/>
          <w:sz w:val="24"/>
        </w:rPr>
        <w:t>MONDAY</w:t>
      </w:r>
    </w:p>
    <w:p w14:paraId="04F75116" w14:textId="77777777" w:rsidR="00553C31" w:rsidRDefault="00553C31">
      <w:pPr>
        <w:pStyle w:val="BodyText"/>
        <w:spacing w:before="4"/>
        <w:ind w:left="0"/>
        <w:rPr>
          <w:b/>
        </w:rPr>
      </w:pPr>
    </w:p>
    <w:p w14:paraId="04F75117" w14:textId="77777777" w:rsidR="00553C31" w:rsidRDefault="00B97B24">
      <w:pPr>
        <w:spacing w:before="1"/>
        <w:ind w:left="360"/>
        <w:rPr>
          <w:sz w:val="24"/>
        </w:rPr>
      </w:pPr>
      <w:r>
        <w:rPr>
          <w:b/>
          <w:sz w:val="24"/>
        </w:rPr>
        <w:t>COURSE</w:t>
      </w:r>
      <w:r>
        <w:rPr>
          <w:b/>
          <w:spacing w:val="-5"/>
          <w:sz w:val="24"/>
        </w:rPr>
        <w:t xml:space="preserve"> </w:t>
      </w:r>
      <w:r>
        <w:rPr>
          <w:b/>
          <w:sz w:val="24"/>
        </w:rPr>
        <w:t>TITLE:</w:t>
      </w:r>
      <w:r>
        <w:rPr>
          <w:b/>
          <w:spacing w:val="-3"/>
          <w:sz w:val="24"/>
        </w:rPr>
        <w:t xml:space="preserve"> </w:t>
      </w:r>
      <w:r>
        <w:rPr>
          <w:sz w:val="24"/>
        </w:rPr>
        <w:t>Heating</w:t>
      </w:r>
      <w:r>
        <w:rPr>
          <w:spacing w:val="-1"/>
          <w:sz w:val="24"/>
        </w:rPr>
        <w:t xml:space="preserve"> </w:t>
      </w:r>
      <w:r>
        <w:rPr>
          <w:sz w:val="24"/>
        </w:rPr>
        <w:t>&amp;</w:t>
      </w:r>
      <w:r>
        <w:rPr>
          <w:spacing w:val="-2"/>
          <w:sz w:val="24"/>
        </w:rPr>
        <w:t xml:space="preserve"> </w:t>
      </w:r>
      <w:r>
        <w:rPr>
          <w:sz w:val="24"/>
        </w:rPr>
        <w:t>Air</w:t>
      </w:r>
      <w:r>
        <w:rPr>
          <w:spacing w:val="-7"/>
          <w:sz w:val="24"/>
        </w:rPr>
        <w:t xml:space="preserve"> </w:t>
      </w:r>
      <w:r>
        <w:rPr>
          <w:sz w:val="24"/>
        </w:rPr>
        <w:t>Conditioning:</w:t>
      </w:r>
      <w:r>
        <w:rPr>
          <w:spacing w:val="2"/>
          <w:sz w:val="24"/>
        </w:rPr>
        <w:t xml:space="preserve"> </w:t>
      </w:r>
      <w:r>
        <w:rPr>
          <w:sz w:val="24"/>
        </w:rPr>
        <w:t>Diagnosis</w:t>
      </w:r>
      <w:r>
        <w:rPr>
          <w:spacing w:val="-2"/>
          <w:sz w:val="24"/>
        </w:rPr>
        <w:t xml:space="preserve"> </w:t>
      </w:r>
      <w:r>
        <w:rPr>
          <w:sz w:val="24"/>
        </w:rPr>
        <w:t>&amp;</w:t>
      </w:r>
      <w:r>
        <w:rPr>
          <w:spacing w:val="-2"/>
          <w:sz w:val="24"/>
        </w:rPr>
        <w:t xml:space="preserve"> Repair</w:t>
      </w:r>
    </w:p>
    <w:p w14:paraId="04F75118" w14:textId="77777777" w:rsidR="00553C31" w:rsidRDefault="00B97B24">
      <w:pPr>
        <w:tabs>
          <w:tab w:val="left" w:pos="3406"/>
          <w:tab w:val="left" w:pos="5402"/>
        </w:tabs>
        <w:spacing w:before="292"/>
        <w:ind w:left="360"/>
        <w:rPr>
          <w:sz w:val="24"/>
        </w:rPr>
      </w:pPr>
      <w:r>
        <w:rPr>
          <w:b/>
          <w:sz w:val="24"/>
        </w:rPr>
        <w:t>INSTRUCTOR:</w:t>
      </w:r>
      <w:r>
        <w:rPr>
          <w:b/>
          <w:spacing w:val="24"/>
          <w:sz w:val="24"/>
        </w:rPr>
        <w:t xml:space="preserve"> </w:t>
      </w:r>
      <w:r>
        <w:rPr>
          <w:sz w:val="24"/>
        </w:rPr>
        <w:t>Steve</w:t>
      </w:r>
      <w:r>
        <w:rPr>
          <w:spacing w:val="2"/>
          <w:sz w:val="24"/>
        </w:rPr>
        <w:t xml:space="preserve"> </w:t>
      </w:r>
      <w:r>
        <w:rPr>
          <w:spacing w:val="-4"/>
          <w:sz w:val="24"/>
        </w:rPr>
        <w:t>Levin</w:t>
      </w:r>
      <w:r>
        <w:rPr>
          <w:sz w:val="24"/>
        </w:rPr>
        <w:tab/>
      </w:r>
      <w:r>
        <w:rPr>
          <w:b/>
          <w:sz w:val="24"/>
        </w:rPr>
        <w:t>OFFICE:</w:t>
      </w:r>
      <w:r>
        <w:rPr>
          <w:b/>
          <w:spacing w:val="-5"/>
          <w:sz w:val="24"/>
        </w:rPr>
        <w:t xml:space="preserve"> </w:t>
      </w:r>
      <w:r>
        <w:rPr>
          <w:sz w:val="24"/>
        </w:rPr>
        <w:t>DE</w:t>
      </w:r>
      <w:r>
        <w:rPr>
          <w:spacing w:val="-3"/>
          <w:sz w:val="24"/>
        </w:rPr>
        <w:t xml:space="preserve"> </w:t>
      </w:r>
      <w:r>
        <w:rPr>
          <w:spacing w:val="-5"/>
          <w:sz w:val="24"/>
        </w:rPr>
        <w:t>256</w:t>
      </w:r>
      <w:r>
        <w:rPr>
          <w:sz w:val="24"/>
        </w:rPr>
        <w:tab/>
      </w:r>
      <w:proofErr w:type="gramStart"/>
      <w:r>
        <w:rPr>
          <w:b/>
          <w:sz w:val="24"/>
        </w:rPr>
        <w:t>CONTACT</w:t>
      </w:r>
      <w:proofErr w:type="gramEnd"/>
      <w:r>
        <w:rPr>
          <w:b/>
          <w:sz w:val="24"/>
        </w:rPr>
        <w:t>:</w:t>
      </w:r>
      <w:r>
        <w:rPr>
          <w:b/>
          <w:spacing w:val="-5"/>
          <w:sz w:val="24"/>
        </w:rPr>
        <w:t xml:space="preserve"> </w:t>
      </w:r>
      <w:hyperlink r:id="rId8">
        <w:r>
          <w:rPr>
            <w:spacing w:val="-2"/>
            <w:sz w:val="24"/>
          </w:rPr>
          <w:t>slevin@cscc.edu</w:t>
        </w:r>
      </w:hyperlink>
    </w:p>
    <w:p w14:paraId="04F75119" w14:textId="77777777" w:rsidR="00553C31" w:rsidRDefault="00B97B24">
      <w:pPr>
        <w:tabs>
          <w:tab w:val="left" w:pos="1800"/>
        </w:tabs>
        <w:spacing w:before="292"/>
        <w:ind w:left="360"/>
        <w:rPr>
          <w:sz w:val="24"/>
        </w:rPr>
      </w:pPr>
      <w:r>
        <w:rPr>
          <w:b/>
          <w:sz w:val="24"/>
        </w:rPr>
        <w:t>CREDITS:</w:t>
      </w:r>
      <w:r>
        <w:rPr>
          <w:b/>
          <w:spacing w:val="-8"/>
          <w:sz w:val="24"/>
        </w:rPr>
        <w:t xml:space="preserve"> </w:t>
      </w:r>
      <w:r>
        <w:rPr>
          <w:spacing w:val="-10"/>
          <w:sz w:val="24"/>
        </w:rPr>
        <w:t>2</w:t>
      </w:r>
      <w:r>
        <w:rPr>
          <w:sz w:val="24"/>
        </w:rPr>
        <w:tab/>
      </w:r>
      <w:r>
        <w:rPr>
          <w:b/>
          <w:sz w:val="24"/>
        </w:rPr>
        <w:t>CLASS</w:t>
      </w:r>
      <w:r>
        <w:rPr>
          <w:b/>
          <w:spacing w:val="-4"/>
          <w:sz w:val="24"/>
        </w:rPr>
        <w:t xml:space="preserve"> </w:t>
      </w:r>
      <w:r>
        <w:rPr>
          <w:b/>
          <w:sz w:val="24"/>
        </w:rPr>
        <w:t>HOURS</w:t>
      </w:r>
      <w:r>
        <w:rPr>
          <w:b/>
          <w:spacing w:val="-1"/>
          <w:sz w:val="24"/>
        </w:rPr>
        <w:t xml:space="preserve"> </w:t>
      </w:r>
      <w:r>
        <w:rPr>
          <w:b/>
          <w:sz w:val="24"/>
        </w:rPr>
        <w:t>PER</w:t>
      </w:r>
      <w:r>
        <w:rPr>
          <w:b/>
          <w:spacing w:val="-3"/>
          <w:sz w:val="24"/>
        </w:rPr>
        <w:t xml:space="preserve"> </w:t>
      </w:r>
      <w:r>
        <w:rPr>
          <w:b/>
          <w:sz w:val="24"/>
        </w:rPr>
        <w:t xml:space="preserve">WEEK: </w:t>
      </w:r>
      <w:r>
        <w:rPr>
          <w:sz w:val="24"/>
        </w:rPr>
        <w:t>6</w:t>
      </w:r>
      <w:r>
        <w:rPr>
          <w:spacing w:val="-4"/>
          <w:sz w:val="24"/>
        </w:rPr>
        <w:t xml:space="preserve"> </w:t>
      </w:r>
      <w:r>
        <w:rPr>
          <w:sz w:val="24"/>
        </w:rPr>
        <w:t>(8</w:t>
      </w:r>
      <w:r>
        <w:rPr>
          <w:spacing w:val="-3"/>
          <w:sz w:val="24"/>
        </w:rPr>
        <w:t xml:space="preserve"> </w:t>
      </w:r>
      <w:r>
        <w:rPr>
          <w:sz w:val="24"/>
        </w:rPr>
        <w:t>week</w:t>
      </w:r>
      <w:r>
        <w:rPr>
          <w:spacing w:val="-1"/>
          <w:sz w:val="24"/>
        </w:rPr>
        <w:t xml:space="preserve"> </w:t>
      </w:r>
      <w:r>
        <w:rPr>
          <w:spacing w:val="-2"/>
          <w:sz w:val="24"/>
        </w:rPr>
        <w:t>term)</w:t>
      </w:r>
    </w:p>
    <w:p w14:paraId="04F7511A" w14:textId="77777777" w:rsidR="00553C31" w:rsidRDefault="00B97B24">
      <w:pPr>
        <w:pStyle w:val="Heading3"/>
        <w:spacing w:before="292"/>
      </w:pPr>
      <w:r>
        <w:rPr>
          <w:spacing w:val="-2"/>
        </w:rPr>
        <w:t>PREREQUISITES:</w:t>
      </w:r>
    </w:p>
    <w:p w14:paraId="04F7511B" w14:textId="77777777" w:rsidR="00553C31" w:rsidRDefault="00B97B24">
      <w:pPr>
        <w:pStyle w:val="BodyText"/>
        <w:spacing w:before="3"/>
      </w:pPr>
      <w:r>
        <w:t>AUTO</w:t>
      </w:r>
      <w:r>
        <w:rPr>
          <w:spacing w:val="-3"/>
        </w:rPr>
        <w:t xml:space="preserve"> </w:t>
      </w:r>
      <w:r>
        <w:t>1101,</w:t>
      </w:r>
      <w:r>
        <w:rPr>
          <w:spacing w:val="-3"/>
        </w:rPr>
        <w:t xml:space="preserve"> </w:t>
      </w:r>
      <w:r>
        <w:t>AUTO</w:t>
      </w:r>
      <w:r>
        <w:rPr>
          <w:spacing w:val="-2"/>
        </w:rPr>
        <w:t xml:space="preserve"> </w:t>
      </w:r>
      <w:r>
        <w:t>1106,</w:t>
      </w:r>
      <w:r>
        <w:rPr>
          <w:spacing w:val="-3"/>
        </w:rPr>
        <w:t xml:space="preserve"> </w:t>
      </w:r>
      <w:r>
        <w:t>AUTO</w:t>
      </w:r>
      <w:r>
        <w:rPr>
          <w:spacing w:val="-2"/>
        </w:rPr>
        <w:t xml:space="preserve"> </w:t>
      </w:r>
      <w:r>
        <w:t>1160,</w:t>
      </w:r>
      <w:r>
        <w:rPr>
          <w:spacing w:val="-3"/>
        </w:rPr>
        <w:t xml:space="preserve"> </w:t>
      </w:r>
      <w:r>
        <w:t>and</w:t>
      </w:r>
      <w:r>
        <w:rPr>
          <w:spacing w:val="-4"/>
        </w:rPr>
        <w:t xml:space="preserve"> </w:t>
      </w:r>
      <w:r>
        <w:t>AUTO</w:t>
      </w:r>
      <w:r>
        <w:rPr>
          <w:spacing w:val="-2"/>
        </w:rPr>
        <w:t xml:space="preserve"> </w:t>
      </w:r>
      <w:r>
        <w:rPr>
          <w:spacing w:val="-4"/>
        </w:rPr>
        <w:t>1170</w:t>
      </w:r>
    </w:p>
    <w:p w14:paraId="04F7511C" w14:textId="77777777" w:rsidR="00553C31" w:rsidRDefault="00553C31">
      <w:pPr>
        <w:pStyle w:val="BodyText"/>
        <w:spacing w:before="244"/>
        <w:ind w:left="0"/>
      </w:pPr>
    </w:p>
    <w:p w14:paraId="04F7511D" w14:textId="77777777" w:rsidR="00553C31" w:rsidRDefault="00B97B24">
      <w:pPr>
        <w:pStyle w:val="Heading3"/>
        <w:spacing w:line="291" w:lineRule="exact"/>
      </w:pPr>
      <w:r>
        <w:t>FACULTY</w:t>
      </w:r>
      <w:r>
        <w:rPr>
          <w:spacing w:val="-9"/>
        </w:rPr>
        <w:t xml:space="preserve"> </w:t>
      </w:r>
      <w:r>
        <w:rPr>
          <w:spacing w:val="-2"/>
        </w:rPr>
        <w:t>ADVISORS:</w:t>
      </w:r>
    </w:p>
    <w:p w14:paraId="04F7511E" w14:textId="77777777" w:rsidR="00553C31" w:rsidRDefault="00B97B24">
      <w:pPr>
        <w:pStyle w:val="BodyText"/>
        <w:ind w:right="1070"/>
        <w:jc w:val="both"/>
      </w:pPr>
      <w:r>
        <w:t>Each faculty member of the Automotive Department serves as a faculty advisor for a particular group of students.</w:t>
      </w:r>
      <w:r>
        <w:rPr>
          <w:spacing w:val="40"/>
        </w:rPr>
        <w:t xml:space="preserve"> </w:t>
      </w:r>
      <w:r>
        <w:t>These groups are determined by your major and the first initial of the students' last name.</w:t>
      </w:r>
    </w:p>
    <w:p w14:paraId="04F7511F" w14:textId="77777777" w:rsidR="00553C31" w:rsidRDefault="00B97B24">
      <w:pPr>
        <w:pStyle w:val="BodyText"/>
        <w:spacing w:after="2"/>
        <w:ind w:left="1831"/>
        <w:jc w:val="both"/>
      </w:pPr>
      <w:r>
        <w:t>If</w:t>
      </w:r>
      <w:r>
        <w:rPr>
          <w:spacing w:val="-6"/>
        </w:rPr>
        <w:t xml:space="preserve"> </w:t>
      </w:r>
      <w:r>
        <w:t>your</w:t>
      </w:r>
      <w:r>
        <w:rPr>
          <w:spacing w:val="-1"/>
        </w:rPr>
        <w:t xml:space="preserve"> </w:t>
      </w:r>
      <w:r>
        <w:rPr>
          <w:spacing w:val="-4"/>
        </w:rPr>
        <w:t>last</w:t>
      </w:r>
    </w:p>
    <w:tbl>
      <w:tblPr>
        <w:tblW w:w="0" w:type="auto"/>
        <w:tblInd w:w="317" w:type="dxa"/>
        <w:tblLayout w:type="fixed"/>
        <w:tblCellMar>
          <w:left w:w="0" w:type="dxa"/>
          <w:right w:w="0" w:type="dxa"/>
        </w:tblCellMar>
        <w:tblLook w:val="01E0" w:firstRow="1" w:lastRow="1" w:firstColumn="1" w:lastColumn="1" w:noHBand="0" w:noVBand="0"/>
      </w:tblPr>
      <w:tblGrid>
        <w:gridCol w:w="1373"/>
        <w:gridCol w:w="2049"/>
        <w:gridCol w:w="2411"/>
        <w:gridCol w:w="1733"/>
        <w:gridCol w:w="1382"/>
      </w:tblGrid>
      <w:tr w:rsidR="00553C31" w14:paraId="04F75125" w14:textId="77777777">
        <w:trPr>
          <w:trHeight w:val="291"/>
        </w:trPr>
        <w:tc>
          <w:tcPr>
            <w:tcW w:w="1373" w:type="dxa"/>
          </w:tcPr>
          <w:p w14:paraId="04F75120" w14:textId="77777777" w:rsidR="00553C31" w:rsidRDefault="00B97B24">
            <w:pPr>
              <w:pStyle w:val="TableParagraph"/>
              <w:spacing w:line="271" w:lineRule="exact"/>
              <w:ind w:left="50"/>
              <w:rPr>
                <w:rFonts w:ascii="Calibri"/>
                <w:sz w:val="24"/>
              </w:rPr>
            </w:pPr>
            <w:r>
              <w:rPr>
                <w:rFonts w:ascii="Calibri"/>
                <w:spacing w:val="-2"/>
                <w:sz w:val="24"/>
                <w:u w:val="single"/>
              </w:rPr>
              <w:t>Major</w:t>
            </w:r>
          </w:p>
        </w:tc>
        <w:tc>
          <w:tcPr>
            <w:tcW w:w="2049" w:type="dxa"/>
          </w:tcPr>
          <w:p w14:paraId="04F75121" w14:textId="77777777" w:rsidR="00553C31" w:rsidRDefault="00B97B24">
            <w:pPr>
              <w:pStyle w:val="TableParagraph"/>
              <w:spacing w:line="271" w:lineRule="exact"/>
              <w:ind w:left="0" w:right="109"/>
              <w:jc w:val="center"/>
              <w:rPr>
                <w:rFonts w:ascii="Calibri"/>
                <w:sz w:val="24"/>
              </w:rPr>
            </w:pPr>
            <w:r>
              <w:rPr>
                <w:rFonts w:ascii="Calibri"/>
                <w:sz w:val="24"/>
                <w:u w:val="single"/>
              </w:rPr>
              <w:t>name</w:t>
            </w:r>
            <w:r>
              <w:rPr>
                <w:rFonts w:ascii="Calibri"/>
                <w:spacing w:val="-2"/>
                <w:sz w:val="24"/>
                <w:u w:val="single"/>
              </w:rPr>
              <w:t xml:space="preserve"> </w:t>
            </w:r>
            <w:r>
              <w:rPr>
                <w:rFonts w:ascii="Calibri"/>
                <w:sz w:val="24"/>
                <w:u w:val="single"/>
              </w:rPr>
              <w:t>starts</w:t>
            </w:r>
            <w:r>
              <w:rPr>
                <w:rFonts w:ascii="Calibri"/>
                <w:spacing w:val="-2"/>
                <w:sz w:val="24"/>
                <w:u w:val="single"/>
              </w:rPr>
              <w:t xml:space="preserve"> with:</w:t>
            </w:r>
          </w:p>
        </w:tc>
        <w:tc>
          <w:tcPr>
            <w:tcW w:w="2411" w:type="dxa"/>
          </w:tcPr>
          <w:p w14:paraId="04F75122" w14:textId="77777777" w:rsidR="00553C31" w:rsidRDefault="00B97B24">
            <w:pPr>
              <w:pStyle w:val="TableParagraph"/>
              <w:spacing w:line="271" w:lineRule="exact"/>
              <w:ind w:left="229"/>
              <w:rPr>
                <w:rFonts w:ascii="Calibri"/>
                <w:sz w:val="24"/>
              </w:rPr>
            </w:pPr>
            <w:r>
              <w:rPr>
                <w:rFonts w:ascii="Calibri"/>
                <w:sz w:val="24"/>
                <w:u w:val="single"/>
              </w:rPr>
              <w:t>Your</w:t>
            </w:r>
            <w:r>
              <w:rPr>
                <w:rFonts w:ascii="Calibri"/>
                <w:spacing w:val="-5"/>
                <w:sz w:val="24"/>
                <w:u w:val="single"/>
              </w:rPr>
              <w:t xml:space="preserve"> </w:t>
            </w:r>
            <w:r>
              <w:rPr>
                <w:rFonts w:ascii="Calibri"/>
                <w:sz w:val="24"/>
                <w:u w:val="single"/>
              </w:rPr>
              <w:t>advisor</w:t>
            </w:r>
            <w:r>
              <w:rPr>
                <w:rFonts w:ascii="Calibri"/>
                <w:spacing w:val="-4"/>
                <w:sz w:val="24"/>
                <w:u w:val="single"/>
              </w:rPr>
              <w:t xml:space="preserve"> </w:t>
            </w:r>
            <w:r>
              <w:rPr>
                <w:rFonts w:ascii="Calibri"/>
                <w:spacing w:val="-5"/>
                <w:sz w:val="24"/>
                <w:u w:val="single"/>
              </w:rPr>
              <w:t>is:</w:t>
            </w:r>
          </w:p>
        </w:tc>
        <w:tc>
          <w:tcPr>
            <w:tcW w:w="1733" w:type="dxa"/>
          </w:tcPr>
          <w:p w14:paraId="04F75123" w14:textId="77777777" w:rsidR="00553C31" w:rsidRDefault="00B97B24">
            <w:pPr>
              <w:pStyle w:val="TableParagraph"/>
              <w:spacing w:line="271" w:lineRule="exact"/>
              <w:ind w:left="0" w:right="447"/>
              <w:jc w:val="right"/>
              <w:rPr>
                <w:rFonts w:ascii="Calibri"/>
                <w:sz w:val="24"/>
              </w:rPr>
            </w:pPr>
            <w:r>
              <w:rPr>
                <w:rFonts w:ascii="Calibri"/>
                <w:spacing w:val="-2"/>
                <w:sz w:val="24"/>
                <w:u w:val="single"/>
              </w:rPr>
              <w:t>Office</w:t>
            </w:r>
          </w:p>
        </w:tc>
        <w:tc>
          <w:tcPr>
            <w:tcW w:w="1382" w:type="dxa"/>
          </w:tcPr>
          <w:p w14:paraId="04F75124" w14:textId="77777777" w:rsidR="00553C31" w:rsidRDefault="00B97B24">
            <w:pPr>
              <w:pStyle w:val="TableParagraph"/>
              <w:spacing w:line="271" w:lineRule="exact"/>
              <w:ind w:left="0" w:right="113"/>
              <w:jc w:val="right"/>
              <w:rPr>
                <w:rFonts w:ascii="Calibri"/>
                <w:sz w:val="24"/>
              </w:rPr>
            </w:pPr>
            <w:r>
              <w:rPr>
                <w:rFonts w:ascii="Calibri"/>
                <w:sz w:val="24"/>
                <w:u w:val="single"/>
              </w:rPr>
              <w:t>Phone</w:t>
            </w:r>
            <w:r>
              <w:rPr>
                <w:rFonts w:ascii="Calibri"/>
                <w:spacing w:val="-5"/>
                <w:sz w:val="24"/>
                <w:u w:val="single"/>
              </w:rPr>
              <w:t xml:space="preserve"> #:</w:t>
            </w:r>
          </w:p>
        </w:tc>
      </w:tr>
      <w:tr w:rsidR="00553C31" w14:paraId="04F7512B" w14:textId="77777777">
        <w:trPr>
          <w:trHeight w:val="292"/>
        </w:trPr>
        <w:tc>
          <w:tcPr>
            <w:tcW w:w="1373" w:type="dxa"/>
          </w:tcPr>
          <w:p w14:paraId="04F75126" w14:textId="77777777" w:rsidR="00553C31" w:rsidRDefault="00B97B24">
            <w:pPr>
              <w:pStyle w:val="TableParagraph"/>
              <w:spacing w:line="273" w:lineRule="exact"/>
              <w:ind w:left="50"/>
              <w:rPr>
                <w:rFonts w:ascii="Calibri"/>
                <w:sz w:val="24"/>
              </w:rPr>
            </w:pPr>
            <w:r>
              <w:rPr>
                <w:rFonts w:ascii="Calibri"/>
                <w:sz w:val="24"/>
              </w:rPr>
              <w:t>Auto.</w:t>
            </w:r>
            <w:r>
              <w:rPr>
                <w:rFonts w:ascii="Calibri"/>
                <w:spacing w:val="-8"/>
                <w:sz w:val="24"/>
              </w:rPr>
              <w:t xml:space="preserve"> </w:t>
            </w:r>
            <w:r>
              <w:rPr>
                <w:rFonts w:ascii="Calibri"/>
                <w:spacing w:val="-2"/>
                <w:sz w:val="24"/>
              </w:rPr>
              <w:t>Tech:</w:t>
            </w:r>
          </w:p>
        </w:tc>
        <w:tc>
          <w:tcPr>
            <w:tcW w:w="2049" w:type="dxa"/>
          </w:tcPr>
          <w:p w14:paraId="04F75127" w14:textId="77777777" w:rsidR="00553C31" w:rsidRDefault="00B97B24">
            <w:pPr>
              <w:pStyle w:val="TableParagraph"/>
              <w:spacing w:line="273" w:lineRule="exact"/>
              <w:ind w:left="103" w:right="109"/>
              <w:jc w:val="center"/>
              <w:rPr>
                <w:rFonts w:ascii="Calibri"/>
                <w:sz w:val="24"/>
              </w:rPr>
            </w:pPr>
            <w:r>
              <w:rPr>
                <w:rFonts w:ascii="Calibri"/>
                <w:sz w:val="24"/>
              </w:rPr>
              <w:t>A-</w:t>
            </w:r>
            <w:r>
              <w:rPr>
                <w:rFonts w:ascii="Calibri"/>
                <w:spacing w:val="-10"/>
                <w:sz w:val="24"/>
              </w:rPr>
              <w:t>H</w:t>
            </w:r>
          </w:p>
        </w:tc>
        <w:tc>
          <w:tcPr>
            <w:tcW w:w="2411" w:type="dxa"/>
          </w:tcPr>
          <w:p w14:paraId="04F75128" w14:textId="77777777" w:rsidR="00553C31" w:rsidRDefault="00B97B24">
            <w:pPr>
              <w:pStyle w:val="TableParagraph"/>
              <w:spacing w:line="273" w:lineRule="exact"/>
              <w:ind w:left="229"/>
              <w:rPr>
                <w:rFonts w:ascii="Calibri"/>
                <w:sz w:val="24"/>
              </w:rPr>
            </w:pPr>
            <w:r>
              <w:rPr>
                <w:rFonts w:ascii="Calibri"/>
                <w:sz w:val="24"/>
              </w:rPr>
              <w:t>Mark</w:t>
            </w:r>
            <w:r>
              <w:rPr>
                <w:rFonts w:ascii="Calibri"/>
                <w:spacing w:val="2"/>
                <w:sz w:val="24"/>
              </w:rPr>
              <w:t xml:space="preserve"> </w:t>
            </w:r>
            <w:r>
              <w:rPr>
                <w:rFonts w:ascii="Calibri"/>
                <w:spacing w:val="-2"/>
                <w:sz w:val="24"/>
              </w:rPr>
              <w:t>Mitchell</w:t>
            </w:r>
          </w:p>
        </w:tc>
        <w:tc>
          <w:tcPr>
            <w:tcW w:w="1733" w:type="dxa"/>
          </w:tcPr>
          <w:p w14:paraId="04F75129" w14:textId="77777777" w:rsidR="00553C31" w:rsidRDefault="00B97B24">
            <w:pPr>
              <w:pStyle w:val="TableParagraph"/>
              <w:spacing w:line="273" w:lineRule="exact"/>
              <w:ind w:left="0" w:right="404"/>
              <w:jc w:val="right"/>
              <w:rPr>
                <w:rFonts w:ascii="Calibri"/>
                <w:sz w:val="24"/>
              </w:rPr>
            </w:pPr>
            <w:r>
              <w:rPr>
                <w:rFonts w:ascii="Calibri"/>
                <w:spacing w:val="-2"/>
                <w:sz w:val="24"/>
              </w:rPr>
              <w:t>DE252</w:t>
            </w:r>
          </w:p>
        </w:tc>
        <w:tc>
          <w:tcPr>
            <w:tcW w:w="1382" w:type="dxa"/>
          </w:tcPr>
          <w:p w14:paraId="04F7512A" w14:textId="77777777" w:rsidR="00553C31" w:rsidRDefault="00B97B24">
            <w:pPr>
              <w:pStyle w:val="TableParagraph"/>
              <w:spacing w:line="273" w:lineRule="exact"/>
              <w:ind w:left="0" w:right="51"/>
              <w:jc w:val="right"/>
              <w:rPr>
                <w:rFonts w:ascii="Calibri"/>
                <w:sz w:val="24"/>
              </w:rPr>
            </w:pPr>
            <w:r>
              <w:rPr>
                <w:rFonts w:ascii="Calibri"/>
                <w:spacing w:val="-2"/>
                <w:sz w:val="24"/>
              </w:rPr>
              <w:t>287-</w:t>
            </w:r>
            <w:r>
              <w:rPr>
                <w:rFonts w:ascii="Calibri"/>
                <w:spacing w:val="-4"/>
                <w:sz w:val="24"/>
              </w:rPr>
              <w:t>3612</w:t>
            </w:r>
          </w:p>
        </w:tc>
      </w:tr>
      <w:tr w:rsidR="00553C31" w14:paraId="04F75131" w14:textId="77777777">
        <w:trPr>
          <w:trHeight w:val="292"/>
        </w:trPr>
        <w:tc>
          <w:tcPr>
            <w:tcW w:w="1373" w:type="dxa"/>
          </w:tcPr>
          <w:p w14:paraId="04F7512C" w14:textId="77777777" w:rsidR="00553C31" w:rsidRDefault="00B97B24">
            <w:pPr>
              <w:pStyle w:val="TableParagraph"/>
              <w:spacing w:before="1" w:line="272" w:lineRule="exact"/>
              <w:ind w:left="50"/>
              <w:rPr>
                <w:rFonts w:ascii="Calibri"/>
                <w:sz w:val="24"/>
              </w:rPr>
            </w:pPr>
            <w:r>
              <w:rPr>
                <w:rFonts w:ascii="Calibri"/>
                <w:sz w:val="24"/>
              </w:rPr>
              <w:t>Auto.</w:t>
            </w:r>
            <w:r>
              <w:rPr>
                <w:rFonts w:ascii="Calibri"/>
                <w:spacing w:val="-8"/>
                <w:sz w:val="24"/>
              </w:rPr>
              <w:t xml:space="preserve"> </w:t>
            </w:r>
            <w:r>
              <w:rPr>
                <w:rFonts w:ascii="Calibri"/>
                <w:spacing w:val="-2"/>
                <w:sz w:val="24"/>
              </w:rPr>
              <w:t>Tech:</w:t>
            </w:r>
          </w:p>
        </w:tc>
        <w:tc>
          <w:tcPr>
            <w:tcW w:w="2049" w:type="dxa"/>
          </w:tcPr>
          <w:p w14:paraId="04F7512D" w14:textId="77777777" w:rsidR="00553C31" w:rsidRDefault="00B97B24">
            <w:pPr>
              <w:pStyle w:val="TableParagraph"/>
              <w:spacing w:before="1" w:line="272" w:lineRule="exact"/>
              <w:ind w:left="35" w:right="109"/>
              <w:jc w:val="center"/>
              <w:rPr>
                <w:rFonts w:ascii="Calibri"/>
                <w:sz w:val="24"/>
              </w:rPr>
            </w:pPr>
            <w:r>
              <w:rPr>
                <w:rFonts w:ascii="Calibri"/>
                <w:sz w:val="24"/>
              </w:rPr>
              <w:t>I-</w:t>
            </w:r>
            <w:r>
              <w:rPr>
                <w:rFonts w:ascii="Calibri"/>
                <w:spacing w:val="-10"/>
                <w:sz w:val="24"/>
              </w:rPr>
              <w:t>Q</w:t>
            </w:r>
          </w:p>
        </w:tc>
        <w:tc>
          <w:tcPr>
            <w:tcW w:w="2411" w:type="dxa"/>
          </w:tcPr>
          <w:p w14:paraId="04F7512E" w14:textId="77777777" w:rsidR="00553C31" w:rsidRDefault="00B97B24">
            <w:pPr>
              <w:pStyle w:val="TableParagraph"/>
              <w:spacing w:before="1" w:line="272" w:lineRule="exact"/>
              <w:ind w:left="229"/>
              <w:rPr>
                <w:rFonts w:ascii="Calibri"/>
                <w:sz w:val="24"/>
              </w:rPr>
            </w:pPr>
            <w:r>
              <w:rPr>
                <w:rFonts w:ascii="Calibri"/>
                <w:sz w:val="24"/>
              </w:rPr>
              <w:t xml:space="preserve">Steve </w:t>
            </w:r>
            <w:r>
              <w:rPr>
                <w:rFonts w:ascii="Calibri"/>
                <w:spacing w:val="-2"/>
                <w:sz w:val="24"/>
              </w:rPr>
              <w:t>Levin</w:t>
            </w:r>
          </w:p>
        </w:tc>
        <w:tc>
          <w:tcPr>
            <w:tcW w:w="1733" w:type="dxa"/>
          </w:tcPr>
          <w:p w14:paraId="04F7512F" w14:textId="77777777" w:rsidR="00553C31" w:rsidRDefault="00B97B24">
            <w:pPr>
              <w:pStyle w:val="TableParagraph"/>
              <w:spacing w:before="1" w:line="272" w:lineRule="exact"/>
              <w:ind w:left="0" w:right="404"/>
              <w:jc w:val="right"/>
              <w:rPr>
                <w:rFonts w:ascii="Calibri"/>
                <w:sz w:val="24"/>
              </w:rPr>
            </w:pPr>
            <w:r>
              <w:rPr>
                <w:rFonts w:ascii="Calibri"/>
                <w:spacing w:val="-2"/>
                <w:sz w:val="24"/>
              </w:rPr>
              <w:t>DE256</w:t>
            </w:r>
          </w:p>
        </w:tc>
        <w:tc>
          <w:tcPr>
            <w:tcW w:w="1382" w:type="dxa"/>
          </w:tcPr>
          <w:p w14:paraId="04F75130" w14:textId="77777777" w:rsidR="00553C31" w:rsidRDefault="00B97B24">
            <w:pPr>
              <w:pStyle w:val="TableParagraph"/>
              <w:spacing w:before="1" w:line="272" w:lineRule="exact"/>
              <w:ind w:left="0" w:right="51"/>
              <w:jc w:val="right"/>
              <w:rPr>
                <w:rFonts w:ascii="Calibri"/>
                <w:sz w:val="24"/>
              </w:rPr>
            </w:pPr>
            <w:r>
              <w:rPr>
                <w:rFonts w:ascii="Calibri"/>
                <w:spacing w:val="-2"/>
                <w:sz w:val="24"/>
              </w:rPr>
              <w:t>287-</w:t>
            </w:r>
            <w:r>
              <w:rPr>
                <w:rFonts w:ascii="Calibri"/>
                <w:spacing w:val="-4"/>
                <w:sz w:val="24"/>
              </w:rPr>
              <w:t>2788</w:t>
            </w:r>
          </w:p>
        </w:tc>
      </w:tr>
      <w:tr w:rsidR="00553C31" w14:paraId="04F75137" w14:textId="77777777">
        <w:trPr>
          <w:trHeight w:val="292"/>
        </w:trPr>
        <w:tc>
          <w:tcPr>
            <w:tcW w:w="1373" w:type="dxa"/>
          </w:tcPr>
          <w:p w14:paraId="04F75132" w14:textId="77777777" w:rsidR="00553C31" w:rsidRDefault="00B97B24">
            <w:pPr>
              <w:pStyle w:val="TableParagraph"/>
              <w:spacing w:line="273" w:lineRule="exact"/>
              <w:ind w:left="50"/>
              <w:rPr>
                <w:rFonts w:ascii="Calibri"/>
                <w:sz w:val="24"/>
              </w:rPr>
            </w:pPr>
            <w:r>
              <w:rPr>
                <w:rFonts w:ascii="Calibri"/>
                <w:sz w:val="24"/>
              </w:rPr>
              <w:t>Auto.</w:t>
            </w:r>
            <w:r>
              <w:rPr>
                <w:rFonts w:ascii="Calibri"/>
                <w:spacing w:val="-8"/>
                <w:sz w:val="24"/>
              </w:rPr>
              <w:t xml:space="preserve"> </w:t>
            </w:r>
            <w:r>
              <w:rPr>
                <w:rFonts w:ascii="Calibri"/>
                <w:spacing w:val="-2"/>
                <w:sz w:val="24"/>
              </w:rPr>
              <w:t>Tech:</w:t>
            </w:r>
          </w:p>
        </w:tc>
        <w:tc>
          <w:tcPr>
            <w:tcW w:w="2049" w:type="dxa"/>
          </w:tcPr>
          <w:p w14:paraId="04F75133" w14:textId="77777777" w:rsidR="00553C31" w:rsidRDefault="00B97B24">
            <w:pPr>
              <w:pStyle w:val="TableParagraph"/>
              <w:spacing w:line="273" w:lineRule="exact"/>
              <w:ind w:left="56" w:right="109"/>
              <w:jc w:val="center"/>
              <w:rPr>
                <w:rFonts w:ascii="Calibri"/>
                <w:sz w:val="24"/>
              </w:rPr>
            </w:pPr>
            <w:r>
              <w:rPr>
                <w:rFonts w:ascii="Calibri"/>
                <w:sz w:val="24"/>
              </w:rPr>
              <w:t>R-</w:t>
            </w:r>
            <w:r>
              <w:rPr>
                <w:rFonts w:ascii="Calibri"/>
                <w:spacing w:val="-10"/>
                <w:sz w:val="24"/>
              </w:rPr>
              <w:t>Z</w:t>
            </w:r>
          </w:p>
        </w:tc>
        <w:tc>
          <w:tcPr>
            <w:tcW w:w="2411" w:type="dxa"/>
          </w:tcPr>
          <w:p w14:paraId="04F75134" w14:textId="77777777" w:rsidR="00553C31" w:rsidRDefault="00B97B24">
            <w:pPr>
              <w:pStyle w:val="TableParagraph"/>
              <w:spacing w:line="273" w:lineRule="exact"/>
              <w:ind w:left="229"/>
              <w:rPr>
                <w:rFonts w:ascii="Calibri"/>
                <w:sz w:val="24"/>
              </w:rPr>
            </w:pPr>
            <w:r>
              <w:rPr>
                <w:rFonts w:ascii="Calibri"/>
                <w:sz w:val="24"/>
              </w:rPr>
              <w:t>Ian</w:t>
            </w:r>
            <w:r>
              <w:rPr>
                <w:rFonts w:ascii="Calibri"/>
                <w:spacing w:val="-4"/>
                <w:sz w:val="24"/>
              </w:rPr>
              <w:t xml:space="preserve"> </w:t>
            </w:r>
            <w:r>
              <w:rPr>
                <w:rFonts w:ascii="Calibri"/>
                <w:spacing w:val="-2"/>
                <w:sz w:val="24"/>
              </w:rPr>
              <w:t>Andrews</w:t>
            </w:r>
          </w:p>
        </w:tc>
        <w:tc>
          <w:tcPr>
            <w:tcW w:w="1733" w:type="dxa"/>
          </w:tcPr>
          <w:p w14:paraId="04F75135" w14:textId="77777777" w:rsidR="00553C31" w:rsidRDefault="00B97B24">
            <w:pPr>
              <w:pStyle w:val="TableParagraph"/>
              <w:spacing w:line="273" w:lineRule="exact"/>
              <w:ind w:left="0" w:right="404"/>
              <w:jc w:val="right"/>
              <w:rPr>
                <w:rFonts w:ascii="Calibri"/>
                <w:sz w:val="24"/>
              </w:rPr>
            </w:pPr>
            <w:r>
              <w:rPr>
                <w:rFonts w:ascii="Calibri"/>
                <w:spacing w:val="-2"/>
                <w:sz w:val="24"/>
              </w:rPr>
              <w:t>DE228</w:t>
            </w:r>
          </w:p>
        </w:tc>
        <w:tc>
          <w:tcPr>
            <w:tcW w:w="1382" w:type="dxa"/>
          </w:tcPr>
          <w:p w14:paraId="04F75136" w14:textId="77777777" w:rsidR="00553C31" w:rsidRDefault="00B97B24">
            <w:pPr>
              <w:pStyle w:val="TableParagraph"/>
              <w:spacing w:line="273" w:lineRule="exact"/>
              <w:ind w:left="0" w:right="47"/>
              <w:jc w:val="right"/>
              <w:rPr>
                <w:rFonts w:ascii="Calibri"/>
                <w:sz w:val="24"/>
              </w:rPr>
            </w:pPr>
            <w:r>
              <w:rPr>
                <w:rFonts w:ascii="Calibri"/>
                <w:sz w:val="24"/>
              </w:rPr>
              <w:t>287-</w:t>
            </w:r>
            <w:r>
              <w:rPr>
                <w:rFonts w:ascii="Calibri"/>
                <w:spacing w:val="-4"/>
                <w:sz w:val="24"/>
              </w:rPr>
              <w:t>5408</w:t>
            </w:r>
          </w:p>
        </w:tc>
      </w:tr>
      <w:tr w:rsidR="00553C31" w14:paraId="04F7513D" w14:textId="77777777">
        <w:trPr>
          <w:trHeight w:val="295"/>
        </w:trPr>
        <w:tc>
          <w:tcPr>
            <w:tcW w:w="1373" w:type="dxa"/>
          </w:tcPr>
          <w:p w14:paraId="04F75138" w14:textId="77777777" w:rsidR="00553C31" w:rsidRDefault="00B97B24">
            <w:pPr>
              <w:pStyle w:val="TableParagraph"/>
              <w:spacing w:before="1" w:line="274" w:lineRule="exact"/>
              <w:ind w:left="50"/>
              <w:rPr>
                <w:rFonts w:ascii="Calibri"/>
                <w:sz w:val="24"/>
              </w:rPr>
            </w:pPr>
            <w:r>
              <w:rPr>
                <w:rFonts w:ascii="Calibri"/>
                <w:sz w:val="24"/>
              </w:rPr>
              <w:t>Ford</w:t>
            </w:r>
            <w:r>
              <w:rPr>
                <w:rFonts w:ascii="Calibri"/>
                <w:spacing w:val="-2"/>
                <w:sz w:val="24"/>
              </w:rPr>
              <w:t xml:space="preserve"> ASSET</w:t>
            </w:r>
          </w:p>
        </w:tc>
        <w:tc>
          <w:tcPr>
            <w:tcW w:w="2049" w:type="dxa"/>
          </w:tcPr>
          <w:p w14:paraId="04F75139" w14:textId="77777777" w:rsidR="00553C31" w:rsidRDefault="00B97B24">
            <w:pPr>
              <w:pStyle w:val="TableParagraph"/>
              <w:spacing w:before="1" w:line="274" w:lineRule="exact"/>
              <w:ind w:left="66" w:right="109"/>
              <w:jc w:val="center"/>
              <w:rPr>
                <w:rFonts w:ascii="Calibri"/>
                <w:sz w:val="24"/>
              </w:rPr>
            </w:pPr>
            <w:r>
              <w:rPr>
                <w:rFonts w:ascii="Calibri"/>
                <w:sz w:val="24"/>
              </w:rPr>
              <w:t>A-</w:t>
            </w:r>
            <w:r>
              <w:rPr>
                <w:rFonts w:ascii="Calibri"/>
                <w:spacing w:val="-10"/>
                <w:sz w:val="24"/>
              </w:rPr>
              <w:t>Z</w:t>
            </w:r>
          </w:p>
        </w:tc>
        <w:tc>
          <w:tcPr>
            <w:tcW w:w="2411" w:type="dxa"/>
          </w:tcPr>
          <w:p w14:paraId="04F7513A" w14:textId="77777777" w:rsidR="00553C31" w:rsidRDefault="00B97B24">
            <w:pPr>
              <w:pStyle w:val="TableParagraph"/>
              <w:spacing w:before="1" w:line="274" w:lineRule="exact"/>
              <w:ind w:left="229"/>
              <w:rPr>
                <w:rFonts w:ascii="Calibri"/>
                <w:sz w:val="24"/>
              </w:rPr>
            </w:pPr>
            <w:r>
              <w:rPr>
                <w:rFonts w:ascii="Calibri"/>
                <w:sz w:val="24"/>
              </w:rPr>
              <w:t>Dave</w:t>
            </w:r>
            <w:r>
              <w:rPr>
                <w:rFonts w:ascii="Calibri"/>
                <w:spacing w:val="2"/>
                <w:sz w:val="24"/>
              </w:rPr>
              <w:t xml:space="preserve"> </w:t>
            </w:r>
            <w:r>
              <w:rPr>
                <w:rFonts w:ascii="Calibri"/>
                <w:spacing w:val="-4"/>
                <w:sz w:val="24"/>
              </w:rPr>
              <w:t>Foor</w:t>
            </w:r>
          </w:p>
        </w:tc>
        <w:tc>
          <w:tcPr>
            <w:tcW w:w="1733" w:type="dxa"/>
          </w:tcPr>
          <w:p w14:paraId="04F7513B" w14:textId="77777777" w:rsidR="00553C31" w:rsidRDefault="00B97B24">
            <w:pPr>
              <w:pStyle w:val="TableParagraph"/>
              <w:spacing w:before="1" w:line="274" w:lineRule="exact"/>
              <w:ind w:left="0" w:right="404"/>
              <w:jc w:val="right"/>
              <w:rPr>
                <w:rFonts w:ascii="Calibri"/>
                <w:sz w:val="24"/>
              </w:rPr>
            </w:pPr>
            <w:r>
              <w:rPr>
                <w:rFonts w:ascii="Calibri"/>
                <w:spacing w:val="-2"/>
                <w:sz w:val="24"/>
              </w:rPr>
              <w:t>DE245</w:t>
            </w:r>
          </w:p>
        </w:tc>
        <w:tc>
          <w:tcPr>
            <w:tcW w:w="1382" w:type="dxa"/>
          </w:tcPr>
          <w:p w14:paraId="04F7513C" w14:textId="77777777" w:rsidR="00553C31" w:rsidRDefault="00B97B24">
            <w:pPr>
              <w:pStyle w:val="TableParagraph"/>
              <w:spacing w:before="1" w:line="274" w:lineRule="exact"/>
              <w:ind w:left="0" w:right="51"/>
              <w:jc w:val="right"/>
              <w:rPr>
                <w:rFonts w:ascii="Calibri"/>
                <w:sz w:val="24"/>
              </w:rPr>
            </w:pPr>
            <w:r>
              <w:rPr>
                <w:rFonts w:ascii="Calibri"/>
                <w:spacing w:val="-2"/>
                <w:sz w:val="24"/>
              </w:rPr>
              <w:t>287-</w:t>
            </w:r>
            <w:r>
              <w:rPr>
                <w:rFonts w:ascii="Calibri"/>
                <w:spacing w:val="-4"/>
                <w:sz w:val="24"/>
              </w:rPr>
              <w:t>2209</w:t>
            </w:r>
          </w:p>
        </w:tc>
      </w:tr>
      <w:tr w:rsidR="00553C31" w14:paraId="04F75143" w14:textId="77777777">
        <w:trPr>
          <w:trHeight w:val="293"/>
        </w:trPr>
        <w:tc>
          <w:tcPr>
            <w:tcW w:w="1373" w:type="dxa"/>
          </w:tcPr>
          <w:p w14:paraId="04F7513E" w14:textId="77777777" w:rsidR="00553C31" w:rsidRDefault="00B97B24">
            <w:pPr>
              <w:pStyle w:val="TableParagraph"/>
              <w:spacing w:before="1" w:line="273" w:lineRule="exact"/>
              <w:ind w:left="50"/>
              <w:rPr>
                <w:rFonts w:ascii="Calibri"/>
                <w:sz w:val="24"/>
              </w:rPr>
            </w:pPr>
            <w:r>
              <w:rPr>
                <w:rFonts w:ascii="Calibri"/>
                <w:sz w:val="24"/>
              </w:rPr>
              <w:t>Honda</w:t>
            </w:r>
            <w:r>
              <w:rPr>
                <w:rFonts w:ascii="Calibri"/>
                <w:spacing w:val="-7"/>
                <w:sz w:val="24"/>
              </w:rPr>
              <w:t xml:space="preserve"> </w:t>
            </w:r>
            <w:r>
              <w:rPr>
                <w:rFonts w:ascii="Calibri"/>
                <w:spacing w:val="-4"/>
                <w:sz w:val="24"/>
              </w:rPr>
              <w:t>PACT</w:t>
            </w:r>
          </w:p>
        </w:tc>
        <w:tc>
          <w:tcPr>
            <w:tcW w:w="2049" w:type="dxa"/>
          </w:tcPr>
          <w:p w14:paraId="04F7513F" w14:textId="77777777" w:rsidR="00553C31" w:rsidRDefault="00B97B24">
            <w:pPr>
              <w:pStyle w:val="TableParagraph"/>
              <w:spacing w:before="1" w:line="273" w:lineRule="exact"/>
              <w:ind w:left="66" w:right="109"/>
              <w:jc w:val="center"/>
              <w:rPr>
                <w:rFonts w:ascii="Calibri"/>
                <w:sz w:val="24"/>
              </w:rPr>
            </w:pPr>
            <w:r>
              <w:rPr>
                <w:rFonts w:ascii="Calibri"/>
                <w:sz w:val="24"/>
              </w:rPr>
              <w:t>A-</w:t>
            </w:r>
            <w:r>
              <w:rPr>
                <w:rFonts w:ascii="Calibri"/>
                <w:spacing w:val="-10"/>
                <w:sz w:val="24"/>
              </w:rPr>
              <w:t>Z</w:t>
            </w:r>
          </w:p>
        </w:tc>
        <w:tc>
          <w:tcPr>
            <w:tcW w:w="2411" w:type="dxa"/>
          </w:tcPr>
          <w:p w14:paraId="04F75140" w14:textId="77777777" w:rsidR="00553C31" w:rsidRDefault="00B97B24">
            <w:pPr>
              <w:pStyle w:val="TableParagraph"/>
              <w:spacing w:before="1" w:line="273" w:lineRule="exact"/>
              <w:ind w:left="229"/>
              <w:rPr>
                <w:rFonts w:ascii="Calibri"/>
                <w:sz w:val="24"/>
              </w:rPr>
            </w:pPr>
            <w:r>
              <w:rPr>
                <w:rFonts w:ascii="Calibri"/>
                <w:sz w:val="24"/>
              </w:rPr>
              <w:t>Derek</w:t>
            </w:r>
            <w:r>
              <w:rPr>
                <w:rFonts w:ascii="Calibri"/>
                <w:spacing w:val="2"/>
                <w:sz w:val="24"/>
              </w:rPr>
              <w:t xml:space="preserve"> </w:t>
            </w:r>
            <w:r>
              <w:rPr>
                <w:rFonts w:ascii="Calibri"/>
                <w:spacing w:val="-2"/>
                <w:sz w:val="24"/>
              </w:rPr>
              <w:t>Spann</w:t>
            </w:r>
          </w:p>
        </w:tc>
        <w:tc>
          <w:tcPr>
            <w:tcW w:w="1733" w:type="dxa"/>
          </w:tcPr>
          <w:p w14:paraId="04F75141" w14:textId="77777777" w:rsidR="00553C31" w:rsidRDefault="00B97B24">
            <w:pPr>
              <w:pStyle w:val="TableParagraph"/>
              <w:spacing w:before="1" w:line="273" w:lineRule="exact"/>
              <w:ind w:left="0" w:right="404"/>
              <w:jc w:val="right"/>
              <w:rPr>
                <w:rFonts w:ascii="Calibri"/>
                <w:sz w:val="24"/>
              </w:rPr>
            </w:pPr>
            <w:r>
              <w:rPr>
                <w:rFonts w:ascii="Calibri"/>
                <w:spacing w:val="-2"/>
                <w:sz w:val="24"/>
              </w:rPr>
              <w:t>DE239</w:t>
            </w:r>
          </w:p>
        </w:tc>
        <w:tc>
          <w:tcPr>
            <w:tcW w:w="1382" w:type="dxa"/>
          </w:tcPr>
          <w:p w14:paraId="04F75142" w14:textId="77777777" w:rsidR="00553C31" w:rsidRDefault="00B97B24">
            <w:pPr>
              <w:pStyle w:val="TableParagraph"/>
              <w:spacing w:before="1" w:line="273" w:lineRule="exact"/>
              <w:ind w:left="0" w:right="51"/>
              <w:jc w:val="right"/>
              <w:rPr>
                <w:rFonts w:ascii="Calibri"/>
                <w:sz w:val="24"/>
              </w:rPr>
            </w:pPr>
            <w:r>
              <w:rPr>
                <w:rFonts w:ascii="Calibri"/>
                <w:spacing w:val="-2"/>
                <w:sz w:val="24"/>
              </w:rPr>
              <w:t>287-</w:t>
            </w:r>
            <w:r>
              <w:rPr>
                <w:rFonts w:ascii="Calibri"/>
                <w:spacing w:val="-4"/>
                <w:sz w:val="24"/>
              </w:rPr>
              <w:t>3948</w:t>
            </w:r>
          </w:p>
        </w:tc>
      </w:tr>
    </w:tbl>
    <w:p w14:paraId="04F75144" w14:textId="77777777" w:rsidR="00553C31" w:rsidRDefault="00553C31">
      <w:pPr>
        <w:pStyle w:val="BodyText"/>
        <w:spacing w:before="2"/>
        <w:ind w:left="0"/>
      </w:pPr>
    </w:p>
    <w:p w14:paraId="04F75145" w14:textId="77777777" w:rsidR="00553C31" w:rsidRDefault="00B97B24">
      <w:pPr>
        <w:pStyle w:val="BodyText"/>
        <w:ind w:right="1085"/>
        <w:jc w:val="both"/>
      </w:pPr>
      <w:r>
        <w:t>Faculty advisors will</w:t>
      </w:r>
      <w:r>
        <w:rPr>
          <w:spacing w:val="-1"/>
        </w:rPr>
        <w:t xml:space="preserve"> </w:t>
      </w:r>
      <w:r>
        <w:t>help</w:t>
      </w:r>
      <w:r>
        <w:rPr>
          <w:spacing w:val="-5"/>
        </w:rPr>
        <w:t xml:space="preserve"> </w:t>
      </w:r>
      <w:r>
        <w:t>you</w:t>
      </w:r>
      <w:r>
        <w:rPr>
          <w:spacing w:val="-1"/>
        </w:rPr>
        <w:t xml:space="preserve"> </w:t>
      </w:r>
      <w:r>
        <w:t>with</w:t>
      </w:r>
      <w:r>
        <w:rPr>
          <w:spacing w:val="-2"/>
        </w:rPr>
        <w:t xml:space="preserve"> </w:t>
      </w:r>
      <w:r>
        <w:t>career</w:t>
      </w:r>
      <w:r>
        <w:rPr>
          <w:spacing w:val="-4"/>
        </w:rPr>
        <w:t xml:space="preserve"> </w:t>
      </w:r>
      <w:r>
        <w:t>planning,</w:t>
      </w:r>
      <w:r>
        <w:rPr>
          <w:spacing w:val="-4"/>
        </w:rPr>
        <w:t xml:space="preserve"> </w:t>
      </w:r>
      <w:r>
        <w:t>schedule planning and</w:t>
      </w:r>
      <w:r>
        <w:rPr>
          <w:spacing w:val="-1"/>
        </w:rPr>
        <w:t xml:space="preserve"> </w:t>
      </w:r>
      <w:r>
        <w:t>course selection, and will help you fill out any forms that you may need completed.</w:t>
      </w:r>
      <w:r>
        <w:rPr>
          <w:spacing w:val="40"/>
        </w:rPr>
        <w:t xml:space="preserve"> </w:t>
      </w:r>
      <w:r>
        <w:t>You should also see your advisor any time you are having problems in courses.</w:t>
      </w:r>
    </w:p>
    <w:p w14:paraId="04F75146" w14:textId="77777777" w:rsidR="00553C31" w:rsidRDefault="00B97B24">
      <w:pPr>
        <w:pStyle w:val="BodyText"/>
        <w:spacing w:before="4" w:line="237" w:lineRule="auto"/>
        <w:ind w:right="1070"/>
        <w:jc w:val="both"/>
      </w:pPr>
      <w:r>
        <w:t>All students should see Doug Hammon, Department Chairperson, in Delaware Hall 251 for special circumstances and requests.</w:t>
      </w:r>
    </w:p>
    <w:p w14:paraId="04F75147" w14:textId="77777777" w:rsidR="00553C31" w:rsidRDefault="00553C31">
      <w:pPr>
        <w:pStyle w:val="BodyText"/>
        <w:ind w:left="0"/>
      </w:pPr>
    </w:p>
    <w:p w14:paraId="04F75148" w14:textId="77777777" w:rsidR="00553C31" w:rsidRDefault="00553C31">
      <w:pPr>
        <w:pStyle w:val="BodyText"/>
        <w:ind w:left="0"/>
      </w:pPr>
    </w:p>
    <w:p w14:paraId="04F75149" w14:textId="77777777" w:rsidR="00553C31" w:rsidRDefault="00553C31">
      <w:pPr>
        <w:pStyle w:val="BodyText"/>
        <w:spacing w:before="4"/>
        <w:ind w:left="0"/>
      </w:pPr>
    </w:p>
    <w:p w14:paraId="04F7514A" w14:textId="77777777" w:rsidR="00553C31" w:rsidRDefault="00B97B24">
      <w:pPr>
        <w:pStyle w:val="Heading3"/>
        <w:spacing w:line="291" w:lineRule="exact"/>
      </w:pPr>
      <w:r>
        <w:t>DESCRIPTION</w:t>
      </w:r>
      <w:r>
        <w:rPr>
          <w:spacing w:val="-3"/>
        </w:rPr>
        <w:t xml:space="preserve"> </w:t>
      </w:r>
      <w:r>
        <w:t>OF</w:t>
      </w:r>
      <w:r>
        <w:rPr>
          <w:spacing w:val="-1"/>
        </w:rPr>
        <w:t xml:space="preserve"> </w:t>
      </w:r>
      <w:r>
        <w:rPr>
          <w:spacing w:val="-2"/>
        </w:rPr>
        <w:t>COURSE:</w:t>
      </w:r>
    </w:p>
    <w:p w14:paraId="04F7514B" w14:textId="77777777" w:rsidR="00553C31" w:rsidRDefault="00B97B24">
      <w:pPr>
        <w:pStyle w:val="BodyText"/>
        <w:ind w:right="1079"/>
        <w:jc w:val="both"/>
      </w:pPr>
      <w:r>
        <w:t>This course builds on the fundamentals covered in AUTO 1170. System diagnosis, electrical troubleshooting, air distribution, manual and automatic temperature control systems are explored through lecture and lab activities. Must have satisfactorily completed AUTO 1101, 1106, and 1170.</w:t>
      </w:r>
    </w:p>
    <w:p w14:paraId="04F7514C" w14:textId="77777777" w:rsidR="00553C31" w:rsidRDefault="00553C31">
      <w:pPr>
        <w:pStyle w:val="BodyText"/>
        <w:ind w:left="0"/>
      </w:pPr>
    </w:p>
    <w:p w14:paraId="04F7514D" w14:textId="77777777" w:rsidR="00553C31" w:rsidRDefault="00553C31">
      <w:pPr>
        <w:pStyle w:val="BodyText"/>
        <w:spacing w:before="291"/>
        <w:ind w:left="0"/>
      </w:pPr>
    </w:p>
    <w:p w14:paraId="04F7514E" w14:textId="77777777" w:rsidR="00553C31" w:rsidRDefault="00B97B24">
      <w:pPr>
        <w:pStyle w:val="Heading3"/>
        <w:spacing w:before="1"/>
      </w:pPr>
      <w:r>
        <w:t>COURSE</w:t>
      </w:r>
      <w:r>
        <w:rPr>
          <w:spacing w:val="-3"/>
        </w:rPr>
        <w:t xml:space="preserve"> </w:t>
      </w:r>
      <w:r>
        <w:t>TIME</w:t>
      </w:r>
      <w:r>
        <w:rPr>
          <w:spacing w:val="-2"/>
        </w:rPr>
        <w:t xml:space="preserve"> ALLOTMENT:</w:t>
      </w:r>
    </w:p>
    <w:p w14:paraId="04F7514F" w14:textId="77777777" w:rsidR="00553C31" w:rsidRDefault="00553C31">
      <w:pPr>
        <w:pStyle w:val="Heading3"/>
        <w:sectPr w:rsidR="00553C31">
          <w:footerReference w:type="default" r:id="rId9"/>
          <w:type w:val="continuous"/>
          <w:pgSz w:w="12240" w:h="15840"/>
          <w:pgMar w:top="900" w:right="360" w:bottom="1160" w:left="1080" w:header="0" w:footer="976" w:gutter="0"/>
          <w:pgNumType w:start="1"/>
          <w:cols w:space="720"/>
        </w:sectPr>
      </w:pPr>
    </w:p>
    <w:p w14:paraId="04F75150" w14:textId="77777777" w:rsidR="00553C31" w:rsidRDefault="00B97B24">
      <w:pPr>
        <w:pStyle w:val="BodyText"/>
        <w:spacing w:before="72"/>
        <w:ind w:right="1074"/>
        <w:jc w:val="both"/>
      </w:pPr>
      <w:r>
        <w:lastRenderedPageBreak/>
        <w:t>The course is scheduled to meet 6 hours each week (except for weeks that are shortened by Holidays).</w:t>
      </w:r>
      <w:r>
        <w:rPr>
          <w:spacing w:val="40"/>
        </w:rPr>
        <w:t xml:space="preserve"> </w:t>
      </w:r>
      <w:r>
        <w:t>Approximately two of those hours will be spent in the classroom and four hours spent doing lab work. It is recommended that you spend</w:t>
      </w:r>
      <w:r>
        <w:rPr>
          <w:spacing w:val="-1"/>
        </w:rPr>
        <w:t xml:space="preserve"> </w:t>
      </w:r>
      <w:r>
        <w:t>approximately 2</w:t>
      </w:r>
      <w:r>
        <w:rPr>
          <w:spacing w:val="-1"/>
        </w:rPr>
        <w:t xml:space="preserve"> </w:t>
      </w:r>
      <w:r>
        <w:t xml:space="preserve">hours outside of class for each class hour and 1 hour for each lab hour. This class could require as much as 8 hours outside of class. This is a general formula as recommended by the Ohio Board of Regents some classes may require more </w:t>
      </w:r>
      <w:proofErr w:type="gramStart"/>
      <w:r>
        <w:t>time</w:t>
      </w:r>
      <w:proofErr w:type="gramEnd"/>
      <w:r>
        <w:t xml:space="preserve"> and some may require less time.</w:t>
      </w:r>
    </w:p>
    <w:p w14:paraId="04F75151" w14:textId="77777777" w:rsidR="00553C31" w:rsidRDefault="00B97B24">
      <w:pPr>
        <w:pStyle w:val="Heading3"/>
        <w:spacing w:before="292"/>
      </w:pPr>
      <w:r>
        <w:t>COURSE</w:t>
      </w:r>
      <w:r>
        <w:rPr>
          <w:spacing w:val="-4"/>
        </w:rPr>
        <w:t xml:space="preserve"> </w:t>
      </w:r>
      <w:r>
        <w:t>STUDENT</w:t>
      </w:r>
      <w:r>
        <w:rPr>
          <w:spacing w:val="-1"/>
        </w:rPr>
        <w:t xml:space="preserve"> </w:t>
      </w:r>
      <w:r>
        <w:t xml:space="preserve">LEARNING </w:t>
      </w:r>
      <w:r>
        <w:rPr>
          <w:spacing w:val="-2"/>
        </w:rPr>
        <w:t>OUTCOMES</w:t>
      </w:r>
    </w:p>
    <w:p w14:paraId="04F75152" w14:textId="77777777" w:rsidR="00553C31" w:rsidRDefault="00B97B24">
      <w:pPr>
        <w:pStyle w:val="BodyText"/>
        <w:spacing w:before="2"/>
      </w:pPr>
      <w:r>
        <w:t>Upon</w:t>
      </w:r>
      <w:r>
        <w:rPr>
          <w:spacing w:val="-6"/>
        </w:rPr>
        <w:t xml:space="preserve"> </w:t>
      </w:r>
      <w:r>
        <w:t>completion</w:t>
      </w:r>
      <w:r>
        <w:rPr>
          <w:spacing w:val="-5"/>
        </w:rPr>
        <w:t xml:space="preserve"> </w:t>
      </w:r>
      <w:r>
        <w:t>of</w:t>
      </w:r>
      <w:r>
        <w:rPr>
          <w:spacing w:val="-3"/>
        </w:rPr>
        <w:t xml:space="preserve"> </w:t>
      </w:r>
      <w:r>
        <w:t>this</w:t>
      </w:r>
      <w:r>
        <w:rPr>
          <w:spacing w:val="-3"/>
        </w:rPr>
        <w:t xml:space="preserve"> </w:t>
      </w:r>
      <w:r>
        <w:t>course,</w:t>
      </w:r>
      <w:r>
        <w:rPr>
          <w:spacing w:val="-4"/>
        </w:rPr>
        <w:t xml:space="preserve"> </w:t>
      </w:r>
      <w:r>
        <w:t>students</w:t>
      </w:r>
      <w:r>
        <w:rPr>
          <w:spacing w:val="-3"/>
        </w:rPr>
        <w:t xml:space="preserve"> </w:t>
      </w:r>
      <w:r>
        <w:t>should</w:t>
      </w:r>
      <w:r>
        <w:rPr>
          <w:spacing w:val="-5"/>
        </w:rPr>
        <w:t xml:space="preserve"> </w:t>
      </w:r>
      <w:r>
        <w:t>be</w:t>
      </w:r>
      <w:r>
        <w:rPr>
          <w:spacing w:val="-3"/>
        </w:rPr>
        <w:t xml:space="preserve"> </w:t>
      </w:r>
      <w:r>
        <w:t>able</w:t>
      </w:r>
      <w:r>
        <w:rPr>
          <w:spacing w:val="-4"/>
        </w:rPr>
        <w:t xml:space="preserve"> </w:t>
      </w:r>
      <w:r>
        <w:rPr>
          <w:spacing w:val="-5"/>
        </w:rPr>
        <w:t>to,</w:t>
      </w:r>
    </w:p>
    <w:p w14:paraId="04F75153" w14:textId="77777777" w:rsidR="00553C31" w:rsidRDefault="00B97B24">
      <w:pPr>
        <w:pStyle w:val="ListParagraph"/>
        <w:numPr>
          <w:ilvl w:val="0"/>
          <w:numId w:val="4"/>
        </w:numPr>
        <w:tabs>
          <w:tab w:val="left" w:pos="1080"/>
        </w:tabs>
        <w:spacing w:line="305" w:lineRule="exact"/>
        <w:ind w:left="1080" w:hanging="359"/>
        <w:rPr>
          <w:sz w:val="24"/>
        </w:rPr>
      </w:pPr>
      <w:r>
        <w:rPr>
          <w:sz w:val="24"/>
        </w:rPr>
        <w:t>Measure</w:t>
      </w:r>
      <w:r>
        <w:rPr>
          <w:spacing w:val="-5"/>
          <w:sz w:val="24"/>
        </w:rPr>
        <w:t xml:space="preserve"> </w:t>
      </w:r>
      <w:r>
        <w:rPr>
          <w:sz w:val="24"/>
        </w:rPr>
        <w:t>and</w:t>
      </w:r>
      <w:r>
        <w:rPr>
          <w:spacing w:val="-5"/>
          <w:sz w:val="24"/>
        </w:rPr>
        <w:t xml:space="preserve"> </w:t>
      </w:r>
      <w:r>
        <w:rPr>
          <w:sz w:val="24"/>
        </w:rPr>
        <w:t>interpret</w:t>
      </w:r>
      <w:r>
        <w:rPr>
          <w:spacing w:val="-4"/>
          <w:sz w:val="24"/>
        </w:rPr>
        <w:t xml:space="preserve"> </w:t>
      </w:r>
      <w:r>
        <w:rPr>
          <w:sz w:val="24"/>
        </w:rPr>
        <w:t>system</w:t>
      </w:r>
      <w:r>
        <w:rPr>
          <w:spacing w:val="-6"/>
          <w:sz w:val="24"/>
        </w:rPr>
        <w:t xml:space="preserve"> </w:t>
      </w:r>
      <w:r>
        <w:rPr>
          <w:sz w:val="24"/>
        </w:rPr>
        <w:t>operating</w:t>
      </w:r>
      <w:r>
        <w:rPr>
          <w:spacing w:val="-2"/>
          <w:sz w:val="24"/>
        </w:rPr>
        <w:t xml:space="preserve"> </w:t>
      </w:r>
      <w:r>
        <w:rPr>
          <w:sz w:val="24"/>
        </w:rPr>
        <w:t>pressures</w:t>
      </w:r>
      <w:r>
        <w:rPr>
          <w:spacing w:val="-7"/>
          <w:sz w:val="24"/>
        </w:rPr>
        <w:t xml:space="preserve"> </w:t>
      </w:r>
      <w:r>
        <w:rPr>
          <w:sz w:val="24"/>
        </w:rPr>
        <w:t>and</w:t>
      </w:r>
      <w:r>
        <w:rPr>
          <w:spacing w:val="-4"/>
          <w:sz w:val="24"/>
        </w:rPr>
        <w:t xml:space="preserve"> </w:t>
      </w:r>
      <w:r>
        <w:rPr>
          <w:spacing w:val="-2"/>
          <w:sz w:val="24"/>
        </w:rPr>
        <w:t>temperatures</w:t>
      </w:r>
    </w:p>
    <w:p w14:paraId="04F75154" w14:textId="77777777" w:rsidR="00553C31" w:rsidRDefault="00B97B24">
      <w:pPr>
        <w:pStyle w:val="ListParagraph"/>
        <w:numPr>
          <w:ilvl w:val="0"/>
          <w:numId w:val="4"/>
        </w:numPr>
        <w:tabs>
          <w:tab w:val="left" w:pos="1080"/>
        </w:tabs>
        <w:spacing w:line="305" w:lineRule="exact"/>
        <w:ind w:left="1080" w:hanging="359"/>
        <w:rPr>
          <w:sz w:val="24"/>
        </w:rPr>
      </w:pPr>
      <w:r>
        <w:rPr>
          <w:sz w:val="24"/>
        </w:rPr>
        <w:t>Explain</w:t>
      </w:r>
      <w:r>
        <w:rPr>
          <w:spacing w:val="-10"/>
          <w:sz w:val="24"/>
        </w:rPr>
        <w:t xml:space="preserve"> </w:t>
      </w:r>
      <w:r>
        <w:rPr>
          <w:sz w:val="24"/>
        </w:rPr>
        <w:t>and</w:t>
      </w:r>
      <w:r>
        <w:rPr>
          <w:spacing w:val="-6"/>
          <w:sz w:val="24"/>
        </w:rPr>
        <w:t xml:space="preserve"> </w:t>
      </w:r>
      <w:r>
        <w:rPr>
          <w:sz w:val="24"/>
        </w:rPr>
        <w:t>Evaluate</w:t>
      </w:r>
      <w:r>
        <w:rPr>
          <w:spacing w:val="-5"/>
          <w:sz w:val="24"/>
        </w:rPr>
        <w:t xml:space="preserve"> </w:t>
      </w:r>
      <w:r>
        <w:rPr>
          <w:sz w:val="24"/>
        </w:rPr>
        <w:t>Air</w:t>
      </w:r>
      <w:r>
        <w:rPr>
          <w:spacing w:val="-4"/>
          <w:sz w:val="24"/>
        </w:rPr>
        <w:t xml:space="preserve"> </w:t>
      </w:r>
      <w:r>
        <w:rPr>
          <w:sz w:val="24"/>
        </w:rPr>
        <w:t>Distribution</w:t>
      </w:r>
      <w:r>
        <w:rPr>
          <w:spacing w:val="-6"/>
          <w:sz w:val="24"/>
        </w:rPr>
        <w:t xml:space="preserve"> </w:t>
      </w:r>
      <w:r>
        <w:rPr>
          <w:spacing w:val="-2"/>
          <w:sz w:val="24"/>
        </w:rPr>
        <w:t>Systems</w:t>
      </w:r>
    </w:p>
    <w:p w14:paraId="04F75155" w14:textId="77777777" w:rsidR="00553C31" w:rsidRDefault="00B97B24">
      <w:pPr>
        <w:pStyle w:val="ListParagraph"/>
        <w:numPr>
          <w:ilvl w:val="0"/>
          <w:numId w:val="4"/>
        </w:numPr>
        <w:tabs>
          <w:tab w:val="left" w:pos="1080"/>
        </w:tabs>
        <w:spacing w:line="305" w:lineRule="exact"/>
        <w:ind w:left="1080" w:hanging="359"/>
        <w:rPr>
          <w:sz w:val="24"/>
        </w:rPr>
      </w:pPr>
      <w:r>
        <w:rPr>
          <w:sz w:val="24"/>
        </w:rPr>
        <w:t>Explain</w:t>
      </w:r>
      <w:r>
        <w:rPr>
          <w:spacing w:val="-9"/>
          <w:sz w:val="24"/>
        </w:rPr>
        <w:t xml:space="preserve"> </w:t>
      </w:r>
      <w:r>
        <w:rPr>
          <w:sz w:val="24"/>
        </w:rPr>
        <w:t>and</w:t>
      </w:r>
      <w:r>
        <w:rPr>
          <w:spacing w:val="-5"/>
          <w:sz w:val="24"/>
        </w:rPr>
        <w:t xml:space="preserve"> </w:t>
      </w:r>
      <w:r>
        <w:rPr>
          <w:sz w:val="24"/>
        </w:rPr>
        <w:t>diagnose</w:t>
      </w:r>
      <w:r>
        <w:rPr>
          <w:spacing w:val="-4"/>
          <w:sz w:val="24"/>
        </w:rPr>
        <w:t xml:space="preserve"> </w:t>
      </w:r>
      <w:r>
        <w:rPr>
          <w:sz w:val="24"/>
        </w:rPr>
        <w:t>manual climate</w:t>
      </w:r>
      <w:r>
        <w:rPr>
          <w:spacing w:val="-4"/>
          <w:sz w:val="24"/>
        </w:rPr>
        <w:t xml:space="preserve"> </w:t>
      </w:r>
      <w:r>
        <w:rPr>
          <w:sz w:val="24"/>
        </w:rPr>
        <w:t>control</w:t>
      </w:r>
      <w:r>
        <w:rPr>
          <w:spacing w:val="-5"/>
          <w:sz w:val="24"/>
        </w:rPr>
        <w:t xml:space="preserve"> </w:t>
      </w:r>
      <w:r>
        <w:rPr>
          <w:sz w:val="24"/>
        </w:rPr>
        <w:t>systems</w:t>
      </w:r>
      <w:r>
        <w:rPr>
          <w:spacing w:val="-3"/>
          <w:sz w:val="24"/>
        </w:rPr>
        <w:t xml:space="preserve"> </w:t>
      </w:r>
      <w:r>
        <w:rPr>
          <w:sz w:val="24"/>
        </w:rPr>
        <w:t>and</w:t>
      </w:r>
      <w:r>
        <w:rPr>
          <w:spacing w:val="-6"/>
          <w:sz w:val="24"/>
        </w:rPr>
        <w:t xml:space="preserve"> </w:t>
      </w:r>
      <w:r>
        <w:rPr>
          <w:sz w:val="24"/>
        </w:rPr>
        <w:t>determine</w:t>
      </w:r>
      <w:r>
        <w:rPr>
          <w:spacing w:val="-3"/>
          <w:sz w:val="24"/>
        </w:rPr>
        <w:t xml:space="preserve"> </w:t>
      </w:r>
      <w:r>
        <w:rPr>
          <w:sz w:val="24"/>
        </w:rPr>
        <w:t>needed</w:t>
      </w:r>
      <w:r>
        <w:rPr>
          <w:spacing w:val="-5"/>
          <w:sz w:val="24"/>
        </w:rPr>
        <w:t xml:space="preserve"> </w:t>
      </w:r>
      <w:r>
        <w:rPr>
          <w:spacing w:val="-2"/>
          <w:sz w:val="24"/>
        </w:rPr>
        <w:t>repair</w:t>
      </w:r>
    </w:p>
    <w:p w14:paraId="04F75156" w14:textId="77777777" w:rsidR="00553C31" w:rsidRDefault="00B97B24">
      <w:pPr>
        <w:pStyle w:val="ListParagraph"/>
        <w:numPr>
          <w:ilvl w:val="0"/>
          <w:numId w:val="4"/>
        </w:numPr>
        <w:tabs>
          <w:tab w:val="left" w:pos="1080"/>
        </w:tabs>
        <w:spacing w:line="305" w:lineRule="exact"/>
        <w:ind w:left="1080" w:hanging="359"/>
        <w:rPr>
          <w:sz w:val="24"/>
        </w:rPr>
      </w:pPr>
      <w:r>
        <w:rPr>
          <w:sz w:val="24"/>
        </w:rPr>
        <w:t>Explain</w:t>
      </w:r>
      <w:r>
        <w:rPr>
          <w:spacing w:val="-8"/>
          <w:sz w:val="24"/>
        </w:rPr>
        <w:t xml:space="preserve"> </w:t>
      </w:r>
      <w:r>
        <w:rPr>
          <w:sz w:val="24"/>
        </w:rPr>
        <w:t>and</w:t>
      </w:r>
      <w:r>
        <w:rPr>
          <w:spacing w:val="-5"/>
          <w:sz w:val="24"/>
        </w:rPr>
        <w:t xml:space="preserve"> </w:t>
      </w:r>
      <w:r>
        <w:rPr>
          <w:sz w:val="24"/>
        </w:rPr>
        <w:t>diagnose</w:t>
      </w:r>
      <w:r>
        <w:rPr>
          <w:spacing w:val="-3"/>
          <w:sz w:val="24"/>
        </w:rPr>
        <w:t xml:space="preserve"> </w:t>
      </w:r>
      <w:r>
        <w:rPr>
          <w:sz w:val="24"/>
        </w:rPr>
        <w:t>automatic</w:t>
      </w:r>
      <w:r>
        <w:rPr>
          <w:spacing w:val="-6"/>
          <w:sz w:val="24"/>
        </w:rPr>
        <w:t xml:space="preserve"> </w:t>
      </w:r>
      <w:r>
        <w:rPr>
          <w:sz w:val="24"/>
        </w:rPr>
        <w:t>climate</w:t>
      </w:r>
      <w:r>
        <w:rPr>
          <w:spacing w:val="-3"/>
          <w:sz w:val="24"/>
        </w:rPr>
        <w:t xml:space="preserve"> </w:t>
      </w:r>
      <w:r>
        <w:rPr>
          <w:sz w:val="24"/>
        </w:rPr>
        <w:t>control</w:t>
      </w:r>
      <w:r>
        <w:rPr>
          <w:spacing w:val="-4"/>
          <w:sz w:val="24"/>
        </w:rPr>
        <w:t xml:space="preserve"> </w:t>
      </w:r>
      <w:r>
        <w:rPr>
          <w:sz w:val="24"/>
        </w:rPr>
        <w:t>systems</w:t>
      </w:r>
      <w:r>
        <w:rPr>
          <w:spacing w:val="-3"/>
          <w:sz w:val="24"/>
        </w:rPr>
        <w:t xml:space="preserve"> </w:t>
      </w:r>
      <w:r>
        <w:rPr>
          <w:sz w:val="24"/>
        </w:rPr>
        <w:t>and</w:t>
      </w:r>
      <w:r>
        <w:rPr>
          <w:spacing w:val="-5"/>
          <w:sz w:val="24"/>
        </w:rPr>
        <w:t xml:space="preserve"> </w:t>
      </w:r>
      <w:r>
        <w:rPr>
          <w:sz w:val="24"/>
        </w:rPr>
        <w:t>determine</w:t>
      </w:r>
      <w:r>
        <w:rPr>
          <w:spacing w:val="-3"/>
          <w:sz w:val="24"/>
        </w:rPr>
        <w:t xml:space="preserve"> </w:t>
      </w:r>
      <w:r>
        <w:rPr>
          <w:sz w:val="24"/>
        </w:rPr>
        <w:t>needed</w:t>
      </w:r>
      <w:r>
        <w:rPr>
          <w:spacing w:val="-4"/>
          <w:sz w:val="24"/>
        </w:rPr>
        <w:t xml:space="preserve"> </w:t>
      </w:r>
      <w:r>
        <w:rPr>
          <w:spacing w:val="-2"/>
          <w:sz w:val="24"/>
        </w:rPr>
        <w:t>repair</w:t>
      </w:r>
    </w:p>
    <w:p w14:paraId="04F75157" w14:textId="77777777" w:rsidR="00553C31" w:rsidRDefault="00B97B24">
      <w:pPr>
        <w:pStyle w:val="ListParagraph"/>
        <w:numPr>
          <w:ilvl w:val="0"/>
          <w:numId w:val="4"/>
        </w:numPr>
        <w:tabs>
          <w:tab w:val="left" w:pos="1080"/>
        </w:tabs>
        <w:spacing w:line="305" w:lineRule="exact"/>
        <w:ind w:left="1080" w:hanging="359"/>
        <w:rPr>
          <w:sz w:val="24"/>
        </w:rPr>
      </w:pPr>
      <w:r>
        <w:rPr>
          <w:sz w:val="24"/>
        </w:rPr>
        <w:t>Remove</w:t>
      </w:r>
      <w:r>
        <w:rPr>
          <w:spacing w:val="-2"/>
          <w:sz w:val="24"/>
        </w:rPr>
        <w:t xml:space="preserve"> </w:t>
      </w:r>
      <w:r>
        <w:rPr>
          <w:sz w:val="24"/>
        </w:rPr>
        <w:t>and</w:t>
      </w:r>
      <w:r>
        <w:rPr>
          <w:spacing w:val="-4"/>
          <w:sz w:val="24"/>
        </w:rPr>
        <w:t xml:space="preserve"> </w:t>
      </w:r>
      <w:r>
        <w:rPr>
          <w:sz w:val="24"/>
        </w:rPr>
        <w:t>replace</w:t>
      </w:r>
      <w:r>
        <w:rPr>
          <w:spacing w:val="-2"/>
          <w:sz w:val="24"/>
        </w:rPr>
        <w:t xml:space="preserve"> </w:t>
      </w:r>
      <w:r>
        <w:rPr>
          <w:sz w:val="24"/>
        </w:rPr>
        <w:t>major</w:t>
      </w:r>
      <w:r>
        <w:rPr>
          <w:spacing w:val="-2"/>
          <w:sz w:val="24"/>
        </w:rPr>
        <w:t xml:space="preserve"> </w:t>
      </w:r>
      <w:r>
        <w:rPr>
          <w:sz w:val="24"/>
        </w:rPr>
        <w:t>components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AC</w:t>
      </w:r>
      <w:r>
        <w:rPr>
          <w:spacing w:val="-1"/>
          <w:sz w:val="24"/>
        </w:rPr>
        <w:t xml:space="preserve"> </w:t>
      </w:r>
      <w:r>
        <w:rPr>
          <w:spacing w:val="-2"/>
          <w:sz w:val="24"/>
        </w:rPr>
        <w:t>system.</w:t>
      </w:r>
    </w:p>
    <w:p w14:paraId="04F75158" w14:textId="77777777" w:rsidR="00553C31" w:rsidRDefault="00553C31">
      <w:pPr>
        <w:pStyle w:val="BodyText"/>
        <w:spacing w:before="5"/>
        <w:ind w:left="0"/>
      </w:pPr>
    </w:p>
    <w:p w14:paraId="04F75159" w14:textId="77777777" w:rsidR="00553C31" w:rsidRDefault="00B97B24">
      <w:pPr>
        <w:pStyle w:val="Heading3"/>
        <w:spacing w:line="291" w:lineRule="exact"/>
      </w:pPr>
      <w:r>
        <w:t>PROGRAM</w:t>
      </w:r>
      <w:r>
        <w:rPr>
          <w:spacing w:val="-1"/>
        </w:rPr>
        <w:t xml:space="preserve"> </w:t>
      </w:r>
      <w:r>
        <w:rPr>
          <w:spacing w:val="-2"/>
        </w:rPr>
        <w:t>OUTCOMES</w:t>
      </w:r>
    </w:p>
    <w:p w14:paraId="04F7515A" w14:textId="77777777" w:rsidR="00553C31" w:rsidRDefault="00B97B24">
      <w:pPr>
        <w:pStyle w:val="BodyText"/>
        <w:spacing w:line="291" w:lineRule="exact"/>
      </w:pPr>
      <w:r>
        <w:t>This</w:t>
      </w:r>
      <w:r>
        <w:rPr>
          <w:spacing w:val="-6"/>
        </w:rPr>
        <w:t xml:space="preserve"> </w:t>
      </w:r>
      <w:r>
        <w:t>course</w:t>
      </w:r>
      <w:r>
        <w:rPr>
          <w:spacing w:val="-2"/>
        </w:rPr>
        <w:t xml:space="preserve"> </w:t>
      </w:r>
      <w:r>
        <w:t>builds</w:t>
      </w:r>
      <w:r>
        <w:rPr>
          <w:spacing w:val="-3"/>
        </w:rPr>
        <w:t xml:space="preserve"> </w:t>
      </w:r>
      <w:r>
        <w:t>on</w:t>
      </w:r>
      <w:r>
        <w:rPr>
          <w:spacing w:val="-5"/>
        </w:rPr>
        <w:t xml:space="preserve"> </w:t>
      </w:r>
      <w:r>
        <w:t>the</w:t>
      </w:r>
      <w:r>
        <w:rPr>
          <w:spacing w:val="-3"/>
        </w:rPr>
        <w:t xml:space="preserve"> </w:t>
      </w:r>
      <w:r>
        <w:t>foundation</w:t>
      </w:r>
      <w:r>
        <w:rPr>
          <w:spacing w:val="-5"/>
        </w:rPr>
        <w:t xml:space="preserve"> </w:t>
      </w:r>
      <w:r>
        <w:t>provided</w:t>
      </w:r>
      <w:r>
        <w:rPr>
          <w:spacing w:val="-5"/>
        </w:rPr>
        <w:t xml:space="preserve"> </w:t>
      </w:r>
      <w:r>
        <w:t>in</w:t>
      </w:r>
      <w:r>
        <w:rPr>
          <w:spacing w:val="-4"/>
        </w:rPr>
        <w:t xml:space="preserve"> </w:t>
      </w:r>
      <w:r>
        <w:t>other</w:t>
      </w:r>
      <w:r>
        <w:rPr>
          <w:spacing w:val="-3"/>
        </w:rPr>
        <w:t xml:space="preserve"> </w:t>
      </w:r>
      <w:r>
        <w:t>courses</w:t>
      </w:r>
      <w:r>
        <w:rPr>
          <w:spacing w:val="5"/>
        </w:rPr>
        <w:t xml:space="preserve"> </w:t>
      </w:r>
      <w:r>
        <w:t>for</w:t>
      </w:r>
      <w:r>
        <w:rPr>
          <w:spacing w:val="-3"/>
        </w:rPr>
        <w:t xml:space="preserve"> </w:t>
      </w:r>
      <w:r>
        <w:t>the</w:t>
      </w:r>
      <w:r>
        <w:rPr>
          <w:spacing w:val="-3"/>
        </w:rPr>
        <w:t xml:space="preserve"> </w:t>
      </w:r>
      <w:r>
        <w:t>following</w:t>
      </w:r>
      <w:r>
        <w:rPr>
          <w:spacing w:val="-2"/>
        </w:rPr>
        <w:t xml:space="preserve"> outcomes:</w:t>
      </w:r>
    </w:p>
    <w:p w14:paraId="04F7515B" w14:textId="77777777" w:rsidR="00553C31" w:rsidRDefault="00B97B24">
      <w:pPr>
        <w:pStyle w:val="ListParagraph"/>
        <w:numPr>
          <w:ilvl w:val="0"/>
          <w:numId w:val="3"/>
        </w:numPr>
        <w:tabs>
          <w:tab w:val="left" w:pos="721"/>
        </w:tabs>
        <w:spacing w:before="4" w:line="237" w:lineRule="auto"/>
        <w:ind w:right="1708"/>
        <w:rPr>
          <w:sz w:val="24"/>
        </w:rPr>
      </w:pPr>
      <w:r>
        <w:rPr>
          <w:sz w:val="24"/>
        </w:rPr>
        <w:t>Identify</w:t>
      </w:r>
      <w:r>
        <w:rPr>
          <w:spacing w:val="-3"/>
          <w:sz w:val="24"/>
        </w:rPr>
        <w:t xml:space="preserve"> </w:t>
      </w:r>
      <w:r>
        <w:rPr>
          <w:sz w:val="24"/>
        </w:rPr>
        <w:t>the</w:t>
      </w:r>
      <w:r>
        <w:rPr>
          <w:spacing w:val="-3"/>
          <w:sz w:val="24"/>
        </w:rPr>
        <w:t xml:space="preserve"> </w:t>
      </w:r>
      <w:r>
        <w:rPr>
          <w:sz w:val="24"/>
        </w:rPr>
        <w:t>major</w:t>
      </w:r>
      <w:r>
        <w:rPr>
          <w:spacing w:val="-3"/>
          <w:sz w:val="24"/>
        </w:rPr>
        <w:t xml:space="preserve"> </w:t>
      </w:r>
      <w:r>
        <w:rPr>
          <w:sz w:val="24"/>
        </w:rPr>
        <w:t>systems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automobile</w:t>
      </w:r>
      <w:r>
        <w:rPr>
          <w:spacing w:val="-4"/>
          <w:sz w:val="24"/>
        </w:rPr>
        <w:t xml:space="preserve"> </w:t>
      </w:r>
      <w:r>
        <w:rPr>
          <w:sz w:val="24"/>
        </w:rPr>
        <w:t>and</w:t>
      </w:r>
      <w:r>
        <w:rPr>
          <w:spacing w:val="-5"/>
          <w:sz w:val="24"/>
        </w:rPr>
        <w:t xml:space="preserve"> </w:t>
      </w:r>
      <w:r>
        <w:rPr>
          <w:sz w:val="24"/>
        </w:rPr>
        <w:t>correctly</w:t>
      </w:r>
      <w:r>
        <w:rPr>
          <w:spacing w:val="-3"/>
          <w:sz w:val="24"/>
        </w:rPr>
        <w:t xml:space="preserve"> </w:t>
      </w:r>
      <w:r>
        <w:rPr>
          <w:sz w:val="24"/>
        </w:rPr>
        <w:t>assess</w:t>
      </w:r>
      <w:r>
        <w:rPr>
          <w:spacing w:val="-3"/>
          <w:sz w:val="24"/>
        </w:rPr>
        <w:t xml:space="preserve"> </w:t>
      </w:r>
      <w:r>
        <w:rPr>
          <w:sz w:val="24"/>
        </w:rPr>
        <w:t>a</w:t>
      </w:r>
      <w:r>
        <w:rPr>
          <w:spacing w:val="-4"/>
          <w:sz w:val="24"/>
        </w:rPr>
        <w:t xml:space="preserve"> </w:t>
      </w:r>
      <w:r>
        <w:rPr>
          <w:sz w:val="24"/>
        </w:rPr>
        <w:t>system</w:t>
      </w:r>
      <w:r>
        <w:rPr>
          <w:spacing w:val="-6"/>
          <w:sz w:val="24"/>
        </w:rPr>
        <w:t xml:space="preserve"> </w:t>
      </w:r>
      <w:r>
        <w:rPr>
          <w:sz w:val="24"/>
        </w:rPr>
        <w:t>for</w:t>
      </w:r>
      <w:r>
        <w:rPr>
          <w:spacing w:val="-3"/>
          <w:sz w:val="24"/>
        </w:rPr>
        <w:t xml:space="preserve"> </w:t>
      </w:r>
      <w:r>
        <w:rPr>
          <w:sz w:val="24"/>
        </w:rPr>
        <w:t xml:space="preserve">proper </w:t>
      </w:r>
      <w:r>
        <w:rPr>
          <w:spacing w:val="-2"/>
          <w:sz w:val="24"/>
        </w:rPr>
        <w:t>operation.</w:t>
      </w:r>
    </w:p>
    <w:p w14:paraId="04F7515C" w14:textId="77777777" w:rsidR="00553C31" w:rsidRDefault="00B97B24">
      <w:pPr>
        <w:pStyle w:val="ListParagraph"/>
        <w:numPr>
          <w:ilvl w:val="0"/>
          <w:numId w:val="3"/>
        </w:numPr>
        <w:tabs>
          <w:tab w:val="left" w:pos="721"/>
        </w:tabs>
        <w:spacing w:before="3" w:line="242" w:lineRule="auto"/>
        <w:ind w:right="1908"/>
        <w:rPr>
          <w:sz w:val="24"/>
        </w:rPr>
      </w:pPr>
      <w:r>
        <w:rPr>
          <w:sz w:val="24"/>
        </w:rPr>
        <w:t>Select</w:t>
      </w:r>
      <w:r>
        <w:rPr>
          <w:spacing w:val="-5"/>
          <w:sz w:val="24"/>
        </w:rPr>
        <w:t xml:space="preserve"> </w:t>
      </w:r>
      <w:r>
        <w:rPr>
          <w:sz w:val="24"/>
        </w:rPr>
        <w:t>the</w:t>
      </w:r>
      <w:r>
        <w:rPr>
          <w:spacing w:val="-4"/>
          <w:sz w:val="24"/>
        </w:rPr>
        <w:t xml:space="preserve"> </w:t>
      </w:r>
      <w:r>
        <w:rPr>
          <w:sz w:val="24"/>
        </w:rPr>
        <w:t>correct</w:t>
      </w:r>
      <w:r>
        <w:rPr>
          <w:spacing w:val="-5"/>
          <w:sz w:val="24"/>
        </w:rPr>
        <w:t xml:space="preserve"> </w:t>
      </w:r>
      <w:r>
        <w:rPr>
          <w:sz w:val="24"/>
        </w:rPr>
        <w:t>type</w:t>
      </w:r>
      <w:r>
        <w:rPr>
          <w:spacing w:val="-4"/>
          <w:sz w:val="24"/>
        </w:rPr>
        <w:t xml:space="preserve"> </w:t>
      </w:r>
      <w:r>
        <w:rPr>
          <w:sz w:val="24"/>
        </w:rPr>
        <w:t>and</w:t>
      </w:r>
      <w:r>
        <w:rPr>
          <w:spacing w:val="-6"/>
          <w:sz w:val="24"/>
        </w:rPr>
        <w:t xml:space="preserve"> </w:t>
      </w:r>
      <w:r>
        <w:rPr>
          <w:sz w:val="24"/>
        </w:rPr>
        <w:t>source</w:t>
      </w:r>
      <w:r>
        <w:rPr>
          <w:spacing w:val="-4"/>
          <w:sz w:val="24"/>
        </w:rPr>
        <w:t xml:space="preserve"> </w:t>
      </w:r>
      <w:r>
        <w:rPr>
          <w:sz w:val="24"/>
        </w:rPr>
        <w:t>of</w:t>
      </w:r>
      <w:r>
        <w:rPr>
          <w:spacing w:val="-4"/>
          <w:sz w:val="24"/>
        </w:rPr>
        <w:t xml:space="preserve"> </w:t>
      </w:r>
      <w:r>
        <w:rPr>
          <w:sz w:val="24"/>
        </w:rPr>
        <w:t>Automotive</w:t>
      </w:r>
      <w:r>
        <w:rPr>
          <w:spacing w:val="-4"/>
          <w:sz w:val="24"/>
        </w:rPr>
        <w:t xml:space="preserve"> </w:t>
      </w:r>
      <w:r>
        <w:rPr>
          <w:sz w:val="24"/>
        </w:rPr>
        <w:t>Information</w:t>
      </w:r>
      <w:r>
        <w:rPr>
          <w:spacing w:val="-6"/>
          <w:sz w:val="24"/>
        </w:rPr>
        <w:t xml:space="preserve"> </w:t>
      </w:r>
      <w:r>
        <w:rPr>
          <w:sz w:val="24"/>
        </w:rPr>
        <w:t>and</w:t>
      </w:r>
      <w:r>
        <w:rPr>
          <w:spacing w:val="-6"/>
          <w:sz w:val="24"/>
        </w:rPr>
        <w:t xml:space="preserve"> </w:t>
      </w:r>
      <w:r>
        <w:rPr>
          <w:sz w:val="24"/>
        </w:rPr>
        <w:t>then</w:t>
      </w:r>
      <w:r>
        <w:rPr>
          <w:spacing w:val="-6"/>
          <w:sz w:val="24"/>
        </w:rPr>
        <w:t xml:space="preserve"> </w:t>
      </w:r>
      <w:r>
        <w:rPr>
          <w:sz w:val="24"/>
        </w:rPr>
        <w:t>employ</w:t>
      </w:r>
      <w:r>
        <w:rPr>
          <w:spacing w:val="-4"/>
          <w:sz w:val="24"/>
        </w:rPr>
        <w:t xml:space="preserve"> </w:t>
      </w:r>
      <w:r>
        <w:rPr>
          <w:sz w:val="24"/>
        </w:rPr>
        <w:t>that information to devise a repair strategy.</w:t>
      </w:r>
    </w:p>
    <w:p w14:paraId="04F7515D" w14:textId="77777777" w:rsidR="00553C31" w:rsidRDefault="00B97B24">
      <w:pPr>
        <w:pStyle w:val="ListParagraph"/>
        <w:numPr>
          <w:ilvl w:val="0"/>
          <w:numId w:val="3"/>
        </w:numPr>
        <w:tabs>
          <w:tab w:val="left" w:pos="720"/>
        </w:tabs>
        <w:spacing w:line="286" w:lineRule="exact"/>
        <w:ind w:left="720" w:hanging="360"/>
        <w:rPr>
          <w:sz w:val="24"/>
        </w:rPr>
      </w:pPr>
      <w:r>
        <w:rPr>
          <w:sz w:val="24"/>
        </w:rPr>
        <w:t>Apply</w:t>
      </w:r>
      <w:r>
        <w:rPr>
          <w:spacing w:val="-7"/>
          <w:sz w:val="24"/>
        </w:rPr>
        <w:t xml:space="preserve"> </w:t>
      </w:r>
      <w:r>
        <w:rPr>
          <w:sz w:val="24"/>
        </w:rPr>
        <w:t>proper</w:t>
      </w:r>
      <w:r>
        <w:rPr>
          <w:spacing w:val="-3"/>
          <w:sz w:val="24"/>
        </w:rPr>
        <w:t xml:space="preserve"> </w:t>
      </w:r>
      <w:r>
        <w:rPr>
          <w:sz w:val="24"/>
        </w:rPr>
        <w:t>ethical</w:t>
      </w:r>
      <w:r>
        <w:rPr>
          <w:spacing w:val="-5"/>
          <w:sz w:val="24"/>
        </w:rPr>
        <w:t xml:space="preserve"> </w:t>
      </w:r>
      <w:r>
        <w:rPr>
          <w:sz w:val="24"/>
        </w:rPr>
        <w:t>consideration</w:t>
      </w:r>
      <w:r>
        <w:rPr>
          <w:spacing w:val="-6"/>
          <w:sz w:val="24"/>
        </w:rPr>
        <w:t xml:space="preserve"> </w:t>
      </w:r>
      <w:r>
        <w:rPr>
          <w:sz w:val="24"/>
        </w:rPr>
        <w:t>when</w:t>
      </w:r>
      <w:r>
        <w:rPr>
          <w:spacing w:val="-5"/>
          <w:sz w:val="24"/>
        </w:rPr>
        <w:t xml:space="preserve"> </w:t>
      </w:r>
      <w:r>
        <w:rPr>
          <w:sz w:val="24"/>
        </w:rPr>
        <w:t>recommending</w:t>
      </w:r>
      <w:r>
        <w:rPr>
          <w:spacing w:val="-4"/>
          <w:sz w:val="24"/>
        </w:rPr>
        <w:t xml:space="preserve"> </w:t>
      </w:r>
      <w:r>
        <w:rPr>
          <w:sz w:val="24"/>
        </w:rPr>
        <w:t>needed</w:t>
      </w:r>
      <w:r>
        <w:rPr>
          <w:spacing w:val="-5"/>
          <w:sz w:val="24"/>
        </w:rPr>
        <w:t xml:space="preserve"> </w:t>
      </w:r>
      <w:r>
        <w:rPr>
          <w:sz w:val="24"/>
        </w:rPr>
        <w:t>repairs</w:t>
      </w:r>
      <w:r>
        <w:rPr>
          <w:spacing w:val="-4"/>
          <w:sz w:val="24"/>
        </w:rPr>
        <w:t xml:space="preserve"> </w:t>
      </w:r>
      <w:r>
        <w:rPr>
          <w:sz w:val="24"/>
        </w:rPr>
        <w:t>and</w:t>
      </w:r>
      <w:r>
        <w:rPr>
          <w:spacing w:val="-6"/>
          <w:sz w:val="24"/>
        </w:rPr>
        <w:t xml:space="preserve"> </w:t>
      </w:r>
      <w:r>
        <w:rPr>
          <w:sz w:val="24"/>
        </w:rPr>
        <w:t>managing</w:t>
      </w:r>
      <w:r>
        <w:rPr>
          <w:spacing w:val="-3"/>
          <w:sz w:val="24"/>
        </w:rPr>
        <w:t xml:space="preserve"> </w:t>
      </w:r>
      <w:r>
        <w:rPr>
          <w:spacing w:val="-5"/>
          <w:sz w:val="24"/>
        </w:rPr>
        <w:t>the</w:t>
      </w:r>
    </w:p>
    <w:p w14:paraId="04F7515E" w14:textId="77777777" w:rsidR="00553C31" w:rsidRDefault="00B97B24">
      <w:pPr>
        <w:pStyle w:val="BodyText"/>
        <w:spacing w:before="2"/>
        <w:ind w:left="721"/>
      </w:pPr>
      <w:r>
        <w:t>employer’s</w:t>
      </w:r>
      <w:r>
        <w:rPr>
          <w:spacing w:val="-6"/>
        </w:rPr>
        <w:t xml:space="preserve"> </w:t>
      </w:r>
      <w:r>
        <w:t>resources</w:t>
      </w:r>
      <w:r>
        <w:rPr>
          <w:spacing w:val="-5"/>
        </w:rPr>
        <w:t xml:space="preserve"> </w:t>
      </w:r>
      <w:r>
        <w:t>when</w:t>
      </w:r>
      <w:r>
        <w:rPr>
          <w:spacing w:val="-6"/>
        </w:rPr>
        <w:t xml:space="preserve"> </w:t>
      </w:r>
      <w:r>
        <w:t>conducting</w:t>
      </w:r>
      <w:r>
        <w:rPr>
          <w:spacing w:val="-5"/>
        </w:rPr>
        <w:t xml:space="preserve"> </w:t>
      </w:r>
      <w:r>
        <w:t>such</w:t>
      </w:r>
      <w:r>
        <w:rPr>
          <w:spacing w:val="-6"/>
        </w:rPr>
        <w:t xml:space="preserve"> </w:t>
      </w:r>
      <w:r>
        <w:rPr>
          <w:spacing w:val="-2"/>
        </w:rPr>
        <w:t>repairs.</w:t>
      </w:r>
    </w:p>
    <w:p w14:paraId="04F7515F" w14:textId="77777777" w:rsidR="00553C31" w:rsidRDefault="00B97B24">
      <w:pPr>
        <w:spacing w:before="292"/>
        <w:ind w:left="360" w:right="1892"/>
        <w:jc w:val="both"/>
        <w:rPr>
          <w:sz w:val="24"/>
        </w:rPr>
      </w:pPr>
      <w:r>
        <w:rPr>
          <w:b/>
          <w:sz w:val="24"/>
        </w:rPr>
        <w:t>OUTCOMES BASED ASSESSMENT OF</w:t>
      </w:r>
      <w:r>
        <w:rPr>
          <w:b/>
          <w:spacing w:val="-3"/>
          <w:sz w:val="24"/>
        </w:rPr>
        <w:t xml:space="preserve"> </w:t>
      </w:r>
      <w:r>
        <w:rPr>
          <w:b/>
          <w:sz w:val="24"/>
        </w:rPr>
        <w:t xml:space="preserve">STUDENT LEARNING </w:t>
      </w:r>
      <w:r>
        <w:rPr>
          <w:sz w:val="24"/>
        </w:rPr>
        <w:t>For this course, students are expected</w:t>
      </w:r>
      <w:r>
        <w:rPr>
          <w:spacing w:val="-6"/>
          <w:sz w:val="24"/>
        </w:rPr>
        <w:t xml:space="preserve"> </w:t>
      </w:r>
      <w:r>
        <w:rPr>
          <w:sz w:val="24"/>
        </w:rPr>
        <w:t>to</w:t>
      </w:r>
      <w:r>
        <w:rPr>
          <w:spacing w:val="-7"/>
          <w:sz w:val="24"/>
        </w:rPr>
        <w:t xml:space="preserve"> </w:t>
      </w:r>
      <w:r>
        <w:rPr>
          <w:sz w:val="24"/>
        </w:rPr>
        <w:t>demonstrate</w:t>
      </w:r>
      <w:r>
        <w:rPr>
          <w:spacing w:val="-5"/>
          <w:sz w:val="24"/>
        </w:rPr>
        <w:t xml:space="preserve"> </w:t>
      </w:r>
      <w:r>
        <w:rPr>
          <w:sz w:val="24"/>
        </w:rPr>
        <w:t>the</w:t>
      </w:r>
      <w:r>
        <w:rPr>
          <w:spacing w:val="-4"/>
          <w:sz w:val="24"/>
        </w:rPr>
        <w:t xml:space="preserve"> </w:t>
      </w:r>
      <w:r>
        <w:rPr>
          <w:sz w:val="24"/>
        </w:rPr>
        <w:t>skills</w:t>
      </w:r>
      <w:r>
        <w:rPr>
          <w:spacing w:val="-4"/>
          <w:sz w:val="24"/>
        </w:rPr>
        <w:t xml:space="preserve"> </w:t>
      </w:r>
      <w:r>
        <w:rPr>
          <w:sz w:val="24"/>
        </w:rPr>
        <w:t>associated</w:t>
      </w:r>
      <w:r>
        <w:rPr>
          <w:spacing w:val="-6"/>
          <w:sz w:val="24"/>
        </w:rPr>
        <w:t xml:space="preserve"> </w:t>
      </w:r>
      <w:r>
        <w:rPr>
          <w:sz w:val="24"/>
        </w:rPr>
        <w:t>with</w:t>
      </w:r>
      <w:r>
        <w:rPr>
          <w:spacing w:val="-7"/>
          <w:sz w:val="24"/>
        </w:rPr>
        <w:t xml:space="preserve"> </w:t>
      </w:r>
      <w:r>
        <w:rPr>
          <w:sz w:val="24"/>
        </w:rPr>
        <w:t>the</w:t>
      </w:r>
      <w:r>
        <w:rPr>
          <w:spacing w:val="-4"/>
          <w:sz w:val="24"/>
        </w:rPr>
        <w:t xml:space="preserve"> </w:t>
      </w:r>
      <w:r>
        <w:rPr>
          <w:sz w:val="24"/>
        </w:rPr>
        <w:t>Institutional</w:t>
      </w:r>
      <w:r>
        <w:rPr>
          <w:spacing w:val="-5"/>
          <w:sz w:val="24"/>
        </w:rPr>
        <w:t xml:space="preserve"> </w:t>
      </w:r>
      <w:r>
        <w:rPr>
          <w:sz w:val="24"/>
        </w:rPr>
        <w:t>Learning</w:t>
      </w:r>
      <w:r>
        <w:rPr>
          <w:spacing w:val="-3"/>
          <w:sz w:val="24"/>
        </w:rPr>
        <w:t xml:space="preserve"> </w:t>
      </w:r>
      <w:r>
        <w:rPr>
          <w:sz w:val="24"/>
        </w:rPr>
        <w:t>Goals</w:t>
      </w:r>
      <w:r>
        <w:rPr>
          <w:spacing w:val="-4"/>
          <w:sz w:val="24"/>
        </w:rPr>
        <w:t xml:space="preserve"> </w:t>
      </w:r>
      <w:r>
        <w:rPr>
          <w:sz w:val="24"/>
        </w:rPr>
        <w:t>(ILG) identified below:</w:t>
      </w:r>
    </w:p>
    <w:p w14:paraId="04F75160" w14:textId="77777777" w:rsidR="00553C31" w:rsidRDefault="00B97B24">
      <w:pPr>
        <w:pStyle w:val="ListParagraph"/>
        <w:numPr>
          <w:ilvl w:val="0"/>
          <w:numId w:val="2"/>
        </w:numPr>
        <w:tabs>
          <w:tab w:val="left" w:pos="720"/>
        </w:tabs>
        <w:spacing w:before="2"/>
        <w:ind w:left="720" w:hanging="360"/>
        <w:jc w:val="both"/>
        <w:rPr>
          <w:sz w:val="24"/>
        </w:rPr>
      </w:pPr>
      <w:r>
        <w:rPr>
          <w:sz w:val="24"/>
        </w:rPr>
        <w:t>Critical</w:t>
      </w:r>
      <w:r>
        <w:rPr>
          <w:spacing w:val="-1"/>
          <w:sz w:val="24"/>
        </w:rPr>
        <w:t xml:space="preserve"> </w:t>
      </w:r>
      <w:r>
        <w:rPr>
          <w:spacing w:val="-2"/>
          <w:sz w:val="24"/>
        </w:rPr>
        <w:t>Thinking</w:t>
      </w:r>
    </w:p>
    <w:p w14:paraId="04F75161" w14:textId="77777777" w:rsidR="00553C31" w:rsidRDefault="00B97B24">
      <w:pPr>
        <w:pStyle w:val="ListParagraph"/>
        <w:numPr>
          <w:ilvl w:val="0"/>
          <w:numId w:val="2"/>
        </w:numPr>
        <w:tabs>
          <w:tab w:val="left" w:pos="720"/>
        </w:tabs>
        <w:ind w:left="720" w:hanging="360"/>
        <w:jc w:val="both"/>
        <w:rPr>
          <w:sz w:val="24"/>
        </w:rPr>
      </w:pPr>
      <w:r>
        <w:rPr>
          <w:sz w:val="24"/>
        </w:rPr>
        <w:t>Scientific</w:t>
      </w:r>
      <w:r>
        <w:rPr>
          <w:spacing w:val="-9"/>
          <w:sz w:val="24"/>
        </w:rPr>
        <w:t xml:space="preserve"> </w:t>
      </w:r>
      <w:r>
        <w:rPr>
          <w:spacing w:val="-2"/>
          <w:sz w:val="24"/>
        </w:rPr>
        <w:t>Literacy</w:t>
      </w:r>
    </w:p>
    <w:p w14:paraId="04F75162" w14:textId="77777777" w:rsidR="00553C31" w:rsidRDefault="00B97B24">
      <w:pPr>
        <w:pStyle w:val="BodyText"/>
        <w:spacing w:before="2"/>
        <w:ind w:right="1101"/>
      </w:pPr>
      <w:r>
        <w:t>In</w:t>
      </w:r>
      <w:r>
        <w:rPr>
          <w:spacing w:val="-6"/>
        </w:rPr>
        <w:t xml:space="preserve"> </w:t>
      </w:r>
      <w:r>
        <w:t>class</w:t>
      </w:r>
      <w:r>
        <w:rPr>
          <w:spacing w:val="-1"/>
        </w:rPr>
        <w:t xml:space="preserve"> </w:t>
      </w:r>
      <w:r>
        <w:t>students</w:t>
      </w:r>
      <w:r>
        <w:rPr>
          <w:spacing w:val="-2"/>
        </w:rPr>
        <w:t xml:space="preserve"> </w:t>
      </w:r>
      <w:r>
        <w:t>are</w:t>
      </w:r>
      <w:r>
        <w:rPr>
          <w:spacing w:val="-3"/>
        </w:rPr>
        <w:t xml:space="preserve"> </w:t>
      </w:r>
      <w:r>
        <w:t>assessed</w:t>
      </w:r>
      <w:r>
        <w:rPr>
          <w:spacing w:val="-5"/>
        </w:rPr>
        <w:t xml:space="preserve"> </w:t>
      </w:r>
      <w:r>
        <w:t>on</w:t>
      </w:r>
      <w:r>
        <w:rPr>
          <w:spacing w:val="-3"/>
        </w:rPr>
        <w:t xml:space="preserve"> </w:t>
      </w:r>
      <w:r>
        <w:t>their</w:t>
      </w:r>
      <w:r>
        <w:rPr>
          <w:spacing w:val="-2"/>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04F75163" w14:textId="77777777" w:rsidR="00553C31" w:rsidRDefault="00553C31">
      <w:pPr>
        <w:pStyle w:val="BodyText"/>
        <w:ind w:left="0"/>
      </w:pPr>
    </w:p>
    <w:p w14:paraId="04F75164" w14:textId="77777777" w:rsidR="00553C31" w:rsidRDefault="00553C31">
      <w:pPr>
        <w:pStyle w:val="BodyText"/>
        <w:ind w:left="0"/>
      </w:pPr>
    </w:p>
    <w:p w14:paraId="04F75165" w14:textId="77777777" w:rsidR="00553C31" w:rsidRDefault="00553C31">
      <w:pPr>
        <w:pStyle w:val="BodyText"/>
        <w:ind w:left="0"/>
      </w:pPr>
    </w:p>
    <w:p w14:paraId="04F75166" w14:textId="77777777" w:rsidR="00553C31" w:rsidRDefault="00553C31">
      <w:pPr>
        <w:pStyle w:val="BodyText"/>
        <w:ind w:left="0"/>
      </w:pPr>
    </w:p>
    <w:p w14:paraId="04F75167" w14:textId="77777777" w:rsidR="00553C31" w:rsidRDefault="00553C31">
      <w:pPr>
        <w:pStyle w:val="BodyText"/>
        <w:spacing w:before="2"/>
        <w:ind w:left="0"/>
      </w:pPr>
    </w:p>
    <w:p w14:paraId="04F75168" w14:textId="77777777" w:rsidR="00553C31" w:rsidRDefault="00B97B24">
      <w:pPr>
        <w:pStyle w:val="Heading3"/>
        <w:spacing w:line="291" w:lineRule="exact"/>
      </w:pPr>
      <w:r>
        <w:t>COURSE</w:t>
      </w:r>
      <w:r>
        <w:rPr>
          <w:spacing w:val="-5"/>
        </w:rPr>
        <w:t xml:space="preserve"> </w:t>
      </w:r>
      <w:r>
        <w:t>MATERIALS</w:t>
      </w:r>
      <w:r>
        <w:rPr>
          <w:spacing w:val="-1"/>
        </w:rPr>
        <w:t xml:space="preserve"> </w:t>
      </w:r>
      <w:r>
        <w:rPr>
          <w:spacing w:val="-2"/>
        </w:rPr>
        <w:t>REQUIRED</w:t>
      </w:r>
    </w:p>
    <w:p w14:paraId="04F75169" w14:textId="77777777" w:rsidR="00553C31" w:rsidRDefault="00B97B24">
      <w:pPr>
        <w:pStyle w:val="BodyText"/>
        <w:spacing w:line="291" w:lineRule="exact"/>
      </w:pPr>
      <w:r>
        <w:t>Safety</w:t>
      </w:r>
      <w:r>
        <w:rPr>
          <w:spacing w:val="-6"/>
        </w:rPr>
        <w:t xml:space="preserve"> </w:t>
      </w:r>
      <w:r>
        <w:t>Glasses,</w:t>
      </w:r>
      <w:r>
        <w:rPr>
          <w:spacing w:val="-5"/>
        </w:rPr>
        <w:t xml:space="preserve"> </w:t>
      </w:r>
      <w:r>
        <w:t>non-flammable</w:t>
      </w:r>
      <w:r>
        <w:rPr>
          <w:spacing w:val="-4"/>
        </w:rPr>
        <w:t xml:space="preserve"> </w:t>
      </w:r>
      <w:r>
        <w:t>clothing,</w:t>
      </w:r>
      <w:r>
        <w:rPr>
          <w:spacing w:val="-5"/>
        </w:rPr>
        <w:t xml:space="preserve"> </w:t>
      </w:r>
      <w:r>
        <w:t>hard-soled</w:t>
      </w:r>
      <w:r>
        <w:rPr>
          <w:spacing w:val="-6"/>
        </w:rPr>
        <w:t xml:space="preserve"> </w:t>
      </w:r>
      <w:r>
        <w:t>shoes</w:t>
      </w:r>
      <w:r>
        <w:rPr>
          <w:spacing w:val="-2"/>
        </w:rPr>
        <w:t xml:space="preserve"> </w:t>
      </w:r>
      <w:r>
        <w:t>(No</w:t>
      </w:r>
      <w:r>
        <w:rPr>
          <w:spacing w:val="-7"/>
        </w:rPr>
        <w:t xml:space="preserve"> </w:t>
      </w:r>
      <w:r>
        <w:t>Sandals),</w:t>
      </w:r>
      <w:r>
        <w:rPr>
          <w:spacing w:val="-5"/>
        </w:rPr>
        <w:t xml:space="preserve"> </w:t>
      </w:r>
      <w:r>
        <w:t>pencils</w:t>
      </w:r>
      <w:r>
        <w:rPr>
          <w:spacing w:val="-5"/>
        </w:rPr>
        <w:t xml:space="preserve"> </w:t>
      </w:r>
      <w:r>
        <w:t>and</w:t>
      </w:r>
      <w:r>
        <w:rPr>
          <w:spacing w:val="-5"/>
        </w:rPr>
        <w:t xml:space="preserve"> </w:t>
      </w:r>
      <w:r>
        <w:rPr>
          <w:spacing w:val="-2"/>
        </w:rPr>
        <w:t>pens.</w:t>
      </w:r>
    </w:p>
    <w:p w14:paraId="04F7516A" w14:textId="77777777" w:rsidR="00553C31" w:rsidRDefault="00B97B24">
      <w:pPr>
        <w:pStyle w:val="BodyText"/>
        <w:spacing w:before="2"/>
        <w:ind w:right="1101"/>
      </w:pPr>
      <w:r>
        <w:t>All</w:t>
      </w:r>
      <w:r>
        <w:rPr>
          <w:spacing w:val="-3"/>
        </w:rPr>
        <w:t xml:space="preserve"> </w:t>
      </w:r>
      <w:r>
        <w:t>students</w:t>
      </w:r>
      <w:r>
        <w:rPr>
          <w:spacing w:val="-2"/>
        </w:rPr>
        <w:t xml:space="preserve"> </w:t>
      </w:r>
      <w:r>
        <w:t>will</w:t>
      </w:r>
      <w:r>
        <w:rPr>
          <w:spacing w:val="-3"/>
        </w:rPr>
        <w:t xml:space="preserve"> </w:t>
      </w:r>
      <w:r>
        <w:t>be</w:t>
      </w:r>
      <w:r>
        <w:rPr>
          <w:spacing w:val="-2"/>
        </w:rPr>
        <w:t xml:space="preserve"> </w:t>
      </w:r>
      <w:r>
        <w:t>required</w:t>
      </w:r>
      <w:r>
        <w:rPr>
          <w:spacing w:val="-4"/>
        </w:rPr>
        <w:t xml:space="preserve"> </w:t>
      </w:r>
      <w:r>
        <w:t>to</w:t>
      </w:r>
      <w:r>
        <w:rPr>
          <w:spacing w:val="-5"/>
        </w:rPr>
        <w:t xml:space="preserve"> </w:t>
      </w:r>
      <w:proofErr w:type="gramStart"/>
      <w:r>
        <w:t>wear</w:t>
      </w:r>
      <w:r>
        <w:rPr>
          <w:spacing w:val="-1"/>
        </w:rPr>
        <w:t xml:space="preserve"> </w:t>
      </w:r>
      <w:r>
        <w:t>safety</w:t>
      </w:r>
      <w:r>
        <w:rPr>
          <w:spacing w:val="-7"/>
        </w:rPr>
        <w:t xml:space="preserve"> </w:t>
      </w:r>
      <w:r>
        <w:t>glasses</w:t>
      </w:r>
      <w:r>
        <w:rPr>
          <w:spacing w:val="-2"/>
        </w:rPr>
        <w:t xml:space="preserve"> </w:t>
      </w:r>
      <w:r>
        <w:t>at</w:t>
      </w:r>
      <w:r>
        <w:rPr>
          <w:spacing w:val="-3"/>
        </w:rPr>
        <w:t xml:space="preserve"> </w:t>
      </w:r>
      <w:r>
        <w:t>all</w:t>
      </w:r>
      <w:r>
        <w:rPr>
          <w:spacing w:val="-3"/>
        </w:rPr>
        <w:t xml:space="preserve"> </w:t>
      </w:r>
      <w:r>
        <w:t>times</w:t>
      </w:r>
      <w:proofErr w:type="gramEnd"/>
      <w:r>
        <w:rPr>
          <w:spacing w:val="-2"/>
        </w:rPr>
        <w:t xml:space="preserve"> </w:t>
      </w:r>
      <w:r>
        <w:t>in</w:t>
      </w:r>
      <w:r>
        <w:rPr>
          <w:spacing w:val="-4"/>
        </w:rPr>
        <w:t xml:space="preserve"> </w:t>
      </w:r>
      <w:r>
        <w:t>the</w:t>
      </w:r>
      <w:r>
        <w:rPr>
          <w:spacing w:val="-2"/>
        </w:rPr>
        <w:t xml:space="preserve"> </w:t>
      </w:r>
      <w:r>
        <w:t>automotive</w:t>
      </w:r>
      <w:r>
        <w:rPr>
          <w:spacing w:val="-2"/>
        </w:rPr>
        <w:t xml:space="preserve"> </w:t>
      </w:r>
      <w:r>
        <w:t>lab</w:t>
      </w:r>
      <w:r>
        <w:rPr>
          <w:spacing w:val="-4"/>
        </w:rPr>
        <w:t xml:space="preserve"> </w:t>
      </w:r>
      <w:r>
        <w:t>area.</w:t>
      </w:r>
      <w:r>
        <w:rPr>
          <w:spacing w:val="-3"/>
        </w:rPr>
        <w:t xml:space="preserve"> </w:t>
      </w:r>
      <w:r>
        <w:t>If</w:t>
      </w:r>
      <w:r>
        <w:rPr>
          <w:spacing w:val="-2"/>
        </w:rPr>
        <w:t xml:space="preserve"> </w:t>
      </w:r>
      <w:r>
        <w:t>you enter these areas without safety</w:t>
      </w:r>
      <w:r>
        <w:rPr>
          <w:spacing w:val="-1"/>
        </w:rPr>
        <w:t xml:space="preserve"> </w:t>
      </w:r>
      <w:r>
        <w:t>glasses on, you will be required to leave the area immediately until you have your safety glasses on.</w:t>
      </w:r>
    </w:p>
    <w:p w14:paraId="04F7516B" w14:textId="77777777" w:rsidR="00553C31" w:rsidRDefault="00B97B24">
      <w:pPr>
        <w:pStyle w:val="BodyText"/>
        <w:spacing w:before="4" w:line="237" w:lineRule="auto"/>
        <w:ind w:right="1101"/>
      </w:pPr>
      <w:r>
        <w:t>A</w:t>
      </w:r>
      <w:r>
        <w:rPr>
          <w:spacing w:val="-3"/>
        </w:rPr>
        <w:t xml:space="preserve"> </w:t>
      </w:r>
      <w:r>
        <w:t>copy</w:t>
      </w:r>
      <w:r>
        <w:rPr>
          <w:spacing w:val="-3"/>
        </w:rPr>
        <w:t xml:space="preserve"> </w:t>
      </w:r>
      <w:r>
        <w:t>of</w:t>
      </w:r>
      <w:r>
        <w:rPr>
          <w:spacing w:val="-3"/>
        </w:rPr>
        <w:t xml:space="preserve"> </w:t>
      </w:r>
      <w:r>
        <w:t>the</w:t>
      </w:r>
      <w:r>
        <w:rPr>
          <w:spacing w:val="-3"/>
        </w:rPr>
        <w:t xml:space="preserve"> </w:t>
      </w:r>
      <w:r>
        <w:t>student</w:t>
      </w:r>
      <w:r>
        <w:rPr>
          <w:spacing w:val="-5"/>
        </w:rPr>
        <w:t xml:space="preserve"> </w:t>
      </w:r>
      <w:r>
        <w:t>lab</w:t>
      </w:r>
      <w:r>
        <w:rPr>
          <w:spacing w:val="-5"/>
        </w:rPr>
        <w:t xml:space="preserve"> </w:t>
      </w:r>
      <w:r>
        <w:t>policy</w:t>
      </w:r>
      <w:r>
        <w:rPr>
          <w:spacing w:val="-3"/>
        </w:rPr>
        <w:t xml:space="preserve"> </w:t>
      </w:r>
      <w:r>
        <w:t>is on</w:t>
      </w:r>
      <w:r>
        <w:rPr>
          <w:spacing w:val="-5"/>
        </w:rPr>
        <w:t xml:space="preserve"> </w:t>
      </w:r>
      <w:r>
        <w:t>blackboard.</w:t>
      </w:r>
      <w:r>
        <w:rPr>
          <w:spacing w:val="40"/>
        </w:rPr>
        <w:t xml:space="preserve"> </w:t>
      </w:r>
      <w:r>
        <w:t>If</w:t>
      </w:r>
      <w:r>
        <w:rPr>
          <w:spacing w:val="-3"/>
        </w:rPr>
        <w:t xml:space="preserve"> </w:t>
      </w:r>
      <w:r>
        <w:t>you</w:t>
      </w:r>
      <w:r>
        <w:rPr>
          <w:spacing w:val="-5"/>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comments regarding these, see your advisor.</w:t>
      </w:r>
    </w:p>
    <w:p w14:paraId="04F7516C" w14:textId="77777777" w:rsidR="00553C31" w:rsidRDefault="00B97B24">
      <w:pPr>
        <w:pStyle w:val="Heading3"/>
        <w:spacing w:before="3"/>
      </w:pPr>
      <w:r>
        <w:t>TEXTBOOK(S),</w:t>
      </w:r>
      <w:r>
        <w:rPr>
          <w:spacing w:val="-7"/>
        </w:rPr>
        <w:t xml:space="preserve"> </w:t>
      </w:r>
      <w:r>
        <w:t>MANUALS,</w:t>
      </w:r>
      <w:r>
        <w:rPr>
          <w:spacing w:val="-5"/>
        </w:rPr>
        <w:t xml:space="preserve"> </w:t>
      </w:r>
      <w:r>
        <w:t>REFERENCES,</w:t>
      </w:r>
      <w:r>
        <w:rPr>
          <w:spacing w:val="-4"/>
        </w:rPr>
        <w:t xml:space="preserve"> </w:t>
      </w:r>
      <w:r>
        <w:t>AND</w:t>
      </w:r>
      <w:r>
        <w:rPr>
          <w:spacing w:val="-4"/>
        </w:rPr>
        <w:t xml:space="preserve"> </w:t>
      </w:r>
      <w:r>
        <w:t>OTHER</w:t>
      </w:r>
      <w:r>
        <w:rPr>
          <w:spacing w:val="-3"/>
        </w:rPr>
        <w:t xml:space="preserve"> </w:t>
      </w:r>
      <w:r>
        <w:rPr>
          <w:spacing w:val="-2"/>
        </w:rPr>
        <w:t>READINGS</w:t>
      </w:r>
    </w:p>
    <w:p w14:paraId="04F7516D" w14:textId="77777777" w:rsidR="00553C31" w:rsidRDefault="00553C31">
      <w:pPr>
        <w:pStyle w:val="Heading3"/>
        <w:sectPr w:rsidR="00553C31">
          <w:pgSz w:w="12240" w:h="15840"/>
          <w:pgMar w:top="1180" w:right="360" w:bottom="1240" w:left="1080" w:header="0" w:footer="976" w:gutter="0"/>
          <w:cols w:space="720"/>
        </w:sectPr>
      </w:pPr>
    </w:p>
    <w:p w14:paraId="04F7516E" w14:textId="77777777" w:rsidR="00553C31" w:rsidRDefault="00B97B24">
      <w:pPr>
        <w:pStyle w:val="BodyText"/>
        <w:spacing w:before="72"/>
        <w:rPr>
          <w:i/>
        </w:rPr>
      </w:pPr>
      <w:r>
        <w:lastRenderedPageBreak/>
        <w:t>ACCESS</w:t>
      </w:r>
      <w:r>
        <w:rPr>
          <w:spacing w:val="-8"/>
        </w:rPr>
        <w:t xml:space="preserve"> </w:t>
      </w:r>
      <w:r>
        <w:t>CARD:</w:t>
      </w:r>
      <w:r>
        <w:rPr>
          <w:spacing w:val="-3"/>
        </w:rPr>
        <w:t xml:space="preserve"> </w:t>
      </w:r>
      <w:r>
        <w:t>FUNDAMENTALS</w:t>
      </w:r>
      <w:r>
        <w:rPr>
          <w:spacing w:val="-5"/>
        </w:rPr>
        <w:t xml:space="preserve"> </w:t>
      </w:r>
      <w:r>
        <w:t>OF</w:t>
      </w:r>
      <w:r>
        <w:rPr>
          <w:spacing w:val="-5"/>
        </w:rPr>
        <w:t xml:space="preserve"> </w:t>
      </w:r>
      <w:r>
        <w:t>AUTO</w:t>
      </w:r>
      <w:r>
        <w:rPr>
          <w:spacing w:val="-3"/>
        </w:rPr>
        <w:t xml:space="preserve"> </w:t>
      </w:r>
      <w:r>
        <w:t>TECHNOLOGY</w:t>
      </w:r>
      <w:r>
        <w:rPr>
          <w:spacing w:val="-6"/>
        </w:rPr>
        <w:t xml:space="preserve"> </w:t>
      </w:r>
      <w:r>
        <w:t>3rd</w:t>
      </w:r>
      <w:r>
        <w:rPr>
          <w:spacing w:val="-5"/>
        </w:rPr>
        <w:t xml:space="preserve"> </w:t>
      </w:r>
      <w:r>
        <w:t>Edition</w:t>
      </w:r>
      <w:r>
        <w:rPr>
          <w:spacing w:val="-5"/>
        </w:rPr>
        <w:t xml:space="preserve"> </w:t>
      </w:r>
      <w:r>
        <w:t>(FAT3e)</w:t>
      </w:r>
      <w:r>
        <w:rPr>
          <w:spacing w:val="-1"/>
        </w:rPr>
        <w:t xml:space="preserve"> </w:t>
      </w:r>
      <w:r>
        <w:rPr>
          <w:spacing w:val="-2"/>
        </w:rPr>
        <w:t>(</w:t>
      </w:r>
      <w:r>
        <w:rPr>
          <w:i/>
          <w:spacing w:val="-2"/>
        </w:rPr>
        <w:t>CDX)</w:t>
      </w:r>
    </w:p>
    <w:p w14:paraId="04F7516F" w14:textId="77777777" w:rsidR="00553C31" w:rsidRDefault="00B97B24">
      <w:pPr>
        <w:pStyle w:val="BodyText"/>
        <w:spacing w:before="2" w:line="291" w:lineRule="exact"/>
      </w:pPr>
      <w:r>
        <w:t>ISBN:</w:t>
      </w:r>
      <w:r>
        <w:rPr>
          <w:spacing w:val="-2"/>
        </w:rPr>
        <w:t xml:space="preserve"> </w:t>
      </w:r>
      <w:r>
        <w:t>(1</w:t>
      </w:r>
      <w:r>
        <w:rPr>
          <w:spacing w:val="-4"/>
        </w:rPr>
        <w:t xml:space="preserve"> </w:t>
      </w:r>
      <w:r>
        <w:t>year 9781284254280)</w:t>
      </w:r>
      <w:r>
        <w:rPr>
          <w:spacing w:val="-1"/>
        </w:rPr>
        <w:t xml:space="preserve"> </w:t>
      </w:r>
      <w:r>
        <w:t>(2</w:t>
      </w:r>
      <w:r>
        <w:rPr>
          <w:spacing w:val="-4"/>
        </w:rPr>
        <w:t xml:space="preserve"> </w:t>
      </w:r>
      <w:r>
        <w:t xml:space="preserve">year </w:t>
      </w:r>
      <w:r>
        <w:rPr>
          <w:spacing w:val="-2"/>
        </w:rPr>
        <w:t>9781284232103)</w:t>
      </w:r>
    </w:p>
    <w:p w14:paraId="04F75170" w14:textId="77777777" w:rsidR="00553C31" w:rsidRDefault="00B97B24">
      <w:pPr>
        <w:pStyle w:val="BodyText"/>
        <w:spacing w:line="291" w:lineRule="exact"/>
        <w:rPr>
          <w:b/>
        </w:rPr>
      </w:pPr>
      <w:r>
        <w:t>Access</w:t>
      </w:r>
      <w:r>
        <w:rPr>
          <w:spacing w:val="-3"/>
        </w:rPr>
        <w:t xml:space="preserve"> </w:t>
      </w:r>
      <w:r>
        <w:t>Codes:</w:t>
      </w:r>
      <w:r>
        <w:rPr>
          <w:spacing w:val="-1"/>
        </w:rPr>
        <w:t xml:space="preserve"> </w:t>
      </w:r>
      <w:r>
        <w:t>ASE</w:t>
      </w:r>
      <w:r>
        <w:rPr>
          <w:spacing w:val="-5"/>
        </w:rPr>
        <w:t xml:space="preserve"> </w:t>
      </w:r>
      <w:r>
        <w:t>7:</w:t>
      </w:r>
      <w:r>
        <w:rPr>
          <w:spacing w:val="-3"/>
        </w:rPr>
        <w:t xml:space="preserve"> </w:t>
      </w:r>
      <w:r>
        <w:t>Heating</w:t>
      </w:r>
      <w:r>
        <w:rPr>
          <w:spacing w:val="-2"/>
        </w:rPr>
        <w:t xml:space="preserve"> </w:t>
      </w:r>
      <w:r>
        <w:t>and</w:t>
      </w:r>
      <w:r>
        <w:rPr>
          <w:spacing w:val="-5"/>
        </w:rPr>
        <w:t xml:space="preserve"> </w:t>
      </w:r>
      <w:r>
        <w:t>Air</w:t>
      </w:r>
      <w:r>
        <w:rPr>
          <w:spacing w:val="-7"/>
        </w:rPr>
        <w:t xml:space="preserve"> </w:t>
      </w:r>
      <w:r>
        <w:t>Conditioning</w:t>
      </w:r>
      <w:r>
        <w:rPr>
          <w:spacing w:val="1"/>
        </w:rPr>
        <w:t xml:space="preserve"> </w:t>
      </w:r>
      <w:r>
        <w:rPr>
          <w:b/>
          <w:spacing w:val="-2"/>
        </w:rPr>
        <w:t>9AA68A</w:t>
      </w:r>
    </w:p>
    <w:p w14:paraId="04F75171" w14:textId="77777777" w:rsidR="00553C31" w:rsidRDefault="00B97B24">
      <w:pPr>
        <w:pStyle w:val="BodyText"/>
        <w:spacing w:before="2" w:line="291" w:lineRule="exact"/>
      </w:pPr>
      <w:r>
        <w:t>For</w:t>
      </w:r>
      <w:r>
        <w:rPr>
          <w:spacing w:val="-3"/>
        </w:rPr>
        <w:t xml:space="preserve"> </w:t>
      </w:r>
      <w:r>
        <w:t>registration</w:t>
      </w:r>
      <w:r>
        <w:rPr>
          <w:spacing w:val="-4"/>
        </w:rPr>
        <w:t xml:space="preserve"> </w:t>
      </w:r>
      <w:r>
        <w:t>and</w:t>
      </w:r>
      <w:r>
        <w:rPr>
          <w:spacing w:val="-4"/>
        </w:rPr>
        <w:t xml:space="preserve"> </w:t>
      </w:r>
      <w:r>
        <w:t>login</w:t>
      </w:r>
      <w:r>
        <w:rPr>
          <w:spacing w:val="-4"/>
        </w:rPr>
        <w:t xml:space="preserve"> </w:t>
      </w:r>
      <w:r>
        <w:rPr>
          <w:spacing w:val="-2"/>
        </w:rPr>
        <w:t>support:</w:t>
      </w:r>
    </w:p>
    <w:p w14:paraId="04F75172" w14:textId="77777777" w:rsidR="00553C31" w:rsidRDefault="00B97B24">
      <w:pPr>
        <w:pStyle w:val="Heading4"/>
        <w:spacing w:line="291" w:lineRule="exact"/>
        <w:rPr>
          <w:rFonts w:ascii="Calibri"/>
        </w:rPr>
      </w:pPr>
      <w:r>
        <w:rPr>
          <w:rFonts w:ascii="Calibri"/>
        </w:rPr>
        <w:t>CDX</w:t>
      </w:r>
      <w:r>
        <w:rPr>
          <w:rFonts w:ascii="Calibri"/>
          <w:spacing w:val="-8"/>
        </w:rPr>
        <w:t xml:space="preserve"> </w:t>
      </w:r>
      <w:r>
        <w:rPr>
          <w:rFonts w:ascii="Calibri"/>
        </w:rPr>
        <w:t>Help</w:t>
      </w:r>
      <w:r>
        <w:rPr>
          <w:rFonts w:ascii="Calibri"/>
          <w:spacing w:val="-2"/>
        </w:rPr>
        <w:t xml:space="preserve"> </w:t>
      </w:r>
      <w:r>
        <w:rPr>
          <w:rFonts w:ascii="Calibri"/>
          <w:spacing w:val="-4"/>
        </w:rPr>
        <w:t>Desk</w:t>
      </w:r>
    </w:p>
    <w:p w14:paraId="04F75173" w14:textId="77777777" w:rsidR="00553C31" w:rsidRDefault="00B97B24">
      <w:pPr>
        <w:pStyle w:val="BodyText"/>
        <w:spacing w:before="2" w:line="291" w:lineRule="exact"/>
      </w:pPr>
      <w:r>
        <w:t>1-866-244-4239</w:t>
      </w:r>
      <w:r>
        <w:rPr>
          <w:spacing w:val="47"/>
        </w:rPr>
        <w:t xml:space="preserve"> </w:t>
      </w:r>
      <w:hyperlink r:id="rId10">
        <w:r>
          <w:rPr>
            <w:color w:val="0000FF"/>
            <w:spacing w:val="-2"/>
            <w:u w:val="single" w:color="0000FF"/>
          </w:rPr>
          <w:t>www.cdxlearning.com/support</w:t>
        </w:r>
      </w:hyperlink>
    </w:p>
    <w:p w14:paraId="04F75174" w14:textId="77777777" w:rsidR="00553C31" w:rsidRDefault="00B97B24">
      <w:pPr>
        <w:pStyle w:val="Heading3"/>
        <w:spacing w:line="291" w:lineRule="exact"/>
      </w:pPr>
      <w:r>
        <w:t>SEE</w:t>
      </w:r>
      <w:r>
        <w:rPr>
          <w:spacing w:val="-6"/>
        </w:rPr>
        <w:t xml:space="preserve"> </w:t>
      </w:r>
      <w:r>
        <w:t>ATTACHED</w:t>
      </w:r>
      <w:r>
        <w:rPr>
          <w:spacing w:val="1"/>
        </w:rPr>
        <w:t xml:space="preserve"> </w:t>
      </w:r>
      <w:r>
        <w:t>HANDOUT</w:t>
      </w:r>
      <w:r>
        <w:rPr>
          <w:spacing w:val="-2"/>
        </w:rPr>
        <w:t xml:space="preserve"> </w:t>
      </w:r>
      <w:r>
        <w:t>FOR</w:t>
      </w:r>
      <w:r>
        <w:rPr>
          <w:spacing w:val="-4"/>
        </w:rPr>
        <w:t xml:space="preserve"> </w:t>
      </w:r>
      <w:r>
        <w:t>MORE</w:t>
      </w:r>
      <w:r>
        <w:rPr>
          <w:spacing w:val="-5"/>
        </w:rPr>
        <w:t xml:space="preserve"> </w:t>
      </w:r>
      <w:r>
        <w:t>INFORMATION</w:t>
      </w:r>
      <w:r>
        <w:rPr>
          <w:spacing w:val="-2"/>
        </w:rPr>
        <w:t xml:space="preserve"> </w:t>
      </w:r>
      <w:r>
        <w:t>ON</w:t>
      </w:r>
      <w:r>
        <w:rPr>
          <w:spacing w:val="-5"/>
        </w:rPr>
        <w:t xml:space="preserve"> CDX</w:t>
      </w:r>
    </w:p>
    <w:p w14:paraId="04F75175" w14:textId="77777777" w:rsidR="00553C31" w:rsidRDefault="00553C31">
      <w:pPr>
        <w:pStyle w:val="BodyText"/>
        <w:spacing w:before="6"/>
        <w:ind w:left="0"/>
        <w:rPr>
          <w:b/>
        </w:rPr>
      </w:pPr>
    </w:p>
    <w:p w14:paraId="04F75176" w14:textId="77777777" w:rsidR="00553C31" w:rsidRDefault="00B97B24">
      <w:pPr>
        <w:spacing w:before="1" w:line="237" w:lineRule="auto"/>
        <w:ind w:left="360" w:right="1278"/>
        <w:rPr>
          <w:sz w:val="24"/>
        </w:rPr>
      </w:pPr>
      <w:r>
        <w:rPr>
          <w:b/>
          <w:sz w:val="24"/>
        </w:rPr>
        <w:t>Ford</w:t>
      </w:r>
      <w:r>
        <w:rPr>
          <w:b/>
          <w:spacing w:val="-2"/>
          <w:sz w:val="24"/>
        </w:rPr>
        <w:t xml:space="preserve"> </w:t>
      </w:r>
      <w:r>
        <w:rPr>
          <w:b/>
          <w:sz w:val="24"/>
        </w:rPr>
        <w:t>ACE</w:t>
      </w:r>
      <w:r>
        <w:rPr>
          <w:b/>
          <w:spacing w:val="-5"/>
          <w:sz w:val="24"/>
        </w:rPr>
        <w:t xml:space="preserve"> </w:t>
      </w:r>
      <w:r>
        <w:rPr>
          <w:b/>
          <w:sz w:val="24"/>
        </w:rPr>
        <w:t>Program</w:t>
      </w:r>
      <w:r>
        <w:rPr>
          <w:b/>
          <w:spacing w:val="-4"/>
          <w:sz w:val="24"/>
        </w:rPr>
        <w:t xml:space="preserve"> </w:t>
      </w:r>
      <w:r>
        <w:rPr>
          <w:b/>
          <w:sz w:val="24"/>
        </w:rPr>
        <w:t>Access</w:t>
      </w:r>
      <w:r>
        <w:rPr>
          <w:b/>
          <w:spacing w:val="-1"/>
          <w:sz w:val="24"/>
        </w:rPr>
        <w:t xml:space="preserve"> </w:t>
      </w:r>
      <w:r>
        <w:rPr>
          <w:sz w:val="24"/>
        </w:rPr>
        <w:t>–</w:t>
      </w:r>
      <w:r>
        <w:rPr>
          <w:spacing w:val="-2"/>
          <w:sz w:val="24"/>
        </w:rPr>
        <w:t xml:space="preserve"> </w:t>
      </w:r>
      <w:r>
        <w:rPr>
          <w:sz w:val="24"/>
        </w:rPr>
        <w:t>Follow</w:t>
      </w:r>
      <w:r>
        <w:rPr>
          <w:spacing w:val="-5"/>
          <w:sz w:val="24"/>
        </w:rPr>
        <w:t xml:space="preserve"> </w:t>
      </w:r>
      <w:r>
        <w:rPr>
          <w:sz w:val="24"/>
        </w:rPr>
        <w:t>the</w:t>
      </w:r>
      <w:r>
        <w:rPr>
          <w:spacing w:val="-2"/>
          <w:sz w:val="24"/>
        </w:rPr>
        <w:t xml:space="preserve"> </w:t>
      </w:r>
      <w:r>
        <w:rPr>
          <w:sz w:val="24"/>
        </w:rPr>
        <w:t>link</w:t>
      </w:r>
      <w:r>
        <w:rPr>
          <w:spacing w:val="-2"/>
          <w:sz w:val="24"/>
        </w:rPr>
        <w:t xml:space="preserve"> </w:t>
      </w:r>
      <w:r>
        <w:rPr>
          <w:sz w:val="24"/>
        </w:rPr>
        <w:t>below</w:t>
      </w:r>
      <w:r>
        <w:rPr>
          <w:spacing w:val="-5"/>
          <w:sz w:val="24"/>
        </w:rPr>
        <w:t xml:space="preserve"> </w:t>
      </w:r>
      <w:r>
        <w:rPr>
          <w:sz w:val="24"/>
        </w:rPr>
        <w:t>and</w:t>
      </w:r>
      <w:r>
        <w:rPr>
          <w:spacing w:val="-4"/>
          <w:sz w:val="24"/>
        </w:rPr>
        <w:t xml:space="preserve"> </w:t>
      </w:r>
      <w:r>
        <w:rPr>
          <w:sz w:val="24"/>
        </w:rPr>
        <w:t>use</w:t>
      </w:r>
      <w:r>
        <w:rPr>
          <w:spacing w:val="-2"/>
          <w:sz w:val="24"/>
        </w:rPr>
        <w:t xml:space="preserve"> </w:t>
      </w:r>
      <w:r>
        <w:rPr>
          <w:sz w:val="24"/>
        </w:rPr>
        <w:t>the</w:t>
      </w:r>
      <w:r>
        <w:rPr>
          <w:spacing w:val="-2"/>
          <w:sz w:val="24"/>
        </w:rPr>
        <w:t xml:space="preserve"> </w:t>
      </w:r>
      <w:r>
        <w:rPr>
          <w:sz w:val="24"/>
        </w:rPr>
        <w:t>Student</w:t>
      </w:r>
      <w:r>
        <w:rPr>
          <w:spacing w:val="-4"/>
          <w:sz w:val="24"/>
        </w:rPr>
        <w:t xml:space="preserve"> </w:t>
      </w:r>
      <w:r>
        <w:rPr>
          <w:sz w:val="24"/>
        </w:rPr>
        <w:t>Code</w:t>
      </w:r>
      <w:r>
        <w:rPr>
          <w:spacing w:val="-2"/>
          <w:sz w:val="24"/>
        </w:rPr>
        <w:t xml:space="preserve"> </w:t>
      </w:r>
      <w:r>
        <w:rPr>
          <w:sz w:val="24"/>
        </w:rPr>
        <w:t>to</w:t>
      </w:r>
      <w:r>
        <w:rPr>
          <w:spacing w:val="-5"/>
          <w:sz w:val="24"/>
        </w:rPr>
        <w:t xml:space="preserve"> </w:t>
      </w:r>
      <w:r>
        <w:rPr>
          <w:sz w:val="24"/>
        </w:rPr>
        <w:t>register</w:t>
      </w:r>
      <w:r>
        <w:rPr>
          <w:spacing w:val="-2"/>
          <w:sz w:val="24"/>
        </w:rPr>
        <w:t xml:space="preserve"> </w:t>
      </w:r>
      <w:r>
        <w:rPr>
          <w:sz w:val="24"/>
        </w:rPr>
        <w:t>a student account.</w:t>
      </w:r>
    </w:p>
    <w:p w14:paraId="04F75177" w14:textId="77777777" w:rsidR="00553C31" w:rsidRDefault="00B97B24">
      <w:pPr>
        <w:pStyle w:val="BodyText"/>
        <w:tabs>
          <w:tab w:val="left" w:pos="5107"/>
        </w:tabs>
        <w:spacing w:before="3"/>
      </w:pPr>
      <w:hyperlink r:id="rId11">
        <w:r>
          <w:rPr>
            <w:color w:val="0000FF"/>
            <w:spacing w:val="-2"/>
            <w:u w:val="single" w:color="0000FF"/>
          </w:rPr>
          <w:t>https://college.fordservicetraining.com/</w:t>
        </w:r>
      </w:hyperlink>
      <w:r>
        <w:rPr>
          <w:color w:val="0000FF"/>
        </w:rPr>
        <w:tab/>
      </w:r>
      <w:r>
        <w:t>Student</w:t>
      </w:r>
      <w:r>
        <w:rPr>
          <w:spacing w:val="-12"/>
        </w:rPr>
        <w:t xml:space="preserve"> </w:t>
      </w:r>
      <w:r>
        <w:t>Code:</w:t>
      </w:r>
      <w:r>
        <w:rPr>
          <w:spacing w:val="-9"/>
        </w:rPr>
        <w:t xml:space="preserve"> </w:t>
      </w:r>
      <w:r>
        <w:t>2024COLL-</w:t>
      </w:r>
      <w:r>
        <w:rPr>
          <w:spacing w:val="-2"/>
        </w:rPr>
        <w:t>Student537</w:t>
      </w:r>
    </w:p>
    <w:p w14:paraId="04F75178" w14:textId="77777777" w:rsidR="00553C31" w:rsidRDefault="00B97B24">
      <w:pPr>
        <w:pStyle w:val="Heading3"/>
        <w:spacing w:before="292"/>
      </w:pPr>
      <w:r>
        <w:t>GENERAL</w:t>
      </w:r>
      <w:r>
        <w:rPr>
          <w:spacing w:val="-4"/>
        </w:rPr>
        <w:t xml:space="preserve"> </w:t>
      </w:r>
      <w:r>
        <w:t>INSTRUCTIONAL</w:t>
      </w:r>
      <w:r>
        <w:rPr>
          <w:spacing w:val="-3"/>
        </w:rPr>
        <w:t xml:space="preserve"> </w:t>
      </w:r>
      <w:r>
        <w:rPr>
          <w:spacing w:val="-2"/>
        </w:rPr>
        <w:t>METHODS</w:t>
      </w:r>
    </w:p>
    <w:p w14:paraId="04F75179" w14:textId="77777777" w:rsidR="00553C31" w:rsidRDefault="00B97B24">
      <w:pPr>
        <w:pStyle w:val="BodyText"/>
        <w:spacing w:before="2"/>
      </w:pPr>
      <w:r>
        <w:t>In-class</w:t>
      </w:r>
      <w:r>
        <w:rPr>
          <w:spacing w:val="-8"/>
        </w:rPr>
        <w:t xml:space="preserve"> </w:t>
      </w:r>
      <w:r>
        <w:t>discussions,</w:t>
      </w:r>
      <w:r>
        <w:rPr>
          <w:spacing w:val="-6"/>
        </w:rPr>
        <w:t xml:space="preserve"> </w:t>
      </w:r>
      <w:r>
        <w:t>Lecture,</w:t>
      </w:r>
      <w:r>
        <w:rPr>
          <w:spacing w:val="-6"/>
        </w:rPr>
        <w:t xml:space="preserve"> </w:t>
      </w:r>
      <w:r>
        <w:t>Demonstrations,</w:t>
      </w:r>
      <w:r>
        <w:rPr>
          <w:spacing w:val="-6"/>
        </w:rPr>
        <w:t xml:space="preserve"> </w:t>
      </w:r>
      <w:r>
        <w:t>PowerPoints,</w:t>
      </w:r>
      <w:r>
        <w:rPr>
          <w:spacing w:val="-6"/>
        </w:rPr>
        <w:t xml:space="preserve"> </w:t>
      </w:r>
      <w:r>
        <w:t>Reading,</w:t>
      </w:r>
      <w:r>
        <w:rPr>
          <w:spacing w:val="-7"/>
        </w:rPr>
        <w:t xml:space="preserve"> </w:t>
      </w:r>
      <w:r>
        <w:t>Lab</w:t>
      </w:r>
      <w:r>
        <w:rPr>
          <w:spacing w:val="-7"/>
        </w:rPr>
        <w:t xml:space="preserve"> </w:t>
      </w:r>
      <w:r>
        <w:t>activities</w:t>
      </w:r>
      <w:r>
        <w:rPr>
          <w:spacing w:val="-5"/>
        </w:rPr>
        <w:t xml:space="preserve"> </w:t>
      </w:r>
      <w:r>
        <w:t>and</w:t>
      </w:r>
      <w:r>
        <w:rPr>
          <w:spacing w:val="-7"/>
        </w:rPr>
        <w:t xml:space="preserve"> </w:t>
      </w:r>
      <w:r>
        <w:rPr>
          <w:spacing w:val="-2"/>
        </w:rPr>
        <w:t>videos</w:t>
      </w:r>
    </w:p>
    <w:p w14:paraId="04F7517A" w14:textId="77777777" w:rsidR="00553C31" w:rsidRDefault="00B97B24">
      <w:pPr>
        <w:pStyle w:val="Heading3"/>
        <w:spacing w:before="292" w:line="291" w:lineRule="exact"/>
      </w:pPr>
      <w:r>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04F7517B" w14:textId="77777777" w:rsidR="00553C31" w:rsidRDefault="00B97B24">
      <w:pPr>
        <w:pStyle w:val="BodyText"/>
        <w:spacing w:line="291" w:lineRule="exact"/>
      </w:pPr>
      <w:r>
        <w:t>Assignment</w:t>
      </w:r>
      <w:r>
        <w:rPr>
          <w:spacing w:val="-7"/>
        </w:rPr>
        <w:t xml:space="preserve"> </w:t>
      </w:r>
      <w:r>
        <w:t>of</w:t>
      </w:r>
      <w:r>
        <w:rPr>
          <w:spacing w:val="-2"/>
        </w:rPr>
        <w:t xml:space="preserve"> </w:t>
      </w:r>
      <w:r>
        <w:t>a</w:t>
      </w:r>
      <w:r>
        <w:rPr>
          <w:spacing w:val="-4"/>
        </w:rPr>
        <w:t xml:space="preserve"> </w:t>
      </w:r>
      <w:r>
        <w:t>student's</w:t>
      </w:r>
      <w:r>
        <w:rPr>
          <w:spacing w:val="-2"/>
        </w:rPr>
        <w:t xml:space="preserve"> </w:t>
      </w:r>
      <w:r>
        <w:t>final</w:t>
      </w:r>
      <w:r>
        <w:rPr>
          <w:spacing w:val="-8"/>
        </w:rPr>
        <w:t xml:space="preserve"> </w:t>
      </w:r>
      <w:r>
        <w:t>grade</w:t>
      </w:r>
      <w:r>
        <w:rPr>
          <w:spacing w:val="-2"/>
        </w:rPr>
        <w:t xml:space="preserve"> </w:t>
      </w:r>
      <w:r>
        <w:t>will</w:t>
      </w:r>
      <w:r>
        <w:rPr>
          <w:spacing w:val="-4"/>
        </w:rPr>
        <w:t xml:space="preserve"> </w:t>
      </w:r>
      <w:r>
        <w:t>be</w:t>
      </w:r>
      <w:r>
        <w:rPr>
          <w:spacing w:val="-2"/>
        </w:rPr>
        <w:t xml:space="preserve"> </w:t>
      </w:r>
      <w:r>
        <w:t>based</w:t>
      </w:r>
      <w:r>
        <w:rPr>
          <w:spacing w:val="-4"/>
        </w:rPr>
        <w:t xml:space="preserve"> </w:t>
      </w:r>
      <w:r>
        <w:t>on</w:t>
      </w:r>
      <w:r>
        <w:rPr>
          <w:spacing w:val="-5"/>
        </w:rPr>
        <w:t xml:space="preserve"> </w:t>
      </w:r>
      <w:r>
        <w:t>the</w:t>
      </w:r>
      <w:r>
        <w:rPr>
          <w:spacing w:val="-2"/>
        </w:rPr>
        <w:t xml:space="preserve"> </w:t>
      </w:r>
      <w:r>
        <w:t>following</w:t>
      </w:r>
      <w:r>
        <w:rPr>
          <w:spacing w:val="-1"/>
        </w:rPr>
        <w:t xml:space="preserve"> </w:t>
      </w:r>
      <w:r>
        <w:rPr>
          <w:spacing w:val="-2"/>
        </w:rPr>
        <w:t>criteria:</w:t>
      </w:r>
    </w:p>
    <w:p w14:paraId="04F7517C" w14:textId="77777777" w:rsidR="00553C31" w:rsidRDefault="00B97B24">
      <w:pPr>
        <w:pStyle w:val="BodyText"/>
        <w:tabs>
          <w:tab w:val="left" w:pos="7893"/>
        </w:tabs>
        <w:spacing w:before="2"/>
      </w:pPr>
      <w:r>
        <w:t>Lab</w:t>
      </w:r>
      <w:r>
        <w:rPr>
          <w:spacing w:val="-8"/>
        </w:rPr>
        <w:t xml:space="preserve"> </w:t>
      </w:r>
      <w:r>
        <w:t>Activities</w:t>
      </w:r>
      <w:r>
        <w:rPr>
          <w:spacing w:val="-5"/>
        </w:rPr>
        <w:t xml:space="preserve"> </w:t>
      </w:r>
      <w:r>
        <w:t>(worksheets,</w:t>
      </w:r>
      <w:r>
        <w:rPr>
          <w:spacing w:val="-6"/>
        </w:rPr>
        <w:t xml:space="preserve"> </w:t>
      </w:r>
      <w:r>
        <w:t>participation,</w:t>
      </w:r>
      <w:r>
        <w:rPr>
          <w:spacing w:val="-6"/>
        </w:rPr>
        <w:t xml:space="preserve"> </w:t>
      </w:r>
      <w:r>
        <w:t>other</w:t>
      </w:r>
      <w:r>
        <w:rPr>
          <w:spacing w:val="-4"/>
        </w:rPr>
        <w:t xml:space="preserve"> </w:t>
      </w:r>
      <w:r>
        <w:rPr>
          <w:spacing w:val="-2"/>
        </w:rPr>
        <w:t>reports)</w:t>
      </w:r>
      <w:r>
        <w:tab/>
        <w:t>60%</w:t>
      </w:r>
      <w:r>
        <w:rPr>
          <w:spacing w:val="-7"/>
        </w:rPr>
        <w:t xml:space="preserve"> </w:t>
      </w:r>
      <w:r>
        <w:t>of</w:t>
      </w:r>
      <w:r>
        <w:rPr>
          <w:spacing w:val="-2"/>
        </w:rPr>
        <w:t xml:space="preserve"> </w:t>
      </w:r>
      <w:r>
        <w:t>final</w:t>
      </w:r>
      <w:r>
        <w:rPr>
          <w:spacing w:val="-2"/>
        </w:rPr>
        <w:t xml:space="preserve"> grade</w:t>
      </w:r>
    </w:p>
    <w:p w14:paraId="04F7517D" w14:textId="77777777" w:rsidR="00553C31" w:rsidRDefault="00B97B24">
      <w:pPr>
        <w:pStyle w:val="BodyText"/>
        <w:tabs>
          <w:tab w:val="left" w:pos="7893"/>
        </w:tabs>
        <w:spacing w:before="2" w:line="291" w:lineRule="exact"/>
      </w:pPr>
      <w:r>
        <w:rPr>
          <w:spacing w:val="-2"/>
        </w:rPr>
        <w:t>Quizzes</w:t>
      </w:r>
      <w:r>
        <w:tab/>
        <w:t>20%</w:t>
      </w:r>
      <w:r>
        <w:rPr>
          <w:spacing w:val="-7"/>
        </w:rPr>
        <w:t xml:space="preserve"> </w:t>
      </w:r>
      <w:r>
        <w:t>of</w:t>
      </w:r>
      <w:r>
        <w:rPr>
          <w:spacing w:val="-2"/>
        </w:rPr>
        <w:t xml:space="preserve"> </w:t>
      </w:r>
      <w:r>
        <w:t>final</w:t>
      </w:r>
      <w:r>
        <w:rPr>
          <w:spacing w:val="-2"/>
        </w:rPr>
        <w:t xml:space="preserve"> grade</w:t>
      </w:r>
    </w:p>
    <w:p w14:paraId="04F7517E" w14:textId="77777777" w:rsidR="00553C31" w:rsidRDefault="00B97B24">
      <w:pPr>
        <w:pStyle w:val="BodyText"/>
        <w:tabs>
          <w:tab w:val="left" w:pos="7893"/>
        </w:tabs>
        <w:spacing w:line="291" w:lineRule="exact"/>
      </w:pPr>
      <w:r>
        <w:t>Final</w:t>
      </w:r>
      <w:r>
        <w:rPr>
          <w:spacing w:val="-4"/>
        </w:rPr>
        <w:t xml:space="preserve"> Exam</w:t>
      </w:r>
      <w:r>
        <w:tab/>
        <w:t>20%</w:t>
      </w:r>
      <w:r>
        <w:rPr>
          <w:spacing w:val="-7"/>
        </w:rPr>
        <w:t xml:space="preserve"> </w:t>
      </w:r>
      <w:r>
        <w:t>of</w:t>
      </w:r>
      <w:r>
        <w:rPr>
          <w:spacing w:val="-2"/>
        </w:rPr>
        <w:t xml:space="preserve"> </w:t>
      </w:r>
      <w:r>
        <w:t>final</w:t>
      </w:r>
      <w:r>
        <w:rPr>
          <w:spacing w:val="-2"/>
        </w:rPr>
        <w:t xml:space="preserve"> grade</w:t>
      </w:r>
    </w:p>
    <w:p w14:paraId="04F7517F" w14:textId="77777777" w:rsidR="00553C31" w:rsidRDefault="00553C31">
      <w:pPr>
        <w:pStyle w:val="BodyText"/>
        <w:ind w:left="0"/>
      </w:pPr>
    </w:p>
    <w:p w14:paraId="04F75180" w14:textId="77777777" w:rsidR="00553C31" w:rsidRDefault="00B97B24">
      <w:pPr>
        <w:pStyle w:val="Heading4"/>
        <w:rPr>
          <w:rFonts w:ascii="Calibri"/>
        </w:rPr>
      </w:pPr>
      <w:r>
        <w:rPr>
          <w:rFonts w:ascii="Calibri"/>
        </w:rPr>
        <w:t>GRADING</w:t>
      </w:r>
      <w:r>
        <w:rPr>
          <w:rFonts w:ascii="Calibri"/>
          <w:spacing w:val="-6"/>
        </w:rPr>
        <w:t xml:space="preserve"> </w:t>
      </w:r>
      <w:r>
        <w:rPr>
          <w:rFonts w:ascii="Calibri"/>
        </w:rPr>
        <w:t>SCALE</w:t>
      </w:r>
      <w:r>
        <w:rPr>
          <w:rFonts w:ascii="Calibri"/>
          <w:spacing w:val="-4"/>
        </w:rPr>
        <w:t xml:space="preserve"> </w:t>
      </w:r>
      <w:r>
        <w:rPr>
          <w:rFonts w:ascii="Calibri"/>
          <w:spacing w:val="-2"/>
        </w:rPr>
        <w:t>(Departmental)</w:t>
      </w:r>
    </w:p>
    <w:p w14:paraId="04F75181" w14:textId="77777777" w:rsidR="00553C31" w:rsidRDefault="00553C31">
      <w:pPr>
        <w:pStyle w:val="BodyText"/>
        <w:spacing w:before="4"/>
        <w:ind w:left="0"/>
        <w:rPr>
          <w:b/>
        </w:rPr>
      </w:pPr>
    </w:p>
    <w:p w14:paraId="04F75182" w14:textId="77777777" w:rsidR="00553C31" w:rsidRDefault="00B97B24">
      <w:pPr>
        <w:pStyle w:val="BodyText"/>
        <w:tabs>
          <w:tab w:val="left" w:pos="2067"/>
          <w:tab w:val="left" w:pos="3594"/>
          <w:tab w:val="left" w:pos="5064"/>
          <w:tab w:val="left" w:pos="6550"/>
        </w:tabs>
      </w:pPr>
      <w:r>
        <w:t>92</w:t>
      </w:r>
      <w:r>
        <w:rPr>
          <w:spacing w:val="-5"/>
        </w:rPr>
        <w:t xml:space="preserve"> </w:t>
      </w:r>
      <w:r>
        <w:t>-</w:t>
      </w:r>
      <w:r>
        <w:rPr>
          <w:spacing w:val="1"/>
        </w:rPr>
        <w:t xml:space="preserve"> </w:t>
      </w:r>
      <w:r>
        <w:t>100</w:t>
      </w:r>
      <w:r>
        <w:rPr>
          <w:spacing w:val="-3"/>
        </w:rPr>
        <w:t xml:space="preserve"> </w:t>
      </w:r>
      <w:r>
        <w:t>%</w:t>
      </w:r>
      <w:r>
        <w:rPr>
          <w:spacing w:val="-3"/>
        </w:rPr>
        <w:t xml:space="preserve"> </w:t>
      </w:r>
      <w:r>
        <w:t>=</w:t>
      </w:r>
      <w:r>
        <w:rPr>
          <w:spacing w:val="-1"/>
        </w:rPr>
        <w:t xml:space="preserve"> </w:t>
      </w:r>
      <w:proofErr w:type="gramStart"/>
      <w:r>
        <w:rPr>
          <w:spacing w:val="-10"/>
        </w:rPr>
        <w:t>A</w:t>
      </w:r>
      <w:proofErr w:type="gramEnd"/>
      <w:r>
        <w:tab/>
        <w:t>85</w:t>
      </w:r>
      <w:r>
        <w:rPr>
          <w:spacing w:val="1"/>
        </w:rPr>
        <w:t xml:space="preserve"> </w:t>
      </w:r>
      <w:r>
        <w:t>-</w:t>
      </w:r>
      <w:r>
        <w:rPr>
          <w:spacing w:val="1"/>
        </w:rPr>
        <w:t xml:space="preserve"> </w:t>
      </w:r>
      <w:r>
        <w:t>91</w:t>
      </w:r>
      <w:r>
        <w:rPr>
          <w:spacing w:val="-3"/>
        </w:rPr>
        <w:t xml:space="preserve"> </w:t>
      </w:r>
      <w:r>
        <w:t>%</w:t>
      </w:r>
      <w:r>
        <w:rPr>
          <w:spacing w:val="-3"/>
        </w:rPr>
        <w:t xml:space="preserve"> </w:t>
      </w:r>
      <w:r>
        <w:t xml:space="preserve">= </w:t>
      </w:r>
      <w:r>
        <w:rPr>
          <w:spacing w:val="-10"/>
        </w:rPr>
        <w:t>B</w:t>
      </w:r>
      <w:r>
        <w:tab/>
        <w:t>75 -</w:t>
      </w:r>
      <w:r>
        <w:rPr>
          <w:spacing w:val="1"/>
        </w:rPr>
        <w:t xml:space="preserve"> </w:t>
      </w:r>
      <w:r>
        <w:t>84</w:t>
      </w:r>
      <w:r>
        <w:rPr>
          <w:spacing w:val="-3"/>
        </w:rPr>
        <w:t xml:space="preserve"> </w:t>
      </w:r>
      <w:r>
        <w:t>%</w:t>
      </w:r>
      <w:r>
        <w:rPr>
          <w:spacing w:val="-3"/>
        </w:rPr>
        <w:t xml:space="preserve"> </w:t>
      </w:r>
      <w:r>
        <w:t xml:space="preserve">= </w:t>
      </w:r>
      <w:r>
        <w:rPr>
          <w:spacing w:val="-10"/>
        </w:rPr>
        <w:t>C</w:t>
      </w:r>
      <w:r>
        <w:tab/>
        <w:t>70</w:t>
      </w:r>
      <w:r>
        <w:rPr>
          <w:spacing w:val="-2"/>
        </w:rPr>
        <w:t xml:space="preserve"> </w:t>
      </w:r>
      <w:r>
        <w:t>-</w:t>
      </w:r>
      <w:r>
        <w:rPr>
          <w:spacing w:val="-4"/>
        </w:rPr>
        <w:t xml:space="preserve"> </w:t>
      </w:r>
      <w:r>
        <w:t>74</w:t>
      </w:r>
      <w:r>
        <w:rPr>
          <w:spacing w:val="-3"/>
        </w:rPr>
        <w:t xml:space="preserve"> </w:t>
      </w:r>
      <w:r>
        <w:t>%</w:t>
      </w:r>
      <w:r>
        <w:rPr>
          <w:spacing w:val="-3"/>
        </w:rPr>
        <w:t xml:space="preserve"> </w:t>
      </w:r>
      <w:r>
        <w:t xml:space="preserve">= </w:t>
      </w:r>
      <w:r>
        <w:rPr>
          <w:spacing w:val="-10"/>
        </w:rPr>
        <w:t>D</w:t>
      </w:r>
      <w:r>
        <w:tab/>
        <w:t>0</w:t>
      </w:r>
      <w:r>
        <w:rPr>
          <w:spacing w:val="-1"/>
        </w:rPr>
        <w:t xml:space="preserve"> </w:t>
      </w:r>
      <w:r>
        <w:t>-</w:t>
      </w:r>
      <w:r>
        <w:rPr>
          <w:spacing w:val="2"/>
        </w:rPr>
        <w:t xml:space="preserve"> </w:t>
      </w:r>
      <w:r>
        <w:t>69</w:t>
      </w:r>
      <w:r>
        <w:rPr>
          <w:spacing w:val="-3"/>
        </w:rPr>
        <w:t xml:space="preserve"> </w:t>
      </w:r>
      <w:r>
        <w:t>%</w:t>
      </w:r>
      <w:r>
        <w:rPr>
          <w:spacing w:val="-2"/>
        </w:rPr>
        <w:t xml:space="preserve"> </w:t>
      </w:r>
      <w:r>
        <w:t xml:space="preserve">= </w:t>
      </w:r>
      <w:r>
        <w:rPr>
          <w:spacing w:val="-10"/>
        </w:rPr>
        <w:t>E</w:t>
      </w:r>
    </w:p>
    <w:p w14:paraId="04F75183" w14:textId="77777777" w:rsidR="00553C31" w:rsidRDefault="00B97B24">
      <w:pPr>
        <w:pStyle w:val="Heading3"/>
        <w:spacing w:before="293" w:line="291" w:lineRule="exact"/>
      </w:pPr>
      <w:r>
        <w:t>SPECIAL</w:t>
      </w:r>
      <w:r>
        <w:rPr>
          <w:spacing w:val="-4"/>
        </w:rPr>
        <w:t xml:space="preserve"> </w:t>
      </w:r>
      <w:r>
        <w:t>COURSE</w:t>
      </w:r>
      <w:r>
        <w:rPr>
          <w:spacing w:val="-3"/>
        </w:rPr>
        <w:t xml:space="preserve"> </w:t>
      </w:r>
      <w:r>
        <w:rPr>
          <w:spacing w:val="-2"/>
        </w:rPr>
        <w:t>REQUIREMENTS</w:t>
      </w:r>
    </w:p>
    <w:p w14:paraId="04F75184" w14:textId="77777777" w:rsidR="00553C31" w:rsidRDefault="00B97B24">
      <w:pPr>
        <w:pStyle w:val="BodyText"/>
        <w:ind w:right="1101"/>
      </w:pPr>
      <w:r>
        <w:t>NOTE:</w:t>
      </w:r>
      <w:r>
        <w:rPr>
          <w:spacing w:val="-1"/>
        </w:rPr>
        <w:t xml:space="preserve"> </w:t>
      </w:r>
      <w:r>
        <w:t>There</w:t>
      </w:r>
      <w:r>
        <w:rPr>
          <w:spacing w:val="-1"/>
        </w:rPr>
        <w:t xml:space="preserve"> </w:t>
      </w:r>
      <w:r>
        <w:t>will</w:t>
      </w:r>
      <w:r>
        <w:rPr>
          <w:spacing w:val="-2"/>
        </w:rPr>
        <w:t xml:space="preserve"> </w:t>
      </w:r>
      <w:r>
        <w:t>be</w:t>
      </w:r>
      <w:r>
        <w:rPr>
          <w:spacing w:val="-1"/>
        </w:rPr>
        <w:t xml:space="preserve"> </w:t>
      </w:r>
      <w:r>
        <w:t>no</w:t>
      </w:r>
      <w:r>
        <w:rPr>
          <w:spacing w:val="-4"/>
        </w:rPr>
        <w:t xml:space="preserve"> </w:t>
      </w:r>
      <w:r>
        <w:t>make-up</w:t>
      </w:r>
      <w:r>
        <w:rPr>
          <w:spacing w:val="-3"/>
        </w:rPr>
        <w:t xml:space="preserve"> </w:t>
      </w:r>
      <w:r>
        <w:t>work</w:t>
      </w:r>
      <w:r>
        <w:rPr>
          <w:spacing w:val="-1"/>
        </w:rPr>
        <w:t xml:space="preserve"> </w:t>
      </w:r>
      <w:r>
        <w:t>given</w:t>
      </w:r>
      <w:r>
        <w:rPr>
          <w:spacing w:val="-3"/>
        </w:rPr>
        <w:t xml:space="preserve"> </w:t>
      </w:r>
      <w:r>
        <w:t>without prior</w:t>
      </w:r>
      <w:r>
        <w:rPr>
          <w:spacing w:val="-1"/>
        </w:rPr>
        <w:t xml:space="preserve"> </w:t>
      </w:r>
      <w:r>
        <w:t>approval</w:t>
      </w:r>
      <w:r>
        <w:rPr>
          <w:spacing w:val="-2"/>
        </w:rPr>
        <w:t xml:space="preserve"> </w:t>
      </w:r>
      <w:r>
        <w:t>from</w:t>
      </w:r>
      <w:r>
        <w:rPr>
          <w:spacing w:val="-4"/>
        </w:rPr>
        <w:t xml:space="preserve"> </w:t>
      </w:r>
      <w:r>
        <w:t>the</w:t>
      </w:r>
      <w:r>
        <w:rPr>
          <w:spacing w:val="-1"/>
        </w:rPr>
        <w:t xml:space="preserve"> </w:t>
      </w:r>
      <w:r>
        <w:t>instructor.</w:t>
      </w:r>
      <w:r>
        <w:rPr>
          <w:spacing w:val="40"/>
        </w:rPr>
        <w:t xml:space="preserve"> </w:t>
      </w:r>
      <w:r>
        <w:t>Make-up</w:t>
      </w:r>
      <w:r>
        <w:rPr>
          <w:spacing w:val="-5"/>
        </w:rPr>
        <w:t xml:space="preserve"> </w:t>
      </w:r>
      <w:r>
        <w:t>work</w:t>
      </w:r>
      <w:r>
        <w:rPr>
          <w:spacing w:val="-3"/>
        </w:rPr>
        <w:t xml:space="preserve"> </w:t>
      </w:r>
      <w:r>
        <w:t>for some</w:t>
      </w:r>
      <w:r>
        <w:rPr>
          <w:spacing w:val="-2"/>
        </w:rPr>
        <w:t xml:space="preserve"> </w:t>
      </w:r>
      <w:r>
        <w:t>lab</w:t>
      </w:r>
      <w:r>
        <w:rPr>
          <w:spacing w:val="-5"/>
        </w:rPr>
        <w:t xml:space="preserve"> </w:t>
      </w:r>
      <w:r>
        <w:t>assignments</w:t>
      </w:r>
      <w:r>
        <w:rPr>
          <w:spacing w:val="-3"/>
        </w:rPr>
        <w:t xml:space="preserve"> </w:t>
      </w:r>
      <w:r>
        <w:t>is</w:t>
      </w:r>
      <w:r>
        <w:rPr>
          <w:spacing w:val="-3"/>
        </w:rPr>
        <w:t xml:space="preserve"> </w:t>
      </w:r>
      <w:r>
        <w:t>impossible</w:t>
      </w:r>
      <w:r>
        <w:rPr>
          <w:spacing w:val="-4"/>
        </w:rPr>
        <w:t xml:space="preserve"> </w:t>
      </w:r>
      <w:r>
        <w:t>due</w:t>
      </w:r>
      <w:r>
        <w:rPr>
          <w:spacing w:val="-3"/>
        </w:rPr>
        <w:t xml:space="preserve"> </w:t>
      </w:r>
      <w:r>
        <w:t>to</w:t>
      </w:r>
      <w:r>
        <w:rPr>
          <w:spacing w:val="-6"/>
        </w:rPr>
        <w:t xml:space="preserve"> </w:t>
      </w:r>
      <w:r>
        <w:t>the</w:t>
      </w:r>
      <w:r>
        <w:rPr>
          <w:spacing w:val="-3"/>
        </w:rPr>
        <w:t xml:space="preserve"> </w:t>
      </w:r>
      <w:r>
        <w:t>nature</w:t>
      </w:r>
      <w:r>
        <w:rPr>
          <w:spacing w:val="-3"/>
        </w:rPr>
        <w:t xml:space="preserve"> </w:t>
      </w:r>
      <w:r>
        <w:t>of</w:t>
      </w:r>
      <w:r>
        <w:rPr>
          <w:spacing w:val="-3"/>
        </w:rPr>
        <w:t xml:space="preserve"> </w:t>
      </w:r>
      <w:r>
        <w:t>the</w:t>
      </w:r>
      <w:r>
        <w:rPr>
          <w:spacing w:val="-3"/>
        </w:rPr>
        <w:t xml:space="preserve"> </w:t>
      </w:r>
      <w:r>
        <w:t>assignment;</w:t>
      </w:r>
      <w:r>
        <w:rPr>
          <w:spacing w:val="-3"/>
        </w:rPr>
        <w:t xml:space="preserve"> </w:t>
      </w:r>
      <w:proofErr w:type="gramStart"/>
      <w:r>
        <w:t>therefore</w:t>
      </w:r>
      <w:proofErr w:type="gramEnd"/>
      <w:r>
        <w:t xml:space="preserve"> students should attend all sessions. Written lab assignments that are turned in after the assigned</w:t>
      </w:r>
      <w:r>
        <w:rPr>
          <w:spacing w:val="-1"/>
        </w:rPr>
        <w:t xml:space="preserve"> </w:t>
      </w:r>
      <w:r>
        <w:t>due date will be penalized</w:t>
      </w:r>
      <w:r>
        <w:rPr>
          <w:spacing w:val="-1"/>
        </w:rPr>
        <w:t xml:space="preserve"> </w:t>
      </w:r>
      <w:r>
        <w:t>10%</w:t>
      </w:r>
      <w:r>
        <w:rPr>
          <w:spacing w:val="-2"/>
        </w:rPr>
        <w:t xml:space="preserve"> </w:t>
      </w:r>
      <w:r>
        <w:t>for each</w:t>
      </w:r>
      <w:r>
        <w:rPr>
          <w:spacing w:val="-1"/>
        </w:rPr>
        <w:t xml:space="preserve"> </w:t>
      </w:r>
      <w:r>
        <w:t xml:space="preserve">class </w:t>
      </w:r>
      <w:proofErr w:type="gramStart"/>
      <w:r>
        <w:t>period</w:t>
      </w:r>
      <w:proofErr w:type="gramEnd"/>
      <w:r>
        <w:rPr>
          <w:spacing w:val="-1"/>
        </w:rPr>
        <w:t xml:space="preserve"> </w:t>
      </w:r>
      <w:r>
        <w:t>they are late. If</w:t>
      </w:r>
      <w:r>
        <w:rPr>
          <w:spacing w:val="-4"/>
        </w:rPr>
        <w:t xml:space="preserve"> </w:t>
      </w:r>
      <w:r>
        <w:t>a situation</w:t>
      </w:r>
      <w:r>
        <w:rPr>
          <w:spacing w:val="-1"/>
        </w:rPr>
        <w:t xml:space="preserve"> </w:t>
      </w:r>
      <w:r>
        <w:t>arises that</w:t>
      </w:r>
      <w:r>
        <w:rPr>
          <w:spacing w:val="-1"/>
        </w:rPr>
        <w:t xml:space="preserve"> </w:t>
      </w:r>
      <w:r>
        <w:t>demands a</w:t>
      </w:r>
      <w:r>
        <w:rPr>
          <w:spacing w:val="-1"/>
        </w:rPr>
        <w:t xml:space="preserve"> </w:t>
      </w:r>
      <w:r>
        <w:t>grade of incomplete to</w:t>
      </w:r>
      <w:r>
        <w:rPr>
          <w:spacing w:val="-3"/>
        </w:rPr>
        <w:t xml:space="preserve"> </w:t>
      </w:r>
      <w:r>
        <w:t>be given,</w:t>
      </w:r>
      <w:r>
        <w:rPr>
          <w:spacing w:val="-1"/>
        </w:rPr>
        <w:t xml:space="preserve"> </w:t>
      </w:r>
      <w:r>
        <w:t>arrangements for this must</w:t>
      </w:r>
      <w:r>
        <w:rPr>
          <w:spacing w:val="-1"/>
        </w:rPr>
        <w:t xml:space="preserve"> </w:t>
      </w:r>
      <w:r>
        <w:t>be</w:t>
      </w:r>
      <w:r>
        <w:rPr>
          <w:spacing w:val="-1"/>
        </w:rPr>
        <w:t xml:space="preserve"> </w:t>
      </w:r>
      <w:r>
        <w:t>made with</w:t>
      </w:r>
      <w:r>
        <w:rPr>
          <w:spacing w:val="-3"/>
        </w:rPr>
        <w:t xml:space="preserve"> </w:t>
      </w:r>
      <w:r>
        <w:t>the instructor prior to the end of the term.</w:t>
      </w:r>
    </w:p>
    <w:p w14:paraId="04F75185" w14:textId="77777777" w:rsidR="00553C31" w:rsidRDefault="00553C31">
      <w:pPr>
        <w:pStyle w:val="BodyText"/>
        <w:spacing w:before="3"/>
        <w:ind w:left="0"/>
      </w:pPr>
    </w:p>
    <w:p w14:paraId="04F75186" w14:textId="77777777" w:rsidR="00553C31" w:rsidRDefault="00B97B24">
      <w:pPr>
        <w:pStyle w:val="Heading3"/>
      </w:pPr>
      <w:r>
        <w:t>NOTES</w:t>
      </w:r>
      <w:r>
        <w:rPr>
          <w:spacing w:val="-3"/>
        </w:rPr>
        <w:t xml:space="preserve"> </w:t>
      </w:r>
      <w:r>
        <w:t>ON</w:t>
      </w:r>
      <w:r>
        <w:rPr>
          <w:spacing w:val="-2"/>
        </w:rPr>
        <w:t xml:space="preserve"> TESTS:</w:t>
      </w:r>
    </w:p>
    <w:p w14:paraId="04F75187" w14:textId="77777777" w:rsidR="00553C31" w:rsidRDefault="00553C31">
      <w:pPr>
        <w:pStyle w:val="BodyText"/>
        <w:spacing w:before="1"/>
        <w:ind w:left="0"/>
        <w:rPr>
          <w:b/>
        </w:rPr>
      </w:pPr>
    </w:p>
    <w:p w14:paraId="04F75188" w14:textId="77777777" w:rsidR="00553C31" w:rsidRDefault="00B97B24">
      <w:pPr>
        <w:pStyle w:val="BodyText"/>
        <w:spacing w:line="237" w:lineRule="auto"/>
        <w:ind w:right="1278"/>
      </w:pPr>
      <w:r>
        <w:t>Please</w:t>
      </w:r>
      <w:r>
        <w:rPr>
          <w:spacing w:val="-4"/>
        </w:rPr>
        <w:t xml:space="preserve"> </w:t>
      </w:r>
      <w:r>
        <w:t>understand</w:t>
      </w:r>
      <w:r>
        <w:rPr>
          <w:spacing w:val="-5"/>
        </w:rPr>
        <w:t xml:space="preserve"> </w:t>
      </w:r>
      <w:r>
        <w:t>that</w:t>
      </w:r>
      <w:r>
        <w:rPr>
          <w:spacing w:val="-4"/>
        </w:rPr>
        <w:t xml:space="preserve"> </w:t>
      </w:r>
      <w:r>
        <w:t>my</w:t>
      </w:r>
      <w:r>
        <w:rPr>
          <w:spacing w:val="-4"/>
        </w:rPr>
        <w:t xml:space="preserve"> </w:t>
      </w:r>
      <w:r>
        <w:t>policy</w:t>
      </w:r>
      <w:r>
        <w:rPr>
          <w:spacing w:val="-4"/>
        </w:rPr>
        <w:t xml:space="preserve"> </w:t>
      </w:r>
      <w:r>
        <w:t>"you</w:t>
      </w:r>
      <w:r>
        <w:rPr>
          <w:spacing w:val="-5"/>
        </w:rPr>
        <w:t xml:space="preserve"> </w:t>
      </w:r>
      <w:r>
        <w:t>may</w:t>
      </w:r>
      <w:r>
        <w:rPr>
          <w:spacing w:val="-4"/>
        </w:rPr>
        <w:t xml:space="preserve"> </w:t>
      </w:r>
      <w:r>
        <w:t>use</w:t>
      </w:r>
      <w:r>
        <w:rPr>
          <w:spacing w:val="-4"/>
        </w:rPr>
        <w:t xml:space="preserve"> </w:t>
      </w:r>
      <w:r>
        <w:t>your</w:t>
      </w:r>
      <w:r>
        <w:rPr>
          <w:spacing w:val="-4"/>
        </w:rPr>
        <w:t xml:space="preserve"> </w:t>
      </w:r>
      <w:r>
        <w:t>notes</w:t>
      </w:r>
      <w:r>
        <w:rPr>
          <w:spacing w:val="-4"/>
        </w:rPr>
        <w:t xml:space="preserve"> </w:t>
      </w:r>
      <w:r>
        <w:t>on</w:t>
      </w:r>
      <w:r>
        <w:rPr>
          <w:spacing w:val="-5"/>
        </w:rPr>
        <w:t xml:space="preserve"> </w:t>
      </w:r>
      <w:r>
        <w:t>the</w:t>
      </w:r>
      <w:r>
        <w:rPr>
          <w:spacing w:val="-4"/>
        </w:rPr>
        <w:t xml:space="preserve"> </w:t>
      </w:r>
      <w:r>
        <w:t>test,</w:t>
      </w:r>
      <w:r>
        <w:rPr>
          <w:spacing w:val="-4"/>
        </w:rPr>
        <w:t xml:space="preserve"> </w:t>
      </w:r>
      <w:r>
        <w:t>handwritten</w:t>
      </w:r>
      <w:r>
        <w:rPr>
          <w:spacing w:val="-5"/>
        </w:rPr>
        <w:t xml:space="preserve"> </w:t>
      </w:r>
      <w:r>
        <w:t>only" means the following:</w:t>
      </w:r>
    </w:p>
    <w:p w14:paraId="04F75189" w14:textId="77777777" w:rsidR="00553C31" w:rsidRDefault="00B97B24">
      <w:pPr>
        <w:pStyle w:val="BodyText"/>
        <w:spacing w:before="3" w:line="291" w:lineRule="exact"/>
      </w:pPr>
      <w:r>
        <w:t>Notes</w:t>
      </w:r>
      <w:r>
        <w:rPr>
          <w:spacing w:val="-2"/>
        </w:rPr>
        <w:t xml:space="preserve"> </w:t>
      </w:r>
      <w:r>
        <w:t>must</w:t>
      </w:r>
      <w:r>
        <w:rPr>
          <w:spacing w:val="-3"/>
        </w:rPr>
        <w:t xml:space="preserve"> </w:t>
      </w:r>
      <w:r>
        <w:t>be</w:t>
      </w:r>
      <w:r>
        <w:rPr>
          <w:spacing w:val="-3"/>
        </w:rPr>
        <w:t xml:space="preserve"> </w:t>
      </w:r>
      <w:r>
        <w:t>in</w:t>
      </w:r>
      <w:r>
        <w:rPr>
          <w:spacing w:val="-4"/>
        </w:rPr>
        <w:t xml:space="preserve"> </w:t>
      </w:r>
      <w:r>
        <w:t>your</w:t>
      </w:r>
      <w:r>
        <w:rPr>
          <w:spacing w:val="-2"/>
        </w:rPr>
        <w:t xml:space="preserve"> </w:t>
      </w:r>
      <w:r>
        <w:t>own</w:t>
      </w:r>
      <w:r>
        <w:rPr>
          <w:spacing w:val="-3"/>
        </w:rPr>
        <w:t xml:space="preserve"> </w:t>
      </w:r>
      <w:r>
        <w:rPr>
          <w:spacing w:val="-2"/>
        </w:rPr>
        <w:t>handwriting</w:t>
      </w:r>
    </w:p>
    <w:p w14:paraId="04F7518A" w14:textId="77777777" w:rsidR="00553C31" w:rsidRDefault="00B97B24">
      <w:pPr>
        <w:pStyle w:val="BodyText"/>
        <w:spacing w:line="291" w:lineRule="exact"/>
      </w:pPr>
      <w:r>
        <w:t>You</w:t>
      </w:r>
      <w:r>
        <w:rPr>
          <w:spacing w:val="-4"/>
        </w:rPr>
        <w:t xml:space="preserve"> </w:t>
      </w:r>
      <w:r>
        <w:t>may</w:t>
      </w:r>
      <w:r>
        <w:rPr>
          <w:spacing w:val="-1"/>
        </w:rPr>
        <w:t xml:space="preserve"> </w:t>
      </w:r>
      <w:r>
        <w:t xml:space="preserve">use </w:t>
      </w:r>
      <w:r>
        <w:rPr>
          <w:b/>
          <w:u w:val="single"/>
        </w:rPr>
        <w:t>ONE</w:t>
      </w:r>
      <w:r>
        <w:t>-page</w:t>
      </w:r>
      <w:r>
        <w:rPr>
          <w:spacing w:val="-1"/>
        </w:rPr>
        <w:t xml:space="preserve"> </w:t>
      </w:r>
      <w:r>
        <w:t>front</w:t>
      </w:r>
      <w:r>
        <w:rPr>
          <w:spacing w:val="-2"/>
        </w:rPr>
        <w:t xml:space="preserve"> </w:t>
      </w:r>
      <w:r>
        <w:t>and</w:t>
      </w:r>
      <w:r>
        <w:rPr>
          <w:spacing w:val="-4"/>
        </w:rPr>
        <w:t xml:space="preserve"> </w:t>
      </w:r>
      <w:r>
        <w:t>back</w:t>
      </w:r>
      <w:r>
        <w:rPr>
          <w:spacing w:val="-1"/>
        </w:rPr>
        <w:t xml:space="preserve"> </w:t>
      </w:r>
      <w:r>
        <w:t>for</w:t>
      </w:r>
      <w:r>
        <w:rPr>
          <w:spacing w:val="-1"/>
        </w:rPr>
        <w:t xml:space="preserve"> </w:t>
      </w:r>
      <w:r>
        <w:t>each</w:t>
      </w:r>
      <w:r>
        <w:rPr>
          <w:spacing w:val="-3"/>
        </w:rPr>
        <w:t xml:space="preserve"> </w:t>
      </w:r>
      <w:r>
        <w:t>quiz,</w:t>
      </w:r>
      <w:r>
        <w:rPr>
          <w:spacing w:val="-2"/>
        </w:rPr>
        <w:t xml:space="preserve"> </w:t>
      </w:r>
      <w:r>
        <w:t>test,</w:t>
      </w:r>
      <w:r>
        <w:rPr>
          <w:spacing w:val="-2"/>
        </w:rPr>
        <w:t xml:space="preserve"> </w:t>
      </w:r>
      <w:r>
        <w:t>or</w:t>
      </w:r>
      <w:r>
        <w:rPr>
          <w:spacing w:val="-1"/>
        </w:rPr>
        <w:t xml:space="preserve"> </w:t>
      </w:r>
      <w:r>
        <w:rPr>
          <w:spacing w:val="-2"/>
        </w:rPr>
        <w:t>exam.</w:t>
      </w:r>
    </w:p>
    <w:p w14:paraId="04F7518B" w14:textId="77777777" w:rsidR="00553C31" w:rsidRDefault="00B97B24">
      <w:pPr>
        <w:pStyle w:val="BodyText"/>
        <w:spacing w:before="2" w:line="242" w:lineRule="auto"/>
        <w:ind w:right="1101"/>
      </w:pPr>
      <w:r>
        <w:t>Questions</w:t>
      </w:r>
      <w:r>
        <w:rPr>
          <w:spacing w:val="-3"/>
        </w:rPr>
        <w:t xml:space="preserve"> </w:t>
      </w:r>
      <w:r>
        <w:t>and</w:t>
      </w:r>
      <w:r>
        <w:rPr>
          <w:spacing w:val="-5"/>
        </w:rPr>
        <w:t xml:space="preserve"> </w:t>
      </w:r>
      <w:r>
        <w:t>answers</w:t>
      </w:r>
      <w:r>
        <w:rPr>
          <w:spacing w:val="-3"/>
        </w:rPr>
        <w:t xml:space="preserve"> </w:t>
      </w:r>
      <w:r>
        <w:t>copied</w:t>
      </w:r>
      <w:r>
        <w:rPr>
          <w:spacing w:val="-5"/>
        </w:rPr>
        <w:t xml:space="preserve"> </w:t>
      </w:r>
      <w:r>
        <w:t>from</w:t>
      </w:r>
      <w:r>
        <w:rPr>
          <w:spacing w:val="-6"/>
        </w:rPr>
        <w:t xml:space="preserve"> </w:t>
      </w:r>
      <w:r>
        <w:t>chapter</w:t>
      </w:r>
      <w:r>
        <w:rPr>
          <w:spacing w:val="-3"/>
        </w:rPr>
        <w:t xml:space="preserve"> </w:t>
      </w:r>
      <w:r>
        <w:t>review</w:t>
      </w:r>
      <w:r>
        <w:rPr>
          <w:spacing w:val="-5"/>
        </w:rPr>
        <w:t xml:space="preserve"> </w:t>
      </w:r>
      <w:r>
        <w:t>questions</w:t>
      </w:r>
      <w:r>
        <w:rPr>
          <w:spacing w:val="-3"/>
        </w:rPr>
        <w:t xml:space="preserve"> </w:t>
      </w:r>
      <w:r>
        <w:t>or</w:t>
      </w:r>
      <w:r>
        <w:rPr>
          <w:spacing w:val="-3"/>
        </w:rPr>
        <w:t xml:space="preserve"> </w:t>
      </w:r>
      <w:r>
        <w:t>previous</w:t>
      </w:r>
      <w:r>
        <w:rPr>
          <w:spacing w:val="-3"/>
        </w:rPr>
        <w:t xml:space="preserve"> </w:t>
      </w:r>
      <w:r>
        <w:t>quizzes</w:t>
      </w:r>
      <w:r>
        <w:rPr>
          <w:spacing w:val="-2"/>
        </w:rPr>
        <w:t xml:space="preserve"> </w:t>
      </w:r>
      <w:r>
        <w:t>ARE</w:t>
      </w:r>
      <w:r>
        <w:rPr>
          <w:spacing w:val="-6"/>
        </w:rPr>
        <w:t xml:space="preserve"> </w:t>
      </w:r>
      <w:r>
        <w:t>NOT ALLOWED.</w:t>
      </w:r>
      <w:r>
        <w:rPr>
          <w:spacing w:val="40"/>
        </w:rPr>
        <w:t xml:space="preserve"> </w:t>
      </w:r>
      <w:r>
        <w:t>You may be required to turn in your notes page with your quiz, exam or test.</w:t>
      </w:r>
    </w:p>
    <w:p w14:paraId="04F7518C" w14:textId="77777777" w:rsidR="00553C31" w:rsidRDefault="00B97B24">
      <w:pPr>
        <w:pStyle w:val="BodyText"/>
        <w:spacing w:line="242" w:lineRule="auto"/>
        <w:ind w:right="1101"/>
      </w:pPr>
      <w:r>
        <w:t>Any</w:t>
      </w:r>
      <w:r>
        <w:rPr>
          <w:spacing w:val="-3"/>
        </w:rPr>
        <w:t xml:space="preserve"> </w:t>
      </w:r>
      <w:r>
        <w:t>violations</w:t>
      </w:r>
      <w:r>
        <w:rPr>
          <w:spacing w:val="-3"/>
        </w:rPr>
        <w:t xml:space="preserve"> </w:t>
      </w:r>
      <w:r>
        <w:t>will</w:t>
      </w:r>
      <w:r>
        <w:rPr>
          <w:spacing w:val="-4"/>
        </w:rPr>
        <w:t xml:space="preserve"> </w:t>
      </w:r>
      <w:r>
        <w:t>be</w:t>
      </w:r>
      <w:r>
        <w:rPr>
          <w:spacing w:val="-3"/>
        </w:rPr>
        <w:t xml:space="preserve"> </w:t>
      </w:r>
      <w:r>
        <w:t>considered</w:t>
      </w:r>
      <w:r>
        <w:rPr>
          <w:spacing w:val="-5"/>
        </w:rPr>
        <w:t xml:space="preserve"> </w:t>
      </w:r>
      <w:r>
        <w:t>cheating</w:t>
      </w:r>
      <w:r>
        <w:rPr>
          <w:spacing w:val="-2"/>
        </w:rPr>
        <w:t xml:space="preserve"> </w:t>
      </w:r>
      <w:r>
        <w:t>and</w:t>
      </w:r>
      <w:r>
        <w:rPr>
          <w:spacing w:val="-5"/>
        </w:rPr>
        <w:t xml:space="preserve"> </w:t>
      </w:r>
      <w:r>
        <w:t>will</w:t>
      </w:r>
      <w:r>
        <w:rPr>
          <w:spacing w:val="-4"/>
        </w:rPr>
        <w:t xml:space="preserve"> </w:t>
      </w:r>
      <w:r>
        <w:t>be</w:t>
      </w:r>
      <w:r>
        <w:rPr>
          <w:spacing w:val="-3"/>
        </w:rPr>
        <w:t xml:space="preserve"> </w:t>
      </w:r>
      <w:r>
        <w:t>dealt</w:t>
      </w:r>
      <w:r>
        <w:rPr>
          <w:spacing w:val="-4"/>
        </w:rPr>
        <w:t xml:space="preserve"> </w:t>
      </w:r>
      <w:r>
        <w:t>with</w:t>
      </w:r>
      <w:r>
        <w:rPr>
          <w:spacing w:val="-6"/>
        </w:rPr>
        <w:t xml:space="preserve"> </w:t>
      </w:r>
      <w:r>
        <w:t>according to</w:t>
      </w:r>
      <w:r>
        <w:rPr>
          <w:spacing w:val="-5"/>
        </w:rPr>
        <w:t xml:space="preserve"> </w:t>
      </w:r>
      <w:r>
        <w:t>the</w:t>
      </w:r>
      <w:r>
        <w:rPr>
          <w:spacing w:val="-3"/>
        </w:rPr>
        <w:t xml:space="preserve"> </w:t>
      </w:r>
      <w:r>
        <w:t>Student</w:t>
      </w:r>
      <w:r>
        <w:rPr>
          <w:spacing w:val="-5"/>
        </w:rPr>
        <w:t xml:space="preserve"> </w:t>
      </w:r>
      <w:r>
        <w:t>Code of Conduct.</w:t>
      </w:r>
    </w:p>
    <w:p w14:paraId="04F7518D" w14:textId="77777777" w:rsidR="00553C31" w:rsidRDefault="00B97B24">
      <w:pPr>
        <w:pStyle w:val="Heading3"/>
        <w:spacing w:before="282"/>
      </w:pPr>
      <w:r>
        <w:t>ATTENDANCE</w:t>
      </w:r>
      <w:r>
        <w:rPr>
          <w:spacing w:val="-8"/>
        </w:rPr>
        <w:t xml:space="preserve"> </w:t>
      </w:r>
      <w:r>
        <w:rPr>
          <w:spacing w:val="-2"/>
        </w:rPr>
        <w:t>POLICY</w:t>
      </w:r>
    </w:p>
    <w:p w14:paraId="04F7518E" w14:textId="77777777" w:rsidR="00553C31" w:rsidRDefault="00553C31">
      <w:pPr>
        <w:pStyle w:val="Heading3"/>
        <w:sectPr w:rsidR="00553C31">
          <w:pgSz w:w="12240" w:h="15840"/>
          <w:pgMar w:top="1180" w:right="360" w:bottom="1240" w:left="1080" w:header="0" w:footer="976" w:gutter="0"/>
          <w:cols w:space="720"/>
        </w:sectPr>
      </w:pPr>
    </w:p>
    <w:p w14:paraId="04F7518F" w14:textId="77777777" w:rsidR="00553C31" w:rsidRDefault="00B97B24">
      <w:pPr>
        <w:pStyle w:val="BodyText"/>
        <w:spacing w:before="87"/>
        <w:ind w:right="1101"/>
      </w:pPr>
      <w:r>
        <w:lastRenderedPageBreak/>
        <w:t xml:space="preserve">The Automotive Department does not </w:t>
      </w:r>
      <w:proofErr w:type="gramStart"/>
      <w:r>
        <w:t>deduct from</w:t>
      </w:r>
      <w:proofErr w:type="gramEnd"/>
      <w:r>
        <w:t xml:space="preserve"> </w:t>
      </w:r>
      <w:proofErr w:type="gramStart"/>
      <w:r>
        <w:t>students</w:t>
      </w:r>
      <w:proofErr w:type="gramEnd"/>
      <w:r>
        <w:t xml:space="preserve"> grades for missing class periods, however</w:t>
      </w:r>
      <w:r>
        <w:rPr>
          <w:spacing w:val="-2"/>
        </w:rPr>
        <w:t xml:space="preserve"> </w:t>
      </w:r>
      <w:r>
        <w:t>poor</w:t>
      </w:r>
      <w:r>
        <w:rPr>
          <w:spacing w:val="-3"/>
        </w:rPr>
        <w:t xml:space="preserve"> </w:t>
      </w:r>
      <w:r>
        <w:t>attendance</w:t>
      </w:r>
      <w:r>
        <w:rPr>
          <w:spacing w:val="-3"/>
        </w:rPr>
        <w:t xml:space="preserve"> </w:t>
      </w:r>
      <w:r>
        <w:t>does</w:t>
      </w:r>
      <w:r>
        <w:rPr>
          <w:spacing w:val="-3"/>
        </w:rPr>
        <w:t xml:space="preserve"> </w:t>
      </w:r>
      <w:r>
        <w:t>normally</w:t>
      </w:r>
      <w:r>
        <w:rPr>
          <w:spacing w:val="-3"/>
        </w:rPr>
        <w:t xml:space="preserve"> </w:t>
      </w:r>
      <w:r>
        <w:t>cause</w:t>
      </w:r>
      <w:r>
        <w:rPr>
          <w:spacing w:val="-3"/>
        </w:rPr>
        <w:t xml:space="preserve"> </w:t>
      </w:r>
      <w:r>
        <w:t>learning</w:t>
      </w:r>
      <w:r>
        <w:rPr>
          <w:spacing w:val="-2"/>
        </w:rPr>
        <w:t xml:space="preserve"> </w:t>
      </w:r>
      <w:r>
        <w:t>and</w:t>
      </w:r>
      <w:r>
        <w:rPr>
          <w:spacing w:val="-5"/>
        </w:rPr>
        <w:t xml:space="preserve"> </w:t>
      </w:r>
      <w:r>
        <w:t>grades</w:t>
      </w:r>
      <w:r>
        <w:rPr>
          <w:spacing w:val="-3"/>
        </w:rPr>
        <w:t xml:space="preserve"> </w:t>
      </w:r>
      <w:r>
        <w:t>to</w:t>
      </w:r>
      <w:r>
        <w:rPr>
          <w:spacing w:val="-6"/>
        </w:rPr>
        <w:t xml:space="preserve"> </w:t>
      </w:r>
      <w:r>
        <w:t>be</w:t>
      </w:r>
      <w:r>
        <w:rPr>
          <w:spacing w:val="-3"/>
        </w:rPr>
        <w:t xml:space="preserve"> </w:t>
      </w:r>
      <w:r>
        <w:t>lower,</w:t>
      </w:r>
      <w:r>
        <w:rPr>
          <w:spacing w:val="-4"/>
        </w:rPr>
        <w:t xml:space="preserve"> </w:t>
      </w:r>
      <w:r>
        <w:t>due</w:t>
      </w:r>
      <w:r>
        <w:rPr>
          <w:spacing w:val="-3"/>
        </w:rPr>
        <w:t xml:space="preserve"> </w:t>
      </w:r>
      <w:r>
        <w:t>to</w:t>
      </w:r>
      <w:r>
        <w:rPr>
          <w:spacing w:val="-6"/>
        </w:rPr>
        <w:t xml:space="preserve"> </w:t>
      </w:r>
      <w:r>
        <w:t>missed assignments, lectures and demonstrations.</w:t>
      </w:r>
      <w:r>
        <w:rPr>
          <w:spacing w:val="40"/>
        </w:rPr>
        <w:t xml:space="preserve"> </w:t>
      </w:r>
      <w:r>
        <w:t>We encourage students to attend every class.</w:t>
      </w:r>
    </w:p>
    <w:p w14:paraId="04F75190" w14:textId="77777777" w:rsidR="00553C31" w:rsidRDefault="00B97B24">
      <w:pPr>
        <w:pStyle w:val="BodyText"/>
        <w:ind w:right="1101"/>
      </w:pPr>
      <w:r>
        <w:t xml:space="preserve">Attendance will be </w:t>
      </w:r>
      <w:proofErr w:type="gramStart"/>
      <w:r>
        <w:t>taken</w:t>
      </w:r>
      <w:proofErr w:type="gramEnd"/>
      <w:r>
        <w:t xml:space="preserve"> at each class session. Columbus State is required by federal law to verify the enrollment of students who participate in Federal Title IV student aid programs and/or who receive educational benefits through the Department of Veteran’s Affairs.</w:t>
      </w:r>
      <w:r>
        <w:rPr>
          <w:spacing w:val="40"/>
        </w:rPr>
        <w:t xml:space="preserve"> </w:t>
      </w:r>
      <w:r>
        <w:t>Non-attendance is reported quarterly by each instructor, and results in student being administratively</w:t>
      </w:r>
      <w:r>
        <w:rPr>
          <w:spacing w:val="-3"/>
        </w:rPr>
        <w:t xml:space="preserve"> </w:t>
      </w:r>
      <w:r>
        <w:t>withdrawn</w:t>
      </w:r>
      <w:r>
        <w:rPr>
          <w:spacing w:val="-5"/>
        </w:rPr>
        <w:t xml:space="preserve"> </w:t>
      </w:r>
      <w:r>
        <w:t>from</w:t>
      </w:r>
      <w:r>
        <w:rPr>
          <w:spacing w:val="-6"/>
        </w:rPr>
        <w:t xml:space="preserve"> </w:t>
      </w:r>
      <w:r>
        <w:t>the</w:t>
      </w:r>
      <w:r>
        <w:rPr>
          <w:spacing w:val="-3"/>
        </w:rPr>
        <w:t xml:space="preserve"> </w:t>
      </w:r>
      <w:r>
        <w:t>class</w:t>
      </w:r>
      <w:r>
        <w:rPr>
          <w:spacing w:val="-3"/>
        </w:rPr>
        <w:t xml:space="preserve"> </w:t>
      </w:r>
      <w:r>
        <w:t>section.</w:t>
      </w:r>
      <w:r>
        <w:rPr>
          <w:spacing w:val="40"/>
        </w:rPr>
        <w:t xml:space="preserve"> </w:t>
      </w:r>
      <w:r>
        <w:t>Please</w:t>
      </w:r>
      <w:r>
        <w:rPr>
          <w:spacing w:val="-3"/>
        </w:rPr>
        <w:t xml:space="preserve"> </w:t>
      </w:r>
      <w:r>
        <w:t>contact</w:t>
      </w:r>
      <w:r>
        <w:rPr>
          <w:spacing w:val="-4"/>
        </w:rPr>
        <w:t xml:space="preserve"> </w:t>
      </w:r>
      <w:r>
        <w:t>the</w:t>
      </w:r>
      <w:r>
        <w:rPr>
          <w:spacing w:val="-3"/>
        </w:rPr>
        <w:t xml:space="preserve"> </w:t>
      </w:r>
      <w:r>
        <w:t>Financial</w:t>
      </w:r>
      <w:r>
        <w:rPr>
          <w:spacing w:val="-4"/>
        </w:rPr>
        <w:t xml:space="preserve"> </w:t>
      </w:r>
      <w:r>
        <w:t>Aid</w:t>
      </w:r>
      <w:r>
        <w:rPr>
          <w:spacing w:val="-5"/>
        </w:rPr>
        <w:t xml:space="preserve"> </w:t>
      </w:r>
      <w:r>
        <w:t>Office</w:t>
      </w:r>
      <w:r>
        <w:rPr>
          <w:spacing w:val="-3"/>
        </w:rPr>
        <w:t xml:space="preserve"> </w:t>
      </w:r>
      <w:r>
        <w:t>for information regarding the impact of course withdrawals on financial aid eligibility.”</w:t>
      </w:r>
    </w:p>
    <w:p w14:paraId="04F75191" w14:textId="77777777" w:rsidR="00553C31" w:rsidRDefault="00B97B24">
      <w:pPr>
        <w:pStyle w:val="Heading3"/>
        <w:spacing w:before="289"/>
      </w:pPr>
      <w:r>
        <w:t>LATE</w:t>
      </w:r>
      <w:r>
        <w:rPr>
          <w:spacing w:val="-5"/>
        </w:rPr>
        <w:t xml:space="preserve"> </w:t>
      </w:r>
      <w:r>
        <w:rPr>
          <w:spacing w:val="-2"/>
        </w:rPr>
        <w:t>ARRIVAL</w:t>
      </w:r>
    </w:p>
    <w:p w14:paraId="04F75192" w14:textId="77777777" w:rsidR="00553C31" w:rsidRDefault="00B97B24">
      <w:pPr>
        <w:pStyle w:val="BodyText"/>
        <w:spacing w:before="2"/>
        <w:ind w:right="1101"/>
      </w:pPr>
      <w:r>
        <w:t xml:space="preserve">If you arrive after the beginning of </w:t>
      </w:r>
      <w:proofErr w:type="gramStart"/>
      <w:r>
        <w:t>class</w:t>
      </w:r>
      <w:proofErr w:type="gramEnd"/>
      <w:r>
        <w:t xml:space="preserve"> please take</w:t>
      </w:r>
      <w:r>
        <w:rPr>
          <w:spacing w:val="-4"/>
        </w:rPr>
        <w:t xml:space="preserve"> </w:t>
      </w:r>
      <w:r>
        <w:t>a seat quickly and quietly. You will be expected to remain in the lab after all students have finished, to help the instructor put away lab</w:t>
      </w:r>
      <w:r>
        <w:rPr>
          <w:spacing w:val="-4"/>
        </w:rPr>
        <w:t xml:space="preserve"> </w:t>
      </w:r>
      <w:r>
        <w:t>equipment.</w:t>
      </w:r>
      <w:r>
        <w:rPr>
          <w:spacing w:val="-4"/>
        </w:rPr>
        <w:t xml:space="preserve"> </w:t>
      </w:r>
      <w:r>
        <w:t>(Last</w:t>
      </w:r>
      <w:r>
        <w:rPr>
          <w:spacing w:val="-3"/>
        </w:rPr>
        <w:t xml:space="preserve"> </w:t>
      </w:r>
      <w:r>
        <w:t>one</w:t>
      </w:r>
      <w:r>
        <w:rPr>
          <w:spacing w:val="-2"/>
        </w:rPr>
        <w:t xml:space="preserve"> </w:t>
      </w:r>
      <w:r>
        <w:t>in</w:t>
      </w:r>
      <w:r>
        <w:rPr>
          <w:spacing w:val="-4"/>
        </w:rPr>
        <w:t xml:space="preserve"> </w:t>
      </w:r>
      <w:r>
        <w:t>is</w:t>
      </w:r>
      <w:r>
        <w:rPr>
          <w:spacing w:val="-2"/>
        </w:rPr>
        <w:t xml:space="preserve"> </w:t>
      </w:r>
      <w:r>
        <w:t>also</w:t>
      </w:r>
      <w:r>
        <w:rPr>
          <w:spacing w:val="-5"/>
        </w:rPr>
        <w:t xml:space="preserve"> </w:t>
      </w:r>
      <w:r>
        <w:t>last</w:t>
      </w:r>
      <w:r>
        <w:rPr>
          <w:spacing w:val="-3"/>
        </w:rPr>
        <w:t xml:space="preserve"> </w:t>
      </w:r>
      <w:r>
        <w:t>one</w:t>
      </w:r>
      <w:r>
        <w:rPr>
          <w:spacing w:val="-2"/>
        </w:rPr>
        <w:t xml:space="preserve"> </w:t>
      </w:r>
      <w:r>
        <w:t>to</w:t>
      </w:r>
      <w:r>
        <w:rPr>
          <w:spacing w:val="-5"/>
        </w:rPr>
        <w:t xml:space="preserve"> </w:t>
      </w:r>
      <w:r>
        <w:t>leave) Lab</w:t>
      </w:r>
      <w:r>
        <w:rPr>
          <w:spacing w:val="-4"/>
        </w:rPr>
        <w:t xml:space="preserve"> </w:t>
      </w:r>
      <w:r>
        <w:t>points</w:t>
      </w:r>
      <w:r>
        <w:rPr>
          <w:spacing w:val="-3"/>
        </w:rPr>
        <w:t xml:space="preserve"> </w:t>
      </w:r>
      <w:r>
        <w:t>may</w:t>
      </w:r>
      <w:r>
        <w:rPr>
          <w:spacing w:val="-2"/>
        </w:rPr>
        <w:t xml:space="preserve"> </w:t>
      </w:r>
      <w:r>
        <w:t>be</w:t>
      </w:r>
      <w:r>
        <w:rPr>
          <w:spacing w:val="-2"/>
        </w:rPr>
        <w:t xml:space="preserve"> </w:t>
      </w:r>
      <w:r>
        <w:t>deducted</w:t>
      </w:r>
      <w:r>
        <w:rPr>
          <w:spacing w:val="-4"/>
        </w:rPr>
        <w:t xml:space="preserve"> </w:t>
      </w:r>
      <w:r>
        <w:t>after</w:t>
      </w:r>
      <w:r>
        <w:rPr>
          <w:spacing w:val="-2"/>
        </w:rPr>
        <w:t xml:space="preserve"> </w:t>
      </w:r>
      <w:r>
        <w:t>the</w:t>
      </w:r>
      <w:r>
        <w:rPr>
          <w:spacing w:val="-2"/>
        </w:rPr>
        <w:t xml:space="preserve"> </w:t>
      </w:r>
      <w:r>
        <w:t xml:space="preserve">first </w:t>
      </w:r>
      <w:r>
        <w:rPr>
          <w:spacing w:val="-2"/>
        </w:rPr>
        <w:t>occurrence.</w:t>
      </w:r>
    </w:p>
    <w:p w14:paraId="04F75193" w14:textId="77777777" w:rsidR="00553C31" w:rsidRDefault="00553C31">
      <w:pPr>
        <w:pStyle w:val="BodyText"/>
        <w:ind w:left="0"/>
      </w:pPr>
    </w:p>
    <w:p w14:paraId="04F75194" w14:textId="77777777" w:rsidR="00553C31" w:rsidRDefault="00B97B24">
      <w:pPr>
        <w:pStyle w:val="Heading3"/>
        <w:spacing w:before="1"/>
      </w:pPr>
      <w:r>
        <w:t>COLLEGE</w:t>
      </w:r>
      <w:r>
        <w:rPr>
          <w:spacing w:val="-8"/>
        </w:rPr>
        <w:t xml:space="preserve"> </w:t>
      </w:r>
      <w:r>
        <w:t>SYLLABUS</w:t>
      </w:r>
      <w:r>
        <w:rPr>
          <w:spacing w:val="-4"/>
        </w:rPr>
        <w:t xml:space="preserve"> </w:t>
      </w:r>
      <w:r>
        <w:rPr>
          <w:spacing w:val="-2"/>
        </w:rPr>
        <w:t>STATEMENTS</w:t>
      </w:r>
    </w:p>
    <w:p w14:paraId="04F75195" w14:textId="77777777" w:rsidR="00553C31" w:rsidRDefault="00B97B24">
      <w:pPr>
        <w:pStyle w:val="BodyText"/>
        <w:spacing w:before="4" w:line="237" w:lineRule="auto"/>
        <w:ind w:right="1101"/>
      </w:pPr>
      <w:r>
        <w:t>Columbus</w:t>
      </w:r>
      <w:r>
        <w:rPr>
          <w:spacing w:val="-4"/>
        </w:rPr>
        <w:t xml:space="preserve"> </w:t>
      </w:r>
      <w:r>
        <w:t>State</w:t>
      </w:r>
      <w:r>
        <w:rPr>
          <w:spacing w:val="-4"/>
        </w:rPr>
        <w:t xml:space="preserve"> </w:t>
      </w:r>
      <w:r>
        <w:t>Community</w:t>
      </w:r>
      <w:r>
        <w:rPr>
          <w:spacing w:val="-4"/>
        </w:rPr>
        <w:t xml:space="preserve"> </w:t>
      </w:r>
      <w:r>
        <w:t>College</w:t>
      </w:r>
      <w:r>
        <w:rPr>
          <w:spacing w:val="-4"/>
        </w:rPr>
        <w:t xml:space="preserve"> </w:t>
      </w:r>
      <w:r>
        <w:t>required</w:t>
      </w:r>
      <w:r>
        <w:rPr>
          <w:spacing w:val="-6"/>
        </w:rPr>
        <w:t xml:space="preserve"> </w:t>
      </w:r>
      <w:r>
        <w:t>College</w:t>
      </w:r>
      <w:r>
        <w:rPr>
          <w:spacing w:val="-4"/>
        </w:rPr>
        <w:t xml:space="preserve"> </w:t>
      </w:r>
      <w:r>
        <w:t>Syllabus</w:t>
      </w:r>
      <w:r>
        <w:rPr>
          <w:spacing w:val="-4"/>
        </w:rPr>
        <w:t xml:space="preserve"> </w:t>
      </w:r>
      <w:r>
        <w:t>Statements</w:t>
      </w:r>
      <w:r>
        <w:rPr>
          <w:spacing w:val="-4"/>
        </w:rPr>
        <w:t xml:space="preserve"> </w:t>
      </w:r>
      <w:r>
        <w:t>on</w:t>
      </w:r>
      <w:r>
        <w:rPr>
          <w:spacing w:val="-6"/>
        </w:rPr>
        <w:t xml:space="preserve"> </w:t>
      </w:r>
      <w:r>
        <w:t>College</w:t>
      </w:r>
      <w:r>
        <w:rPr>
          <w:spacing w:val="-4"/>
        </w:rPr>
        <w:t xml:space="preserve"> </w:t>
      </w:r>
      <w:r>
        <w:t>Policies and Student Support Services can be found at</w:t>
      </w:r>
      <w:r>
        <w:rPr>
          <w:spacing w:val="40"/>
        </w:rPr>
        <w:t xml:space="preserve"> </w:t>
      </w:r>
      <w:hyperlink r:id="rId12">
        <w:r>
          <w:rPr>
            <w:color w:val="0000FF"/>
            <w:u w:val="single" w:color="0000FF"/>
          </w:rPr>
          <w:t>www.cscc.edu/syllabus</w:t>
        </w:r>
      </w:hyperlink>
      <w:r>
        <w:rPr>
          <w:color w:val="0000FF"/>
        </w:rPr>
        <w:t xml:space="preserve"> </w:t>
      </w:r>
      <w:r>
        <w:t>or on the College</w:t>
      </w:r>
    </w:p>
    <w:p w14:paraId="04F75196" w14:textId="77777777" w:rsidR="00553C31" w:rsidRDefault="00B97B24">
      <w:pPr>
        <w:pStyle w:val="BodyText"/>
        <w:spacing w:before="3" w:line="291" w:lineRule="exact"/>
      </w:pPr>
      <w:r>
        <w:t>website</w:t>
      </w:r>
      <w:r>
        <w:rPr>
          <w:spacing w:val="-5"/>
        </w:rPr>
        <w:t xml:space="preserve"> </w:t>
      </w:r>
      <w:r>
        <w:t>Quick</w:t>
      </w:r>
      <w:r>
        <w:rPr>
          <w:spacing w:val="-2"/>
        </w:rPr>
        <w:t xml:space="preserve"> </w:t>
      </w:r>
      <w:r>
        <w:t>Links</w:t>
      </w:r>
      <w:r>
        <w:rPr>
          <w:spacing w:val="-3"/>
        </w:rPr>
        <w:t xml:space="preserve"> </w:t>
      </w:r>
      <w:proofErr w:type="gramStart"/>
      <w:r>
        <w:t>“</w:t>
      </w:r>
      <w:r>
        <w:rPr>
          <w:spacing w:val="-4"/>
        </w:rPr>
        <w:t xml:space="preserve"> </w:t>
      </w:r>
      <w:r>
        <w:t>Syllabus</w:t>
      </w:r>
      <w:proofErr w:type="gramEnd"/>
      <w:r>
        <w:rPr>
          <w:spacing w:val="-2"/>
        </w:rPr>
        <w:t xml:space="preserve"> </w:t>
      </w:r>
      <w:r>
        <w:t>Statements”. It</w:t>
      </w:r>
      <w:r>
        <w:rPr>
          <w:spacing w:val="-4"/>
        </w:rPr>
        <w:t xml:space="preserve"> </w:t>
      </w:r>
      <w:r>
        <w:t>is</w:t>
      </w:r>
      <w:r>
        <w:rPr>
          <w:spacing w:val="-3"/>
        </w:rPr>
        <w:t xml:space="preserve"> </w:t>
      </w:r>
      <w:r>
        <w:t>the</w:t>
      </w:r>
      <w:r>
        <w:rPr>
          <w:spacing w:val="-2"/>
        </w:rPr>
        <w:t xml:space="preserve"> </w:t>
      </w:r>
      <w:r>
        <w:t>students’</w:t>
      </w:r>
      <w:r>
        <w:rPr>
          <w:spacing w:val="-4"/>
        </w:rPr>
        <w:t xml:space="preserve"> </w:t>
      </w:r>
      <w:r>
        <w:t>responsibility</w:t>
      </w:r>
      <w:r>
        <w:rPr>
          <w:spacing w:val="-2"/>
        </w:rPr>
        <w:t xml:space="preserve"> </w:t>
      </w:r>
      <w:r>
        <w:t>to</w:t>
      </w:r>
      <w:r>
        <w:rPr>
          <w:spacing w:val="-5"/>
        </w:rPr>
        <w:t xml:space="preserve"> </w:t>
      </w:r>
      <w:r>
        <w:t>read</w:t>
      </w:r>
      <w:r>
        <w:rPr>
          <w:spacing w:val="-4"/>
        </w:rPr>
        <w:t xml:space="preserve"> </w:t>
      </w:r>
      <w:r>
        <w:rPr>
          <w:spacing w:val="-5"/>
        </w:rPr>
        <w:t>and</w:t>
      </w:r>
    </w:p>
    <w:p w14:paraId="04F75197" w14:textId="77777777" w:rsidR="00553C31" w:rsidRDefault="00B97B24">
      <w:pPr>
        <w:pStyle w:val="BodyText"/>
        <w:spacing w:line="291" w:lineRule="exact"/>
      </w:pPr>
      <w:r>
        <w:t>understand</w:t>
      </w:r>
      <w:r>
        <w:rPr>
          <w:spacing w:val="-6"/>
        </w:rPr>
        <w:t xml:space="preserve"> </w:t>
      </w:r>
      <w:r>
        <w:t>the</w:t>
      </w:r>
      <w:r>
        <w:rPr>
          <w:spacing w:val="-4"/>
        </w:rPr>
        <w:t xml:space="preserve"> </w:t>
      </w:r>
      <w:r>
        <w:t>information</w:t>
      </w:r>
      <w:r>
        <w:rPr>
          <w:spacing w:val="-6"/>
        </w:rPr>
        <w:t xml:space="preserve"> </w:t>
      </w:r>
      <w:r>
        <w:t>on</w:t>
      </w:r>
      <w:r>
        <w:rPr>
          <w:spacing w:val="-6"/>
        </w:rPr>
        <w:t xml:space="preserve"> </w:t>
      </w:r>
      <w:r>
        <w:t>this</w:t>
      </w:r>
      <w:r>
        <w:rPr>
          <w:spacing w:val="-3"/>
        </w:rPr>
        <w:t xml:space="preserve"> </w:t>
      </w:r>
      <w:r>
        <w:rPr>
          <w:spacing w:val="-4"/>
        </w:rPr>
        <w:t>page.</w:t>
      </w:r>
    </w:p>
    <w:p w14:paraId="04F75198" w14:textId="77777777" w:rsidR="00553C31" w:rsidRDefault="00B97B24">
      <w:pPr>
        <w:pStyle w:val="BodyText"/>
        <w:spacing w:before="2"/>
      </w:pPr>
      <w:r>
        <w:rPr>
          <w:noProof/>
        </w:rPr>
        <w:drawing>
          <wp:anchor distT="0" distB="0" distL="0" distR="0" simplePos="0" relativeHeight="15729152" behindDoc="0" locked="0" layoutInCell="1" allowOverlap="1" wp14:anchorId="04F75233" wp14:editId="04F75234">
            <wp:simplePos x="0" y="0"/>
            <wp:positionH relativeFrom="page">
              <wp:posOffset>4943475</wp:posOffset>
            </wp:positionH>
            <wp:positionV relativeFrom="paragraph">
              <wp:posOffset>156497</wp:posOffset>
            </wp:positionV>
            <wp:extent cx="1657350" cy="1657350"/>
            <wp:effectExtent l="0" t="0" r="0" b="0"/>
            <wp:wrapNone/>
            <wp:docPr id="3" name="Image 3" descr="Syllabus Stat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pic:cNvPicPr/>
                  </pic:nvPicPr>
                  <pic:blipFill>
                    <a:blip r:embed="rId13" cstate="print"/>
                    <a:stretch>
                      <a:fillRect/>
                    </a:stretch>
                  </pic:blipFill>
                  <pic:spPr>
                    <a:xfrm>
                      <a:off x="0" y="0"/>
                      <a:ext cx="1657350" cy="1657350"/>
                    </a:xfrm>
                    <a:prstGeom prst="rect">
                      <a:avLst/>
                    </a:prstGeom>
                  </pic:spPr>
                </pic:pic>
              </a:graphicData>
            </a:graphic>
          </wp:anchor>
        </w:drawing>
      </w:r>
      <w:r>
        <w:t>This</w:t>
      </w:r>
      <w:r>
        <w:rPr>
          <w:spacing w:val="-4"/>
        </w:rPr>
        <w:t xml:space="preserve"> </w:t>
      </w:r>
      <w:r>
        <w:t>page</w:t>
      </w:r>
      <w:r>
        <w:rPr>
          <w:spacing w:val="-2"/>
        </w:rPr>
        <w:t xml:space="preserve"> </w:t>
      </w:r>
      <w:r>
        <w:t>contains</w:t>
      </w:r>
      <w:r>
        <w:rPr>
          <w:spacing w:val="-3"/>
        </w:rPr>
        <w:t xml:space="preserve"> </w:t>
      </w:r>
      <w:r>
        <w:t>more</w:t>
      </w:r>
      <w:r>
        <w:rPr>
          <w:spacing w:val="-3"/>
        </w:rPr>
        <w:t xml:space="preserve"> </w:t>
      </w:r>
      <w:r>
        <w:t>information</w:t>
      </w:r>
      <w:r>
        <w:rPr>
          <w:spacing w:val="-6"/>
        </w:rPr>
        <w:t xml:space="preserve"> </w:t>
      </w:r>
      <w:r>
        <w:t>on</w:t>
      </w:r>
      <w:r>
        <w:rPr>
          <w:spacing w:val="-5"/>
        </w:rPr>
        <w:t xml:space="preserve"> </w:t>
      </w:r>
      <w:r>
        <w:t>the</w:t>
      </w:r>
      <w:r>
        <w:rPr>
          <w:spacing w:val="-3"/>
        </w:rPr>
        <w:t xml:space="preserve"> </w:t>
      </w:r>
      <w:r>
        <w:rPr>
          <w:spacing w:val="-2"/>
        </w:rPr>
        <w:t>following:</w:t>
      </w:r>
    </w:p>
    <w:p w14:paraId="04F75199" w14:textId="77777777" w:rsidR="00553C31" w:rsidRDefault="00B97B24">
      <w:pPr>
        <w:pStyle w:val="ListParagraph"/>
        <w:numPr>
          <w:ilvl w:val="0"/>
          <w:numId w:val="1"/>
        </w:numPr>
        <w:tabs>
          <w:tab w:val="left" w:pos="1080"/>
        </w:tabs>
        <w:spacing w:before="2"/>
        <w:ind w:left="1080" w:hanging="359"/>
        <w:rPr>
          <w:sz w:val="24"/>
        </w:rPr>
      </w:pPr>
      <w:hyperlink r:id="rId14" w:anchor="institutional-goals">
        <w:r>
          <w:rPr>
            <w:sz w:val="24"/>
            <w:u w:val="single"/>
          </w:rPr>
          <w:t>Institutional</w:t>
        </w:r>
        <w:r>
          <w:rPr>
            <w:spacing w:val="-9"/>
            <w:sz w:val="24"/>
            <w:u w:val="single"/>
          </w:rPr>
          <w:t xml:space="preserve"> </w:t>
        </w:r>
        <w:r>
          <w:rPr>
            <w:sz w:val="24"/>
            <w:u w:val="single"/>
          </w:rPr>
          <w:t>Learning</w:t>
        </w:r>
        <w:r>
          <w:rPr>
            <w:spacing w:val="-6"/>
            <w:sz w:val="24"/>
            <w:u w:val="single"/>
          </w:rPr>
          <w:t xml:space="preserve"> </w:t>
        </w:r>
        <w:r>
          <w:rPr>
            <w:spacing w:val="-2"/>
            <w:sz w:val="24"/>
            <w:u w:val="single"/>
          </w:rPr>
          <w:t>Goals</w:t>
        </w:r>
      </w:hyperlink>
    </w:p>
    <w:p w14:paraId="04F7519A" w14:textId="77777777" w:rsidR="00553C31" w:rsidRDefault="00B97B24">
      <w:pPr>
        <w:pStyle w:val="ListParagraph"/>
        <w:numPr>
          <w:ilvl w:val="0"/>
          <w:numId w:val="1"/>
        </w:numPr>
        <w:tabs>
          <w:tab w:val="left" w:pos="1080"/>
        </w:tabs>
        <w:ind w:left="1080" w:hanging="359"/>
        <w:rPr>
          <w:sz w:val="24"/>
        </w:rPr>
      </w:pPr>
      <w:hyperlink r:id="rId15" w:anchor="student-code">
        <w:r>
          <w:rPr>
            <w:sz w:val="24"/>
            <w:u w:val="single"/>
          </w:rPr>
          <w:t>Student</w:t>
        </w:r>
        <w:r>
          <w:rPr>
            <w:spacing w:val="-5"/>
            <w:sz w:val="24"/>
            <w:u w:val="single"/>
          </w:rPr>
          <w:t xml:space="preserve"> </w:t>
        </w:r>
        <w:r>
          <w:rPr>
            <w:sz w:val="24"/>
            <w:u w:val="single"/>
          </w:rPr>
          <w:t>Code</w:t>
        </w:r>
        <w:r>
          <w:rPr>
            <w:spacing w:val="-3"/>
            <w:sz w:val="24"/>
            <w:u w:val="single"/>
          </w:rPr>
          <w:t xml:space="preserve"> </w:t>
        </w:r>
        <w:r>
          <w:rPr>
            <w:sz w:val="24"/>
            <w:u w:val="single"/>
          </w:rPr>
          <w:t>of</w:t>
        </w:r>
        <w:r>
          <w:rPr>
            <w:spacing w:val="-2"/>
            <w:sz w:val="24"/>
            <w:u w:val="single"/>
          </w:rPr>
          <w:t xml:space="preserve"> Conduct</w:t>
        </w:r>
      </w:hyperlink>
    </w:p>
    <w:p w14:paraId="04F7519B" w14:textId="77777777" w:rsidR="00553C31" w:rsidRDefault="00B97B24">
      <w:pPr>
        <w:pStyle w:val="ListParagraph"/>
        <w:numPr>
          <w:ilvl w:val="0"/>
          <w:numId w:val="1"/>
        </w:numPr>
        <w:tabs>
          <w:tab w:val="left" w:pos="1080"/>
        </w:tabs>
        <w:spacing w:before="3"/>
        <w:ind w:left="1080" w:hanging="359"/>
        <w:rPr>
          <w:sz w:val="24"/>
        </w:rPr>
      </w:pPr>
      <w:hyperlink r:id="rId16" w:anchor="ada">
        <w:r>
          <w:rPr>
            <w:sz w:val="24"/>
            <w:u w:val="single"/>
          </w:rPr>
          <w:t>Americans</w:t>
        </w:r>
        <w:r>
          <w:rPr>
            <w:spacing w:val="-4"/>
            <w:sz w:val="24"/>
            <w:u w:val="single"/>
          </w:rPr>
          <w:t xml:space="preserve"> </w:t>
        </w:r>
        <w:r>
          <w:rPr>
            <w:sz w:val="24"/>
            <w:u w:val="single"/>
          </w:rPr>
          <w:t>with</w:t>
        </w:r>
        <w:r>
          <w:rPr>
            <w:spacing w:val="-5"/>
            <w:sz w:val="24"/>
            <w:u w:val="single"/>
          </w:rPr>
          <w:t xml:space="preserve"> </w:t>
        </w:r>
        <w:r>
          <w:rPr>
            <w:sz w:val="24"/>
            <w:u w:val="single"/>
          </w:rPr>
          <w:t>Disabilities</w:t>
        </w:r>
        <w:r>
          <w:rPr>
            <w:spacing w:val="-3"/>
            <w:sz w:val="24"/>
            <w:u w:val="single"/>
          </w:rPr>
          <w:t xml:space="preserve"> </w:t>
        </w:r>
        <w:r>
          <w:rPr>
            <w:sz w:val="24"/>
            <w:u w:val="single"/>
          </w:rPr>
          <w:t>Act</w:t>
        </w:r>
        <w:r>
          <w:rPr>
            <w:spacing w:val="-4"/>
            <w:sz w:val="24"/>
            <w:u w:val="single"/>
          </w:rPr>
          <w:t xml:space="preserve"> </w:t>
        </w:r>
        <w:r>
          <w:rPr>
            <w:sz w:val="24"/>
            <w:u w:val="single"/>
          </w:rPr>
          <w:t>(ACT)</w:t>
        </w:r>
        <w:r>
          <w:rPr>
            <w:spacing w:val="-2"/>
            <w:sz w:val="24"/>
            <w:u w:val="single"/>
          </w:rPr>
          <w:t xml:space="preserve"> Policy</w:t>
        </w:r>
      </w:hyperlink>
    </w:p>
    <w:p w14:paraId="04F7519C" w14:textId="77777777" w:rsidR="00553C31" w:rsidRDefault="00B97B24">
      <w:pPr>
        <w:pStyle w:val="ListParagraph"/>
        <w:numPr>
          <w:ilvl w:val="0"/>
          <w:numId w:val="1"/>
        </w:numPr>
        <w:tabs>
          <w:tab w:val="left" w:pos="1080"/>
        </w:tabs>
        <w:ind w:left="1080" w:hanging="359"/>
        <w:rPr>
          <w:sz w:val="24"/>
        </w:rPr>
      </w:pPr>
      <w:hyperlink r:id="rId17" w:anchor="counseling">
        <w:r>
          <w:rPr>
            <w:sz w:val="24"/>
            <w:u w:val="single"/>
          </w:rPr>
          <w:t>Counseling</w:t>
        </w:r>
        <w:r>
          <w:rPr>
            <w:spacing w:val="-8"/>
            <w:sz w:val="24"/>
            <w:u w:val="single"/>
          </w:rPr>
          <w:t xml:space="preserve"> </w:t>
        </w:r>
        <w:r>
          <w:rPr>
            <w:spacing w:val="-2"/>
            <w:sz w:val="24"/>
            <w:u w:val="single"/>
          </w:rPr>
          <w:t>Services</w:t>
        </w:r>
      </w:hyperlink>
    </w:p>
    <w:p w14:paraId="04F7519D" w14:textId="77777777" w:rsidR="00553C31" w:rsidRDefault="00B97B24">
      <w:pPr>
        <w:pStyle w:val="ListParagraph"/>
        <w:numPr>
          <w:ilvl w:val="0"/>
          <w:numId w:val="1"/>
        </w:numPr>
        <w:tabs>
          <w:tab w:val="left" w:pos="1080"/>
        </w:tabs>
        <w:spacing w:before="2" w:line="240" w:lineRule="auto"/>
        <w:ind w:left="1080" w:hanging="359"/>
        <w:rPr>
          <w:sz w:val="24"/>
        </w:rPr>
      </w:pPr>
      <w:hyperlink r:id="rId18" w:anchor="title-ix">
        <w:r>
          <w:rPr>
            <w:sz w:val="24"/>
            <w:u w:val="single"/>
          </w:rPr>
          <w:t>Title</w:t>
        </w:r>
        <w:r>
          <w:rPr>
            <w:spacing w:val="-2"/>
            <w:sz w:val="24"/>
            <w:u w:val="single"/>
          </w:rPr>
          <w:t xml:space="preserve"> </w:t>
        </w:r>
        <w:r>
          <w:rPr>
            <w:sz w:val="24"/>
            <w:u w:val="single"/>
          </w:rPr>
          <w:t>IX</w:t>
        </w:r>
        <w:r>
          <w:rPr>
            <w:spacing w:val="-4"/>
            <w:sz w:val="24"/>
            <w:u w:val="single"/>
          </w:rPr>
          <w:t xml:space="preserve"> </w:t>
        </w:r>
        <w:r>
          <w:rPr>
            <w:sz w:val="24"/>
            <w:u w:val="single"/>
          </w:rPr>
          <w:t>and</w:t>
        </w:r>
        <w:r>
          <w:rPr>
            <w:spacing w:val="-3"/>
            <w:sz w:val="24"/>
            <w:u w:val="single"/>
          </w:rPr>
          <w:t xml:space="preserve"> </w:t>
        </w:r>
        <w:r>
          <w:rPr>
            <w:sz w:val="24"/>
            <w:u w:val="single"/>
          </w:rPr>
          <w:t>Non-</w:t>
        </w:r>
        <w:r>
          <w:rPr>
            <w:spacing w:val="-2"/>
            <w:sz w:val="24"/>
            <w:u w:val="single"/>
          </w:rPr>
          <w:t>Discrimination</w:t>
        </w:r>
      </w:hyperlink>
    </w:p>
    <w:p w14:paraId="04F7519E" w14:textId="77777777" w:rsidR="00553C31" w:rsidRDefault="00B97B24">
      <w:pPr>
        <w:pStyle w:val="ListParagraph"/>
        <w:numPr>
          <w:ilvl w:val="0"/>
          <w:numId w:val="1"/>
        </w:numPr>
        <w:tabs>
          <w:tab w:val="left" w:pos="1080"/>
        </w:tabs>
        <w:spacing w:before="2"/>
        <w:ind w:left="1080" w:hanging="359"/>
        <w:rPr>
          <w:sz w:val="24"/>
        </w:rPr>
      </w:pPr>
      <w:hyperlink r:id="rId19" w:anchor="tobacco">
        <w:r>
          <w:rPr>
            <w:sz w:val="24"/>
            <w:u w:val="single"/>
          </w:rPr>
          <w:t>Tobacco-Free</w:t>
        </w:r>
        <w:r>
          <w:rPr>
            <w:spacing w:val="-8"/>
            <w:sz w:val="24"/>
            <w:u w:val="single"/>
          </w:rPr>
          <w:t xml:space="preserve"> </w:t>
        </w:r>
        <w:r>
          <w:rPr>
            <w:sz w:val="24"/>
            <w:u w:val="single"/>
          </w:rPr>
          <w:t>Columbus</w:t>
        </w:r>
        <w:r>
          <w:rPr>
            <w:spacing w:val="-6"/>
            <w:sz w:val="24"/>
            <w:u w:val="single"/>
          </w:rPr>
          <w:t xml:space="preserve"> </w:t>
        </w:r>
        <w:r>
          <w:rPr>
            <w:spacing w:val="-2"/>
            <w:sz w:val="24"/>
            <w:u w:val="single"/>
          </w:rPr>
          <w:t>State</w:t>
        </w:r>
      </w:hyperlink>
    </w:p>
    <w:p w14:paraId="04F7519F" w14:textId="77777777" w:rsidR="00553C31" w:rsidRDefault="00B97B24">
      <w:pPr>
        <w:pStyle w:val="ListParagraph"/>
        <w:numPr>
          <w:ilvl w:val="0"/>
          <w:numId w:val="1"/>
        </w:numPr>
        <w:tabs>
          <w:tab w:val="left" w:pos="1080"/>
        </w:tabs>
        <w:ind w:left="1080" w:hanging="359"/>
        <w:rPr>
          <w:sz w:val="24"/>
        </w:rPr>
      </w:pPr>
      <w:hyperlink r:id="rId20" w:anchor="fin-aid-reporting">
        <w:r>
          <w:rPr>
            <w:sz w:val="24"/>
            <w:u w:val="single"/>
          </w:rPr>
          <w:t>Financial</w:t>
        </w:r>
        <w:r>
          <w:rPr>
            <w:spacing w:val="-7"/>
            <w:sz w:val="24"/>
            <w:u w:val="single"/>
          </w:rPr>
          <w:t xml:space="preserve"> </w:t>
        </w:r>
        <w:r>
          <w:rPr>
            <w:sz w:val="24"/>
            <w:u w:val="single"/>
          </w:rPr>
          <w:t>Aid</w:t>
        </w:r>
        <w:r>
          <w:rPr>
            <w:spacing w:val="-7"/>
            <w:sz w:val="24"/>
            <w:u w:val="single"/>
          </w:rPr>
          <w:t xml:space="preserve"> </w:t>
        </w:r>
        <w:r>
          <w:rPr>
            <w:sz w:val="24"/>
            <w:u w:val="single"/>
          </w:rPr>
          <w:t>Attendance</w:t>
        </w:r>
        <w:r>
          <w:rPr>
            <w:spacing w:val="-5"/>
            <w:sz w:val="24"/>
            <w:u w:val="single"/>
          </w:rPr>
          <w:t xml:space="preserve"> </w:t>
        </w:r>
        <w:r>
          <w:rPr>
            <w:spacing w:val="-2"/>
            <w:sz w:val="24"/>
            <w:u w:val="single"/>
          </w:rPr>
          <w:t>Reporting</w:t>
        </w:r>
      </w:hyperlink>
    </w:p>
    <w:p w14:paraId="04F751A0" w14:textId="77777777" w:rsidR="00553C31" w:rsidRDefault="00B97B24">
      <w:pPr>
        <w:pStyle w:val="ListParagraph"/>
        <w:numPr>
          <w:ilvl w:val="0"/>
          <w:numId w:val="1"/>
        </w:numPr>
        <w:tabs>
          <w:tab w:val="left" w:pos="1080"/>
        </w:tabs>
        <w:spacing w:before="2"/>
        <w:ind w:left="1080" w:hanging="359"/>
        <w:rPr>
          <w:sz w:val="24"/>
        </w:rPr>
      </w:pPr>
      <w:hyperlink r:id="rId21" w:anchor="av-recording">
        <w:r>
          <w:rPr>
            <w:sz w:val="24"/>
            <w:u w:val="single"/>
          </w:rPr>
          <w:t>Audio/Video</w:t>
        </w:r>
        <w:r>
          <w:rPr>
            <w:spacing w:val="-8"/>
            <w:sz w:val="24"/>
            <w:u w:val="single"/>
          </w:rPr>
          <w:t xml:space="preserve"> </w:t>
        </w:r>
        <w:r>
          <w:rPr>
            <w:sz w:val="24"/>
            <w:u w:val="single"/>
          </w:rPr>
          <w:t>Recording</w:t>
        </w:r>
        <w:r>
          <w:rPr>
            <w:spacing w:val="-5"/>
            <w:sz w:val="24"/>
            <w:u w:val="single"/>
          </w:rPr>
          <w:t xml:space="preserve"> </w:t>
        </w:r>
        <w:r>
          <w:rPr>
            <w:sz w:val="24"/>
            <w:u w:val="single"/>
          </w:rPr>
          <w:t>of</w:t>
        </w:r>
        <w:r>
          <w:rPr>
            <w:spacing w:val="-6"/>
            <w:sz w:val="24"/>
            <w:u w:val="single"/>
          </w:rPr>
          <w:t xml:space="preserve"> </w:t>
        </w:r>
        <w:r>
          <w:rPr>
            <w:spacing w:val="-4"/>
            <w:sz w:val="24"/>
            <w:u w:val="single"/>
          </w:rPr>
          <w:t>Class</w:t>
        </w:r>
      </w:hyperlink>
    </w:p>
    <w:p w14:paraId="04F751A1" w14:textId="77777777" w:rsidR="00553C31" w:rsidRDefault="00B97B24">
      <w:pPr>
        <w:pStyle w:val="ListParagraph"/>
        <w:numPr>
          <w:ilvl w:val="0"/>
          <w:numId w:val="1"/>
        </w:numPr>
        <w:tabs>
          <w:tab w:val="left" w:pos="1080"/>
        </w:tabs>
        <w:ind w:left="1080" w:hanging="359"/>
        <w:rPr>
          <w:sz w:val="24"/>
        </w:rPr>
      </w:pPr>
      <w:hyperlink r:id="rId22" w:anchor="inclement-weather">
        <w:r>
          <w:rPr>
            <w:sz w:val="24"/>
            <w:u w:val="single"/>
          </w:rPr>
          <w:t>Inclement</w:t>
        </w:r>
        <w:r>
          <w:rPr>
            <w:spacing w:val="-5"/>
            <w:sz w:val="24"/>
            <w:u w:val="single"/>
          </w:rPr>
          <w:t xml:space="preserve"> </w:t>
        </w:r>
        <w:r>
          <w:rPr>
            <w:sz w:val="24"/>
            <w:u w:val="single"/>
          </w:rPr>
          <w:t>Weather</w:t>
        </w:r>
        <w:r>
          <w:rPr>
            <w:spacing w:val="-2"/>
            <w:sz w:val="24"/>
            <w:u w:val="single"/>
          </w:rPr>
          <w:t xml:space="preserve"> </w:t>
        </w:r>
        <w:r>
          <w:rPr>
            <w:sz w:val="24"/>
            <w:u w:val="single"/>
          </w:rPr>
          <w:t>or</w:t>
        </w:r>
        <w:r>
          <w:rPr>
            <w:spacing w:val="-3"/>
            <w:sz w:val="24"/>
            <w:u w:val="single"/>
          </w:rPr>
          <w:t xml:space="preserve"> </w:t>
        </w:r>
        <w:r>
          <w:rPr>
            <w:sz w:val="24"/>
            <w:u w:val="single"/>
          </w:rPr>
          <w:t>Other</w:t>
        </w:r>
        <w:r>
          <w:rPr>
            <w:spacing w:val="-2"/>
            <w:sz w:val="24"/>
            <w:u w:val="single"/>
          </w:rPr>
          <w:t xml:space="preserve"> Emergencies</w:t>
        </w:r>
      </w:hyperlink>
    </w:p>
    <w:p w14:paraId="04F751A2" w14:textId="77777777" w:rsidR="00553C31" w:rsidRDefault="00553C31">
      <w:pPr>
        <w:pStyle w:val="ListParagraph"/>
        <w:rPr>
          <w:sz w:val="24"/>
        </w:rPr>
        <w:sectPr w:rsidR="00553C31">
          <w:pgSz w:w="12240" w:h="15840"/>
          <w:pgMar w:top="1460" w:right="360" w:bottom="1240" w:left="1080" w:header="0" w:footer="976" w:gutter="0"/>
          <w:cols w:space="720"/>
        </w:sectPr>
      </w:pPr>
    </w:p>
    <w:p w14:paraId="04F751A3" w14:textId="77777777" w:rsidR="00553C31" w:rsidRDefault="00B97B24">
      <w:pPr>
        <w:pStyle w:val="Heading1"/>
        <w:spacing w:line="232" w:lineRule="auto"/>
      </w:pPr>
      <w:r>
        <w:lastRenderedPageBreak/>
        <w:t>AUTO</w:t>
      </w:r>
      <w:r>
        <w:rPr>
          <w:spacing w:val="-8"/>
        </w:rPr>
        <w:t xml:space="preserve"> </w:t>
      </w:r>
      <w:r>
        <w:t>2270</w:t>
      </w:r>
      <w:r>
        <w:rPr>
          <w:spacing w:val="-8"/>
        </w:rPr>
        <w:t xml:space="preserve"> </w:t>
      </w:r>
      <w:r>
        <w:t>HEATING</w:t>
      </w:r>
      <w:r>
        <w:rPr>
          <w:spacing w:val="-9"/>
        </w:rPr>
        <w:t xml:space="preserve"> </w:t>
      </w:r>
      <w:r>
        <w:t>&amp;</w:t>
      </w:r>
      <w:r>
        <w:rPr>
          <w:spacing w:val="-9"/>
        </w:rPr>
        <w:t xml:space="preserve"> </w:t>
      </w:r>
      <w:r>
        <w:t>AIR</w:t>
      </w:r>
      <w:r>
        <w:rPr>
          <w:spacing w:val="-8"/>
        </w:rPr>
        <w:t xml:space="preserve"> </w:t>
      </w:r>
      <w:r>
        <w:t>CONDITIONING: DIAGNOSIS AND REPAIR</w:t>
      </w:r>
    </w:p>
    <w:p w14:paraId="04F751A4" w14:textId="77777777" w:rsidR="00553C31" w:rsidRDefault="00B97B24">
      <w:pPr>
        <w:pStyle w:val="Heading2"/>
        <w:spacing w:before="2" w:line="230" w:lineRule="auto"/>
        <w:ind w:left="1383" w:right="2110"/>
        <w:jc w:val="center"/>
        <w:rPr>
          <w:rFonts w:ascii="Times New Roman"/>
        </w:rPr>
      </w:pPr>
      <w:r>
        <w:rPr>
          <w:rFonts w:ascii="Times New Roman"/>
        </w:rPr>
        <w:t>TENTATIVE</w:t>
      </w:r>
      <w:r>
        <w:rPr>
          <w:rFonts w:ascii="Times New Roman"/>
          <w:spacing w:val="-13"/>
        </w:rPr>
        <w:t xml:space="preserve"> </w:t>
      </w:r>
      <w:r>
        <w:rPr>
          <w:rFonts w:ascii="Times New Roman"/>
        </w:rPr>
        <w:t>COUSE</w:t>
      </w:r>
      <w:r>
        <w:rPr>
          <w:rFonts w:ascii="Times New Roman"/>
          <w:spacing w:val="-13"/>
        </w:rPr>
        <w:t xml:space="preserve"> </w:t>
      </w:r>
      <w:r>
        <w:rPr>
          <w:rFonts w:ascii="Times New Roman"/>
        </w:rPr>
        <w:t>OUTLINE</w:t>
      </w:r>
      <w:r>
        <w:rPr>
          <w:rFonts w:ascii="Times New Roman"/>
          <w:spacing w:val="-9"/>
        </w:rPr>
        <w:t xml:space="preserve"> </w:t>
      </w:r>
      <w:r>
        <w:rPr>
          <w:rFonts w:ascii="Times New Roman"/>
        </w:rPr>
        <w:t>AND</w:t>
      </w:r>
      <w:r>
        <w:rPr>
          <w:rFonts w:ascii="Times New Roman"/>
          <w:spacing w:val="-9"/>
        </w:rPr>
        <w:t xml:space="preserve"> </w:t>
      </w:r>
      <w:r>
        <w:rPr>
          <w:rFonts w:ascii="Times New Roman"/>
        </w:rPr>
        <w:t>SCHEDULE SPRING 2024, THURSDAY</w:t>
      </w:r>
    </w:p>
    <w:p w14:paraId="04F751A5" w14:textId="77777777" w:rsidR="00553C31" w:rsidRDefault="00553C31">
      <w:pPr>
        <w:pStyle w:val="BodyText"/>
        <w:spacing w:before="18"/>
        <w:ind w:left="0"/>
        <w:rPr>
          <w:rFonts w:ascii="Times New Roman"/>
          <w:b/>
          <w:sz w:val="20"/>
        </w:rPr>
      </w:pPr>
    </w:p>
    <w:tbl>
      <w:tblPr>
        <w:tblW w:w="0" w:type="auto"/>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1"/>
        <w:gridCol w:w="4592"/>
        <w:gridCol w:w="2791"/>
        <w:gridCol w:w="2176"/>
      </w:tblGrid>
      <w:tr w:rsidR="00553C31" w14:paraId="04F751AA" w14:textId="77777777">
        <w:trPr>
          <w:trHeight w:val="665"/>
        </w:trPr>
        <w:tc>
          <w:tcPr>
            <w:tcW w:w="1081" w:type="dxa"/>
          </w:tcPr>
          <w:p w14:paraId="04F751A6" w14:textId="77777777" w:rsidR="00553C31" w:rsidRDefault="00B97B24">
            <w:pPr>
              <w:pStyle w:val="TableParagraph"/>
              <w:spacing w:before="115" w:line="232" w:lineRule="auto"/>
              <w:ind w:left="402" w:hanging="180"/>
            </w:pPr>
            <w:r>
              <w:rPr>
                <w:spacing w:val="-4"/>
              </w:rPr>
              <w:t xml:space="preserve">WEEK </w:t>
            </w:r>
            <w:r>
              <w:rPr>
                <w:spacing w:val="-6"/>
              </w:rPr>
              <w:t>OF</w:t>
            </w:r>
          </w:p>
        </w:tc>
        <w:tc>
          <w:tcPr>
            <w:tcW w:w="4592" w:type="dxa"/>
          </w:tcPr>
          <w:p w14:paraId="04F751A7" w14:textId="77777777" w:rsidR="00553C31" w:rsidRDefault="00B97B24">
            <w:pPr>
              <w:pStyle w:val="TableParagraph"/>
              <w:spacing w:before="109"/>
              <w:ind w:left="10"/>
              <w:jc w:val="center"/>
            </w:pPr>
            <w:r>
              <w:rPr>
                <w:spacing w:val="-2"/>
              </w:rPr>
              <w:t>TOPIC</w:t>
            </w:r>
          </w:p>
        </w:tc>
        <w:tc>
          <w:tcPr>
            <w:tcW w:w="2791" w:type="dxa"/>
          </w:tcPr>
          <w:p w14:paraId="04F751A8" w14:textId="77777777" w:rsidR="00553C31" w:rsidRDefault="00B97B24">
            <w:pPr>
              <w:pStyle w:val="TableParagraph"/>
              <w:spacing w:before="109"/>
              <w:ind w:left="587"/>
            </w:pPr>
            <w:r>
              <w:t>RELATED</w:t>
            </w:r>
            <w:r>
              <w:rPr>
                <w:spacing w:val="-2"/>
              </w:rPr>
              <w:t xml:space="preserve"> </w:t>
            </w:r>
            <w:r>
              <w:rPr>
                <w:spacing w:val="-4"/>
              </w:rPr>
              <w:t>LABS</w:t>
            </w:r>
          </w:p>
        </w:tc>
        <w:tc>
          <w:tcPr>
            <w:tcW w:w="2176" w:type="dxa"/>
          </w:tcPr>
          <w:p w14:paraId="04F751A9" w14:textId="77777777" w:rsidR="00553C31" w:rsidRDefault="00B97B24">
            <w:pPr>
              <w:pStyle w:val="TableParagraph"/>
              <w:spacing w:before="115" w:line="232" w:lineRule="auto"/>
              <w:ind w:left="377" w:firstLine="215"/>
            </w:pPr>
            <w:r>
              <w:rPr>
                <w:spacing w:val="-2"/>
              </w:rPr>
              <w:t>READING ASSIGNMENT</w:t>
            </w:r>
          </w:p>
        </w:tc>
      </w:tr>
      <w:tr w:rsidR="00553C31" w14:paraId="04F751B0" w14:textId="77777777">
        <w:trPr>
          <w:trHeight w:val="860"/>
        </w:trPr>
        <w:tc>
          <w:tcPr>
            <w:tcW w:w="1081" w:type="dxa"/>
          </w:tcPr>
          <w:p w14:paraId="04F751AB" w14:textId="77777777" w:rsidR="00553C31" w:rsidRDefault="00B97B24">
            <w:pPr>
              <w:pStyle w:val="TableParagraph"/>
              <w:spacing w:before="175" w:line="249" w:lineRule="exact"/>
            </w:pPr>
            <w:r>
              <w:rPr>
                <w:spacing w:val="-2"/>
              </w:rPr>
              <w:t>10/21</w:t>
            </w:r>
          </w:p>
          <w:p w14:paraId="04F751AC" w14:textId="77777777" w:rsidR="00553C31" w:rsidRDefault="00B97B24">
            <w:pPr>
              <w:pStyle w:val="TableParagraph"/>
              <w:spacing w:line="249" w:lineRule="exact"/>
            </w:pPr>
            <w:r>
              <w:t>Week</w:t>
            </w:r>
            <w:r>
              <w:rPr>
                <w:spacing w:val="6"/>
              </w:rPr>
              <w:t xml:space="preserve"> </w:t>
            </w:r>
            <w:r>
              <w:rPr>
                <w:spacing w:val="-10"/>
              </w:rPr>
              <w:t>1</w:t>
            </w:r>
          </w:p>
        </w:tc>
        <w:tc>
          <w:tcPr>
            <w:tcW w:w="4592" w:type="dxa"/>
          </w:tcPr>
          <w:p w14:paraId="04F751AD" w14:textId="77777777" w:rsidR="00553C31" w:rsidRDefault="00B97B24">
            <w:pPr>
              <w:pStyle w:val="TableParagraph"/>
              <w:spacing w:before="131" w:line="235" w:lineRule="auto"/>
              <w:ind w:right="208"/>
              <w:rPr>
                <w:sz w:val="24"/>
              </w:rPr>
            </w:pPr>
            <w:r>
              <w:rPr>
                <w:sz w:val="24"/>
              </w:rPr>
              <w:t>Unit</w:t>
            </w:r>
            <w:r>
              <w:rPr>
                <w:spacing w:val="-9"/>
                <w:sz w:val="24"/>
              </w:rPr>
              <w:t xml:space="preserve"> </w:t>
            </w:r>
            <w:r>
              <w:rPr>
                <w:sz w:val="24"/>
              </w:rPr>
              <w:t>One</w:t>
            </w:r>
            <w:r>
              <w:rPr>
                <w:spacing w:val="-8"/>
                <w:sz w:val="24"/>
              </w:rPr>
              <w:t xml:space="preserve"> </w:t>
            </w:r>
            <w:r>
              <w:rPr>
                <w:sz w:val="24"/>
              </w:rPr>
              <w:t>–</w:t>
            </w:r>
            <w:r>
              <w:rPr>
                <w:spacing w:val="-7"/>
                <w:sz w:val="24"/>
              </w:rPr>
              <w:t xml:space="preserve"> </w:t>
            </w:r>
            <w:r>
              <w:rPr>
                <w:sz w:val="24"/>
              </w:rPr>
              <w:t>HVAC</w:t>
            </w:r>
            <w:r>
              <w:rPr>
                <w:spacing w:val="-7"/>
                <w:sz w:val="24"/>
              </w:rPr>
              <w:t xml:space="preserve"> </w:t>
            </w:r>
            <w:r>
              <w:rPr>
                <w:sz w:val="24"/>
              </w:rPr>
              <w:t>Theory</w:t>
            </w:r>
            <w:r>
              <w:rPr>
                <w:spacing w:val="-7"/>
                <w:sz w:val="24"/>
              </w:rPr>
              <w:t xml:space="preserve"> </w:t>
            </w:r>
            <w:r>
              <w:rPr>
                <w:sz w:val="24"/>
              </w:rPr>
              <w:t>&amp;</w:t>
            </w:r>
            <w:r>
              <w:rPr>
                <w:spacing w:val="-9"/>
                <w:sz w:val="24"/>
              </w:rPr>
              <w:t xml:space="preserve"> </w:t>
            </w:r>
            <w:r>
              <w:rPr>
                <w:sz w:val="24"/>
              </w:rPr>
              <w:t xml:space="preserve">Operation </w:t>
            </w:r>
            <w:r>
              <w:rPr>
                <w:spacing w:val="-2"/>
                <w:sz w:val="24"/>
              </w:rPr>
              <w:t>Review</w:t>
            </w:r>
          </w:p>
        </w:tc>
        <w:tc>
          <w:tcPr>
            <w:tcW w:w="2791" w:type="dxa"/>
          </w:tcPr>
          <w:p w14:paraId="04F751AE" w14:textId="77777777" w:rsidR="00553C31" w:rsidRDefault="00B97B24">
            <w:pPr>
              <w:pStyle w:val="TableParagraph"/>
              <w:spacing w:before="101"/>
              <w:rPr>
                <w:sz w:val="24"/>
              </w:rPr>
            </w:pPr>
            <w:r>
              <w:rPr>
                <w:sz w:val="24"/>
              </w:rPr>
              <w:t>Lab</w:t>
            </w:r>
            <w:r>
              <w:rPr>
                <w:spacing w:val="-2"/>
                <w:sz w:val="24"/>
              </w:rPr>
              <w:t xml:space="preserve"> </w:t>
            </w:r>
            <w:r>
              <w:rPr>
                <w:sz w:val="24"/>
              </w:rPr>
              <w:t>1-</w:t>
            </w:r>
            <w:r>
              <w:rPr>
                <w:spacing w:val="-2"/>
                <w:sz w:val="24"/>
              </w:rPr>
              <w:t xml:space="preserve"> </w:t>
            </w:r>
            <w:r>
              <w:rPr>
                <w:sz w:val="24"/>
              </w:rPr>
              <w:t>9</w:t>
            </w:r>
            <w:r>
              <w:rPr>
                <w:spacing w:val="-2"/>
                <w:sz w:val="24"/>
              </w:rPr>
              <w:t xml:space="preserve"> </w:t>
            </w:r>
            <w:r>
              <w:rPr>
                <w:sz w:val="24"/>
              </w:rPr>
              <w:t>step</w:t>
            </w:r>
            <w:r>
              <w:rPr>
                <w:spacing w:val="-1"/>
                <w:sz w:val="24"/>
              </w:rPr>
              <w:t xml:space="preserve"> </w:t>
            </w:r>
            <w:r>
              <w:rPr>
                <w:spacing w:val="-2"/>
                <w:sz w:val="24"/>
              </w:rPr>
              <w:t>process</w:t>
            </w:r>
          </w:p>
        </w:tc>
        <w:tc>
          <w:tcPr>
            <w:tcW w:w="2176" w:type="dxa"/>
          </w:tcPr>
          <w:p w14:paraId="04F751AF" w14:textId="77777777" w:rsidR="00553C31" w:rsidRDefault="00B97B24">
            <w:pPr>
              <w:pStyle w:val="TableParagraph"/>
              <w:spacing w:before="5" w:line="230" w:lineRule="auto"/>
              <w:rPr>
                <w:sz w:val="24"/>
              </w:rPr>
            </w:pPr>
            <w:r>
              <w:rPr>
                <w:sz w:val="24"/>
              </w:rPr>
              <w:t>All</w:t>
            </w:r>
            <w:r>
              <w:rPr>
                <w:spacing w:val="-15"/>
                <w:sz w:val="24"/>
              </w:rPr>
              <w:t xml:space="preserve"> </w:t>
            </w:r>
            <w:r>
              <w:rPr>
                <w:sz w:val="24"/>
              </w:rPr>
              <w:t>assignments</w:t>
            </w:r>
            <w:r>
              <w:rPr>
                <w:spacing w:val="-15"/>
                <w:sz w:val="24"/>
              </w:rPr>
              <w:t xml:space="preserve"> </w:t>
            </w:r>
            <w:r>
              <w:rPr>
                <w:sz w:val="24"/>
              </w:rPr>
              <w:t xml:space="preserve">are from CDX ASE 7 </w:t>
            </w:r>
            <w:r>
              <w:rPr>
                <w:spacing w:val="-4"/>
                <w:sz w:val="24"/>
              </w:rPr>
              <w:t>HVAC</w:t>
            </w:r>
          </w:p>
        </w:tc>
      </w:tr>
      <w:tr w:rsidR="00553C31" w14:paraId="04F751BC" w14:textId="77777777">
        <w:trPr>
          <w:trHeight w:val="1295"/>
        </w:trPr>
        <w:tc>
          <w:tcPr>
            <w:tcW w:w="1081" w:type="dxa"/>
          </w:tcPr>
          <w:p w14:paraId="04F751B1" w14:textId="77777777" w:rsidR="00553C31" w:rsidRDefault="00553C31">
            <w:pPr>
              <w:pStyle w:val="TableParagraph"/>
              <w:spacing w:before="141"/>
              <w:ind w:left="0"/>
              <w:rPr>
                <w:b/>
              </w:rPr>
            </w:pPr>
          </w:p>
          <w:p w14:paraId="04F751B2" w14:textId="77777777" w:rsidR="00553C31" w:rsidRDefault="00B97B24">
            <w:pPr>
              <w:pStyle w:val="TableParagraph"/>
              <w:spacing w:line="249" w:lineRule="exact"/>
            </w:pPr>
            <w:r>
              <w:rPr>
                <w:spacing w:val="-2"/>
              </w:rPr>
              <w:t>10/28</w:t>
            </w:r>
          </w:p>
          <w:p w14:paraId="04F751B3" w14:textId="77777777" w:rsidR="00553C31" w:rsidRDefault="00B97B24">
            <w:pPr>
              <w:pStyle w:val="TableParagraph"/>
              <w:spacing w:line="249" w:lineRule="exact"/>
            </w:pPr>
            <w:r>
              <w:t>Week</w:t>
            </w:r>
            <w:r>
              <w:rPr>
                <w:spacing w:val="6"/>
              </w:rPr>
              <w:t xml:space="preserve"> </w:t>
            </w:r>
            <w:r>
              <w:rPr>
                <w:spacing w:val="-10"/>
              </w:rPr>
              <w:t>2</w:t>
            </w:r>
          </w:p>
        </w:tc>
        <w:tc>
          <w:tcPr>
            <w:tcW w:w="4592" w:type="dxa"/>
          </w:tcPr>
          <w:p w14:paraId="04F751B4" w14:textId="77777777" w:rsidR="00553C31" w:rsidRDefault="00553C31">
            <w:pPr>
              <w:pStyle w:val="TableParagraph"/>
              <w:spacing w:before="78"/>
              <w:ind w:left="0"/>
              <w:rPr>
                <w:b/>
                <w:sz w:val="24"/>
              </w:rPr>
            </w:pPr>
          </w:p>
          <w:p w14:paraId="04F751B5" w14:textId="77777777" w:rsidR="00553C31" w:rsidRDefault="00B97B24">
            <w:pPr>
              <w:pStyle w:val="TableParagraph"/>
              <w:spacing w:before="1" w:line="230" w:lineRule="auto"/>
              <w:ind w:right="208"/>
              <w:rPr>
                <w:sz w:val="24"/>
              </w:rPr>
            </w:pPr>
            <w:r>
              <w:rPr>
                <w:sz w:val="24"/>
              </w:rPr>
              <w:t>Unit</w:t>
            </w:r>
            <w:r>
              <w:rPr>
                <w:spacing w:val="-10"/>
                <w:sz w:val="24"/>
              </w:rPr>
              <w:t xml:space="preserve"> </w:t>
            </w:r>
            <w:r>
              <w:rPr>
                <w:sz w:val="24"/>
              </w:rPr>
              <w:t>Two</w:t>
            </w:r>
            <w:r>
              <w:rPr>
                <w:spacing w:val="-8"/>
                <w:sz w:val="24"/>
              </w:rPr>
              <w:t xml:space="preserve"> </w:t>
            </w:r>
            <w:r>
              <w:rPr>
                <w:sz w:val="24"/>
              </w:rPr>
              <w:t>–</w:t>
            </w:r>
            <w:r>
              <w:rPr>
                <w:spacing w:val="-8"/>
                <w:sz w:val="24"/>
              </w:rPr>
              <w:t xml:space="preserve"> </w:t>
            </w:r>
            <w:r>
              <w:rPr>
                <w:sz w:val="24"/>
              </w:rPr>
              <w:t>Diagnose</w:t>
            </w:r>
            <w:r>
              <w:rPr>
                <w:spacing w:val="-10"/>
                <w:sz w:val="24"/>
              </w:rPr>
              <w:t xml:space="preserve"> </w:t>
            </w:r>
            <w:r>
              <w:rPr>
                <w:sz w:val="24"/>
              </w:rPr>
              <w:t>AC</w:t>
            </w:r>
            <w:r>
              <w:rPr>
                <w:spacing w:val="-8"/>
                <w:sz w:val="24"/>
              </w:rPr>
              <w:t xml:space="preserve"> </w:t>
            </w:r>
            <w:r>
              <w:rPr>
                <w:sz w:val="24"/>
              </w:rPr>
              <w:t xml:space="preserve">(refrigerant) </w:t>
            </w:r>
            <w:r>
              <w:rPr>
                <w:spacing w:val="-2"/>
                <w:sz w:val="24"/>
              </w:rPr>
              <w:t>Systems</w:t>
            </w:r>
          </w:p>
        </w:tc>
        <w:tc>
          <w:tcPr>
            <w:tcW w:w="2791" w:type="dxa"/>
          </w:tcPr>
          <w:p w14:paraId="04F751B6" w14:textId="77777777" w:rsidR="00553C31" w:rsidRDefault="00553C31">
            <w:pPr>
              <w:pStyle w:val="TableParagraph"/>
              <w:spacing w:before="39"/>
              <w:ind w:left="0"/>
              <w:rPr>
                <w:b/>
                <w:sz w:val="24"/>
              </w:rPr>
            </w:pPr>
          </w:p>
          <w:p w14:paraId="04F751B7" w14:textId="77777777" w:rsidR="00553C31" w:rsidRDefault="00B97B24">
            <w:pPr>
              <w:pStyle w:val="TableParagraph"/>
              <w:spacing w:before="1"/>
              <w:rPr>
                <w:sz w:val="24"/>
              </w:rPr>
            </w:pPr>
            <w:r>
              <w:rPr>
                <w:sz w:val="24"/>
              </w:rPr>
              <w:t>Lab</w:t>
            </w:r>
            <w:r>
              <w:rPr>
                <w:spacing w:val="-3"/>
                <w:sz w:val="24"/>
              </w:rPr>
              <w:t xml:space="preserve"> </w:t>
            </w:r>
            <w:r>
              <w:rPr>
                <w:sz w:val="24"/>
              </w:rPr>
              <w:t>2</w:t>
            </w:r>
            <w:r>
              <w:rPr>
                <w:spacing w:val="-2"/>
                <w:sz w:val="24"/>
              </w:rPr>
              <w:t xml:space="preserve"> </w:t>
            </w:r>
            <w:r>
              <w:rPr>
                <w:sz w:val="24"/>
              </w:rPr>
              <w:t>Performance</w:t>
            </w:r>
            <w:r>
              <w:rPr>
                <w:spacing w:val="-4"/>
                <w:sz w:val="24"/>
              </w:rPr>
              <w:t xml:space="preserve"> </w:t>
            </w:r>
            <w:r>
              <w:rPr>
                <w:spacing w:val="-2"/>
                <w:sz w:val="24"/>
              </w:rPr>
              <w:t>testing</w:t>
            </w:r>
          </w:p>
        </w:tc>
        <w:tc>
          <w:tcPr>
            <w:tcW w:w="2176" w:type="dxa"/>
          </w:tcPr>
          <w:p w14:paraId="04F751B8" w14:textId="77777777" w:rsidR="00553C31" w:rsidRDefault="00B97B24">
            <w:pPr>
              <w:pStyle w:val="TableParagraph"/>
              <w:spacing w:line="267" w:lineRule="exact"/>
              <w:rPr>
                <w:sz w:val="24"/>
              </w:rPr>
            </w:pPr>
            <w:r>
              <w:rPr>
                <w:sz w:val="24"/>
              </w:rPr>
              <w:t xml:space="preserve">CH. </w:t>
            </w:r>
            <w:r>
              <w:rPr>
                <w:spacing w:val="-5"/>
                <w:sz w:val="24"/>
              </w:rPr>
              <w:t>67:</w:t>
            </w:r>
          </w:p>
          <w:p w14:paraId="04F751B9" w14:textId="77777777" w:rsidR="00553C31" w:rsidRDefault="00B97B24">
            <w:pPr>
              <w:pStyle w:val="TableParagraph"/>
              <w:spacing w:before="49"/>
              <w:rPr>
                <w:sz w:val="24"/>
              </w:rPr>
            </w:pPr>
            <w:r>
              <w:rPr>
                <w:sz w:val="24"/>
              </w:rPr>
              <w:t>LO67-1</w:t>
            </w:r>
            <w:r>
              <w:rPr>
                <w:spacing w:val="-2"/>
                <w:sz w:val="24"/>
              </w:rPr>
              <w:t xml:space="preserve"> </w:t>
            </w:r>
            <w:r>
              <w:rPr>
                <w:sz w:val="24"/>
              </w:rPr>
              <w:t>to</w:t>
            </w:r>
            <w:r>
              <w:rPr>
                <w:spacing w:val="-2"/>
                <w:sz w:val="24"/>
              </w:rPr>
              <w:t xml:space="preserve"> </w:t>
            </w:r>
            <w:r>
              <w:rPr>
                <w:sz w:val="24"/>
              </w:rPr>
              <w:t>67-</w:t>
            </w:r>
            <w:r>
              <w:rPr>
                <w:spacing w:val="-10"/>
                <w:sz w:val="24"/>
              </w:rPr>
              <w:t>6</w:t>
            </w:r>
          </w:p>
          <w:p w14:paraId="04F751BA" w14:textId="77777777" w:rsidR="00553C31" w:rsidRDefault="00B97B24">
            <w:pPr>
              <w:pStyle w:val="TableParagraph"/>
              <w:spacing w:before="49"/>
              <w:rPr>
                <w:sz w:val="24"/>
              </w:rPr>
            </w:pPr>
            <w:r>
              <w:rPr>
                <w:sz w:val="24"/>
              </w:rPr>
              <w:t>BB</w:t>
            </w:r>
            <w:r>
              <w:rPr>
                <w:spacing w:val="-3"/>
                <w:sz w:val="24"/>
              </w:rPr>
              <w:t xml:space="preserve"> </w:t>
            </w:r>
            <w:r>
              <w:rPr>
                <w:sz w:val="24"/>
              </w:rPr>
              <w:t>HW</w:t>
            </w:r>
            <w:r>
              <w:rPr>
                <w:spacing w:val="-1"/>
                <w:sz w:val="24"/>
              </w:rPr>
              <w:t xml:space="preserve"> </w:t>
            </w:r>
            <w:r>
              <w:rPr>
                <w:sz w:val="24"/>
              </w:rPr>
              <w:t>quiz</w:t>
            </w:r>
            <w:r>
              <w:rPr>
                <w:spacing w:val="-2"/>
                <w:sz w:val="24"/>
              </w:rPr>
              <w:t xml:space="preserve"> </w:t>
            </w:r>
            <w:r>
              <w:rPr>
                <w:spacing w:val="-10"/>
                <w:sz w:val="24"/>
              </w:rPr>
              <w:t>1</w:t>
            </w:r>
          </w:p>
          <w:p w14:paraId="04F751BB" w14:textId="77777777" w:rsidR="00553C31" w:rsidRDefault="00B97B24">
            <w:pPr>
              <w:pStyle w:val="TableParagraph"/>
              <w:spacing w:before="49"/>
              <w:rPr>
                <w:b/>
                <w:sz w:val="24"/>
              </w:rPr>
            </w:pPr>
            <w:r>
              <w:rPr>
                <w:b/>
                <w:sz w:val="24"/>
              </w:rPr>
              <w:t>DUE</w:t>
            </w:r>
            <w:r>
              <w:rPr>
                <w:b/>
                <w:spacing w:val="2"/>
                <w:sz w:val="24"/>
              </w:rPr>
              <w:t xml:space="preserve"> </w:t>
            </w:r>
            <w:r>
              <w:rPr>
                <w:b/>
                <w:spacing w:val="-2"/>
                <w:sz w:val="24"/>
              </w:rPr>
              <w:t>10/28</w:t>
            </w:r>
          </w:p>
        </w:tc>
      </w:tr>
      <w:tr w:rsidR="00553C31" w14:paraId="04F751C8" w14:textId="77777777">
        <w:trPr>
          <w:trHeight w:val="1300"/>
        </w:trPr>
        <w:tc>
          <w:tcPr>
            <w:tcW w:w="1081" w:type="dxa"/>
          </w:tcPr>
          <w:p w14:paraId="04F751BD" w14:textId="77777777" w:rsidR="00553C31" w:rsidRDefault="00553C31">
            <w:pPr>
              <w:pStyle w:val="TableParagraph"/>
              <w:spacing w:before="141"/>
              <w:ind w:left="0"/>
              <w:rPr>
                <w:b/>
              </w:rPr>
            </w:pPr>
          </w:p>
          <w:p w14:paraId="04F751BE" w14:textId="77777777" w:rsidR="00553C31" w:rsidRDefault="00B97B24">
            <w:pPr>
              <w:pStyle w:val="TableParagraph"/>
              <w:spacing w:line="249" w:lineRule="exact"/>
            </w:pPr>
            <w:r>
              <w:rPr>
                <w:spacing w:val="-2"/>
              </w:rPr>
              <w:t>11/04</w:t>
            </w:r>
          </w:p>
          <w:p w14:paraId="04F751BF" w14:textId="77777777" w:rsidR="00553C31" w:rsidRDefault="00B97B24">
            <w:pPr>
              <w:pStyle w:val="TableParagraph"/>
              <w:spacing w:line="249" w:lineRule="exact"/>
            </w:pPr>
            <w:r>
              <w:t>Week</w:t>
            </w:r>
            <w:r>
              <w:rPr>
                <w:spacing w:val="6"/>
              </w:rPr>
              <w:t xml:space="preserve"> </w:t>
            </w:r>
            <w:r>
              <w:rPr>
                <w:spacing w:val="-10"/>
              </w:rPr>
              <w:t>3</w:t>
            </w:r>
          </w:p>
        </w:tc>
        <w:tc>
          <w:tcPr>
            <w:tcW w:w="4592" w:type="dxa"/>
          </w:tcPr>
          <w:p w14:paraId="04F751C0" w14:textId="77777777" w:rsidR="00553C31" w:rsidRDefault="00553C31">
            <w:pPr>
              <w:pStyle w:val="TableParagraph"/>
              <w:spacing w:before="78"/>
              <w:ind w:left="0"/>
              <w:rPr>
                <w:b/>
                <w:sz w:val="24"/>
              </w:rPr>
            </w:pPr>
          </w:p>
          <w:p w14:paraId="04F751C1" w14:textId="77777777" w:rsidR="00553C31" w:rsidRDefault="00B97B24">
            <w:pPr>
              <w:pStyle w:val="TableParagraph"/>
              <w:spacing w:before="1" w:line="230" w:lineRule="auto"/>
              <w:ind w:right="208"/>
              <w:rPr>
                <w:sz w:val="24"/>
              </w:rPr>
            </w:pPr>
            <w:r>
              <w:rPr>
                <w:sz w:val="24"/>
              </w:rPr>
              <w:t>Unit</w:t>
            </w:r>
            <w:r>
              <w:rPr>
                <w:spacing w:val="-10"/>
                <w:sz w:val="24"/>
              </w:rPr>
              <w:t xml:space="preserve"> </w:t>
            </w:r>
            <w:r>
              <w:rPr>
                <w:sz w:val="24"/>
              </w:rPr>
              <w:t>Two</w:t>
            </w:r>
            <w:r>
              <w:rPr>
                <w:spacing w:val="-8"/>
                <w:sz w:val="24"/>
              </w:rPr>
              <w:t xml:space="preserve"> </w:t>
            </w:r>
            <w:r>
              <w:rPr>
                <w:sz w:val="24"/>
              </w:rPr>
              <w:t>–</w:t>
            </w:r>
            <w:r>
              <w:rPr>
                <w:spacing w:val="-8"/>
                <w:sz w:val="24"/>
              </w:rPr>
              <w:t xml:space="preserve"> </w:t>
            </w:r>
            <w:r>
              <w:rPr>
                <w:sz w:val="24"/>
              </w:rPr>
              <w:t>Diagnose</w:t>
            </w:r>
            <w:r>
              <w:rPr>
                <w:spacing w:val="-10"/>
                <w:sz w:val="24"/>
              </w:rPr>
              <w:t xml:space="preserve"> </w:t>
            </w:r>
            <w:r>
              <w:rPr>
                <w:sz w:val="24"/>
              </w:rPr>
              <w:t>AC</w:t>
            </w:r>
            <w:r>
              <w:rPr>
                <w:spacing w:val="-8"/>
                <w:sz w:val="24"/>
              </w:rPr>
              <w:t xml:space="preserve"> </w:t>
            </w:r>
            <w:r>
              <w:rPr>
                <w:sz w:val="24"/>
              </w:rPr>
              <w:t xml:space="preserve">(refrigerant) </w:t>
            </w:r>
            <w:r>
              <w:rPr>
                <w:spacing w:val="-2"/>
                <w:sz w:val="24"/>
              </w:rPr>
              <w:t>Systems</w:t>
            </w:r>
          </w:p>
        </w:tc>
        <w:tc>
          <w:tcPr>
            <w:tcW w:w="2791" w:type="dxa"/>
          </w:tcPr>
          <w:p w14:paraId="04F751C2" w14:textId="77777777" w:rsidR="00553C31" w:rsidRDefault="00553C31">
            <w:pPr>
              <w:pStyle w:val="TableParagraph"/>
              <w:spacing w:before="99"/>
              <w:ind w:left="0"/>
              <w:rPr>
                <w:b/>
                <w:sz w:val="24"/>
              </w:rPr>
            </w:pPr>
          </w:p>
          <w:p w14:paraId="04F751C3" w14:textId="77777777" w:rsidR="00553C31" w:rsidRDefault="00B97B24">
            <w:pPr>
              <w:pStyle w:val="TableParagraph"/>
              <w:spacing w:before="1"/>
              <w:rPr>
                <w:sz w:val="24"/>
              </w:rPr>
            </w:pPr>
            <w:r>
              <w:rPr>
                <w:sz w:val="24"/>
              </w:rPr>
              <w:t>Lab</w:t>
            </w:r>
            <w:r>
              <w:rPr>
                <w:spacing w:val="-1"/>
                <w:sz w:val="24"/>
              </w:rPr>
              <w:t xml:space="preserve"> </w:t>
            </w:r>
            <w:r>
              <w:rPr>
                <w:sz w:val="24"/>
              </w:rPr>
              <w:t>3</w:t>
            </w:r>
            <w:r>
              <w:rPr>
                <w:spacing w:val="-1"/>
                <w:sz w:val="24"/>
              </w:rPr>
              <w:t xml:space="preserve"> </w:t>
            </w:r>
            <w:r>
              <w:rPr>
                <w:sz w:val="24"/>
              </w:rPr>
              <w:t>AC</w:t>
            </w:r>
            <w:r>
              <w:rPr>
                <w:spacing w:val="-1"/>
                <w:sz w:val="24"/>
              </w:rPr>
              <w:t xml:space="preserve"> </w:t>
            </w:r>
            <w:r>
              <w:rPr>
                <w:spacing w:val="-2"/>
                <w:sz w:val="24"/>
              </w:rPr>
              <w:t>problems</w:t>
            </w:r>
          </w:p>
        </w:tc>
        <w:tc>
          <w:tcPr>
            <w:tcW w:w="2176" w:type="dxa"/>
          </w:tcPr>
          <w:p w14:paraId="04F751C4" w14:textId="77777777" w:rsidR="00553C31" w:rsidRDefault="00B97B24">
            <w:pPr>
              <w:pStyle w:val="TableParagraph"/>
              <w:spacing w:line="272" w:lineRule="exact"/>
              <w:rPr>
                <w:sz w:val="24"/>
              </w:rPr>
            </w:pPr>
            <w:r>
              <w:rPr>
                <w:spacing w:val="-2"/>
                <w:sz w:val="24"/>
              </w:rPr>
              <w:t>CH.67:</w:t>
            </w:r>
          </w:p>
          <w:p w14:paraId="04F751C5" w14:textId="77777777" w:rsidR="00553C31" w:rsidRDefault="00B97B24">
            <w:pPr>
              <w:pStyle w:val="TableParagraph"/>
              <w:spacing w:before="49"/>
              <w:rPr>
                <w:sz w:val="24"/>
              </w:rPr>
            </w:pPr>
            <w:r>
              <w:rPr>
                <w:sz w:val="24"/>
              </w:rPr>
              <w:t>LO67-7</w:t>
            </w:r>
            <w:r>
              <w:rPr>
                <w:spacing w:val="-2"/>
                <w:sz w:val="24"/>
              </w:rPr>
              <w:t xml:space="preserve"> </w:t>
            </w:r>
            <w:r>
              <w:rPr>
                <w:sz w:val="24"/>
              </w:rPr>
              <w:t>to</w:t>
            </w:r>
            <w:r>
              <w:rPr>
                <w:spacing w:val="-2"/>
                <w:sz w:val="24"/>
              </w:rPr>
              <w:t xml:space="preserve"> </w:t>
            </w:r>
            <w:r>
              <w:rPr>
                <w:sz w:val="24"/>
              </w:rPr>
              <w:t>67-</w:t>
            </w:r>
            <w:r>
              <w:rPr>
                <w:spacing w:val="-5"/>
                <w:sz w:val="24"/>
              </w:rPr>
              <w:t>10</w:t>
            </w:r>
          </w:p>
          <w:p w14:paraId="04F751C6" w14:textId="77777777" w:rsidR="00553C31" w:rsidRDefault="00B97B24">
            <w:pPr>
              <w:pStyle w:val="TableParagraph"/>
              <w:spacing w:before="44"/>
              <w:rPr>
                <w:sz w:val="24"/>
              </w:rPr>
            </w:pPr>
            <w:r>
              <w:rPr>
                <w:sz w:val="24"/>
              </w:rPr>
              <w:t>BB</w:t>
            </w:r>
            <w:r>
              <w:rPr>
                <w:spacing w:val="-3"/>
                <w:sz w:val="24"/>
              </w:rPr>
              <w:t xml:space="preserve"> </w:t>
            </w:r>
            <w:r>
              <w:rPr>
                <w:sz w:val="24"/>
              </w:rPr>
              <w:t>HW</w:t>
            </w:r>
            <w:r>
              <w:rPr>
                <w:spacing w:val="-1"/>
                <w:sz w:val="24"/>
              </w:rPr>
              <w:t xml:space="preserve"> </w:t>
            </w:r>
            <w:r>
              <w:rPr>
                <w:sz w:val="24"/>
              </w:rPr>
              <w:t>quiz</w:t>
            </w:r>
            <w:r>
              <w:rPr>
                <w:spacing w:val="-2"/>
                <w:sz w:val="24"/>
              </w:rPr>
              <w:t xml:space="preserve"> </w:t>
            </w:r>
            <w:r>
              <w:rPr>
                <w:spacing w:val="-10"/>
                <w:sz w:val="24"/>
              </w:rPr>
              <w:t>2</w:t>
            </w:r>
          </w:p>
          <w:p w14:paraId="04F751C7" w14:textId="77777777" w:rsidR="00553C31" w:rsidRDefault="00B97B24">
            <w:pPr>
              <w:pStyle w:val="TableParagraph"/>
              <w:spacing w:before="49"/>
              <w:rPr>
                <w:b/>
                <w:sz w:val="24"/>
              </w:rPr>
            </w:pPr>
            <w:r>
              <w:rPr>
                <w:b/>
                <w:sz w:val="24"/>
              </w:rPr>
              <w:t>DUE</w:t>
            </w:r>
            <w:r>
              <w:rPr>
                <w:b/>
                <w:spacing w:val="2"/>
                <w:sz w:val="24"/>
              </w:rPr>
              <w:t xml:space="preserve"> </w:t>
            </w:r>
            <w:r>
              <w:rPr>
                <w:b/>
                <w:spacing w:val="-2"/>
                <w:sz w:val="24"/>
              </w:rPr>
              <w:t>11/04</w:t>
            </w:r>
          </w:p>
        </w:tc>
      </w:tr>
      <w:tr w:rsidR="00553C31" w14:paraId="04F751CF" w14:textId="77777777">
        <w:trPr>
          <w:trHeight w:val="1010"/>
        </w:trPr>
        <w:tc>
          <w:tcPr>
            <w:tcW w:w="1081" w:type="dxa"/>
          </w:tcPr>
          <w:p w14:paraId="04F751C9" w14:textId="77777777" w:rsidR="00553C31" w:rsidRDefault="00B97B24">
            <w:pPr>
              <w:pStyle w:val="TableParagraph"/>
              <w:spacing w:before="249" w:line="249" w:lineRule="exact"/>
            </w:pPr>
            <w:r>
              <w:rPr>
                <w:spacing w:val="-2"/>
              </w:rPr>
              <w:t>11/11</w:t>
            </w:r>
          </w:p>
          <w:p w14:paraId="04F751CA" w14:textId="77777777" w:rsidR="00553C31" w:rsidRDefault="00B97B24">
            <w:pPr>
              <w:pStyle w:val="TableParagraph"/>
              <w:spacing w:line="249" w:lineRule="exact"/>
            </w:pPr>
            <w:r>
              <w:t>Week</w:t>
            </w:r>
            <w:r>
              <w:rPr>
                <w:spacing w:val="6"/>
              </w:rPr>
              <w:t xml:space="preserve"> </w:t>
            </w:r>
            <w:r>
              <w:rPr>
                <w:spacing w:val="-10"/>
              </w:rPr>
              <w:t>4</w:t>
            </w:r>
          </w:p>
        </w:tc>
        <w:tc>
          <w:tcPr>
            <w:tcW w:w="4592" w:type="dxa"/>
          </w:tcPr>
          <w:p w14:paraId="04F751CB" w14:textId="77777777" w:rsidR="00553C31" w:rsidRDefault="00553C31">
            <w:pPr>
              <w:pStyle w:val="TableParagraph"/>
              <w:spacing w:before="59"/>
              <w:ind w:left="0"/>
              <w:rPr>
                <w:b/>
                <w:sz w:val="24"/>
              </w:rPr>
            </w:pPr>
          </w:p>
          <w:p w14:paraId="04F751CC" w14:textId="77777777" w:rsidR="00553C31" w:rsidRDefault="00B97B24">
            <w:pPr>
              <w:pStyle w:val="TableParagraph"/>
              <w:spacing w:before="1"/>
              <w:rPr>
                <w:sz w:val="24"/>
              </w:rPr>
            </w:pPr>
            <w:r>
              <w:rPr>
                <w:sz w:val="24"/>
              </w:rPr>
              <w:t>CAMPUS</w:t>
            </w:r>
            <w:r>
              <w:rPr>
                <w:spacing w:val="-2"/>
                <w:sz w:val="24"/>
              </w:rPr>
              <w:t xml:space="preserve"> </w:t>
            </w:r>
            <w:r>
              <w:rPr>
                <w:sz w:val="24"/>
              </w:rPr>
              <w:t>CLOSED</w:t>
            </w:r>
            <w:r>
              <w:rPr>
                <w:spacing w:val="1"/>
                <w:sz w:val="24"/>
              </w:rPr>
              <w:t xml:space="preserve"> </w:t>
            </w:r>
            <w:r>
              <w:rPr>
                <w:sz w:val="24"/>
              </w:rPr>
              <w:t>–</w:t>
            </w:r>
            <w:r>
              <w:rPr>
                <w:spacing w:val="-2"/>
                <w:sz w:val="24"/>
              </w:rPr>
              <w:t xml:space="preserve"> </w:t>
            </w:r>
            <w:r>
              <w:rPr>
                <w:sz w:val="24"/>
              </w:rPr>
              <w:t>VETERANS</w:t>
            </w:r>
            <w:r>
              <w:rPr>
                <w:spacing w:val="-5"/>
                <w:sz w:val="24"/>
              </w:rPr>
              <w:t xml:space="preserve"> DAY</w:t>
            </w:r>
          </w:p>
        </w:tc>
        <w:tc>
          <w:tcPr>
            <w:tcW w:w="2791" w:type="dxa"/>
          </w:tcPr>
          <w:p w14:paraId="04F751CD" w14:textId="77777777" w:rsidR="00553C31" w:rsidRDefault="00553C31">
            <w:pPr>
              <w:pStyle w:val="TableParagraph"/>
              <w:ind w:left="0"/>
              <w:rPr>
                <w:sz w:val="24"/>
              </w:rPr>
            </w:pPr>
          </w:p>
        </w:tc>
        <w:tc>
          <w:tcPr>
            <w:tcW w:w="2176" w:type="dxa"/>
          </w:tcPr>
          <w:p w14:paraId="04F751CE" w14:textId="77777777" w:rsidR="00553C31" w:rsidRDefault="00553C31">
            <w:pPr>
              <w:pStyle w:val="TableParagraph"/>
              <w:ind w:left="0"/>
              <w:rPr>
                <w:sz w:val="24"/>
              </w:rPr>
            </w:pPr>
          </w:p>
        </w:tc>
      </w:tr>
      <w:tr w:rsidR="00553C31" w14:paraId="04F751DB" w14:textId="77777777">
        <w:trPr>
          <w:trHeight w:val="1295"/>
        </w:trPr>
        <w:tc>
          <w:tcPr>
            <w:tcW w:w="1081" w:type="dxa"/>
          </w:tcPr>
          <w:p w14:paraId="04F751D0" w14:textId="77777777" w:rsidR="00553C31" w:rsidRDefault="00553C31">
            <w:pPr>
              <w:pStyle w:val="TableParagraph"/>
              <w:spacing w:before="142"/>
              <w:ind w:left="0"/>
              <w:rPr>
                <w:b/>
              </w:rPr>
            </w:pPr>
          </w:p>
          <w:p w14:paraId="04F751D1" w14:textId="77777777" w:rsidR="00553C31" w:rsidRDefault="00B97B24">
            <w:pPr>
              <w:pStyle w:val="TableParagraph"/>
              <w:spacing w:line="246" w:lineRule="exact"/>
            </w:pPr>
            <w:r>
              <w:rPr>
                <w:spacing w:val="-2"/>
              </w:rPr>
              <w:t>11/18</w:t>
            </w:r>
          </w:p>
          <w:p w14:paraId="04F751D2" w14:textId="77777777" w:rsidR="00553C31" w:rsidRDefault="00B97B24">
            <w:pPr>
              <w:pStyle w:val="TableParagraph"/>
              <w:spacing w:line="246" w:lineRule="exact"/>
            </w:pPr>
            <w:r>
              <w:t>Week</w:t>
            </w:r>
            <w:r>
              <w:rPr>
                <w:spacing w:val="6"/>
              </w:rPr>
              <w:t xml:space="preserve"> </w:t>
            </w:r>
            <w:r>
              <w:rPr>
                <w:spacing w:val="-10"/>
              </w:rPr>
              <w:t>5</w:t>
            </w:r>
          </w:p>
        </w:tc>
        <w:tc>
          <w:tcPr>
            <w:tcW w:w="4592" w:type="dxa"/>
          </w:tcPr>
          <w:p w14:paraId="04F751D3" w14:textId="77777777" w:rsidR="00553C31" w:rsidRDefault="00553C31">
            <w:pPr>
              <w:pStyle w:val="TableParagraph"/>
              <w:spacing w:before="79"/>
              <w:ind w:left="0"/>
              <w:rPr>
                <w:b/>
                <w:sz w:val="24"/>
              </w:rPr>
            </w:pPr>
          </w:p>
          <w:p w14:paraId="04F751D4" w14:textId="77777777" w:rsidR="00553C31" w:rsidRDefault="00B97B24">
            <w:pPr>
              <w:pStyle w:val="TableParagraph"/>
              <w:spacing w:line="230" w:lineRule="auto"/>
              <w:ind w:right="208"/>
              <w:rPr>
                <w:sz w:val="24"/>
              </w:rPr>
            </w:pPr>
            <w:r>
              <w:rPr>
                <w:sz w:val="24"/>
              </w:rPr>
              <w:t>Unit</w:t>
            </w:r>
            <w:r>
              <w:rPr>
                <w:spacing w:val="-10"/>
                <w:sz w:val="24"/>
              </w:rPr>
              <w:t xml:space="preserve"> </w:t>
            </w:r>
            <w:r>
              <w:rPr>
                <w:sz w:val="24"/>
              </w:rPr>
              <w:t>Three</w:t>
            </w:r>
            <w:r>
              <w:rPr>
                <w:spacing w:val="-9"/>
                <w:sz w:val="24"/>
              </w:rPr>
              <w:t xml:space="preserve"> </w:t>
            </w:r>
            <w:r>
              <w:rPr>
                <w:sz w:val="24"/>
              </w:rPr>
              <w:t>–</w:t>
            </w:r>
            <w:r>
              <w:rPr>
                <w:spacing w:val="-8"/>
                <w:sz w:val="24"/>
              </w:rPr>
              <w:t xml:space="preserve"> </w:t>
            </w:r>
            <w:r>
              <w:rPr>
                <w:sz w:val="24"/>
              </w:rPr>
              <w:t>Air</w:t>
            </w:r>
            <w:r>
              <w:rPr>
                <w:spacing w:val="-8"/>
                <w:sz w:val="24"/>
              </w:rPr>
              <w:t xml:space="preserve"> </w:t>
            </w:r>
            <w:r>
              <w:rPr>
                <w:sz w:val="24"/>
              </w:rPr>
              <w:t>Distribution</w:t>
            </w:r>
            <w:r>
              <w:rPr>
                <w:spacing w:val="-3"/>
                <w:sz w:val="24"/>
              </w:rPr>
              <w:t xml:space="preserve"> </w:t>
            </w:r>
            <w:r>
              <w:rPr>
                <w:sz w:val="24"/>
              </w:rPr>
              <w:t>&amp;</w:t>
            </w:r>
            <w:r>
              <w:rPr>
                <w:spacing w:val="-10"/>
                <w:sz w:val="24"/>
              </w:rPr>
              <w:t xml:space="preserve"> </w:t>
            </w:r>
            <w:r>
              <w:rPr>
                <w:sz w:val="24"/>
              </w:rPr>
              <w:t xml:space="preserve">Electrical </w:t>
            </w:r>
            <w:r>
              <w:rPr>
                <w:spacing w:val="-2"/>
                <w:sz w:val="24"/>
              </w:rPr>
              <w:t>Systems</w:t>
            </w:r>
          </w:p>
        </w:tc>
        <w:tc>
          <w:tcPr>
            <w:tcW w:w="2791" w:type="dxa"/>
          </w:tcPr>
          <w:p w14:paraId="04F751D5" w14:textId="77777777" w:rsidR="00553C31" w:rsidRDefault="00553C31">
            <w:pPr>
              <w:pStyle w:val="TableParagraph"/>
              <w:spacing w:before="79"/>
              <w:ind w:left="0"/>
              <w:rPr>
                <w:b/>
                <w:sz w:val="24"/>
              </w:rPr>
            </w:pPr>
          </w:p>
          <w:p w14:paraId="04F751D6" w14:textId="77777777" w:rsidR="00553C31" w:rsidRDefault="00B97B24">
            <w:pPr>
              <w:pStyle w:val="TableParagraph"/>
              <w:spacing w:line="230" w:lineRule="auto"/>
              <w:ind w:right="189"/>
              <w:rPr>
                <w:sz w:val="24"/>
              </w:rPr>
            </w:pPr>
            <w:r>
              <w:rPr>
                <w:sz w:val="24"/>
              </w:rPr>
              <w:t>Lab</w:t>
            </w:r>
            <w:r>
              <w:rPr>
                <w:spacing w:val="-14"/>
                <w:sz w:val="24"/>
              </w:rPr>
              <w:t xml:space="preserve"> </w:t>
            </w:r>
            <w:r>
              <w:rPr>
                <w:sz w:val="24"/>
              </w:rPr>
              <w:t>4</w:t>
            </w:r>
            <w:r>
              <w:rPr>
                <w:spacing w:val="-14"/>
                <w:sz w:val="24"/>
              </w:rPr>
              <w:t xml:space="preserve"> </w:t>
            </w:r>
            <w:r>
              <w:rPr>
                <w:sz w:val="24"/>
              </w:rPr>
              <w:t>Air</w:t>
            </w:r>
            <w:r>
              <w:rPr>
                <w:spacing w:val="-14"/>
                <w:sz w:val="24"/>
              </w:rPr>
              <w:t xml:space="preserve"> </w:t>
            </w:r>
            <w:r>
              <w:rPr>
                <w:sz w:val="24"/>
              </w:rPr>
              <w:t>Distribution Lab 5 Electrical</w:t>
            </w:r>
          </w:p>
        </w:tc>
        <w:tc>
          <w:tcPr>
            <w:tcW w:w="2176" w:type="dxa"/>
          </w:tcPr>
          <w:p w14:paraId="04F751D7" w14:textId="77777777" w:rsidR="00553C31" w:rsidRPr="001D37CD" w:rsidRDefault="00B97B24">
            <w:pPr>
              <w:pStyle w:val="TableParagraph"/>
              <w:spacing w:line="267" w:lineRule="exact"/>
              <w:rPr>
                <w:sz w:val="24"/>
                <w:lang w:val="es-ES"/>
              </w:rPr>
            </w:pPr>
            <w:r w:rsidRPr="001D37CD">
              <w:rPr>
                <w:sz w:val="24"/>
                <w:lang w:val="es-ES"/>
              </w:rPr>
              <w:t>CH.</w:t>
            </w:r>
            <w:r w:rsidRPr="001D37CD">
              <w:rPr>
                <w:spacing w:val="-1"/>
                <w:sz w:val="24"/>
                <w:lang w:val="es-ES"/>
              </w:rPr>
              <w:t xml:space="preserve"> </w:t>
            </w:r>
            <w:r w:rsidRPr="001D37CD">
              <w:rPr>
                <w:sz w:val="24"/>
                <w:lang w:val="es-ES"/>
              </w:rPr>
              <w:t>66:</w:t>
            </w:r>
            <w:r w:rsidRPr="001D37CD">
              <w:rPr>
                <w:spacing w:val="-2"/>
                <w:sz w:val="24"/>
                <w:lang w:val="es-ES"/>
              </w:rPr>
              <w:t xml:space="preserve"> </w:t>
            </w:r>
            <w:r w:rsidRPr="001D37CD">
              <w:rPr>
                <w:sz w:val="24"/>
                <w:lang w:val="es-ES"/>
              </w:rPr>
              <w:t>LO66-</w:t>
            </w:r>
            <w:r w:rsidRPr="001D37CD">
              <w:rPr>
                <w:spacing w:val="-5"/>
                <w:sz w:val="24"/>
                <w:lang w:val="es-ES"/>
              </w:rPr>
              <w:t>7&amp;8</w:t>
            </w:r>
          </w:p>
          <w:p w14:paraId="04F751D8" w14:textId="77777777" w:rsidR="00553C31" w:rsidRPr="001D37CD" w:rsidRDefault="00B97B24">
            <w:pPr>
              <w:pStyle w:val="TableParagraph"/>
              <w:spacing w:before="49"/>
              <w:rPr>
                <w:sz w:val="24"/>
                <w:lang w:val="es-ES"/>
              </w:rPr>
            </w:pPr>
            <w:r w:rsidRPr="001D37CD">
              <w:rPr>
                <w:sz w:val="24"/>
                <w:lang w:val="es-ES"/>
              </w:rPr>
              <w:t>CH.</w:t>
            </w:r>
            <w:r w:rsidRPr="001D37CD">
              <w:rPr>
                <w:spacing w:val="-1"/>
                <w:sz w:val="24"/>
                <w:lang w:val="es-ES"/>
              </w:rPr>
              <w:t xml:space="preserve"> </w:t>
            </w:r>
            <w:r w:rsidRPr="001D37CD">
              <w:rPr>
                <w:sz w:val="24"/>
                <w:lang w:val="es-ES"/>
              </w:rPr>
              <w:t>67:</w:t>
            </w:r>
            <w:r w:rsidRPr="001D37CD">
              <w:rPr>
                <w:spacing w:val="-2"/>
                <w:sz w:val="24"/>
                <w:lang w:val="es-ES"/>
              </w:rPr>
              <w:t xml:space="preserve"> </w:t>
            </w:r>
            <w:r w:rsidRPr="001D37CD">
              <w:rPr>
                <w:sz w:val="24"/>
                <w:lang w:val="es-ES"/>
              </w:rPr>
              <w:t>LO67-</w:t>
            </w:r>
            <w:r w:rsidRPr="001D37CD">
              <w:rPr>
                <w:spacing w:val="-5"/>
                <w:sz w:val="24"/>
                <w:lang w:val="es-ES"/>
              </w:rPr>
              <w:t>11</w:t>
            </w:r>
          </w:p>
          <w:p w14:paraId="04F751D9" w14:textId="77777777" w:rsidR="00553C31" w:rsidRPr="001D37CD" w:rsidRDefault="00B97B24">
            <w:pPr>
              <w:pStyle w:val="TableParagraph"/>
              <w:spacing w:before="49"/>
              <w:rPr>
                <w:sz w:val="24"/>
                <w:lang w:val="es-ES"/>
              </w:rPr>
            </w:pPr>
            <w:r w:rsidRPr="001D37CD">
              <w:rPr>
                <w:sz w:val="24"/>
                <w:lang w:val="es-ES"/>
              </w:rPr>
              <w:t>BB</w:t>
            </w:r>
            <w:r w:rsidRPr="001D37CD">
              <w:rPr>
                <w:spacing w:val="-1"/>
                <w:sz w:val="24"/>
                <w:lang w:val="es-ES"/>
              </w:rPr>
              <w:t xml:space="preserve"> </w:t>
            </w:r>
            <w:r w:rsidRPr="001D37CD">
              <w:rPr>
                <w:sz w:val="24"/>
                <w:lang w:val="es-ES"/>
              </w:rPr>
              <w:t>HW</w:t>
            </w:r>
            <w:r w:rsidRPr="001D37CD">
              <w:rPr>
                <w:spacing w:val="-2"/>
                <w:sz w:val="24"/>
                <w:lang w:val="es-ES"/>
              </w:rPr>
              <w:t xml:space="preserve"> </w:t>
            </w:r>
            <w:r w:rsidRPr="001D37CD">
              <w:rPr>
                <w:sz w:val="24"/>
                <w:lang w:val="es-ES"/>
              </w:rPr>
              <w:t>quiz</w:t>
            </w:r>
            <w:r w:rsidRPr="001D37CD">
              <w:rPr>
                <w:spacing w:val="-2"/>
                <w:sz w:val="24"/>
                <w:lang w:val="es-ES"/>
              </w:rPr>
              <w:t xml:space="preserve"> </w:t>
            </w:r>
            <w:r w:rsidRPr="001D37CD">
              <w:rPr>
                <w:spacing w:val="-10"/>
                <w:sz w:val="24"/>
                <w:lang w:val="es-ES"/>
              </w:rPr>
              <w:t>3</w:t>
            </w:r>
          </w:p>
          <w:p w14:paraId="04F751DA" w14:textId="77777777" w:rsidR="00553C31" w:rsidRDefault="00B97B24">
            <w:pPr>
              <w:pStyle w:val="TableParagraph"/>
              <w:spacing w:before="44"/>
              <w:rPr>
                <w:b/>
                <w:sz w:val="24"/>
              </w:rPr>
            </w:pPr>
            <w:r>
              <w:rPr>
                <w:b/>
                <w:sz w:val="24"/>
              </w:rPr>
              <w:t>DUE</w:t>
            </w:r>
            <w:r>
              <w:rPr>
                <w:b/>
                <w:spacing w:val="2"/>
                <w:sz w:val="24"/>
              </w:rPr>
              <w:t xml:space="preserve"> </w:t>
            </w:r>
            <w:r>
              <w:rPr>
                <w:b/>
                <w:spacing w:val="-2"/>
                <w:sz w:val="24"/>
              </w:rPr>
              <w:t>11/18</w:t>
            </w:r>
          </w:p>
        </w:tc>
      </w:tr>
      <w:tr w:rsidR="00553C31" w14:paraId="04F751E7" w14:textId="77777777">
        <w:trPr>
          <w:trHeight w:val="1300"/>
        </w:trPr>
        <w:tc>
          <w:tcPr>
            <w:tcW w:w="1081" w:type="dxa"/>
          </w:tcPr>
          <w:p w14:paraId="04F751DC" w14:textId="77777777" w:rsidR="00553C31" w:rsidRDefault="00553C31">
            <w:pPr>
              <w:pStyle w:val="TableParagraph"/>
              <w:spacing w:before="141"/>
              <w:ind w:left="0"/>
              <w:rPr>
                <w:b/>
              </w:rPr>
            </w:pPr>
          </w:p>
          <w:p w14:paraId="04F751DD" w14:textId="77777777" w:rsidR="00553C31" w:rsidRDefault="00B97B24">
            <w:pPr>
              <w:pStyle w:val="TableParagraph"/>
              <w:spacing w:line="249" w:lineRule="exact"/>
            </w:pPr>
            <w:r>
              <w:rPr>
                <w:spacing w:val="-2"/>
              </w:rPr>
              <w:t>11/25</w:t>
            </w:r>
          </w:p>
          <w:p w14:paraId="04F751DE" w14:textId="77777777" w:rsidR="00553C31" w:rsidRDefault="00B97B24">
            <w:pPr>
              <w:pStyle w:val="TableParagraph"/>
              <w:spacing w:line="249" w:lineRule="exact"/>
            </w:pPr>
            <w:r>
              <w:t>Week</w:t>
            </w:r>
            <w:r>
              <w:rPr>
                <w:spacing w:val="6"/>
              </w:rPr>
              <w:t xml:space="preserve"> </w:t>
            </w:r>
            <w:r>
              <w:rPr>
                <w:spacing w:val="-10"/>
              </w:rPr>
              <w:t>6</w:t>
            </w:r>
          </w:p>
        </w:tc>
        <w:tc>
          <w:tcPr>
            <w:tcW w:w="4592" w:type="dxa"/>
          </w:tcPr>
          <w:p w14:paraId="04F751DF" w14:textId="77777777" w:rsidR="00553C31" w:rsidRDefault="00553C31">
            <w:pPr>
              <w:pStyle w:val="TableParagraph"/>
              <w:spacing w:before="78"/>
              <w:ind w:left="0"/>
              <w:rPr>
                <w:b/>
                <w:sz w:val="24"/>
              </w:rPr>
            </w:pPr>
          </w:p>
          <w:p w14:paraId="04F751E0" w14:textId="77777777" w:rsidR="00553C31" w:rsidRDefault="00B97B24">
            <w:pPr>
              <w:pStyle w:val="TableParagraph"/>
              <w:spacing w:before="1" w:line="230" w:lineRule="auto"/>
              <w:ind w:right="208"/>
              <w:rPr>
                <w:sz w:val="24"/>
              </w:rPr>
            </w:pPr>
            <w:r>
              <w:rPr>
                <w:sz w:val="24"/>
              </w:rPr>
              <w:t>Unit</w:t>
            </w:r>
            <w:r>
              <w:rPr>
                <w:spacing w:val="-10"/>
                <w:sz w:val="24"/>
              </w:rPr>
              <w:t xml:space="preserve"> </w:t>
            </w:r>
            <w:r>
              <w:rPr>
                <w:sz w:val="24"/>
              </w:rPr>
              <w:t>Four</w:t>
            </w:r>
            <w:r>
              <w:rPr>
                <w:spacing w:val="-8"/>
                <w:sz w:val="24"/>
              </w:rPr>
              <w:t xml:space="preserve"> </w:t>
            </w:r>
            <w:r>
              <w:rPr>
                <w:sz w:val="24"/>
              </w:rPr>
              <w:t>–</w:t>
            </w:r>
            <w:r>
              <w:rPr>
                <w:spacing w:val="-8"/>
                <w:sz w:val="24"/>
              </w:rPr>
              <w:t xml:space="preserve"> </w:t>
            </w:r>
            <w:r>
              <w:rPr>
                <w:sz w:val="24"/>
              </w:rPr>
              <w:t>Manual</w:t>
            </w:r>
            <w:r>
              <w:rPr>
                <w:spacing w:val="-10"/>
                <w:sz w:val="24"/>
              </w:rPr>
              <w:t xml:space="preserve"> </w:t>
            </w:r>
            <w:r>
              <w:rPr>
                <w:sz w:val="24"/>
              </w:rPr>
              <w:t>Climate</w:t>
            </w:r>
            <w:r>
              <w:rPr>
                <w:spacing w:val="-10"/>
                <w:sz w:val="24"/>
              </w:rPr>
              <w:t xml:space="preserve"> </w:t>
            </w:r>
            <w:r>
              <w:rPr>
                <w:sz w:val="24"/>
              </w:rPr>
              <w:t xml:space="preserve">Control </w:t>
            </w:r>
            <w:r>
              <w:rPr>
                <w:spacing w:val="-2"/>
                <w:sz w:val="24"/>
              </w:rPr>
              <w:t>Systems</w:t>
            </w:r>
          </w:p>
        </w:tc>
        <w:tc>
          <w:tcPr>
            <w:tcW w:w="2791" w:type="dxa"/>
          </w:tcPr>
          <w:p w14:paraId="04F751E1" w14:textId="77777777" w:rsidR="00553C31" w:rsidRDefault="00553C31">
            <w:pPr>
              <w:pStyle w:val="TableParagraph"/>
              <w:spacing w:before="39"/>
              <w:ind w:left="0"/>
              <w:rPr>
                <w:b/>
                <w:sz w:val="24"/>
              </w:rPr>
            </w:pPr>
          </w:p>
          <w:p w14:paraId="04F751E2" w14:textId="77777777" w:rsidR="00553C31" w:rsidRDefault="00B97B24">
            <w:pPr>
              <w:pStyle w:val="TableParagraph"/>
              <w:spacing w:before="1"/>
              <w:rPr>
                <w:sz w:val="24"/>
              </w:rPr>
            </w:pPr>
            <w:r>
              <w:rPr>
                <w:sz w:val="24"/>
              </w:rPr>
              <w:t>Lab</w:t>
            </w:r>
            <w:r>
              <w:rPr>
                <w:spacing w:val="-2"/>
                <w:sz w:val="24"/>
              </w:rPr>
              <w:t xml:space="preserve"> </w:t>
            </w:r>
            <w:r>
              <w:rPr>
                <w:sz w:val="24"/>
              </w:rPr>
              <w:t>5</w:t>
            </w:r>
            <w:r>
              <w:rPr>
                <w:spacing w:val="-2"/>
                <w:sz w:val="24"/>
              </w:rPr>
              <w:t xml:space="preserve"> Electrical</w:t>
            </w:r>
          </w:p>
          <w:p w14:paraId="04F751E3" w14:textId="77777777" w:rsidR="00553C31" w:rsidRDefault="00B97B24">
            <w:pPr>
              <w:pStyle w:val="TableParagraph"/>
              <w:spacing w:before="49"/>
              <w:rPr>
                <w:sz w:val="24"/>
              </w:rPr>
            </w:pPr>
            <w:r>
              <w:rPr>
                <w:sz w:val="24"/>
              </w:rPr>
              <w:t>Lab</w:t>
            </w:r>
            <w:r>
              <w:rPr>
                <w:spacing w:val="-2"/>
                <w:sz w:val="24"/>
              </w:rPr>
              <w:t xml:space="preserve"> </w:t>
            </w:r>
            <w:r>
              <w:rPr>
                <w:sz w:val="24"/>
              </w:rPr>
              <w:t>6</w:t>
            </w:r>
            <w:r>
              <w:rPr>
                <w:spacing w:val="-2"/>
                <w:sz w:val="24"/>
              </w:rPr>
              <w:t xml:space="preserve"> Troubleshooting</w:t>
            </w:r>
          </w:p>
        </w:tc>
        <w:tc>
          <w:tcPr>
            <w:tcW w:w="2176" w:type="dxa"/>
          </w:tcPr>
          <w:p w14:paraId="04F751E4" w14:textId="77777777" w:rsidR="00553C31" w:rsidRDefault="00B97B24">
            <w:pPr>
              <w:pStyle w:val="TableParagraph"/>
              <w:spacing w:line="272" w:lineRule="exact"/>
              <w:rPr>
                <w:sz w:val="24"/>
              </w:rPr>
            </w:pPr>
            <w:r>
              <w:rPr>
                <w:sz w:val="24"/>
              </w:rPr>
              <w:t xml:space="preserve">CH. </w:t>
            </w:r>
            <w:r>
              <w:rPr>
                <w:spacing w:val="-5"/>
                <w:sz w:val="24"/>
              </w:rPr>
              <w:t>68:</w:t>
            </w:r>
          </w:p>
          <w:p w14:paraId="04F751E5" w14:textId="77777777" w:rsidR="00553C31" w:rsidRDefault="00B97B24">
            <w:pPr>
              <w:pStyle w:val="TableParagraph"/>
              <w:spacing w:before="44" w:line="283" w:lineRule="auto"/>
              <w:ind w:right="276"/>
              <w:rPr>
                <w:sz w:val="24"/>
              </w:rPr>
            </w:pPr>
            <w:r>
              <w:rPr>
                <w:sz w:val="24"/>
              </w:rPr>
              <w:t>All</w:t>
            </w:r>
            <w:r>
              <w:rPr>
                <w:spacing w:val="-15"/>
                <w:sz w:val="24"/>
              </w:rPr>
              <w:t xml:space="preserve"> </w:t>
            </w:r>
            <w:r>
              <w:rPr>
                <w:sz w:val="24"/>
              </w:rPr>
              <w:t>except</w:t>
            </w:r>
            <w:r>
              <w:rPr>
                <w:spacing w:val="-15"/>
                <w:sz w:val="24"/>
              </w:rPr>
              <w:t xml:space="preserve"> </w:t>
            </w:r>
            <w:r>
              <w:rPr>
                <w:sz w:val="24"/>
              </w:rPr>
              <w:t>68-6 BB HW quiz 4</w:t>
            </w:r>
          </w:p>
          <w:p w14:paraId="04F751E6" w14:textId="77777777" w:rsidR="00553C31" w:rsidRDefault="00B97B24">
            <w:pPr>
              <w:pStyle w:val="TableParagraph"/>
              <w:spacing w:line="275" w:lineRule="exact"/>
              <w:rPr>
                <w:b/>
                <w:sz w:val="24"/>
              </w:rPr>
            </w:pPr>
            <w:r>
              <w:rPr>
                <w:b/>
                <w:sz w:val="24"/>
              </w:rPr>
              <w:t>DUE</w:t>
            </w:r>
            <w:r>
              <w:rPr>
                <w:b/>
                <w:spacing w:val="2"/>
                <w:sz w:val="24"/>
              </w:rPr>
              <w:t xml:space="preserve"> </w:t>
            </w:r>
            <w:r>
              <w:rPr>
                <w:b/>
                <w:spacing w:val="-2"/>
                <w:sz w:val="24"/>
              </w:rPr>
              <w:t>11/25</w:t>
            </w:r>
          </w:p>
        </w:tc>
      </w:tr>
      <w:tr w:rsidR="00553C31" w14:paraId="04F751F4" w14:textId="77777777">
        <w:trPr>
          <w:trHeight w:val="1505"/>
        </w:trPr>
        <w:tc>
          <w:tcPr>
            <w:tcW w:w="1081" w:type="dxa"/>
          </w:tcPr>
          <w:p w14:paraId="04F751E8" w14:textId="77777777" w:rsidR="00553C31" w:rsidRDefault="00553C31">
            <w:pPr>
              <w:pStyle w:val="TableParagraph"/>
              <w:spacing w:before="241"/>
              <w:ind w:left="0"/>
              <w:rPr>
                <w:b/>
              </w:rPr>
            </w:pPr>
          </w:p>
          <w:p w14:paraId="04F751E9" w14:textId="77777777" w:rsidR="00553C31" w:rsidRDefault="00B97B24">
            <w:pPr>
              <w:pStyle w:val="TableParagraph"/>
              <w:spacing w:line="249" w:lineRule="exact"/>
            </w:pPr>
            <w:r>
              <w:rPr>
                <w:spacing w:val="-2"/>
              </w:rPr>
              <w:t>12/02</w:t>
            </w:r>
          </w:p>
          <w:p w14:paraId="04F751EA" w14:textId="77777777" w:rsidR="00553C31" w:rsidRDefault="00B97B24">
            <w:pPr>
              <w:pStyle w:val="TableParagraph"/>
              <w:spacing w:line="249" w:lineRule="exact"/>
            </w:pPr>
            <w:r>
              <w:t>Week</w:t>
            </w:r>
            <w:r>
              <w:rPr>
                <w:spacing w:val="6"/>
              </w:rPr>
              <w:t xml:space="preserve"> </w:t>
            </w:r>
            <w:r>
              <w:rPr>
                <w:spacing w:val="-10"/>
              </w:rPr>
              <w:t>7</w:t>
            </w:r>
          </w:p>
        </w:tc>
        <w:tc>
          <w:tcPr>
            <w:tcW w:w="4592" w:type="dxa"/>
          </w:tcPr>
          <w:p w14:paraId="04F751EB" w14:textId="77777777" w:rsidR="00553C31" w:rsidRDefault="00553C31">
            <w:pPr>
              <w:pStyle w:val="TableParagraph"/>
              <w:spacing w:before="174"/>
              <w:ind w:left="0"/>
              <w:rPr>
                <w:b/>
                <w:sz w:val="24"/>
              </w:rPr>
            </w:pPr>
          </w:p>
          <w:p w14:paraId="04F751EC" w14:textId="77777777" w:rsidR="00553C31" w:rsidRDefault="00B97B24">
            <w:pPr>
              <w:pStyle w:val="TableParagraph"/>
              <w:spacing w:line="235" w:lineRule="auto"/>
              <w:ind w:right="208"/>
              <w:rPr>
                <w:sz w:val="24"/>
              </w:rPr>
            </w:pPr>
            <w:r>
              <w:rPr>
                <w:sz w:val="24"/>
              </w:rPr>
              <w:t>Unit</w:t>
            </w:r>
            <w:r>
              <w:rPr>
                <w:spacing w:val="-9"/>
                <w:sz w:val="24"/>
              </w:rPr>
              <w:t xml:space="preserve"> </w:t>
            </w:r>
            <w:r>
              <w:rPr>
                <w:sz w:val="24"/>
              </w:rPr>
              <w:t>Five</w:t>
            </w:r>
            <w:r>
              <w:rPr>
                <w:spacing w:val="-8"/>
                <w:sz w:val="24"/>
              </w:rPr>
              <w:t xml:space="preserve"> </w:t>
            </w:r>
            <w:r>
              <w:rPr>
                <w:sz w:val="24"/>
              </w:rPr>
              <w:t>–</w:t>
            </w:r>
            <w:r>
              <w:rPr>
                <w:spacing w:val="-7"/>
                <w:sz w:val="24"/>
              </w:rPr>
              <w:t xml:space="preserve"> </w:t>
            </w:r>
            <w:r>
              <w:rPr>
                <w:sz w:val="24"/>
              </w:rPr>
              <w:t>Automatic</w:t>
            </w:r>
            <w:r>
              <w:rPr>
                <w:spacing w:val="-9"/>
                <w:sz w:val="24"/>
              </w:rPr>
              <w:t xml:space="preserve"> </w:t>
            </w:r>
            <w:r>
              <w:rPr>
                <w:sz w:val="24"/>
              </w:rPr>
              <w:t>Climate</w:t>
            </w:r>
            <w:r>
              <w:rPr>
                <w:spacing w:val="-9"/>
                <w:sz w:val="24"/>
              </w:rPr>
              <w:t xml:space="preserve"> </w:t>
            </w:r>
            <w:r>
              <w:rPr>
                <w:sz w:val="24"/>
              </w:rPr>
              <w:t xml:space="preserve">Control </w:t>
            </w:r>
            <w:r>
              <w:rPr>
                <w:spacing w:val="-2"/>
                <w:sz w:val="24"/>
              </w:rPr>
              <w:t>Systems</w:t>
            </w:r>
          </w:p>
        </w:tc>
        <w:tc>
          <w:tcPr>
            <w:tcW w:w="2791" w:type="dxa"/>
          </w:tcPr>
          <w:p w14:paraId="04F751ED" w14:textId="77777777" w:rsidR="00553C31" w:rsidRDefault="00B97B24">
            <w:pPr>
              <w:pStyle w:val="TableParagraph"/>
              <w:spacing w:line="230" w:lineRule="auto"/>
              <w:rPr>
                <w:sz w:val="24"/>
              </w:rPr>
            </w:pPr>
            <w:r>
              <w:rPr>
                <w:sz w:val="24"/>
              </w:rPr>
              <w:t>Lab</w:t>
            </w:r>
            <w:r>
              <w:rPr>
                <w:spacing w:val="-10"/>
                <w:sz w:val="24"/>
              </w:rPr>
              <w:t xml:space="preserve"> </w:t>
            </w:r>
            <w:r>
              <w:rPr>
                <w:sz w:val="24"/>
              </w:rPr>
              <w:t>7</w:t>
            </w:r>
            <w:r>
              <w:rPr>
                <w:spacing w:val="-10"/>
                <w:sz w:val="24"/>
              </w:rPr>
              <w:t xml:space="preserve"> </w:t>
            </w:r>
            <w:r>
              <w:rPr>
                <w:sz w:val="24"/>
              </w:rPr>
              <w:t>Scan</w:t>
            </w:r>
            <w:r>
              <w:rPr>
                <w:spacing w:val="-10"/>
                <w:sz w:val="24"/>
              </w:rPr>
              <w:t xml:space="preserve"> </w:t>
            </w:r>
            <w:r>
              <w:rPr>
                <w:sz w:val="24"/>
              </w:rPr>
              <w:t>tool</w:t>
            </w:r>
            <w:r>
              <w:rPr>
                <w:spacing w:val="-12"/>
                <w:sz w:val="24"/>
              </w:rPr>
              <w:t xml:space="preserve"> </w:t>
            </w:r>
            <w:r>
              <w:rPr>
                <w:sz w:val="24"/>
              </w:rPr>
              <w:t xml:space="preserve">/ </w:t>
            </w:r>
            <w:r>
              <w:rPr>
                <w:spacing w:val="-2"/>
                <w:sz w:val="24"/>
              </w:rPr>
              <w:t>Troubleshooting</w:t>
            </w:r>
          </w:p>
          <w:p w14:paraId="04F751EE" w14:textId="77777777" w:rsidR="00553C31" w:rsidRDefault="00B97B24">
            <w:pPr>
              <w:pStyle w:val="TableParagraph"/>
              <w:spacing w:before="51" w:line="283" w:lineRule="auto"/>
              <w:rPr>
                <w:sz w:val="24"/>
              </w:rPr>
            </w:pPr>
            <w:r>
              <w:rPr>
                <w:sz w:val="24"/>
              </w:rPr>
              <w:t>FORD</w:t>
            </w:r>
            <w:r>
              <w:rPr>
                <w:spacing w:val="-15"/>
                <w:sz w:val="24"/>
              </w:rPr>
              <w:t xml:space="preserve"> </w:t>
            </w:r>
            <w:r>
              <w:rPr>
                <w:sz w:val="24"/>
              </w:rPr>
              <w:t>35S01W103</w:t>
            </w:r>
            <w:r>
              <w:rPr>
                <w:spacing w:val="-15"/>
                <w:sz w:val="24"/>
              </w:rPr>
              <w:t xml:space="preserve"> </w:t>
            </w:r>
            <w:r>
              <w:rPr>
                <w:sz w:val="24"/>
              </w:rPr>
              <w:t>Supp. FORD 30N26W309</w:t>
            </w:r>
          </w:p>
          <w:p w14:paraId="04F751EF" w14:textId="77777777" w:rsidR="00553C31" w:rsidRDefault="00B97B24">
            <w:pPr>
              <w:pStyle w:val="TableParagraph"/>
              <w:spacing w:line="215" w:lineRule="exact"/>
              <w:rPr>
                <w:sz w:val="24"/>
              </w:rPr>
            </w:pPr>
            <w:r>
              <w:rPr>
                <w:spacing w:val="-2"/>
                <w:sz w:val="24"/>
              </w:rPr>
              <w:t>Hybrid</w:t>
            </w:r>
          </w:p>
        </w:tc>
        <w:tc>
          <w:tcPr>
            <w:tcW w:w="2176" w:type="dxa"/>
          </w:tcPr>
          <w:p w14:paraId="04F751F0" w14:textId="77777777" w:rsidR="00553C31" w:rsidRDefault="00B97B24">
            <w:pPr>
              <w:pStyle w:val="TableParagraph"/>
              <w:spacing w:line="261" w:lineRule="exact"/>
              <w:rPr>
                <w:sz w:val="24"/>
              </w:rPr>
            </w:pPr>
            <w:r>
              <w:rPr>
                <w:sz w:val="24"/>
              </w:rPr>
              <w:t>CH.</w:t>
            </w:r>
            <w:r>
              <w:rPr>
                <w:spacing w:val="-1"/>
                <w:sz w:val="24"/>
              </w:rPr>
              <w:t xml:space="preserve"> </w:t>
            </w:r>
            <w:r>
              <w:rPr>
                <w:sz w:val="24"/>
              </w:rPr>
              <w:t>68:</w:t>
            </w:r>
            <w:r>
              <w:rPr>
                <w:spacing w:val="-2"/>
                <w:sz w:val="24"/>
              </w:rPr>
              <w:t xml:space="preserve"> </w:t>
            </w:r>
            <w:r>
              <w:rPr>
                <w:sz w:val="24"/>
              </w:rPr>
              <w:t>LO68-</w:t>
            </w:r>
            <w:r>
              <w:rPr>
                <w:spacing w:val="-10"/>
                <w:sz w:val="24"/>
              </w:rPr>
              <w:t>6</w:t>
            </w:r>
          </w:p>
          <w:p w14:paraId="04F751F1" w14:textId="77777777" w:rsidR="00553C31" w:rsidRDefault="00B97B24">
            <w:pPr>
              <w:pStyle w:val="TableParagraph"/>
              <w:spacing w:before="3" w:line="230" w:lineRule="auto"/>
              <w:ind w:right="802"/>
              <w:rPr>
                <w:sz w:val="24"/>
              </w:rPr>
            </w:pPr>
            <w:r>
              <w:rPr>
                <w:spacing w:val="-2"/>
                <w:sz w:val="24"/>
              </w:rPr>
              <w:t>Animation exercises***</w:t>
            </w:r>
          </w:p>
          <w:p w14:paraId="04F751F2" w14:textId="77777777" w:rsidR="00553C31" w:rsidRDefault="00B97B24">
            <w:pPr>
              <w:pStyle w:val="TableParagraph"/>
              <w:spacing w:before="52"/>
              <w:rPr>
                <w:sz w:val="24"/>
              </w:rPr>
            </w:pPr>
            <w:r>
              <w:rPr>
                <w:sz w:val="24"/>
              </w:rPr>
              <w:t>BB</w:t>
            </w:r>
            <w:r>
              <w:rPr>
                <w:spacing w:val="-3"/>
                <w:sz w:val="24"/>
              </w:rPr>
              <w:t xml:space="preserve"> </w:t>
            </w:r>
            <w:r>
              <w:rPr>
                <w:sz w:val="24"/>
              </w:rPr>
              <w:t>HW</w:t>
            </w:r>
            <w:r>
              <w:rPr>
                <w:spacing w:val="-1"/>
                <w:sz w:val="24"/>
              </w:rPr>
              <w:t xml:space="preserve"> </w:t>
            </w:r>
            <w:r>
              <w:rPr>
                <w:sz w:val="24"/>
              </w:rPr>
              <w:t>quiz</w:t>
            </w:r>
            <w:r>
              <w:rPr>
                <w:spacing w:val="-2"/>
                <w:sz w:val="24"/>
              </w:rPr>
              <w:t xml:space="preserve"> </w:t>
            </w:r>
            <w:r>
              <w:rPr>
                <w:spacing w:val="-10"/>
                <w:sz w:val="24"/>
              </w:rPr>
              <w:t>5</w:t>
            </w:r>
          </w:p>
          <w:p w14:paraId="04F751F3" w14:textId="77777777" w:rsidR="00553C31" w:rsidRDefault="00B97B24">
            <w:pPr>
              <w:pStyle w:val="TableParagraph"/>
              <w:spacing w:before="49"/>
              <w:rPr>
                <w:b/>
                <w:sz w:val="24"/>
              </w:rPr>
            </w:pPr>
            <w:r>
              <w:rPr>
                <w:b/>
                <w:sz w:val="24"/>
              </w:rPr>
              <w:t>DUE</w:t>
            </w:r>
            <w:r>
              <w:rPr>
                <w:b/>
                <w:spacing w:val="2"/>
                <w:sz w:val="24"/>
              </w:rPr>
              <w:t xml:space="preserve"> </w:t>
            </w:r>
            <w:r>
              <w:rPr>
                <w:b/>
                <w:spacing w:val="-2"/>
                <w:sz w:val="24"/>
              </w:rPr>
              <w:t>12/02</w:t>
            </w:r>
          </w:p>
        </w:tc>
      </w:tr>
      <w:tr w:rsidR="00553C31" w14:paraId="04F751FC" w14:textId="77777777">
        <w:trPr>
          <w:trHeight w:val="1010"/>
        </w:trPr>
        <w:tc>
          <w:tcPr>
            <w:tcW w:w="1081" w:type="dxa"/>
          </w:tcPr>
          <w:p w14:paraId="04F751F5" w14:textId="77777777" w:rsidR="00553C31" w:rsidRDefault="00B97B24">
            <w:pPr>
              <w:pStyle w:val="TableParagraph"/>
              <w:spacing w:before="189"/>
            </w:pPr>
            <w:r>
              <w:rPr>
                <w:spacing w:val="-2"/>
              </w:rPr>
              <w:t>12/09</w:t>
            </w:r>
          </w:p>
          <w:p w14:paraId="04F751F6" w14:textId="77777777" w:rsidR="00553C31" w:rsidRDefault="00B97B24">
            <w:pPr>
              <w:pStyle w:val="TableParagraph"/>
              <w:spacing w:before="52"/>
            </w:pPr>
            <w:r>
              <w:t>Week</w:t>
            </w:r>
            <w:r>
              <w:rPr>
                <w:spacing w:val="6"/>
              </w:rPr>
              <w:t xml:space="preserve"> </w:t>
            </w:r>
            <w:r>
              <w:rPr>
                <w:spacing w:val="-10"/>
              </w:rPr>
              <w:t>8</w:t>
            </w:r>
          </w:p>
        </w:tc>
        <w:tc>
          <w:tcPr>
            <w:tcW w:w="4592" w:type="dxa"/>
          </w:tcPr>
          <w:p w14:paraId="04F751F7" w14:textId="77777777" w:rsidR="00553C31" w:rsidRDefault="00B97B24">
            <w:pPr>
              <w:pStyle w:val="TableParagraph"/>
              <w:spacing w:before="171" w:line="283" w:lineRule="auto"/>
              <w:ind w:right="208"/>
              <w:rPr>
                <w:sz w:val="24"/>
              </w:rPr>
            </w:pPr>
            <w:r>
              <w:rPr>
                <w:sz w:val="24"/>
              </w:rPr>
              <w:t>Complete</w:t>
            </w:r>
            <w:r>
              <w:rPr>
                <w:spacing w:val="-11"/>
                <w:sz w:val="24"/>
              </w:rPr>
              <w:t xml:space="preserve"> </w:t>
            </w:r>
            <w:r>
              <w:rPr>
                <w:sz w:val="24"/>
              </w:rPr>
              <w:t>and</w:t>
            </w:r>
            <w:r>
              <w:rPr>
                <w:spacing w:val="-9"/>
                <w:sz w:val="24"/>
              </w:rPr>
              <w:t xml:space="preserve"> </w:t>
            </w:r>
            <w:r>
              <w:rPr>
                <w:sz w:val="24"/>
              </w:rPr>
              <w:t>Review</w:t>
            </w:r>
            <w:r>
              <w:rPr>
                <w:spacing w:val="-8"/>
                <w:sz w:val="24"/>
              </w:rPr>
              <w:t xml:space="preserve"> </w:t>
            </w:r>
            <w:r>
              <w:rPr>
                <w:sz w:val="24"/>
              </w:rPr>
              <w:t>labs,</w:t>
            </w:r>
            <w:r>
              <w:rPr>
                <w:spacing w:val="-9"/>
                <w:sz w:val="24"/>
              </w:rPr>
              <w:t xml:space="preserve"> </w:t>
            </w:r>
            <w:r>
              <w:rPr>
                <w:sz w:val="24"/>
              </w:rPr>
              <w:t>other</w:t>
            </w:r>
            <w:r>
              <w:rPr>
                <w:spacing w:val="-9"/>
                <w:sz w:val="24"/>
              </w:rPr>
              <w:t xml:space="preserve"> </w:t>
            </w:r>
            <w:r>
              <w:rPr>
                <w:sz w:val="24"/>
              </w:rPr>
              <w:t>systems Final Exam 12:00</w:t>
            </w:r>
          </w:p>
        </w:tc>
        <w:tc>
          <w:tcPr>
            <w:tcW w:w="2791" w:type="dxa"/>
          </w:tcPr>
          <w:p w14:paraId="04F751F8" w14:textId="77777777" w:rsidR="00553C31" w:rsidRDefault="00553C31">
            <w:pPr>
              <w:pStyle w:val="TableParagraph"/>
              <w:spacing w:before="54"/>
              <w:ind w:left="0"/>
              <w:rPr>
                <w:b/>
                <w:sz w:val="24"/>
              </w:rPr>
            </w:pPr>
          </w:p>
          <w:p w14:paraId="04F751F9" w14:textId="77777777" w:rsidR="00553C31" w:rsidRDefault="00B97B24">
            <w:pPr>
              <w:pStyle w:val="TableParagraph"/>
              <w:spacing w:before="1"/>
              <w:rPr>
                <w:sz w:val="24"/>
              </w:rPr>
            </w:pPr>
            <w:r>
              <w:rPr>
                <w:spacing w:val="-10"/>
                <w:sz w:val="24"/>
              </w:rPr>
              <w:t>.</w:t>
            </w:r>
          </w:p>
        </w:tc>
        <w:tc>
          <w:tcPr>
            <w:tcW w:w="2176" w:type="dxa"/>
          </w:tcPr>
          <w:p w14:paraId="04F751FA" w14:textId="77777777" w:rsidR="00553C31" w:rsidRDefault="00553C31">
            <w:pPr>
              <w:pStyle w:val="TableParagraph"/>
              <w:spacing w:before="54"/>
              <w:ind w:left="0"/>
              <w:rPr>
                <w:b/>
                <w:sz w:val="24"/>
              </w:rPr>
            </w:pPr>
          </w:p>
          <w:p w14:paraId="04F751FB" w14:textId="77777777" w:rsidR="00553C31" w:rsidRDefault="00B97B24">
            <w:pPr>
              <w:pStyle w:val="TableParagraph"/>
              <w:spacing w:before="1"/>
              <w:rPr>
                <w:sz w:val="24"/>
              </w:rPr>
            </w:pPr>
            <w:r>
              <w:rPr>
                <w:sz w:val="24"/>
              </w:rPr>
              <w:t>All</w:t>
            </w:r>
            <w:r>
              <w:rPr>
                <w:spacing w:val="-6"/>
                <w:sz w:val="24"/>
              </w:rPr>
              <w:t xml:space="preserve"> </w:t>
            </w:r>
            <w:r>
              <w:rPr>
                <w:sz w:val="24"/>
              </w:rPr>
              <w:t>to</w:t>
            </w:r>
            <w:r>
              <w:rPr>
                <w:spacing w:val="-1"/>
                <w:sz w:val="24"/>
              </w:rPr>
              <w:t xml:space="preserve"> </w:t>
            </w:r>
            <w:r>
              <w:rPr>
                <w:spacing w:val="-4"/>
                <w:sz w:val="24"/>
              </w:rPr>
              <w:t>date</w:t>
            </w:r>
          </w:p>
        </w:tc>
      </w:tr>
    </w:tbl>
    <w:p w14:paraId="04F751FD" w14:textId="77777777" w:rsidR="00553C31" w:rsidRDefault="00553C31">
      <w:pPr>
        <w:pStyle w:val="TableParagraph"/>
        <w:rPr>
          <w:sz w:val="24"/>
        </w:rPr>
        <w:sectPr w:rsidR="00553C31">
          <w:pgSz w:w="12240" w:h="15840"/>
          <w:pgMar w:top="1160" w:right="360" w:bottom="1240" w:left="1080" w:header="0" w:footer="976" w:gutter="0"/>
          <w:cols w:space="720"/>
        </w:sectPr>
      </w:pPr>
    </w:p>
    <w:p w14:paraId="04F751FE" w14:textId="77777777" w:rsidR="00553C31" w:rsidRDefault="00B97B24">
      <w:pPr>
        <w:spacing w:before="63"/>
        <w:ind w:left="360"/>
        <w:rPr>
          <w:rFonts w:ascii="Arial"/>
          <w:b/>
          <w:sz w:val="28"/>
        </w:rPr>
      </w:pPr>
      <w:bookmarkStart w:id="0" w:name="TEXTBOOK(S),_MANUALS,_REFERENCES,_AND_OT"/>
      <w:bookmarkEnd w:id="0"/>
      <w:r>
        <w:rPr>
          <w:rFonts w:ascii="Arial"/>
          <w:b/>
          <w:spacing w:val="-2"/>
          <w:sz w:val="28"/>
        </w:rPr>
        <w:lastRenderedPageBreak/>
        <w:t>TEXTBOOK(S),</w:t>
      </w:r>
      <w:r>
        <w:rPr>
          <w:rFonts w:ascii="Arial"/>
          <w:b/>
          <w:spacing w:val="-7"/>
          <w:sz w:val="28"/>
        </w:rPr>
        <w:t xml:space="preserve"> </w:t>
      </w:r>
      <w:r>
        <w:rPr>
          <w:rFonts w:ascii="Arial"/>
          <w:b/>
          <w:spacing w:val="-2"/>
          <w:sz w:val="28"/>
        </w:rPr>
        <w:t>MANUALS,</w:t>
      </w:r>
      <w:r>
        <w:rPr>
          <w:rFonts w:ascii="Arial"/>
          <w:b/>
          <w:spacing w:val="-5"/>
          <w:sz w:val="28"/>
        </w:rPr>
        <w:t xml:space="preserve"> </w:t>
      </w:r>
      <w:r>
        <w:rPr>
          <w:rFonts w:ascii="Arial"/>
          <w:b/>
          <w:spacing w:val="-2"/>
          <w:sz w:val="28"/>
        </w:rPr>
        <w:t>REFERENCES,</w:t>
      </w:r>
      <w:r>
        <w:rPr>
          <w:rFonts w:ascii="Arial"/>
          <w:b/>
          <w:spacing w:val="-1"/>
          <w:sz w:val="28"/>
        </w:rPr>
        <w:t xml:space="preserve"> </w:t>
      </w:r>
      <w:r>
        <w:rPr>
          <w:rFonts w:ascii="Arial"/>
          <w:b/>
          <w:spacing w:val="-2"/>
          <w:sz w:val="28"/>
        </w:rPr>
        <w:t>AND</w:t>
      </w:r>
      <w:r>
        <w:rPr>
          <w:rFonts w:ascii="Arial"/>
          <w:b/>
          <w:spacing w:val="-5"/>
          <w:sz w:val="28"/>
        </w:rPr>
        <w:t xml:space="preserve"> </w:t>
      </w:r>
      <w:r>
        <w:rPr>
          <w:rFonts w:ascii="Arial"/>
          <w:b/>
          <w:spacing w:val="-2"/>
          <w:sz w:val="28"/>
        </w:rPr>
        <w:t>OTHER</w:t>
      </w:r>
      <w:r>
        <w:rPr>
          <w:rFonts w:ascii="Arial"/>
          <w:b/>
          <w:spacing w:val="-5"/>
          <w:sz w:val="28"/>
        </w:rPr>
        <w:t xml:space="preserve"> </w:t>
      </w:r>
      <w:r>
        <w:rPr>
          <w:rFonts w:ascii="Arial"/>
          <w:b/>
          <w:spacing w:val="-2"/>
          <w:sz w:val="28"/>
        </w:rPr>
        <w:t>READINGS:</w:t>
      </w:r>
    </w:p>
    <w:p w14:paraId="04F751FF" w14:textId="77777777" w:rsidR="00553C31" w:rsidRDefault="00B97B24">
      <w:pPr>
        <w:pStyle w:val="Heading4"/>
        <w:spacing w:before="295" w:line="496" w:lineRule="auto"/>
        <w:ind w:right="1278"/>
      </w:pPr>
      <w:bookmarkStart w:id="1" w:name="On-Line_access_to_CDX_can_be_purchased_i"/>
      <w:bookmarkEnd w:id="1"/>
      <w:r>
        <w:t>On-Line</w:t>
      </w:r>
      <w:r>
        <w:rPr>
          <w:spacing w:val="-8"/>
        </w:rPr>
        <w:t xml:space="preserve"> </w:t>
      </w:r>
      <w:r>
        <w:t>access</w:t>
      </w:r>
      <w:r>
        <w:rPr>
          <w:spacing w:val="-8"/>
        </w:rPr>
        <w:t xml:space="preserve"> </w:t>
      </w:r>
      <w:r>
        <w:t>to</w:t>
      </w:r>
      <w:r>
        <w:rPr>
          <w:spacing w:val="-11"/>
        </w:rPr>
        <w:t xml:space="preserve"> </w:t>
      </w:r>
      <w:r>
        <w:t>CDX</w:t>
      </w:r>
      <w:r>
        <w:rPr>
          <w:spacing w:val="-9"/>
        </w:rPr>
        <w:t xml:space="preserve"> </w:t>
      </w:r>
      <w:r>
        <w:t>can</w:t>
      </w:r>
      <w:r>
        <w:rPr>
          <w:spacing w:val="-11"/>
        </w:rPr>
        <w:t xml:space="preserve"> </w:t>
      </w:r>
      <w:r>
        <w:t>be</w:t>
      </w:r>
      <w:r>
        <w:rPr>
          <w:spacing w:val="-8"/>
        </w:rPr>
        <w:t xml:space="preserve"> </w:t>
      </w:r>
      <w:r>
        <w:t>purchased</w:t>
      </w:r>
      <w:r>
        <w:rPr>
          <w:spacing w:val="-11"/>
        </w:rPr>
        <w:t xml:space="preserve"> </w:t>
      </w:r>
      <w:r>
        <w:t>in</w:t>
      </w:r>
      <w:r>
        <w:rPr>
          <w:spacing w:val="-11"/>
        </w:rPr>
        <w:t xml:space="preserve"> </w:t>
      </w:r>
      <w:r>
        <w:t>a</w:t>
      </w:r>
      <w:r>
        <w:rPr>
          <w:spacing w:val="-8"/>
        </w:rPr>
        <w:t xml:space="preserve"> </w:t>
      </w:r>
      <w:r>
        <w:t>one-year</w:t>
      </w:r>
      <w:r>
        <w:rPr>
          <w:spacing w:val="-8"/>
        </w:rPr>
        <w:t xml:space="preserve"> </w:t>
      </w:r>
      <w:r>
        <w:t>or</w:t>
      </w:r>
      <w:r>
        <w:rPr>
          <w:spacing w:val="-8"/>
        </w:rPr>
        <w:t xml:space="preserve"> </w:t>
      </w:r>
      <w:r>
        <w:t>two-year</w:t>
      </w:r>
      <w:r>
        <w:rPr>
          <w:spacing w:val="-13"/>
        </w:rPr>
        <w:t xml:space="preserve"> </w:t>
      </w:r>
      <w:r>
        <w:t xml:space="preserve">subscription. </w:t>
      </w:r>
      <w:bookmarkStart w:id="2" w:name="2-year_subscription:"/>
      <w:bookmarkEnd w:id="2"/>
      <w:r>
        <w:t>2-year subscription:</w:t>
      </w:r>
    </w:p>
    <w:p w14:paraId="04F75200" w14:textId="77777777" w:rsidR="00553C31" w:rsidRDefault="00B97B24">
      <w:pPr>
        <w:spacing w:line="252" w:lineRule="auto"/>
        <w:ind w:left="360" w:right="1101"/>
        <w:rPr>
          <w:rFonts w:ascii="Arial"/>
          <w:b/>
          <w:sz w:val="24"/>
        </w:rPr>
      </w:pPr>
      <w:bookmarkStart w:id="3" w:name="CDX_Advantage_Access_to_(FAT)_Fundamenta"/>
      <w:bookmarkEnd w:id="3"/>
      <w:r>
        <w:rPr>
          <w:rFonts w:ascii="Arial"/>
          <w:b/>
          <w:sz w:val="24"/>
        </w:rPr>
        <w:t>CDX</w:t>
      </w:r>
      <w:r>
        <w:rPr>
          <w:rFonts w:ascii="Arial"/>
          <w:b/>
          <w:spacing w:val="-4"/>
          <w:sz w:val="24"/>
        </w:rPr>
        <w:t xml:space="preserve"> </w:t>
      </w:r>
      <w:r>
        <w:rPr>
          <w:rFonts w:ascii="Arial"/>
          <w:b/>
          <w:sz w:val="24"/>
        </w:rPr>
        <w:t>Advantage</w:t>
      </w:r>
      <w:r>
        <w:rPr>
          <w:rFonts w:ascii="Arial"/>
          <w:b/>
          <w:spacing w:val="-3"/>
          <w:sz w:val="24"/>
        </w:rPr>
        <w:t xml:space="preserve"> </w:t>
      </w:r>
      <w:r>
        <w:rPr>
          <w:rFonts w:ascii="Arial"/>
          <w:b/>
          <w:sz w:val="24"/>
        </w:rPr>
        <w:t>Access</w:t>
      </w:r>
      <w:r>
        <w:rPr>
          <w:rFonts w:ascii="Arial"/>
          <w:b/>
          <w:spacing w:val="-3"/>
          <w:sz w:val="24"/>
        </w:rPr>
        <w:t xml:space="preserve"> </w:t>
      </w:r>
      <w:r>
        <w:rPr>
          <w:rFonts w:ascii="Arial"/>
          <w:b/>
          <w:sz w:val="24"/>
        </w:rPr>
        <w:t>to</w:t>
      </w:r>
      <w:r>
        <w:rPr>
          <w:rFonts w:ascii="Arial"/>
          <w:b/>
          <w:spacing w:val="-6"/>
          <w:sz w:val="24"/>
        </w:rPr>
        <w:t xml:space="preserve"> </w:t>
      </w:r>
      <w:r>
        <w:rPr>
          <w:rFonts w:ascii="Arial"/>
          <w:b/>
          <w:sz w:val="24"/>
        </w:rPr>
        <w:t>(FAT)</w:t>
      </w:r>
      <w:r>
        <w:rPr>
          <w:rFonts w:ascii="Arial"/>
          <w:b/>
          <w:spacing w:val="-4"/>
          <w:sz w:val="24"/>
        </w:rPr>
        <w:t xml:space="preserve"> </w:t>
      </w:r>
      <w:r>
        <w:rPr>
          <w:rFonts w:ascii="Arial"/>
          <w:b/>
          <w:sz w:val="24"/>
        </w:rPr>
        <w:t>Fundamentals</w:t>
      </w:r>
      <w:r>
        <w:rPr>
          <w:rFonts w:ascii="Arial"/>
          <w:b/>
          <w:spacing w:val="-3"/>
          <w:sz w:val="24"/>
        </w:rPr>
        <w:t xml:space="preserve"> </w:t>
      </w:r>
      <w:r>
        <w:rPr>
          <w:rFonts w:ascii="Arial"/>
          <w:b/>
          <w:sz w:val="24"/>
        </w:rPr>
        <w:t>of</w:t>
      </w:r>
      <w:r>
        <w:rPr>
          <w:rFonts w:ascii="Arial"/>
          <w:b/>
          <w:spacing w:val="-4"/>
          <w:sz w:val="24"/>
        </w:rPr>
        <w:t xml:space="preserve"> </w:t>
      </w:r>
      <w:r>
        <w:rPr>
          <w:rFonts w:ascii="Arial"/>
          <w:b/>
          <w:sz w:val="24"/>
        </w:rPr>
        <w:t>Automotive</w:t>
      </w:r>
      <w:r>
        <w:rPr>
          <w:rFonts w:ascii="Arial"/>
          <w:b/>
          <w:spacing w:val="-3"/>
          <w:sz w:val="24"/>
        </w:rPr>
        <w:t xml:space="preserve"> </w:t>
      </w:r>
      <w:r>
        <w:rPr>
          <w:rFonts w:ascii="Arial"/>
          <w:b/>
          <w:sz w:val="24"/>
        </w:rPr>
        <w:t>Technology,</w:t>
      </w:r>
      <w:r>
        <w:rPr>
          <w:rFonts w:ascii="Arial"/>
          <w:b/>
          <w:spacing w:val="-6"/>
          <w:sz w:val="24"/>
        </w:rPr>
        <w:t xml:space="preserve"> </w:t>
      </w:r>
      <w:r>
        <w:rPr>
          <w:rFonts w:ascii="Arial"/>
          <w:b/>
          <w:sz w:val="24"/>
        </w:rPr>
        <w:t>3e</w:t>
      </w:r>
      <w:r>
        <w:rPr>
          <w:rFonts w:ascii="Arial"/>
          <w:b/>
          <w:spacing w:val="-3"/>
          <w:sz w:val="24"/>
        </w:rPr>
        <w:t xml:space="preserve"> </w:t>
      </w:r>
      <w:r>
        <w:rPr>
          <w:rFonts w:ascii="Arial"/>
          <w:b/>
          <w:sz w:val="24"/>
        </w:rPr>
        <w:t>2-</w:t>
      </w:r>
      <w:r>
        <w:rPr>
          <w:rFonts w:ascii="Arial"/>
          <w:b/>
          <w:spacing w:val="-4"/>
          <w:sz w:val="24"/>
        </w:rPr>
        <w:t>Year</w:t>
      </w:r>
    </w:p>
    <w:p w14:paraId="04F75201" w14:textId="77777777" w:rsidR="00553C31" w:rsidRDefault="00B97B24">
      <w:pPr>
        <w:pStyle w:val="BodyText"/>
        <w:spacing w:before="274"/>
        <w:rPr>
          <w:rFonts w:ascii="Arial"/>
        </w:rPr>
      </w:pPr>
      <w:bookmarkStart w:id="4" w:name="ISBN:_9781284254280"/>
      <w:bookmarkEnd w:id="4"/>
      <w:r>
        <w:rPr>
          <w:rFonts w:ascii="Arial"/>
        </w:rPr>
        <w:t>ISBN:</w:t>
      </w:r>
      <w:r>
        <w:rPr>
          <w:rFonts w:ascii="Arial"/>
          <w:spacing w:val="-7"/>
        </w:rPr>
        <w:t xml:space="preserve"> </w:t>
      </w:r>
      <w:r>
        <w:rPr>
          <w:rFonts w:ascii="Arial"/>
          <w:spacing w:val="-2"/>
        </w:rPr>
        <w:t>9781284254280</w:t>
      </w:r>
    </w:p>
    <w:p w14:paraId="04F75202" w14:textId="77777777" w:rsidR="00553C31" w:rsidRDefault="00B97B24">
      <w:pPr>
        <w:pStyle w:val="Heading4"/>
        <w:spacing w:before="274"/>
      </w:pPr>
      <w:r>
        <w:t>1-year</w:t>
      </w:r>
      <w:r>
        <w:rPr>
          <w:spacing w:val="-2"/>
        </w:rPr>
        <w:t xml:space="preserve"> subscription:</w:t>
      </w:r>
    </w:p>
    <w:p w14:paraId="04F75203" w14:textId="77777777" w:rsidR="00553C31" w:rsidRDefault="00B97B24">
      <w:pPr>
        <w:spacing w:before="274" w:line="235" w:lineRule="auto"/>
        <w:ind w:left="360" w:right="1101"/>
        <w:rPr>
          <w:rFonts w:ascii="Arial"/>
          <w:b/>
          <w:sz w:val="24"/>
        </w:rPr>
      </w:pPr>
      <w:r>
        <w:rPr>
          <w:rFonts w:ascii="Arial"/>
          <w:b/>
          <w:sz w:val="24"/>
        </w:rPr>
        <w:t>CDX</w:t>
      </w:r>
      <w:r>
        <w:rPr>
          <w:rFonts w:ascii="Arial"/>
          <w:b/>
          <w:spacing w:val="-4"/>
          <w:sz w:val="24"/>
        </w:rPr>
        <w:t xml:space="preserve"> </w:t>
      </w:r>
      <w:r>
        <w:rPr>
          <w:rFonts w:ascii="Arial"/>
          <w:b/>
          <w:sz w:val="24"/>
        </w:rPr>
        <w:t>Advantage</w:t>
      </w:r>
      <w:r>
        <w:rPr>
          <w:rFonts w:ascii="Arial"/>
          <w:b/>
          <w:spacing w:val="-3"/>
          <w:sz w:val="24"/>
        </w:rPr>
        <w:t xml:space="preserve"> </w:t>
      </w:r>
      <w:r>
        <w:rPr>
          <w:rFonts w:ascii="Arial"/>
          <w:b/>
          <w:sz w:val="24"/>
        </w:rPr>
        <w:t>Access</w:t>
      </w:r>
      <w:r>
        <w:rPr>
          <w:rFonts w:ascii="Arial"/>
          <w:b/>
          <w:spacing w:val="-3"/>
          <w:sz w:val="24"/>
        </w:rPr>
        <w:t xml:space="preserve"> </w:t>
      </w:r>
      <w:r>
        <w:rPr>
          <w:rFonts w:ascii="Arial"/>
          <w:b/>
          <w:sz w:val="24"/>
        </w:rPr>
        <w:t>to</w:t>
      </w:r>
      <w:r>
        <w:rPr>
          <w:rFonts w:ascii="Arial"/>
          <w:b/>
          <w:spacing w:val="-6"/>
          <w:sz w:val="24"/>
        </w:rPr>
        <w:t xml:space="preserve"> </w:t>
      </w:r>
      <w:r>
        <w:rPr>
          <w:rFonts w:ascii="Arial"/>
          <w:b/>
          <w:sz w:val="24"/>
        </w:rPr>
        <w:t>(FAT)</w:t>
      </w:r>
      <w:r>
        <w:rPr>
          <w:rFonts w:ascii="Arial"/>
          <w:b/>
          <w:spacing w:val="-4"/>
          <w:sz w:val="24"/>
        </w:rPr>
        <w:t xml:space="preserve"> </w:t>
      </w:r>
      <w:r>
        <w:rPr>
          <w:rFonts w:ascii="Arial"/>
          <w:b/>
          <w:sz w:val="24"/>
        </w:rPr>
        <w:t>Fundamentals</w:t>
      </w:r>
      <w:r>
        <w:rPr>
          <w:rFonts w:ascii="Arial"/>
          <w:b/>
          <w:spacing w:val="-3"/>
          <w:sz w:val="24"/>
        </w:rPr>
        <w:t xml:space="preserve"> </w:t>
      </w:r>
      <w:r>
        <w:rPr>
          <w:rFonts w:ascii="Arial"/>
          <w:b/>
          <w:sz w:val="24"/>
        </w:rPr>
        <w:t>of</w:t>
      </w:r>
      <w:r>
        <w:rPr>
          <w:rFonts w:ascii="Arial"/>
          <w:b/>
          <w:spacing w:val="-4"/>
          <w:sz w:val="24"/>
        </w:rPr>
        <w:t xml:space="preserve"> </w:t>
      </w:r>
      <w:r>
        <w:rPr>
          <w:rFonts w:ascii="Arial"/>
          <w:b/>
          <w:sz w:val="24"/>
        </w:rPr>
        <w:t>Automotive</w:t>
      </w:r>
      <w:r>
        <w:rPr>
          <w:rFonts w:ascii="Arial"/>
          <w:b/>
          <w:spacing w:val="-3"/>
          <w:sz w:val="24"/>
        </w:rPr>
        <w:t xml:space="preserve"> </w:t>
      </w:r>
      <w:r>
        <w:rPr>
          <w:rFonts w:ascii="Arial"/>
          <w:b/>
          <w:sz w:val="24"/>
        </w:rPr>
        <w:t>Technology,</w:t>
      </w:r>
      <w:r>
        <w:rPr>
          <w:rFonts w:ascii="Arial"/>
          <w:b/>
          <w:spacing w:val="-6"/>
          <w:sz w:val="24"/>
        </w:rPr>
        <w:t xml:space="preserve"> </w:t>
      </w:r>
      <w:r>
        <w:rPr>
          <w:rFonts w:ascii="Arial"/>
          <w:b/>
          <w:sz w:val="24"/>
        </w:rPr>
        <w:t>3e</w:t>
      </w:r>
      <w:r>
        <w:rPr>
          <w:rFonts w:ascii="Arial"/>
          <w:b/>
          <w:spacing w:val="-3"/>
          <w:sz w:val="24"/>
        </w:rPr>
        <w:t xml:space="preserve"> </w:t>
      </w:r>
      <w:r>
        <w:rPr>
          <w:rFonts w:ascii="Arial"/>
          <w:b/>
          <w:sz w:val="24"/>
        </w:rPr>
        <w:t>1-</w:t>
      </w:r>
      <w:r>
        <w:rPr>
          <w:rFonts w:ascii="Arial"/>
          <w:b/>
          <w:spacing w:val="-4"/>
          <w:sz w:val="24"/>
        </w:rPr>
        <w:t>Year</w:t>
      </w:r>
    </w:p>
    <w:p w14:paraId="04F75204" w14:textId="77777777" w:rsidR="00553C31" w:rsidRDefault="00B97B24">
      <w:pPr>
        <w:pStyle w:val="BodyText"/>
        <w:spacing w:before="275"/>
        <w:rPr>
          <w:rFonts w:ascii="Arial"/>
        </w:rPr>
      </w:pPr>
      <w:r>
        <w:rPr>
          <w:rFonts w:ascii="Arial"/>
        </w:rPr>
        <w:t>ISBN:</w:t>
      </w:r>
      <w:r>
        <w:rPr>
          <w:rFonts w:ascii="Arial"/>
          <w:spacing w:val="-7"/>
        </w:rPr>
        <w:t xml:space="preserve"> </w:t>
      </w:r>
      <w:r>
        <w:rPr>
          <w:rFonts w:ascii="Arial"/>
          <w:spacing w:val="-2"/>
        </w:rPr>
        <w:t>9781284232103</w:t>
      </w:r>
    </w:p>
    <w:p w14:paraId="04F75205" w14:textId="77777777" w:rsidR="00553C31" w:rsidRDefault="00B97B24">
      <w:pPr>
        <w:pStyle w:val="Heading4"/>
        <w:spacing w:before="269"/>
      </w:pPr>
      <w:r>
        <w:t>For</w:t>
      </w:r>
      <w:r>
        <w:rPr>
          <w:spacing w:val="-4"/>
        </w:rPr>
        <w:t xml:space="preserve"> </w:t>
      </w:r>
      <w:r>
        <w:t>registration</w:t>
      </w:r>
      <w:r>
        <w:rPr>
          <w:spacing w:val="-7"/>
        </w:rPr>
        <w:t xml:space="preserve"> </w:t>
      </w:r>
      <w:r>
        <w:t>and</w:t>
      </w:r>
      <w:r>
        <w:rPr>
          <w:spacing w:val="-2"/>
        </w:rPr>
        <w:t xml:space="preserve"> </w:t>
      </w:r>
      <w:r>
        <w:t>login</w:t>
      </w:r>
      <w:r>
        <w:rPr>
          <w:spacing w:val="-2"/>
        </w:rPr>
        <w:t xml:space="preserve"> support:</w:t>
      </w:r>
    </w:p>
    <w:p w14:paraId="04F75206" w14:textId="77777777" w:rsidR="00553C31" w:rsidRDefault="00B97B24">
      <w:pPr>
        <w:pStyle w:val="BodyText"/>
        <w:spacing w:before="274"/>
        <w:rPr>
          <w:rFonts w:ascii="Arial"/>
        </w:rPr>
      </w:pPr>
      <w:r>
        <w:rPr>
          <w:rFonts w:ascii="Arial"/>
        </w:rPr>
        <w:t>CDX</w:t>
      </w:r>
      <w:r>
        <w:rPr>
          <w:rFonts w:ascii="Arial"/>
          <w:spacing w:val="-4"/>
        </w:rPr>
        <w:t xml:space="preserve"> </w:t>
      </w:r>
      <w:r>
        <w:rPr>
          <w:rFonts w:ascii="Arial"/>
        </w:rPr>
        <w:t>Help</w:t>
      </w:r>
      <w:r>
        <w:rPr>
          <w:rFonts w:ascii="Arial"/>
          <w:spacing w:val="-1"/>
        </w:rPr>
        <w:t xml:space="preserve"> </w:t>
      </w:r>
      <w:r>
        <w:rPr>
          <w:rFonts w:ascii="Arial"/>
          <w:spacing w:val="-4"/>
        </w:rPr>
        <w:t>Desk</w:t>
      </w:r>
    </w:p>
    <w:p w14:paraId="04F75207" w14:textId="77777777" w:rsidR="00553C31" w:rsidRDefault="00B97B24">
      <w:pPr>
        <w:spacing w:before="274"/>
        <w:ind w:left="360"/>
        <w:rPr>
          <w:rFonts w:ascii="Times New Roman"/>
          <w:sz w:val="23"/>
        </w:rPr>
      </w:pPr>
      <w:r>
        <w:rPr>
          <w:rFonts w:ascii="Arial"/>
          <w:sz w:val="24"/>
        </w:rPr>
        <w:t>1-866-244-4CDX</w:t>
      </w:r>
      <w:r>
        <w:rPr>
          <w:rFonts w:ascii="Arial"/>
          <w:spacing w:val="-2"/>
          <w:sz w:val="24"/>
        </w:rPr>
        <w:t xml:space="preserve"> </w:t>
      </w:r>
      <w:r>
        <w:rPr>
          <w:rFonts w:ascii="Arial"/>
          <w:sz w:val="24"/>
        </w:rPr>
        <w:t>(4239)</w:t>
      </w:r>
      <w:r>
        <w:rPr>
          <w:rFonts w:ascii="Arial"/>
          <w:spacing w:val="-2"/>
          <w:sz w:val="24"/>
        </w:rPr>
        <w:t xml:space="preserve"> </w:t>
      </w:r>
      <w:r>
        <w:rPr>
          <w:rFonts w:ascii="Arial"/>
          <w:sz w:val="24"/>
        </w:rPr>
        <w:t xml:space="preserve">or </w:t>
      </w:r>
      <w:hyperlink r:id="rId23">
        <w:r>
          <w:rPr>
            <w:rFonts w:ascii="Times New Roman"/>
            <w:color w:val="0000FF"/>
            <w:spacing w:val="-2"/>
            <w:sz w:val="23"/>
            <w:u w:val="single" w:color="0000FF"/>
          </w:rPr>
          <w:t>www.cdxlearning.com/support</w:t>
        </w:r>
      </w:hyperlink>
    </w:p>
    <w:p w14:paraId="04F75208" w14:textId="77777777" w:rsidR="00553C31" w:rsidRDefault="00553C31">
      <w:pPr>
        <w:pStyle w:val="BodyText"/>
        <w:spacing w:before="44"/>
        <w:ind w:left="0"/>
        <w:rPr>
          <w:rFonts w:ascii="Times New Roman"/>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1816"/>
        <w:gridCol w:w="2816"/>
      </w:tblGrid>
      <w:tr w:rsidR="00553C31" w14:paraId="04F7520C" w14:textId="77777777">
        <w:trPr>
          <w:trHeight w:val="245"/>
        </w:trPr>
        <w:tc>
          <w:tcPr>
            <w:tcW w:w="4952" w:type="dxa"/>
            <w:shd w:val="clear" w:color="auto" w:fill="E7E6E6"/>
          </w:tcPr>
          <w:p w14:paraId="04F75209" w14:textId="77777777" w:rsidR="00553C31" w:rsidRDefault="00B97B24">
            <w:pPr>
              <w:pStyle w:val="TableParagraph"/>
              <w:spacing w:line="225" w:lineRule="exact"/>
              <w:ind w:left="110"/>
              <w:rPr>
                <w:rFonts w:ascii="Arial"/>
                <w:b/>
              </w:rPr>
            </w:pPr>
            <w:r>
              <w:rPr>
                <w:rFonts w:ascii="Arial"/>
                <w:b/>
              </w:rPr>
              <w:t>Course</w:t>
            </w:r>
            <w:r>
              <w:rPr>
                <w:rFonts w:ascii="Arial"/>
                <w:b/>
                <w:spacing w:val="-1"/>
              </w:rPr>
              <w:t xml:space="preserve"> </w:t>
            </w:r>
            <w:r>
              <w:rPr>
                <w:rFonts w:ascii="Arial"/>
                <w:b/>
                <w:spacing w:val="-4"/>
              </w:rPr>
              <w:t>Name</w:t>
            </w:r>
          </w:p>
        </w:tc>
        <w:tc>
          <w:tcPr>
            <w:tcW w:w="1816" w:type="dxa"/>
            <w:shd w:val="clear" w:color="auto" w:fill="E7E6E6"/>
          </w:tcPr>
          <w:p w14:paraId="04F7520A" w14:textId="77777777" w:rsidR="00553C31" w:rsidRDefault="00B97B24">
            <w:pPr>
              <w:pStyle w:val="TableParagraph"/>
              <w:spacing w:line="225" w:lineRule="exact"/>
              <w:ind w:left="105"/>
              <w:rPr>
                <w:rFonts w:ascii="Arial"/>
                <w:b/>
              </w:rPr>
            </w:pPr>
            <w:r>
              <w:rPr>
                <w:rFonts w:ascii="Arial"/>
                <w:b/>
              </w:rPr>
              <w:t>Course</w:t>
            </w:r>
            <w:r>
              <w:rPr>
                <w:rFonts w:ascii="Arial"/>
                <w:b/>
                <w:spacing w:val="1"/>
              </w:rPr>
              <w:t xml:space="preserve"> </w:t>
            </w:r>
            <w:r>
              <w:rPr>
                <w:rFonts w:ascii="Arial"/>
                <w:b/>
                <w:spacing w:val="-5"/>
              </w:rPr>
              <w:t>ID</w:t>
            </w:r>
          </w:p>
        </w:tc>
        <w:tc>
          <w:tcPr>
            <w:tcW w:w="2816" w:type="dxa"/>
            <w:shd w:val="clear" w:color="auto" w:fill="E7E6E6"/>
          </w:tcPr>
          <w:p w14:paraId="04F7520B" w14:textId="77777777" w:rsidR="00553C31" w:rsidRDefault="00B97B24">
            <w:pPr>
              <w:pStyle w:val="TableParagraph"/>
              <w:spacing w:line="225" w:lineRule="exact"/>
              <w:ind w:left="105"/>
              <w:rPr>
                <w:rFonts w:ascii="Arial"/>
                <w:b/>
              </w:rPr>
            </w:pPr>
            <w:r>
              <w:rPr>
                <w:rFonts w:ascii="Arial"/>
                <w:b/>
                <w:spacing w:val="-2"/>
              </w:rPr>
              <w:t>Instructor</w:t>
            </w:r>
          </w:p>
        </w:tc>
      </w:tr>
      <w:tr w:rsidR="00553C31" w14:paraId="04F75210" w14:textId="77777777">
        <w:trPr>
          <w:trHeight w:val="440"/>
        </w:trPr>
        <w:tc>
          <w:tcPr>
            <w:tcW w:w="4952" w:type="dxa"/>
          </w:tcPr>
          <w:p w14:paraId="04F7520D" w14:textId="77777777" w:rsidR="00553C31" w:rsidRDefault="00B97B24">
            <w:pPr>
              <w:pStyle w:val="TableParagraph"/>
              <w:spacing w:before="93"/>
              <w:ind w:left="110"/>
              <w:rPr>
                <w:rFonts w:ascii="Arial"/>
              </w:rPr>
            </w:pPr>
            <w:r>
              <w:rPr>
                <w:rFonts w:ascii="Arial"/>
              </w:rPr>
              <w:t>ASE</w:t>
            </w:r>
            <w:r>
              <w:rPr>
                <w:rFonts w:ascii="Arial"/>
                <w:spacing w:val="-4"/>
              </w:rPr>
              <w:t xml:space="preserve"> </w:t>
            </w:r>
            <w:r>
              <w:rPr>
                <w:rFonts w:ascii="Arial"/>
              </w:rPr>
              <w:t>0 Safety</w:t>
            </w:r>
            <w:r>
              <w:rPr>
                <w:rFonts w:ascii="Arial"/>
                <w:spacing w:val="-3"/>
              </w:rPr>
              <w:t xml:space="preserve"> </w:t>
            </w:r>
            <w:r>
              <w:rPr>
                <w:rFonts w:ascii="Arial"/>
              </w:rPr>
              <w:t>and Foundation,</w:t>
            </w:r>
            <w:r>
              <w:rPr>
                <w:rFonts w:ascii="Arial"/>
                <w:spacing w:val="-3"/>
              </w:rPr>
              <w:t xml:space="preserve"> </w:t>
            </w:r>
            <w:r>
              <w:rPr>
                <w:rFonts w:ascii="Arial"/>
                <w:spacing w:val="-5"/>
              </w:rPr>
              <w:t>3e</w:t>
            </w:r>
          </w:p>
        </w:tc>
        <w:tc>
          <w:tcPr>
            <w:tcW w:w="1816" w:type="dxa"/>
          </w:tcPr>
          <w:p w14:paraId="04F7520E" w14:textId="77777777" w:rsidR="00553C31" w:rsidRDefault="00B97B24">
            <w:pPr>
              <w:pStyle w:val="TableParagraph"/>
              <w:spacing w:before="93"/>
              <w:ind w:left="105"/>
              <w:rPr>
                <w:rFonts w:ascii="Arial"/>
              </w:rPr>
            </w:pPr>
            <w:r>
              <w:rPr>
                <w:rFonts w:ascii="Arial"/>
                <w:spacing w:val="-2"/>
              </w:rPr>
              <w:t>6472C2</w:t>
            </w:r>
          </w:p>
        </w:tc>
        <w:tc>
          <w:tcPr>
            <w:tcW w:w="2816" w:type="dxa"/>
          </w:tcPr>
          <w:p w14:paraId="04F7520F" w14:textId="77777777" w:rsidR="00553C31" w:rsidRDefault="00B97B24">
            <w:pPr>
              <w:pStyle w:val="TableParagraph"/>
              <w:spacing w:before="93"/>
              <w:ind w:left="105"/>
              <w:rPr>
                <w:rFonts w:ascii="Arial"/>
              </w:rPr>
            </w:pPr>
            <w:r>
              <w:rPr>
                <w:rFonts w:ascii="Arial"/>
              </w:rPr>
              <w:t>Ian</w:t>
            </w:r>
            <w:r>
              <w:rPr>
                <w:rFonts w:ascii="Arial"/>
                <w:spacing w:val="1"/>
              </w:rPr>
              <w:t xml:space="preserve"> </w:t>
            </w:r>
            <w:r>
              <w:rPr>
                <w:rFonts w:ascii="Arial"/>
                <w:spacing w:val="-2"/>
              </w:rPr>
              <w:t>Andrews</w:t>
            </w:r>
          </w:p>
        </w:tc>
      </w:tr>
      <w:tr w:rsidR="00553C31" w14:paraId="04F75214" w14:textId="77777777">
        <w:trPr>
          <w:trHeight w:val="440"/>
        </w:trPr>
        <w:tc>
          <w:tcPr>
            <w:tcW w:w="4952" w:type="dxa"/>
          </w:tcPr>
          <w:p w14:paraId="04F75211" w14:textId="77777777" w:rsidR="00553C31" w:rsidRDefault="00B97B24">
            <w:pPr>
              <w:pStyle w:val="TableParagraph"/>
              <w:spacing w:before="88"/>
              <w:ind w:left="110"/>
              <w:rPr>
                <w:rFonts w:ascii="Arial"/>
              </w:rPr>
            </w:pPr>
            <w:r>
              <w:rPr>
                <w:rFonts w:ascii="Arial"/>
              </w:rPr>
              <w:t>ASE</w:t>
            </w:r>
            <w:r>
              <w:rPr>
                <w:rFonts w:ascii="Arial"/>
                <w:spacing w:val="-6"/>
              </w:rPr>
              <w:t xml:space="preserve"> </w:t>
            </w:r>
            <w:r>
              <w:rPr>
                <w:rFonts w:ascii="Arial"/>
              </w:rPr>
              <w:t>1 Engine Repair,</w:t>
            </w:r>
            <w:r>
              <w:rPr>
                <w:rFonts w:ascii="Arial"/>
                <w:spacing w:val="-3"/>
              </w:rPr>
              <w:t xml:space="preserve"> </w:t>
            </w:r>
            <w:r>
              <w:rPr>
                <w:rFonts w:ascii="Arial"/>
                <w:spacing w:val="-5"/>
              </w:rPr>
              <w:t>3e</w:t>
            </w:r>
          </w:p>
        </w:tc>
        <w:tc>
          <w:tcPr>
            <w:tcW w:w="1816" w:type="dxa"/>
          </w:tcPr>
          <w:p w14:paraId="04F75212" w14:textId="77777777" w:rsidR="00553C31" w:rsidRDefault="00B97B24">
            <w:pPr>
              <w:pStyle w:val="TableParagraph"/>
              <w:spacing w:before="88"/>
              <w:ind w:left="105"/>
              <w:rPr>
                <w:rFonts w:ascii="Arial"/>
              </w:rPr>
            </w:pPr>
            <w:r>
              <w:rPr>
                <w:rFonts w:ascii="Arial"/>
                <w:spacing w:val="-2"/>
              </w:rPr>
              <w:t>DB857A</w:t>
            </w:r>
          </w:p>
        </w:tc>
        <w:tc>
          <w:tcPr>
            <w:tcW w:w="2816" w:type="dxa"/>
          </w:tcPr>
          <w:p w14:paraId="04F75213" w14:textId="77777777" w:rsidR="00553C31" w:rsidRDefault="00B97B24">
            <w:pPr>
              <w:pStyle w:val="TableParagraph"/>
              <w:spacing w:before="88"/>
              <w:ind w:left="105"/>
              <w:rPr>
                <w:rFonts w:ascii="Arial"/>
              </w:rPr>
            </w:pPr>
            <w:r>
              <w:rPr>
                <w:rFonts w:ascii="Arial"/>
              </w:rPr>
              <w:t>Steve</w:t>
            </w:r>
            <w:r>
              <w:rPr>
                <w:rFonts w:ascii="Arial"/>
                <w:spacing w:val="-4"/>
              </w:rPr>
              <w:t xml:space="preserve"> </w:t>
            </w:r>
            <w:r>
              <w:rPr>
                <w:rFonts w:ascii="Arial"/>
                <w:spacing w:val="-2"/>
              </w:rPr>
              <w:t>Levin</w:t>
            </w:r>
          </w:p>
        </w:tc>
      </w:tr>
      <w:tr w:rsidR="00553C31" w14:paraId="04F75218" w14:textId="77777777">
        <w:trPr>
          <w:trHeight w:val="490"/>
        </w:trPr>
        <w:tc>
          <w:tcPr>
            <w:tcW w:w="4952" w:type="dxa"/>
          </w:tcPr>
          <w:p w14:paraId="04F75215" w14:textId="77777777" w:rsidR="00553C31" w:rsidRDefault="00B97B24">
            <w:pPr>
              <w:pStyle w:val="TableParagraph"/>
              <w:spacing w:line="246" w:lineRule="exact"/>
              <w:ind w:left="110" w:right="112"/>
              <w:rPr>
                <w:rFonts w:ascii="Arial"/>
              </w:rPr>
            </w:pPr>
            <w:r>
              <w:rPr>
                <w:rFonts w:ascii="Arial"/>
              </w:rPr>
              <w:t>ASE</w:t>
            </w:r>
            <w:r>
              <w:rPr>
                <w:rFonts w:ascii="Arial"/>
                <w:spacing w:val="-11"/>
              </w:rPr>
              <w:t xml:space="preserve"> </w:t>
            </w:r>
            <w:r>
              <w:rPr>
                <w:rFonts w:ascii="Arial"/>
              </w:rPr>
              <w:t>2</w:t>
            </w:r>
            <w:r>
              <w:rPr>
                <w:rFonts w:ascii="Arial"/>
                <w:spacing w:val="-7"/>
              </w:rPr>
              <w:t xml:space="preserve"> </w:t>
            </w:r>
            <w:r>
              <w:rPr>
                <w:rFonts w:ascii="Arial"/>
              </w:rPr>
              <w:t>Automatic</w:t>
            </w:r>
            <w:r>
              <w:rPr>
                <w:rFonts w:ascii="Arial"/>
                <w:spacing w:val="-10"/>
              </w:rPr>
              <w:t xml:space="preserve"> </w:t>
            </w:r>
            <w:r>
              <w:rPr>
                <w:rFonts w:ascii="Arial"/>
              </w:rPr>
              <w:t>Transmission</w:t>
            </w:r>
            <w:r>
              <w:rPr>
                <w:rFonts w:ascii="Arial"/>
                <w:spacing w:val="-7"/>
              </w:rPr>
              <w:t xml:space="preserve"> </w:t>
            </w:r>
            <w:r>
              <w:rPr>
                <w:rFonts w:ascii="Arial"/>
              </w:rPr>
              <w:t>and</w:t>
            </w:r>
            <w:r>
              <w:rPr>
                <w:rFonts w:ascii="Arial"/>
                <w:spacing w:val="-7"/>
              </w:rPr>
              <w:t xml:space="preserve"> </w:t>
            </w:r>
            <w:r>
              <w:rPr>
                <w:rFonts w:ascii="Arial"/>
              </w:rPr>
              <w:t xml:space="preserve">Transaxle, </w:t>
            </w:r>
            <w:r>
              <w:rPr>
                <w:rFonts w:ascii="Arial"/>
                <w:spacing w:val="-6"/>
              </w:rPr>
              <w:t>3e</w:t>
            </w:r>
          </w:p>
        </w:tc>
        <w:tc>
          <w:tcPr>
            <w:tcW w:w="1816" w:type="dxa"/>
          </w:tcPr>
          <w:p w14:paraId="04F75216" w14:textId="77777777" w:rsidR="00553C31" w:rsidRDefault="00B97B24">
            <w:pPr>
              <w:pStyle w:val="TableParagraph"/>
              <w:spacing w:before="113"/>
              <w:ind w:left="105"/>
              <w:rPr>
                <w:rFonts w:ascii="Arial"/>
              </w:rPr>
            </w:pPr>
            <w:r>
              <w:rPr>
                <w:rFonts w:ascii="Arial"/>
                <w:spacing w:val="-2"/>
              </w:rPr>
              <w:t>263C5B</w:t>
            </w:r>
          </w:p>
        </w:tc>
        <w:tc>
          <w:tcPr>
            <w:tcW w:w="2816" w:type="dxa"/>
          </w:tcPr>
          <w:p w14:paraId="04F75217" w14:textId="77777777" w:rsidR="00553C31" w:rsidRDefault="00B97B24">
            <w:pPr>
              <w:pStyle w:val="TableParagraph"/>
              <w:spacing w:before="113"/>
              <w:ind w:left="105"/>
              <w:rPr>
                <w:rFonts w:ascii="Arial"/>
              </w:rPr>
            </w:pPr>
            <w:r>
              <w:rPr>
                <w:rFonts w:ascii="Arial"/>
              </w:rPr>
              <w:t>Steve</w:t>
            </w:r>
            <w:r>
              <w:rPr>
                <w:rFonts w:ascii="Arial"/>
                <w:spacing w:val="-4"/>
              </w:rPr>
              <w:t xml:space="preserve"> </w:t>
            </w:r>
            <w:r>
              <w:rPr>
                <w:rFonts w:ascii="Arial"/>
                <w:spacing w:val="-2"/>
              </w:rPr>
              <w:t>Levin</w:t>
            </w:r>
          </w:p>
        </w:tc>
      </w:tr>
      <w:tr w:rsidR="00553C31" w14:paraId="04F7521C" w14:textId="77777777">
        <w:trPr>
          <w:trHeight w:val="438"/>
        </w:trPr>
        <w:tc>
          <w:tcPr>
            <w:tcW w:w="4952" w:type="dxa"/>
          </w:tcPr>
          <w:p w14:paraId="04F75219" w14:textId="77777777" w:rsidR="00553C31" w:rsidRDefault="00B97B24">
            <w:pPr>
              <w:pStyle w:val="TableParagraph"/>
              <w:spacing w:before="86"/>
              <w:ind w:left="110"/>
              <w:rPr>
                <w:rFonts w:ascii="Arial"/>
              </w:rPr>
            </w:pPr>
            <w:r>
              <w:rPr>
                <w:rFonts w:ascii="Arial"/>
              </w:rPr>
              <w:t>ASE</w:t>
            </w:r>
            <w:r>
              <w:rPr>
                <w:rFonts w:ascii="Arial"/>
                <w:spacing w:val="-7"/>
              </w:rPr>
              <w:t xml:space="preserve"> </w:t>
            </w:r>
            <w:r>
              <w:rPr>
                <w:rFonts w:ascii="Arial"/>
              </w:rPr>
              <w:t>3</w:t>
            </w:r>
            <w:r>
              <w:rPr>
                <w:rFonts w:ascii="Arial"/>
                <w:spacing w:val="-1"/>
              </w:rPr>
              <w:t xml:space="preserve"> </w:t>
            </w:r>
            <w:r>
              <w:rPr>
                <w:rFonts w:ascii="Arial"/>
              </w:rPr>
              <w:t>Manual</w:t>
            </w:r>
            <w:r>
              <w:rPr>
                <w:rFonts w:ascii="Arial"/>
                <w:spacing w:val="-2"/>
              </w:rPr>
              <w:t xml:space="preserve"> </w:t>
            </w:r>
            <w:r>
              <w:rPr>
                <w:rFonts w:ascii="Arial"/>
              </w:rPr>
              <w:t>Drivetrain</w:t>
            </w:r>
            <w:r>
              <w:rPr>
                <w:rFonts w:ascii="Arial"/>
                <w:spacing w:val="-5"/>
              </w:rPr>
              <w:t xml:space="preserve"> </w:t>
            </w:r>
            <w:r>
              <w:rPr>
                <w:rFonts w:ascii="Arial"/>
              </w:rPr>
              <w:t>and</w:t>
            </w:r>
            <w:r>
              <w:rPr>
                <w:rFonts w:ascii="Arial"/>
                <w:spacing w:val="-1"/>
              </w:rPr>
              <w:t xml:space="preserve"> </w:t>
            </w:r>
            <w:r>
              <w:rPr>
                <w:rFonts w:ascii="Arial"/>
              </w:rPr>
              <w:t>Axles,</w:t>
            </w:r>
            <w:r>
              <w:rPr>
                <w:rFonts w:ascii="Arial"/>
                <w:spacing w:val="-4"/>
              </w:rPr>
              <w:t xml:space="preserve"> </w:t>
            </w:r>
            <w:r>
              <w:rPr>
                <w:rFonts w:ascii="Arial"/>
                <w:spacing w:val="-5"/>
              </w:rPr>
              <w:t>3e</w:t>
            </w:r>
          </w:p>
        </w:tc>
        <w:tc>
          <w:tcPr>
            <w:tcW w:w="1816" w:type="dxa"/>
          </w:tcPr>
          <w:p w14:paraId="04F7521A" w14:textId="77777777" w:rsidR="00553C31" w:rsidRDefault="00B97B24">
            <w:pPr>
              <w:pStyle w:val="TableParagraph"/>
              <w:spacing w:before="86"/>
              <w:ind w:left="105"/>
              <w:rPr>
                <w:rFonts w:ascii="Arial"/>
              </w:rPr>
            </w:pPr>
            <w:r>
              <w:rPr>
                <w:rFonts w:ascii="Arial"/>
                <w:spacing w:val="-2"/>
              </w:rPr>
              <w:t>728DEF</w:t>
            </w:r>
          </w:p>
        </w:tc>
        <w:tc>
          <w:tcPr>
            <w:tcW w:w="2816" w:type="dxa"/>
          </w:tcPr>
          <w:p w14:paraId="04F7521B" w14:textId="77777777" w:rsidR="00553C31" w:rsidRDefault="00B97B24">
            <w:pPr>
              <w:pStyle w:val="TableParagraph"/>
              <w:spacing w:before="86"/>
              <w:ind w:left="105"/>
              <w:rPr>
                <w:rFonts w:ascii="Arial"/>
              </w:rPr>
            </w:pPr>
            <w:r>
              <w:rPr>
                <w:rFonts w:ascii="Arial"/>
              </w:rPr>
              <w:t>Steve</w:t>
            </w:r>
            <w:r>
              <w:rPr>
                <w:rFonts w:ascii="Arial"/>
                <w:spacing w:val="-4"/>
              </w:rPr>
              <w:t xml:space="preserve"> </w:t>
            </w:r>
            <w:r>
              <w:rPr>
                <w:rFonts w:ascii="Arial"/>
                <w:spacing w:val="-2"/>
              </w:rPr>
              <w:t>Levin</w:t>
            </w:r>
          </w:p>
        </w:tc>
      </w:tr>
      <w:tr w:rsidR="00553C31" w14:paraId="04F75220" w14:textId="77777777">
        <w:trPr>
          <w:trHeight w:val="435"/>
        </w:trPr>
        <w:tc>
          <w:tcPr>
            <w:tcW w:w="4952" w:type="dxa"/>
          </w:tcPr>
          <w:p w14:paraId="04F7521D" w14:textId="77777777" w:rsidR="00553C31" w:rsidRDefault="00B97B24">
            <w:pPr>
              <w:pStyle w:val="TableParagraph"/>
              <w:spacing w:before="89"/>
              <w:ind w:left="110"/>
              <w:rPr>
                <w:rFonts w:ascii="Arial"/>
              </w:rPr>
            </w:pPr>
            <w:r>
              <w:rPr>
                <w:rFonts w:ascii="Arial"/>
              </w:rPr>
              <w:t>ASE</w:t>
            </w:r>
            <w:r>
              <w:rPr>
                <w:rFonts w:ascii="Arial"/>
                <w:spacing w:val="-6"/>
              </w:rPr>
              <w:t xml:space="preserve"> </w:t>
            </w:r>
            <w:r>
              <w:rPr>
                <w:rFonts w:ascii="Arial"/>
              </w:rPr>
              <w:t>4</w:t>
            </w:r>
            <w:r>
              <w:rPr>
                <w:rFonts w:ascii="Arial"/>
                <w:spacing w:val="1"/>
              </w:rPr>
              <w:t xml:space="preserve"> </w:t>
            </w:r>
            <w:r>
              <w:rPr>
                <w:rFonts w:ascii="Arial"/>
              </w:rPr>
              <w:t>Steering</w:t>
            </w:r>
            <w:r>
              <w:rPr>
                <w:rFonts w:ascii="Arial"/>
                <w:spacing w:val="-5"/>
              </w:rPr>
              <w:t xml:space="preserve"> </w:t>
            </w:r>
            <w:r>
              <w:rPr>
                <w:rFonts w:ascii="Arial"/>
              </w:rPr>
              <w:t>and</w:t>
            </w:r>
            <w:r>
              <w:rPr>
                <w:rFonts w:ascii="Arial"/>
                <w:spacing w:val="1"/>
              </w:rPr>
              <w:t xml:space="preserve"> </w:t>
            </w:r>
            <w:r>
              <w:rPr>
                <w:rFonts w:ascii="Arial"/>
              </w:rPr>
              <w:t>Suspension,</w:t>
            </w:r>
            <w:r>
              <w:rPr>
                <w:rFonts w:ascii="Arial"/>
                <w:spacing w:val="-3"/>
              </w:rPr>
              <w:t xml:space="preserve"> </w:t>
            </w:r>
            <w:r>
              <w:rPr>
                <w:rFonts w:ascii="Arial"/>
                <w:spacing w:val="-5"/>
              </w:rPr>
              <w:t>3e</w:t>
            </w:r>
          </w:p>
        </w:tc>
        <w:tc>
          <w:tcPr>
            <w:tcW w:w="1816" w:type="dxa"/>
          </w:tcPr>
          <w:p w14:paraId="04F7521E" w14:textId="77777777" w:rsidR="00553C31" w:rsidRDefault="00B97B24">
            <w:pPr>
              <w:pStyle w:val="TableParagraph"/>
              <w:spacing w:before="89"/>
              <w:ind w:left="105"/>
              <w:rPr>
                <w:rFonts w:ascii="Arial"/>
              </w:rPr>
            </w:pPr>
            <w:r>
              <w:rPr>
                <w:rFonts w:ascii="Arial"/>
                <w:spacing w:val="-2"/>
              </w:rPr>
              <w:t>C78B82</w:t>
            </w:r>
          </w:p>
        </w:tc>
        <w:tc>
          <w:tcPr>
            <w:tcW w:w="2816" w:type="dxa"/>
          </w:tcPr>
          <w:p w14:paraId="04F7521F" w14:textId="77777777" w:rsidR="00553C31" w:rsidRDefault="00B97B24">
            <w:pPr>
              <w:pStyle w:val="TableParagraph"/>
              <w:spacing w:before="89"/>
              <w:ind w:left="105"/>
              <w:rPr>
                <w:rFonts w:ascii="Arial"/>
              </w:rPr>
            </w:pPr>
            <w:r>
              <w:rPr>
                <w:rFonts w:ascii="Arial"/>
              </w:rPr>
              <w:t>Ian</w:t>
            </w:r>
            <w:r>
              <w:rPr>
                <w:rFonts w:ascii="Arial"/>
                <w:spacing w:val="1"/>
              </w:rPr>
              <w:t xml:space="preserve"> </w:t>
            </w:r>
            <w:r>
              <w:rPr>
                <w:rFonts w:ascii="Arial"/>
                <w:spacing w:val="-2"/>
              </w:rPr>
              <w:t>Andrews</w:t>
            </w:r>
          </w:p>
        </w:tc>
      </w:tr>
      <w:tr w:rsidR="00553C31" w14:paraId="04F75224" w14:textId="77777777">
        <w:trPr>
          <w:trHeight w:val="439"/>
        </w:trPr>
        <w:tc>
          <w:tcPr>
            <w:tcW w:w="4952" w:type="dxa"/>
          </w:tcPr>
          <w:p w14:paraId="04F75221" w14:textId="77777777" w:rsidR="00553C31" w:rsidRDefault="00B97B24">
            <w:pPr>
              <w:pStyle w:val="TableParagraph"/>
              <w:spacing w:before="88"/>
              <w:ind w:left="110"/>
              <w:rPr>
                <w:rFonts w:ascii="Arial"/>
              </w:rPr>
            </w:pPr>
            <w:r>
              <w:rPr>
                <w:rFonts w:ascii="Arial"/>
              </w:rPr>
              <w:t>ASE</w:t>
            </w:r>
            <w:r>
              <w:rPr>
                <w:rFonts w:ascii="Arial"/>
                <w:spacing w:val="-4"/>
              </w:rPr>
              <w:t xml:space="preserve"> </w:t>
            </w:r>
            <w:r>
              <w:rPr>
                <w:rFonts w:ascii="Arial"/>
              </w:rPr>
              <w:t>5 Brakes,</w:t>
            </w:r>
            <w:r>
              <w:rPr>
                <w:rFonts w:ascii="Arial"/>
                <w:spacing w:val="-3"/>
              </w:rPr>
              <w:t xml:space="preserve"> </w:t>
            </w:r>
            <w:r>
              <w:rPr>
                <w:rFonts w:ascii="Arial"/>
                <w:spacing w:val="-5"/>
              </w:rPr>
              <w:t>3e</w:t>
            </w:r>
          </w:p>
        </w:tc>
        <w:tc>
          <w:tcPr>
            <w:tcW w:w="1816" w:type="dxa"/>
          </w:tcPr>
          <w:p w14:paraId="04F75222" w14:textId="77777777" w:rsidR="00553C31" w:rsidRDefault="00B97B24">
            <w:pPr>
              <w:pStyle w:val="TableParagraph"/>
              <w:spacing w:before="88"/>
              <w:ind w:left="105"/>
              <w:rPr>
                <w:rFonts w:ascii="Arial"/>
              </w:rPr>
            </w:pPr>
            <w:r>
              <w:rPr>
                <w:rFonts w:ascii="Arial"/>
                <w:spacing w:val="-2"/>
              </w:rPr>
              <w:t>355682</w:t>
            </w:r>
          </w:p>
        </w:tc>
        <w:tc>
          <w:tcPr>
            <w:tcW w:w="2816" w:type="dxa"/>
          </w:tcPr>
          <w:p w14:paraId="04F75223" w14:textId="77777777" w:rsidR="00553C31" w:rsidRDefault="00B97B24">
            <w:pPr>
              <w:pStyle w:val="TableParagraph"/>
              <w:spacing w:before="88"/>
              <w:ind w:left="105"/>
              <w:rPr>
                <w:rFonts w:ascii="Arial"/>
              </w:rPr>
            </w:pPr>
            <w:r>
              <w:rPr>
                <w:rFonts w:ascii="Arial"/>
              </w:rPr>
              <w:t>Ian</w:t>
            </w:r>
            <w:r>
              <w:rPr>
                <w:rFonts w:ascii="Arial"/>
                <w:spacing w:val="1"/>
              </w:rPr>
              <w:t xml:space="preserve"> </w:t>
            </w:r>
            <w:r>
              <w:rPr>
                <w:rFonts w:ascii="Arial"/>
                <w:spacing w:val="-2"/>
              </w:rPr>
              <w:t>Andrews</w:t>
            </w:r>
          </w:p>
        </w:tc>
      </w:tr>
      <w:tr w:rsidR="00553C31" w14:paraId="04F75228" w14:textId="77777777">
        <w:trPr>
          <w:trHeight w:val="435"/>
        </w:trPr>
        <w:tc>
          <w:tcPr>
            <w:tcW w:w="4952" w:type="dxa"/>
          </w:tcPr>
          <w:p w14:paraId="04F75225" w14:textId="77777777" w:rsidR="00553C31" w:rsidRDefault="00B97B24">
            <w:pPr>
              <w:pStyle w:val="TableParagraph"/>
              <w:spacing w:before="88"/>
              <w:ind w:left="110"/>
              <w:rPr>
                <w:rFonts w:ascii="Arial"/>
              </w:rPr>
            </w:pPr>
            <w:r>
              <w:rPr>
                <w:rFonts w:ascii="Arial"/>
              </w:rPr>
              <w:t>ASE</w:t>
            </w:r>
            <w:r>
              <w:rPr>
                <w:rFonts w:ascii="Arial"/>
                <w:spacing w:val="-5"/>
              </w:rPr>
              <w:t xml:space="preserve"> </w:t>
            </w:r>
            <w:r>
              <w:rPr>
                <w:rFonts w:ascii="Arial"/>
              </w:rPr>
              <w:t>6 Electrical,</w:t>
            </w:r>
            <w:r>
              <w:rPr>
                <w:rFonts w:ascii="Arial"/>
                <w:spacing w:val="-4"/>
              </w:rPr>
              <w:t xml:space="preserve"> </w:t>
            </w:r>
            <w:r>
              <w:rPr>
                <w:rFonts w:ascii="Arial"/>
                <w:spacing w:val="-5"/>
              </w:rPr>
              <w:t>3e</w:t>
            </w:r>
          </w:p>
        </w:tc>
        <w:tc>
          <w:tcPr>
            <w:tcW w:w="1816" w:type="dxa"/>
          </w:tcPr>
          <w:p w14:paraId="04F75226" w14:textId="77777777" w:rsidR="00553C31" w:rsidRDefault="00B97B24">
            <w:pPr>
              <w:pStyle w:val="TableParagraph"/>
              <w:spacing w:before="88"/>
              <w:ind w:left="105"/>
              <w:rPr>
                <w:rFonts w:ascii="Arial"/>
              </w:rPr>
            </w:pPr>
            <w:r>
              <w:rPr>
                <w:rFonts w:ascii="Arial"/>
                <w:spacing w:val="-2"/>
              </w:rPr>
              <w:t>252586</w:t>
            </w:r>
          </w:p>
        </w:tc>
        <w:tc>
          <w:tcPr>
            <w:tcW w:w="2816" w:type="dxa"/>
          </w:tcPr>
          <w:p w14:paraId="04F75227" w14:textId="77777777" w:rsidR="00553C31" w:rsidRDefault="00B97B24">
            <w:pPr>
              <w:pStyle w:val="TableParagraph"/>
              <w:spacing w:before="88"/>
              <w:ind w:left="105"/>
              <w:rPr>
                <w:rFonts w:ascii="Arial"/>
              </w:rPr>
            </w:pPr>
            <w:r>
              <w:rPr>
                <w:rFonts w:ascii="Arial"/>
              </w:rPr>
              <w:t>Steve</w:t>
            </w:r>
            <w:r>
              <w:rPr>
                <w:rFonts w:ascii="Arial"/>
                <w:spacing w:val="-4"/>
              </w:rPr>
              <w:t xml:space="preserve"> </w:t>
            </w:r>
            <w:r>
              <w:rPr>
                <w:rFonts w:ascii="Arial"/>
                <w:spacing w:val="-2"/>
              </w:rPr>
              <w:t>Levin</w:t>
            </w:r>
          </w:p>
        </w:tc>
      </w:tr>
      <w:tr w:rsidR="00553C31" w14:paraId="04F7522C" w14:textId="77777777">
        <w:trPr>
          <w:trHeight w:val="440"/>
        </w:trPr>
        <w:tc>
          <w:tcPr>
            <w:tcW w:w="4952" w:type="dxa"/>
          </w:tcPr>
          <w:p w14:paraId="04F75229" w14:textId="77777777" w:rsidR="00553C31" w:rsidRDefault="00B97B24">
            <w:pPr>
              <w:pStyle w:val="TableParagraph"/>
              <w:spacing w:before="93"/>
              <w:ind w:left="110"/>
              <w:rPr>
                <w:rFonts w:ascii="Arial"/>
              </w:rPr>
            </w:pPr>
            <w:r>
              <w:rPr>
                <w:rFonts w:ascii="Arial"/>
              </w:rPr>
              <w:t>ASE</w:t>
            </w:r>
            <w:r>
              <w:rPr>
                <w:rFonts w:ascii="Arial"/>
                <w:spacing w:val="-7"/>
              </w:rPr>
              <w:t xml:space="preserve"> </w:t>
            </w:r>
            <w:r>
              <w:rPr>
                <w:rFonts w:ascii="Arial"/>
              </w:rPr>
              <w:t>7 Heating</w:t>
            </w:r>
            <w:r>
              <w:rPr>
                <w:rFonts w:ascii="Arial"/>
                <w:spacing w:val="-6"/>
              </w:rPr>
              <w:t xml:space="preserve"> </w:t>
            </w:r>
            <w:r>
              <w:rPr>
                <w:rFonts w:ascii="Arial"/>
              </w:rPr>
              <w:t>and Air-Conditioning,</w:t>
            </w:r>
            <w:r>
              <w:rPr>
                <w:rFonts w:ascii="Arial"/>
                <w:spacing w:val="-4"/>
              </w:rPr>
              <w:t xml:space="preserve"> </w:t>
            </w:r>
            <w:r>
              <w:rPr>
                <w:rFonts w:ascii="Arial"/>
                <w:spacing w:val="-5"/>
              </w:rPr>
              <w:t>3e</w:t>
            </w:r>
          </w:p>
        </w:tc>
        <w:tc>
          <w:tcPr>
            <w:tcW w:w="1816" w:type="dxa"/>
          </w:tcPr>
          <w:p w14:paraId="04F7522A" w14:textId="77777777" w:rsidR="00553C31" w:rsidRDefault="00B97B24">
            <w:pPr>
              <w:pStyle w:val="TableParagraph"/>
              <w:spacing w:before="93"/>
              <w:ind w:left="105"/>
              <w:rPr>
                <w:rFonts w:ascii="Arial"/>
              </w:rPr>
            </w:pPr>
            <w:r>
              <w:rPr>
                <w:rFonts w:ascii="Arial"/>
                <w:spacing w:val="-2"/>
              </w:rPr>
              <w:t>9AA68A</w:t>
            </w:r>
          </w:p>
        </w:tc>
        <w:tc>
          <w:tcPr>
            <w:tcW w:w="2816" w:type="dxa"/>
          </w:tcPr>
          <w:p w14:paraId="04F7522B" w14:textId="77777777" w:rsidR="00553C31" w:rsidRDefault="00B97B24">
            <w:pPr>
              <w:pStyle w:val="TableParagraph"/>
              <w:spacing w:before="93"/>
              <w:ind w:left="105"/>
              <w:rPr>
                <w:rFonts w:ascii="Arial"/>
              </w:rPr>
            </w:pPr>
            <w:r>
              <w:rPr>
                <w:rFonts w:ascii="Arial"/>
              </w:rPr>
              <w:t>Steve</w:t>
            </w:r>
            <w:r>
              <w:rPr>
                <w:rFonts w:ascii="Arial"/>
                <w:spacing w:val="-4"/>
              </w:rPr>
              <w:t xml:space="preserve"> </w:t>
            </w:r>
            <w:r>
              <w:rPr>
                <w:rFonts w:ascii="Arial"/>
                <w:spacing w:val="-2"/>
              </w:rPr>
              <w:t>Levin</w:t>
            </w:r>
          </w:p>
        </w:tc>
      </w:tr>
      <w:tr w:rsidR="00553C31" w14:paraId="04F75230" w14:textId="77777777">
        <w:trPr>
          <w:trHeight w:val="440"/>
        </w:trPr>
        <w:tc>
          <w:tcPr>
            <w:tcW w:w="4952" w:type="dxa"/>
          </w:tcPr>
          <w:p w14:paraId="04F7522D" w14:textId="77777777" w:rsidR="00553C31" w:rsidRDefault="00B97B24">
            <w:pPr>
              <w:pStyle w:val="TableParagraph"/>
              <w:spacing w:before="88"/>
              <w:ind w:left="110"/>
              <w:rPr>
                <w:rFonts w:ascii="Arial"/>
              </w:rPr>
            </w:pPr>
            <w:r>
              <w:rPr>
                <w:rFonts w:ascii="Arial"/>
              </w:rPr>
              <w:t>ASE</w:t>
            </w:r>
            <w:r>
              <w:rPr>
                <w:rFonts w:ascii="Arial"/>
                <w:spacing w:val="-7"/>
              </w:rPr>
              <w:t xml:space="preserve"> </w:t>
            </w:r>
            <w:r>
              <w:rPr>
                <w:rFonts w:ascii="Arial"/>
              </w:rPr>
              <w:t>8</w:t>
            </w:r>
            <w:r>
              <w:rPr>
                <w:rFonts w:ascii="Arial"/>
                <w:spacing w:val="-1"/>
              </w:rPr>
              <w:t xml:space="preserve"> </w:t>
            </w:r>
            <w:r>
              <w:rPr>
                <w:rFonts w:ascii="Arial"/>
              </w:rPr>
              <w:t>Engine</w:t>
            </w:r>
            <w:r>
              <w:rPr>
                <w:rFonts w:ascii="Arial"/>
                <w:spacing w:val="-1"/>
              </w:rPr>
              <w:t xml:space="preserve"> </w:t>
            </w:r>
            <w:r>
              <w:rPr>
                <w:rFonts w:ascii="Arial"/>
              </w:rPr>
              <w:t>Performance,</w:t>
            </w:r>
            <w:r>
              <w:rPr>
                <w:rFonts w:ascii="Arial"/>
                <w:spacing w:val="-4"/>
              </w:rPr>
              <w:t xml:space="preserve"> </w:t>
            </w:r>
            <w:r>
              <w:rPr>
                <w:rFonts w:ascii="Arial"/>
                <w:spacing w:val="-5"/>
              </w:rPr>
              <w:t>3e</w:t>
            </w:r>
          </w:p>
        </w:tc>
        <w:tc>
          <w:tcPr>
            <w:tcW w:w="1816" w:type="dxa"/>
          </w:tcPr>
          <w:p w14:paraId="04F7522E" w14:textId="77777777" w:rsidR="00553C31" w:rsidRDefault="00B97B24">
            <w:pPr>
              <w:pStyle w:val="TableParagraph"/>
              <w:spacing w:before="88"/>
              <w:ind w:left="105"/>
              <w:rPr>
                <w:rFonts w:ascii="Arial"/>
              </w:rPr>
            </w:pPr>
            <w:r>
              <w:rPr>
                <w:rFonts w:ascii="Arial"/>
                <w:spacing w:val="-2"/>
              </w:rPr>
              <w:t>8CF4EF</w:t>
            </w:r>
          </w:p>
        </w:tc>
        <w:tc>
          <w:tcPr>
            <w:tcW w:w="2816" w:type="dxa"/>
          </w:tcPr>
          <w:p w14:paraId="04F7522F" w14:textId="77777777" w:rsidR="00553C31" w:rsidRDefault="00B97B24">
            <w:pPr>
              <w:pStyle w:val="TableParagraph"/>
              <w:spacing w:before="88"/>
              <w:ind w:left="105"/>
              <w:rPr>
                <w:rFonts w:ascii="Arial"/>
              </w:rPr>
            </w:pPr>
            <w:r>
              <w:rPr>
                <w:rFonts w:ascii="Arial"/>
              </w:rPr>
              <w:t>Ian</w:t>
            </w:r>
            <w:r>
              <w:rPr>
                <w:rFonts w:ascii="Arial"/>
                <w:spacing w:val="1"/>
              </w:rPr>
              <w:t xml:space="preserve"> </w:t>
            </w:r>
            <w:r>
              <w:rPr>
                <w:rFonts w:ascii="Arial"/>
                <w:spacing w:val="-2"/>
              </w:rPr>
              <w:t>Andrews</w:t>
            </w:r>
          </w:p>
        </w:tc>
      </w:tr>
    </w:tbl>
    <w:p w14:paraId="04F75231" w14:textId="77777777" w:rsidR="00B97B24" w:rsidRDefault="00B97B24"/>
    <w:sectPr w:rsidR="00000000">
      <w:pgSz w:w="12240" w:h="15840"/>
      <w:pgMar w:top="1180" w:right="360" w:bottom="1240" w:left="108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523A" w14:textId="77777777" w:rsidR="00B97B24" w:rsidRDefault="00B97B24">
      <w:r>
        <w:separator/>
      </w:r>
    </w:p>
  </w:endnote>
  <w:endnote w:type="continuationSeparator" w:id="0">
    <w:p w14:paraId="04F7523C" w14:textId="77777777" w:rsidR="00B97B24" w:rsidRDefault="00B9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5235" w14:textId="77777777" w:rsidR="00553C31" w:rsidRDefault="00B97B24">
    <w:pPr>
      <w:pStyle w:val="BodyText"/>
      <w:spacing w:line="14" w:lineRule="auto"/>
      <w:ind w:left="0"/>
      <w:rPr>
        <w:sz w:val="20"/>
      </w:rPr>
    </w:pPr>
    <w:r>
      <w:rPr>
        <w:noProof/>
        <w:sz w:val="20"/>
      </w:rPr>
      <mc:AlternateContent>
        <mc:Choice Requires="wps">
          <w:drawing>
            <wp:anchor distT="0" distB="0" distL="0" distR="0" simplePos="0" relativeHeight="487314944" behindDoc="1" locked="0" layoutInCell="1" allowOverlap="1" wp14:anchorId="04F75236" wp14:editId="04F75237">
              <wp:simplePos x="0" y="0"/>
              <wp:positionH relativeFrom="page">
                <wp:posOffset>6746493</wp:posOffset>
              </wp:positionH>
              <wp:positionV relativeFrom="page">
                <wp:posOffset>9255526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4F75238" w14:textId="77777777" w:rsidR="00553C31" w:rsidRDefault="00B97B24">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4F75236" id="_x0000_t202" coordsize="21600,21600" o:spt="202" path="m,l,21600r21600,l21600,xe">
              <v:stroke joinstyle="miter"/>
              <v:path gradientshapeok="t" o:connecttype="rect"/>
            </v:shapetype>
            <v:shape id="Textbox 1" o:spid="_x0000_s1026" type="#_x0000_t202" style="position:absolute;margin-left:531.2pt;margin-top:728.8pt;width:13pt;height:15.3pt;z-index:-160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" filled="f" stroked="f">
              <v:textbox inset="0,0,0,0">
                <w:txbxContent>
                  <w:p w14:paraId="04F75238" w14:textId="77777777" w:rsidR="00553C31" w:rsidRDefault="00B97B24">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75236" w14:textId="77777777" w:rsidR="00B97B24" w:rsidRDefault="00B97B24">
      <w:r>
        <w:separator/>
      </w:r>
    </w:p>
  </w:footnote>
  <w:footnote w:type="continuationSeparator" w:id="0">
    <w:p w14:paraId="04F75238" w14:textId="77777777" w:rsidR="00B97B24" w:rsidRDefault="00B97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173F"/>
    <w:multiLevelType w:val="hybridMultilevel"/>
    <w:tmpl w:val="1BDC16B0"/>
    <w:lvl w:ilvl="0" w:tplc="BC547D42">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1" w:tplc="AAAAA79C">
      <w:numFmt w:val="bullet"/>
      <w:lvlText w:val="•"/>
      <w:lvlJc w:val="left"/>
      <w:pPr>
        <w:ind w:left="2052" w:hanging="360"/>
      </w:pPr>
      <w:rPr>
        <w:rFonts w:hint="default"/>
        <w:lang w:val="en-US" w:eastAsia="en-US" w:bidi="ar-SA"/>
      </w:rPr>
    </w:lvl>
    <w:lvl w:ilvl="2" w:tplc="747052C2">
      <w:numFmt w:val="bullet"/>
      <w:lvlText w:val="•"/>
      <w:lvlJc w:val="left"/>
      <w:pPr>
        <w:ind w:left="3024" w:hanging="360"/>
      </w:pPr>
      <w:rPr>
        <w:rFonts w:hint="default"/>
        <w:lang w:val="en-US" w:eastAsia="en-US" w:bidi="ar-SA"/>
      </w:rPr>
    </w:lvl>
    <w:lvl w:ilvl="3" w:tplc="655CF4BE">
      <w:numFmt w:val="bullet"/>
      <w:lvlText w:val="•"/>
      <w:lvlJc w:val="left"/>
      <w:pPr>
        <w:ind w:left="3996" w:hanging="360"/>
      </w:pPr>
      <w:rPr>
        <w:rFonts w:hint="default"/>
        <w:lang w:val="en-US" w:eastAsia="en-US" w:bidi="ar-SA"/>
      </w:rPr>
    </w:lvl>
    <w:lvl w:ilvl="4" w:tplc="DDBAD9B4">
      <w:numFmt w:val="bullet"/>
      <w:lvlText w:val="•"/>
      <w:lvlJc w:val="left"/>
      <w:pPr>
        <w:ind w:left="4968" w:hanging="360"/>
      </w:pPr>
      <w:rPr>
        <w:rFonts w:hint="default"/>
        <w:lang w:val="en-US" w:eastAsia="en-US" w:bidi="ar-SA"/>
      </w:rPr>
    </w:lvl>
    <w:lvl w:ilvl="5" w:tplc="57F24F70">
      <w:numFmt w:val="bullet"/>
      <w:lvlText w:val="•"/>
      <w:lvlJc w:val="left"/>
      <w:pPr>
        <w:ind w:left="5940" w:hanging="360"/>
      </w:pPr>
      <w:rPr>
        <w:rFonts w:hint="default"/>
        <w:lang w:val="en-US" w:eastAsia="en-US" w:bidi="ar-SA"/>
      </w:rPr>
    </w:lvl>
    <w:lvl w:ilvl="6" w:tplc="E8C8E0D4">
      <w:numFmt w:val="bullet"/>
      <w:lvlText w:val="•"/>
      <w:lvlJc w:val="left"/>
      <w:pPr>
        <w:ind w:left="6912" w:hanging="360"/>
      </w:pPr>
      <w:rPr>
        <w:rFonts w:hint="default"/>
        <w:lang w:val="en-US" w:eastAsia="en-US" w:bidi="ar-SA"/>
      </w:rPr>
    </w:lvl>
    <w:lvl w:ilvl="7" w:tplc="D39A7C3A">
      <w:numFmt w:val="bullet"/>
      <w:lvlText w:val="•"/>
      <w:lvlJc w:val="left"/>
      <w:pPr>
        <w:ind w:left="7884" w:hanging="360"/>
      </w:pPr>
      <w:rPr>
        <w:rFonts w:hint="default"/>
        <w:lang w:val="en-US" w:eastAsia="en-US" w:bidi="ar-SA"/>
      </w:rPr>
    </w:lvl>
    <w:lvl w:ilvl="8" w:tplc="610EEEB6">
      <w:numFmt w:val="bullet"/>
      <w:lvlText w:val="•"/>
      <w:lvlJc w:val="left"/>
      <w:pPr>
        <w:ind w:left="8856" w:hanging="360"/>
      </w:pPr>
      <w:rPr>
        <w:rFonts w:hint="default"/>
        <w:lang w:val="en-US" w:eastAsia="en-US" w:bidi="ar-SA"/>
      </w:rPr>
    </w:lvl>
  </w:abstractNum>
  <w:abstractNum w:abstractNumId="1" w15:restartNumberingAfterBreak="0">
    <w:nsid w:val="11883A2F"/>
    <w:multiLevelType w:val="hybridMultilevel"/>
    <w:tmpl w:val="C76AE542"/>
    <w:lvl w:ilvl="0" w:tplc="A2A65058">
      <w:start w:val="1"/>
      <w:numFmt w:val="decimal"/>
      <w:lvlText w:val="%1."/>
      <w:lvlJc w:val="left"/>
      <w:pPr>
        <w:ind w:left="721" w:hanging="361"/>
        <w:jc w:val="left"/>
      </w:pPr>
      <w:rPr>
        <w:rFonts w:ascii="Calibri" w:eastAsia="Calibri" w:hAnsi="Calibri" w:cs="Calibri" w:hint="default"/>
        <w:b w:val="0"/>
        <w:bCs w:val="0"/>
        <w:i w:val="0"/>
        <w:iCs w:val="0"/>
        <w:spacing w:val="-2"/>
        <w:w w:val="100"/>
        <w:sz w:val="24"/>
        <w:szCs w:val="24"/>
        <w:lang w:val="en-US" w:eastAsia="en-US" w:bidi="ar-SA"/>
      </w:rPr>
    </w:lvl>
    <w:lvl w:ilvl="1" w:tplc="BB04FEF0">
      <w:numFmt w:val="bullet"/>
      <w:lvlText w:val="•"/>
      <w:lvlJc w:val="left"/>
      <w:pPr>
        <w:ind w:left="1728" w:hanging="361"/>
      </w:pPr>
      <w:rPr>
        <w:rFonts w:hint="default"/>
        <w:lang w:val="en-US" w:eastAsia="en-US" w:bidi="ar-SA"/>
      </w:rPr>
    </w:lvl>
    <w:lvl w:ilvl="2" w:tplc="03948968">
      <w:numFmt w:val="bullet"/>
      <w:lvlText w:val="•"/>
      <w:lvlJc w:val="left"/>
      <w:pPr>
        <w:ind w:left="2736" w:hanging="361"/>
      </w:pPr>
      <w:rPr>
        <w:rFonts w:hint="default"/>
        <w:lang w:val="en-US" w:eastAsia="en-US" w:bidi="ar-SA"/>
      </w:rPr>
    </w:lvl>
    <w:lvl w:ilvl="3" w:tplc="F104EC3C">
      <w:numFmt w:val="bullet"/>
      <w:lvlText w:val="•"/>
      <w:lvlJc w:val="left"/>
      <w:pPr>
        <w:ind w:left="3744" w:hanging="361"/>
      </w:pPr>
      <w:rPr>
        <w:rFonts w:hint="default"/>
        <w:lang w:val="en-US" w:eastAsia="en-US" w:bidi="ar-SA"/>
      </w:rPr>
    </w:lvl>
    <w:lvl w:ilvl="4" w:tplc="4DBC8934">
      <w:numFmt w:val="bullet"/>
      <w:lvlText w:val="•"/>
      <w:lvlJc w:val="left"/>
      <w:pPr>
        <w:ind w:left="4752" w:hanging="361"/>
      </w:pPr>
      <w:rPr>
        <w:rFonts w:hint="default"/>
        <w:lang w:val="en-US" w:eastAsia="en-US" w:bidi="ar-SA"/>
      </w:rPr>
    </w:lvl>
    <w:lvl w:ilvl="5" w:tplc="F814BE90">
      <w:numFmt w:val="bullet"/>
      <w:lvlText w:val="•"/>
      <w:lvlJc w:val="left"/>
      <w:pPr>
        <w:ind w:left="5760" w:hanging="361"/>
      </w:pPr>
      <w:rPr>
        <w:rFonts w:hint="default"/>
        <w:lang w:val="en-US" w:eastAsia="en-US" w:bidi="ar-SA"/>
      </w:rPr>
    </w:lvl>
    <w:lvl w:ilvl="6" w:tplc="1082A5C6">
      <w:numFmt w:val="bullet"/>
      <w:lvlText w:val="•"/>
      <w:lvlJc w:val="left"/>
      <w:pPr>
        <w:ind w:left="6768" w:hanging="361"/>
      </w:pPr>
      <w:rPr>
        <w:rFonts w:hint="default"/>
        <w:lang w:val="en-US" w:eastAsia="en-US" w:bidi="ar-SA"/>
      </w:rPr>
    </w:lvl>
    <w:lvl w:ilvl="7" w:tplc="445E33A8">
      <w:numFmt w:val="bullet"/>
      <w:lvlText w:val="•"/>
      <w:lvlJc w:val="left"/>
      <w:pPr>
        <w:ind w:left="7776" w:hanging="361"/>
      </w:pPr>
      <w:rPr>
        <w:rFonts w:hint="default"/>
        <w:lang w:val="en-US" w:eastAsia="en-US" w:bidi="ar-SA"/>
      </w:rPr>
    </w:lvl>
    <w:lvl w:ilvl="8" w:tplc="326CE0D6">
      <w:numFmt w:val="bullet"/>
      <w:lvlText w:val="•"/>
      <w:lvlJc w:val="left"/>
      <w:pPr>
        <w:ind w:left="8784" w:hanging="361"/>
      </w:pPr>
      <w:rPr>
        <w:rFonts w:hint="default"/>
        <w:lang w:val="en-US" w:eastAsia="en-US" w:bidi="ar-SA"/>
      </w:rPr>
    </w:lvl>
  </w:abstractNum>
  <w:abstractNum w:abstractNumId="2" w15:restartNumberingAfterBreak="0">
    <w:nsid w:val="1EED1CBA"/>
    <w:multiLevelType w:val="hybridMultilevel"/>
    <w:tmpl w:val="92123266"/>
    <w:lvl w:ilvl="0" w:tplc="FF12FB70">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8070D5E8">
      <w:numFmt w:val="bullet"/>
      <w:lvlText w:val="•"/>
      <w:lvlJc w:val="left"/>
      <w:pPr>
        <w:ind w:left="2052" w:hanging="360"/>
      </w:pPr>
      <w:rPr>
        <w:rFonts w:hint="default"/>
        <w:lang w:val="en-US" w:eastAsia="en-US" w:bidi="ar-SA"/>
      </w:rPr>
    </w:lvl>
    <w:lvl w:ilvl="2" w:tplc="9C80895C">
      <w:numFmt w:val="bullet"/>
      <w:lvlText w:val="•"/>
      <w:lvlJc w:val="left"/>
      <w:pPr>
        <w:ind w:left="3024" w:hanging="360"/>
      </w:pPr>
      <w:rPr>
        <w:rFonts w:hint="default"/>
        <w:lang w:val="en-US" w:eastAsia="en-US" w:bidi="ar-SA"/>
      </w:rPr>
    </w:lvl>
    <w:lvl w:ilvl="3" w:tplc="2C2882DE">
      <w:numFmt w:val="bullet"/>
      <w:lvlText w:val="•"/>
      <w:lvlJc w:val="left"/>
      <w:pPr>
        <w:ind w:left="3996" w:hanging="360"/>
      </w:pPr>
      <w:rPr>
        <w:rFonts w:hint="default"/>
        <w:lang w:val="en-US" w:eastAsia="en-US" w:bidi="ar-SA"/>
      </w:rPr>
    </w:lvl>
    <w:lvl w:ilvl="4" w:tplc="DFB6D146">
      <w:numFmt w:val="bullet"/>
      <w:lvlText w:val="•"/>
      <w:lvlJc w:val="left"/>
      <w:pPr>
        <w:ind w:left="4968" w:hanging="360"/>
      </w:pPr>
      <w:rPr>
        <w:rFonts w:hint="default"/>
        <w:lang w:val="en-US" w:eastAsia="en-US" w:bidi="ar-SA"/>
      </w:rPr>
    </w:lvl>
    <w:lvl w:ilvl="5" w:tplc="0B749D4E">
      <w:numFmt w:val="bullet"/>
      <w:lvlText w:val="•"/>
      <w:lvlJc w:val="left"/>
      <w:pPr>
        <w:ind w:left="5940" w:hanging="360"/>
      </w:pPr>
      <w:rPr>
        <w:rFonts w:hint="default"/>
        <w:lang w:val="en-US" w:eastAsia="en-US" w:bidi="ar-SA"/>
      </w:rPr>
    </w:lvl>
    <w:lvl w:ilvl="6" w:tplc="3C806114">
      <w:numFmt w:val="bullet"/>
      <w:lvlText w:val="•"/>
      <w:lvlJc w:val="left"/>
      <w:pPr>
        <w:ind w:left="6912" w:hanging="360"/>
      </w:pPr>
      <w:rPr>
        <w:rFonts w:hint="default"/>
        <w:lang w:val="en-US" w:eastAsia="en-US" w:bidi="ar-SA"/>
      </w:rPr>
    </w:lvl>
    <w:lvl w:ilvl="7" w:tplc="9CE8DE60">
      <w:numFmt w:val="bullet"/>
      <w:lvlText w:val="•"/>
      <w:lvlJc w:val="left"/>
      <w:pPr>
        <w:ind w:left="7884" w:hanging="360"/>
      </w:pPr>
      <w:rPr>
        <w:rFonts w:hint="default"/>
        <w:lang w:val="en-US" w:eastAsia="en-US" w:bidi="ar-SA"/>
      </w:rPr>
    </w:lvl>
    <w:lvl w:ilvl="8" w:tplc="A3600B1E">
      <w:numFmt w:val="bullet"/>
      <w:lvlText w:val="•"/>
      <w:lvlJc w:val="left"/>
      <w:pPr>
        <w:ind w:left="8856" w:hanging="360"/>
      </w:pPr>
      <w:rPr>
        <w:rFonts w:hint="default"/>
        <w:lang w:val="en-US" w:eastAsia="en-US" w:bidi="ar-SA"/>
      </w:rPr>
    </w:lvl>
  </w:abstractNum>
  <w:abstractNum w:abstractNumId="3" w15:restartNumberingAfterBreak="0">
    <w:nsid w:val="6BF60838"/>
    <w:multiLevelType w:val="hybridMultilevel"/>
    <w:tmpl w:val="14C646F6"/>
    <w:lvl w:ilvl="0" w:tplc="DA2660B0">
      <w:start w:val="1"/>
      <w:numFmt w:val="decimal"/>
      <w:lvlText w:val="%1."/>
      <w:lvlJc w:val="left"/>
      <w:pPr>
        <w:ind w:left="721" w:hanging="361"/>
        <w:jc w:val="left"/>
      </w:pPr>
      <w:rPr>
        <w:rFonts w:ascii="Calibri" w:eastAsia="Calibri" w:hAnsi="Calibri" w:cs="Calibri" w:hint="default"/>
        <w:b w:val="0"/>
        <w:bCs w:val="0"/>
        <w:i w:val="0"/>
        <w:iCs w:val="0"/>
        <w:spacing w:val="-2"/>
        <w:w w:val="100"/>
        <w:sz w:val="24"/>
        <w:szCs w:val="24"/>
        <w:lang w:val="en-US" w:eastAsia="en-US" w:bidi="ar-SA"/>
      </w:rPr>
    </w:lvl>
    <w:lvl w:ilvl="1" w:tplc="AF66598A">
      <w:numFmt w:val="bullet"/>
      <w:lvlText w:val="•"/>
      <w:lvlJc w:val="left"/>
      <w:pPr>
        <w:ind w:left="1728" w:hanging="361"/>
      </w:pPr>
      <w:rPr>
        <w:rFonts w:hint="default"/>
        <w:lang w:val="en-US" w:eastAsia="en-US" w:bidi="ar-SA"/>
      </w:rPr>
    </w:lvl>
    <w:lvl w:ilvl="2" w:tplc="72BAA7F8">
      <w:numFmt w:val="bullet"/>
      <w:lvlText w:val="•"/>
      <w:lvlJc w:val="left"/>
      <w:pPr>
        <w:ind w:left="2736" w:hanging="361"/>
      </w:pPr>
      <w:rPr>
        <w:rFonts w:hint="default"/>
        <w:lang w:val="en-US" w:eastAsia="en-US" w:bidi="ar-SA"/>
      </w:rPr>
    </w:lvl>
    <w:lvl w:ilvl="3" w:tplc="4CEC6F28">
      <w:numFmt w:val="bullet"/>
      <w:lvlText w:val="•"/>
      <w:lvlJc w:val="left"/>
      <w:pPr>
        <w:ind w:left="3744" w:hanging="361"/>
      </w:pPr>
      <w:rPr>
        <w:rFonts w:hint="default"/>
        <w:lang w:val="en-US" w:eastAsia="en-US" w:bidi="ar-SA"/>
      </w:rPr>
    </w:lvl>
    <w:lvl w:ilvl="4" w:tplc="CBE46D6E">
      <w:numFmt w:val="bullet"/>
      <w:lvlText w:val="•"/>
      <w:lvlJc w:val="left"/>
      <w:pPr>
        <w:ind w:left="4752" w:hanging="361"/>
      </w:pPr>
      <w:rPr>
        <w:rFonts w:hint="default"/>
        <w:lang w:val="en-US" w:eastAsia="en-US" w:bidi="ar-SA"/>
      </w:rPr>
    </w:lvl>
    <w:lvl w:ilvl="5" w:tplc="9F527A0A">
      <w:numFmt w:val="bullet"/>
      <w:lvlText w:val="•"/>
      <w:lvlJc w:val="left"/>
      <w:pPr>
        <w:ind w:left="5760" w:hanging="361"/>
      </w:pPr>
      <w:rPr>
        <w:rFonts w:hint="default"/>
        <w:lang w:val="en-US" w:eastAsia="en-US" w:bidi="ar-SA"/>
      </w:rPr>
    </w:lvl>
    <w:lvl w:ilvl="6" w:tplc="2F1225FC">
      <w:numFmt w:val="bullet"/>
      <w:lvlText w:val="•"/>
      <w:lvlJc w:val="left"/>
      <w:pPr>
        <w:ind w:left="6768" w:hanging="361"/>
      </w:pPr>
      <w:rPr>
        <w:rFonts w:hint="default"/>
        <w:lang w:val="en-US" w:eastAsia="en-US" w:bidi="ar-SA"/>
      </w:rPr>
    </w:lvl>
    <w:lvl w:ilvl="7" w:tplc="B930024C">
      <w:numFmt w:val="bullet"/>
      <w:lvlText w:val="•"/>
      <w:lvlJc w:val="left"/>
      <w:pPr>
        <w:ind w:left="7776" w:hanging="361"/>
      </w:pPr>
      <w:rPr>
        <w:rFonts w:hint="default"/>
        <w:lang w:val="en-US" w:eastAsia="en-US" w:bidi="ar-SA"/>
      </w:rPr>
    </w:lvl>
    <w:lvl w:ilvl="8" w:tplc="71D8EC0E">
      <w:numFmt w:val="bullet"/>
      <w:lvlText w:val="•"/>
      <w:lvlJc w:val="left"/>
      <w:pPr>
        <w:ind w:left="8784" w:hanging="361"/>
      </w:pPr>
      <w:rPr>
        <w:rFonts w:hint="default"/>
        <w:lang w:val="en-US" w:eastAsia="en-US" w:bidi="ar-SA"/>
      </w:rPr>
    </w:lvl>
  </w:abstractNum>
  <w:num w:numId="1" w16cid:durableId="602996922">
    <w:abstractNumId w:val="2"/>
  </w:num>
  <w:num w:numId="2" w16cid:durableId="443692130">
    <w:abstractNumId w:val="1"/>
  </w:num>
  <w:num w:numId="3" w16cid:durableId="252401029">
    <w:abstractNumId w:val="3"/>
  </w:num>
  <w:num w:numId="4" w16cid:durableId="84628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gKdRe8lL0YgMMtoG5HbeLFDKA/DZGFZV37VS3Zq/EMdoIGgb2KQzQtJ/eZzqNBvFMl244/4ufoxPxTBRK5bB9g==" w:salt="c3CkMqw156ZSmmsRhNCgm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53C31"/>
    <w:rsid w:val="00136A05"/>
    <w:rsid w:val="001D37CD"/>
    <w:rsid w:val="00553C31"/>
    <w:rsid w:val="00B9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F75111"/>
  <w15:docId w15:val="{15E5BEC4-8FAF-4453-8716-8E220B51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4"/>
      <w:ind w:left="177" w:right="893"/>
      <w:jc w:val="center"/>
      <w:outlineLvl w:val="0"/>
    </w:pPr>
    <w:rPr>
      <w:rFonts w:ascii="Times New Roman" w:eastAsia="Times New Roman" w:hAnsi="Times New Roman" w:cs="Times New Roman"/>
      <w:b/>
      <w:bCs/>
      <w:sz w:val="36"/>
      <w:szCs w:val="36"/>
    </w:rPr>
  </w:style>
  <w:style w:type="paragraph" w:styleId="Heading2">
    <w:name w:val="heading 2"/>
    <w:basedOn w:val="Normal"/>
    <w:uiPriority w:val="9"/>
    <w:unhideWhenUsed/>
    <w:qFormat/>
    <w:pPr>
      <w:ind w:left="360"/>
      <w:outlineLvl w:val="1"/>
    </w:pPr>
    <w:rPr>
      <w:b/>
      <w:bCs/>
      <w:sz w:val="28"/>
      <w:szCs w:val="28"/>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ind w:left="36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spacing w:line="291" w:lineRule="exact"/>
      <w:ind w:left="1080" w:hanging="359"/>
    </w:pPr>
  </w:style>
  <w:style w:type="paragraph" w:customStyle="1" w:styleId="TableParagraph">
    <w:name w:val="Table Paragraph"/>
    <w:basedOn w:val="Normal"/>
    <w:uiPriority w:val="1"/>
    <w:qFormat/>
    <w:pPr>
      <w:ind w:left="122"/>
    </w:pPr>
    <w:rPr>
      <w:rFonts w:ascii="Times New Roman" w:eastAsia="Times New Roman" w:hAnsi="Times New Roman" w:cs="Times New Roman"/>
    </w:rPr>
  </w:style>
  <w:style w:type="paragraph" w:styleId="Header">
    <w:name w:val="header"/>
    <w:basedOn w:val="Normal"/>
    <w:link w:val="HeaderChar"/>
    <w:uiPriority w:val="99"/>
    <w:semiHidden/>
    <w:unhideWhenUsed/>
    <w:rsid w:val="00B97B24"/>
    <w:pPr>
      <w:tabs>
        <w:tab w:val="center" w:pos="4680"/>
        <w:tab w:val="right" w:pos="9360"/>
      </w:tabs>
    </w:pPr>
  </w:style>
  <w:style w:type="character" w:customStyle="1" w:styleId="HeaderChar">
    <w:name w:val="Header Char"/>
    <w:basedOn w:val="DefaultParagraphFont"/>
    <w:link w:val="Header"/>
    <w:uiPriority w:val="99"/>
    <w:semiHidden/>
    <w:rsid w:val="00B97B24"/>
    <w:rPr>
      <w:rFonts w:ascii="Calibri" w:eastAsia="Calibri" w:hAnsi="Calibri" w:cs="Calibri"/>
    </w:rPr>
  </w:style>
  <w:style w:type="paragraph" w:styleId="Footer">
    <w:name w:val="footer"/>
    <w:basedOn w:val="Normal"/>
    <w:link w:val="FooterChar"/>
    <w:uiPriority w:val="99"/>
    <w:semiHidden/>
    <w:unhideWhenUsed/>
    <w:rsid w:val="00B97B24"/>
    <w:pPr>
      <w:tabs>
        <w:tab w:val="center" w:pos="4680"/>
        <w:tab w:val="right" w:pos="9360"/>
      </w:tabs>
    </w:pPr>
  </w:style>
  <w:style w:type="character" w:customStyle="1" w:styleId="FooterChar">
    <w:name w:val="Footer Char"/>
    <w:basedOn w:val="DefaultParagraphFont"/>
    <w:link w:val="Footer"/>
    <w:uiPriority w:val="99"/>
    <w:semiHidden/>
    <w:rsid w:val="00B97B2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levin@cscc.edu" TargetMode="External"/><Relationship Id="rId13" Type="http://schemas.openxmlformats.org/officeDocument/2006/relationships/image" Target="media/image2.png"/><Relationship Id="rId18" Type="http://schemas.openxmlformats.org/officeDocument/2006/relationships/hyperlink" Target="http://www.cscc.edu/academics/syllabus.shtml"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www.cscc.edu/academics/syllabus.shtml" TargetMode="External"/><Relationship Id="rId7" Type="http://schemas.openxmlformats.org/officeDocument/2006/relationships/image" Target="media/image1.jpeg"/><Relationship Id="rId12" Type="http://schemas.openxmlformats.org/officeDocument/2006/relationships/hyperlink" Target="http://www.cscc.edu/syllabus" TargetMode="External"/><Relationship Id="rId17" Type="http://schemas.openxmlformats.org/officeDocument/2006/relationships/hyperlink" Target="http://www.cscc.edu/academics/syllabus.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scc.edu/academics/syllabus.shtml" TargetMode="External"/><Relationship Id="rId20" Type="http://schemas.openxmlformats.org/officeDocument/2006/relationships/hyperlink" Target="http://www.cscc.edu/academics/syllabus.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llege.fordservicetraining.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scc.edu/academics/syllabus.shtml" TargetMode="External"/><Relationship Id="rId23" Type="http://schemas.openxmlformats.org/officeDocument/2006/relationships/hyperlink" Target="http://www.cdxlearning.com/support" TargetMode="External"/><Relationship Id="rId28" Type="http://schemas.openxmlformats.org/officeDocument/2006/relationships/customXml" Target="../customXml/item3.xml"/><Relationship Id="rId10" Type="http://schemas.openxmlformats.org/officeDocument/2006/relationships/hyperlink" Target="http://www.cdxlearning.com/support" TargetMode="External"/><Relationship Id="rId19" Type="http://schemas.openxmlformats.org/officeDocument/2006/relationships/hyperlink" Target="http://www.cscc.edu/academics/syllabus.s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scc.edu/academics/syllabus.shtml" TargetMode="External"/><Relationship Id="rId22" Type="http://schemas.openxmlformats.org/officeDocument/2006/relationships/hyperlink" Target="http://www.cscc.edu/academics/syllabus.shtml"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6F726-A53C-4084-A2AB-0C32226E9F2A}"/>
</file>

<file path=customXml/itemProps2.xml><?xml version="1.0" encoding="utf-8"?>
<ds:datastoreItem xmlns:ds="http://schemas.openxmlformats.org/officeDocument/2006/customXml" ds:itemID="{931840C7-422E-417E-A68F-17B64B824A66}"/>
</file>

<file path=customXml/itemProps3.xml><?xml version="1.0" encoding="utf-8"?>
<ds:datastoreItem xmlns:ds="http://schemas.openxmlformats.org/officeDocument/2006/customXml" ds:itemID="{F58410BA-E133-4F33-843C-CBDC7F9FFD57}"/>
</file>

<file path=docProps/app.xml><?xml version="1.0" encoding="utf-8"?>
<Properties xmlns="http://schemas.openxmlformats.org/officeDocument/2006/extended-properties" xmlns:vt="http://schemas.openxmlformats.org/officeDocument/2006/docPropsVTypes">
  <Template>Normal</Template>
  <TotalTime>1</TotalTime>
  <Pages>6</Pages>
  <Words>1720</Words>
  <Characters>9288</Characters>
  <Application>Microsoft Office Word</Application>
  <DocSecurity>8</DocSecurity>
  <Lines>371</Lines>
  <Paragraphs>275</Paragraphs>
  <ScaleCrop>false</ScaleCrop>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2026-03-29T13:20:00Z</dcterms:created>
  <dcterms:modified xsi:type="dcterms:W3CDTF">2026-03-29T13:21:00Z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Microsoft Word</vt:lpwstr>
  </property>
  <property fmtid="{D5CDD505-2E9C-101B-9397-08002B2CF9AE}" pid="4" name="LastSaved">
    <vt:filetime>2026-03-29T00:00:00Z</vt:filetime>
  </property>
  <property fmtid="{D5CDD505-2E9C-101B-9397-08002B2CF9AE}" pid="5" name="ContentTypeId">
    <vt:lpwstr>0x010100FC428F8516A6A144A440BBF125BAC42B</vt:lpwstr>
  </property>
</Properties>
</file>