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DC8E3" w14:textId="77777777" w:rsidR="001267D4" w:rsidRDefault="001267D4">
      <w:pPr>
        <w:spacing w:before="249"/>
        <w:rPr>
          <w:sz w:val="28"/>
        </w:rPr>
      </w:pPr>
    </w:p>
    <w:p w14:paraId="3A7DC8E4" w14:textId="77777777" w:rsidR="001267D4" w:rsidRDefault="00E5609B">
      <w:pPr>
        <w:pStyle w:val="Heading1"/>
        <w:spacing w:before="1"/>
        <w:ind w:right="1452" w:firstLine="880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3A7DC9EE" wp14:editId="14F624B0">
                <wp:simplePos x="0" y="0"/>
                <wp:positionH relativeFrom="page">
                  <wp:posOffset>858011</wp:posOffset>
                </wp:positionH>
                <wp:positionV relativeFrom="paragraph">
                  <wp:posOffset>-359531</wp:posOffset>
                </wp:positionV>
                <wp:extent cx="1879600" cy="1101090"/>
                <wp:effectExtent l="0" t="0" r="0" b="0"/>
                <wp:wrapNone/>
                <wp:docPr id="1" name="Group 1" descr="Columbus State Community College lo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79600" cy="1101090"/>
                          <a:chOff x="0" y="0"/>
                          <a:chExt cx="1879600" cy="1101090"/>
                        </a:xfrm>
                      </wpg:grpSpPr>
                      <pic:pic xmlns:pic="http://schemas.openxmlformats.org/drawingml/2006/picture">
                        <pic:nvPicPr>
                          <pic:cNvPr id="2" name="Image 2" descr="http://cscc.edu/about/marketing-communications/img/CSCC_Logo-bw_stacked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762" y="0"/>
                            <a:ext cx="1267868" cy="6004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519"/>
                            <a:ext cx="1879600" cy="1100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9600" h="1100455">
                                <a:moveTo>
                                  <a:pt x="1879092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100328"/>
                                </a:lnTo>
                                <a:lnTo>
                                  <a:pt x="9144" y="1100328"/>
                                </a:lnTo>
                                <a:lnTo>
                                  <a:pt x="9144" y="9144"/>
                                </a:lnTo>
                                <a:lnTo>
                                  <a:pt x="1879092" y="9144"/>
                                </a:lnTo>
                                <a:lnTo>
                                  <a:pt x="1879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F27FF1" id="Group 1" o:spid="_x0000_s1026" alt="Columbus State Community College logo" style="position:absolute;margin-left:67.55pt;margin-top:-28.3pt;width:148pt;height:86.7pt;z-index:15728640;mso-wrap-distance-left:0;mso-wrap-distance-right:0;mso-position-horizontal-relative:page" coordsize="18796,110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alt="http://cscc.edu/about/marketing-communications/img/CSCC_Logo-bw_stacked.jpg" style="position:absolute;left:1127;width:12679;height:6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">
                  <v:imagedata r:id="rId9" o:title="CSCC_Logo-bw_stacked"/>
                </v:shape>
                <v:shape id="Graphic 3" o:spid="_x0000_s1028" style="position:absolute;top:5;width:18796;height:11004;visibility:visible;mso-wrap-style:square;v-text-anchor:top" coordsize="1879600,1100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" path="m1879092,l9144,,,,,9144,,1100328r9144,l9144,9144r1869948,l1879092,xe" stroked="f">
                  <v:path arrowok="t"/>
                </v:shape>
                <w10:wrap anchorx="page"/>
              </v:group>
            </w:pict>
          </mc:Fallback>
        </mc:AlternateContent>
      </w:r>
      <w:r>
        <w:t>Columbus State Community College Automotive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Applied</w:t>
      </w:r>
      <w:r>
        <w:rPr>
          <w:spacing w:val="-9"/>
        </w:rPr>
        <w:t xml:space="preserve"> </w:t>
      </w:r>
      <w:r>
        <w:t>Technologies</w:t>
      </w:r>
      <w:r>
        <w:rPr>
          <w:spacing w:val="-9"/>
        </w:rPr>
        <w:t xml:space="preserve"> </w:t>
      </w:r>
      <w:r>
        <w:t>Department</w:t>
      </w:r>
    </w:p>
    <w:p w14:paraId="3A7DC8E5" w14:textId="77777777" w:rsidR="001267D4" w:rsidRDefault="00E5609B">
      <w:pPr>
        <w:ind w:left="5138"/>
        <w:rPr>
          <w:rFonts w:ascii="Calibri"/>
          <w:b/>
          <w:sz w:val="28"/>
        </w:rPr>
      </w:pPr>
      <w:r>
        <w:rPr>
          <w:rFonts w:ascii="Calibri"/>
          <w:b/>
          <w:sz w:val="28"/>
        </w:rPr>
        <w:t>Automotive</w:t>
      </w:r>
      <w:r>
        <w:rPr>
          <w:rFonts w:ascii="Calibri"/>
          <w:b/>
          <w:spacing w:val="-7"/>
          <w:sz w:val="28"/>
        </w:rPr>
        <w:t xml:space="preserve"> </w:t>
      </w:r>
      <w:r>
        <w:rPr>
          <w:rFonts w:ascii="Calibri"/>
          <w:b/>
          <w:spacing w:val="-2"/>
          <w:sz w:val="28"/>
        </w:rPr>
        <w:t>Technology</w:t>
      </w:r>
    </w:p>
    <w:p w14:paraId="3A7DC8E6" w14:textId="77777777" w:rsidR="001267D4" w:rsidRDefault="00E5609B">
      <w:pPr>
        <w:pStyle w:val="Heading2"/>
        <w:tabs>
          <w:tab w:val="left" w:pos="1799"/>
        </w:tabs>
        <w:spacing w:before="327"/>
      </w:pPr>
      <w:r>
        <w:rPr>
          <w:spacing w:val="-2"/>
        </w:rPr>
        <w:t>COURSE:</w:t>
      </w:r>
      <w:r>
        <w:tab/>
        <w:t>AUTO</w:t>
      </w:r>
      <w:r>
        <w:rPr>
          <w:spacing w:val="-2"/>
        </w:rPr>
        <w:t xml:space="preserve"> </w:t>
      </w:r>
      <w:r>
        <w:t>1001</w:t>
      </w:r>
      <w:r>
        <w:rPr>
          <w:spacing w:val="1"/>
        </w:rPr>
        <w:t xml:space="preserve"> </w:t>
      </w:r>
      <w:r>
        <w:rPr>
          <w:spacing w:val="-2"/>
        </w:rPr>
        <w:t>Autocare</w:t>
      </w:r>
    </w:p>
    <w:p w14:paraId="3A7DC8E7" w14:textId="77777777" w:rsidR="001267D4" w:rsidRDefault="00E5609B">
      <w:pPr>
        <w:tabs>
          <w:tab w:val="left" w:pos="1799"/>
        </w:tabs>
        <w:spacing w:before="291"/>
        <w:ind w:left="360"/>
        <w:rPr>
          <w:rFonts w:ascii="Calibri"/>
          <w:sz w:val="24"/>
        </w:rPr>
      </w:pPr>
      <w:r>
        <w:rPr>
          <w:rFonts w:ascii="Calibri"/>
          <w:b/>
          <w:sz w:val="24"/>
        </w:rPr>
        <w:t>CREDITS:</w:t>
      </w:r>
      <w:r>
        <w:rPr>
          <w:rFonts w:ascii="Calibri"/>
          <w:b/>
          <w:spacing w:val="52"/>
          <w:sz w:val="24"/>
        </w:rPr>
        <w:t xml:space="preserve"> </w:t>
      </w:r>
      <w:r>
        <w:rPr>
          <w:rFonts w:ascii="Calibri"/>
          <w:b/>
          <w:spacing w:val="-10"/>
          <w:sz w:val="24"/>
        </w:rPr>
        <w:t>2</w:t>
      </w:r>
      <w:r>
        <w:rPr>
          <w:rFonts w:ascii="Calibri"/>
          <w:b/>
          <w:sz w:val="24"/>
        </w:rPr>
        <w:tab/>
        <w:t>CLASS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HOURS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PER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WEEK:</w:t>
      </w:r>
      <w:r>
        <w:rPr>
          <w:rFonts w:ascii="Calibri"/>
          <w:b/>
          <w:spacing w:val="52"/>
          <w:sz w:val="24"/>
        </w:rPr>
        <w:t xml:space="preserve"> </w:t>
      </w:r>
      <w:r>
        <w:rPr>
          <w:rFonts w:ascii="Calibri"/>
          <w:b/>
          <w:sz w:val="24"/>
        </w:rPr>
        <w:t>3</w:t>
      </w:r>
      <w:r>
        <w:rPr>
          <w:rFonts w:ascii="Calibri"/>
          <w:b/>
          <w:spacing w:val="78"/>
          <w:sz w:val="24"/>
        </w:rPr>
        <w:t xml:space="preserve"> </w:t>
      </w:r>
      <w:r>
        <w:rPr>
          <w:rFonts w:ascii="Calibri"/>
          <w:sz w:val="24"/>
        </w:rPr>
        <w:t>(8-week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term: 6</w:t>
      </w:r>
      <w:r>
        <w:rPr>
          <w:rFonts w:ascii="Calibri"/>
          <w:spacing w:val="-2"/>
          <w:sz w:val="24"/>
        </w:rPr>
        <w:t xml:space="preserve"> hours/week)</w:t>
      </w:r>
    </w:p>
    <w:p w14:paraId="3A7DC8E8" w14:textId="77777777" w:rsidR="001267D4" w:rsidRDefault="00E5609B">
      <w:pPr>
        <w:pStyle w:val="Heading2"/>
        <w:spacing w:before="5" w:line="580" w:lineRule="atLeast"/>
        <w:ind w:left="359" w:right="7280"/>
      </w:pPr>
      <w:r>
        <w:t>PREREQUISITES: None DESCRIPTION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COURSE</w:t>
      </w:r>
    </w:p>
    <w:p w14:paraId="3A7DC8E9" w14:textId="77777777" w:rsidR="001267D4" w:rsidRDefault="00E5609B">
      <w:pPr>
        <w:ind w:left="360" w:right="1435"/>
        <w:jc w:val="both"/>
      </w:pPr>
      <w:r>
        <w:t xml:space="preserve">This course is designed for </w:t>
      </w:r>
      <w:proofErr w:type="gramStart"/>
      <w:r>
        <w:t>the non</w:t>
      </w:r>
      <w:proofErr w:type="gramEnd"/>
      <w:r>
        <w:t xml:space="preserve">-automotive </w:t>
      </w:r>
      <w:proofErr w:type="gramStart"/>
      <w:r>
        <w:t>student</w:t>
      </w:r>
      <w:proofErr w:type="gramEnd"/>
      <w:r>
        <w:t xml:space="preserve"> who </w:t>
      </w:r>
      <w:proofErr w:type="gramStart"/>
      <w:r>
        <w:t>is</w:t>
      </w:r>
      <w:proofErr w:type="gramEnd"/>
      <w:r>
        <w:t xml:space="preserve"> interested in becoming familiar with the fundamentals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automotive</w:t>
      </w:r>
      <w:r>
        <w:rPr>
          <w:spacing w:val="-3"/>
        </w:rPr>
        <w:t xml:space="preserve"> </w:t>
      </w:r>
      <w:r>
        <w:t>systems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preventative</w:t>
      </w:r>
      <w:r>
        <w:rPr>
          <w:spacing w:val="-3"/>
        </w:rPr>
        <w:t xml:space="preserve"> </w:t>
      </w:r>
      <w:r>
        <w:t>maintenance.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provides</w:t>
      </w:r>
      <w:r>
        <w:rPr>
          <w:spacing w:val="-3"/>
        </w:rPr>
        <w:t xml:space="preserve"> </w:t>
      </w:r>
      <w:r>
        <w:t>information on choosing a repair shop, tips and techniques for dealing with minor breakdowns, and the vehicle purchase process.</w:t>
      </w:r>
    </w:p>
    <w:p w14:paraId="3A7DC8EA" w14:textId="77777777" w:rsidR="001267D4" w:rsidRDefault="001267D4">
      <w:pPr>
        <w:spacing w:before="46"/>
      </w:pPr>
    </w:p>
    <w:p w14:paraId="3A7DC8EB" w14:textId="77777777" w:rsidR="001267D4" w:rsidRDefault="00E5609B">
      <w:pPr>
        <w:pStyle w:val="Heading2"/>
        <w:ind w:left="359"/>
      </w:pPr>
      <w:r>
        <w:t xml:space="preserve">FACULTY </w:t>
      </w:r>
      <w:r>
        <w:rPr>
          <w:spacing w:val="-2"/>
        </w:rPr>
        <w:t>ADVISORS:</w:t>
      </w:r>
    </w:p>
    <w:p w14:paraId="3A7DC8EC" w14:textId="77777777" w:rsidR="001267D4" w:rsidRDefault="00E5609B">
      <w:pPr>
        <w:pStyle w:val="BodyText"/>
        <w:ind w:left="360" w:right="1435"/>
        <w:jc w:val="both"/>
      </w:pPr>
      <w:r>
        <w:t>Each faculty member of the Automotive Department serves as a faculty advisor for a particular group of students.</w:t>
      </w:r>
      <w:r>
        <w:rPr>
          <w:spacing w:val="40"/>
        </w:rPr>
        <w:t xml:space="preserve"> </w:t>
      </w:r>
      <w:r>
        <w:t>These groups are determined by your major and the first initial of the students' last name.</w:t>
      </w:r>
    </w:p>
    <w:p w14:paraId="3A7DC8ED" w14:textId="77777777" w:rsidR="001267D4" w:rsidRDefault="00E5609B">
      <w:pPr>
        <w:pStyle w:val="BodyText"/>
        <w:spacing w:after="49" w:line="292" w:lineRule="exact"/>
        <w:ind w:left="1826"/>
        <w:jc w:val="both"/>
      </w:pPr>
      <w:r>
        <w:t>If</w:t>
      </w:r>
      <w:r>
        <w:rPr>
          <w:spacing w:val="-2"/>
        </w:rPr>
        <w:t xml:space="preserve"> </w:t>
      </w:r>
      <w:r>
        <w:t xml:space="preserve">your </w:t>
      </w:r>
      <w:r>
        <w:rPr>
          <w:spacing w:val="-4"/>
        </w:rPr>
        <w:t>last</w:t>
      </w: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2007"/>
        <w:gridCol w:w="2409"/>
        <w:gridCol w:w="1733"/>
        <w:gridCol w:w="1386"/>
      </w:tblGrid>
      <w:tr w:rsidR="001267D4" w14:paraId="3A7DC8F3" w14:textId="77777777">
        <w:trPr>
          <w:trHeight w:val="266"/>
        </w:trPr>
        <w:tc>
          <w:tcPr>
            <w:tcW w:w="1418" w:type="dxa"/>
          </w:tcPr>
          <w:p w14:paraId="3A7DC8EE" w14:textId="77777777" w:rsidR="001267D4" w:rsidRDefault="00E5609B">
            <w:pPr>
              <w:pStyle w:val="TableParagraph"/>
              <w:spacing w:line="244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  <w:u w:val="single"/>
              </w:rPr>
              <w:t>Major</w:t>
            </w:r>
          </w:p>
        </w:tc>
        <w:tc>
          <w:tcPr>
            <w:tcW w:w="2007" w:type="dxa"/>
          </w:tcPr>
          <w:p w14:paraId="3A7DC8EF" w14:textId="77777777" w:rsidR="001267D4" w:rsidRDefault="00E5609B">
            <w:pPr>
              <w:pStyle w:val="TableParagraph"/>
              <w:spacing w:line="244" w:lineRule="exact"/>
              <w:ind w:right="15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  <w:u w:val="single"/>
              </w:rPr>
              <w:t>name</w:t>
            </w:r>
            <w:r>
              <w:rPr>
                <w:rFonts w:ascii="Calibri"/>
                <w:spacing w:val="-1"/>
                <w:sz w:val="24"/>
                <w:u w:val="single"/>
              </w:rPr>
              <w:t xml:space="preserve"> </w:t>
            </w:r>
            <w:r>
              <w:rPr>
                <w:rFonts w:ascii="Calibri"/>
                <w:sz w:val="24"/>
                <w:u w:val="single"/>
              </w:rPr>
              <w:t>starts</w:t>
            </w:r>
            <w:r>
              <w:rPr>
                <w:rFonts w:ascii="Calibri"/>
                <w:spacing w:val="-2"/>
                <w:sz w:val="24"/>
                <w:u w:val="single"/>
              </w:rPr>
              <w:t xml:space="preserve"> </w:t>
            </w:r>
            <w:r>
              <w:rPr>
                <w:rFonts w:ascii="Calibri"/>
                <w:spacing w:val="-4"/>
                <w:sz w:val="24"/>
                <w:u w:val="single"/>
              </w:rPr>
              <w:t>with:</w:t>
            </w:r>
          </w:p>
        </w:tc>
        <w:tc>
          <w:tcPr>
            <w:tcW w:w="2409" w:type="dxa"/>
          </w:tcPr>
          <w:p w14:paraId="3A7DC8F0" w14:textId="77777777" w:rsidR="001267D4" w:rsidRDefault="00E5609B">
            <w:pPr>
              <w:pStyle w:val="TableParagraph"/>
              <w:spacing w:line="244" w:lineRule="exact"/>
              <w:ind w:left="22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  <w:u w:val="single"/>
              </w:rPr>
              <w:t>Your</w:t>
            </w:r>
            <w:r>
              <w:rPr>
                <w:rFonts w:ascii="Calibri"/>
                <w:spacing w:val="-2"/>
                <w:sz w:val="24"/>
                <w:u w:val="single"/>
              </w:rPr>
              <w:t xml:space="preserve"> </w:t>
            </w:r>
            <w:r>
              <w:rPr>
                <w:rFonts w:ascii="Calibri"/>
                <w:sz w:val="24"/>
                <w:u w:val="single"/>
              </w:rPr>
              <w:t>advisor</w:t>
            </w:r>
            <w:r>
              <w:rPr>
                <w:rFonts w:ascii="Calibri"/>
                <w:spacing w:val="-2"/>
                <w:sz w:val="24"/>
                <w:u w:val="single"/>
              </w:rPr>
              <w:t xml:space="preserve"> </w:t>
            </w:r>
            <w:r>
              <w:rPr>
                <w:rFonts w:ascii="Calibri"/>
                <w:spacing w:val="-5"/>
                <w:sz w:val="24"/>
                <w:u w:val="single"/>
              </w:rPr>
              <w:t>is:</w:t>
            </w:r>
          </w:p>
        </w:tc>
        <w:tc>
          <w:tcPr>
            <w:tcW w:w="1733" w:type="dxa"/>
          </w:tcPr>
          <w:p w14:paraId="3A7DC8F1" w14:textId="77777777" w:rsidR="001267D4" w:rsidRDefault="00E5609B">
            <w:pPr>
              <w:pStyle w:val="TableParagraph"/>
              <w:spacing w:line="244" w:lineRule="exact"/>
              <w:ind w:right="452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  <w:u w:val="single"/>
              </w:rPr>
              <w:t>Office</w:t>
            </w:r>
          </w:p>
        </w:tc>
        <w:tc>
          <w:tcPr>
            <w:tcW w:w="1386" w:type="dxa"/>
          </w:tcPr>
          <w:p w14:paraId="3A7DC8F2" w14:textId="77777777" w:rsidR="001267D4" w:rsidRDefault="00E5609B">
            <w:pPr>
              <w:pStyle w:val="TableParagraph"/>
              <w:spacing w:line="244" w:lineRule="exact"/>
              <w:ind w:right="119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  <w:u w:val="single"/>
              </w:rPr>
              <w:t>Phone</w:t>
            </w:r>
            <w:r>
              <w:rPr>
                <w:rFonts w:ascii="Calibri"/>
                <w:spacing w:val="1"/>
                <w:sz w:val="24"/>
                <w:u w:val="single"/>
              </w:rPr>
              <w:t xml:space="preserve"> </w:t>
            </w:r>
            <w:r>
              <w:rPr>
                <w:rFonts w:ascii="Calibri"/>
                <w:spacing w:val="-5"/>
                <w:sz w:val="24"/>
                <w:u w:val="single"/>
              </w:rPr>
              <w:t>#:</w:t>
            </w:r>
          </w:p>
        </w:tc>
      </w:tr>
      <w:tr w:rsidR="001267D4" w14:paraId="3A7DC8F9" w14:textId="77777777">
        <w:trPr>
          <w:trHeight w:val="292"/>
        </w:trPr>
        <w:tc>
          <w:tcPr>
            <w:tcW w:w="1418" w:type="dxa"/>
          </w:tcPr>
          <w:p w14:paraId="3A7DC8F4" w14:textId="77777777" w:rsidR="001267D4" w:rsidRDefault="00E5609B">
            <w:pPr>
              <w:pStyle w:val="TableParagraph"/>
              <w:spacing w:line="271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Auto.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Tech:</w:t>
            </w:r>
          </w:p>
        </w:tc>
        <w:tc>
          <w:tcPr>
            <w:tcW w:w="2007" w:type="dxa"/>
          </w:tcPr>
          <w:p w14:paraId="3A7DC8F5" w14:textId="77777777" w:rsidR="001267D4" w:rsidRDefault="00E5609B">
            <w:pPr>
              <w:pStyle w:val="TableParagraph"/>
              <w:spacing w:line="271" w:lineRule="exact"/>
              <w:ind w:right="57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A-</w:t>
            </w:r>
            <w:r>
              <w:rPr>
                <w:rFonts w:ascii="Calibri"/>
                <w:spacing w:val="-10"/>
                <w:sz w:val="24"/>
              </w:rPr>
              <w:t>H</w:t>
            </w:r>
          </w:p>
        </w:tc>
        <w:tc>
          <w:tcPr>
            <w:tcW w:w="2409" w:type="dxa"/>
          </w:tcPr>
          <w:p w14:paraId="3A7DC8F6" w14:textId="77777777" w:rsidR="001267D4" w:rsidRDefault="00E5609B">
            <w:pPr>
              <w:pStyle w:val="TableParagraph"/>
              <w:spacing w:line="271" w:lineRule="exact"/>
              <w:ind w:left="22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Mark</w:t>
            </w:r>
            <w:r>
              <w:rPr>
                <w:rFonts w:ascii="Calibri"/>
                <w:spacing w:val="-2"/>
                <w:sz w:val="24"/>
              </w:rPr>
              <w:t xml:space="preserve"> Mitchell</w:t>
            </w:r>
          </w:p>
        </w:tc>
        <w:tc>
          <w:tcPr>
            <w:tcW w:w="1733" w:type="dxa"/>
          </w:tcPr>
          <w:p w14:paraId="3A7DC8F7" w14:textId="77777777" w:rsidR="001267D4" w:rsidRDefault="00E5609B">
            <w:pPr>
              <w:pStyle w:val="TableParagraph"/>
              <w:spacing w:line="271" w:lineRule="exact"/>
              <w:ind w:right="406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DE252</w:t>
            </w:r>
          </w:p>
        </w:tc>
        <w:tc>
          <w:tcPr>
            <w:tcW w:w="1386" w:type="dxa"/>
          </w:tcPr>
          <w:p w14:paraId="3A7DC8F8" w14:textId="77777777" w:rsidR="001267D4" w:rsidRDefault="00E5609B">
            <w:pPr>
              <w:pStyle w:val="TableParagraph"/>
              <w:spacing w:line="271" w:lineRule="exact"/>
              <w:ind w:right="55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287-</w:t>
            </w:r>
            <w:r>
              <w:rPr>
                <w:rFonts w:ascii="Calibri"/>
                <w:spacing w:val="-4"/>
                <w:sz w:val="24"/>
              </w:rPr>
              <w:t>3612</w:t>
            </w:r>
          </w:p>
        </w:tc>
      </w:tr>
      <w:tr w:rsidR="001267D4" w14:paraId="3A7DC8FF" w14:textId="77777777">
        <w:trPr>
          <w:trHeight w:val="292"/>
        </w:trPr>
        <w:tc>
          <w:tcPr>
            <w:tcW w:w="1418" w:type="dxa"/>
          </w:tcPr>
          <w:p w14:paraId="3A7DC8FA" w14:textId="77777777" w:rsidR="001267D4" w:rsidRDefault="00E5609B">
            <w:pPr>
              <w:pStyle w:val="TableParagraph"/>
              <w:spacing w:line="271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Auto.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Tech:</w:t>
            </w:r>
          </w:p>
        </w:tc>
        <w:tc>
          <w:tcPr>
            <w:tcW w:w="2007" w:type="dxa"/>
          </w:tcPr>
          <w:p w14:paraId="3A7DC8FB" w14:textId="77777777" w:rsidR="001267D4" w:rsidRDefault="00E5609B">
            <w:pPr>
              <w:pStyle w:val="TableParagraph"/>
              <w:spacing w:line="271" w:lineRule="exact"/>
              <w:ind w:left="27" w:right="15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I-</w:t>
            </w:r>
            <w:r>
              <w:rPr>
                <w:rFonts w:ascii="Calibri"/>
                <w:spacing w:val="-12"/>
                <w:sz w:val="24"/>
              </w:rPr>
              <w:t>Q</w:t>
            </w:r>
          </w:p>
        </w:tc>
        <w:tc>
          <w:tcPr>
            <w:tcW w:w="2409" w:type="dxa"/>
          </w:tcPr>
          <w:p w14:paraId="3A7DC8FC" w14:textId="77777777" w:rsidR="001267D4" w:rsidRDefault="00E5609B">
            <w:pPr>
              <w:pStyle w:val="TableParagraph"/>
              <w:spacing w:line="271" w:lineRule="exact"/>
              <w:ind w:left="22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Steve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Levin</w:t>
            </w:r>
          </w:p>
        </w:tc>
        <w:tc>
          <w:tcPr>
            <w:tcW w:w="1733" w:type="dxa"/>
          </w:tcPr>
          <w:p w14:paraId="3A7DC8FD" w14:textId="77777777" w:rsidR="001267D4" w:rsidRDefault="00E5609B">
            <w:pPr>
              <w:pStyle w:val="TableParagraph"/>
              <w:spacing w:line="271" w:lineRule="exact"/>
              <w:ind w:right="406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DE256</w:t>
            </w:r>
          </w:p>
        </w:tc>
        <w:tc>
          <w:tcPr>
            <w:tcW w:w="1386" w:type="dxa"/>
          </w:tcPr>
          <w:p w14:paraId="3A7DC8FE" w14:textId="77777777" w:rsidR="001267D4" w:rsidRDefault="00E5609B">
            <w:pPr>
              <w:pStyle w:val="TableParagraph"/>
              <w:spacing w:line="271" w:lineRule="exact"/>
              <w:ind w:right="55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287-</w:t>
            </w:r>
            <w:r>
              <w:rPr>
                <w:rFonts w:ascii="Calibri"/>
                <w:spacing w:val="-4"/>
                <w:sz w:val="24"/>
              </w:rPr>
              <w:t>2788</w:t>
            </w:r>
          </w:p>
        </w:tc>
      </w:tr>
      <w:tr w:rsidR="001267D4" w14:paraId="3A7DC905" w14:textId="77777777">
        <w:trPr>
          <w:trHeight w:val="292"/>
        </w:trPr>
        <w:tc>
          <w:tcPr>
            <w:tcW w:w="1418" w:type="dxa"/>
          </w:tcPr>
          <w:p w14:paraId="3A7DC900" w14:textId="77777777" w:rsidR="001267D4" w:rsidRDefault="00E5609B">
            <w:pPr>
              <w:pStyle w:val="TableParagraph"/>
              <w:spacing w:line="271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Auto.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Tech:</w:t>
            </w:r>
          </w:p>
        </w:tc>
        <w:tc>
          <w:tcPr>
            <w:tcW w:w="2007" w:type="dxa"/>
          </w:tcPr>
          <w:p w14:paraId="3A7DC901" w14:textId="77777777" w:rsidR="001267D4" w:rsidRDefault="00E5609B">
            <w:pPr>
              <w:pStyle w:val="TableParagraph"/>
              <w:spacing w:line="271" w:lineRule="exact"/>
              <w:ind w:left="48" w:right="15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R-</w:t>
            </w:r>
            <w:r>
              <w:rPr>
                <w:rFonts w:ascii="Calibri"/>
                <w:spacing w:val="-10"/>
                <w:sz w:val="24"/>
              </w:rPr>
              <w:t>Z</w:t>
            </w:r>
          </w:p>
        </w:tc>
        <w:tc>
          <w:tcPr>
            <w:tcW w:w="2409" w:type="dxa"/>
          </w:tcPr>
          <w:p w14:paraId="3A7DC902" w14:textId="77777777" w:rsidR="001267D4" w:rsidRDefault="00E5609B">
            <w:pPr>
              <w:pStyle w:val="TableParagraph"/>
              <w:spacing w:line="271" w:lineRule="exact"/>
              <w:ind w:left="22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Ian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Andrews</w:t>
            </w:r>
          </w:p>
        </w:tc>
        <w:tc>
          <w:tcPr>
            <w:tcW w:w="1733" w:type="dxa"/>
          </w:tcPr>
          <w:p w14:paraId="3A7DC903" w14:textId="77777777" w:rsidR="001267D4" w:rsidRDefault="00E5609B">
            <w:pPr>
              <w:pStyle w:val="TableParagraph"/>
              <w:spacing w:line="271" w:lineRule="exact"/>
              <w:ind w:right="404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DE228</w:t>
            </w:r>
          </w:p>
        </w:tc>
        <w:tc>
          <w:tcPr>
            <w:tcW w:w="1386" w:type="dxa"/>
          </w:tcPr>
          <w:p w14:paraId="3A7DC904" w14:textId="77777777" w:rsidR="001267D4" w:rsidRDefault="00E5609B">
            <w:pPr>
              <w:pStyle w:val="TableParagraph"/>
              <w:spacing w:line="271" w:lineRule="exact"/>
              <w:ind w:right="49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287-</w:t>
            </w:r>
            <w:r>
              <w:rPr>
                <w:rFonts w:ascii="Calibri"/>
                <w:spacing w:val="-4"/>
                <w:sz w:val="24"/>
              </w:rPr>
              <w:t>5408</w:t>
            </w:r>
          </w:p>
        </w:tc>
      </w:tr>
      <w:tr w:rsidR="001267D4" w14:paraId="3A7DC90B" w14:textId="77777777">
        <w:trPr>
          <w:trHeight w:val="292"/>
        </w:trPr>
        <w:tc>
          <w:tcPr>
            <w:tcW w:w="1418" w:type="dxa"/>
          </w:tcPr>
          <w:p w14:paraId="3A7DC906" w14:textId="77777777" w:rsidR="001267D4" w:rsidRDefault="00E5609B">
            <w:pPr>
              <w:pStyle w:val="TableParagraph"/>
              <w:spacing w:line="271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Tech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Link</w:t>
            </w:r>
          </w:p>
        </w:tc>
        <w:tc>
          <w:tcPr>
            <w:tcW w:w="2007" w:type="dxa"/>
          </w:tcPr>
          <w:p w14:paraId="3A7DC907" w14:textId="77777777" w:rsidR="001267D4" w:rsidRDefault="001267D4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14:paraId="3A7DC908" w14:textId="77777777" w:rsidR="001267D4" w:rsidRDefault="001267D4">
            <w:pPr>
              <w:pStyle w:val="TableParagraph"/>
              <w:rPr>
                <w:sz w:val="20"/>
              </w:rPr>
            </w:pPr>
          </w:p>
        </w:tc>
        <w:tc>
          <w:tcPr>
            <w:tcW w:w="1733" w:type="dxa"/>
          </w:tcPr>
          <w:p w14:paraId="3A7DC909" w14:textId="77777777" w:rsidR="001267D4" w:rsidRDefault="001267D4">
            <w:pPr>
              <w:pStyle w:val="TableParagraph"/>
              <w:rPr>
                <w:sz w:val="20"/>
              </w:rPr>
            </w:pPr>
          </w:p>
        </w:tc>
        <w:tc>
          <w:tcPr>
            <w:tcW w:w="1386" w:type="dxa"/>
          </w:tcPr>
          <w:p w14:paraId="3A7DC90A" w14:textId="77777777" w:rsidR="001267D4" w:rsidRDefault="001267D4">
            <w:pPr>
              <w:pStyle w:val="TableParagraph"/>
              <w:rPr>
                <w:sz w:val="20"/>
              </w:rPr>
            </w:pPr>
          </w:p>
        </w:tc>
      </w:tr>
      <w:tr w:rsidR="001267D4" w14:paraId="3A7DC911" w14:textId="77777777">
        <w:trPr>
          <w:trHeight w:val="293"/>
        </w:trPr>
        <w:tc>
          <w:tcPr>
            <w:tcW w:w="1418" w:type="dxa"/>
          </w:tcPr>
          <w:p w14:paraId="3A7DC90C" w14:textId="77777777" w:rsidR="001267D4" w:rsidRDefault="00E5609B">
            <w:pPr>
              <w:pStyle w:val="TableParagraph"/>
              <w:spacing w:line="271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ASSET</w:t>
            </w:r>
          </w:p>
        </w:tc>
        <w:tc>
          <w:tcPr>
            <w:tcW w:w="2007" w:type="dxa"/>
          </w:tcPr>
          <w:p w14:paraId="3A7DC90D" w14:textId="77777777" w:rsidR="001267D4" w:rsidRDefault="00E5609B">
            <w:pPr>
              <w:pStyle w:val="TableParagraph"/>
              <w:spacing w:line="271" w:lineRule="exact"/>
              <w:ind w:left="57" w:right="15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A-</w:t>
            </w:r>
            <w:r>
              <w:rPr>
                <w:rFonts w:ascii="Calibri"/>
                <w:spacing w:val="-10"/>
                <w:sz w:val="24"/>
              </w:rPr>
              <w:t>Z</w:t>
            </w:r>
          </w:p>
        </w:tc>
        <w:tc>
          <w:tcPr>
            <w:tcW w:w="2409" w:type="dxa"/>
          </w:tcPr>
          <w:p w14:paraId="3A7DC90E" w14:textId="77777777" w:rsidR="001267D4" w:rsidRDefault="00E5609B">
            <w:pPr>
              <w:pStyle w:val="TableParagraph"/>
              <w:spacing w:line="271" w:lineRule="exact"/>
              <w:ind w:left="22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Dave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Foor</w:t>
            </w:r>
          </w:p>
        </w:tc>
        <w:tc>
          <w:tcPr>
            <w:tcW w:w="1733" w:type="dxa"/>
          </w:tcPr>
          <w:p w14:paraId="3A7DC90F" w14:textId="77777777" w:rsidR="001267D4" w:rsidRDefault="00E5609B">
            <w:pPr>
              <w:pStyle w:val="TableParagraph"/>
              <w:spacing w:line="271" w:lineRule="exact"/>
              <w:ind w:right="406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DE245</w:t>
            </w:r>
          </w:p>
        </w:tc>
        <w:tc>
          <w:tcPr>
            <w:tcW w:w="1386" w:type="dxa"/>
          </w:tcPr>
          <w:p w14:paraId="3A7DC910" w14:textId="77777777" w:rsidR="001267D4" w:rsidRDefault="00E5609B">
            <w:pPr>
              <w:pStyle w:val="TableParagraph"/>
              <w:spacing w:line="271" w:lineRule="exact"/>
              <w:ind w:right="55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287-</w:t>
            </w:r>
            <w:r>
              <w:rPr>
                <w:rFonts w:ascii="Calibri"/>
                <w:spacing w:val="-4"/>
                <w:sz w:val="24"/>
              </w:rPr>
              <w:t>2209</w:t>
            </w:r>
          </w:p>
        </w:tc>
      </w:tr>
      <w:tr w:rsidR="001267D4" w14:paraId="3A7DC917" w14:textId="77777777">
        <w:trPr>
          <w:trHeight w:val="267"/>
        </w:trPr>
        <w:tc>
          <w:tcPr>
            <w:tcW w:w="1418" w:type="dxa"/>
          </w:tcPr>
          <w:p w14:paraId="3A7DC912" w14:textId="77777777" w:rsidR="001267D4" w:rsidRDefault="00E5609B">
            <w:pPr>
              <w:pStyle w:val="TableParagraph"/>
              <w:spacing w:line="248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Mgmt.</w:t>
            </w:r>
            <w:r>
              <w:rPr>
                <w:rFonts w:ascii="Calibri"/>
                <w:spacing w:val="-2"/>
                <w:sz w:val="24"/>
              </w:rPr>
              <w:t xml:space="preserve"> Major</w:t>
            </w:r>
          </w:p>
        </w:tc>
        <w:tc>
          <w:tcPr>
            <w:tcW w:w="2007" w:type="dxa"/>
          </w:tcPr>
          <w:p w14:paraId="3A7DC913" w14:textId="77777777" w:rsidR="001267D4" w:rsidRDefault="00E5609B">
            <w:pPr>
              <w:pStyle w:val="TableParagraph"/>
              <w:spacing w:line="248" w:lineRule="exact"/>
              <w:ind w:left="57" w:right="15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A-</w:t>
            </w:r>
            <w:r>
              <w:rPr>
                <w:rFonts w:ascii="Calibri"/>
                <w:spacing w:val="-10"/>
                <w:sz w:val="24"/>
              </w:rPr>
              <w:t>Z</w:t>
            </w:r>
          </w:p>
        </w:tc>
        <w:tc>
          <w:tcPr>
            <w:tcW w:w="2409" w:type="dxa"/>
          </w:tcPr>
          <w:p w14:paraId="3A7DC914" w14:textId="77777777" w:rsidR="001267D4" w:rsidRDefault="00E5609B">
            <w:pPr>
              <w:pStyle w:val="TableParagraph"/>
              <w:spacing w:line="248" w:lineRule="exact"/>
              <w:ind w:left="22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Mark</w:t>
            </w:r>
            <w:r>
              <w:rPr>
                <w:rFonts w:ascii="Calibri"/>
                <w:spacing w:val="-2"/>
                <w:sz w:val="24"/>
              </w:rPr>
              <w:t xml:space="preserve"> Mitchell</w:t>
            </w:r>
          </w:p>
        </w:tc>
        <w:tc>
          <w:tcPr>
            <w:tcW w:w="1733" w:type="dxa"/>
          </w:tcPr>
          <w:p w14:paraId="3A7DC915" w14:textId="77777777" w:rsidR="001267D4" w:rsidRDefault="00E5609B">
            <w:pPr>
              <w:pStyle w:val="TableParagraph"/>
              <w:spacing w:line="248" w:lineRule="exact"/>
              <w:ind w:right="406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DE252</w:t>
            </w:r>
          </w:p>
        </w:tc>
        <w:tc>
          <w:tcPr>
            <w:tcW w:w="1386" w:type="dxa"/>
          </w:tcPr>
          <w:p w14:paraId="3A7DC916" w14:textId="77777777" w:rsidR="001267D4" w:rsidRDefault="00E5609B">
            <w:pPr>
              <w:pStyle w:val="TableParagraph"/>
              <w:spacing w:line="248" w:lineRule="exact"/>
              <w:ind w:right="55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287-</w:t>
            </w:r>
            <w:r>
              <w:rPr>
                <w:rFonts w:ascii="Calibri"/>
                <w:spacing w:val="-4"/>
                <w:sz w:val="24"/>
              </w:rPr>
              <w:t>3612</w:t>
            </w:r>
          </w:p>
        </w:tc>
      </w:tr>
    </w:tbl>
    <w:p w14:paraId="3A7DC918" w14:textId="77777777" w:rsidR="001267D4" w:rsidRDefault="001267D4">
      <w:pPr>
        <w:pStyle w:val="BodyText"/>
        <w:spacing w:before="9"/>
      </w:pPr>
    </w:p>
    <w:p w14:paraId="3A7DC919" w14:textId="77777777" w:rsidR="001267D4" w:rsidRDefault="00E5609B">
      <w:pPr>
        <w:pStyle w:val="BodyText"/>
        <w:ind w:left="359" w:right="1435"/>
        <w:jc w:val="both"/>
      </w:pPr>
      <w:r>
        <w:t>Faculty</w:t>
      </w:r>
      <w:r>
        <w:rPr>
          <w:spacing w:val="-1"/>
        </w:rPr>
        <w:t xml:space="preserve"> </w:t>
      </w:r>
      <w:r>
        <w:t>advisors will</w:t>
      </w:r>
      <w:r>
        <w:rPr>
          <w:spacing w:val="-2"/>
        </w:rPr>
        <w:t xml:space="preserve"> </w:t>
      </w:r>
      <w:r>
        <w:t>help</w:t>
      </w:r>
      <w:r>
        <w:rPr>
          <w:spacing w:val="-1"/>
        </w:rPr>
        <w:t xml:space="preserve"> </w:t>
      </w:r>
      <w:r>
        <w:t>you with career planning, schedule planning and</w:t>
      </w:r>
      <w:r>
        <w:rPr>
          <w:spacing w:val="-1"/>
        </w:rPr>
        <w:t xml:space="preserve"> </w:t>
      </w:r>
      <w:r>
        <w:t>course selection,</w:t>
      </w:r>
      <w:r>
        <w:rPr>
          <w:spacing w:val="-2"/>
        </w:rPr>
        <w:t xml:space="preserve"> </w:t>
      </w:r>
      <w:r>
        <w:t>and will help you fill out any forms that you may need completed.</w:t>
      </w:r>
      <w:r>
        <w:rPr>
          <w:spacing w:val="40"/>
        </w:rPr>
        <w:t xml:space="preserve"> </w:t>
      </w:r>
      <w:r>
        <w:t>You should also see your advisor any time you are having problems in courses.</w:t>
      </w:r>
    </w:p>
    <w:p w14:paraId="3A7DC91A" w14:textId="77777777" w:rsidR="001267D4" w:rsidRDefault="00E5609B">
      <w:pPr>
        <w:pStyle w:val="BodyText"/>
        <w:ind w:left="359" w:right="1435"/>
        <w:jc w:val="both"/>
      </w:pPr>
      <w:r>
        <w:t>All students should see Mark Gerko, Department Chairperson, in Davidson Hall 209 for special circumstances and requests.</w:t>
      </w:r>
    </w:p>
    <w:p w14:paraId="3A7DC91B" w14:textId="77777777" w:rsidR="001267D4" w:rsidRDefault="00E5609B">
      <w:pPr>
        <w:pStyle w:val="Heading2"/>
        <w:spacing w:before="292" w:line="284" w:lineRule="exact"/>
        <w:ind w:left="359"/>
      </w:pPr>
      <w:r>
        <w:t>COURSE</w:t>
      </w:r>
      <w:r>
        <w:rPr>
          <w:spacing w:val="52"/>
        </w:rPr>
        <w:t xml:space="preserve"> </w:t>
      </w:r>
      <w:r>
        <w:t>LEARNING</w:t>
      </w:r>
      <w:r>
        <w:rPr>
          <w:spacing w:val="-2"/>
        </w:rPr>
        <w:t xml:space="preserve"> OUTCOMES</w:t>
      </w:r>
    </w:p>
    <w:p w14:paraId="3A7DC91C" w14:textId="77777777" w:rsidR="001267D4" w:rsidRDefault="00E5609B">
      <w:pPr>
        <w:spacing w:line="236" w:lineRule="exact"/>
        <w:ind w:left="360"/>
      </w:pPr>
      <w:r>
        <w:t>Upon</w:t>
      </w:r>
      <w:r>
        <w:rPr>
          <w:spacing w:val="-5"/>
        </w:rPr>
        <w:t xml:space="preserve"> </w:t>
      </w:r>
      <w:r>
        <w:t>completion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course,</w:t>
      </w:r>
      <w:r>
        <w:rPr>
          <w:spacing w:val="-5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able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demonstrate:</w:t>
      </w:r>
    </w:p>
    <w:p w14:paraId="3A7DC91D" w14:textId="77777777" w:rsidR="001267D4" w:rsidRDefault="00E5609B">
      <w:pPr>
        <w:pStyle w:val="ListParagraph"/>
        <w:numPr>
          <w:ilvl w:val="0"/>
          <w:numId w:val="4"/>
        </w:numPr>
        <w:tabs>
          <w:tab w:val="left" w:pos="1079"/>
        </w:tabs>
        <w:spacing w:line="254" w:lineRule="exact"/>
        <w:ind w:left="1079" w:hanging="360"/>
        <w:rPr>
          <w:rFonts w:ascii="Times New Roman" w:hAnsi="Times New Roman"/>
        </w:rPr>
      </w:pPr>
      <w:r>
        <w:rPr>
          <w:rFonts w:ascii="Times New Roman" w:hAnsi="Times New Roman"/>
        </w:rPr>
        <w:t>Associate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proper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names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with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systems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and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parts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automobile</w:t>
      </w:r>
    </w:p>
    <w:p w14:paraId="3A7DC91E" w14:textId="77777777" w:rsidR="001267D4" w:rsidRDefault="00E5609B">
      <w:pPr>
        <w:pStyle w:val="ListParagraph"/>
        <w:numPr>
          <w:ilvl w:val="0"/>
          <w:numId w:val="4"/>
        </w:numPr>
        <w:tabs>
          <w:tab w:val="left" w:pos="1080"/>
        </w:tabs>
        <w:spacing w:line="254" w:lineRule="exact"/>
        <w:ind w:hanging="360"/>
        <w:rPr>
          <w:rFonts w:ascii="Times New Roman" w:hAnsi="Times New Roman"/>
        </w:rPr>
      </w:pPr>
      <w:r>
        <w:rPr>
          <w:rFonts w:ascii="Times New Roman" w:hAnsi="Times New Roman"/>
        </w:rPr>
        <w:t>Break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down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automobile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into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systems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and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system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parts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described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by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NATEF.</w:t>
      </w:r>
    </w:p>
    <w:p w14:paraId="3A7DC91F" w14:textId="77777777" w:rsidR="001267D4" w:rsidRDefault="00E5609B">
      <w:pPr>
        <w:pStyle w:val="ListParagraph"/>
        <w:numPr>
          <w:ilvl w:val="0"/>
          <w:numId w:val="4"/>
        </w:numPr>
        <w:tabs>
          <w:tab w:val="left" w:pos="1080"/>
        </w:tabs>
        <w:spacing w:line="254" w:lineRule="exact"/>
        <w:ind w:hanging="360"/>
        <w:rPr>
          <w:rFonts w:ascii="Times New Roman" w:hAnsi="Times New Roman"/>
        </w:rPr>
      </w:pPr>
      <w:r>
        <w:rPr>
          <w:rFonts w:ascii="Times New Roman" w:hAnsi="Times New Roman"/>
        </w:rPr>
        <w:t>Communicate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with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professional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repair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technicians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and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repair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facilities</w:t>
      </w:r>
    </w:p>
    <w:p w14:paraId="3A7DC920" w14:textId="77777777" w:rsidR="001267D4" w:rsidRDefault="00E5609B">
      <w:pPr>
        <w:pStyle w:val="ListParagraph"/>
        <w:numPr>
          <w:ilvl w:val="0"/>
          <w:numId w:val="4"/>
        </w:numPr>
        <w:tabs>
          <w:tab w:val="left" w:pos="1080"/>
        </w:tabs>
        <w:spacing w:line="254" w:lineRule="exact"/>
        <w:ind w:hanging="360"/>
        <w:rPr>
          <w:rFonts w:ascii="Times New Roman" w:hAnsi="Times New Roman"/>
        </w:rPr>
      </w:pPr>
      <w:r>
        <w:rPr>
          <w:rFonts w:ascii="Times New Roman" w:hAnsi="Times New Roman"/>
        </w:rPr>
        <w:t>Choose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reliable,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honest,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affordable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automotive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repair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facility.</w:t>
      </w:r>
    </w:p>
    <w:p w14:paraId="3A7DC921" w14:textId="77777777" w:rsidR="001267D4" w:rsidRDefault="00E5609B">
      <w:pPr>
        <w:pStyle w:val="ListParagraph"/>
        <w:numPr>
          <w:ilvl w:val="0"/>
          <w:numId w:val="4"/>
        </w:numPr>
        <w:tabs>
          <w:tab w:val="left" w:pos="1080"/>
        </w:tabs>
        <w:spacing w:before="3" w:line="228" w:lineRule="auto"/>
        <w:ind w:right="1438" w:hanging="360"/>
        <w:rPr>
          <w:rFonts w:ascii="Times New Roman" w:hAnsi="Times New Roman"/>
        </w:rPr>
      </w:pPr>
      <w:r>
        <w:rPr>
          <w:rFonts w:ascii="Times New Roman" w:hAnsi="Times New Roman"/>
        </w:rPr>
        <w:t>Identify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and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correlate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various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information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resources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and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apply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these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sources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vehicle maintenance and purchasing</w:t>
      </w:r>
    </w:p>
    <w:p w14:paraId="3A7DC922" w14:textId="77777777" w:rsidR="001267D4" w:rsidRDefault="00E5609B">
      <w:pPr>
        <w:pStyle w:val="ListParagraph"/>
        <w:numPr>
          <w:ilvl w:val="0"/>
          <w:numId w:val="4"/>
        </w:numPr>
        <w:tabs>
          <w:tab w:val="left" w:pos="1080"/>
        </w:tabs>
        <w:spacing w:line="254" w:lineRule="exact"/>
        <w:ind w:hanging="360"/>
        <w:rPr>
          <w:rFonts w:ascii="Times New Roman" w:hAnsi="Times New Roman"/>
        </w:rPr>
      </w:pPr>
      <w:r>
        <w:rPr>
          <w:rFonts w:ascii="Times New Roman" w:hAnsi="Times New Roman"/>
        </w:rPr>
        <w:t>Perform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light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maintenance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>procedures</w:t>
      </w:r>
    </w:p>
    <w:p w14:paraId="3A7DC923" w14:textId="77777777" w:rsidR="001267D4" w:rsidRDefault="001267D4">
      <w:pPr>
        <w:spacing w:before="44"/>
      </w:pPr>
    </w:p>
    <w:p w14:paraId="3A7DC924" w14:textId="77777777" w:rsidR="001267D4" w:rsidRDefault="00E5609B">
      <w:pPr>
        <w:pStyle w:val="Heading2"/>
      </w:pPr>
      <w:r>
        <w:t>PROGRAM</w:t>
      </w:r>
      <w:r>
        <w:rPr>
          <w:spacing w:val="-4"/>
        </w:rPr>
        <w:t xml:space="preserve"> </w:t>
      </w:r>
      <w:r>
        <w:rPr>
          <w:spacing w:val="-2"/>
        </w:rPr>
        <w:t>OUTCOMES</w:t>
      </w:r>
    </w:p>
    <w:p w14:paraId="3A7DC925" w14:textId="77777777" w:rsidR="001267D4" w:rsidRDefault="00E5609B">
      <w:pPr>
        <w:pStyle w:val="BodyText"/>
        <w:ind w:left="360"/>
        <w:jc w:val="both"/>
      </w:pPr>
      <w:r>
        <w:t>This</w:t>
      </w:r>
      <w:r>
        <w:rPr>
          <w:spacing w:val="-4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builds</w:t>
      </w:r>
      <w:r>
        <w:rPr>
          <w:spacing w:val="-1"/>
        </w:rPr>
        <w:t xml:space="preserve"> </w:t>
      </w:r>
      <w:r>
        <w:t>on the</w:t>
      </w:r>
      <w:r>
        <w:rPr>
          <w:spacing w:val="-2"/>
        </w:rPr>
        <w:t xml:space="preserve"> </w:t>
      </w:r>
      <w:r>
        <w:t>foundation</w:t>
      </w:r>
      <w:r>
        <w:rPr>
          <w:spacing w:val="-3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other courses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rPr>
          <w:spacing w:val="-2"/>
        </w:rPr>
        <w:t>outcomes:</w:t>
      </w:r>
    </w:p>
    <w:p w14:paraId="3A7DC926" w14:textId="77777777" w:rsidR="001267D4" w:rsidRDefault="001267D4">
      <w:pPr>
        <w:pStyle w:val="BodyText"/>
        <w:jc w:val="both"/>
        <w:sectPr w:rsidR="001267D4">
          <w:type w:val="continuous"/>
          <w:pgSz w:w="12240" w:h="15840"/>
          <w:pgMar w:top="580" w:right="0" w:bottom="280" w:left="1080" w:header="720" w:footer="720" w:gutter="0"/>
          <w:cols w:space="720"/>
        </w:sectPr>
      </w:pPr>
    </w:p>
    <w:p w14:paraId="3A7DC927" w14:textId="77777777" w:rsidR="001267D4" w:rsidRDefault="00E5609B">
      <w:pPr>
        <w:pStyle w:val="ListParagraph"/>
        <w:numPr>
          <w:ilvl w:val="0"/>
          <w:numId w:val="3"/>
        </w:numPr>
        <w:tabs>
          <w:tab w:val="left" w:pos="720"/>
        </w:tabs>
        <w:spacing w:before="31"/>
        <w:ind w:right="2061"/>
        <w:rPr>
          <w:sz w:val="24"/>
        </w:rPr>
      </w:pPr>
      <w:r>
        <w:rPr>
          <w:sz w:val="24"/>
        </w:rPr>
        <w:lastRenderedPageBreak/>
        <w:t>Identify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major</w:t>
      </w:r>
      <w:r>
        <w:rPr>
          <w:spacing w:val="-5"/>
          <w:sz w:val="24"/>
        </w:rPr>
        <w:t xml:space="preserve"> </w:t>
      </w:r>
      <w:r>
        <w:rPr>
          <w:sz w:val="24"/>
        </w:rPr>
        <w:t>systems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automobile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correctly</w:t>
      </w:r>
      <w:r>
        <w:rPr>
          <w:spacing w:val="-3"/>
          <w:sz w:val="24"/>
        </w:rPr>
        <w:t xml:space="preserve"> </w:t>
      </w:r>
      <w:r>
        <w:rPr>
          <w:sz w:val="24"/>
        </w:rPr>
        <w:t>assess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system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proper </w:t>
      </w:r>
      <w:r>
        <w:rPr>
          <w:spacing w:val="-2"/>
          <w:sz w:val="24"/>
        </w:rPr>
        <w:t>operation.</w:t>
      </w:r>
    </w:p>
    <w:p w14:paraId="3A7DC928" w14:textId="77777777" w:rsidR="001267D4" w:rsidRDefault="00E5609B">
      <w:pPr>
        <w:pStyle w:val="ListParagraph"/>
        <w:numPr>
          <w:ilvl w:val="0"/>
          <w:numId w:val="3"/>
        </w:numPr>
        <w:tabs>
          <w:tab w:val="left" w:pos="720"/>
        </w:tabs>
        <w:ind w:right="1456"/>
        <w:rPr>
          <w:sz w:val="24"/>
        </w:rPr>
      </w:pPr>
      <w:r>
        <w:rPr>
          <w:sz w:val="24"/>
        </w:rPr>
        <w:t>Synthesize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customer’s</w:t>
      </w:r>
      <w:r>
        <w:rPr>
          <w:spacing w:val="-7"/>
          <w:sz w:val="24"/>
        </w:rPr>
        <w:t xml:space="preserve"> </w:t>
      </w:r>
      <w:r>
        <w:rPr>
          <w:sz w:val="24"/>
        </w:rPr>
        <w:t>symptom</w:t>
      </w:r>
      <w:r>
        <w:rPr>
          <w:spacing w:val="-1"/>
          <w:sz w:val="24"/>
        </w:rPr>
        <w:t xml:space="preserve"> </w:t>
      </w:r>
      <w:r>
        <w:rPr>
          <w:sz w:val="24"/>
        </w:rPr>
        <w:t>into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set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possible</w:t>
      </w:r>
      <w:r>
        <w:rPr>
          <w:spacing w:val="-1"/>
          <w:sz w:val="24"/>
        </w:rPr>
        <w:t xml:space="preserve"> </w:t>
      </w:r>
      <w:r>
        <w:rPr>
          <w:sz w:val="24"/>
        </w:rPr>
        <w:t>system</w:t>
      </w:r>
      <w:r>
        <w:rPr>
          <w:spacing w:val="-4"/>
          <w:sz w:val="24"/>
        </w:rPr>
        <w:t xml:space="preserve"> </w:t>
      </w:r>
      <w:r>
        <w:rPr>
          <w:sz w:val="24"/>
        </w:rPr>
        <w:t>malfunctions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then into</w:t>
      </w:r>
      <w:r>
        <w:rPr>
          <w:spacing w:val="-3"/>
          <w:sz w:val="24"/>
        </w:rPr>
        <w:t xml:space="preserve"> </w:t>
      </w:r>
      <w:r>
        <w:rPr>
          <w:sz w:val="24"/>
        </w:rPr>
        <w:t>a sub-set of possible system component malfunctions.</w:t>
      </w:r>
    </w:p>
    <w:p w14:paraId="3A7DC929" w14:textId="77777777" w:rsidR="001267D4" w:rsidRDefault="00E5609B">
      <w:pPr>
        <w:pStyle w:val="ListParagraph"/>
        <w:numPr>
          <w:ilvl w:val="0"/>
          <w:numId w:val="3"/>
        </w:numPr>
        <w:tabs>
          <w:tab w:val="left" w:pos="720"/>
        </w:tabs>
        <w:ind w:right="2257"/>
        <w:rPr>
          <w:sz w:val="24"/>
        </w:rPr>
      </w:pPr>
      <w:r>
        <w:rPr>
          <w:sz w:val="24"/>
        </w:rPr>
        <w:t>Select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correct</w:t>
      </w:r>
      <w:r>
        <w:rPr>
          <w:spacing w:val="-4"/>
          <w:sz w:val="24"/>
        </w:rPr>
        <w:t xml:space="preserve"> </w:t>
      </w:r>
      <w:r>
        <w:rPr>
          <w:sz w:val="24"/>
        </w:rPr>
        <w:t>type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source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Automotive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then</w:t>
      </w:r>
      <w:r>
        <w:rPr>
          <w:spacing w:val="-4"/>
          <w:sz w:val="24"/>
        </w:rPr>
        <w:t xml:space="preserve"> </w:t>
      </w:r>
      <w:r>
        <w:rPr>
          <w:sz w:val="24"/>
        </w:rPr>
        <w:t>employ</w:t>
      </w:r>
      <w:r>
        <w:rPr>
          <w:spacing w:val="-6"/>
          <w:sz w:val="24"/>
        </w:rPr>
        <w:t xml:space="preserve"> </w:t>
      </w:r>
      <w:r>
        <w:rPr>
          <w:sz w:val="24"/>
        </w:rPr>
        <w:t>that information to devise a repair strategy.</w:t>
      </w:r>
    </w:p>
    <w:p w14:paraId="3A7DC92A" w14:textId="77777777" w:rsidR="001267D4" w:rsidRDefault="00E5609B">
      <w:pPr>
        <w:pStyle w:val="ListParagraph"/>
        <w:numPr>
          <w:ilvl w:val="0"/>
          <w:numId w:val="3"/>
        </w:numPr>
        <w:tabs>
          <w:tab w:val="left" w:pos="719"/>
        </w:tabs>
        <w:spacing w:line="293" w:lineRule="exact"/>
        <w:ind w:left="719" w:hanging="359"/>
        <w:rPr>
          <w:sz w:val="24"/>
        </w:rPr>
      </w:pPr>
      <w:r>
        <w:rPr>
          <w:sz w:val="24"/>
        </w:rPr>
        <w:t>Evaluate</w:t>
      </w:r>
      <w:r>
        <w:rPr>
          <w:spacing w:val="-5"/>
          <w:sz w:val="24"/>
        </w:rPr>
        <w:t xml:space="preserve"> </w:t>
      </w:r>
      <w:r>
        <w:rPr>
          <w:sz w:val="24"/>
        </w:rPr>
        <w:t>components</w:t>
      </w:r>
      <w:r>
        <w:rPr>
          <w:spacing w:val="-3"/>
          <w:sz w:val="24"/>
        </w:rPr>
        <w:t xml:space="preserve"> </w:t>
      </w:r>
      <w:r>
        <w:rPr>
          <w:sz w:val="24"/>
        </w:rPr>
        <w:t>and identify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failed</w:t>
      </w:r>
      <w:r>
        <w:rPr>
          <w:spacing w:val="-2"/>
          <w:sz w:val="24"/>
        </w:rPr>
        <w:t xml:space="preserve"> </w:t>
      </w:r>
      <w:r>
        <w:rPr>
          <w:sz w:val="24"/>
        </w:rPr>
        <w:t>component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root cause of</w:t>
      </w:r>
      <w:r>
        <w:rPr>
          <w:spacing w:val="-2"/>
          <w:sz w:val="24"/>
        </w:rPr>
        <w:t xml:space="preserve"> failure.</w:t>
      </w:r>
    </w:p>
    <w:p w14:paraId="3A7DC92B" w14:textId="77777777" w:rsidR="001267D4" w:rsidRDefault="00E5609B">
      <w:pPr>
        <w:pStyle w:val="ListParagraph"/>
        <w:numPr>
          <w:ilvl w:val="0"/>
          <w:numId w:val="3"/>
        </w:numPr>
        <w:tabs>
          <w:tab w:val="left" w:pos="720"/>
        </w:tabs>
        <w:ind w:right="1769"/>
        <w:rPr>
          <w:sz w:val="24"/>
        </w:rPr>
      </w:pPr>
      <w:r>
        <w:rPr>
          <w:sz w:val="24"/>
        </w:rPr>
        <w:t>Present the prescribed solution and justify the cost of the solution to address a repair concern</w:t>
      </w:r>
      <w:r>
        <w:rPr>
          <w:spacing w:val="-2"/>
          <w:sz w:val="24"/>
        </w:rPr>
        <w:t xml:space="preserve"> </w:t>
      </w:r>
      <w:r>
        <w:rPr>
          <w:sz w:val="24"/>
        </w:rPr>
        <w:t>including</w:t>
      </w:r>
      <w:r>
        <w:rPr>
          <w:spacing w:val="-6"/>
          <w:sz w:val="24"/>
        </w:rPr>
        <w:t xml:space="preserve"> </w:t>
      </w:r>
      <w:r>
        <w:rPr>
          <w:sz w:val="24"/>
        </w:rPr>
        <w:t>presenting</w:t>
      </w:r>
      <w:r>
        <w:rPr>
          <w:spacing w:val="-4"/>
          <w:sz w:val="24"/>
        </w:rPr>
        <w:t xml:space="preserve"> </w:t>
      </w:r>
      <w:r>
        <w:rPr>
          <w:sz w:val="24"/>
        </w:rPr>
        <w:t>alternatives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explaining</w:t>
      </w:r>
      <w:r>
        <w:rPr>
          <w:spacing w:val="-4"/>
          <w:sz w:val="24"/>
        </w:rPr>
        <w:t xml:space="preserve"> </w:t>
      </w:r>
      <w:r>
        <w:rPr>
          <w:sz w:val="24"/>
        </w:rPr>
        <w:t>why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recommendation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the best choice.</w:t>
      </w:r>
    </w:p>
    <w:p w14:paraId="3A7DC92C" w14:textId="77777777" w:rsidR="001267D4" w:rsidRDefault="00E5609B">
      <w:pPr>
        <w:pStyle w:val="ListParagraph"/>
        <w:numPr>
          <w:ilvl w:val="0"/>
          <w:numId w:val="3"/>
        </w:numPr>
        <w:tabs>
          <w:tab w:val="left" w:pos="719"/>
        </w:tabs>
        <w:spacing w:before="1"/>
        <w:ind w:left="719" w:hanging="359"/>
        <w:rPr>
          <w:sz w:val="24"/>
        </w:rPr>
      </w:pPr>
      <w:r>
        <w:rPr>
          <w:sz w:val="24"/>
        </w:rPr>
        <w:t>Determine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correct</w:t>
      </w:r>
      <w:r>
        <w:rPr>
          <w:spacing w:val="-3"/>
          <w:sz w:val="24"/>
        </w:rPr>
        <w:t xml:space="preserve"> </w:t>
      </w:r>
      <w:r>
        <w:rPr>
          <w:sz w:val="24"/>
        </w:rPr>
        <w:t>procedure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repair</w:t>
      </w:r>
      <w:r>
        <w:rPr>
          <w:spacing w:val="-1"/>
          <w:sz w:val="24"/>
        </w:rPr>
        <w:t xml:space="preserve"> </w:t>
      </w:r>
      <w:r>
        <w:rPr>
          <w:sz w:val="24"/>
        </w:rPr>
        <w:t>and then correctly</w:t>
      </w:r>
      <w:r>
        <w:rPr>
          <w:spacing w:val="-2"/>
          <w:sz w:val="24"/>
        </w:rPr>
        <w:t xml:space="preserve"> </w:t>
      </w:r>
      <w:r>
        <w:rPr>
          <w:sz w:val="24"/>
        </w:rPr>
        <w:t>perform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procedure.</w:t>
      </w:r>
    </w:p>
    <w:p w14:paraId="3A7DC92D" w14:textId="77777777" w:rsidR="001267D4" w:rsidRDefault="00E5609B">
      <w:pPr>
        <w:pStyle w:val="ListParagraph"/>
        <w:numPr>
          <w:ilvl w:val="0"/>
          <w:numId w:val="3"/>
        </w:numPr>
        <w:tabs>
          <w:tab w:val="left" w:pos="720"/>
        </w:tabs>
        <w:ind w:right="1599"/>
        <w:rPr>
          <w:sz w:val="24"/>
        </w:rPr>
      </w:pPr>
      <w:r>
        <w:rPr>
          <w:sz w:val="24"/>
        </w:rPr>
        <w:t>Apply</w:t>
      </w:r>
      <w:r>
        <w:rPr>
          <w:spacing w:val="-6"/>
          <w:sz w:val="24"/>
        </w:rPr>
        <w:t xml:space="preserve"> </w:t>
      </w:r>
      <w:r>
        <w:rPr>
          <w:sz w:val="24"/>
        </w:rPr>
        <w:t>proper</w:t>
      </w:r>
      <w:r>
        <w:rPr>
          <w:spacing w:val="-5"/>
          <w:sz w:val="24"/>
        </w:rPr>
        <w:t xml:space="preserve"> </w:t>
      </w:r>
      <w:r>
        <w:rPr>
          <w:sz w:val="24"/>
        </w:rPr>
        <w:t>ethical</w:t>
      </w:r>
      <w:r>
        <w:rPr>
          <w:spacing w:val="-2"/>
          <w:sz w:val="24"/>
        </w:rPr>
        <w:t xml:space="preserve"> </w:t>
      </w:r>
      <w:r>
        <w:rPr>
          <w:sz w:val="24"/>
        </w:rPr>
        <w:t>consideration</w:t>
      </w:r>
      <w:r>
        <w:rPr>
          <w:spacing w:val="-4"/>
          <w:sz w:val="24"/>
        </w:rPr>
        <w:t xml:space="preserve"> </w:t>
      </w:r>
      <w:r>
        <w:rPr>
          <w:sz w:val="24"/>
        </w:rPr>
        <w:t>when</w:t>
      </w:r>
      <w:r>
        <w:rPr>
          <w:spacing w:val="-4"/>
          <w:sz w:val="24"/>
        </w:rPr>
        <w:t xml:space="preserve"> </w:t>
      </w:r>
      <w:r>
        <w:rPr>
          <w:sz w:val="24"/>
        </w:rPr>
        <w:t>recommending</w:t>
      </w:r>
      <w:r>
        <w:rPr>
          <w:spacing w:val="-3"/>
          <w:sz w:val="24"/>
        </w:rPr>
        <w:t xml:space="preserve"> </w:t>
      </w:r>
      <w:r>
        <w:rPr>
          <w:sz w:val="24"/>
        </w:rPr>
        <w:t>needed</w:t>
      </w:r>
      <w:r>
        <w:rPr>
          <w:spacing w:val="-4"/>
          <w:sz w:val="24"/>
        </w:rPr>
        <w:t xml:space="preserve"> </w:t>
      </w:r>
      <w:r>
        <w:rPr>
          <w:sz w:val="24"/>
        </w:rPr>
        <w:t>repairs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managing</w:t>
      </w:r>
      <w:r>
        <w:rPr>
          <w:spacing w:val="-5"/>
          <w:sz w:val="24"/>
        </w:rPr>
        <w:t xml:space="preserve"> </w:t>
      </w:r>
      <w:r>
        <w:rPr>
          <w:sz w:val="24"/>
        </w:rPr>
        <w:t>the employer’s resources when conducting such repairs.</w:t>
      </w:r>
    </w:p>
    <w:p w14:paraId="3A7DC92E" w14:textId="77777777" w:rsidR="001267D4" w:rsidRDefault="00E5609B">
      <w:pPr>
        <w:pStyle w:val="ListParagraph"/>
        <w:numPr>
          <w:ilvl w:val="0"/>
          <w:numId w:val="3"/>
        </w:numPr>
        <w:tabs>
          <w:tab w:val="left" w:pos="720"/>
        </w:tabs>
        <w:ind w:right="1658"/>
        <w:rPr>
          <w:sz w:val="24"/>
        </w:rPr>
      </w:pPr>
      <w:r>
        <w:rPr>
          <w:sz w:val="24"/>
        </w:rPr>
        <w:t>Employ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self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proofErr w:type="gramEnd"/>
      <w:r>
        <w:rPr>
          <w:sz w:val="24"/>
        </w:rPr>
        <w:t>teaching</w:t>
      </w:r>
      <w:r>
        <w:rPr>
          <w:spacing w:val="-4"/>
          <w:sz w:val="24"/>
        </w:rPr>
        <w:t xml:space="preserve"> </w:t>
      </w:r>
      <w:r>
        <w:rPr>
          <w:sz w:val="24"/>
        </w:rPr>
        <w:t>techniques</w:t>
      </w:r>
      <w:r>
        <w:rPr>
          <w:spacing w:val="-4"/>
          <w:sz w:val="24"/>
        </w:rPr>
        <w:t xml:space="preserve"> </w:t>
      </w:r>
      <w:r>
        <w:rPr>
          <w:sz w:val="24"/>
        </w:rPr>
        <w:t>mastered</w:t>
      </w:r>
      <w:r>
        <w:rPr>
          <w:spacing w:val="-3"/>
          <w:sz w:val="24"/>
        </w:rPr>
        <w:t xml:space="preserve"> </w:t>
      </w:r>
      <w:r>
        <w:rPr>
          <w:sz w:val="24"/>
        </w:rPr>
        <w:t>during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program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order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remain</w:t>
      </w:r>
      <w:r>
        <w:rPr>
          <w:spacing w:val="-3"/>
          <w:sz w:val="24"/>
        </w:rPr>
        <w:t xml:space="preserve"> </w:t>
      </w:r>
      <w:r>
        <w:rPr>
          <w:sz w:val="24"/>
        </w:rPr>
        <w:t>abreast of advancements in technology.</w:t>
      </w:r>
    </w:p>
    <w:p w14:paraId="3A7DC92F" w14:textId="77777777" w:rsidR="001267D4" w:rsidRDefault="00E5609B">
      <w:pPr>
        <w:pStyle w:val="ListParagraph"/>
        <w:numPr>
          <w:ilvl w:val="0"/>
          <w:numId w:val="3"/>
        </w:numPr>
        <w:tabs>
          <w:tab w:val="left" w:pos="719"/>
        </w:tabs>
        <w:spacing w:line="293" w:lineRule="exact"/>
        <w:ind w:left="719" w:hanging="359"/>
        <w:rPr>
          <w:sz w:val="24"/>
        </w:rPr>
      </w:pPr>
      <w:r>
        <w:rPr>
          <w:sz w:val="24"/>
        </w:rPr>
        <w:t>Apply</w:t>
      </w:r>
      <w:r>
        <w:rPr>
          <w:spacing w:val="-5"/>
          <w:sz w:val="24"/>
        </w:rPr>
        <w:t xml:space="preserve"> </w:t>
      </w:r>
      <w:r>
        <w:rPr>
          <w:sz w:val="24"/>
        </w:rPr>
        <w:t>good</w:t>
      </w:r>
      <w:r>
        <w:rPr>
          <w:spacing w:val="-4"/>
          <w:sz w:val="24"/>
        </w:rPr>
        <w:t xml:space="preserve"> </w:t>
      </w:r>
      <w:r>
        <w:rPr>
          <w:sz w:val="24"/>
        </w:rPr>
        <w:t>customer</w:t>
      </w:r>
      <w:r>
        <w:rPr>
          <w:spacing w:val="-2"/>
          <w:sz w:val="24"/>
        </w:rPr>
        <w:t xml:space="preserve"> </w:t>
      </w:r>
      <w:r>
        <w:rPr>
          <w:sz w:val="24"/>
        </w:rPr>
        <w:t>relations</w:t>
      </w:r>
      <w:r>
        <w:rPr>
          <w:spacing w:val="-4"/>
          <w:sz w:val="24"/>
        </w:rPr>
        <w:t xml:space="preserve"> </w:t>
      </w:r>
      <w:r>
        <w:rPr>
          <w:sz w:val="24"/>
        </w:rPr>
        <w:t>skills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interactions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service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customers.</w:t>
      </w:r>
    </w:p>
    <w:p w14:paraId="3A7DC930" w14:textId="77777777" w:rsidR="001267D4" w:rsidRDefault="00E5609B">
      <w:pPr>
        <w:spacing w:before="292"/>
        <w:ind w:left="360" w:right="1452"/>
        <w:rPr>
          <w:rFonts w:ascii="Calibri"/>
          <w:sz w:val="24"/>
        </w:rPr>
      </w:pPr>
      <w:r>
        <w:rPr>
          <w:rFonts w:ascii="Calibri"/>
          <w:b/>
          <w:sz w:val="24"/>
        </w:rPr>
        <w:t xml:space="preserve">OUTCOMES BASED ASSESSMENT OF STUDENT LEARNING </w:t>
      </w:r>
      <w:r>
        <w:rPr>
          <w:rFonts w:ascii="Calibri"/>
          <w:sz w:val="24"/>
        </w:rPr>
        <w:t>For this course, students are expected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to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demonstrate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skills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associated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with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Institutional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Learning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Goals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(ILG) identified below:</w:t>
      </w:r>
    </w:p>
    <w:p w14:paraId="3A7DC931" w14:textId="77777777" w:rsidR="001267D4" w:rsidRDefault="00E5609B">
      <w:pPr>
        <w:pStyle w:val="ListParagraph"/>
        <w:numPr>
          <w:ilvl w:val="0"/>
          <w:numId w:val="2"/>
        </w:numPr>
        <w:tabs>
          <w:tab w:val="left" w:pos="719"/>
        </w:tabs>
        <w:spacing w:line="292" w:lineRule="exact"/>
        <w:ind w:left="719" w:hanging="359"/>
        <w:rPr>
          <w:sz w:val="24"/>
        </w:rPr>
      </w:pPr>
      <w:r>
        <w:rPr>
          <w:sz w:val="24"/>
        </w:rPr>
        <w:t xml:space="preserve">Critical </w:t>
      </w:r>
      <w:r>
        <w:rPr>
          <w:spacing w:val="-2"/>
          <w:sz w:val="24"/>
        </w:rPr>
        <w:t>Thinking</w:t>
      </w:r>
    </w:p>
    <w:p w14:paraId="3A7DC932" w14:textId="77777777" w:rsidR="001267D4" w:rsidRDefault="00E5609B">
      <w:pPr>
        <w:pStyle w:val="ListParagraph"/>
        <w:numPr>
          <w:ilvl w:val="0"/>
          <w:numId w:val="2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Communication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Competence</w:t>
      </w:r>
    </w:p>
    <w:p w14:paraId="3A7DC933" w14:textId="77777777" w:rsidR="001267D4" w:rsidRDefault="00E5609B">
      <w:pPr>
        <w:pStyle w:val="BodyText"/>
        <w:spacing w:before="3"/>
        <w:ind w:left="360" w:right="1452"/>
      </w:pPr>
      <w:r>
        <w:t>In</w:t>
      </w:r>
      <w:r>
        <w:rPr>
          <w:spacing w:val="-1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assessed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achievement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outcomes.</w:t>
      </w:r>
      <w:r>
        <w:rPr>
          <w:spacing w:val="-3"/>
        </w:rPr>
        <w:t xml:space="preserve"> </w:t>
      </w:r>
      <w:r>
        <w:t>Names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 when reporting results. Outcomes-based assessment is used to improve instructional planning and design and the quality of student learning throughout the college.</w:t>
      </w:r>
    </w:p>
    <w:p w14:paraId="3A7DC934" w14:textId="77777777" w:rsidR="001267D4" w:rsidRDefault="001267D4">
      <w:pPr>
        <w:pStyle w:val="BodyText"/>
        <w:spacing w:before="292"/>
      </w:pPr>
    </w:p>
    <w:p w14:paraId="3A7DC935" w14:textId="77777777" w:rsidR="001267D4" w:rsidRDefault="00E5609B">
      <w:pPr>
        <w:pStyle w:val="Heading2"/>
        <w:spacing w:line="290" w:lineRule="exact"/>
      </w:pPr>
      <w:r>
        <w:t>COURSE</w:t>
      </w:r>
      <w:r>
        <w:rPr>
          <w:spacing w:val="-2"/>
        </w:rPr>
        <w:t xml:space="preserve"> </w:t>
      </w:r>
      <w:r>
        <w:t>MATERIALS</w:t>
      </w:r>
      <w:r>
        <w:rPr>
          <w:spacing w:val="-1"/>
        </w:rPr>
        <w:t xml:space="preserve"> </w:t>
      </w:r>
      <w:r>
        <w:rPr>
          <w:spacing w:val="-2"/>
        </w:rPr>
        <w:t>REQUIRED</w:t>
      </w:r>
    </w:p>
    <w:p w14:paraId="3A7DC936" w14:textId="77777777" w:rsidR="001267D4" w:rsidRDefault="00E5609B">
      <w:pPr>
        <w:spacing w:line="250" w:lineRule="exact"/>
        <w:ind w:left="360"/>
      </w:pPr>
      <w:r>
        <w:t>Safety</w:t>
      </w:r>
      <w:r>
        <w:rPr>
          <w:spacing w:val="-7"/>
        </w:rPr>
        <w:t xml:space="preserve"> </w:t>
      </w:r>
      <w:r>
        <w:t>Glasses,</w:t>
      </w:r>
      <w:r>
        <w:rPr>
          <w:spacing w:val="-3"/>
        </w:rPr>
        <w:t xml:space="preserve"> </w:t>
      </w:r>
      <w:r>
        <w:t>non-flammable</w:t>
      </w:r>
      <w:r>
        <w:rPr>
          <w:spacing w:val="-5"/>
        </w:rPr>
        <w:t xml:space="preserve"> </w:t>
      </w:r>
      <w:r>
        <w:t>clothing</w:t>
      </w:r>
      <w:r>
        <w:rPr>
          <w:spacing w:val="-6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covers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arms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legs,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hard-soled</w:t>
      </w:r>
      <w:r>
        <w:rPr>
          <w:spacing w:val="-6"/>
        </w:rPr>
        <w:t xml:space="preserve"> </w:t>
      </w:r>
      <w:r>
        <w:rPr>
          <w:spacing w:val="-2"/>
        </w:rPr>
        <w:t>shoes.</w:t>
      </w:r>
    </w:p>
    <w:p w14:paraId="3A7DC937" w14:textId="77777777" w:rsidR="001267D4" w:rsidRDefault="001267D4">
      <w:pPr>
        <w:spacing w:before="44"/>
      </w:pPr>
    </w:p>
    <w:p w14:paraId="3A7DC938" w14:textId="77777777" w:rsidR="001267D4" w:rsidRDefault="00E5609B">
      <w:pPr>
        <w:pStyle w:val="Heading2"/>
        <w:spacing w:line="291" w:lineRule="exact"/>
      </w:pPr>
      <w:r>
        <w:t>TEXTBOOK,</w:t>
      </w:r>
      <w:r>
        <w:rPr>
          <w:spacing w:val="-4"/>
        </w:rPr>
        <w:t xml:space="preserve"> </w:t>
      </w:r>
      <w:r>
        <w:t>MANUALS,</w:t>
      </w:r>
      <w:r>
        <w:rPr>
          <w:spacing w:val="-4"/>
        </w:rPr>
        <w:t xml:space="preserve"> </w:t>
      </w:r>
      <w:r>
        <w:t>REFERENCES,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OTHER</w:t>
      </w:r>
      <w:r>
        <w:rPr>
          <w:spacing w:val="-2"/>
        </w:rPr>
        <w:t xml:space="preserve"> READINGS</w:t>
      </w:r>
    </w:p>
    <w:p w14:paraId="3A7DC939" w14:textId="77777777" w:rsidR="001267D4" w:rsidRDefault="00E5609B">
      <w:pPr>
        <w:ind w:left="359" w:right="1452"/>
      </w:pPr>
      <w:r>
        <w:t>The</w:t>
      </w:r>
      <w:r>
        <w:rPr>
          <w:spacing w:val="-4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textbook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is: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Car</w:t>
      </w:r>
      <w:r>
        <w:rPr>
          <w:spacing w:val="-1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Book,</w:t>
      </w:r>
      <w:r>
        <w:rPr>
          <w:spacing w:val="-2"/>
        </w:rPr>
        <w:t xml:space="preserve"> </w:t>
      </w:r>
      <w:r>
        <w:t>3</w:t>
      </w:r>
      <w:r>
        <w:rPr>
          <w:vertAlign w:val="superscript"/>
        </w:rPr>
        <w:t>rd</w:t>
      </w:r>
      <w:r>
        <w:rPr>
          <w:spacing w:val="-2"/>
        </w:rPr>
        <w:t xml:space="preserve"> </w:t>
      </w:r>
      <w:r>
        <w:t>Edition,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Haefner,</w:t>
      </w:r>
      <w:r>
        <w:rPr>
          <w:spacing w:val="-2"/>
        </w:rPr>
        <w:t xml:space="preserve"> </w:t>
      </w:r>
      <w:r>
        <w:t>Cengage</w:t>
      </w:r>
      <w:r>
        <w:rPr>
          <w:spacing w:val="-2"/>
        </w:rPr>
        <w:t xml:space="preserve"> </w:t>
      </w:r>
      <w:r>
        <w:t>Publishers, 2004. ISBN# 1-4018-3553-8</w:t>
      </w:r>
    </w:p>
    <w:p w14:paraId="3A7DC93A" w14:textId="77777777" w:rsidR="001267D4" w:rsidRDefault="001267D4">
      <w:pPr>
        <w:spacing w:before="42"/>
      </w:pPr>
    </w:p>
    <w:p w14:paraId="3A7DC93B" w14:textId="77777777" w:rsidR="001267D4" w:rsidRDefault="00E5609B">
      <w:pPr>
        <w:pStyle w:val="Heading2"/>
        <w:spacing w:line="290" w:lineRule="exact"/>
      </w:pPr>
      <w:r>
        <w:t>GENERAL</w:t>
      </w:r>
      <w:r>
        <w:rPr>
          <w:spacing w:val="-5"/>
        </w:rPr>
        <w:t xml:space="preserve"> </w:t>
      </w:r>
      <w:r>
        <w:t>INSTRUCTIONAL</w:t>
      </w:r>
      <w:r>
        <w:rPr>
          <w:spacing w:val="-4"/>
        </w:rPr>
        <w:t xml:space="preserve"> </w:t>
      </w:r>
      <w:r>
        <w:rPr>
          <w:spacing w:val="-2"/>
        </w:rPr>
        <w:t>METHODS</w:t>
      </w:r>
    </w:p>
    <w:p w14:paraId="3A7DC93C" w14:textId="77777777" w:rsidR="001267D4" w:rsidRDefault="00E5609B">
      <w:pPr>
        <w:spacing w:line="250" w:lineRule="exact"/>
        <w:ind w:left="360"/>
      </w:pPr>
      <w:r>
        <w:t>Lecture,</w:t>
      </w:r>
      <w:r>
        <w:rPr>
          <w:spacing w:val="-5"/>
        </w:rPr>
        <w:t xml:space="preserve"> </w:t>
      </w:r>
      <w:r>
        <w:t>group</w:t>
      </w:r>
      <w:r>
        <w:rPr>
          <w:spacing w:val="-7"/>
        </w:rPr>
        <w:t xml:space="preserve"> </w:t>
      </w:r>
      <w:r>
        <w:t>activities,</w:t>
      </w:r>
      <w:r>
        <w:rPr>
          <w:spacing w:val="-5"/>
        </w:rPr>
        <w:t xml:space="preserve"> </w:t>
      </w:r>
      <w:r>
        <w:t>lab</w:t>
      </w:r>
      <w:r>
        <w:rPr>
          <w:spacing w:val="-4"/>
        </w:rPr>
        <w:t xml:space="preserve"> </w:t>
      </w:r>
      <w:r>
        <w:rPr>
          <w:spacing w:val="-2"/>
        </w:rPr>
        <w:t>exercises</w:t>
      </w:r>
    </w:p>
    <w:p w14:paraId="3A7DC93D" w14:textId="77777777" w:rsidR="001267D4" w:rsidRDefault="001267D4">
      <w:pPr>
        <w:spacing w:before="47"/>
      </w:pPr>
    </w:p>
    <w:p w14:paraId="3A7DC93E" w14:textId="77777777" w:rsidR="001267D4" w:rsidRDefault="00E5609B">
      <w:pPr>
        <w:pStyle w:val="Heading2"/>
        <w:spacing w:line="290" w:lineRule="exact"/>
      </w:pPr>
      <w:r>
        <w:rPr>
          <w:spacing w:val="-2"/>
        </w:rPr>
        <w:t>ASSESSMENT</w:t>
      </w:r>
    </w:p>
    <w:p w14:paraId="3A7DC93F" w14:textId="77777777" w:rsidR="001267D4" w:rsidRDefault="00E5609B">
      <w:pPr>
        <w:ind w:left="360" w:right="1443"/>
      </w:pPr>
      <w:r>
        <w:t>Columbus State Community College is committed to assessment (measurement) of student achievement of academic outcomes.</w:t>
      </w:r>
      <w:r>
        <w:rPr>
          <w:spacing w:val="40"/>
        </w:rPr>
        <w:t xml:space="preserve"> </w:t>
      </w:r>
      <w:r>
        <w:t>This process addresses the issues of what you need to learn in your program of study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if you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what you</w:t>
      </w:r>
      <w:r>
        <w:rPr>
          <w:spacing w:val="-1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learn.</w:t>
      </w:r>
      <w:r>
        <w:rPr>
          <w:spacing w:val="4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assessment program</w:t>
      </w:r>
      <w:r>
        <w:rPr>
          <w:spacing w:val="-5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Columbus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four specific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interrelated</w:t>
      </w:r>
      <w:r>
        <w:rPr>
          <w:spacing w:val="-5"/>
        </w:rPr>
        <w:t xml:space="preserve"> </w:t>
      </w:r>
      <w:r>
        <w:t>purposes:</w:t>
      </w:r>
      <w:r>
        <w:rPr>
          <w:spacing w:val="-4"/>
        </w:rPr>
        <w:t xml:space="preserve"> </w:t>
      </w:r>
      <w:r>
        <w:t>(1)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improve</w:t>
      </w:r>
      <w:r>
        <w:rPr>
          <w:spacing w:val="-2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academic</w:t>
      </w:r>
      <w:r>
        <w:rPr>
          <w:spacing w:val="-2"/>
        </w:rPr>
        <w:t xml:space="preserve"> </w:t>
      </w:r>
      <w:r>
        <w:t>achievements;</w:t>
      </w:r>
      <w:r>
        <w:rPr>
          <w:spacing w:val="-1"/>
        </w:rPr>
        <w:t xml:space="preserve"> </w:t>
      </w:r>
      <w:r>
        <w:t>(2)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improve</w:t>
      </w:r>
      <w:r>
        <w:rPr>
          <w:spacing w:val="-2"/>
        </w:rPr>
        <w:t xml:space="preserve"> </w:t>
      </w:r>
      <w:r>
        <w:t>teaching strategies; (3) to document successes and identify opportunities for program improvement; (4) to provide evidence for institutional effectiveness.</w:t>
      </w:r>
      <w:r>
        <w:rPr>
          <w:spacing w:val="40"/>
        </w:rPr>
        <w:t xml:space="preserve"> </w:t>
      </w:r>
      <w:r>
        <w:t>In class you are assessed and graded on your achievement of the outcomes for this course.</w:t>
      </w:r>
      <w:r>
        <w:rPr>
          <w:spacing w:val="40"/>
        </w:rPr>
        <w:t xml:space="preserve"> </w:t>
      </w:r>
      <w:r>
        <w:t>You may also be required to participate in broader assessment activities.</w:t>
      </w:r>
    </w:p>
    <w:p w14:paraId="3A7DC940" w14:textId="77777777" w:rsidR="001267D4" w:rsidRDefault="001267D4">
      <w:pPr>
        <w:sectPr w:rsidR="001267D4">
          <w:pgSz w:w="12240" w:h="15840"/>
          <w:pgMar w:top="1120" w:right="0" w:bottom="280" w:left="1080" w:header="720" w:footer="720" w:gutter="0"/>
          <w:cols w:space="720"/>
        </w:sectPr>
      </w:pPr>
    </w:p>
    <w:p w14:paraId="3A7DC941" w14:textId="77777777" w:rsidR="001267D4" w:rsidRDefault="00E5609B">
      <w:pPr>
        <w:pStyle w:val="Heading2"/>
        <w:spacing w:before="31" w:line="284" w:lineRule="exact"/>
      </w:pPr>
      <w:r>
        <w:lastRenderedPageBreak/>
        <w:t>STANDARDS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spacing w:val="-2"/>
        </w:rPr>
        <w:t>EVALUATION</w:t>
      </w:r>
    </w:p>
    <w:p w14:paraId="3A7DC942" w14:textId="77777777" w:rsidR="001267D4" w:rsidRDefault="00E5609B">
      <w:pPr>
        <w:spacing w:before="4" w:line="225" w:lineRule="auto"/>
        <w:ind w:left="360" w:right="1435"/>
        <w:jc w:val="both"/>
      </w:pPr>
      <w:r>
        <w:t>Students are required to demonstrate competency in a variety of tasks.</w:t>
      </w:r>
      <w:r>
        <w:rPr>
          <w:spacing w:val="40"/>
        </w:rPr>
        <w:t xml:space="preserve"> </w:t>
      </w:r>
      <w:r>
        <w:t>They are also required to read the assigned chapters of the textbook and are responsible for the content contained in those reading assignments.</w:t>
      </w:r>
      <w:r>
        <w:rPr>
          <w:spacing w:val="40"/>
        </w:rPr>
        <w:t xml:space="preserve"> </w:t>
      </w:r>
      <w:r>
        <w:t>Students are also required to complete, in a timely fashion, the assigned worksheets. Assignment of a student's final grade will be based on the following criteria:</w:t>
      </w:r>
    </w:p>
    <w:p w14:paraId="3A7DC943" w14:textId="77777777" w:rsidR="001267D4" w:rsidRDefault="00E5609B">
      <w:pPr>
        <w:spacing w:line="235" w:lineRule="exact"/>
        <w:ind w:left="1080"/>
      </w:pPr>
      <w:r>
        <w:t>Periodic</w:t>
      </w:r>
      <w:r>
        <w:rPr>
          <w:spacing w:val="-5"/>
        </w:rPr>
        <w:t xml:space="preserve"> </w:t>
      </w:r>
      <w:r>
        <w:t>quizzes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worth</w:t>
      </w:r>
      <w:r>
        <w:rPr>
          <w:spacing w:val="-2"/>
        </w:rPr>
        <w:t xml:space="preserve"> </w:t>
      </w:r>
      <w:r>
        <w:t>40%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final</w:t>
      </w:r>
      <w:r>
        <w:rPr>
          <w:spacing w:val="-1"/>
        </w:rPr>
        <w:t xml:space="preserve"> </w:t>
      </w:r>
      <w:r>
        <w:rPr>
          <w:spacing w:val="-4"/>
        </w:rPr>
        <w:t>grade</w:t>
      </w:r>
    </w:p>
    <w:p w14:paraId="3A7DC944" w14:textId="77777777" w:rsidR="001267D4" w:rsidRDefault="00E5609B">
      <w:pPr>
        <w:spacing w:before="2" w:line="228" w:lineRule="auto"/>
        <w:ind w:left="1080" w:right="983"/>
      </w:pPr>
      <w:r>
        <w:t>All</w:t>
      </w:r>
      <w:r>
        <w:rPr>
          <w:spacing w:val="32"/>
        </w:rPr>
        <w:t xml:space="preserve"> </w:t>
      </w:r>
      <w:r>
        <w:t>lab</w:t>
      </w:r>
      <w:r>
        <w:rPr>
          <w:spacing w:val="31"/>
        </w:rPr>
        <w:t xml:space="preserve"> </w:t>
      </w:r>
      <w:r>
        <w:t>work,</w:t>
      </w:r>
      <w:r>
        <w:rPr>
          <w:spacing w:val="31"/>
        </w:rPr>
        <w:t xml:space="preserve"> </w:t>
      </w:r>
      <w:r>
        <w:t>including</w:t>
      </w:r>
      <w:r>
        <w:rPr>
          <w:spacing w:val="29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assigned</w:t>
      </w:r>
      <w:r>
        <w:rPr>
          <w:spacing w:val="31"/>
        </w:rPr>
        <w:t xml:space="preserve"> </w:t>
      </w:r>
      <w:r>
        <w:t>worksheets,</w:t>
      </w:r>
      <w:r>
        <w:rPr>
          <w:spacing w:val="31"/>
        </w:rPr>
        <w:t xml:space="preserve"> </w:t>
      </w:r>
      <w:r>
        <w:t>other</w:t>
      </w:r>
      <w:r>
        <w:rPr>
          <w:spacing w:val="32"/>
        </w:rPr>
        <w:t xml:space="preserve"> </w:t>
      </w:r>
      <w:r>
        <w:t>reports,</w:t>
      </w:r>
      <w:r>
        <w:rPr>
          <w:spacing w:val="29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class</w:t>
      </w:r>
      <w:r>
        <w:rPr>
          <w:spacing w:val="32"/>
        </w:rPr>
        <w:t xml:space="preserve"> </w:t>
      </w:r>
      <w:r>
        <w:t>participation</w:t>
      </w:r>
      <w:r>
        <w:rPr>
          <w:spacing w:val="31"/>
        </w:rPr>
        <w:t xml:space="preserve"> </w:t>
      </w:r>
      <w:r>
        <w:t>will</w:t>
      </w:r>
      <w:r>
        <w:rPr>
          <w:spacing w:val="32"/>
        </w:rPr>
        <w:t xml:space="preserve"> </w:t>
      </w:r>
      <w:r>
        <w:t>be worth 40% of the final grade.</w:t>
      </w:r>
    </w:p>
    <w:p w14:paraId="3A7DC945" w14:textId="77777777" w:rsidR="001267D4" w:rsidRDefault="00E5609B">
      <w:pPr>
        <w:spacing w:line="240" w:lineRule="exact"/>
        <w:ind w:left="1080"/>
      </w:pPr>
      <w:r>
        <w:t>A</w:t>
      </w:r>
      <w:r>
        <w:rPr>
          <w:spacing w:val="-4"/>
        </w:rPr>
        <w:t xml:space="preserve"> </w:t>
      </w:r>
      <w:r>
        <w:t>comprehensive</w:t>
      </w:r>
      <w:r>
        <w:rPr>
          <w:spacing w:val="-4"/>
        </w:rPr>
        <w:t xml:space="preserve"> </w:t>
      </w:r>
      <w:r>
        <w:t>final</w:t>
      </w:r>
      <w:r>
        <w:rPr>
          <w:spacing w:val="-1"/>
        </w:rPr>
        <w:t xml:space="preserve"> </w:t>
      </w:r>
      <w:r>
        <w:t>exam</w:t>
      </w:r>
      <w:r>
        <w:rPr>
          <w:spacing w:val="-6"/>
        </w:rPr>
        <w:t xml:space="preserve"> </w:t>
      </w:r>
      <w:r>
        <w:t>worth</w:t>
      </w:r>
      <w:r>
        <w:rPr>
          <w:spacing w:val="-3"/>
        </w:rPr>
        <w:t xml:space="preserve"> </w:t>
      </w:r>
      <w:r>
        <w:t>20%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final</w:t>
      </w:r>
      <w:r>
        <w:rPr>
          <w:spacing w:val="-1"/>
        </w:rPr>
        <w:t xml:space="preserve"> </w:t>
      </w:r>
      <w:r>
        <w:t>grade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end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term.</w:t>
      </w:r>
    </w:p>
    <w:p w14:paraId="3A7DC946" w14:textId="77777777" w:rsidR="001267D4" w:rsidRDefault="001267D4">
      <w:pPr>
        <w:spacing w:before="42"/>
      </w:pPr>
    </w:p>
    <w:p w14:paraId="3A7DC947" w14:textId="77777777" w:rsidR="001267D4" w:rsidRDefault="00E5609B">
      <w:pPr>
        <w:pStyle w:val="Heading2"/>
        <w:spacing w:line="284" w:lineRule="exact"/>
      </w:pPr>
      <w:r>
        <w:t>GRADING</w:t>
      </w:r>
      <w:r>
        <w:rPr>
          <w:spacing w:val="-3"/>
        </w:rPr>
        <w:t xml:space="preserve"> </w:t>
      </w:r>
      <w:r>
        <w:rPr>
          <w:spacing w:val="-2"/>
        </w:rPr>
        <w:t>SCALE</w:t>
      </w:r>
    </w:p>
    <w:p w14:paraId="3A7DC948" w14:textId="77777777" w:rsidR="001267D4" w:rsidRDefault="00E5609B">
      <w:pPr>
        <w:spacing w:before="4" w:line="225" w:lineRule="auto"/>
        <w:ind w:left="360" w:right="1435"/>
        <w:jc w:val="both"/>
      </w:pPr>
      <w:r>
        <w:t>The percentages earned in the above items will be added together to determine the final grade.</w:t>
      </w:r>
      <w:r>
        <w:rPr>
          <w:spacing w:val="40"/>
        </w:rPr>
        <w:t xml:space="preserve"> </w:t>
      </w:r>
      <w:r>
        <w:t>The final grade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consist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letter</w:t>
      </w:r>
      <w:r>
        <w:rPr>
          <w:spacing w:val="-4"/>
        </w:rPr>
        <w:t xml:space="preserve"> </w:t>
      </w:r>
      <w:r>
        <w:t>grade,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coincides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range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percentage</w:t>
      </w:r>
      <w:r>
        <w:rPr>
          <w:spacing w:val="-2"/>
        </w:rPr>
        <w:t xml:space="preserve"> </w:t>
      </w:r>
      <w:r>
        <w:t>points</w:t>
      </w:r>
      <w:r>
        <w:rPr>
          <w:spacing w:val="-2"/>
        </w:rPr>
        <w:t xml:space="preserve"> </w:t>
      </w:r>
      <w:r>
        <w:t>earned,</w:t>
      </w:r>
      <w:r>
        <w:rPr>
          <w:spacing w:val="-2"/>
        </w:rPr>
        <w:t xml:space="preserve"> </w:t>
      </w:r>
      <w:r>
        <w:t>according</w:t>
      </w:r>
      <w:r>
        <w:rPr>
          <w:spacing w:val="-5"/>
        </w:rPr>
        <w:t xml:space="preserve"> </w:t>
      </w:r>
      <w:r>
        <w:t>to the following table:</w:t>
      </w:r>
    </w:p>
    <w:p w14:paraId="3A7DC949" w14:textId="77777777" w:rsidR="001267D4" w:rsidRDefault="00E5609B">
      <w:pPr>
        <w:tabs>
          <w:tab w:val="left" w:leader="dot" w:pos="2865"/>
        </w:tabs>
        <w:spacing w:line="235" w:lineRule="exact"/>
        <w:ind w:left="1080"/>
      </w:pPr>
      <w:r>
        <w:t>92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 xml:space="preserve">100 </w:t>
      </w:r>
      <w:r>
        <w:rPr>
          <w:spacing w:val="-10"/>
        </w:rPr>
        <w:t>%</w:t>
      </w:r>
      <w:proofErr w:type="gramEnd"/>
      <w:r>
        <w:tab/>
        <w:t>earns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-10"/>
        </w:rPr>
        <w:t>A</w:t>
      </w:r>
    </w:p>
    <w:p w14:paraId="3A7DC94A" w14:textId="77777777" w:rsidR="001267D4" w:rsidRDefault="00E5609B">
      <w:pPr>
        <w:tabs>
          <w:tab w:val="left" w:leader="dot" w:pos="2810"/>
        </w:tabs>
        <w:spacing w:line="239" w:lineRule="exact"/>
        <w:ind w:left="1080"/>
      </w:pPr>
      <w:r>
        <w:t>85</w:t>
      </w:r>
      <w:r>
        <w:rPr>
          <w:spacing w:val="-1"/>
        </w:rPr>
        <w:t xml:space="preserve"> </w:t>
      </w:r>
      <w:r>
        <w:t>to</w:t>
      </w:r>
      <w:r>
        <w:rPr>
          <w:spacing w:val="54"/>
        </w:rPr>
        <w:t xml:space="preserve"> </w:t>
      </w:r>
      <w:r>
        <w:t xml:space="preserve">91 </w:t>
      </w:r>
      <w:r>
        <w:rPr>
          <w:spacing w:val="-10"/>
        </w:rPr>
        <w:t>%</w:t>
      </w:r>
      <w:r>
        <w:tab/>
        <w:t>earns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0"/>
        </w:rPr>
        <w:t>B</w:t>
      </w:r>
    </w:p>
    <w:p w14:paraId="3A7DC94B" w14:textId="77777777" w:rsidR="001267D4" w:rsidRDefault="00E5609B">
      <w:pPr>
        <w:tabs>
          <w:tab w:val="left" w:leader="dot" w:pos="2810"/>
        </w:tabs>
        <w:spacing w:line="239" w:lineRule="exact"/>
        <w:ind w:left="1080"/>
      </w:pPr>
      <w:r>
        <w:t>75</w:t>
      </w:r>
      <w:r>
        <w:rPr>
          <w:spacing w:val="-1"/>
        </w:rPr>
        <w:t xml:space="preserve"> </w:t>
      </w:r>
      <w:r>
        <w:t>to</w:t>
      </w:r>
      <w:r>
        <w:rPr>
          <w:spacing w:val="54"/>
        </w:rPr>
        <w:t xml:space="preserve"> </w:t>
      </w:r>
      <w:r>
        <w:t xml:space="preserve">84 </w:t>
      </w:r>
      <w:r>
        <w:rPr>
          <w:spacing w:val="-10"/>
        </w:rPr>
        <w:t>%</w:t>
      </w:r>
      <w:r>
        <w:tab/>
        <w:t>earns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0"/>
        </w:rPr>
        <w:t>C</w:t>
      </w:r>
    </w:p>
    <w:p w14:paraId="3A7DC94C" w14:textId="77777777" w:rsidR="001267D4" w:rsidRDefault="00E5609B">
      <w:pPr>
        <w:tabs>
          <w:tab w:val="left" w:leader="dot" w:pos="2810"/>
        </w:tabs>
        <w:spacing w:line="238" w:lineRule="exact"/>
        <w:ind w:left="1080"/>
      </w:pPr>
      <w:r>
        <w:t>70</w:t>
      </w:r>
      <w:r>
        <w:rPr>
          <w:spacing w:val="-1"/>
        </w:rPr>
        <w:t xml:space="preserve"> </w:t>
      </w:r>
      <w:r>
        <w:t>to</w:t>
      </w:r>
      <w:r>
        <w:rPr>
          <w:spacing w:val="54"/>
        </w:rPr>
        <w:t xml:space="preserve"> </w:t>
      </w:r>
      <w:r>
        <w:t xml:space="preserve">74 </w:t>
      </w:r>
      <w:r>
        <w:rPr>
          <w:spacing w:val="-10"/>
        </w:rPr>
        <w:t>%</w:t>
      </w:r>
      <w:r>
        <w:tab/>
        <w:t>earns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0"/>
        </w:rPr>
        <w:t>D</w:t>
      </w:r>
    </w:p>
    <w:p w14:paraId="3A7DC94D" w14:textId="77777777" w:rsidR="001267D4" w:rsidRDefault="00E5609B">
      <w:pPr>
        <w:tabs>
          <w:tab w:val="left" w:leader="dot" w:pos="2810"/>
        </w:tabs>
        <w:spacing w:line="245" w:lineRule="exact"/>
        <w:ind w:left="1080"/>
      </w:pPr>
      <w:r>
        <w:t>00</w:t>
      </w:r>
      <w:r>
        <w:rPr>
          <w:spacing w:val="-1"/>
        </w:rPr>
        <w:t xml:space="preserve"> </w:t>
      </w:r>
      <w:r>
        <w:t>to</w:t>
      </w:r>
      <w:r>
        <w:rPr>
          <w:spacing w:val="54"/>
        </w:rPr>
        <w:t xml:space="preserve"> </w:t>
      </w:r>
      <w:proofErr w:type="gramStart"/>
      <w:r>
        <w:t xml:space="preserve">69 </w:t>
      </w:r>
      <w:r>
        <w:rPr>
          <w:spacing w:val="-10"/>
        </w:rPr>
        <w:t>%</w:t>
      </w:r>
      <w:proofErr w:type="gramEnd"/>
      <w:r>
        <w:tab/>
      </w:r>
      <w:proofErr w:type="gramStart"/>
      <w:r>
        <w:t>deserves</w:t>
      </w:r>
      <w:proofErr w:type="gramEnd"/>
      <w:r>
        <w:rPr>
          <w:spacing w:val="-5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10"/>
        </w:rPr>
        <w:t>E</w:t>
      </w:r>
    </w:p>
    <w:p w14:paraId="3A7DC94E" w14:textId="77777777" w:rsidR="001267D4" w:rsidRDefault="001267D4">
      <w:pPr>
        <w:spacing w:before="42"/>
      </w:pPr>
    </w:p>
    <w:p w14:paraId="3A7DC94F" w14:textId="77777777" w:rsidR="001267D4" w:rsidRDefault="00E5609B">
      <w:pPr>
        <w:pStyle w:val="Heading2"/>
      </w:pPr>
      <w:r>
        <w:t>SPECIAL</w:t>
      </w:r>
      <w:r>
        <w:rPr>
          <w:spacing w:val="-3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rPr>
          <w:spacing w:val="-2"/>
        </w:rPr>
        <w:t>REQUIREMENTS</w:t>
      </w:r>
    </w:p>
    <w:p w14:paraId="3A7DC950" w14:textId="77777777" w:rsidR="001267D4" w:rsidRDefault="00E5609B">
      <w:pPr>
        <w:pStyle w:val="BodyText"/>
        <w:spacing w:before="240"/>
        <w:ind w:left="359" w:right="1433"/>
        <w:jc w:val="both"/>
      </w:pPr>
      <w:r>
        <w:rPr>
          <w:b/>
        </w:rPr>
        <w:t xml:space="preserve">NOTE: </w:t>
      </w:r>
      <w:r>
        <w:t>Lab worksheets will be handed out in class and available on blackboard after class. Lab worksheets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>at (or</w:t>
      </w:r>
      <w:r>
        <w:rPr>
          <w:spacing w:val="-1"/>
        </w:rPr>
        <w:t xml:space="preserve"> </w:t>
      </w:r>
      <w:r>
        <w:t>before)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beginning</w:t>
      </w:r>
      <w:r>
        <w:rPr>
          <w:spacing w:val="-2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next class</w:t>
      </w:r>
      <w:r>
        <w:rPr>
          <w:spacing w:val="-2"/>
        </w:rPr>
        <w:t xml:space="preserve"> </w:t>
      </w:r>
      <w:r>
        <w:t>period after</w:t>
      </w:r>
      <w:r>
        <w:rPr>
          <w:spacing w:val="-1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 xml:space="preserve">assigned. They may be submitted in person or via e-mail. Lab assignments that turned in after the due date &amp; time will be penalized 10% for each </w:t>
      </w:r>
      <w:proofErr w:type="gramStart"/>
      <w:r>
        <w:t>day</w:t>
      </w:r>
      <w:proofErr w:type="gramEnd"/>
      <w:r>
        <w:t xml:space="preserve"> they are late.</w:t>
      </w:r>
      <w:r>
        <w:rPr>
          <w:spacing w:val="40"/>
        </w:rPr>
        <w:t xml:space="preserve"> </w:t>
      </w:r>
      <w:r>
        <w:rPr>
          <w:b/>
          <w:i/>
        </w:rPr>
        <w:t xml:space="preserve">There will be no make-up work (labs, quizzes or tests) given without prior approval from the instructor. </w:t>
      </w:r>
      <w:r>
        <w:t>You will be allowed to drop one</w:t>
      </w:r>
      <w:r>
        <w:rPr>
          <w:spacing w:val="-1"/>
        </w:rPr>
        <w:t xml:space="preserve"> </w:t>
      </w:r>
      <w:r>
        <w:t xml:space="preserve">quiz grade and one lab grade. If a </w:t>
      </w:r>
      <w:r>
        <w:t>situation arises</w:t>
      </w:r>
      <w:r>
        <w:rPr>
          <w:spacing w:val="-2"/>
        </w:rPr>
        <w:t xml:space="preserve"> </w:t>
      </w:r>
      <w:r>
        <w:t>that demands</w:t>
      </w:r>
      <w:r>
        <w:rPr>
          <w:spacing w:val="-2"/>
        </w:rPr>
        <w:t xml:space="preserve"> </w:t>
      </w:r>
      <w:r>
        <w:t>a grade</w:t>
      </w:r>
      <w:r>
        <w:rPr>
          <w:spacing w:val="-1"/>
        </w:rPr>
        <w:t xml:space="preserve"> </w:t>
      </w:r>
      <w:r>
        <w:t>of incomplete to be given, arrangements for this must be made with the instructor prior to the end of the</w:t>
      </w:r>
      <w:r>
        <w:rPr>
          <w:spacing w:val="40"/>
        </w:rPr>
        <w:t xml:space="preserve"> </w:t>
      </w:r>
      <w:r>
        <w:rPr>
          <w:spacing w:val="-4"/>
        </w:rPr>
        <w:t>term</w:t>
      </w:r>
    </w:p>
    <w:p w14:paraId="3A7DC951" w14:textId="77777777" w:rsidR="001267D4" w:rsidRDefault="00E5609B">
      <w:pPr>
        <w:pStyle w:val="Heading2"/>
        <w:spacing w:before="291"/>
      </w:pPr>
      <w:r>
        <w:t>LATE</w:t>
      </w:r>
      <w:r>
        <w:rPr>
          <w:spacing w:val="-1"/>
        </w:rPr>
        <w:t xml:space="preserve"> </w:t>
      </w:r>
      <w:r>
        <w:rPr>
          <w:spacing w:val="-2"/>
        </w:rPr>
        <w:t>ARRIVAL</w:t>
      </w:r>
    </w:p>
    <w:p w14:paraId="3A7DC952" w14:textId="77777777" w:rsidR="001267D4" w:rsidRDefault="00E5609B">
      <w:pPr>
        <w:pStyle w:val="BodyText"/>
        <w:ind w:left="360" w:right="1452"/>
      </w:pPr>
      <w:r>
        <w:t xml:space="preserve">If you arrive after the beginning of </w:t>
      </w:r>
      <w:proofErr w:type="gramStart"/>
      <w:r>
        <w:t>class</w:t>
      </w:r>
      <w:proofErr w:type="gramEnd"/>
      <w:r>
        <w:t xml:space="preserve"> please take a seat quickly and quietly. You will be expected to remain in the lab after all students have finished, to help the instructor put away lab equipment.</w:t>
      </w:r>
      <w:r>
        <w:rPr>
          <w:spacing w:val="-2"/>
        </w:rPr>
        <w:t xml:space="preserve"> </w:t>
      </w:r>
      <w:r>
        <w:t>(Last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in is</w:t>
      </w:r>
      <w:r>
        <w:rPr>
          <w:spacing w:val="-4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last one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leave)</w:t>
      </w:r>
      <w:r>
        <w:rPr>
          <w:spacing w:val="-2"/>
        </w:rPr>
        <w:t xml:space="preserve"> </w:t>
      </w:r>
      <w:r>
        <w:t>Lab</w:t>
      </w:r>
      <w:r>
        <w:rPr>
          <w:spacing w:val="-3"/>
        </w:rPr>
        <w:t xml:space="preserve"> </w:t>
      </w:r>
      <w:r>
        <w:t>points</w:t>
      </w:r>
      <w:r>
        <w:rPr>
          <w:spacing w:val="-2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deducted</w:t>
      </w:r>
      <w:r>
        <w:rPr>
          <w:spacing w:val="-3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first </w:t>
      </w:r>
      <w:r>
        <w:rPr>
          <w:spacing w:val="-2"/>
        </w:rPr>
        <w:t>occurrence.</w:t>
      </w:r>
    </w:p>
    <w:p w14:paraId="3A7DC953" w14:textId="77777777" w:rsidR="001267D4" w:rsidRDefault="001267D4">
      <w:pPr>
        <w:pStyle w:val="BodyText"/>
      </w:pPr>
    </w:p>
    <w:p w14:paraId="3A7DC954" w14:textId="77777777" w:rsidR="001267D4" w:rsidRDefault="001267D4">
      <w:pPr>
        <w:pStyle w:val="BodyText"/>
      </w:pPr>
    </w:p>
    <w:p w14:paraId="3A7DC955" w14:textId="77777777" w:rsidR="001267D4" w:rsidRDefault="001267D4">
      <w:pPr>
        <w:pStyle w:val="BodyText"/>
        <w:spacing w:before="1"/>
      </w:pPr>
    </w:p>
    <w:p w14:paraId="3A7DC956" w14:textId="77777777" w:rsidR="001267D4" w:rsidRDefault="00E5609B">
      <w:pPr>
        <w:pStyle w:val="Heading2"/>
      </w:pPr>
      <w:r>
        <w:t>ATTENDANCE</w:t>
      </w:r>
      <w:r>
        <w:rPr>
          <w:spacing w:val="-3"/>
        </w:rPr>
        <w:t xml:space="preserve"> </w:t>
      </w:r>
      <w:r>
        <w:rPr>
          <w:spacing w:val="-2"/>
        </w:rPr>
        <w:t>POLICY</w:t>
      </w:r>
    </w:p>
    <w:p w14:paraId="3A7DC957" w14:textId="77777777" w:rsidR="001267D4" w:rsidRDefault="00E5609B">
      <w:pPr>
        <w:pStyle w:val="BodyText"/>
        <w:ind w:left="359" w:right="1452"/>
      </w:pPr>
      <w:r>
        <w:t xml:space="preserve">The Automotive Department does not </w:t>
      </w:r>
      <w:proofErr w:type="gramStart"/>
      <w:r>
        <w:t>deduct from</w:t>
      </w:r>
      <w:proofErr w:type="gramEnd"/>
      <w:r>
        <w:t xml:space="preserve"> </w:t>
      </w:r>
      <w:proofErr w:type="gramStart"/>
      <w:r>
        <w:t>students</w:t>
      </w:r>
      <w:proofErr w:type="gramEnd"/>
      <w:r>
        <w:t xml:space="preserve"> grades for missing class periods, however</w:t>
      </w:r>
      <w:r>
        <w:rPr>
          <w:spacing w:val="-5"/>
        </w:rPr>
        <w:t xml:space="preserve"> </w:t>
      </w:r>
      <w:r>
        <w:t>poor</w:t>
      </w:r>
      <w:r>
        <w:rPr>
          <w:spacing w:val="-5"/>
        </w:rPr>
        <w:t xml:space="preserve"> </w:t>
      </w:r>
      <w:r>
        <w:t>attendance</w:t>
      </w:r>
      <w:r>
        <w:rPr>
          <w:spacing w:val="-2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normally</w:t>
      </w:r>
      <w:r>
        <w:rPr>
          <w:spacing w:val="-3"/>
        </w:rPr>
        <w:t xml:space="preserve"> </w:t>
      </w:r>
      <w:r>
        <w:t>cause</w:t>
      </w:r>
      <w:r>
        <w:rPr>
          <w:spacing w:val="-2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grades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lower,</w:t>
      </w:r>
      <w:r>
        <w:rPr>
          <w:spacing w:val="-2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missed assignments, lectures and demonstrations.</w:t>
      </w:r>
      <w:r>
        <w:rPr>
          <w:spacing w:val="40"/>
        </w:rPr>
        <w:t xml:space="preserve"> </w:t>
      </w:r>
      <w:r>
        <w:t>We encourage students to attend every class.</w:t>
      </w:r>
    </w:p>
    <w:p w14:paraId="3A7DC958" w14:textId="77777777" w:rsidR="001267D4" w:rsidRDefault="00E5609B">
      <w:pPr>
        <w:pStyle w:val="BodyText"/>
        <w:ind w:left="360" w:right="1452"/>
      </w:pPr>
      <w:r>
        <w:t xml:space="preserve">Attendance will be </w:t>
      </w:r>
      <w:proofErr w:type="gramStart"/>
      <w:r>
        <w:t>taken</w:t>
      </w:r>
      <w:proofErr w:type="gramEnd"/>
      <w:r>
        <w:t xml:space="preserve"> at each class session. Columbus State is required by federal law to verify the enrollment of students who participate in Federal Title IV student aid programs and/or who receive educational benefits through the Department of Veteran’s Affairs.</w:t>
      </w:r>
      <w:r>
        <w:rPr>
          <w:spacing w:val="40"/>
        </w:rPr>
        <w:t xml:space="preserve"> </w:t>
      </w:r>
      <w:r>
        <w:t>Non-attendance is reported quarterly by each instructor, and results in student being administratively</w:t>
      </w:r>
      <w:r>
        <w:rPr>
          <w:spacing w:val="-4"/>
        </w:rPr>
        <w:t xml:space="preserve"> </w:t>
      </w:r>
      <w:r>
        <w:t>withdrawn</w:t>
      </w:r>
      <w:r>
        <w:rPr>
          <w:spacing w:val="-2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section.</w:t>
      </w:r>
      <w:r>
        <w:rPr>
          <w:spacing w:val="40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Aid</w:t>
      </w:r>
      <w:r>
        <w:rPr>
          <w:spacing w:val="-4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for information regarding the impact of course withdrawals on financial aid eligibili</w:t>
      </w:r>
      <w:r>
        <w:t>ty.”</w:t>
      </w:r>
    </w:p>
    <w:p w14:paraId="3A7DC959" w14:textId="77777777" w:rsidR="001267D4" w:rsidRDefault="001267D4">
      <w:pPr>
        <w:pStyle w:val="BodyText"/>
        <w:sectPr w:rsidR="001267D4">
          <w:pgSz w:w="12240" w:h="15840"/>
          <w:pgMar w:top="1120" w:right="0" w:bottom="280" w:left="1080" w:header="720" w:footer="720" w:gutter="0"/>
          <w:cols w:space="720"/>
        </w:sectPr>
      </w:pPr>
    </w:p>
    <w:p w14:paraId="3A7DC95A" w14:textId="77777777" w:rsidR="001267D4" w:rsidRDefault="00E5609B">
      <w:pPr>
        <w:pStyle w:val="Heading2"/>
        <w:spacing w:before="24"/>
      </w:pPr>
      <w:r>
        <w:lastRenderedPageBreak/>
        <w:t>COLLEGE</w:t>
      </w:r>
      <w:r>
        <w:rPr>
          <w:spacing w:val="-3"/>
        </w:rPr>
        <w:t xml:space="preserve"> </w:t>
      </w:r>
      <w:r>
        <w:t>SYLLABUS</w:t>
      </w:r>
      <w:r>
        <w:rPr>
          <w:spacing w:val="-3"/>
        </w:rPr>
        <w:t xml:space="preserve"> </w:t>
      </w:r>
      <w:r>
        <w:rPr>
          <w:spacing w:val="-2"/>
        </w:rPr>
        <w:t>STATEMENTS</w:t>
      </w:r>
    </w:p>
    <w:p w14:paraId="3A7DC95B" w14:textId="77777777" w:rsidR="001267D4" w:rsidRDefault="00E5609B">
      <w:pPr>
        <w:pStyle w:val="BodyText"/>
        <w:ind w:left="360" w:right="1517"/>
      </w:pPr>
      <w:r>
        <w:t>Columbus</w:t>
      </w:r>
      <w:r>
        <w:rPr>
          <w:spacing w:val="-6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Syllabus</w:t>
      </w:r>
      <w:r>
        <w:rPr>
          <w:spacing w:val="-4"/>
        </w:rPr>
        <w:t xml:space="preserve"> </w:t>
      </w:r>
      <w:r>
        <w:t>Statements</w:t>
      </w:r>
      <w:r>
        <w:rPr>
          <w:spacing w:val="-6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Policies and Student Support Services can be found at</w:t>
      </w:r>
      <w:r>
        <w:rPr>
          <w:spacing w:val="40"/>
        </w:rPr>
        <w:t xml:space="preserve"> </w:t>
      </w:r>
      <w:hyperlink r:id="rId10">
        <w:r>
          <w:rPr>
            <w:color w:val="0000FF"/>
            <w:u w:val="single" w:color="0000FF"/>
          </w:rPr>
          <w:t>www.cscc.edu/syllabus</w:t>
        </w:r>
      </w:hyperlink>
      <w:r>
        <w:rPr>
          <w:color w:val="0000FF"/>
        </w:rPr>
        <w:t xml:space="preserve"> </w:t>
      </w:r>
      <w:r>
        <w:t xml:space="preserve">or on the College website Quick Links </w:t>
      </w:r>
      <w:proofErr w:type="gramStart"/>
      <w:r>
        <w:t>“ Syllabus</w:t>
      </w:r>
      <w:proofErr w:type="gramEnd"/>
      <w:r>
        <w:t xml:space="preserve"> Statements”. It is the students’ responsibility to read and understand the information on this page.</w:t>
      </w:r>
    </w:p>
    <w:p w14:paraId="3A7DC95C" w14:textId="77777777" w:rsidR="001267D4" w:rsidRDefault="00E5609B">
      <w:pPr>
        <w:pStyle w:val="BodyText"/>
        <w:spacing w:line="292" w:lineRule="exact"/>
        <w:ind w:left="360"/>
      </w:pPr>
      <w:r>
        <w:t>This</w:t>
      </w:r>
      <w:r>
        <w:rPr>
          <w:spacing w:val="-4"/>
        </w:rPr>
        <w:t xml:space="preserve"> </w:t>
      </w:r>
      <w:r>
        <w:t>page contains</w:t>
      </w:r>
      <w:r>
        <w:rPr>
          <w:spacing w:val="-1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following:</w:t>
      </w:r>
    </w:p>
    <w:p w14:paraId="3A7DC95D" w14:textId="77777777" w:rsidR="001267D4" w:rsidRDefault="00E5609B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24"/>
        </w:rPr>
      </w:pPr>
      <w:hyperlink r:id="rId11" w:anchor="institutional-goals">
        <w:r>
          <w:rPr>
            <w:sz w:val="24"/>
            <w:u w:val="single"/>
          </w:rPr>
          <w:t>Institutional</w:t>
        </w:r>
        <w:r>
          <w:rPr>
            <w:spacing w:val="-4"/>
            <w:sz w:val="24"/>
            <w:u w:val="single"/>
          </w:rPr>
          <w:t xml:space="preserve"> </w:t>
        </w:r>
        <w:r>
          <w:rPr>
            <w:sz w:val="24"/>
            <w:u w:val="single"/>
          </w:rPr>
          <w:t>Learning</w:t>
        </w:r>
        <w:r>
          <w:rPr>
            <w:spacing w:val="-2"/>
            <w:sz w:val="24"/>
            <w:u w:val="single"/>
          </w:rPr>
          <w:t xml:space="preserve"> Goals</w:t>
        </w:r>
      </w:hyperlink>
    </w:p>
    <w:p w14:paraId="3A7DC95E" w14:textId="77777777" w:rsidR="001267D4" w:rsidRDefault="00E5609B">
      <w:pPr>
        <w:pStyle w:val="ListParagraph"/>
        <w:numPr>
          <w:ilvl w:val="0"/>
          <w:numId w:val="1"/>
        </w:numPr>
        <w:tabs>
          <w:tab w:val="left" w:pos="1079"/>
        </w:tabs>
        <w:spacing w:before="2"/>
        <w:ind w:left="1079" w:hanging="359"/>
        <w:rPr>
          <w:sz w:val="24"/>
        </w:rPr>
      </w:pPr>
      <w:hyperlink r:id="rId12" w:anchor="student-code">
        <w:r>
          <w:rPr>
            <w:sz w:val="24"/>
            <w:u w:val="single"/>
          </w:rPr>
          <w:t>Student</w:t>
        </w:r>
        <w:r>
          <w:rPr>
            <w:spacing w:val="-1"/>
            <w:sz w:val="24"/>
            <w:u w:val="single"/>
          </w:rPr>
          <w:t xml:space="preserve"> </w:t>
        </w:r>
        <w:r>
          <w:rPr>
            <w:sz w:val="24"/>
            <w:u w:val="single"/>
          </w:rPr>
          <w:t>Code</w:t>
        </w:r>
        <w:r>
          <w:rPr>
            <w:spacing w:val="-1"/>
            <w:sz w:val="24"/>
            <w:u w:val="single"/>
          </w:rPr>
          <w:t xml:space="preserve"> </w:t>
        </w:r>
        <w:r>
          <w:rPr>
            <w:sz w:val="24"/>
            <w:u w:val="single"/>
          </w:rPr>
          <w:t xml:space="preserve">of </w:t>
        </w:r>
        <w:r>
          <w:rPr>
            <w:spacing w:val="-2"/>
            <w:sz w:val="24"/>
            <w:u w:val="single"/>
          </w:rPr>
          <w:t>Conduct</w:t>
        </w:r>
      </w:hyperlink>
    </w:p>
    <w:p w14:paraId="3A7DC95F" w14:textId="77777777" w:rsidR="001267D4" w:rsidRDefault="00E5609B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24"/>
        </w:rPr>
      </w:pPr>
      <w:hyperlink r:id="rId13" w:anchor="ada">
        <w:r>
          <w:rPr>
            <w:sz w:val="24"/>
            <w:u w:val="single"/>
          </w:rPr>
          <w:t>Americans</w:t>
        </w:r>
        <w:r>
          <w:rPr>
            <w:spacing w:val="-5"/>
            <w:sz w:val="24"/>
            <w:u w:val="single"/>
          </w:rPr>
          <w:t xml:space="preserve"> </w:t>
        </w:r>
        <w:r>
          <w:rPr>
            <w:sz w:val="24"/>
            <w:u w:val="single"/>
          </w:rPr>
          <w:t>with</w:t>
        </w:r>
        <w:r>
          <w:rPr>
            <w:spacing w:val="-3"/>
            <w:sz w:val="24"/>
            <w:u w:val="single"/>
          </w:rPr>
          <w:t xml:space="preserve"> </w:t>
        </w:r>
        <w:r>
          <w:rPr>
            <w:sz w:val="24"/>
            <w:u w:val="single"/>
          </w:rPr>
          <w:t>Disabilities</w:t>
        </w:r>
        <w:r>
          <w:rPr>
            <w:spacing w:val="-2"/>
            <w:sz w:val="24"/>
            <w:u w:val="single"/>
          </w:rPr>
          <w:t xml:space="preserve"> </w:t>
        </w:r>
        <w:r>
          <w:rPr>
            <w:sz w:val="24"/>
            <w:u w:val="single"/>
          </w:rPr>
          <w:t>Act (ACT)</w:t>
        </w:r>
        <w:r>
          <w:rPr>
            <w:spacing w:val="-2"/>
            <w:sz w:val="24"/>
            <w:u w:val="single"/>
          </w:rPr>
          <w:t xml:space="preserve"> Policy</w:t>
        </w:r>
      </w:hyperlink>
    </w:p>
    <w:p w14:paraId="3A7DC960" w14:textId="77777777" w:rsidR="001267D4" w:rsidRDefault="00E5609B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24"/>
        </w:rPr>
      </w:pPr>
      <w:hyperlink r:id="rId14" w:anchor="counseling">
        <w:r>
          <w:rPr>
            <w:sz w:val="24"/>
            <w:u w:val="single"/>
          </w:rPr>
          <w:t>Counseling</w:t>
        </w:r>
        <w:r>
          <w:rPr>
            <w:spacing w:val="-2"/>
            <w:sz w:val="24"/>
            <w:u w:val="single"/>
          </w:rPr>
          <w:t xml:space="preserve"> Services</w:t>
        </w:r>
      </w:hyperlink>
    </w:p>
    <w:p w14:paraId="3A7DC961" w14:textId="77777777" w:rsidR="001267D4" w:rsidRDefault="00E5609B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24"/>
        </w:rPr>
      </w:pPr>
      <w:hyperlink r:id="rId15" w:anchor="title-ix">
        <w:r>
          <w:rPr>
            <w:sz w:val="24"/>
            <w:u w:val="single"/>
          </w:rPr>
          <w:t>Title</w:t>
        </w:r>
        <w:r>
          <w:rPr>
            <w:spacing w:val="-1"/>
            <w:sz w:val="24"/>
            <w:u w:val="single"/>
          </w:rPr>
          <w:t xml:space="preserve"> </w:t>
        </w:r>
        <w:r>
          <w:rPr>
            <w:sz w:val="24"/>
            <w:u w:val="single"/>
          </w:rPr>
          <w:t>IX</w:t>
        </w:r>
        <w:r>
          <w:rPr>
            <w:spacing w:val="-2"/>
            <w:sz w:val="24"/>
            <w:u w:val="single"/>
          </w:rPr>
          <w:t xml:space="preserve"> </w:t>
        </w:r>
        <w:r>
          <w:rPr>
            <w:sz w:val="24"/>
            <w:u w:val="single"/>
          </w:rPr>
          <w:t>and</w:t>
        </w:r>
        <w:r>
          <w:rPr>
            <w:spacing w:val="-2"/>
            <w:sz w:val="24"/>
            <w:u w:val="single"/>
          </w:rPr>
          <w:t xml:space="preserve"> </w:t>
        </w:r>
        <w:r>
          <w:rPr>
            <w:sz w:val="24"/>
            <w:u w:val="single"/>
          </w:rPr>
          <w:t>Non-</w:t>
        </w:r>
        <w:r>
          <w:rPr>
            <w:spacing w:val="-2"/>
            <w:sz w:val="24"/>
            <w:u w:val="single"/>
          </w:rPr>
          <w:t>Discrimination</w:t>
        </w:r>
      </w:hyperlink>
    </w:p>
    <w:p w14:paraId="3A7DC962" w14:textId="77777777" w:rsidR="001267D4" w:rsidRDefault="00E5609B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24"/>
        </w:rPr>
      </w:pPr>
      <w:hyperlink r:id="rId16" w:anchor="tobacco">
        <w:r>
          <w:rPr>
            <w:sz w:val="24"/>
            <w:u w:val="single"/>
          </w:rPr>
          <w:t>Tobacco-Free</w:t>
        </w:r>
        <w:r>
          <w:rPr>
            <w:spacing w:val="-4"/>
            <w:sz w:val="24"/>
            <w:u w:val="single"/>
          </w:rPr>
          <w:t xml:space="preserve"> </w:t>
        </w:r>
        <w:r>
          <w:rPr>
            <w:sz w:val="24"/>
            <w:u w:val="single"/>
          </w:rPr>
          <w:t>Columbus</w:t>
        </w:r>
        <w:r>
          <w:rPr>
            <w:spacing w:val="-5"/>
            <w:sz w:val="24"/>
            <w:u w:val="single"/>
          </w:rPr>
          <w:t xml:space="preserve"> </w:t>
        </w:r>
        <w:r>
          <w:rPr>
            <w:spacing w:val="-4"/>
            <w:sz w:val="24"/>
            <w:u w:val="single"/>
          </w:rPr>
          <w:t>State</w:t>
        </w:r>
      </w:hyperlink>
    </w:p>
    <w:p w14:paraId="3A7DC963" w14:textId="77777777" w:rsidR="001267D4" w:rsidRDefault="00E5609B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24"/>
        </w:rPr>
      </w:pPr>
      <w:hyperlink r:id="rId17" w:anchor="fin-aid-reporting">
        <w:r>
          <w:rPr>
            <w:sz w:val="24"/>
            <w:u w:val="single"/>
          </w:rPr>
          <w:t>Financial</w:t>
        </w:r>
        <w:r>
          <w:rPr>
            <w:spacing w:val="-3"/>
            <w:sz w:val="24"/>
            <w:u w:val="single"/>
          </w:rPr>
          <w:t xml:space="preserve"> </w:t>
        </w:r>
        <w:r>
          <w:rPr>
            <w:sz w:val="24"/>
            <w:u w:val="single"/>
          </w:rPr>
          <w:t>Aid</w:t>
        </w:r>
        <w:r>
          <w:rPr>
            <w:spacing w:val="-1"/>
            <w:sz w:val="24"/>
            <w:u w:val="single"/>
          </w:rPr>
          <w:t xml:space="preserve"> </w:t>
        </w:r>
        <w:r>
          <w:rPr>
            <w:sz w:val="24"/>
            <w:u w:val="single"/>
          </w:rPr>
          <w:t>Attendance</w:t>
        </w:r>
        <w:r>
          <w:rPr>
            <w:spacing w:val="-1"/>
            <w:sz w:val="24"/>
            <w:u w:val="single"/>
          </w:rPr>
          <w:t xml:space="preserve"> </w:t>
        </w:r>
        <w:r>
          <w:rPr>
            <w:spacing w:val="-2"/>
            <w:sz w:val="24"/>
            <w:u w:val="single"/>
          </w:rPr>
          <w:t>Reporting</w:t>
        </w:r>
      </w:hyperlink>
    </w:p>
    <w:p w14:paraId="3A7DC964" w14:textId="77777777" w:rsidR="001267D4" w:rsidRDefault="00E5609B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24"/>
        </w:rPr>
      </w:pPr>
      <w:hyperlink r:id="rId18" w:anchor="av-recording">
        <w:r>
          <w:rPr>
            <w:sz w:val="24"/>
            <w:u w:val="single"/>
          </w:rPr>
          <w:t>Audio/Video</w:t>
        </w:r>
        <w:r>
          <w:rPr>
            <w:spacing w:val="-2"/>
            <w:sz w:val="24"/>
            <w:u w:val="single"/>
          </w:rPr>
          <w:t xml:space="preserve"> </w:t>
        </w:r>
        <w:r>
          <w:rPr>
            <w:sz w:val="24"/>
            <w:u w:val="single"/>
          </w:rPr>
          <w:t>Recording</w:t>
        </w:r>
        <w:r>
          <w:rPr>
            <w:spacing w:val="-4"/>
            <w:sz w:val="24"/>
            <w:u w:val="single"/>
          </w:rPr>
          <w:t xml:space="preserve"> </w:t>
        </w:r>
        <w:r>
          <w:rPr>
            <w:sz w:val="24"/>
            <w:u w:val="single"/>
          </w:rPr>
          <w:t xml:space="preserve">of </w:t>
        </w:r>
        <w:r>
          <w:rPr>
            <w:spacing w:val="-4"/>
            <w:sz w:val="24"/>
            <w:u w:val="single"/>
          </w:rPr>
          <w:t>Class</w:t>
        </w:r>
      </w:hyperlink>
    </w:p>
    <w:p w14:paraId="3A7DC965" w14:textId="77777777" w:rsidR="001267D4" w:rsidRDefault="00E5609B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24"/>
        </w:rPr>
      </w:pPr>
      <w:hyperlink r:id="rId19" w:anchor="inclement-weather">
        <w:r>
          <w:rPr>
            <w:sz w:val="24"/>
            <w:u w:val="single"/>
          </w:rPr>
          <w:t>Inclement</w:t>
        </w:r>
        <w:r>
          <w:rPr>
            <w:spacing w:val="-1"/>
            <w:sz w:val="24"/>
            <w:u w:val="single"/>
          </w:rPr>
          <w:t xml:space="preserve"> </w:t>
        </w:r>
        <w:r>
          <w:rPr>
            <w:sz w:val="24"/>
            <w:u w:val="single"/>
          </w:rPr>
          <w:t>Weather</w:t>
        </w:r>
        <w:r>
          <w:rPr>
            <w:spacing w:val="-1"/>
            <w:sz w:val="24"/>
            <w:u w:val="single"/>
          </w:rPr>
          <w:t xml:space="preserve"> </w:t>
        </w:r>
        <w:r>
          <w:rPr>
            <w:sz w:val="24"/>
            <w:u w:val="single"/>
          </w:rPr>
          <w:t>or</w:t>
        </w:r>
        <w:r>
          <w:rPr>
            <w:spacing w:val="-4"/>
            <w:sz w:val="24"/>
            <w:u w:val="single"/>
          </w:rPr>
          <w:t xml:space="preserve"> </w:t>
        </w:r>
        <w:r>
          <w:rPr>
            <w:sz w:val="24"/>
            <w:u w:val="single"/>
          </w:rPr>
          <w:t>Other</w:t>
        </w:r>
        <w:r>
          <w:rPr>
            <w:spacing w:val="-1"/>
            <w:sz w:val="24"/>
            <w:u w:val="single"/>
          </w:rPr>
          <w:t xml:space="preserve"> </w:t>
        </w:r>
        <w:r>
          <w:rPr>
            <w:spacing w:val="-2"/>
            <w:sz w:val="24"/>
            <w:u w:val="single"/>
          </w:rPr>
          <w:t>Emergencies</w:t>
        </w:r>
      </w:hyperlink>
    </w:p>
    <w:p w14:paraId="3A7DC966" w14:textId="77777777" w:rsidR="001267D4" w:rsidRDefault="001267D4">
      <w:pPr>
        <w:pStyle w:val="ListParagraph"/>
        <w:rPr>
          <w:sz w:val="24"/>
        </w:rPr>
        <w:sectPr w:rsidR="001267D4">
          <w:pgSz w:w="12240" w:h="15840"/>
          <w:pgMar w:top="1420" w:right="0" w:bottom="280" w:left="1080" w:header="720" w:footer="720" w:gutter="0"/>
          <w:cols w:space="720"/>
        </w:sectPr>
      </w:pPr>
    </w:p>
    <w:p w14:paraId="3A7DC967" w14:textId="77777777" w:rsidR="001267D4" w:rsidRDefault="00E5609B">
      <w:pPr>
        <w:spacing w:before="31"/>
        <w:ind w:left="360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lastRenderedPageBreak/>
        <w:t>UNITS OF</w:t>
      </w:r>
      <w:r>
        <w:rPr>
          <w:rFonts w:ascii="Calibri"/>
          <w:b/>
          <w:spacing w:val="-2"/>
          <w:sz w:val="24"/>
        </w:rPr>
        <w:t xml:space="preserve"> INSTRUCTION</w:t>
      </w:r>
    </w:p>
    <w:p w14:paraId="3A7DC968" w14:textId="77777777" w:rsidR="001267D4" w:rsidRDefault="001267D4">
      <w:pPr>
        <w:pStyle w:val="BodyText"/>
        <w:spacing w:before="49"/>
        <w:rPr>
          <w:b/>
          <w:sz w:val="20"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3"/>
        <w:gridCol w:w="1821"/>
        <w:gridCol w:w="2495"/>
        <w:gridCol w:w="1756"/>
        <w:gridCol w:w="3469"/>
      </w:tblGrid>
      <w:tr w:rsidR="001267D4" w14:paraId="3A7DC971" w14:textId="77777777">
        <w:trPr>
          <w:trHeight w:val="683"/>
          <w:jc w:val="right"/>
        </w:trPr>
        <w:tc>
          <w:tcPr>
            <w:tcW w:w="1363" w:type="dxa"/>
          </w:tcPr>
          <w:p w14:paraId="3A7DC969" w14:textId="77777777" w:rsidR="001267D4" w:rsidRDefault="00E5609B">
            <w:pPr>
              <w:pStyle w:val="TableParagraph"/>
              <w:spacing w:line="341" w:lineRule="exact"/>
              <w:ind w:left="107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4"/>
                <w:sz w:val="28"/>
              </w:rPr>
              <w:t>WEEK</w:t>
            </w:r>
          </w:p>
        </w:tc>
        <w:tc>
          <w:tcPr>
            <w:tcW w:w="1821" w:type="dxa"/>
          </w:tcPr>
          <w:p w14:paraId="3A7DC96A" w14:textId="77777777" w:rsidR="001267D4" w:rsidRDefault="00E5609B">
            <w:pPr>
              <w:pStyle w:val="TableParagraph"/>
              <w:spacing w:line="341" w:lineRule="exact"/>
              <w:ind w:left="105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UNIT</w:t>
            </w:r>
            <w:r>
              <w:rPr>
                <w:rFonts w:ascii="Calibri"/>
                <w:b/>
                <w:spacing w:val="-4"/>
                <w:sz w:val="28"/>
              </w:rPr>
              <w:t xml:space="preserve"> </w:t>
            </w:r>
            <w:r>
              <w:rPr>
                <w:rFonts w:ascii="Calibri"/>
                <w:b/>
                <w:spacing w:val="-5"/>
                <w:sz w:val="28"/>
              </w:rPr>
              <w:t>OF</w:t>
            </w:r>
          </w:p>
          <w:p w14:paraId="3A7DC96B" w14:textId="77777777" w:rsidR="001267D4" w:rsidRDefault="00E5609B">
            <w:pPr>
              <w:pStyle w:val="TableParagraph"/>
              <w:spacing w:before="1" w:line="321" w:lineRule="exact"/>
              <w:ind w:left="105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2"/>
                <w:sz w:val="28"/>
              </w:rPr>
              <w:t>INSTRUCTION</w:t>
            </w:r>
          </w:p>
        </w:tc>
        <w:tc>
          <w:tcPr>
            <w:tcW w:w="2495" w:type="dxa"/>
          </w:tcPr>
          <w:p w14:paraId="3A7DC96C" w14:textId="77777777" w:rsidR="001267D4" w:rsidRDefault="00E5609B">
            <w:pPr>
              <w:pStyle w:val="TableParagraph"/>
              <w:spacing w:line="341" w:lineRule="exact"/>
              <w:ind w:left="108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2"/>
                <w:sz w:val="28"/>
              </w:rPr>
              <w:t>LEARNING</w:t>
            </w:r>
          </w:p>
          <w:p w14:paraId="3A7DC96D" w14:textId="77777777" w:rsidR="001267D4" w:rsidRDefault="00E5609B">
            <w:pPr>
              <w:pStyle w:val="TableParagraph"/>
              <w:spacing w:before="1" w:line="321" w:lineRule="exact"/>
              <w:ind w:left="108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2"/>
                <w:sz w:val="28"/>
              </w:rPr>
              <w:t>OBJECTIVES/GOALS</w:t>
            </w:r>
          </w:p>
        </w:tc>
        <w:tc>
          <w:tcPr>
            <w:tcW w:w="1756" w:type="dxa"/>
          </w:tcPr>
          <w:p w14:paraId="3A7DC96E" w14:textId="77777777" w:rsidR="001267D4" w:rsidRDefault="00E5609B">
            <w:pPr>
              <w:pStyle w:val="TableParagraph"/>
              <w:spacing w:line="341" w:lineRule="exact"/>
              <w:ind w:left="109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2"/>
                <w:sz w:val="28"/>
              </w:rPr>
              <w:t>ASSESSMENT</w:t>
            </w:r>
          </w:p>
          <w:p w14:paraId="3A7DC96F" w14:textId="77777777" w:rsidR="001267D4" w:rsidRDefault="00E5609B">
            <w:pPr>
              <w:pStyle w:val="TableParagraph"/>
              <w:spacing w:before="1" w:line="321" w:lineRule="exact"/>
              <w:ind w:left="109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2"/>
                <w:sz w:val="28"/>
              </w:rPr>
              <w:t>METHODS</w:t>
            </w:r>
          </w:p>
        </w:tc>
        <w:tc>
          <w:tcPr>
            <w:tcW w:w="3469" w:type="dxa"/>
            <w:tcBorders>
              <w:right w:val="nil"/>
            </w:tcBorders>
          </w:tcPr>
          <w:p w14:paraId="3A7DC970" w14:textId="77777777" w:rsidR="001267D4" w:rsidRDefault="00E5609B">
            <w:pPr>
              <w:pStyle w:val="TableParagraph"/>
              <w:spacing w:line="341" w:lineRule="exact"/>
              <w:ind w:left="110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2"/>
                <w:sz w:val="28"/>
              </w:rPr>
              <w:t>ASSIGNMENTS</w:t>
            </w:r>
          </w:p>
        </w:tc>
      </w:tr>
      <w:tr w:rsidR="001267D4" w14:paraId="3A7DC985" w14:textId="77777777">
        <w:trPr>
          <w:trHeight w:val="3450"/>
          <w:jc w:val="right"/>
        </w:trPr>
        <w:tc>
          <w:tcPr>
            <w:tcW w:w="1363" w:type="dxa"/>
          </w:tcPr>
          <w:p w14:paraId="3A7DC972" w14:textId="77777777" w:rsidR="001267D4" w:rsidRDefault="00E5609B">
            <w:pPr>
              <w:pStyle w:val="TableParagraph"/>
              <w:spacing w:line="292" w:lineRule="exact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Week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1-</w:t>
            </w:r>
            <w:r>
              <w:rPr>
                <w:rFonts w:ascii="Calibri"/>
                <w:b/>
                <w:spacing w:val="-10"/>
                <w:sz w:val="24"/>
              </w:rPr>
              <w:t>3</w:t>
            </w:r>
          </w:p>
        </w:tc>
        <w:tc>
          <w:tcPr>
            <w:tcW w:w="1821" w:type="dxa"/>
          </w:tcPr>
          <w:p w14:paraId="3A7DC973" w14:textId="77777777" w:rsidR="001267D4" w:rsidRDefault="00E5609B">
            <w:pPr>
              <w:pStyle w:val="TableParagraph"/>
              <w:ind w:left="177" w:right="17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Introduction, Service Information Sources, Preventative maintenance, Communicating </w:t>
            </w:r>
            <w:r>
              <w:rPr>
                <w:sz w:val="20"/>
              </w:rPr>
              <w:t xml:space="preserve">with a shop or technician, and </w:t>
            </w:r>
            <w:r>
              <w:rPr>
                <w:spacing w:val="-2"/>
                <w:sz w:val="20"/>
              </w:rPr>
              <w:t>Vehicle Purchasing</w:t>
            </w:r>
          </w:p>
        </w:tc>
        <w:tc>
          <w:tcPr>
            <w:tcW w:w="2495" w:type="dxa"/>
          </w:tcPr>
          <w:p w14:paraId="3A7DC974" w14:textId="77777777" w:rsidR="001267D4" w:rsidRDefault="00E5609B">
            <w:pPr>
              <w:pStyle w:val="TableParagraph"/>
              <w:ind w:left="108" w:right="96"/>
              <w:rPr>
                <w:sz w:val="20"/>
              </w:rPr>
            </w:pPr>
            <w:r>
              <w:rPr>
                <w:sz w:val="20"/>
              </w:rPr>
              <w:t>Discuss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content,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how and when assessment will occur, and requirements for successful completion of this course</w:t>
            </w:r>
          </w:p>
          <w:p w14:paraId="3A7DC975" w14:textId="77777777" w:rsidR="001267D4" w:rsidRDefault="00E5609B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Retrieve repair information 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procedures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on-line </w:t>
            </w:r>
            <w:r>
              <w:rPr>
                <w:spacing w:val="-2"/>
                <w:sz w:val="20"/>
              </w:rPr>
              <w:t>resources.</w:t>
            </w:r>
          </w:p>
          <w:p w14:paraId="3A7DC976" w14:textId="77777777" w:rsidR="001267D4" w:rsidRDefault="00E5609B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Associate preventative maintenance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procedures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 their cost effectiveness Identify resources and their application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reduction</w:t>
            </w:r>
          </w:p>
          <w:p w14:paraId="3A7DC977" w14:textId="77777777" w:rsidR="001267D4" w:rsidRDefault="00E5609B">
            <w:pPr>
              <w:pStyle w:val="TableParagraph"/>
              <w:spacing w:line="230" w:lineRule="exact"/>
              <w:ind w:left="108" w:right="207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proper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product </w:t>
            </w:r>
            <w:r>
              <w:rPr>
                <w:spacing w:val="-2"/>
                <w:sz w:val="20"/>
              </w:rPr>
              <w:t>selection</w:t>
            </w:r>
          </w:p>
        </w:tc>
        <w:tc>
          <w:tcPr>
            <w:tcW w:w="1756" w:type="dxa"/>
          </w:tcPr>
          <w:p w14:paraId="3A7DC978" w14:textId="77777777" w:rsidR="001267D4" w:rsidRDefault="001267D4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3A7DC979" w14:textId="77777777" w:rsidR="001267D4" w:rsidRDefault="001267D4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3A7DC97A" w14:textId="77777777" w:rsidR="001267D4" w:rsidRDefault="001267D4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3A7DC97B" w14:textId="77777777" w:rsidR="001267D4" w:rsidRDefault="001267D4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3A7DC97C" w14:textId="77777777" w:rsidR="001267D4" w:rsidRDefault="001267D4">
            <w:pPr>
              <w:pStyle w:val="TableParagraph"/>
              <w:spacing w:before="135"/>
              <w:rPr>
                <w:rFonts w:ascii="Calibri"/>
                <w:b/>
                <w:sz w:val="20"/>
              </w:rPr>
            </w:pPr>
          </w:p>
          <w:p w14:paraId="3A7DC97D" w14:textId="77777777" w:rsidR="001267D4" w:rsidRDefault="00E5609B">
            <w:pPr>
              <w:pStyle w:val="TableParagraph"/>
              <w:spacing w:line="276" w:lineRule="auto"/>
              <w:ind w:left="579" w:right="201" w:hanging="358"/>
              <w:rPr>
                <w:sz w:val="20"/>
              </w:rPr>
            </w:pPr>
            <w:r>
              <w:rPr>
                <w:sz w:val="20"/>
              </w:rPr>
              <w:t>Observation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quizzes</w:t>
            </w:r>
          </w:p>
        </w:tc>
        <w:tc>
          <w:tcPr>
            <w:tcW w:w="3469" w:type="dxa"/>
            <w:tcBorders>
              <w:right w:val="nil"/>
            </w:tcBorders>
          </w:tcPr>
          <w:p w14:paraId="3A7DC97E" w14:textId="77777777" w:rsidR="001267D4" w:rsidRDefault="001267D4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3A7DC97F" w14:textId="77777777" w:rsidR="001267D4" w:rsidRDefault="001267D4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3A7DC980" w14:textId="77777777" w:rsidR="001267D4" w:rsidRDefault="001267D4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3A7DC981" w14:textId="77777777" w:rsidR="001267D4" w:rsidRDefault="001267D4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3A7DC982" w14:textId="77777777" w:rsidR="001267D4" w:rsidRDefault="001267D4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3A7DC983" w14:textId="77777777" w:rsidR="001267D4" w:rsidRDefault="001267D4">
            <w:pPr>
              <w:pStyle w:val="TableParagraph"/>
              <w:spacing w:before="138"/>
              <w:rPr>
                <w:rFonts w:ascii="Calibri"/>
                <w:b/>
                <w:sz w:val="20"/>
              </w:rPr>
            </w:pPr>
          </w:p>
          <w:p w14:paraId="3A7DC984" w14:textId="77777777" w:rsidR="001267D4" w:rsidRDefault="00E5609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Reading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Internet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research</w:t>
            </w:r>
          </w:p>
        </w:tc>
      </w:tr>
      <w:tr w:rsidR="001267D4" w14:paraId="3A7DC990" w14:textId="77777777">
        <w:trPr>
          <w:trHeight w:val="1610"/>
          <w:jc w:val="right"/>
        </w:trPr>
        <w:tc>
          <w:tcPr>
            <w:tcW w:w="1363" w:type="dxa"/>
          </w:tcPr>
          <w:p w14:paraId="3A7DC986" w14:textId="77777777" w:rsidR="001267D4" w:rsidRDefault="00E5609B">
            <w:pPr>
              <w:pStyle w:val="TableParagraph"/>
              <w:spacing w:line="292" w:lineRule="exact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Week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4-</w:t>
            </w:r>
            <w:r>
              <w:rPr>
                <w:rFonts w:ascii="Calibri"/>
                <w:b/>
                <w:spacing w:val="-10"/>
                <w:sz w:val="24"/>
              </w:rPr>
              <w:t>5</w:t>
            </w:r>
          </w:p>
        </w:tc>
        <w:tc>
          <w:tcPr>
            <w:tcW w:w="1821" w:type="dxa"/>
          </w:tcPr>
          <w:p w14:paraId="3A7DC987" w14:textId="77777777" w:rsidR="001267D4" w:rsidRDefault="001267D4">
            <w:pPr>
              <w:pStyle w:val="TableParagraph"/>
              <w:spacing w:before="94"/>
              <w:rPr>
                <w:rFonts w:ascii="Calibri"/>
                <w:b/>
                <w:sz w:val="20"/>
              </w:rPr>
            </w:pPr>
          </w:p>
          <w:p w14:paraId="3A7DC988" w14:textId="77777777" w:rsidR="001267D4" w:rsidRDefault="00E5609B">
            <w:pPr>
              <w:pStyle w:val="TableParagraph"/>
              <w:ind w:left="105" w:right="693"/>
              <w:rPr>
                <w:sz w:val="20"/>
              </w:rPr>
            </w:pPr>
            <w:r>
              <w:rPr>
                <w:sz w:val="20"/>
              </w:rPr>
              <w:t>Steering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Suspension</w:t>
            </w:r>
          </w:p>
        </w:tc>
        <w:tc>
          <w:tcPr>
            <w:tcW w:w="2495" w:type="dxa"/>
          </w:tcPr>
          <w:p w14:paraId="3A7DC989" w14:textId="77777777" w:rsidR="001267D4" w:rsidRDefault="00E5609B">
            <w:pPr>
              <w:pStyle w:val="TableParagraph"/>
              <w:ind w:left="108" w:right="91"/>
              <w:rPr>
                <w:sz w:val="20"/>
              </w:rPr>
            </w:pPr>
            <w:r>
              <w:rPr>
                <w:sz w:val="20"/>
              </w:rPr>
              <w:t>Using proper terminology, describe components and basic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operating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principles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of Tire, wheels, steering systems and basic angles of </w:t>
            </w:r>
            <w:r>
              <w:rPr>
                <w:spacing w:val="-2"/>
                <w:sz w:val="20"/>
              </w:rPr>
              <w:t>alignment</w:t>
            </w:r>
          </w:p>
          <w:p w14:paraId="3A7DC98A" w14:textId="77777777" w:rsidR="001267D4" w:rsidRDefault="00E5609B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Rotate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balance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tires</w:t>
            </w:r>
          </w:p>
        </w:tc>
        <w:tc>
          <w:tcPr>
            <w:tcW w:w="1756" w:type="dxa"/>
          </w:tcPr>
          <w:p w14:paraId="3A7DC98B" w14:textId="77777777" w:rsidR="001267D4" w:rsidRDefault="001267D4">
            <w:pPr>
              <w:pStyle w:val="TableParagraph"/>
              <w:spacing w:before="190"/>
              <w:rPr>
                <w:rFonts w:ascii="Calibri"/>
                <w:b/>
                <w:sz w:val="20"/>
              </w:rPr>
            </w:pPr>
          </w:p>
          <w:p w14:paraId="3A7DC98C" w14:textId="77777777" w:rsidR="001267D4" w:rsidRDefault="00E5609B">
            <w:pPr>
              <w:pStyle w:val="TableParagraph"/>
              <w:spacing w:line="278" w:lineRule="auto"/>
              <w:ind w:left="579" w:right="201" w:hanging="358"/>
              <w:rPr>
                <w:sz w:val="20"/>
              </w:rPr>
            </w:pPr>
            <w:r>
              <w:rPr>
                <w:sz w:val="20"/>
              </w:rPr>
              <w:t>Observation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quizzes</w:t>
            </w:r>
          </w:p>
        </w:tc>
        <w:tc>
          <w:tcPr>
            <w:tcW w:w="3469" w:type="dxa"/>
            <w:tcBorders>
              <w:right w:val="nil"/>
            </w:tcBorders>
          </w:tcPr>
          <w:p w14:paraId="3A7DC98D" w14:textId="77777777" w:rsidR="001267D4" w:rsidRDefault="001267D4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3A7DC98E" w14:textId="77777777" w:rsidR="001267D4" w:rsidRDefault="001267D4">
            <w:pPr>
              <w:pStyle w:val="TableParagraph"/>
              <w:spacing w:before="193"/>
              <w:rPr>
                <w:rFonts w:ascii="Calibri"/>
                <w:b/>
                <w:sz w:val="20"/>
              </w:rPr>
            </w:pPr>
          </w:p>
          <w:p w14:paraId="3A7DC98F" w14:textId="77777777" w:rsidR="001267D4" w:rsidRDefault="00E5609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Reading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Internet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research</w:t>
            </w:r>
          </w:p>
        </w:tc>
      </w:tr>
      <w:tr w:rsidR="001267D4" w14:paraId="3A7DC9A3" w14:textId="77777777">
        <w:trPr>
          <w:trHeight w:val="2529"/>
          <w:jc w:val="right"/>
        </w:trPr>
        <w:tc>
          <w:tcPr>
            <w:tcW w:w="1363" w:type="dxa"/>
          </w:tcPr>
          <w:p w14:paraId="3A7DC991" w14:textId="77777777" w:rsidR="001267D4" w:rsidRDefault="00E5609B">
            <w:pPr>
              <w:pStyle w:val="TableParagraph"/>
              <w:spacing w:line="292" w:lineRule="exact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Week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pacing w:val="-10"/>
                <w:sz w:val="24"/>
              </w:rPr>
              <w:t>6</w:t>
            </w:r>
          </w:p>
        </w:tc>
        <w:tc>
          <w:tcPr>
            <w:tcW w:w="1821" w:type="dxa"/>
          </w:tcPr>
          <w:p w14:paraId="3A7DC992" w14:textId="77777777" w:rsidR="001267D4" w:rsidRDefault="001267D4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3A7DC993" w14:textId="77777777" w:rsidR="001267D4" w:rsidRDefault="001267D4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3A7DC994" w14:textId="77777777" w:rsidR="001267D4" w:rsidRDefault="001267D4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3A7DC995" w14:textId="77777777" w:rsidR="001267D4" w:rsidRDefault="001267D4">
            <w:pPr>
              <w:pStyle w:val="TableParagraph"/>
              <w:spacing w:before="50"/>
              <w:rPr>
                <w:rFonts w:ascii="Calibri"/>
                <w:b/>
                <w:sz w:val="20"/>
              </w:rPr>
            </w:pPr>
          </w:p>
          <w:p w14:paraId="3A7DC996" w14:textId="77777777" w:rsidR="001267D4" w:rsidRDefault="00E5609B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Powertrain Components</w:t>
            </w:r>
          </w:p>
        </w:tc>
        <w:tc>
          <w:tcPr>
            <w:tcW w:w="2495" w:type="dxa"/>
          </w:tcPr>
          <w:p w14:paraId="3A7DC997" w14:textId="77777777" w:rsidR="001267D4" w:rsidRDefault="00E5609B">
            <w:pPr>
              <w:pStyle w:val="TableParagraph"/>
              <w:ind w:left="108" w:right="91"/>
              <w:rPr>
                <w:sz w:val="20"/>
              </w:rPr>
            </w:pPr>
            <w:r>
              <w:rPr>
                <w:sz w:val="20"/>
              </w:rPr>
              <w:t>Using proper terminology, describe components and basic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operating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principles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 Common automotive engines and motor oil.</w:t>
            </w:r>
          </w:p>
          <w:p w14:paraId="3A7DC998" w14:textId="77777777" w:rsidR="001267D4" w:rsidRDefault="00E5609B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Using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proper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terminology, describe components of common drivetrain </w:t>
            </w:r>
            <w:r>
              <w:rPr>
                <w:spacing w:val="-2"/>
                <w:sz w:val="20"/>
              </w:rPr>
              <w:t>configurations.</w:t>
            </w:r>
          </w:p>
          <w:p w14:paraId="3A7DC999" w14:textId="77777777" w:rsidR="001267D4" w:rsidRDefault="00E5609B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Change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engine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oil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filter.</w:t>
            </w:r>
          </w:p>
        </w:tc>
        <w:tc>
          <w:tcPr>
            <w:tcW w:w="1756" w:type="dxa"/>
          </w:tcPr>
          <w:p w14:paraId="3A7DC99A" w14:textId="77777777" w:rsidR="001267D4" w:rsidRDefault="001267D4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3A7DC99B" w14:textId="77777777" w:rsidR="001267D4" w:rsidRDefault="001267D4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3A7DC99C" w14:textId="77777777" w:rsidR="001267D4" w:rsidRDefault="001267D4">
            <w:pPr>
              <w:pStyle w:val="TableParagraph"/>
              <w:spacing w:before="163"/>
              <w:rPr>
                <w:rFonts w:ascii="Calibri"/>
                <w:b/>
                <w:sz w:val="20"/>
              </w:rPr>
            </w:pPr>
          </w:p>
          <w:p w14:paraId="3A7DC99D" w14:textId="77777777" w:rsidR="001267D4" w:rsidRDefault="00E5609B">
            <w:pPr>
              <w:pStyle w:val="TableParagraph"/>
              <w:spacing w:line="276" w:lineRule="auto"/>
              <w:ind w:left="579" w:right="201" w:hanging="358"/>
              <w:rPr>
                <w:sz w:val="20"/>
              </w:rPr>
            </w:pPr>
            <w:r>
              <w:rPr>
                <w:sz w:val="20"/>
              </w:rPr>
              <w:t>Observation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quizzes</w:t>
            </w:r>
          </w:p>
        </w:tc>
        <w:tc>
          <w:tcPr>
            <w:tcW w:w="3469" w:type="dxa"/>
            <w:tcBorders>
              <w:right w:val="nil"/>
            </w:tcBorders>
          </w:tcPr>
          <w:p w14:paraId="3A7DC99E" w14:textId="77777777" w:rsidR="001267D4" w:rsidRDefault="001267D4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3A7DC99F" w14:textId="77777777" w:rsidR="001267D4" w:rsidRDefault="001267D4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3A7DC9A0" w14:textId="77777777" w:rsidR="001267D4" w:rsidRDefault="001267D4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3A7DC9A1" w14:textId="77777777" w:rsidR="001267D4" w:rsidRDefault="001267D4">
            <w:pPr>
              <w:pStyle w:val="TableParagraph"/>
              <w:spacing w:before="166"/>
              <w:rPr>
                <w:rFonts w:ascii="Calibri"/>
                <w:b/>
                <w:sz w:val="20"/>
              </w:rPr>
            </w:pPr>
          </w:p>
          <w:p w14:paraId="3A7DC9A2" w14:textId="77777777" w:rsidR="001267D4" w:rsidRDefault="00E5609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Reading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Internet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research</w:t>
            </w:r>
          </w:p>
        </w:tc>
      </w:tr>
      <w:tr w:rsidR="001267D4" w14:paraId="3A7DC9AF" w14:textId="77777777">
        <w:trPr>
          <w:trHeight w:val="1378"/>
          <w:jc w:val="right"/>
        </w:trPr>
        <w:tc>
          <w:tcPr>
            <w:tcW w:w="1363" w:type="dxa"/>
          </w:tcPr>
          <w:p w14:paraId="3A7DC9A4" w14:textId="77777777" w:rsidR="001267D4" w:rsidRDefault="00E5609B">
            <w:pPr>
              <w:pStyle w:val="TableParagraph"/>
              <w:spacing w:line="292" w:lineRule="exact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Week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7-</w:t>
            </w:r>
            <w:r>
              <w:rPr>
                <w:rFonts w:ascii="Calibri"/>
                <w:b/>
                <w:spacing w:val="-10"/>
                <w:sz w:val="24"/>
              </w:rPr>
              <w:t>8</w:t>
            </w:r>
          </w:p>
        </w:tc>
        <w:tc>
          <w:tcPr>
            <w:tcW w:w="1821" w:type="dxa"/>
          </w:tcPr>
          <w:p w14:paraId="3A7DC9A5" w14:textId="77777777" w:rsidR="001267D4" w:rsidRDefault="001267D4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3A7DC9A6" w14:textId="77777777" w:rsidR="001267D4" w:rsidRDefault="001267D4">
            <w:pPr>
              <w:pStyle w:val="TableParagraph"/>
              <w:spacing w:before="80"/>
              <w:rPr>
                <w:rFonts w:ascii="Calibri"/>
                <w:b/>
                <w:sz w:val="20"/>
              </w:rPr>
            </w:pPr>
          </w:p>
          <w:p w14:paraId="3A7DC9A7" w14:textId="77777777" w:rsidR="001267D4" w:rsidRDefault="00E5609B">
            <w:pPr>
              <w:pStyle w:val="TableParagraph"/>
              <w:ind w:left="105" w:right="437"/>
              <w:rPr>
                <w:sz w:val="20"/>
              </w:rPr>
            </w:pPr>
            <w:r>
              <w:rPr>
                <w:sz w:val="20"/>
              </w:rPr>
              <w:t>Engine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Cooling </w:t>
            </w:r>
            <w:r>
              <w:rPr>
                <w:spacing w:val="-2"/>
                <w:sz w:val="20"/>
              </w:rPr>
              <w:t>System</w:t>
            </w:r>
          </w:p>
        </w:tc>
        <w:tc>
          <w:tcPr>
            <w:tcW w:w="2495" w:type="dxa"/>
          </w:tcPr>
          <w:p w14:paraId="3A7DC9A8" w14:textId="77777777" w:rsidR="001267D4" w:rsidRDefault="00E5609B">
            <w:pPr>
              <w:pStyle w:val="TableParagraph"/>
              <w:ind w:left="108" w:right="91"/>
              <w:rPr>
                <w:sz w:val="20"/>
              </w:rPr>
            </w:pPr>
            <w:r>
              <w:rPr>
                <w:sz w:val="20"/>
              </w:rPr>
              <w:t>Using proper terminology, describe components and basic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operating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principles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 Cooling systems and types of coolant.</w:t>
            </w:r>
          </w:p>
          <w:p w14:paraId="3A7DC9A9" w14:textId="77777777" w:rsidR="001267D4" w:rsidRDefault="00E5609B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Service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cooling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system</w:t>
            </w:r>
          </w:p>
        </w:tc>
        <w:tc>
          <w:tcPr>
            <w:tcW w:w="1756" w:type="dxa"/>
          </w:tcPr>
          <w:p w14:paraId="3A7DC9AA" w14:textId="77777777" w:rsidR="001267D4" w:rsidRDefault="001267D4">
            <w:pPr>
              <w:pStyle w:val="TableParagraph"/>
              <w:spacing w:before="77"/>
              <w:rPr>
                <w:rFonts w:ascii="Calibri"/>
                <w:b/>
                <w:sz w:val="20"/>
              </w:rPr>
            </w:pPr>
          </w:p>
          <w:p w14:paraId="3A7DC9AB" w14:textId="77777777" w:rsidR="001267D4" w:rsidRDefault="00E5609B">
            <w:pPr>
              <w:pStyle w:val="TableParagraph"/>
              <w:spacing w:line="276" w:lineRule="auto"/>
              <w:ind w:left="580" w:right="208" w:hanging="358"/>
              <w:rPr>
                <w:sz w:val="20"/>
              </w:rPr>
            </w:pPr>
            <w:r>
              <w:rPr>
                <w:sz w:val="20"/>
              </w:rPr>
              <w:t>Observation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quizzes</w:t>
            </w:r>
          </w:p>
        </w:tc>
        <w:tc>
          <w:tcPr>
            <w:tcW w:w="3469" w:type="dxa"/>
            <w:tcBorders>
              <w:right w:val="nil"/>
            </w:tcBorders>
          </w:tcPr>
          <w:p w14:paraId="3A7DC9AC" w14:textId="77777777" w:rsidR="001267D4" w:rsidRDefault="001267D4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3A7DC9AD" w14:textId="77777777" w:rsidR="001267D4" w:rsidRDefault="001267D4">
            <w:pPr>
              <w:pStyle w:val="TableParagraph"/>
              <w:spacing w:before="80"/>
              <w:rPr>
                <w:rFonts w:ascii="Calibri"/>
                <w:b/>
                <w:sz w:val="20"/>
              </w:rPr>
            </w:pPr>
          </w:p>
          <w:p w14:paraId="3A7DC9AE" w14:textId="77777777" w:rsidR="001267D4" w:rsidRDefault="00E5609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Reading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Internet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research</w:t>
            </w:r>
          </w:p>
        </w:tc>
      </w:tr>
      <w:tr w:rsidR="001267D4" w14:paraId="3A7DC9BD" w14:textId="77777777">
        <w:trPr>
          <w:trHeight w:val="1840"/>
          <w:jc w:val="right"/>
        </w:trPr>
        <w:tc>
          <w:tcPr>
            <w:tcW w:w="1363" w:type="dxa"/>
          </w:tcPr>
          <w:p w14:paraId="3A7DC9B0" w14:textId="77777777" w:rsidR="001267D4" w:rsidRDefault="00E5609B">
            <w:pPr>
              <w:pStyle w:val="TableParagraph"/>
              <w:spacing w:line="292" w:lineRule="exact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Week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9-</w:t>
            </w:r>
            <w:r>
              <w:rPr>
                <w:rFonts w:ascii="Calibri"/>
                <w:b/>
                <w:spacing w:val="-5"/>
                <w:sz w:val="24"/>
              </w:rPr>
              <w:t>10</w:t>
            </w:r>
          </w:p>
        </w:tc>
        <w:tc>
          <w:tcPr>
            <w:tcW w:w="1821" w:type="dxa"/>
          </w:tcPr>
          <w:p w14:paraId="3A7DC9B1" w14:textId="77777777" w:rsidR="001267D4" w:rsidRDefault="001267D4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3A7DC9B2" w14:textId="77777777" w:rsidR="001267D4" w:rsidRDefault="001267D4">
            <w:pPr>
              <w:pStyle w:val="TableParagraph"/>
              <w:spacing w:before="196"/>
              <w:rPr>
                <w:rFonts w:ascii="Calibri"/>
                <w:b/>
                <w:sz w:val="20"/>
              </w:rPr>
            </w:pPr>
          </w:p>
          <w:p w14:paraId="3A7DC9B3" w14:textId="77777777" w:rsidR="001267D4" w:rsidRDefault="00E5609B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Brakes</w:t>
            </w:r>
          </w:p>
        </w:tc>
        <w:tc>
          <w:tcPr>
            <w:tcW w:w="2495" w:type="dxa"/>
          </w:tcPr>
          <w:p w14:paraId="3A7DC9B4" w14:textId="77777777" w:rsidR="001267D4" w:rsidRDefault="00E5609B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Using proper terminology, describe components and basic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operating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principles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of Hydraulics, power brake units, disc and drum brake </w:t>
            </w:r>
            <w:r>
              <w:rPr>
                <w:spacing w:val="-2"/>
                <w:sz w:val="20"/>
              </w:rPr>
              <w:t>systems.</w:t>
            </w:r>
          </w:p>
          <w:p w14:paraId="3A7DC9B5" w14:textId="77777777" w:rsidR="001267D4" w:rsidRDefault="00E5609B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Inspect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drum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type brakes for wear.</w:t>
            </w:r>
          </w:p>
        </w:tc>
        <w:tc>
          <w:tcPr>
            <w:tcW w:w="1756" w:type="dxa"/>
          </w:tcPr>
          <w:p w14:paraId="3A7DC9B6" w14:textId="77777777" w:rsidR="001267D4" w:rsidRDefault="001267D4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3A7DC9B7" w14:textId="77777777" w:rsidR="001267D4" w:rsidRDefault="001267D4">
            <w:pPr>
              <w:pStyle w:val="TableParagraph"/>
              <w:spacing w:before="64"/>
              <w:rPr>
                <w:rFonts w:ascii="Calibri"/>
                <w:b/>
                <w:sz w:val="20"/>
              </w:rPr>
            </w:pPr>
          </w:p>
          <w:p w14:paraId="3A7DC9B8" w14:textId="77777777" w:rsidR="001267D4" w:rsidRDefault="00E5609B">
            <w:pPr>
              <w:pStyle w:val="TableParagraph"/>
              <w:spacing w:line="276" w:lineRule="auto"/>
              <w:ind w:left="579" w:right="201" w:hanging="358"/>
              <w:rPr>
                <w:sz w:val="20"/>
              </w:rPr>
            </w:pPr>
            <w:r>
              <w:rPr>
                <w:sz w:val="20"/>
              </w:rPr>
              <w:t>Observation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quizzes</w:t>
            </w:r>
          </w:p>
        </w:tc>
        <w:tc>
          <w:tcPr>
            <w:tcW w:w="3469" w:type="dxa"/>
            <w:tcBorders>
              <w:right w:val="nil"/>
            </w:tcBorders>
          </w:tcPr>
          <w:p w14:paraId="3A7DC9B9" w14:textId="77777777" w:rsidR="001267D4" w:rsidRDefault="001267D4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3A7DC9BA" w14:textId="77777777" w:rsidR="001267D4" w:rsidRDefault="001267D4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3A7DC9BB" w14:textId="77777777" w:rsidR="001267D4" w:rsidRDefault="001267D4">
            <w:pPr>
              <w:pStyle w:val="TableParagraph"/>
              <w:spacing w:before="67"/>
              <w:rPr>
                <w:rFonts w:ascii="Calibri"/>
                <w:b/>
                <w:sz w:val="20"/>
              </w:rPr>
            </w:pPr>
          </w:p>
          <w:p w14:paraId="3A7DC9BC" w14:textId="77777777" w:rsidR="001267D4" w:rsidRDefault="00E5609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Reading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Internet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research</w:t>
            </w:r>
          </w:p>
        </w:tc>
      </w:tr>
      <w:tr w:rsidR="001267D4" w14:paraId="3A7DC9C7" w14:textId="77777777">
        <w:trPr>
          <w:trHeight w:val="1149"/>
          <w:jc w:val="right"/>
        </w:trPr>
        <w:tc>
          <w:tcPr>
            <w:tcW w:w="1363" w:type="dxa"/>
          </w:tcPr>
          <w:p w14:paraId="3A7DC9BE" w14:textId="77777777" w:rsidR="001267D4" w:rsidRDefault="00E5609B">
            <w:pPr>
              <w:pStyle w:val="TableParagraph"/>
              <w:spacing w:line="292" w:lineRule="exact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Week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pacing w:val="-5"/>
                <w:sz w:val="24"/>
              </w:rPr>
              <w:t>11-</w:t>
            </w:r>
          </w:p>
          <w:p w14:paraId="3A7DC9BF" w14:textId="77777777" w:rsidR="001267D4" w:rsidRDefault="00E5609B">
            <w:pPr>
              <w:pStyle w:val="TableParagraph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12</w:t>
            </w:r>
          </w:p>
        </w:tc>
        <w:tc>
          <w:tcPr>
            <w:tcW w:w="1821" w:type="dxa"/>
          </w:tcPr>
          <w:p w14:paraId="3A7DC9C0" w14:textId="77777777" w:rsidR="001267D4" w:rsidRDefault="001267D4">
            <w:pPr>
              <w:pStyle w:val="TableParagraph"/>
              <w:spacing w:before="94"/>
              <w:rPr>
                <w:rFonts w:ascii="Calibri"/>
                <w:b/>
                <w:sz w:val="20"/>
              </w:rPr>
            </w:pPr>
          </w:p>
          <w:p w14:paraId="3A7DC9C1" w14:textId="77777777" w:rsidR="001267D4" w:rsidRDefault="00E5609B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Electrical</w:t>
            </w:r>
          </w:p>
        </w:tc>
        <w:tc>
          <w:tcPr>
            <w:tcW w:w="2495" w:type="dxa"/>
          </w:tcPr>
          <w:p w14:paraId="3A7DC9C2" w14:textId="77777777" w:rsidR="001267D4" w:rsidRDefault="00E5609B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Using proper terminology, describe components and basic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operating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principles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 basic electrical circuits,</w:t>
            </w:r>
          </w:p>
          <w:p w14:paraId="3A7DC9C3" w14:textId="77777777" w:rsidR="001267D4" w:rsidRDefault="00E5609B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automotive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batteries,</w:t>
            </w:r>
          </w:p>
        </w:tc>
        <w:tc>
          <w:tcPr>
            <w:tcW w:w="1756" w:type="dxa"/>
          </w:tcPr>
          <w:p w14:paraId="3A7DC9C4" w14:textId="77777777" w:rsidR="001267D4" w:rsidRDefault="00E5609B">
            <w:pPr>
              <w:pStyle w:val="TableParagraph"/>
              <w:spacing w:before="206" w:line="276" w:lineRule="auto"/>
              <w:ind w:left="579" w:right="201" w:hanging="358"/>
              <w:rPr>
                <w:sz w:val="20"/>
              </w:rPr>
            </w:pPr>
            <w:r>
              <w:rPr>
                <w:sz w:val="20"/>
              </w:rPr>
              <w:t>Observation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quizzes</w:t>
            </w:r>
          </w:p>
        </w:tc>
        <w:tc>
          <w:tcPr>
            <w:tcW w:w="3469" w:type="dxa"/>
            <w:tcBorders>
              <w:right w:val="nil"/>
            </w:tcBorders>
          </w:tcPr>
          <w:p w14:paraId="3A7DC9C5" w14:textId="77777777" w:rsidR="001267D4" w:rsidRDefault="001267D4">
            <w:pPr>
              <w:pStyle w:val="TableParagraph"/>
              <w:spacing w:before="209"/>
              <w:rPr>
                <w:rFonts w:ascii="Calibri"/>
                <w:b/>
                <w:sz w:val="20"/>
              </w:rPr>
            </w:pPr>
          </w:p>
          <w:p w14:paraId="3A7DC9C6" w14:textId="77777777" w:rsidR="001267D4" w:rsidRDefault="00E5609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Reading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Internet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research</w:t>
            </w:r>
          </w:p>
        </w:tc>
      </w:tr>
    </w:tbl>
    <w:p w14:paraId="3A7DC9C8" w14:textId="77777777" w:rsidR="001267D4" w:rsidRDefault="001267D4">
      <w:pPr>
        <w:pStyle w:val="TableParagraph"/>
        <w:rPr>
          <w:sz w:val="20"/>
        </w:rPr>
        <w:sectPr w:rsidR="001267D4">
          <w:pgSz w:w="12240" w:h="15840"/>
          <w:pgMar w:top="1120" w:right="0" w:bottom="923" w:left="1080" w:header="720" w:footer="720" w:gutter="0"/>
          <w:cols w:space="720"/>
        </w:sect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3"/>
        <w:gridCol w:w="1821"/>
        <w:gridCol w:w="2495"/>
        <w:gridCol w:w="1756"/>
        <w:gridCol w:w="3469"/>
      </w:tblGrid>
      <w:tr w:rsidR="001267D4" w14:paraId="3A7DC9CF" w14:textId="77777777">
        <w:trPr>
          <w:trHeight w:val="918"/>
          <w:jc w:val="right"/>
        </w:trPr>
        <w:tc>
          <w:tcPr>
            <w:tcW w:w="1363" w:type="dxa"/>
          </w:tcPr>
          <w:p w14:paraId="3A7DC9C9" w14:textId="77777777" w:rsidR="001267D4" w:rsidRDefault="001267D4">
            <w:pPr>
              <w:pStyle w:val="TableParagraph"/>
              <w:rPr>
                <w:sz w:val="20"/>
              </w:rPr>
            </w:pPr>
          </w:p>
        </w:tc>
        <w:tc>
          <w:tcPr>
            <w:tcW w:w="1821" w:type="dxa"/>
          </w:tcPr>
          <w:p w14:paraId="3A7DC9CA" w14:textId="77777777" w:rsidR="001267D4" w:rsidRDefault="001267D4">
            <w:pPr>
              <w:pStyle w:val="TableParagraph"/>
              <w:rPr>
                <w:sz w:val="20"/>
              </w:rPr>
            </w:pPr>
          </w:p>
        </w:tc>
        <w:tc>
          <w:tcPr>
            <w:tcW w:w="2495" w:type="dxa"/>
          </w:tcPr>
          <w:p w14:paraId="3A7DC9CB" w14:textId="77777777" w:rsidR="001267D4" w:rsidRDefault="00E5609B">
            <w:pPr>
              <w:pStyle w:val="TableParagraph"/>
              <w:ind w:left="108" w:right="207"/>
              <w:rPr>
                <w:sz w:val="20"/>
              </w:rPr>
            </w:pPr>
            <w:r>
              <w:rPr>
                <w:sz w:val="20"/>
              </w:rPr>
              <w:t>starting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systems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 charging systems.</w:t>
            </w:r>
          </w:p>
          <w:p w14:paraId="3A7DC9CC" w14:textId="77777777" w:rsidR="001267D4" w:rsidRDefault="00E5609B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Clean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battery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terminals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 change light bulbs</w:t>
            </w:r>
          </w:p>
        </w:tc>
        <w:tc>
          <w:tcPr>
            <w:tcW w:w="1756" w:type="dxa"/>
          </w:tcPr>
          <w:p w14:paraId="3A7DC9CD" w14:textId="77777777" w:rsidR="001267D4" w:rsidRDefault="001267D4">
            <w:pPr>
              <w:pStyle w:val="TableParagraph"/>
              <w:rPr>
                <w:sz w:val="20"/>
              </w:rPr>
            </w:pPr>
          </w:p>
        </w:tc>
        <w:tc>
          <w:tcPr>
            <w:tcW w:w="3469" w:type="dxa"/>
            <w:tcBorders>
              <w:right w:val="nil"/>
            </w:tcBorders>
          </w:tcPr>
          <w:p w14:paraId="3A7DC9CE" w14:textId="77777777" w:rsidR="001267D4" w:rsidRDefault="001267D4">
            <w:pPr>
              <w:pStyle w:val="TableParagraph"/>
              <w:rPr>
                <w:sz w:val="20"/>
              </w:rPr>
            </w:pPr>
          </w:p>
        </w:tc>
      </w:tr>
      <w:tr w:rsidR="001267D4" w14:paraId="3A7DC9D8" w14:textId="77777777">
        <w:trPr>
          <w:trHeight w:val="1150"/>
          <w:jc w:val="right"/>
        </w:trPr>
        <w:tc>
          <w:tcPr>
            <w:tcW w:w="1363" w:type="dxa"/>
          </w:tcPr>
          <w:p w14:paraId="3A7DC9D0" w14:textId="77777777" w:rsidR="001267D4" w:rsidRDefault="00E5609B">
            <w:pPr>
              <w:pStyle w:val="TableParagraph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Week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pacing w:val="-5"/>
                <w:sz w:val="24"/>
              </w:rPr>
              <w:t>13</w:t>
            </w:r>
          </w:p>
        </w:tc>
        <w:tc>
          <w:tcPr>
            <w:tcW w:w="1821" w:type="dxa"/>
          </w:tcPr>
          <w:p w14:paraId="3A7DC9D1" w14:textId="77777777" w:rsidR="001267D4" w:rsidRDefault="001267D4">
            <w:pPr>
              <w:pStyle w:val="TableParagraph"/>
              <w:spacing w:before="93"/>
              <w:rPr>
                <w:rFonts w:ascii="Calibri"/>
                <w:b/>
                <w:sz w:val="20"/>
              </w:rPr>
            </w:pPr>
          </w:p>
          <w:p w14:paraId="3A7DC9D2" w14:textId="77777777" w:rsidR="001267D4" w:rsidRDefault="00E5609B">
            <w:pPr>
              <w:pStyle w:val="TableParagraph"/>
              <w:ind w:left="105" w:right="177"/>
              <w:rPr>
                <w:sz w:val="20"/>
              </w:rPr>
            </w:pPr>
            <w:r>
              <w:rPr>
                <w:spacing w:val="-2"/>
                <w:sz w:val="20"/>
              </w:rPr>
              <w:t>Engine Performance</w:t>
            </w:r>
          </w:p>
        </w:tc>
        <w:tc>
          <w:tcPr>
            <w:tcW w:w="2495" w:type="dxa"/>
          </w:tcPr>
          <w:p w14:paraId="3A7DC9D3" w14:textId="77777777" w:rsidR="001267D4" w:rsidRDefault="00E5609B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 xml:space="preserve">Using proper terminology, </w:t>
            </w:r>
            <w:proofErr w:type="gramStart"/>
            <w:r>
              <w:rPr>
                <w:sz w:val="20"/>
              </w:rPr>
              <w:t>describe</w:t>
            </w:r>
            <w:proofErr w:type="gramEnd"/>
            <w:r>
              <w:rPr>
                <w:sz w:val="20"/>
              </w:rPr>
              <w:t xml:space="preserve"> components and basic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operating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principles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 Ignition, fuel and emission</w:t>
            </w:r>
          </w:p>
          <w:p w14:paraId="3A7DC9D4" w14:textId="77777777" w:rsidR="001267D4" w:rsidRDefault="00E5609B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z w:val="20"/>
              </w:rPr>
              <w:t>control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systems</w:t>
            </w:r>
          </w:p>
        </w:tc>
        <w:tc>
          <w:tcPr>
            <w:tcW w:w="1756" w:type="dxa"/>
          </w:tcPr>
          <w:p w14:paraId="3A7DC9D5" w14:textId="77777777" w:rsidR="001267D4" w:rsidRDefault="00E5609B">
            <w:pPr>
              <w:pStyle w:val="TableParagraph"/>
              <w:spacing w:before="205" w:line="278" w:lineRule="auto"/>
              <w:ind w:left="579" w:right="201" w:hanging="358"/>
              <w:rPr>
                <w:sz w:val="20"/>
              </w:rPr>
            </w:pPr>
            <w:r>
              <w:rPr>
                <w:sz w:val="20"/>
              </w:rPr>
              <w:t>Observation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quizzes</w:t>
            </w:r>
          </w:p>
        </w:tc>
        <w:tc>
          <w:tcPr>
            <w:tcW w:w="3469" w:type="dxa"/>
            <w:tcBorders>
              <w:right w:val="nil"/>
            </w:tcBorders>
          </w:tcPr>
          <w:p w14:paraId="3A7DC9D6" w14:textId="77777777" w:rsidR="001267D4" w:rsidRDefault="001267D4">
            <w:pPr>
              <w:pStyle w:val="TableParagraph"/>
              <w:spacing w:before="208"/>
              <w:rPr>
                <w:rFonts w:ascii="Calibri"/>
                <w:b/>
                <w:sz w:val="20"/>
              </w:rPr>
            </w:pPr>
          </w:p>
          <w:p w14:paraId="3A7DC9D7" w14:textId="77777777" w:rsidR="001267D4" w:rsidRDefault="00E5609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Reading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Internet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research</w:t>
            </w:r>
          </w:p>
        </w:tc>
      </w:tr>
      <w:tr w:rsidR="001267D4" w14:paraId="3A7DC9E7" w14:textId="77777777">
        <w:trPr>
          <w:trHeight w:val="1840"/>
          <w:jc w:val="right"/>
        </w:trPr>
        <w:tc>
          <w:tcPr>
            <w:tcW w:w="1363" w:type="dxa"/>
          </w:tcPr>
          <w:p w14:paraId="3A7DC9D9" w14:textId="77777777" w:rsidR="001267D4" w:rsidRDefault="00E5609B">
            <w:pPr>
              <w:pStyle w:val="TableParagraph"/>
              <w:spacing w:line="292" w:lineRule="exact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Week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pacing w:val="-5"/>
                <w:sz w:val="24"/>
              </w:rPr>
              <w:t>14-</w:t>
            </w:r>
          </w:p>
          <w:p w14:paraId="3A7DC9DA" w14:textId="77777777" w:rsidR="001267D4" w:rsidRDefault="00E5609B">
            <w:pPr>
              <w:pStyle w:val="TableParagraph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15</w:t>
            </w:r>
          </w:p>
        </w:tc>
        <w:tc>
          <w:tcPr>
            <w:tcW w:w="1821" w:type="dxa"/>
          </w:tcPr>
          <w:p w14:paraId="3A7DC9DB" w14:textId="77777777" w:rsidR="001267D4" w:rsidRDefault="001267D4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3A7DC9DC" w14:textId="77777777" w:rsidR="001267D4" w:rsidRDefault="001267D4">
            <w:pPr>
              <w:pStyle w:val="TableParagraph"/>
              <w:spacing w:before="193"/>
              <w:rPr>
                <w:rFonts w:ascii="Calibri"/>
                <w:b/>
                <w:sz w:val="20"/>
              </w:rPr>
            </w:pPr>
          </w:p>
          <w:p w14:paraId="3A7DC9DD" w14:textId="77777777" w:rsidR="001267D4" w:rsidRDefault="00E5609B">
            <w:pPr>
              <w:pStyle w:val="TableParagraph"/>
              <w:ind w:left="105" w:right="116"/>
              <w:rPr>
                <w:sz w:val="20"/>
              </w:rPr>
            </w:pPr>
            <w:r>
              <w:rPr>
                <w:sz w:val="20"/>
              </w:rPr>
              <w:t>Heating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Ventilation and Air </w:t>
            </w:r>
            <w:r>
              <w:rPr>
                <w:spacing w:val="-2"/>
                <w:sz w:val="20"/>
              </w:rPr>
              <w:t>Conditioning</w:t>
            </w:r>
          </w:p>
        </w:tc>
        <w:tc>
          <w:tcPr>
            <w:tcW w:w="2495" w:type="dxa"/>
          </w:tcPr>
          <w:p w14:paraId="3A7DC9DE" w14:textId="77777777" w:rsidR="001267D4" w:rsidRDefault="00E5609B">
            <w:pPr>
              <w:pStyle w:val="TableParagraph"/>
              <w:ind w:left="108" w:right="102"/>
              <w:rPr>
                <w:sz w:val="20"/>
              </w:rPr>
            </w:pPr>
            <w:r>
              <w:rPr>
                <w:sz w:val="20"/>
              </w:rPr>
              <w:t>Using proper terminology, describe components and basic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operating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principles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 Air conditioning and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heating systems</w:t>
            </w:r>
          </w:p>
          <w:p w14:paraId="3A7DC9DF" w14:textId="77777777" w:rsidR="001267D4" w:rsidRDefault="00E5609B">
            <w:pPr>
              <w:pStyle w:val="TableParagraph"/>
              <w:spacing w:line="230" w:lineRule="exact"/>
              <w:ind w:left="108" w:right="323"/>
              <w:jc w:val="both"/>
              <w:rPr>
                <w:sz w:val="20"/>
              </w:rPr>
            </w:pPr>
            <w:r>
              <w:rPr>
                <w:sz w:val="20"/>
              </w:rPr>
              <w:t>Clean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 heat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exchanger 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perform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center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vent functional test</w:t>
            </w:r>
          </w:p>
        </w:tc>
        <w:tc>
          <w:tcPr>
            <w:tcW w:w="1756" w:type="dxa"/>
          </w:tcPr>
          <w:p w14:paraId="3A7DC9E0" w14:textId="77777777" w:rsidR="001267D4" w:rsidRDefault="001267D4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3A7DC9E1" w14:textId="77777777" w:rsidR="001267D4" w:rsidRDefault="001267D4">
            <w:pPr>
              <w:pStyle w:val="TableParagraph"/>
              <w:spacing w:before="61"/>
              <w:rPr>
                <w:rFonts w:ascii="Calibri"/>
                <w:b/>
                <w:sz w:val="20"/>
              </w:rPr>
            </w:pPr>
          </w:p>
          <w:p w14:paraId="3A7DC9E2" w14:textId="77777777" w:rsidR="001267D4" w:rsidRDefault="00E5609B">
            <w:pPr>
              <w:pStyle w:val="TableParagraph"/>
              <w:spacing w:line="278" w:lineRule="auto"/>
              <w:ind w:left="579" w:right="201" w:hanging="358"/>
              <w:rPr>
                <w:sz w:val="20"/>
              </w:rPr>
            </w:pPr>
            <w:r>
              <w:rPr>
                <w:sz w:val="20"/>
              </w:rPr>
              <w:t>Observation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quizzes</w:t>
            </w:r>
          </w:p>
        </w:tc>
        <w:tc>
          <w:tcPr>
            <w:tcW w:w="3469" w:type="dxa"/>
            <w:tcBorders>
              <w:right w:val="nil"/>
            </w:tcBorders>
          </w:tcPr>
          <w:p w14:paraId="3A7DC9E3" w14:textId="77777777" w:rsidR="001267D4" w:rsidRDefault="001267D4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3A7DC9E4" w14:textId="77777777" w:rsidR="001267D4" w:rsidRDefault="001267D4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3A7DC9E5" w14:textId="77777777" w:rsidR="001267D4" w:rsidRDefault="001267D4">
            <w:pPr>
              <w:pStyle w:val="TableParagraph"/>
              <w:spacing w:before="64"/>
              <w:rPr>
                <w:rFonts w:ascii="Calibri"/>
                <w:b/>
                <w:sz w:val="20"/>
              </w:rPr>
            </w:pPr>
          </w:p>
          <w:p w14:paraId="3A7DC9E6" w14:textId="77777777" w:rsidR="001267D4" w:rsidRDefault="00E5609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Reading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Internet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research</w:t>
            </w:r>
          </w:p>
        </w:tc>
      </w:tr>
      <w:tr w:rsidR="001267D4" w14:paraId="3A7DC9ED" w14:textId="77777777">
        <w:trPr>
          <w:trHeight w:val="585"/>
          <w:jc w:val="right"/>
        </w:trPr>
        <w:tc>
          <w:tcPr>
            <w:tcW w:w="1363" w:type="dxa"/>
          </w:tcPr>
          <w:p w14:paraId="3A7DC9E8" w14:textId="77777777" w:rsidR="001267D4" w:rsidRDefault="00E5609B">
            <w:pPr>
              <w:pStyle w:val="TableParagraph"/>
              <w:spacing w:line="292" w:lineRule="exact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Week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pacing w:val="-5"/>
                <w:sz w:val="24"/>
              </w:rPr>
              <w:t>16</w:t>
            </w:r>
          </w:p>
        </w:tc>
        <w:tc>
          <w:tcPr>
            <w:tcW w:w="1821" w:type="dxa"/>
          </w:tcPr>
          <w:p w14:paraId="3A7DC9E9" w14:textId="77777777" w:rsidR="001267D4" w:rsidRDefault="00E5609B">
            <w:pPr>
              <w:pStyle w:val="TableParagraph"/>
              <w:spacing w:before="170"/>
              <w:ind w:left="444"/>
              <w:rPr>
                <w:sz w:val="20"/>
              </w:rPr>
            </w:pPr>
            <w:r>
              <w:rPr>
                <w:sz w:val="20"/>
              </w:rPr>
              <w:t>Final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Exam</w:t>
            </w:r>
          </w:p>
        </w:tc>
        <w:tc>
          <w:tcPr>
            <w:tcW w:w="2495" w:type="dxa"/>
          </w:tcPr>
          <w:p w14:paraId="3A7DC9EA" w14:textId="77777777" w:rsidR="001267D4" w:rsidRDefault="001267D4">
            <w:pPr>
              <w:pStyle w:val="TableParagraph"/>
              <w:rPr>
                <w:sz w:val="20"/>
              </w:rPr>
            </w:pPr>
          </w:p>
        </w:tc>
        <w:tc>
          <w:tcPr>
            <w:tcW w:w="1756" w:type="dxa"/>
          </w:tcPr>
          <w:p w14:paraId="3A7DC9EB" w14:textId="77777777" w:rsidR="001267D4" w:rsidRDefault="001267D4">
            <w:pPr>
              <w:pStyle w:val="TableParagraph"/>
              <w:rPr>
                <w:sz w:val="20"/>
              </w:rPr>
            </w:pPr>
          </w:p>
        </w:tc>
        <w:tc>
          <w:tcPr>
            <w:tcW w:w="3469" w:type="dxa"/>
            <w:tcBorders>
              <w:right w:val="nil"/>
            </w:tcBorders>
          </w:tcPr>
          <w:p w14:paraId="3A7DC9EC" w14:textId="77777777" w:rsidR="001267D4" w:rsidRDefault="001267D4">
            <w:pPr>
              <w:pStyle w:val="TableParagraph"/>
              <w:rPr>
                <w:sz w:val="20"/>
              </w:rPr>
            </w:pPr>
          </w:p>
        </w:tc>
      </w:tr>
    </w:tbl>
    <w:p w14:paraId="3A7DC9EE" w14:textId="77777777" w:rsidR="00E5609B" w:rsidRDefault="00E5609B"/>
    <w:sectPr w:rsidR="00000000">
      <w:type w:val="continuous"/>
      <w:pgSz w:w="12240" w:h="15840"/>
      <w:pgMar w:top="1140" w:right="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06FFE"/>
    <w:multiLevelType w:val="hybridMultilevel"/>
    <w:tmpl w:val="E3141B58"/>
    <w:lvl w:ilvl="0" w:tplc="739A4636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2C2E4C4"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ar-SA"/>
      </w:rPr>
    </w:lvl>
    <w:lvl w:ilvl="2" w:tplc="CD5246EC"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3" w:tplc="4816D39E">
      <w:numFmt w:val="bullet"/>
      <w:lvlText w:val="•"/>
      <w:lvlJc w:val="left"/>
      <w:pPr>
        <w:ind w:left="4104" w:hanging="360"/>
      </w:pPr>
      <w:rPr>
        <w:rFonts w:hint="default"/>
        <w:lang w:val="en-US" w:eastAsia="en-US" w:bidi="ar-SA"/>
      </w:rPr>
    </w:lvl>
    <w:lvl w:ilvl="4" w:tplc="CFD6BEF6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5" w:tplc="65F4D2F6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A5B481A6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7" w:tplc="66707050">
      <w:numFmt w:val="bullet"/>
      <w:lvlText w:val="•"/>
      <w:lvlJc w:val="left"/>
      <w:pPr>
        <w:ind w:left="8136" w:hanging="360"/>
      </w:pPr>
      <w:rPr>
        <w:rFonts w:hint="default"/>
        <w:lang w:val="en-US" w:eastAsia="en-US" w:bidi="ar-SA"/>
      </w:rPr>
    </w:lvl>
    <w:lvl w:ilvl="8" w:tplc="3EC2FC74">
      <w:numFmt w:val="bullet"/>
      <w:lvlText w:val="•"/>
      <w:lvlJc w:val="left"/>
      <w:pPr>
        <w:ind w:left="914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AE40C28"/>
    <w:multiLevelType w:val="hybridMultilevel"/>
    <w:tmpl w:val="2FCAE4D4"/>
    <w:lvl w:ilvl="0" w:tplc="1DF46400">
      <w:numFmt w:val="bullet"/>
      <w:lvlText w:val=""/>
      <w:lvlJc w:val="left"/>
      <w:pPr>
        <w:ind w:left="108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4A04448">
      <w:numFmt w:val="bullet"/>
      <w:lvlText w:val="•"/>
      <w:lvlJc w:val="left"/>
      <w:pPr>
        <w:ind w:left="2088" w:hanging="361"/>
      </w:pPr>
      <w:rPr>
        <w:rFonts w:hint="default"/>
        <w:lang w:val="en-US" w:eastAsia="en-US" w:bidi="ar-SA"/>
      </w:rPr>
    </w:lvl>
    <w:lvl w:ilvl="2" w:tplc="DC38E75C">
      <w:numFmt w:val="bullet"/>
      <w:lvlText w:val="•"/>
      <w:lvlJc w:val="left"/>
      <w:pPr>
        <w:ind w:left="3096" w:hanging="361"/>
      </w:pPr>
      <w:rPr>
        <w:rFonts w:hint="default"/>
        <w:lang w:val="en-US" w:eastAsia="en-US" w:bidi="ar-SA"/>
      </w:rPr>
    </w:lvl>
    <w:lvl w:ilvl="3" w:tplc="34AE5B36">
      <w:numFmt w:val="bullet"/>
      <w:lvlText w:val="•"/>
      <w:lvlJc w:val="left"/>
      <w:pPr>
        <w:ind w:left="4104" w:hanging="361"/>
      </w:pPr>
      <w:rPr>
        <w:rFonts w:hint="default"/>
        <w:lang w:val="en-US" w:eastAsia="en-US" w:bidi="ar-SA"/>
      </w:rPr>
    </w:lvl>
    <w:lvl w:ilvl="4" w:tplc="A44C698E">
      <w:numFmt w:val="bullet"/>
      <w:lvlText w:val="•"/>
      <w:lvlJc w:val="left"/>
      <w:pPr>
        <w:ind w:left="5112" w:hanging="361"/>
      </w:pPr>
      <w:rPr>
        <w:rFonts w:hint="default"/>
        <w:lang w:val="en-US" w:eastAsia="en-US" w:bidi="ar-SA"/>
      </w:rPr>
    </w:lvl>
    <w:lvl w:ilvl="5" w:tplc="0824CC8C"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6" w:tplc="C4CC7692">
      <w:numFmt w:val="bullet"/>
      <w:lvlText w:val="•"/>
      <w:lvlJc w:val="left"/>
      <w:pPr>
        <w:ind w:left="7128" w:hanging="361"/>
      </w:pPr>
      <w:rPr>
        <w:rFonts w:hint="default"/>
        <w:lang w:val="en-US" w:eastAsia="en-US" w:bidi="ar-SA"/>
      </w:rPr>
    </w:lvl>
    <w:lvl w:ilvl="7" w:tplc="3D7E7650">
      <w:numFmt w:val="bullet"/>
      <w:lvlText w:val="•"/>
      <w:lvlJc w:val="left"/>
      <w:pPr>
        <w:ind w:left="8136" w:hanging="361"/>
      </w:pPr>
      <w:rPr>
        <w:rFonts w:hint="default"/>
        <w:lang w:val="en-US" w:eastAsia="en-US" w:bidi="ar-SA"/>
      </w:rPr>
    </w:lvl>
    <w:lvl w:ilvl="8" w:tplc="51D81C6A">
      <w:numFmt w:val="bullet"/>
      <w:lvlText w:val="•"/>
      <w:lvlJc w:val="left"/>
      <w:pPr>
        <w:ind w:left="9144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13309E3"/>
    <w:multiLevelType w:val="hybridMultilevel"/>
    <w:tmpl w:val="0FE89D60"/>
    <w:lvl w:ilvl="0" w:tplc="D60ACC22">
      <w:start w:val="1"/>
      <w:numFmt w:val="decimal"/>
      <w:lvlText w:val="%1."/>
      <w:lvlJc w:val="left"/>
      <w:pPr>
        <w:ind w:left="7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E20D8B2">
      <w:numFmt w:val="bullet"/>
      <w:lvlText w:val="•"/>
      <w:lvlJc w:val="left"/>
      <w:pPr>
        <w:ind w:left="1764" w:hanging="360"/>
      </w:pPr>
      <w:rPr>
        <w:rFonts w:hint="default"/>
        <w:lang w:val="en-US" w:eastAsia="en-US" w:bidi="ar-SA"/>
      </w:rPr>
    </w:lvl>
    <w:lvl w:ilvl="2" w:tplc="BB2611A8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 w:tplc="9E800858">
      <w:numFmt w:val="bullet"/>
      <w:lvlText w:val="•"/>
      <w:lvlJc w:val="left"/>
      <w:pPr>
        <w:ind w:left="3852" w:hanging="360"/>
      </w:pPr>
      <w:rPr>
        <w:rFonts w:hint="default"/>
        <w:lang w:val="en-US" w:eastAsia="en-US" w:bidi="ar-SA"/>
      </w:rPr>
    </w:lvl>
    <w:lvl w:ilvl="4" w:tplc="871C9C98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217E4476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B838C88A">
      <w:numFmt w:val="bullet"/>
      <w:lvlText w:val="•"/>
      <w:lvlJc w:val="left"/>
      <w:pPr>
        <w:ind w:left="6984" w:hanging="360"/>
      </w:pPr>
      <w:rPr>
        <w:rFonts w:hint="default"/>
        <w:lang w:val="en-US" w:eastAsia="en-US" w:bidi="ar-SA"/>
      </w:rPr>
    </w:lvl>
    <w:lvl w:ilvl="7" w:tplc="04AA4540"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ar-SA"/>
      </w:rPr>
    </w:lvl>
    <w:lvl w:ilvl="8" w:tplc="3FB2DA66">
      <w:numFmt w:val="bullet"/>
      <w:lvlText w:val="•"/>
      <w:lvlJc w:val="left"/>
      <w:pPr>
        <w:ind w:left="907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4970516"/>
    <w:multiLevelType w:val="hybridMultilevel"/>
    <w:tmpl w:val="983E13A2"/>
    <w:lvl w:ilvl="0" w:tplc="ACCCB5B8">
      <w:start w:val="1"/>
      <w:numFmt w:val="decimal"/>
      <w:lvlText w:val="%1."/>
      <w:lvlJc w:val="left"/>
      <w:pPr>
        <w:ind w:left="7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6ECD072">
      <w:numFmt w:val="bullet"/>
      <w:lvlText w:val="•"/>
      <w:lvlJc w:val="left"/>
      <w:pPr>
        <w:ind w:left="1764" w:hanging="360"/>
      </w:pPr>
      <w:rPr>
        <w:rFonts w:hint="default"/>
        <w:lang w:val="en-US" w:eastAsia="en-US" w:bidi="ar-SA"/>
      </w:rPr>
    </w:lvl>
    <w:lvl w:ilvl="2" w:tplc="2B14EE32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 w:tplc="B02AD7C8">
      <w:numFmt w:val="bullet"/>
      <w:lvlText w:val="•"/>
      <w:lvlJc w:val="left"/>
      <w:pPr>
        <w:ind w:left="3852" w:hanging="360"/>
      </w:pPr>
      <w:rPr>
        <w:rFonts w:hint="default"/>
        <w:lang w:val="en-US" w:eastAsia="en-US" w:bidi="ar-SA"/>
      </w:rPr>
    </w:lvl>
    <w:lvl w:ilvl="4" w:tplc="BAF0FA36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B2EA31EE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C4C4169C">
      <w:numFmt w:val="bullet"/>
      <w:lvlText w:val="•"/>
      <w:lvlJc w:val="left"/>
      <w:pPr>
        <w:ind w:left="6984" w:hanging="360"/>
      </w:pPr>
      <w:rPr>
        <w:rFonts w:hint="default"/>
        <w:lang w:val="en-US" w:eastAsia="en-US" w:bidi="ar-SA"/>
      </w:rPr>
    </w:lvl>
    <w:lvl w:ilvl="7" w:tplc="D194D8C0"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ar-SA"/>
      </w:rPr>
    </w:lvl>
    <w:lvl w:ilvl="8" w:tplc="C14AE75A">
      <w:numFmt w:val="bullet"/>
      <w:lvlText w:val="•"/>
      <w:lvlJc w:val="left"/>
      <w:pPr>
        <w:ind w:left="9072" w:hanging="360"/>
      </w:pPr>
      <w:rPr>
        <w:rFonts w:hint="default"/>
        <w:lang w:val="en-US" w:eastAsia="en-US" w:bidi="ar-SA"/>
      </w:rPr>
    </w:lvl>
  </w:abstractNum>
  <w:num w:numId="1" w16cid:durableId="870653324">
    <w:abstractNumId w:val="0"/>
  </w:num>
  <w:num w:numId="2" w16cid:durableId="1177184943">
    <w:abstractNumId w:val="2"/>
  </w:num>
  <w:num w:numId="3" w16cid:durableId="1389261600">
    <w:abstractNumId w:val="3"/>
  </w:num>
  <w:num w:numId="4" w16cid:durableId="1606572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p+l0d5OEbEK2ebELSovpk18Pp2Id9pWKHzAX2it1iHGjBWff+NuwrB84HWiiYDCJXvS1MbEmH5/1nRlstFa9LA==" w:salt="c+EXjYGyQfpOH4rpIhXl4Q==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67D4"/>
    <w:rsid w:val="001267D4"/>
    <w:rsid w:val="00A32046"/>
    <w:rsid w:val="00E5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7DC8E3"/>
  <w15:docId w15:val="{DCABEB0E-31ED-439A-BB8F-F994B0F8C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568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79" w:hanging="359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scc.edu/academics/syllabus.shtml" TargetMode="External"/><Relationship Id="rId18" Type="http://schemas.openxmlformats.org/officeDocument/2006/relationships/hyperlink" Target="http://www.cscc.edu/academics/syllabus.shtml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cscc.edu/academics/syllabus.shtml" TargetMode="External"/><Relationship Id="rId17" Type="http://schemas.openxmlformats.org/officeDocument/2006/relationships/hyperlink" Target="http://www.cscc.edu/academics/syllabus.s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cscc.edu/academics/syllabus.s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scc.edu/academics/syllabus.shtml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cscc.edu/academics/syllabus.shtml" TargetMode="External"/><Relationship Id="rId10" Type="http://schemas.openxmlformats.org/officeDocument/2006/relationships/hyperlink" Target="http://www.cscc.edu/syllabus" TargetMode="External"/><Relationship Id="rId19" Type="http://schemas.openxmlformats.org/officeDocument/2006/relationships/hyperlink" Target="http://www.cscc.edu/academics/syllabus.shtml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hyperlink" Target="http://www.cscc.edu/academics/syllabus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3549EC-A979-4A4D-8E83-4F663F17F1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11D07A-6692-48A9-95D9-475A7C7D36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083A14-3116-4BB5-9F22-1D9CC58886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1738</Words>
  <Characters>9913</Characters>
  <Application>Microsoft Office Word</Application>
  <DocSecurity>8</DocSecurity>
  <Lines>82</Lines>
  <Paragraphs>23</Paragraphs>
  <ScaleCrop>false</ScaleCrop>
  <Company>Columbus State Community College</Company>
  <LinksUpToDate>false</LinksUpToDate>
  <CharactersWithSpaces>11628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Jeff Akers</cp:lastModifiedBy>
  <cp:revision>2</cp:revision>
  <dcterms:created xsi:type="dcterms:W3CDTF">2026-03-29T11:16:00Z</dcterms:created>
  <dcterms:modified xsi:type="dcterms:W3CDTF">2026-03-29T11:17:00Z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2019-02-28T00:00:00Z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2026-03-29T00:00:00Z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D:20190228193114</vt:lpwstr>
  </property>
  <property fmtid="{D5CDD505-2E9C-101B-9397-08002B2CF9AE}" pid="7" name="ContentTypeId">
    <vt:lpwstr>0x010100FC428F8516A6A144A440BBF125BAC42B</vt:lpwstr>
  </property>
</Properties>
</file>