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3D9F" w14:textId="77777777" w:rsidR="009E53EC" w:rsidRDefault="00000000">
      <w:pPr>
        <w:spacing w:after="0"/>
      </w:pPr>
      <w:r>
        <w:rPr>
          <w:rFonts w:ascii="Arial" w:eastAsia="Arial" w:hAnsi="Arial" w:cs="Arial"/>
          <w:b/>
          <w:sz w:val="28"/>
        </w:rPr>
        <w:t xml:space="preserve"> </w:t>
      </w:r>
    </w:p>
    <w:p w14:paraId="24CD0129" w14:textId="77777777" w:rsidR="009E53EC" w:rsidRDefault="00000000">
      <w:pPr>
        <w:spacing w:after="0"/>
        <w:ind w:left="108"/>
        <w:jc w:val="center"/>
      </w:pPr>
      <w:r>
        <w:rPr>
          <w:noProof/>
        </w:rPr>
        <w:drawing>
          <wp:anchor distT="0" distB="0" distL="114300" distR="114300" simplePos="0" relativeHeight="251658240" behindDoc="0" locked="0" layoutInCell="1" allowOverlap="0" wp14:anchorId="5D518196" wp14:editId="2F0A23D4">
            <wp:simplePos x="0" y="0"/>
            <wp:positionH relativeFrom="column">
              <wp:posOffset>68580</wp:posOffset>
            </wp:positionH>
            <wp:positionV relativeFrom="paragraph">
              <wp:posOffset>-37961</wp:posOffset>
            </wp:positionV>
            <wp:extent cx="1969695" cy="932815"/>
            <wp:effectExtent l="0" t="0" r="0" b="0"/>
            <wp:wrapSquare wrapText="bothSides"/>
            <wp:docPr id="71" name="Picture 71" descr="COLUMBUS STATE COMMUNITY COLLEGE"/>
            <wp:cNvGraphicFramePr/>
            <a:graphic xmlns:a="http://schemas.openxmlformats.org/drawingml/2006/main">
              <a:graphicData uri="http://schemas.openxmlformats.org/drawingml/2006/picture">
                <pic:pic xmlns:pic="http://schemas.openxmlformats.org/drawingml/2006/picture">
                  <pic:nvPicPr>
                    <pic:cNvPr id="71" name="Picture 71" descr="COLUMBUS STATE COMMUNITY COLLEGE"/>
                    <pic:cNvPicPr/>
                  </pic:nvPicPr>
                  <pic:blipFill>
                    <a:blip r:embed="rId7"/>
                    <a:stretch>
                      <a:fillRect/>
                    </a:stretch>
                  </pic:blipFill>
                  <pic:spPr>
                    <a:xfrm>
                      <a:off x="0" y="0"/>
                      <a:ext cx="1969695" cy="932815"/>
                    </a:xfrm>
                    <a:prstGeom prst="rect">
                      <a:avLst/>
                    </a:prstGeom>
                  </pic:spPr>
                </pic:pic>
              </a:graphicData>
            </a:graphic>
          </wp:anchor>
        </w:drawing>
      </w:r>
      <w:r>
        <w:rPr>
          <w:rFonts w:ascii="Arial" w:eastAsia="Arial" w:hAnsi="Arial" w:cs="Arial"/>
          <w:b/>
          <w:sz w:val="28"/>
        </w:rPr>
        <w:t xml:space="preserve"> </w:t>
      </w:r>
    </w:p>
    <w:p w14:paraId="67B25A3C" w14:textId="77777777" w:rsidR="009E53EC" w:rsidRDefault="00000000">
      <w:pPr>
        <w:spacing w:after="0"/>
        <w:ind w:left="118" w:right="319" w:hanging="10"/>
        <w:jc w:val="right"/>
      </w:pPr>
      <w:r>
        <w:rPr>
          <w:rFonts w:ascii="Arial" w:eastAsia="Arial" w:hAnsi="Arial" w:cs="Arial"/>
          <w:b/>
          <w:color w:val="2E74B5"/>
          <w:sz w:val="28"/>
        </w:rPr>
        <w:t xml:space="preserve">ARTS AND SCIENCES DIVISION  </w:t>
      </w:r>
    </w:p>
    <w:p w14:paraId="403C8F8E" w14:textId="77777777" w:rsidR="009E53EC" w:rsidRDefault="00000000">
      <w:pPr>
        <w:spacing w:after="0"/>
        <w:ind w:left="118" w:right="143" w:hanging="10"/>
        <w:jc w:val="right"/>
      </w:pPr>
      <w:r>
        <w:rPr>
          <w:rFonts w:ascii="Arial" w:eastAsia="Arial" w:hAnsi="Arial" w:cs="Arial"/>
          <w:b/>
          <w:color w:val="2E74B5"/>
          <w:sz w:val="28"/>
        </w:rPr>
        <w:t xml:space="preserve">Biological and Physical Sciences </w:t>
      </w:r>
    </w:p>
    <w:p w14:paraId="6E5C19AB" w14:textId="77777777" w:rsidR="009E53EC" w:rsidRDefault="00000000">
      <w:pPr>
        <w:spacing w:after="0"/>
        <w:ind w:left="108"/>
        <w:jc w:val="center"/>
      </w:pPr>
      <w:r>
        <w:rPr>
          <w:rFonts w:ascii="Arial" w:eastAsia="Arial" w:hAnsi="Arial" w:cs="Arial"/>
          <w:b/>
          <w:sz w:val="28"/>
        </w:rPr>
        <w:t xml:space="preserve">  </w:t>
      </w:r>
    </w:p>
    <w:p w14:paraId="5E51A237" w14:textId="77777777" w:rsidR="009E53EC" w:rsidRDefault="00000000">
      <w:pPr>
        <w:spacing w:after="0"/>
        <w:ind w:left="108"/>
      </w:pPr>
      <w:r>
        <w:rPr>
          <w:rFonts w:ascii="Arial" w:eastAsia="Arial" w:hAnsi="Arial" w:cs="Arial"/>
          <w:b/>
          <w:sz w:val="28"/>
        </w:rPr>
        <w:t xml:space="preserve"> </w:t>
      </w:r>
    </w:p>
    <w:p w14:paraId="7CC903CD" w14:textId="77777777" w:rsidR="009E53EC" w:rsidRDefault="00000000">
      <w:pPr>
        <w:spacing w:after="0"/>
      </w:pPr>
      <w:r>
        <w:rPr>
          <w:rFonts w:ascii="Arial" w:eastAsia="Arial" w:hAnsi="Arial" w:cs="Arial"/>
          <w:sz w:val="24"/>
        </w:rPr>
        <w:t xml:space="preserve"> </w:t>
      </w:r>
    </w:p>
    <w:p w14:paraId="46A3B7EC" w14:textId="77777777" w:rsidR="009E53EC" w:rsidRDefault="00000000">
      <w:pPr>
        <w:spacing w:after="21"/>
      </w:pPr>
      <w:r>
        <w:rPr>
          <w:rFonts w:ascii="Arial" w:eastAsia="Arial" w:hAnsi="Arial" w:cs="Arial"/>
          <w:sz w:val="24"/>
        </w:rPr>
        <w:t xml:space="preserve"> </w:t>
      </w:r>
    </w:p>
    <w:p w14:paraId="11D3BAAB" w14:textId="77777777" w:rsidR="009E53EC" w:rsidRDefault="00000000">
      <w:pPr>
        <w:tabs>
          <w:tab w:val="center" w:pos="6621"/>
        </w:tabs>
        <w:spacing w:after="30" w:line="250" w:lineRule="auto"/>
        <w:ind w:left="-15"/>
      </w:pPr>
      <w:r>
        <w:rPr>
          <w:rFonts w:ascii="Arial" w:eastAsia="Arial" w:hAnsi="Arial" w:cs="Arial"/>
          <w:b/>
          <w:color w:val="2E74B5"/>
          <w:sz w:val="24"/>
        </w:rPr>
        <w:t>COURSE NUMBER</w:t>
      </w:r>
      <w:r>
        <w:rPr>
          <w:rFonts w:ascii="Arial" w:eastAsia="Arial" w:hAnsi="Arial" w:cs="Arial"/>
          <w:b/>
          <w:sz w:val="24"/>
        </w:rPr>
        <w:t>: ASTR</w:t>
      </w:r>
      <w:proofErr w:type="gramStart"/>
      <w:r>
        <w:rPr>
          <w:rFonts w:ascii="Arial" w:eastAsia="Arial" w:hAnsi="Arial" w:cs="Arial"/>
          <w:b/>
          <w:sz w:val="24"/>
        </w:rPr>
        <w:t>1162</w:t>
      </w:r>
      <w:r>
        <w:rPr>
          <w:rFonts w:ascii="Arial" w:eastAsia="Arial" w:hAnsi="Arial" w:cs="Arial"/>
          <w:sz w:val="24"/>
        </w:rPr>
        <w:t xml:space="preserve">  </w:t>
      </w:r>
      <w:r>
        <w:rPr>
          <w:rFonts w:ascii="Arial" w:eastAsia="Arial" w:hAnsi="Arial" w:cs="Arial"/>
          <w:sz w:val="24"/>
        </w:rPr>
        <w:tab/>
      </w:r>
      <w:proofErr w:type="gramEnd"/>
      <w:r>
        <w:rPr>
          <w:rFonts w:ascii="Arial" w:eastAsia="Arial" w:hAnsi="Arial" w:cs="Arial"/>
          <w:b/>
          <w:color w:val="2E74B5"/>
          <w:sz w:val="24"/>
        </w:rPr>
        <w:t>COURSE TITLE</w:t>
      </w:r>
      <w:r>
        <w:rPr>
          <w:rFonts w:ascii="Arial" w:eastAsia="Arial" w:hAnsi="Arial" w:cs="Arial"/>
          <w:b/>
          <w:sz w:val="24"/>
        </w:rPr>
        <w:t>: STARS AND GALAXIES</w:t>
      </w:r>
      <w:r>
        <w:rPr>
          <w:rFonts w:ascii="Arial" w:eastAsia="Arial" w:hAnsi="Arial" w:cs="Arial"/>
          <w:sz w:val="24"/>
        </w:rPr>
        <w:t xml:space="preserve"> </w:t>
      </w:r>
    </w:p>
    <w:p w14:paraId="02ACF51C" w14:textId="77777777" w:rsidR="009E53EC" w:rsidRDefault="00000000">
      <w:pPr>
        <w:spacing w:after="21"/>
      </w:pPr>
      <w:r>
        <w:rPr>
          <w:rFonts w:ascii="Arial" w:eastAsia="Arial" w:hAnsi="Arial" w:cs="Arial"/>
          <w:sz w:val="24"/>
        </w:rPr>
        <w:t xml:space="preserve"> </w:t>
      </w:r>
    </w:p>
    <w:p w14:paraId="4043F57C" w14:textId="77777777" w:rsidR="009E53EC" w:rsidRDefault="00000000">
      <w:pPr>
        <w:tabs>
          <w:tab w:val="center" w:pos="1507"/>
          <w:tab w:val="center" w:pos="2160"/>
          <w:tab w:val="center" w:pos="2880"/>
          <w:tab w:val="center" w:pos="3600"/>
        </w:tabs>
        <w:spacing w:after="4"/>
        <w:ind w:left="-15"/>
      </w:pPr>
      <w:r>
        <w:rPr>
          <w:rFonts w:ascii="Arial" w:eastAsia="Arial" w:hAnsi="Arial" w:cs="Arial"/>
          <w:b/>
          <w:color w:val="2E74B5"/>
          <w:sz w:val="24"/>
        </w:rPr>
        <w:t>CREDITS</w:t>
      </w:r>
      <w:proofErr w:type="gramStart"/>
      <w:r>
        <w:rPr>
          <w:rFonts w:ascii="Arial" w:eastAsia="Arial" w:hAnsi="Arial" w:cs="Arial"/>
          <w:b/>
          <w:sz w:val="24"/>
        </w:rPr>
        <w:t>:</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3</w:t>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0A2D6660" w14:textId="77777777" w:rsidR="009E53EC" w:rsidRDefault="00000000">
      <w:pPr>
        <w:spacing w:after="0"/>
      </w:pPr>
      <w:r>
        <w:rPr>
          <w:rFonts w:ascii="Arial" w:eastAsia="Arial" w:hAnsi="Arial" w:cs="Arial"/>
          <w:b/>
          <w:sz w:val="24"/>
        </w:rPr>
        <w:t xml:space="preserve"> </w:t>
      </w:r>
    </w:p>
    <w:p w14:paraId="0ABD3091" w14:textId="77777777" w:rsidR="009E53EC" w:rsidRDefault="00000000">
      <w:pPr>
        <w:spacing w:after="4"/>
        <w:ind w:left="-5" w:hanging="10"/>
      </w:pPr>
      <w:r>
        <w:rPr>
          <w:rFonts w:ascii="Arial" w:eastAsia="Arial" w:hAnsi="Arial" w:cs="Arial"/>
          <w:b/>
          <w:color w:val="2E74B5"/>
          <w:sz w:val="24"/>
        </w:rPr>
        <w:t>PRE-REQUISITES:</w:t>
      </w:r>
      <w:r>
        <w:rPr>
          <w:rFonts w:ascii="Arial" w:eastAsia="Arial" w:hAnsi="Arial" w:cs="Arial"/>
          <w:color w:val="2E74B5"/>
          <w:sz w:val="24"/>
        </w:rPr>
        <w:t xml:space="preserve">  </w:t>
      </w:r>
    </w:p>
    <w:p w14:paraId="16FCED4A" w14:textId="77777777" w:rsidR="009E53EC" w:rsidRDefault="00000000">
      <w:pPr>
        <w:numPr>
          <w:ilvl w:val="0"/>
          <w:numId w:val="1"/>
        </w:numPr>
        <w:spacing w:after="5" w:line="266" w:lineRule="auto"/>
        <w:ind w:hanging="720"/>
      </w:pPr>
      <w:r>
        <w:rPr>
          <w:rFonts w:ascii="Arial" w:eastAsia="Arial" w:hAnsi="Arial" w:cs="Arial"/>
          <w:sz w:val="24"/>
        </w:rPr>
        <w:t xml:space="preserve">Writing: Eligibility for Composition I  </w:t>
      </w:r>
    </w:p>
    <w:p w14:paraId="0027F5B8" w14:textId="77777777" w:rsidR="009E53EC" w:rsidRDefault="00000000">
      <w:pPr>
        <w:spacing w:after="5" w:line="266" w:lineRule="auto"/>
        <w:ind w:left="10" w:hanging="10"/>
        <w:jc w:val="both"/>
      </w:pPr>
      <w:r>
        <w:rPr>
          <w:rFonts w:ascii="Arial" w:eastAsia="Arial" w:hAnsi="Arial" w:cs="Arial"/>
          <w:sz w:val="24"/>
        </w:rPr>
        <w:t xml:space="preserve">                     &amp; </w:t>
      </w:r>
    </w:p>
    <w:p w14:paraId="180A5269" w14:textId="77777777" w:rsidR="009E53EC" w:rsidRDefault="00000000">
      <w:pPr>
        <w:numPr>
          <w:ilvl w:val="0"/>
          <w:numId w:val="1"/>
        </w:numPr>
        <w:spacing w:after="5" w:line="266" w:lineRule="auto"/>
        <w:ind w:hanging="720"/>
      </w:pPr>
      <w:r>
        <w:rPr>
          <w:rFonts w:ascii="Arial" w:eastAsia="Arial" w:hAnsi="Arial" w:cs="Arial"/>
          <w:sz w:val="24"/>
        </w:rPr>
        <w:t xml:space="preserve">Math: Qualifying math placement score or Completion of MATH 1050 or higher </w:t>
      </w:r>
      <w:r>
        <w:rPr>
          <w:rFonts w:ascii="Arial" w:eastAsia="Arial" w:hAnsi="Arial" w:cs="Arial"/>
          <w:b/>
          <w:color w:val="2E74B5"/>
          <w:sz w:val="24"/>
        </w:rPr>
        <w:t xml:space="preserve">CO-REQUISITES: NONE </w:t>
      </w:r>
    </w:p>
    <w:p w14:paraId="5F085352" w14:textId="77777777" w:rsidR="009E53EC" w:rsidRDefault="00000000">
      <w:pPr>
        <w:spacing w:after="0"/>
      </w:pPr>
      <w:r>
        <w:rPr>
          <w:rFonts w:ascii="Arial" w:eastAsia="Arial" w:hAnsi="Arial" w:cs="Arial"/>
          <w:sz w:val="24"/>
        </w:rPr>
        <w:t xml:space="preserve"> </w:t>
      </w:r>
    </w:p>
    <w:p w14:paraId="5D715C71" w14:textId="77777777" w:rsidR="009E53EC" w:rsidRDefault="00000000">
      <w:pPr>
        <w:spacing w:after="4"/>
        <w:ind w:left="-5" w:hanging="10"/>
      </w:pPr>
      <w:r>
        <w:rPr>
          <w:rFonts w:ascii="Arial" w:eastAsia="Arial" w:hAnsi="Arial" w:cs="Arial"/>
          <w:b/>
          <w:color w:val="2E74B5"/>
          <w:sz w:val="24"/>
        </w:rPr>
        <w:t xml:space="preserve">COURSE DESCRIPTION: </w:t>
      </w:r>
    </w:p>
    <w:p w14:paraId="60F43D6E" w14:textId="77777777" w:rsidR="009E53EC" w:rsidRDefault="00000000">
      <w:pPr>
        <w:spacing w:after="5" w:line="266" w:lineRule="auto"/>
        <w:ind w:left="10" w:hanging="10"/>
        <w:jc w:val="both"/>
      </w:pPr>
      <w:r>
        <w:rPr>
          <w:rFonts w:ascii="Arial" w:eastAsia="Arial" w:hAnsi="Arial" w:cs="Arial"/>
          <w:sz w:val="24"/>
        </w:rPr>
        <w:t xml:space="preserve">ASTR </w:t>
      </w:r>
      <w:proofErr w:type="gramStart"/>
      <w:r>
        <w:rPr>
          <w:rFonts w:ascii="Arial" w:eastAsia="Arial" w:hAnsi="Arial" w:cs="Arial"/>
          <w:sz w:val="24"/>
        </w:rPr>
        <w:t>1162 course</w:t>
      </w:r>
      <w:proofErr w:type="gramEnd"/>
      <w:r>
        <w:rPr>
          <w:rFonts w:ascii="Arial" w:eastAsia="Arial" w:hAnsi="Arial" w:cs="Arial"/>
          <w:sz w:val="24"/>
        </w:rPr>
        <w:t xml:space="preserve"> explores stars, galaxies, and cosmology. Topics include gravity and light; the Sun; stellar properties, structure, and evolution; star formation and star death; black holes, white dwarfs, and neutron stars; galaxies and galaxy formation; structure, history, and future of the universe.   </w:t>
      </w:r>
    </w:p>
    <w:p w14:paraId="14E591C3" w14:textId="77777777" w:rsidR="009E53EC" w:rsidRDefault="00000000">
      <w:pPr>
        <w:spacing w:after="0"/>
      </w:pPr>
      <w:r>
        <w:rPr>
          <w:rFonts w:ascii="Arial" w:eastAsia="Arial" w:hAnsi="Arial" w:cs="Arial"/>
          <w:sz w:val="24"/>
        </w:rPr>
        <w:t xml:space="preserve"> </w:t>
      </w:r>
    </w:p>
    <w:p w14:paraId="46158F6D" w14:textId="77777777" w:rsidR="009E53EC" w:rsidRDefault="00000000">
      <w:pPr>
        <w:spacing w:after="4"/>
        <w:ind w:left="-5" w:hanging="10"/>
      </w:pPr>
      <w:r>
        <w:rPr>
          <w:rFonts w:ascii="Arial" w:eastAsia="Arial" w:hAnsi="Arial" w:cs="Arial"/>
          <w:b/>
          <w:color w:val="2E74B5"/>
          <w:sz w:val="24"/>
        </w:rPr>
        <w:t xml:space="preserve">COURSE LEARNING OUTCOMES:  </w:t>
      </w:r>
    </w:p>
    <w:p w14:paraId="442C1B2B" w14:textId="77777777" w:rsidR="009E53EC" w:rsidRDefault="00000000">
      <w:pPr>
        <w:spacing w:after="1"/>
      </w:pPr>
      <w:r>
        <w:rPr>
          <w:rFonts w:ascii="Arial" w:eastAsia="Arial" w:hAnsi="Arial" w:cs="Arial"/>
          <w:b/>
          <w:color w:val="2E74B5"/>
          <w:sz w:val="24"/>
        </w:rPr>
        <w:t xml:space="preserve"> </w:t>
      </w:r>
    </w:p>
    <w:p w14:paraId="6B1B20E7" w14:textId="77777777" w:rsidR="009E53EC" w:rsidRDefault="00000000">
      <w:pPr>
        <w:numPr>
          <w:ilvl w:val="1"/>
          <w:numId w:val="1"/>
        </w:numPr>
        <w:spacing w:after="30" w:line="250" w:lineRule="auto"/>
        <w:ind w:right="11" w:hanging="360"/>
      </w:pPr>
      <w:r>
        <w:rPr>
          <w:rFonts w:ascii="Arial" w:eastAsia="Arial" w:hAnsi="Arial" w:cs="Arial"/>
          <w:b/>
          <w:sz w:val="24"/>
        </w:rPr>
        <w:t xml:space="preserve">Understanding how science works </w:t>
      </w:r>
    </w:p>
    <w:p w14:paraId="0ACA276C" w14:textId="77777777" w:rsidR="009E53EC" w:rsidRDefault="00000000">
      <w:pPr>
        <w:spacing w:after="5" w:line="266" w:lineRule="auto"/>
        <w:ind w:left="370" w:hanging="10"/>
        <w:jc w:val="both"/>
      </w:pPr>
      <w:r>
        <w:rPr>
          <w:rFonts w:ascii="Arial" w:eastAsia="Arial" w:hAnsi="Arial" w:cs="Arial"/>
          <w:sz w:val="24"/>
        </w:rPr>
        <w:t xml:space="preserve">Students will explain the scale of space and time, the nature of science and how science works. Students will apply key principles governing matter, energy, light and motion to explain scientific phenomenon from their everyday experiences and apply conservation laws of angular momentum and energy and the universal law of gravitation to explain the mysteries of the cosmos. </w:t>
      </w:r>
    </w:p>
    <w:p w14:paraId="0857041F" w14:textId="77777777" w:rsidR="009E53EC" w:rsidRDefault="00000000">
      <w:pPr>
        <w:spacing w:after="0"/>
      </w:pPr>
      <w:r>
        <w:rPr>
          <w:rFonts w:ascii="Arial" w:eastAsia="Arial" w:hAnsi="Arial" w:cs="Arial"/>
          <w:color w:val="2E74B5"/>
          <w:sz w:val="24"/>
        </w:rPr>
        <w:t xml:space="preserve"> </w:t>
      </w:r>
    </w:p>
    <w:p w14:paraId="0D45E159" w14:textId="77777777" w:rsidR="009E53EC" w:rsidRDefault="00000000">
      <w:pPr>
        <w:numPr>
          <w:ilvl w:val="1"/>
          <w:numId w:val="1"/>
        </w:numPr>
        <w:spacing w:after="30" w:line="250" w:lineRule="auto"/>
        <w:ind w:right="11" w:hanging="360"/>
      </w:pPr>
      <w:r>
        <w:rPr>
          <w:rFonts w:ascii="Arial" w:eastAsia="Arial" w:hAnsi="Arial" w:cs="Arial"/>
          <w:b/>
          <w:sz w:val="24"/>
        </w:rPr>
        <w:t xml:space="preserve">Application of astronomy and physics laws to explain stellar evolution </w:t>
      </w:r>
    </w:p>
    <w:p w14:paraId="4CE2BCC4" w14:textId="77777777" w:rsidR="009E53EC" w:rsidRDefault="00000000">
      <w:pPr>
        <w:spacing w:after="5" w:line="266" w:lineRule="auto"/>
        <w:ind w:left="370" w:hanging="10"/>
        <w:jc w:val="both"/>
      </w:pPr>
      <w:r>
        <w:rPr>
          <w:rFonts w:ascii="Arial" w:eastAsia="Arial" w:hAnsi="Arial" w:cs="Arial"/>
          <w:sz w:val="24"/>
        </w:rPr>
        <w:t xml:space="preserve">Students will explain the stellar life cycles (stellar evolution) and apply this knowledge to describe the Sun in depth. Students also describe the general properties of stars, how we measure these properties and how we classify stars with the H-R diagram. </w:t>
      </w:r>
    </w:p>
    <w:p w14:paraId="31709634" w14:textId="77777777" w:rsidR="009E53EC" w:rsidRDefault="00000000">
      <w:pPr>
        <w:spacing w:after="0"/>
      </w:pPr>
      <w:r>
        <w:rPr>
          <w:rFonts w:ascii="Arial" w:eastAsia="Arial" w:hAnsi="Arial" w:cs="Arial"/>
          <w:sz w:val="24"/>
        </w:rPr>
        <w:t xml:space="preserve"> </w:t>
      </w:r>
    </w:p>
    <w:p w14:paraId="473F0B0D" w14:textId="77777777" w:rsidR="009E53EC" w:rsidRDefault="00000000">
      <w:pPr>
        <w:numPr>
          <w:ilvl w:val="1"/>
          <w:numId w:val="1"/>
        </w:numPr>
        <w:spacing w:after="30" w:line="250" w:lineRule="auto"/>
        <w:ind w:right="11" w:hanging="360"/>
      </w:pPr>
      <w:r>
        <w:rPr>
          <w:rFonts w:ascii="Arial" w:eastAsia="Arial" w:hAnsi="Arial" w:cs="Arial"/>
          <w:b/>
          <w:sz w:val="24"/>
        </w:rPr>
        <w:t xml:space="preserve">Application of Special and general relativity </w:t>
      </w:r>
    </w:p>
    <w:p w14:paraId="5897DA79" w14:textId="77777777" w:rsidR="009E53EC" w:rsidRDefault="00000000">
      <w:pPr>
        <w:spacing w:after="1"/>
        <w:ind w:left="370" w:hanging="10"/>
      </w:pPr>
      <w:proofErr w:type="gramStart"/>
      <w:r>
        <w:rPr>
          <w:rFonts w:ascii="Arial" w:eastAsia="Arial" w:hAnsi="Arial" w:cs="Arial"/>
          <w:sz w:val="24"/>
        </w:rPr>
        <w:lastRenderedPageBreak/>
        <w:t>Student</w:t>
      </w:r>
      <w:proofErr w:type="gramEnd"/>
      <w:r>
        <w:rPr>
          <w:rFonts w:ascii="Arial" w:eastAsia="Arial" w:hAnsi="Arial" w:cs="Arial"/>
          <w:sz w:val="24"/>
        </w:rPr>
        <w:t xml:space="preserve"> will explain </w:t>
      </w:r>
      <w:proofErr w:type="gramStart"/>
      <w:r>
        <w:rPr>
          <w:rFonts w:ascii="Arial" w:eastAsia="Arial" w:hAnsi="Arial" w:cs="Arial"/>
          <w:sz w:val="24"/>
        </w:rPr>
        <w:t>the special</w:t>
      </w:r>
      <w:proofErr w:type="gramEnd"/>
      <w:r>
        <w:rPr>
          <w:rFonts w:ascii="Arial" w:eastAsia="Arial" w:hAnsi="Arial" w:cs="Arial"/>
          <w:sz w:val="24"/>
        </w:rPr>
        <w:t xml:space="preserve"> and general relativity and will apply this knowledge to describe the formation of black holes, concept of gravitational lensing and the overall geometry of the universe. </w:t>
      </w:r>
    </w:p>
    <w:p w14:paraId="54A52B3F" w14:textId="77777777" w:rsidR="009E53EC" w:rsidRDefault="00000000">
      <w:pPr>
        <w:spacing w:after="0"/>
      </w:pPr>
      <w:r>
        <w:rPr>
          <w:rFonts w:ascii="Arial" w:eastAsia="Arial" w:hAnsi="Arial" w:cs="Arial"/>
          <w:sz w:val="24"/>
        </w:rPr>
        <w:t xml:space="preserve"> </w:t>
      </w:r>
    </w:p>
    <w:p w14:paraId="5F79012D" w14:textId="77777777" w:rsidR="009E53EC" w:rsidRDefault="00000000">
      <w:pPr>
        <w:numPr>
          <w:ilvl w:val="1"/>
          <w:numId w:val="1"/>
        </w:numPr>
        <w:spacing w:after="30" w:line="250" w:lineRule="auto"/>
        <w:ind w:right="11" w:hanging="360"/>
      </w:pPr>
      <w:r>
        <w:rPr>
          <w:rFonts w:ascii="Arial" w:eastAsia="Arial" w:hAnsi="Arial" w:cs="Arial"/>
          <w:b/>
          <w:sz w:val="24"/>
        </w:rPr>
        <w:t xml:space="preserve">Understanding galaxy formation and cosmology </w:t>
      </w:r>
    </w:p>
    <w:p w14:paraId="402F0DC3" w14:textId="77777777" w:rsidR="009E53EC" w:rsidRDefault="00000000">
      <w:pPr>
        <w:spacing w:after="5" w:line="266" w:lineRule="auto"/>
        <w:ind w:left="370" w:hanging="10"/>
        <w:jc w:val="both"/>
      </w:pPr>
      <w:proofErr w:type="gramStart"/>
      <w:r>
        <w:rPr>
          <w:rFonts w:ascii="Arial" w:eastAsia="Arial" w:hAnsi="Arial" w:cs="Arial"/>
          <w:sz w:val="24"/>
        </w:rPr>
        <w:t>Student</w:t>
      </w:r>
      <w:proofErr w:type="gramEnd"/>
      <w:r>
        <w:rPr>
          <w:rFonts w:ascii="Arial" w:eastAsia="Arial" w:hAnsi="Arial" w:cs="Arial"/>
          <w:sz w:val="24"/>
        </w:rPr>
        <w:t xml:space="preserve"> will describe the properties of galaxies and explain the galaxy evolution. Students will also describe the Big Bang Theory, concepts of dark matter and dark energy and the roles they appear to play in shaping our universe. </w:t>
      </w:r>
    </w:p>
    <w:p w14:paraId="682FD9B0" w14:textId="77777777" w:rsidR="009E53EC" w:rsidRDefault="00000000">
      <w:pPr>
        <w:spacing w:after="0"/>
      </w:pPr>
      <w:r>
        <w:rPr>
          <w:rFonts w:ascii="Arial" w:eastAsia="Arial" w:hAnsi="Arial" w:cs="Arial"/>
          <w:b/>
          <w:color w:val="2E74B5"/>
          <w:sz w:val="24"/>
        </w:rPr>
        <w:t xml:space="preserve"> </w:t>
      </w:r>
    </w:p>
    <w:p w14:paraId="0EBF2BB4" w14:textId="77777777" w:rsidR="009E53EC" w:rsidRDefault="00000000">
      <w:pPr>
        <w:spacing w:after="0"/>
        <w:ind w:left="-5" w:hanging="10"/>
      </w:pPr>
      <w:r>
        <w:rPr>
          <w:rFonts w:ascii="Arial" w:eastAsia="Arial" w:hAnsi="Arial" w:cs="Arial"/>
          <w:b/>
          <w:color w:val="0070C0"/>
          <w:sz w:val="24"/>
        </w:rPr>
        <w:t>OHIO TRANSFER 36 LEARNING OUTCOMES</w:t>
      </w:r>
      <w:r>
        <w:rPr>
          <w:rFonts w:ascii="Arial" w:eastAsia="Arial" w:hAnsi="Arial" w:cs="Arial"/>
          <w:color w:val="0070C0"/>
          <w:sz w:val="24"/>
        </w:rPr>
        <w:t xml:space="preserve">: </w:t>
      </w:r>
    </w:p>
    <w:p w14:paraId="56FC480B" w14:textId="77777777" w:rsidR="009E53EC" w:rsidRDefault="00000000">
      <w:pPr>
        <w:spacing w:after="5" w:line="266" w:lineRule="auto"/>
        <w:ind w:left="10" w:hanging="10"/>
        <w:jc w:val="both"/>
      </w:pPr>
      <w:r>
        <w:rPr>
          <w:rFonts w:ascii="Arial" w:eastAsia="Arial" w:hAnsi="Arial" w:cs="Arial"/>
          <w:sz w:val="24"/>
        </w:rPr>
        <w:t xml:space="preserve">Upon completion of any approved OT36 Natural Sciences course, students will be able to: </w:t>
      </w:r>
    </w:p>
    <w:p w14:paraId="2764BBEB" w14:textId="77777777" w:rsidR="009E53EC" w:rsidRDefault="00000000">
      <w:pPr>
        <w:numPr>
          <w:ilvl w:val="1"/>
          <w:numId w:val="2"/>
        </w:numPr>
        <w:spacing w:after="5" w:line="266" w:lineRule="auto"/>
        <w:ind w:hanging="360"/>
        <w:jc w:val="both"/>
      </w:pPr>
      <w:r>
        <w:rPr>
          <w:rFonts w:ascii="Arial" w:eastAsia="Arial" w:hAnsi="Arial" w:cs="Arial"/>
          <w:sz w:val="24"/>
        </w:rPr>
        <w:t xml:space="preserve">Understand the basic facts, principles, theories, and methods of modern science. </w:t>
      </w:r>
    </w:p>
    <w:p w14:paraId="5E89EBC1" w14:textId="77777777" w:rsidR="009E53EC" w:rsidRDefault="00000000">
      <w:pPr>
        <w:numPr>
          <w:ilvl w:val="1"/>
          <w:numId w:val="2"/>
        </w:numPr>
        <w:spacing w:after="5" w:line="266" w:lineRule="auto"/>
        <w:ind w:hanging="360"/>
        <w:jc w:val="both"/>
      </w:pPr>
      <w:r>
        <w:rPr>
          <w:rFonts w:ascii="Arial" w:eastAsia="Arial" w:hAnsi="Arial" w:cs="Arial"/>
          <w:sz w:val="24"/>
        </w:rPr>
        <w:t xml:space="preserve">Explain how scientific principles are formulated, evaluated, and either modified or validated. </w:t>
      </w:r>
    </w:p>
    <w:p w14:paraId="6C262C98" w14:textId="77777777" w:rsidR="009E53EC" w:rsidRDefault="00000000">
      <w:pPr>
        <w:numPr>
          <w:ilvl w:val="1"/>
          <w:numId w:val="2"/>
        </w:numPr>
        <w:spacing w:after="5" w:line="266" w:lineRule="auto"/>
        <w:ind w:hanging="360"/>
        <w:jc w:val="both"/>
      </w:pPr>
      <w:r>
        <w:rPr>
          <w:rFonts w:ascii="Arial" w:eastAsia="Arial" w:hAnsi="Arial" w:cs="Arial"/>
          <w:sz w:val="24"/>
        </w:rPr>
        <w:t xml:space="preserve">Use current models and theories to describe, explain, or predict natural phenomena. </w:t>
      </w:r>
    </w:p>
    <w:p w14:paraId="0F89A920" w14:textId="77777777" w:rsidR="009E53EC" w:rsidRDefault="00000000">
      <w:pPr>
        <w:numPr>
          <w:ilvl w:val="1"/>
          <w:numId w:val="2"/>
        </w:numPr>
        <w:spacing w:after="5" w:line="266" w:lineRule="auto"/>
        <w:ind w:hanging="360"/>
        <w:jc w:val="both"/>
      </w:pPr>
      <w:r>
        <w:rPr>
          <w:rFonts w:ascii="Arial" w:eastAsia="Arial" w:hAnsi="Arial" w:cs="Arial"/>
          <w:sz w:val="24"/>
        </w:rPr>
        <w:t>Apply scientific methods of inquiry appropriate to the discipline to gather data and draw evidence</w:t>
      </w:r>
      <w:r>
        <w:rPr>
          <w:rFonts w:ascii="Cambria Math" w:eastAsia="Cambria Math" w:hAnsi="Cambria Math" w:cs="Cambria Math"/>
          <w:sz w:val="24"/>
        </w:rPr>
        <w:t>‐</w:t>
      </w:r>
      <w:r>
        <w:rPr>
          <w:rFonts w:ascii="Arial" w:eastAsia="Arial" w:hAnsi="Arial" w:cs="Arial"/>
          <w:sz w:val="24"/>
        </w:rPr>
        <w:t xml:space="preserve">based conclusions. </w:t>
      </w:r>
    </w:p>
    <w:p w14:paraId="2F29E54D" w14:textId="77777777" w:rsidR="009E53EC" w:rsidRDefault="00000000">
      <w:pPr>
        <w:numPr>
          <w:ilvl w:val="1"/>
          <w:numId w:val="2"/>
        </w:numPr>
        <w:spacing w:after="5" w:line="266" w:lineRule="auto"/>
        <w:ind w:hanging="360"/>
        <w:jc w:val="both"/>
      </w:pPr>
      <w:r>
        <w:rPr>
          <w:rFonts w:ascii="Arial" w:eastAsia="Arial" w:hAnsi="Arial" w:cs="Arial"/>
          <w:sz w:val="24"/>
        </w:rPr>
        <w:t xml:space="preserve">Demonstrate an understanding that scientific data must be reproducible but that it shows intrinsic variation and can have limitations. </w:t>
      </w:r>
    </w:p>
    <w:p w14:paraId="754E890C" w14:textId="77777777" w:rsidR="009E53EC" w:rsidRDefault="00000000">
      <w:pPr>
        <w:numPr>
          <w:ilvl w:val="1"/>
          <w:numId w:val="2"/>
        </w:numPr>
        <w:spacing w:after="5" w:line="266" w:lineRule="auto"/>
        <w:ind w:hanging="360"/>
        <w:jc w:val="both"/>
      </w:pPr>
      <w:r>
        <w:rPr>
          <w:rFonts w:ascii="Arial" w:eastAsia="Arial" w:hAnsi="Arial" w:cs="Arial"/>
          <w:sz w:val="24"/>
        </w:rPr>
        <w:t>Apply foundational knowledge and discipline</w:t>
      </w:r>
      <w:r>
        <w:rPr>
          <w:rFonts w:ascii="Cambria Math" w:eastAsia="Cambria Math" w:hAnsi="Cambria Math" w:cs="Cambria Math"/>
          <w:sz w:val="24"/>
        </w:rPr>
        <w:t>‐</w:t>
      </w:r>
      <w:r>
        <w:rPr>
          <w:rFonts w:ascii="Arial" w:eastAsia="Arial" w:hAnsi="Arial" w:cs="Arial"/>
          <w:sz w:val="24"/>
        </w:rPr>
        <w:t xml:space="preserve">specific concepts to address issues or solve problems. </w:t>
      </w:r>
    </w:p>
    <w:p w14:paraId="60EC7589" w14:textId="77777777" w:rsidR="009E53EC" w:rsidRDefault="00000000">
      <w:pPr>
        <w:numPr>
          <w:ilvl w:val="1"/>
          <w:numId w:val="2"/>
        </w:numPr>
        <w:spacing w:after="5" w:line="266" w:lineRule="auto"/>
        <w:ind w:hanging="360"/>
        <w:jc w:val="both"/>
      </w:pPr>
      <w:r>
        <w:rPr>
          <w:rFonts w:ascii="Arial" w:eastAsia="Arial" w:hAnsi="Arial" w:cs="Arial"/>
          <w:sz w:val="24"/>
        </w:rPr>
        <w:t xml:space="preserve">Explain how scientific principles are used in understanding the modern world and understand the impact of science on the contemporary world. </w:t>
      </w:r>
    </w:p>
    <w:p w14:paraId="6A66036D" w14:textId="77777777" w:rsidR="009E53EC" w:rsidRDefault="00000000">
      <w:pPr>
        <w:numPr>
          <w:ilvl w:val="1"/>
          <w:numId w:val="2"/>
        </w:numPr>
        <w:spacing w:after="5" w:line="266" w:lineRule="auto"/>
        <w:ind w:hanging="360"/>
        <w:jc w:val="both"/>
      </w:pPr>
      <w:r>
        <w:rPr>
          <w:rFonts w:ascii="Arial" w:eastAsia="Arial" w:hAnsi="Arial" w:cs="Arial"/>
          <w:sz w:val="24"/>
        </w:rPr>
        <w:t>Gather, comprehend, apply, and communicate credible information on scientific topics, evaluate evidence-based scientific arguments in a logical fashion, and distinguish between scientific and non</w:t>
      </w:r>
      <w:r>
        <w:rPr>
          <w:rFonts w:ascii="Cambria Math" w:eastAsia="Cambria Math" w:hAnsi="Cambria Math" w:cs="Cambria Math"/>
          <w:sz w:val="24"/>
        </w:rPr>
        <w:t>‐</w:t>
      </w:r>
      <w:r>
        <w:rPr>
          <w:rFonts w:ascii="Arial" w:eastAsia="Arial" w:hAnsi="Arial" w:cs="Arial"/>
          <w:sz w:val="24"/>
        </w:rPr>
        <w:t xml:space="preserve">scientific evidence and explanations. </w:t>
      </w:r>
    </w:p>
    <w:p w14:paraId="669E53B2" w14:textId="77777777" w:rsidR="009E53EC" w:rsidRDefault="00000000">
      <w:pPr>
        <w:spacing w:after="0"/>
      </w:pPr>
      <w:r>
        <w:rPr>
          <w:rFonts w:ascii="Arial" w:eastAsia="Arial" w:hAnsi="Arial" w:cs="Arial"/>
          <w:sz w:val="24"/>
        </w:rPr>
        <w:t xml:space="preserve"> </w:t>
      </w:r>
    </w:p>
    <w:p w14:paraId="62FDD178" w14:textId="77777777" w:rsidR="009E53EC" w:rsidRDefault="00000000">
      <w:pPr>
        <w:spacing w:after="4"/>
        <w:ind w:left="-5" w:hanging="10"/>
      </w:pPr>
      <w:r>
        <w:rPr>
          <w:rFonts w:ascii="Arial" w:eastAsia="Arial" w:hAnsi="Arial" w:cs="Arial"/>
          <w:b/>
          <w:color w:val="2E74B5"/>
          <w:sz w:val="24"/>
        </w:rPr>
        <w:t xml:space="preserve">COURSE MATERIALS: </w:t>
      </w:r>
      <w:r>
        <w:rPr>
          <w:rFonts w:ascii="Arial" w:eastAsia="Arial" w:hAnsi="Arial" w:cs="Arial"/>
          <w:b/>
          <w:sz w:val="24"/>
        </w:rPr>
        <w:t xml:space="preserve"> </w:t>
      </w:r>
    </w:p>
    <w:p w14:paraId="3E59C176" w14:textId="77777777" w:rsidR="009E53EC" w:rsidRDefault="00000000">
      <w:pPr>
        <w:spacing w:after="5" w:line="266" w:lineRule="auto"/>
        <w:ind w:left="730" w:hanging="10"/>
        <w:jc w:val="both"/>
      </w:pPr>
      <w:r>
        <w:rPr>
          <w:rFonts w:ascii="Arial" w:eastAsia="Arial" w:hAnsi="Arial" w:cs="Arial"/>
          <w:sz w:val="24"/>
        </w:rPr>
        <w:t>“</w:t>
      </w:r>
      <w:r>
        <w:rPr>
          <w:rFonts w:ascii="Arial" w:eastAsia="Arial" w:hAnsi="Arial" w:cs="Arial"/>
          <w:b/>
          <w:sz w:val="24"/>
        </w:rPr>
        <w:t>The Cosmic Perspective</w:t>
      </w:r>
      <w:r>
        <w:rPr>
          <w:rFonts w:ascii="Arial" w:eastAsia="Arial" w:hAnsi="Arial" w:cs="Arial"/>
          <w:sz w:val="24"/>
        </w:rPr>
        <w:t>”, 10</w:t>
      </w:r>
      <w:r>
        <w:rPr>
          <w:rFonts w:ascii="Arial" w:eastAsia="Arial" w:hAnsi="Arial" w:cs="Arial"/>
          <w:sz w:val="24"/>
          <w:vertAlign w:val="superscript"/>
        </w:rPr>
        <w:t>th</w:t>
      </w:r>
      <w:r>
        <w:rPr>
          <w:rFonts w:ascii="Arial" w:eastAsia="Arial" w:hAnsi="Arial" w:cs="Arial"/>
          <w:sz w:val="24"/>
        </w:rPr>
        <w:t xml:space="preserve"> edition, Bennett, Donahue, Schneider, &amp; Voit (Pearson). </w:t>
      </w:r>
    </w:p>
    <w:p w14:paraId="145F8FAE" w14:textId="77777777" w:rsidR="009E53EC" w:rsidRDefault="00000000">
      <w:pPr>
        <w:spacing w:after="30" w:line="250" w:lineRule="auto"/>
        <w:ind w:left="730" w:right="11" w:hanging="10"/>
      </w:pPr>
      <w:r>
        <w:rPr>
          <w:rFonts w:ascii="Arial" w:eastAsia="Arial" w:hAnsi="Arial" w:cs="Arial"/>
          <w:b/>
          <w:sz w:val="24"/>
        </w:rPr>
        <w:t>Lecture-Tutorials for Introductory Astronomy</w:t>
      </w:r>
      <w:r>
        <w:rPr>
          <w:rFonts w:ascii="Arial" w:eastAsia="Arial" w:hAnsi="Arial" w:cs="Arial"/>
          <w:sz w:val="24"/>
        </w:rPr>
        <w:t xml:space="preserve"> 3</w:t>
      </w:r>
      <w:r>
        <w:rPr>
          <w:rFonts w:ascii="Arial" w:eastAsia="Arial" w:hAnsi="Arial" w:cs="Arial"/>
          <w:sz w:val="24"/>
          <w:vertAlign w:val="superscript"/>
        </w:rPr>
        <w:t>rd</w:t>
      </w:r>
      <w:r>
        <w:rPr>
          <w:rFonts w:ascii="Arial" w:eastAsia="Arial" w:hAnsi="Arial" w:cs="Arial"/>
          <w:sz w:val="24"/>
        </w:rPr>
        <w:t xml:space="preserve"> edition, Prather, et al. </w:t>
      </w:r>
    </w:p>
    <w:p w14:paraId="3117C873" w14:textId="77777777" w:rsidR="009E53EC" w:rsidRDefault="00000000">
      <w:pPr>
        <w:spacing w:after="0"/>
        <w:ind w:left="1440"/>
      </w:pPr>
      <w:r>
        <w:rPr>
          <w:rFonts w:ascii="Arial" w:eastAsia="Arial" w:hAnsi="Arial" w:cs="Arial"/>
          <w:b/>
          <w:sz w:val="24"/>
        </w:rPr>
        <w:t xml:space="preserve"> </w:t>
      </w:r>
    </w:p>
    <w:p w14:paraId="7871AD21" w14:textId="77777777" w:rsidR="009E53EC" w:rsidRDefault="00000000">
      <w:pPr>
        <w:spacing w:after="4"/>
        <w:ind w:left="-5" w:hanging="10"/>
      </w:pPr>
      <w:r>
        <w:rPr>
          <w:rFonts w:ascii="Arial" w:eastAsia="Arial" w:hAnsi="Arial" w:cs="Arial"/>
          <w:b/>
          <w:color w:val="2E74B5"/>
          <w:sz w:val="24"/>
        </w:rPr>
        <w:t xml:space="preserve">UNITS OF INSTRUCTION, OUTCOMES AND ASSESSMENT ALIGNMENT  </w:t>
      </w:r>
    </w:p>
    <w:p w14:paraId="3C0BC486" w14:textId="77777777" w:rsidR="009E53EC" w:rsidRDefault="00000000">
      <w:pPr>
        <w:spacing w:after="38"/>
        <w:ind w:left="1440"/>
      </w:pPr>
      <w:r>
        <w:rPr>
          <w:rFonts w:ascii="Arial" w:eastAsia="Arial" w:hAnsi="Arial" w:cs="Arial"/>
          <w:b/>
          <w:sz w:val="24"/>
        </w:rPr>
        <w:t xml:space="preserve"> </w:t>
      </w:r>
    </w:p>
    <w:p w14:paraId="2A7F1422" w14:textId="77777777" w:rsidR="009E53EC" w:rsidRDefault="00000000">
      <w:pPr>
        <w:spacing w:after="0"/>
        <w:ind w:left="-5" w:hanging="10"/>
      </w:pPr>
      <w:r>
        <w:rPr>
          <w:rFonts w:ascii="Arial" w:eastAsia="Arial" w:hAnsi="Arial" w:cs="Arial"/>
          <w:b/>
          <w:sz w:val="28"/>
          <w:u w:val="single" w:color="000000"/>
        </w:rPr>
        <w:t>Week 1</w:t>
      </w:r>
      <w:r>
        <w:rPr>
          <w:rFonts w:ascii="Arial" w:eastAsia="Arial" w:hAnsi="Arial" w:cs="Arial"/>
          <w:b/>
          <w:sz w:val="28"/>
        </w:rPr>
        <w:t xml:space="preserve"> </w:t>
      </w:r>
    </w:p>
    <w:p w14:paraId="683432D1"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358E6D4B" w14:textId="77777777" w:rsidR="009E53EC" w:rsidRDefault="00000000">
      <w:pPr>
        <w:tabs>
          <w:tab w:val="center" w:pos="427"/>
          <w:tab w:val="center" w:pos="3087"/>
        </w:tabs>
        <w:spacing w:after="30" w:line="250" w:lineRule="auto"/>
      </w:pPr>
      <w:r>
        <w:tab/>
      </w:r>
      <w:r>
        <w:rPr>
          <w:rFonts w:ascii="Arial" w:eastAsia="Arial" w:hAnsi="Arial" w:cs="Arial"/>
          <w:b/>
          <w:sz w:val="24"/>
        </w:rPr>
        <w:t>I</w:t>
      </w:r>
      <w:proofErr w:type="gramStart"/>
      <w:r>
        <w:rPr>
          <w:rFonts w:ascii="Arial" w:eastAsia="Arial" w:hAnsi="Arial" w:cs="Arial"/>
          <w:b/>
          <w:sz w:val="24"/>
        </w:rPr>
        <w:t xml:space="preserve">. </w:t>
      </w:r>
      <w:r>
        <w:rPr>
          <w:rFonts w:ascii="Arial" w:eastAsia="Arial" w:hAnsi="Arial" w:cs="Arial"/>
          <w:b/>
          <w:sz w:val="24"/>
        </w:rPr>
        <w:tab/>
        <w:t>Understanding</w:t>
      </w:r>
      <w:proofErr w:type="gramEnd"/>
      <w:r>
        <w:rPr>
          <w:rFonts w:ascii="Arial" w:eastAsia="Arial" w:hAnsi="Arial" w:cs="Arial"/>
          <w:b/>
          <w:sz w:val="24"/>
        </w:rPr>
        <w:t xml:space="preserve"> how science works. </w:t>
      </w:r>
    </w:p>
    <w:p w14:paraId="3403A945" w14:textId="77777777" w:rsidR="009E53EC" w:rsidRDefault="00000000">
      <w:pPr>
        <w:numPr>
          <w:ilvl w:val="0"/>
          <w:numId w:val="1"/>
        </w:numPr>
        <w:spacing w:after="5" w:line="266" w:lineRule="auto"/>
        <w:ind w:hanging="720"/>
      </w:pPr>
      <w:r>
        <w:rPr>
          <w:rFonts w:ascii="Arial" w:eastAsia="Arial" w:hAnsi="Arial" w:cs="Arial"/>
          <w:sz w:val="24"/>
        </w:rPr>
        <w:t>Chapter 1 Modern View of the Universe: 1.1-1.3</w:t>
      </w:r>
      <w:r>
        <w:rPr>
          <w:rFonts w:ascii="Arial" w:eastAsia="Arial" w:hAnsi="Arial" w:cs="Arial"/>
          <w:b/>
          <w:sz w:val="24"/>
        </w:rPr>
        <w:t xml:space="preserve"> </w:t>
      </w:r>
    </w:p>
    <w:p w14:paraId="0B817970" w14:textId="77777777" w:rsidR="009E53EC" w:rsidRDefault="00000000">
      <w:pPr>
        <w:spacing w:after="0"/>
      </w:pPr>
      <w:r>
        <w:rPr>
          <w:rFonts w:ascii="Arial" w:eastAsia="Arial" w:hAnsi="Arial" w:cs="Arial"/>
          <w:sz w:val="24"/>
        </w:rPr>
        <w:t xml:space="preserve"> </w:t>
      </w:r>
    </w:p>
    <w:p w14:paraId="011C681A" w14:textId="77777777" w:rsidR="009E53EC" w:rsidRDefault="00000000">
      <w:pPr>
        <w:spacing w:after="30" w:line="250" w:lineRule="auto"/>
        <w:ind w:left="-5" w:right="11" w:hanging="10"/>
      </w:pPr>
      <w:r>
        <w:rPr>
          <w:rFonts w:ascii="Arial" w:eastAsia="Arial" w:hAnsi="Arial" w:cs="Arial"/>
          <w:b/>
          <w:sz w:val="24"/>
        </w:rPr>
        <w:lastRenderedPageBreak/>
        <w:t xml:space="preserve">Course Learning Outcomes: Upon successful completion of this Unit, students will be able to: </w:t>
      </w:r>
    </w:p>
    <w:p w14:paraId="39D25994" w14:textId="77777777" w:rsidR="009E53EC" w:rsidRDefault="00000000">
      <w:pPr>
        <w:numPr>
          <w:ilvl w:val="0"/>
          <w:numId w:val="1"/>
        </w:numPr>
        <w:spacing w:after="15" w:line="249" w:lineRule="auto"/>
        <w:ind w:hanging="720"/>
      </w:pPr>
      <w:proofErr w:type="gramStart"/>
      <w:r>
        <w:rPr>
          <w:rFonts w:ascii="Arial" w:eastAsia="Arial" w:hAnsi="Arial" w:cs="Arial"/>
          <w:i/>
          <w:sz w:val="24"/>
        </w:rPr>
        <w:t>describe</w:t>
      </w:r>
      <w:proofErr w:type="gramEnd"/>
      <w:r>
        <w:rPr>
          <w:rFonts w:ascii="Arial" w:eastAsia="Arial" w:hAnsi="Arial" w:cs="Arial"/>
          <w:i/>
          <w:sz w:val="24"/>
        </w:rPr>
        <w:t xml:space="preserve"> our place in the Universe and how big </w:t>
      </w:r>
      <w:proofErr w:type="gramStart"/>
      <w:r>
        <w:rPr>
          <w:rFonts w:ascii="Arial" w:eastAsia="Arial" w:hAnsi="Arial" w:cs="Arial"/>
          <w:i/>
          <w:sz w:val="24"/>
        </w:rPr>
        <w:t>is the universe</w:t>
      </w:r>
      <w:proofErr w:type="gramEnd"/>
      <w:r>
        <w:rPr>
          <w:rFonts w:ascii="Arial" w:eastAsia="Arial" w:hAnsi="Arial" w:cs="Arial"/>
          <w:i/>
          <w:sz w:val="24"/>
        </w:rPr>
        <w:t xml:space="preserve"> </w:t>
      </w:r>
    </w:p>
    <w:p w14:paraId="55C35C15" w14:textId="77777777" w:rsidR="009E53EC" w:rsidRDefault="00000000">
      <w:pPr>
        <w:numPr>
          <w:ilvl w:val="0"/>
          <w:numId w:val="1"/>
        </w:numPr>
        <w:spacing w:after="15" w:line="249" w:lineRule="auto"/>
        <w:ind w:hanging="720"/>
      </w:pPr>
      <w:r>
        <w:rPr>
          <w:rFonts w:ascii="Arial" w:eastAsia="Arial" w:hAnsi="Arial" w:cs="Arial"/>
          <w:i/>
          <w:sz w:val="24"/>
        </w:rPr>
        <w:t xml:space="preserve">discuss how did we come to be, why we are “star stuff” </w:t>
      </w:r>
    </w:p>
    <w:p w14:paraId="42B0645A" w14:textId="77777777" w:rsidR="009E53EC" w:rsidRDefault="00000000">
      <w:pPr>
        <w:numPr>
          <w:ilvl w:val="0"/>
          <w:numId w:val="1"/>
        </w:numPr>
        <w:spacing w:after="15" w:line="249" w:lineRule="auto"/>
        <w:ind w:hanging="720"/>
      </w:pPr>
      <w:r>
        <w:rPr>
          <w:rFonts w:ascii="Arial" w:eastAsia="Arial" w:hAnsi="Arial" w:cs="Arial"/>
          <w:i/>
          <w:sz w:val="24"/>
        </w:rPr>
        <w:t xml:space="preserve">compare our lifetimes to the age of the universe </w:t>
      </w:r>
    </w:p>
    <w:p w14:paraId="0406988E" w14:textId="77777777" w:rsidR="009E53EC" w:rsidRDefault="00000000">
      <w:pPr>
        <w:numPr>
          <w:ilvl w:val="0"/>
          <w:numId w:val="1"/>
        </w:numPr>
        <w:spacing w:after="15" w:line="249" w:lineRule="auto"/>
        <w:ind w:hanging="720"/>
      </w:pPr>
      <w:r>
        <w:rPr>
          <w:rFonts w:ascii="Arial" w:eastAsia="Arial" w:hAnsi="Arial" w:cs="Arial"/>
          <w:i/>
          <w:sz w:val="24"/>
        </w:rPr>
        <w:t xml:space="preserve">explain how Earth is moving through space </w:t>
      </w:r>
    </w:p>
    <w:p w14:paraId="0C173A7C" w14:textId="77777777" w:rsidR="009E53EC" w:rsidRDefault="00000000">
      <w:pPr>
        <w:numPr>
          <w:ilvl w:val="0"/>
          <w:numId w:val="1"/>
        </w:numPr>
        <w:spacing w:after="15" w:line="249" w:lineRule="auto"/>
        <w:ind w:hanging="720"/>
      </w:pPr>
      <w:r>
        <w:rPr>
          <w:rFonts w:ascii="Arial" w:eastAsia="Arial" w:hAnsi="Arial" w:cs="Arial"/>
          <w:i/>
          <w:sz w:val="24"/>
        </w:rPr>
        <w:t xml:space="preserve">explain how galaxies move within the universe </w:t>
      </w:r>
    </w:p>
    <w:p w14:paraId="722B51AE" w14:textId="77777777" w:rsidR="009E53EC" w:rsidRDefault="00000000">
      <w:pPr>
        <w:spacing w:after="0"/>
      </w:pPr>
      <w:r>
        <w:rPr>
          <w:rFonts w:ascii="Arial" w:eastAsia="Arial" w:hAnsi="Arial" w:cs="Arial"/>
          <w:b/>
          <w:sz w:val="24"/>
        </w:rPr>
        <w:t xml:space="preserve"> </w:t>
      </w:r>
    </w:p>
    <w:p w14:paraId="02E9679E" w14:textId="77777777" w:rsidR="009E53EC" w:rsidRDefault="00000000">
      <w:pPr>
        <w:spacing w:after="30" w:line="250" w:lineRule="auto"/>
        <w:ind w:left="-5" w:right="11" w:hanging="10"/>
      </w:pPr>
      <w:r>
        <w:rPr>
          <w:rFonts w:ascii="Arial" w:eastAsia="Arial" w:hAnsi="Arial" w:cs="Arial"/>
          <w:b/>
          <w:sz w:val="24"/>
        </w:rPr>
        <w:t>OT36 Learning Outcomes 1-4, 7, 8</w:t>
      </w:r>
      <w:r>
        <w:rPr>
          <w:rFonts w:ascii="Arial" w:eastAsia="Arial" w:hAnsi="Arial" w:cs="Arial"/>
          <w:sz w:val="24"/>
        </w:rPr>
        <w:t xml:space="preserve"> </w:t>
      </w:r>
    </w:p>
    <w:p w14:paraId="4F38BEFC" w14:textId="77777777" w:rsidR="009E53EC" w:rsidRDefault="00000000">
      <w:pPr>
        <w:spacing w:after="0"/>
      </w:pPr>
      <w:r>
        <w:rPr>
          <w:rFonts w:ascii="Arial" w:eastAsia="Arial" w:hAnsi="Arial" w:cs="Arial"/>
          <w:b/>
          <w:sz w:val="24"/>
        </w:rPr>
        <w:t xml:space="preserve"> </w:t>
      </w:r>
    </w:p>
    <w:p w14:paraId="4F03B84B"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5CC1F18E" w14:textId="77777777" w:rsidR="009E53EC" w:rsidRDefault="00000000">
      <w:pPr>
        <w:numPr>
          <w:ilvl w:val="0"/>
          <w:numId w:val="1"/>
        </w:numPr>
        <w:spacing w:after="5" w:line="266" w:lineRule="auto"/>
        <w:ind w:hanging="720"/>
      </w:pPr>
      <w:r>
        <w:rPr>
          <w:rFonts w:ascii="Arial" w:eastAsia="Arial" w:hAnsi="Arial" w:cs="Arial"/>
          <w:sz w:val="24"/>
        </w:rPr>
        <w:t xml:space="preserve">Class Participation or Discussion Board Week 1 </w:t>
      </w:r>
    </w:p>
    <w:p w14:paraId="175CCC66" w14:textId="77777777" w:rsidR="009E53EC" w:rsidRDefault="00000000">
      <w:pPr>
        <w:numPr>
          <w:ilvl w:val="0"/>
          <w:numId w:val="1"/>
        </w:numPr>
        <w:spacing w:after="5" w:line="266" w:lineRule="auto"/>
        <w:ind w:hanging="720"/>
      </w:pPr>
      <w:r>
        <w:rPr>
          <w:rFonts w:ascii="Arial" w:eastAsia="Arial" w:hAnsi="Arial" w:cs="Arial"/>
          <w:sz w:val="24"/>
        </w:rPr>
        <w:t xml:space="preserve">Homework Week I (including interactives) </w:t>
      </w:r>
    </w:p>
    <w:p w14:paraId="5E1A298A" w14:textId="77777777" w:rsidR="009E53EC" w:rsidRDefault="00000000">
      <w:pPr>
        <w:spacing w:after="0"/>
      </w:pPr>
      <w:r>
        <w:rPr>
          <w:rFonts w:ascii="Arial" w:eastAsia="Arial" w:hAnsi="Arial" w:cs="Arial"/>
          <w:b/>
          <w:sz w:val="28"/>
        </w:rPr>
        <w:t xml:space="preserve"> </w:t>
      </w:r>
    </w:p>
    <w:p w14:paraId="2CB86DB9" w14:textId="77777777" w:rsidR="009E53EC" w:rsidRDefault="00000000">
      <w:pPr>
        <w:spacing w:after="0"/>
        <w:ind w:left="-5" w:hanging="10"/>
      </w:pPr>
      <w:r>
        <w:rPr>
          <w:rFonts w:ascii="Arial" w:eastAsia="Arial" w:hAnsi="Arial" w:cs="Arial"/>
          <w:b/>
          <w:sz w:val="28"/>
          <w:u w:val="single" w:color="000000"/>
        </w:rPr>
        <w:t>Week 2</w:t>
      </w:r>
      <w:r>
        <w:rPr>
          <w:rFonts w:ascii="Arial" w:eastAsia="Arial" w:hAnsi="Arial" w:cs="Arial"/>
          <w:b/>
          <w:sz w:val="28"/>
        </w:rPr>
        <w:t xml:space="preserve"> </w:t>
      </w:r>
    </w:p>
    <w:p w14:paraId="3A561CD6"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149D144A" w14:textId="77777777" w:rsidR="009E53EC" w:rsidRDefault="00000000">
      <w:pPr>
        <w:tabs>
          <w:tab w:val="center" w:pos="427"/>
          <w:tab w:val="center" w:pos="3087"/>
        </w:tabs>
        <w:spacing w:after="30" w:line="250" w:lineRule="auto"/>
      </w:pPr>
      <w:r>
        <w:tab/>
      </w:r>
      <w:r>
        <w:rPr>
          <w:rFonts w:ascii="Arial" w:eastAsia="Arial" w:hAnsi="Arial" w:cs="Arial"/>
          <w:b/>
          <w:sz w:val="24"/>
        </w:rPr>
        <w:t>I</w:t>
      </w:r>
      <w:proofErr w:type="gramStart"/>
      <w:r>
        <w:rPr>
          <w:rFonts w:ascii="Arial" w:eastAsia="Arial" w:hAnsi="Arial" w:cs="Arial"/>
          <w:b/>
          <w:sz w:val="24"/>
        </w:rPr>
        <w:t xml:space="preserve">. </w:t>
      </w:r>
      <w:r>
        <w:rPr>
          <w:rFonts w:ascii="Arial" w:eastAsia="Arial" w:hAnsi="Arial" w:cs="Arial"/>
          <w:b/>
          <w:sz w:val="24"/>
        </w:rPr>
        <w:tab/>
        <w:t>Understanding</w:t>
      </w:r>
      <w:proofErr w:type="gramEnd"/>
      <w:r>
        <w:rPr>
          <w:rFonts w:ascii="Arial" w:eastAsia="Arial" w:hAnsi="Arial" w:cs="Arial"/>
          <w:b/>
          <w:sz w:val="24"/>
        </w:rPr>
        <w:t xml:space="preserve"> how science works. </w:t>
      </w:r>
    </w:p>
    <w:p w14:paraId="6920067D" w14:textId="77777777" w:rsidR="009E53EC" w:rsidRDefault="00000000">
      <w:pPr>
        <w:numPr>
          <w:ilvl w:val="0"/>
          <w:numId w:val="3"/>
        </w:numPr>
        <w:spacing w:after="5" w:line="266" w:lineRule="auto"/>
        <w:ind w:hanging="360"/>
      </w:pPr>
      <w:r>
        <w:rPr>
          <w:rFonts w:ascii="Arial" w:eastAsia="Arial" w:hAnsi="Arial" w:cs="Arial"/>
          <w:sz w:val="24"/>
        </w:rPr>
        <w:t>Chapter 4 understanding Motion, Energy, and Gravity: 4.1-4.5</w:t>
      </w:r>
      <w:r>
        <w:rPr>
          <w:rFonts w:ascii="Arial" w:eastAsia="Arial" w:hAnsi="Arial" w:cs="Arial"/>
          <w:b/>
          <w:sz w:val="24"/>
        </w:rPr>
        <w:t xml:space="preserve"> </w:t>
      </w:r>
    </w:p>
    <w:p w14:paraId="0CA5DEAD" w14:textId="77777777" w:rsidR="009E53EC" w:rsidRDefault="00000000">
      <w:pPr>
        <w:spacing w:after="0"/>
      </w:pPr>
      <w:r>
        <w:rPr>
          <w:rFonts w:ascii="Arial" w:eastAsia="Arial" w:hAnsi="Arial" w:cs="Arial"/>
          <w:sz w:val="24"/>
        </w:rPr>
        <w:t xml:space="preserve"> </w:t>
      </w:r>
    </w:p>
    <w:p w14:paraId="525C5096"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3A8C7E1B" w14:textId="77777777" w:rsidR="009E53EC" w:rsidRDefault="00000000">
      <w:pPr>
        <w:numPr>
          <w:ilvl w:val="0"/>
          <w:numId w:val="3"/>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motion - speed, velocity, acceleration, and momentum </w:t>
      </w:r>
    </w:p>
    <w:p w14:paraId="3ACEB610" w14:textId="77777777" w:rsidR="009E53EC" w:rsidRDefault="00000000">
      <w:pPr>
        <w:numPr>
          <w:ilvl w:val="0"/>
          <w:numId w:val="3"/>
        </w:numPr>
        <w:spacing w:after="15" w:line="249" w:lineRule="auto"/>
        <w:ind w:hanging="360"/>
      </w:pPr>
      <w:r>
        <w:rPr>
          <w:rFonts w:ascii="Arial" w:eastAsia="Arial" w:hAnsi="Arial" w:cs="Arial"/>
          <w:i/>
          <w:sz w:val="24"/>
        </w:rPr>
        <w:t xml:space="preserve">differentiate mass from weight </w:t>
      </w:r>
    </w:p>
    <w:p w14:paraId="272B5F01" w14:textId="77777777" w:rsidR="009E53EC" w:rsidRDefault="00000000">
      <w:pPr>
        <w:numPr>
          <w:ilvl w:val="0"/>
          <w:numId w:val="3"/>
        </w:numPr>
        <w:spacing w:after="15" w:line="249" w:lineRule="auto"/>
        <w:ind w:hanging="360"/>
      </w:pPr>
      <w:r>
        <w:rPr>
          <w:rFonts w:ascii="Arial" w:eastAsia="Arial" w:hAnsi="Arial" w:cs="Arial"/>
          <w:i/>
          <w:sz w:val="24"/>
        </w:rPr>
        <w:t xml:space="preserve">discuss how did Newton </w:t>
      </w:r>
      <w:proofErr w:type="gramStart"/>
      <w:r>
        <w:rPr>
          <w:rFonts w:ascii="Arial" w:eastAsia="Arial" w:hAnsi="Arial" w:cs="Arial"/>
          <w:i/>
          <w:sz w:val="24"/>
        </w:rPr>
        <w:t>change</w:t>
      </w:r>
      <w:proofErr w:type="gramEnd"/>
      <w:r>
        <w:rPr>
          <w:rFonts w:ascii="Arial" w:eastAsia="Arial" w:hAnsi="Arial" w:cs="Arial"/>
          <w:i/>
          <w:sz w:val="24"/>
        </w:rPr>
        <w:t xml:space="preserve"> our view of the universe </w:t>
      </w:r>
    </w:p>
    <w:p w14:paraId="45E85F03" w14:textId="77777777" w:rsidR="009E53EC" w:rsidRDefault="00000000">
      <w:pPr>
        <w:numPr>
          <w:ilvl w:val="0"/>
          <w:numId w:val="3"/>
        </w:numPr>
        <w:spacing w:after="15" w:line="249" w:lineRule="auto"/>
        <w:ind w:hanging="360"/>
      </w:pPr>
      <w:r>
        <w:rPr>
          <w:rFonts w:ascii="Arial" w:eastAsia="Arial" w:hAnsi="Arial" w:cs="Arial"/>
          <w:i/>
          <w:sz w:val="24"/>
        </w:rPr>
        <w:t xml:space="preserve">explain Newton’s three laws of motion </w:t>
      </w:r>
    </w:p>
    <w:p w14:paraId="7E91D206" w14:textId="77777777" w:rsidR="009E53EC" w:rsidRDefault="00000000">
      <w:pPr>
        <w:numPr>
          <w:ilvl w:val="0"/>
          <w:numId w:val="3"/>
        </w:numPr>
        <w:spacing w:after="15" w:line="249" w:lineRule="auto"/>
        <w:ind w:hanging="360"/>
      </w:pPr>
      <w:r>
        <w:rPr>
          <w:rFonts w:ascii="Arial" w:eastAsia="Arial" w:hAnsi="Arial" w:cs="Arial"/>
          <w:i/>
          <w:sz w:val="24"/>
        </w:rPr>
        <w:t xml:space="preserve">explain law of conservation of momentum – why do objects move at constant velocity if no force acts on them? </w:t>
      </w:r>
    </w:p>
    <w:p w14:paraId="3B332B83" w14:textId="77777777" w:rsidR="009E53EC" w:rsidRDefault="00000000">
      <w:pPr>
        <w:numPr>
          <w:ilvl w:val="0"/>
          <w:numId w:val="3"/>
        </w:numPr>
        <w:spacing w:after="15" w:line="249" w:lineRule="auto"/>
        <w:ind w:hanging="360"/>
      </w:pPr>
      <w:r>
        <w:rPr>
          <w:rFonts w:ascii="Arial" w:eastAsia="Arial" w:hAnsi="Arial" w:cs="Arial"/>
          <w:i/>
          <w:sz w:val="24"/>
        </w:rPr>
        <w:t xml:space="preserve">explain law of conservation of angular momentum – what keeps a planet rotating and orbiting the Sun? </w:t>
      </w:r>
    </w:p>
    <w:p w14:paraId="351919D5" w14:textId="77777777" w:rsidR="009E53EC" w:rsidRDefault="00000000">
      <w:pPr>
        <w:numPr>
          <w:ilvl w:val="0"/>
          <w:numId w:val="3"/>
        </w:numPr>
        <w:spacing w:after="15" w:line="249" w:lineRule="auto"/>
        <w:ind w:hanging="360"/>
      </w:pPr>
      <w:r>
        <w:rPr>
          <w:rFonts w:ascii="Arial" w:eastAsia="Arial" w:hAnsi="Arial" w:cs="Arial"/>
          <w:i/>
          <w:sz w:val="24"/>
        </w:rPr>
        <w:t xml:space="preserve">describe three basic forms of energies – kinetic, radiative, and potential </w:t>
      </w:r>
    </w:p>
    <w:p w14:paraId="1F00C0AB" w14:textId="77777777" w:rsidR="009E53EC" w:rsidRDefault="00000000">
      <w:pPr>
        <w:numPr>
          <w:ilvl w:val="0"/>
          <w:numId w:val="3"/>
        </w:numPr>
        <w:spacing w:after="15" w:line="249" w:lineRule="auto"/>
        <w:ind w:hanging="360"/>
      </w:pPr>
      <w:r>
        <w:rPr>
          <w:rFonts w:ascii="Arial" w:eastAsia="Arial" w:hAnsi="Arial" w:cs="Arial"/>
          <w:i/>
          <w:sz w:val="24"/>
        </w:rPr>
        <w:t xml:space="preserve">explain universal law of gravitation </w:t>
      </w:r>
    </w:p>
    <w:p w14:paraId="7AEC341D" w14:textId="77777777" w:rsidR="009E53EC" w:rsidRDefault="00000000">
      <w:pPr>
        <w:numPr>
          <w:ilvl w:val="0"/>
          <w:numId w:val="3"/>
        </w:numPr>
        <w:spacing w:after="15" w:line="249" w:lineRule="auto"/>
        <w:ind w:hanging="360"/>
      </w:pPr>
      <w:r>
        <w:rPr>
          <w:rFonts w:ascii="Arial" w:eastAsia="Arial" w:hAnsi="Arial" w:cs="Arial"/>
          <w:i/>
          <w:sz w:val="24"/>
        </w:rPr>
        <w:t xml:space="preserve">explain how Newton’s law of gravity extends Kepler’s laws </w:t>
      </w:r>
    </w:p>
    <w:p w14:paraId="52982E20" w14:textId="77777777" w:rsidR="009E53EC" w:rsidRDefault="00000000">
      <w:pPr>
        <w:numPr>
          <w:ilvl w:val="0"/>
          <w:numId w:val="3"/>
        </w:numPr>
        <w:spacing w:after="15" w:line="249" w:lineRule="auto"/>
        <w:ind w:hanging="360"/>
      </w:pPr>
      <w:r>
        <w:rPr>
          <w:rFonts w:ascii="Arial" w:eastAsia="Arial" w:hAnsi="Arial" w:cs="Arial"/>
          <w:i/>
          <w:sz w:val="24"/>
        </w:rPr>
        <w:t xml:space="preserve">discuss how gravity and energy allow us to understand orbits </w:t>
      </w:r>
    </w:p>
    <w:p w14:paraId="332E698D" w14:textId="77777777" w:rsidR="009E53EC" w:rsidRDefault="00000000">
      <w:pPr>
        <w:numPr>
          <w:ilvl w:val="0"/>
          <w:numId w:val="3"/>
        </w:numPr>
        <w:spacing w:after="15" w:line="249" w:lineRule="auto"/>
        <w:ind w:hanging="360"/>
      </w:pPr>
      <w:r>
        <w:rPr>
          <w:rFonts w:ascii="Arial" w:eastAsia="Arial" w:hAnsi="Arial" w:cs="Arial"/>
          <w:i/>
          <w:sz w:val="24"/>
        </w:rPr>
        <w:t>explain how does gravity cause tides</w:t>
      </w:r>
      <w:r>
        <w:rPr>
          <w:rFonts w:ascii="Arial" w:eastAsia="Arial" w:hAnsi="Arial" w:cs="Arial"/>
          <w:sz w:val="24"/>
        </w:rPr>
        <w:t xml:space="preserve"> </w:t>
      </w:r>
    </w:p>
    <w:p w14:paraId="16941D98" w14:textId="77777777" w:rsidR="009E53EC" w:rsidRDefault="00000000">
      <w:pPr>
        <w:spacing w:after="0"/>
      </w:pPr>
      <w:r>
        <w:rPr>
          <w:rFonts w:ascii="Arial" w:eastAsia="Arial" w:hAnsi="Arial" w:cs="Arial"/>
          <w:sz w:val="24"/>
        </w:rPr>
        <w:t xml:space="preserve"> </w:t>
      </w:r>
    </w:p>
    <w:p w14:paraId="4B3FFBC0" w14:textId="77777777" w:rsidR="009E53EC" w:rsidRDefault="00000000">
      <w:pPr>
        <w:spacing w:after="30" w:line="250" w:lineRule="auto"/>
        <w:ind w:left="-5" w:right="11" w:hanging="10"/>
      </w:pPr>
      <w:r>
        <w:rPr>
          <w:rFonts w:ascii="Arial" w:eastAsia="Arial" w:hAnsi="Arial" w:cs="Arial"/>
          <w:b/>
          <w:sz w:val="24"/>
        </w:rPr>
        <w:t>OT36 Learning Outcomes 1-8</w:t>
      </w:r>
      <w:r>
        <w:rPr>
          <w:rFonts w:ascii="Arial" w:eastAsia="Arial" w:hAnsi="Arial" w:cs="Arial"/>
          <w:sz w:val="24"/>
        </w:rPr>
        <w:t xml:space="preserve"> </w:t>
      </w:r>
    </w:p>
    <w:p w14:paraId="70A9E30B" w14:textId="77777777" w:rsidR="009E53EC" w:rsidRDefault="00000000">
      <w:pPr>
        <w:spacing w:after="1"/>
      </w:pPr>
      <w:r>
        <w:rPr>
          <w:rFonts w:ascii="Arial" w:eastAsia="Arial" w:hAnsi="Arial" w:cs="Arial"/>
          <w:b/>
          <w:sz w:val="24"/>
        </w:rPr>
        <w:t xml:space="preserve"> </w:t>
      </w:r>
    </w:p>
    <w:p w14:paraId="40780539"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576D28A8" w14:textId="77777777" w:rsidR="009E53EC" w:rsidRDefault="00000000">
      <w:pPr>
        <w:numPr>
          <w:ilvl w:val="0"/>
          <w:numId w:val="3"/>
        </w:numPr>
        <w:spacing w:after="5" w:line="266" w:lineRule="auto"/>
        <w:ind w:hanging="360"/>
      </w:pPr>
      <w:r>
        <w:rPr>
          <w:rFonts w:ascii="Arial" w:eastAsia="Arial" w:hAnsi="Arial" w:cs="Arial"/>
          <w:sz w:val="24"/>
        </w:rPr>
        <w:t xml:space="preserve">Class Participation or Discussion Board Week 2 </w:t>
      </w:r>
    </w:p>
    <w:p w14:paraId="11BDA3C7" w14:textId="77777777" w:rsidR="009E53EC" w:rsidRDefault="00000000">
      <w:pPr>
        <w:numPr>
          <w:ilvl w:val="0"/>
          <w:numId w:val="3"/>
        </w:numPr>
        <w:spacing w:after="5" w:line="266" w:lineRule="auto"/>
        <w:ind w:hanging="360"/>
      </w:pPr>
      <w:r>
        <w:rPr>
          <w:rFonts w:ascii="Arial" w:eastAsia="Arial" w:hAnsi="Arial" w:cs="Arial"/>
          <w:sz w:val="24"/>
        </w:rPr>
        <w:t xml:space="preserve">Homework Week 2 (including interactives) </w:t>
      </w:r>
    </w:p>
    <w:p w14:paraId="3340CE9A" w14:textId="77777777" w:rsidR="009E53EC" w:rsidRDefault="00000000">
      <w:pPr>
        <w:spacing w:after="38"/>
        <w:ind w:left="720"/>
      </w:pPr>
      <w:r>
        <w:rPr>
          <w:rFonts w:ascii="Arial" w:eastAsia="Arial" w:hAnsi="Arial" w:cs="Arial"/>
          <w:sz w:val="24"/>
        </w:rPr>
        <w:t xml:space="preserve"> </w:t>
      </w:r>
    </w:p>
    <w:p w14:paraId="5842C475" w14:textId="77777777" w:rsidR="009E53EC" w:rsidRDefault="00000000">
      <w:pPr>
        <w:spacing w:after="0"/>
        <w:ind w:left="-5" w:hanging="10"/>
      </w:pPr>
      <w:r>
        <w:rPr>
          <w:rFonts w:ascii="Arial" w:eastAsia="Arial" w:hAnsi="Arial" w:cs="Arial"/>
          <w:b/>
          <w:sz w:val="28"/>
          <w:u w:val="single" w:color="000000"/>
        </w:rPr>
        <w:t>Week 3</w:t>
      </w:r>
      <w:r>
        <w:rPr>
          <w:rFonts w:ascii="Arial" w:eastAsia="Arial" w:hAnsi="Arial" w:cs="Arial"/>
          <w:b/>
          <w:sz w:val="28"/>
        </w:rPr>
        <w:t xml:space="preserve"> </w:t>
      </w:r>
    </w:p>
    <w:p w14:paraId="1477A688" w14:textId="77777777" w:rsidR="009E53EC" w:rsidRDefault="00000000">
      <w:pPr>
        <w:spacing w:after="30" w:line="250" w:lineRule="auto"/>
        <w:ind w:left="-5" w:right="11" w:hanging="10"/>
      </w:pPr>
      <w:r>
        <w:rPr>
          <w:rFonts w:ascii="Arial" w:eastAsia="Arial" w:hAnsi="Arial" w:cs="Arial"/>
          <w:b/>
          <w:sz w:val="24"/>
        </w:rPr>
        <w:lastRenderedPageBreak/>
        <w:t xml:space="preserve">Units of Instruction </w:t>
      </w:r>
    </w:p>
    <w:p w14:paraId="4D3C63B5" w14:textId="77777777" w:rsidR="009E53EC" w:rsidRDefault="00000000">
      <w:pPr>
        <w:numPr>
          <w:ilvl w:val="0"/>
          <w:numId w:val="4"/>
        </w:numPr>
        <w:spacing w:after="30" w:line="250" w:lineRule="auto"/>
        <w:ind w:right="11" w:hanging="720"/>
      </w:pPr>
      <w:r>
        <w:rPr>
          <w:rFonts w:ascii="Arial" w:eastAsia="Arial" w:hAnsi="Arial" w:cs="Arial"/>
          <w:b/>
          <w:sz w:val="24"/>
        </w:rPr>
        <w:t xml:space="preserve">Understanding how science works. </w:t>
      </w:r>
    </w:p>
    <w:p w14:paraId="20C9E85A" w14:textId="77777777" w:rsidR="009E53EC" w:rsidRDefault="00000000">
      <w:pPr>
        <w:numPr>
          <w:ilvl w:val="1"/>
          <w:numId w:val="4"/>
        </w:numPr>
        <w:spacing w:after="5" w:line="266" w:lineRule="auto"/>
        <w:ind w:hanging="360"/>
      </w:pPr>
      <w:r>
        <w:rPr>
          <w:rFonts w:ascii="Arial" w:eastAsia="Arial" w:hAnsi="Arial" w:cs="Arial"/>
          <w:sz w:val="24"/>
        </w:rPr>
        <w:t>Chapter 5 Light and Matter: 5.1-5.4</w:t>
      </w:r>
      <w:r>
        <w:rPr>
          <w:rFonts w:ascii="Arial" w:eastAsia="Arial" w:hAnsi="Arial" w:cs="Arial"/>
          <w:b/>
          <w:sz w:val="24"/>
        </w:rPr>
        <w:t xml:space="preserve"> </w:t>
      </w:r>
    </w:p>
    <w:p w14:paraId="7CE3971D" w14:textId="77777777" w:rsidR="009E53EC" w:rsidRDefault="00000000">
      <w:pPr>
        <w:spacing w:after="0"/>
      </w:pPr>
      <w:r>
        <w:rPr>
          <w:rFonts w:ascii="Arial" w:eastAsia="Arial" w:hAnsi="Arial" w:cs="Arial"/>
          <w:sz w:val="24"/>
        </w:rPr>
        <w:t xml:space="preserve"> </w:t>
      </w:r>
    </w:p>
    <w:p w14:paraId="42292C3F"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40933857" w14:textId="77777777" w:rsidR="009E53EC" w:rsidRDefault="00000000">
      <w:pPr>
        <w:numPr>
          <w:ilvl w:val="1"/>
          <w:numId w:val="4"/>
        </w:numPr>
        <w:spacing w:after="15" w:line="249" w:lineRule="auto"/>
        <w:ind w:hanging="360"/>
      </w:pPr>
      <w:r>
        <w:rPr>
          <w:rFonts w:ascii="Arial" w:eastAsia="Arial" w:hAnsi="Arial" w:cs="Arial"/>
          <w:i/>
          <w:sz w:val="24"/>
        </w:rPr>
        <w:t xml:space="preserve">explain how we experience light </w:t>
      </w:r>
    </w:p>
    <w:p w14:paraId="6AE53812" w14:textId="77777777" w:rsidR="009E53EC" w:rsidRDefault="00000000">
      <w:pPr>
        <w:numPr>
          <w:ilvl w:val="1"/>
          <w:numId w:val="4"/>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how light and matter interact </w:t>
      </w:r>
    </w:p>
    <w:p w14:paraId="76A4FBE7" w14:textId="77777777" w:rsidR="009E53EC" w:rsidRDefault="00000000">
      <w:pPr>
        <w:numPr>
          <w:ilvl w:val="1"/>
          <w:numId w:val="4"/>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the electromagnetic waves and electromagnetic spectrum </w:t>
      </w:r>
    </w:p>
    <w:p w14:paraId="3260C661" w14:textId="77777777" w:rsidR="009E53EC" w:rsidRDefault="00000000">
      <w:pPr>
        <w:numPr>
          <w:ilvl w:val="1"/>
          <w:numId w:val="4"/>
        </w:numPr>
        <w:spacing w:after="15" w:line="249" w:lineRule="auto"/>
        <w:ind w:hanging="360"/>
      </w:pPr>
      <w:r>
        <w:rPr>
          <w:rFonts w:ascii="Arial" w:eastAsia="Arial" w:hAnsi="Arial" w:cs="Arial"/>
          <w:i/>
          <w:sz w:val="24"/>
        </w:rPr>
        <w:t xml:space="preserve">explain the structure and the phases of matter </w:t>
      </w:r>
    </w:p>
    <w:p w14:paraId="45A73BA6" w14:textId="77777777" w:rsidR="009E53EC" w:rsidRDefault="00000000">
      <w:pPr>
        <w:numPr>
          <w:ilvl w:val="1"/>
          <w:numId w:val="4"/>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how energy is stored in atoms </w:t>
      </w:r>
    </w:p>
    <w:p w14:paraId="3BA822ED" w14:textId="77777777" w:rsidR="009E53EC" w:rsidRDefault="00000000">
      <w:pPr>
        <w:numPr>
          <w:ilvl w:val="1"/>
          <w:numId w:val="4"/>
        </w:numPr>
        <w:spacing w:after="15" w:line="249" w:lineRule="auto"/>
        <w:ind w:hanging="360"/>
      </w:pPr>
      <w:r>
        <w:rPr>
          <w:rFonts w:ascii="Arial" w:eastAsia="Arial" w:hAnsi="Arial" w:cs="Arial"/>
          <w:i/>
          <w:sz w:val="24"/>
        </w:rPr>
        <w:t xml:space="preserve">discuss the three basic types of spectra </w:t>
      </w:r>
    </w:p>
    <w:p w14:paraId="3C50ACD9" w14:textId="77777777" w:rsidR="009E53EC" w:rsidRDefault="00000000">
      <w:pPr>
        <w:numPr>
          <w:ilvl w:val="1"/>
          <w:numId w:val="4"/>
        </w:numPr>
        <w:spacing w:after="15" w:line="249" w:lineRule="auto"/>
        <w:ind w:hanging="360"/>
      </w:pPr>
      <w:r>
        <w:rPr>
          <w:rFonts w:ascii="Arial" w:eastAsia="Arial" w:hAnsi="Arial" w:cs="Arial"/>
          <w:i/>
          <w:sz w:val="24"/>
        </w:rPr>
        <w:t xml:space="preserve">explain how light can tell us what things are made of </w:t>
      </w:r>
    </w:p>
    <w:p w14:paraId="7E03D6FF" w14:textId="77777777" w:rsidR="009E53EC" w:rsidRDefault="00000000">
      <w:pPr>
        <w:numPr>
          <w:ilvl w:val="1"/>
          <w:numId w:val="4"/>
        </w:numPr>
        <w:spacing w:after="15" w:line="249" w:lineRule="auto"/>
        <w:ind w:hanging="360"/>
      </w:pPr>
      <w:r>
        <w:rPr>
          <w:rFonts w:ascii="Arial" w:eastAsia="Arial" w:hAnsi="Arial" w:cs="Arial"/>
          <w:i/>
          <w:sz w:val="24"/>
        </w:rPr>
        <w:t xml:space="preserve">discuss how light </w:t>
      </w:r>
      <w:proofErr w:type="gramStart"/>
      <w:r>
        <w:rPr>
          <w:rFonts w:ascii="Arial" w:eastAsia="Arial" w:hAnsi="Arial" w:cs="Arial"/>
          <w:i/>
          <w:sz w:val="24"/>
        </w:rPr>
        <w:t>tell</w:t>
      </w:r>
      <w:proofErr w:type="gramEnd"/>
      <w:r>
        <w:rPr>
          <w:rFonts w:ascii="Arial" w:eastAsia="Arial" w:hAnsi="Arial" w:cs="Arial"/>
          <w:i/>
          <w:sz w:val="24"/>
        </w:rPr>
        <w:t xml:space="preserve"> us the temperatures of planets and stars </w:t>
      </w:r>
    </w:p>
    <w:p w14:paraId="745BF07E" w14:textId="77777777" w:rsidR="009E53EC" w:rsidRDefault="00000000">
      <w:pPr>
        <w:numPr>
          <w:ilvl w:val="1"/>
          <w:numId w:val="4"/>
        </w:numPr>
        <w:spacing w:after="15" w:line="249" w:lineRule="auto"/>
        <w:ind w:hanging="360"/>
      </w:pPr>
      <w:proofErr w:type="gramStart"/>
      <w:r>
        <w:rPr>
          <w:rFonts w:ascii="Arial" w:eastAsia="Arial" w:hAnsi="Arial" w:cs="Arial"/>
          <w:i/>
          <w:sz w:val="24"/>
        </w:rPr>
        <w:t>explain</w:t>
      </w:r>
      <w:proofErr w:type="gramEnd"/>
      <w:r>
        <w:rPr>
          <w:rFonts w:ascii="Arial" w:eastAsia="Arial" w:hAnsi="Arial" w:cs="Arial"/>
          <w:i/>
          <w:sz w:val="24"/>
        </w:rPr>
        <w:t xml:space="preserve"> the Doppler </w:t>
      </w:r>
      <w:proofErr w:type="gramStart"/>
      <w:r>
        <w:rPr>
          <w:rFonts w:ascii="Arial" w:eastAsia="Arial" w:hAnsi="Arial" w:cs="Arial"/>
          <w:i/>
          <w:sz w:val="24"/>
        </w:rPr>
        <w:t>effect</w:t>
      </w:r>
      <w:proofErr w:type="gramEnd"/>
      <w:r>
        <w:rPr>
          <w:rFonts w:ascii="Arial" w:eastAsia="Arial" w:hAnsi="Arial" w:cs="Arial"/>
          <w:i/>
          <w:sz w:val="24"/>
        </w:rPr>
        <w:t xml:space="preserve"> </w:t>
      </w:r>
      <w:r>
        <w:rPr>
          <w:rFonts w:ascii="Arial" w:eastAsia="Arial" w:hAnsi="Arial" w:cs="Arial"/>
          <w:sz w:val="24"/>
        </w:rPr>
        <w:t xml:space="preserve"> </w:t>
      </w:r>
    </w:p>
    <w:p w14:paraId="0625F55B" w14:textId="77777777" w:rsidR="009E53EC" w:rsidRDefault="00000000">
      <w:pPr>
        <w:spacing w:after="0"/>
      </w:pPr>
      <w:r>
        <w:rPr>
          <w:rFonts w:ascii="Arial" w:eastAsia="Arial" w:hAnsi="Arial" w:cs="Arial"/>
          <w:sz w:val="24"/>
        </w:rPr>
        <w:t xml:space="preserve"> </w:t>
      </w:r>
    </w:p>
    <w:p w14:paraId="794266F7" w14:textId="77777777" w:rsidR="009E53EC" w:rsidRDefault="00000000">
      <w:pPr>
        <w:spacing w:after="30" w:line="250" w:lineRule="auto"/>
        <w:ind w:left="-5" w:right="11" w:hanging="10"/>
      </w:pPr>
      <w:r>
        <w:rPr>
          <w:rFonts w:ascii="Arial" w:eastAsia="Arial" w:hAnsi="Arial" w:cs="Arial"/>
          <w:b/>
          <w:sz w:val="24"/>
        </w:rPr>
        <w:t>OT36 Learning Outcomes 1-8</w:t>
      </w:r>
      <w:r>
        <w:rPr>
          <w:rFonts w:ascii="Arial" w:eastAsia="Arial" w:hAnsi="Arial" w:cs="Arial"/>
          <w:sz w:val="24"/>
        </w:rPr>
        <w:t xml:space="preserve"> </w:t>
      </w:r>
    </w:p>
    <w:p w14:paraId="037519CE" w14:textId="77777777" w:rsidR="009E53EC" w:rsidRDefault="00000000">
      <w:pPr>
        <w:spacing w:after="1"/>
      </w:pPr>
      <w:r>
        <w:rPr>
          <w:rFonts w:ascii="Arial" w:eastAsia="Arial" w:hAnsi="Arial" w:cs="Arial"/>
          <w:b/>
          <w:sz w:val="24"/>
        </w:rPr>
        <w:t xml:space="preserve"> </w:t>
      </w:r>
    </w:p>
    <w:p w14:paraId="3E6BA1EB"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422F830C" w14:textId="77777777" w:rsidR="009E53EC" w:rsidRDefault="00000000">
      <w:pPr>
        <w:numPr>
          <w:ilvl w:val="1"/>
          <w:numId w:val="4"/>
        </w:numPr>
        <w:spacing w:after="5" w:line="266" w:lineRule="auto"/>
        <w:ind w:hanging="360"/>
      </w:pPr>
      <w:r>
        <w:rPr>
          <w:rFonts w:ascii="Arial" w:eastAsia="Arial" w:hAnsi="Arial" w:cs="Arial"/>
          <w:sz w:val="24"/>
        </w:rPr>
        <w:t xml:space="preserve">Class Participation or Discussion Board Week 3 </w:t>
      </w:r>
    </w:p>
    <w:p w14:paraId="33C3328F" w14:textId="77777777" w:rsidR="009E53EC" w:rsidRDefault="00000000">
      <w:pPr>
        <w:numPr>
          <w:ilvl w:val="1"/>
          <w:numId w:val="4"/>
        </w:numPr>
        <w:spacing w:after="5" w:line="266" w:lineRule="auto"/>
        <w:ind w:hanging="360"/>
      </w:pPr>
      <w:r>
        <w:rPr>
          <w:rFonts w:ascii="Arial" w:eastAsia="Arial" w:hAnsi="Arial" w:cs="Arial"/>
          <w:sz w:val="24"/>
        </w:rPr>
        <w:t xml:space="preserve">Homework Week 3 (including interactives) </w:t>
      </w:r>
    </w:p>
    <w:p w14:paraId="62777190" w14:textId="77777777" w:rsidR="009E53EC" w:rsidRDefault="00000000">
      <w:pPr>
        <w:numPr>
          <w:ilvl w:val="1"/>
          <w:numId w:val="4"/>
        </w:numPr>
        <w:spacing w:after="5" w:line="266" w:lineRule="auto"/>
        <w:ind w:hanging="360"/>
      </w:pPr>
      <w:r>
        <w:rPr>
          <w:rFonts w:ascii="Arial" w:eastAsia="Arial" w:hAnsi="Arial" w:cs="Arial"/>
          <w:sz w:val="24"/>
        </w:rPr>
        <w:t xml:space="preserve">Mid-term Exam 1 (covering chapters 1, 4-5) </w:t>
      </w:r>
    </w:p>
    <w:p w14:paraId="1B4C8472" w14:textId="77777777" w:rsidR="009E53EC" w:rsidRDefault="00000000">
      <w:pPr>
        <w:spacing w:after="38"/>
      </w:pPr>
      <w:r>
        <w:rPr>
          <w:rFonts w:ascii="Arial" w:eastAsia="Arial" w:hAnsi="Arial" w:cs="Arial"/>
          <w:b/>
          <w:sz w:val="24"/>
        </w:rPr>
        <w:t xml:space="preserve"> </w:t>
      </w:r>
    </w:p>
    <w:p w14:paraId="6181C8CD" w14:textId="77777777" w:rsidR="009E53EC" w:rsidRDefault="00000000">
      <w:pPr>
        <w:spacing w:after="0"/>
        <w:ind w:left="-5" w:hanging="10"/>
      </w:pPr>
      <w:r>
        <w:rPr>
          <w:rFonts w:ascii="Arial" w:eastAsia="Arial" w:hAnsi="Arial" w:cs="Arial"/>
          <w:b/>
          <w:sz w:val="28"/>
          <w:u w:val="single" w:color="000000"/>
        </w:rPr>
        <w:t>Week 4</w:t>
      </w:r>
      <w:r>
        <w:rPr>
          <w:rFonts w:ascii="Arial" w:eastAsia="Arial" w:hAnsi="Arial" w:cs="Arial"/>
          <w:b/>
          <w:sz w:val="28"/>
        </w:rPr>
        <w:t xml:space="preserve"> </w:t>
      </w:r>
    </w:p>
    <w:p w14:paraId="4B0153F0"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0CFDF482" w14:textId="77777777" w:rsidR="009E53EC" w:rsidRDefault="00000000">
      <w:pPr>
        <w:numPr>
          <w:ilvl w:val="0"/>
          <w:numId w:val="4"/>
        </w:numPr>
        <w:spacing w:after="0" w:line="250" w:lineRule="auto"/>
        <w:ind w:right="11" w:hanging="720"/>
      </w:pPr>
      <w:r>
        <w:rPr>
          <w:rFonts w:ascii="Arial" w:eastAsia="Arial" w:hAnsi="Arial" w:cs="Arial"/>
          <w:b/>
          <w:sz w:val="24"/>
        </w:rPr>
        <w:t xml:space="preserve">Application of astronomy and physics laws to explain stellar evolution. </w:t>
      </w:r>
      <w:r>
        <w:rPr>
          <w:rFonts w:ascii="Segoe UI Symbol" w:eastAsia="Segoe UI Symbol" w:hAnsi="Segoe UI Symbol" w:cs="Segoe UI Symbol"/>
          <w:sz w:val="24"/>
        </w:rPr>
        <w:t>•</w:t>
      </w:r>
      <w:r>
        <w:rPr>
          <w:rFonts w:ascii="Arial" w:eastAsia="Arial" w:hAnsi="Arial" w:cs="Arial"/>
          <w:sz w:val="24"/>
        </w:rPr>
        <w:t xml:space="preserve"> Chapter 14 Our Sun: 14.1-14.3</w:t>
      </w:r>
      <w:r>
        <w:rPr>
          <w:rFonts w:ascii="Arial" w:eastAsia="Arial" w:hAnsi="Arial" w:cs="Arial"/>
          <w:b/>
          <w:sz w:val="24"/>
        </w:rPr>
        <w:t xml:space="preserve"> </w:t>
      </w:r>
    </w:p>
    <w:p w14:paraId="0599DC4C" w14:textId="77777777" w:rsidR="009E53EC" w:rsidRDefault="00000000">
      <w:pPr>
        <w:spacing w:after="0"/>
      </w:pPr>
      <w:r>
        <w:rPr>
          <w:rFonts w:ascii="Arial" w:eastAsia="Arial" w:hAnsi="Arial" w:cs="Arial"/>
          <w:sz w:val="24"/>
        </w:rPr>
        <w:t xml:space="preserve"> </w:t>
      </w:r>
    </w:p>
    <w:p w14:paraId="7AA50481"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27AAD235" w14:textId="77777777" w:rsidR="009E53EC" w:rsidRDefault="00000000">
      <w:pPr>
        <w:numPr>
          <w:ilvl w:val="0"/>
          <w:numId w:val="5"/>
        </w:numPr>
        <w:spacing w:after="15" w:line="249" w:lineRule="auto"/>
        <w:ind w:hanging="360"/>
      </w:pPr>
      <w:r>
        <w:rPr>
          <w:rFonts w:ascii="Arial" w:eastAsia="Arial" w:hAnsi="Arial" w:cs="Arial"/>
          <w:i/>
          <w:sz w:val="24"/>
        </w:rPr>
        <w:t xml:space="preserve">explain the Sun’s structure – interior layers (the core, the radiation zone, and the convection zone), the photosphere, the chromosphere, and the corona </w:t>
      </w:r>
    </w:p>
    <w:p w14:paraId="5F4F1325" w14:textId="77777777" w:rsidR="009E53EC" w:rsidRDefault="00000000">
      <w:pPr>
        <w:numPr>
          <w:ilvl w:val="0"/>
          <w:numId w:val="5"/>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the nuclear fusion </w:t>
      </w:r>
    </w:p>
    <w:p w14:paraId="779E4EC0" w14:textId="77777777" w:rsidR="009E53EC" w:rsidRDefault="00000000">
      <w:pPr>
        <w:numPr>
          <w:ilvl w:val="0"/>
          <w:numId w:val="5"/>
        </w:numPr>
        <w:spacing w:after="15" w:line="249" w:lineRule="auto"/>
        <w:ind w:hanging="360"/>
      </w:pPr>
      <w:r>
        <w:rPr>
          <w:rFonts w:ascii="Arial" w:eastAsia="Arial" w:hAnsi="Arial" w:cs="Arial"/>
          <w:i/>
          <w:sz w:val="24"/>
        </w:rPr>
        <w:t xml:space="preserve">explain how energy </w:t>
      </w:r>
      <w:proofErr w:type="gramStart"/>
      <w:r>
        <w:rPr>
          <w:rFonts w:ascii="Arial" w:eastAsia="Arial" w:hAnsi="Arial" w:cs="Arial"/>
          <w:i/>
          <w:sz w:val="24"/>
        </w:rPr>
        <w:t>get</w:t>
      </w:r>
      <w:proofErr w:type="gramEnd"/>
      <w:r>
        <w:rPr>
          <w:rFonts w:ascii="Arial" w:eastAsia="Arial" w:hAnsi="Arial" w:cs="Arial"/>
          <w:i/>
          <w:sz w:val="24"/>
        </w:rPr>
        <w:t xml:space="preserve"> out of the deepest layers of the Sun </w:t>
      </w:r>
    </w:p>
    <w:p w14:paraId="0F401390" w14:textId="77777777" w:rsidR="009E53EC" w:rsidRDefault="00000000">
      <w:pPr>
        <w:numPr>
          <w:ilvl w:val="0"/>
          <w:numId w:val="5"/>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what causes solar activity </w:t>
      </w:r>
    </w:p>
    <w:p w14:paraId="283B3FE0" w14:textId="77777777" w:rsidR="009E53EC" w:rsidRDefault="00000000">
      <w:pPr>
        <w:numPr>
          <w:ilvl w:val="0"/>
          <w:numId w:val="5"/>
        </w:numPr>
        <w:spacing w:after="15" w:line="249" w:lineRule="auto"/>
        <w:ind w:hanging="360"/>
      </w:pPr>
      <w:r>
        <w:rPr>
          <w:rFonts w:ascii="Arial" w:eastAsia="Arial" w:hAnsi="Arial" w:cs="Arial"/>
          <w:i/>
          <w:sz w:val="24"/>
        </w:rPr>
        <w:t xml:space="preserve">explain solar phenomena such as sunspots, flares, prominences, and coronal mass ejection </w:t>
      </w:r>
    </w:p>
    <w:p w14:paraId="040E2F93" w14:textId="77777777" w:rsidR="009E53EC" w:rsidRDefault="00000000">
      <w:pPr>
        <w:numPr>
          <w:ilvl w:val="0"/>
          <w:numId w:val="5"/>
        </w:numPr>
        <w:spacing w:after="15" w:line="249" w:lineRule="auto"/>
        <w:ind w:hanging="360"/>
      </w:pPr>
      <w:r>
        <w:rPr>
          <w:rFonts w:ascii="Arial" w:eastAsia="Arial" w:hAnsi="Arial" w:cs="Arial"/>
          <w:i/>
          <w:sz w:val="24"/>
        </w:rPr>
        <w:t xml:space="preserve">discuss the sunspot cycle – how does solar activity vary with time </w:t>
      </w:r>
    </w:p>
    <w:p w14:paraId="2F43BA8C" w14:textId="77777777" w:rsidR="009E53EC" w:rsidRDefault="00000000">
      <w:pPr>
        <w:spacing w:after="0"/>
      </w:pPr>
      <w:r>
        <w:rPr>
          <w:rFonts w:ascii="Arial" w:eastAsia="Arial" w:hAnsi="Arial" w:cs="Arial"/>
          <w:sz w:val="24"/>
        </w:rPr>
        <w:t xml:space="preserve"> </w:t>
      </w:r>
    </w:p>
    <w:p w14:paraId="545863C6" w14:textId="77777777" w:rsidR="009E53EC" w:rsidRDefault="00000000">
      <w:pPr>
        <w:spacing w:after="30" w:line="250" w:lineRule="auto"/>
        <w:ind w:left="-5" w:right="11" w:hanging="10"/>
      </w:pPr>
      <w:r>
        <w:rPr>
          <w:rFonts w:ascii="Arial" w:eastAsia="Arial" w:hAnsi="Arial" w:cs="Arial"/>
          <w:b/>
          <w:sz w:val="24"/>
        </w:rPr>
        <w:t>OT36 Learning Outcomes 1-6, 8</w:t>
      </w:r>
      <w:r>
        <w:rPr>
          <w:rFonts w:ascii="Arial" w:eastAsia="Arial" w:hAnsi="Arial" w:cs="Arial"/>
          <w:sz w:val="24"/>
        </w:rPr>
        <w:t xml:space="preserve"> </w:t>
      </w:r>
    </w:p>
    <w:p w14:paraId="5DF897BE" w14:textId="77777777" w:rsidR="009E53EC" w:rsidRDefault="00000000">
      <w:pPr>
        <w:spacing w:after="0"/>
      </w:pPr>
      <w:r>
        <w:rPr>
          <w:rFonts w:ascii="Arial" w:eastAsia="Arial" w:hAnsi="Arial" w:cs="Arial"/>
          <w:b/>
          <w:sz w:val="24"/>
        </w:rPr>
        <w:t xml:space="preserve"> </w:t>
      </w:r>
    </w:p>
    <w:p w14:paraId="24E234AF"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150BDD31" w14:textId="77777777" w:rsidR="009E53EC" w:rsidRDefault="00000000">
      <w:pPr>
        <w:numPr>
          <w:ilvl w:val="0"/>
          <w:numId w:val="5"/>
        </w:numPr>
        <w:spacing w:after="5" w:line="266" w:lineRule="auto"/>
        <w:ind w:hanging="360"/>
      </w:pPr>
      <w:r>
        <w:rPr>
          <w:rFonts w:ascii="Arial" w:eastAsia="Arial" w:hAnsi="Arial" w:cs="Arial"/>
          <w:sz w:val="24"/>
        </w:rPr>
        <w:lastRenderedPageBreak/>
        <w:t xml:space="preserve">Class Participation or Discussion Board Week 4 </w:t>
      </w:r>
    </w:p>
    <w:p w14:paraId="03315C73" w14:textId="77777777" w:rsidR="009E53EC" w:rsidRDefault="00000000">
      <w:pPr>
        <w:numPr>
          <w:ilvl w:val="0"/>
          <w:numId w:val="5"/>
        </w:numPr>
        <w:spacing w:after="5" w:line="266" w:lineRule="auto"/>
        <w:ind w:hanging="360"/>
      </w:pPr>
      <w:r>
        <w:rPr>
          <w:rFonts w:ascii="Arial" w:eastAsia="Arial" w:hAnsi="Arial" w:cs="Arial"/>
          <w:sz w:val="24"/>
        </w:rPr>
        <w:t xml:space="preserve">Homework Week 4 (including interactives) </w:t>
      </w:r>
    </w:p>
    <w:p w14:paraId="17B44B5F" w14:textId="77777777" w:rsidR="009E53EC" w:rsidRDefault="00000000">
      <w:pPr>
        <w:spacing w:after="39"/>
      </w:pPr>
      <w:r>
        <w:rPr>
          <w:rFonts w:ascii="Arial" w:eastAsia="Arial" w:hAnsi="Arial" w:cs="Arial"/>
          <w:sz w:val="24"/>
        </w:rPr>
        <w:t xml:space="preserve"> </w:t>
      </w:r>
    </w:p>
    <w:p w14:paraId="7ABC39B4" w14:textId="77777777" w:rsidR="009E53EC" w:rsidRDefault="00000000">
      <w:pPr>
        <w:spacing w:after="0"/>
        <w:ind w:left="-5" w:hanging="10"/>
      </w:pPr>
      <w:r>
        <w:rPr>
          <w:rFonts w:ascii="Arial" w:eastAsia="Arial" w:hAnsi="Arial" w:cs="Arial"/>
          <w:b/>
          <w:sz w:val="28"/>
          <w:u w:val="single" w:color="000000"/>
        </w:rPr>
        <w:t>Week 5</w:t>
      </w:r>
      <w:r>
        <w:rPr>
          <w:rFonts w:ascii="Arial" w:eastAsia="Arial" w:hAnsi="Arial" w:cs="Arial"/>
          <w:b/>
          <w:sz w:val="28"/>
        </w:rPr>
        <w:t xml:space="preserve"> </w:t>
      </w:r>
    </w:p>
    <w:p w14:paraId="21FE9618"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3ED0D92E" w14:textId="77777777" w:rsidR="009E53EC" w:rsidRDefault="00000000">
      <w:pPr>
        <w:tabs>
          <w:tab w:val="center" w:pos="461"/>
          <w:tab w:val="right" w:pos="9362"/>
        </w:tabs>
        <w:spacing w:after="30" w:line="250" w:lineRule="auto"/>
      </w:pPr>
      <w:r>
        <w:tab/>
      </w:r>
      <w:r>
        <w:rPr>
          <w:rFonts w:ascii="Arial" w:eastAsia="Arial" w:hAnsi="Arial" w:cs="Arial"/>
          <w:b/>
          <w:sz w:val="24"/>
        </w:rPr>
        <w:t>II</w:t>
      </w:r>
      <w:proofErr w:type="gramStart"/>
      <w:r>
        <w:rPr>
          <w:rFonts w:ascii="Arial" w:eastAsia="Arial" w:hAnsi="Arial" w:cs="Arial"/>
          <w:b/>
          <w:sz w:val="24"/>
        </w:rPr>
        <w:t xml:space="preserve">. </w:t>
      </w:r>
      <w:r>
        <w:rPr>
          <w:rFonts w:ascii="Arial" w:eastAsia="Arial" w:hAnsi="Arial" w:cs="Arial"/>
          <w:b/>
          <w:sz w:val="24"/>
        </w:rPr>
        <w:tab/>
        <w:t>Application</w:t>
      </w:r>
      <w:proofErr w:type="gramEnd"/>
      <w:r>
        <w:rPr>
          <w:rFonts w:ascii="Arial" w:eastAsia="Arial" w:hAnsi="Arial" w:cs="Arial"/>
          <w:b/>
          <w:sz w:val="24"/>
        </w:rPr>
        <w:t xml:space="preserve"> of astronomy and physics laws to explain stellar evolution. </w:t>
      </w:r>
    </w:p>
    <w:p w14:paraId="6D2897F8" w14:textId="77777777" w:rsidR="009E53EC" w:rsidRDefault="00000000">
      <w:pPr>
        <w:numPr>
          <w:ilvl w:val="0"/>
          <w:numId w:val="6"/>
        </w:numPr>
        <w:spacing w:after="5" w:line="266" w:lineRule="auto"/>
        <w:ind w:hanging="360"/>
      </w:pPr>
      <w:r>
        <w:rPr>
          <w:rFonts w:ascii="Arial" w:eastAsia="Arial" w:hAnsi="Arial" w:cs="Arial"/>
          <w:sz w:val="24"/>
        </w:rPr>
        <w:t>Chapter 15 Surveying the stars: 15.1-15.3</w:t>
      </w:r>
      <w:r>
        <w:rPr>
          <w:rFonts w:ascii="Arial" w:eastAsia="Arial" w:hAnsi="Arial" w:cs="Arial"/>
          <w:b/>
          <w:sz w:val="24"/>
        </w:rPr>
        <w:t xml:space="preserve"> </w:t>
      </w:r>
    </w:p>
    <w:p w14:paraId="495AF244" w14:textId="77777777" w:rsidR="009E53EC" w:rsidRDefault="00000000">
      <w:pPr>
        <w:spacing w:after="0"/>
      </w:pPr>
      <w:r>
        <w:rPr>
          <w:rFonts w:ascii="Arial" w:eastAsia="Arial" w:hAnsi="Arial" w:cs="Arial"/>
          <w:sz w:val="24"/>
        </w:rPr>
        <w:t xml:space="preserve"> </w:t>
      </w:r>
    </w:p>
    <w:p w14:paraId="410CE735"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270EA131" w14:textId="77777777" w:rsidR="009E53EC" w:rsidRDefault="00000000">
      <w:pPr>
        <w:numPr>
          <w:ilvl w:val="0"/>
          <w:numId w:val="6"/>
        </w:numPr>
        <w:spacing w:after="15" w:line="249" w:lineRule="auto"/>
        <w:ind w:hanging="360"/>
      </w:pPr>
      <w:r>
        <w:rPr>
          <w:rFonts w:ascii="Arial" w:eastAsia="Arial" w:hAnsi="Arial" w:cs="Arial"/>
          <w:i/>
          <w:sz w:val="24"/>
        </w:rPr>
        <w:t xml:space="preserve">explain how we measure stellar luminosities, stellar temperatures, and stellar masses </w:t>
      </w:r>
    </w:p>
    <w:p w14:paraId="774A8C78" w14:textId="77777777" w:rsidR="009E53EC" w:rsidRDefault="00000000">
      <w:pPr>
        <w:numPr>
          <w:ilvl w:val="0"/>
          <w:numId w:val="6"/>
        </w:numPr>
        <w:spacing w:after="15" w:line="249" w:lineRule="auto"/>
        <w:ind w:hanging="360"/>
      </w:pPr>
      <w:r>
        <w:rPr>
          <w:rFonts w:ascii="Arial" w:eastAsia="Arial" w:hAnsi="Arial" w:cs="Arial"/>
          <w:i/>
          <w:sz w:val="24"/>
        </w:rPr>
        <w:t xml:space="preserve">explain the Hertzsprung-Russell (H-R) diagram </w:t>
      </w:r>
    </w:p>
    <w:p w14:paraId="01FBD63A" w14:textId="77777777" w:rsidR="009E53EC" w:rsidRDefault="00000000">
      <w:pPr>
        <w:numPr>
          <w:ilvl w:val="0"/>
          <w:numId w:val="6"/>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significance of the main sequence on H-R diagram </w:t>
      </w:r>
    </w:p>
    <w:p w14:paraId="355621A6" w14:textId="77777777" w:rsidR="009E53EC" w:rsidRDefault="00000000">
      <w:pPr>
        <w:numPr>
          <w:ilvl w:val="0"/>
          <w:numId w:val="6"/>
        </w:numPr>
        <w:spacing w:after="15" w:line="249" w:lineRule="auto"/>
        <w:ind w:hanging="360"/>
      </w:pPr>
      <w:r>
        <w:rPr>
          <w:rFonts w:ascii="Arial" w:eastAsia="Arial" w:hAnsi="Arial" w:cs="Arial"/>
          <w:i/>
          <w:sz w:val="24"/>
        </w:rPr>
        <w:t xml:space="preserve">describe giants, </w:t>
      </w:r>
      <w:proofErr w:type="spellStart"/>
      <w:r>
        <w:rPr>
          <w:rFonts w:ascii="Arial" w:eastAsia="Arial" w:hAnsi="Arial" w:cs="Arial"/>
          <w:i/>
          <w:sz w:val="24"/>
        </w:rPr>
        <w:t>supergiants</w:t>
      </w:r>
      <w:proofErr w:type="spellEnd"/>
      <w:r>
        <w:rPr>
          <w:rFonts w:ascii="Arial" w:eastAsia="Arial" w:hAnsi="Arial" w:cs="Arial"/>
          <w:i/>
          <w:sz w:val="24"/>
        </w:rPr>
        <w:t xml:space="preserve">, and white dwarfs </w:t>
      </w:r>
    </w:p>
    <w:p w14:paraId="4455A816" w14:textId="77777777" w:rsidR="009E53EC" w:rsidRDefault="00000000">
      <w:pPr>
        <w:numPr>
          <w:ilvl w:val="0"/>
          <w:numId w:val="6"/>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why the properties of some stars vary </w:t>
      </w:r>
    </w:p>
    <w:p w14:paraId="251E291D" w14:textId="77777777" w:rsidR="009E53EC" w:rsidRDefault="00000000">
      <w:pPr>
        <w:numPr>
          <w:ilvl w:val="0"/>
          <w:numId w:val="6"/>
        </w:numPr>
        <w:spacing w:after="15" w:line="249" w:lineRule="auto"/>
        <w:ind w:hanging="360"/>
      </w:pPr>
      <w:r>
        <w:rPr>
          <w:rFonts w:ascii="Arial" w:eastAsia="Arial" w:hAnsi="Arial" w:cs="Arial"/>
          <w:i/>
          <w:sz w:val="24"/>
        </w:rPr>
        <w:t xml:space="preserve">describe the two types of star clusters – open clusters and globular clusters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describe how do we measure the age of a star cluster </w:t>
      </w:r>
    </w:p>
    <w:p w14:paraId="111BFE34" w14:textId="77777777" w:rsidR="009E53EC" w:rsidRDefault="00000000">
      <w:pPr>
        <w:spacing w:after="0"/>
      </w:pPr>
      <w:r>
        <w:rPr>
          <w:rFonts w:ascii="Arial" w:eastAsia="Arial" w:hAnsi="Arial" w:cs="Arial"/>
          <w:sz w:val="24"/>
        </w:rPr>
        <w:t xml:space="preserve"> </w:t>
      </w:r>
    </w:p>
    <w:p w14:paraId="79F3BAFF" w14:textId="77777777" w:rsidR="009E53EC" w:rsidRDefault="00000000">
      <w:pPr>
        <w:spacing w:after="30" w:line="250" w:lineRule="auto"/>
        <w:ind w:left="-5" w:right="11" w:hanging="10"/>
      </w:pPr>
      <w:r>
        <w:rPr>
          <w:rFonts w:ascii="Arial" w:eastAsia="Arial" w:hAnsi="Arial" w:cs="Arial"/>
          <w:b/>
          <w:sz w:val="24"/>
        </w:rPr>
        <w:t>OT36 Learning Outcomes 1-5, 8</w:t>
      </w:r>
      <w:r>
        <w:rPr>
          <w:rFonts w:ascii="Arial" w:eastAsia="Arial" w:hAnsi="Arial" w:cs="Arial"/>
          <w:sz w:val="24"/>
        </w:rPr>
        <w:t xml:space="preserve"> </w:t>
      </w:r>
    </w:p>
    <w:p w14:paraId="1659CBFD" w14:textId="77777777" w:rsidR="009E53EC" w:rsidRDefault="00000000">
      <w:pPr>
        <w:spacing w:after="0"/>
      </w:pPr>
      <w:r>
        <w:rPr>
          <w:rFonts w:ascii="Arial" w:eastAsia="Arial" w:hAnsi="Arial" w:cs="Arial"/>
          <w:b/>
          <w:sz w:val="24"/>
        </w:rPr>
        <w:t xml:space="preserve"> </w:t>
      </w:r>
    </w:p>
    <w:p w14:paraId="0DF36C6D"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4E9337F6" w14:textId="77777777" w:rsidR="009E53EC" w:rsidRDefault="00000000">
      <w:pPr>
        <w:numPr>
          <w:ilvl w:val="0"/>
          <w:numId w:val="6"/>
        </w:numPr>
        <w:spacing w:after="5" w:line="266" w:lineRule="auto"/>
        <w:ind w:hanging="360"/>
      </w:pPr>
      <w:r>
        <w:rPr>
          <w:rFonts w:ascii="Arial" w:eastAsia="Arial" w:hAnsi="Arial" w:cs="Arial"/>
          <w:sz w:val="24"/>
        </w:rPr>
        <w:t xml:space="preserve">Class Participation or Discussion Board Week 5 </w:t>
      </w:r>
    </w:p>
    <w:p w14:paraId="00D6B236" w14:textId="77777777" w:rsidR="009E53EC" w:rsidRDefault="00000000">
      <w:pPr>
        <w:numPr>
          <w:ilvl w:val="0"/>
          <w:numId w:val="6"/>
        </w:numPr>
        <w:spacing w:after="5" w:line="266" w:lineRule="auto"/>
        <w:ind w:hanging="360"/>
      </w:pPr>
      <w:r>
        <w:rPr>
          <w:rFonts w:ascii="Arial" w:eastAsia="Arial" w:hAnsi="Arial" w:cs="Arial"/>
          <w:sz w:val="24"/>
        </w:rPr>
        <w:t xml:space="preserve">Homework Week 5 (including interactives) </w:t>
      </w:r>
    </w:p>
    <w:p w14:paraId="477F6CED" w14:textId="77777777" w:rsidR="009E53EC" w:rsidRDefault="00000000">
      <w:pPr>
        <w:spacing w:after="38"/>
      </w:pPr>
      <w:r>
        <w:rPr>
          <w:rFonts w:ascii="Arial" w:eastAsia="Arial" w:hAnsi="Arial" w:cs="Arial"/>
          <w:b/>
          <w:sz w:val="24"/>
        </w:rPr>
        <w:t xml:space="preserve"> </w:t>
      </w:r>
    </w:p>
    <w:p w14:paraId="7E82997C" w14:textId="77777777" w:rsidR="009E53EC" w:rsidRDefault="00000000">
      <w:pPr>
        <w:spacing w:after="0"/>
        <w:ind w:left="-5" w:hanging="10"/>
      </w:pPr>
      <w:r>
        <w:rPr>
          <w:rFonts w:ascii="Arial" w:eastAsia="Arial" w:hAnsi="Arial" w:cs="Arial"/>
          <w:b/>
          <w:sz w:val="28"/>
          <w:u w:val="single" w:color="000000"/>
        </w:rPr>
        <w:t>Week 6</w:t>
      </w:r>
      <w:r>
        <w:rPr>
          <w:rFonts w:ascii="Arial" w:eastAsia="Arial" w:hAnsi="Arial" w:cs="Arial"/>
          <w:b/>
          <w:sz w:val="28"/>
        </w:rPr>
        <w:t xml:space="preserve"> </w:t>
      </w:r>
    </w:p>
    <w:p w14:paraId="73472A19"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0C26EB42" w14:textId="77777777" w:rsidR="009E53EC" w:rsidRDefault="00000000">
      <w:pPr>
        <w:spacing w:after="0" w:line="250" w:lineRule="auto"/>
        <w:ind w:left="1440" w:right="11" w:hanging="1080"/>
      </w:pPr>
      <w:r>
        <w:rPr>
          <w:rFonts w:ascii="Arial" w:eastAsia="Arial" w:hAnsi="Arial" w:cs="Arial"/>
          <w:b/>
          <w:sz w:val="24"/>
        </w:rPr>
        <w:t>II</w:t>
      </w:r>
      <w:proofErr w:type="gramStart"/>
      <w:r>
        <w:rPr>
          <w:rFonts w:ascii="Arial" w:eastAsia="Arial" w:hAnsi="Arial" w:cs="Arial"/>
          <w:b/>
          <w:sz w:val="24"/>
        </w:rPr>
        <w:t xml:space="preserve">. </w:t>
      </w:r>
      <w:r>
        <w:rPr>
          <w:rFonts w:ascii="Arial" w:eastAsia="Arial" w:hAnsi="Arial" w:cs="Arial"/>
          <w:b/>
          <w:sz w:val="24"/>
        </w:rPr>
        <w:tab/>
        <w:t>Application</w:t>
      </w:r>
      <w:proofErr w:type="gramEnd"/>
      <w:r>
        <w:rPr>
          <w:rFonts w:ascii="Arial" w:eastAsia="Arial" w:hAnsi="Arial" w:cs="Arial"/>
          <w:b/>
          <w:sz w:val="24"/>
        </w:rPr>
        <w:t xml:space="preserve"> of astronomy and physics laws to explain stellar evolution. </w:t>
      </w:r>
      <w:r>
        <w:rPr>
          <w:rFonts w:ascii="Segoe UI Symbol" w:eastAsia="Segoe UI Symbol" w:hAnsi="Segoe UI Symbol" w:cs="Segoe UI Symbol"/>
          <w:sz w:val="24"/>
        </w:rPr>
        <w:t>•</w:t>
      </w:r>
      <w:r>
        <w:rPr>
          <w:rFonts w:ascii="Arial" w:eastAsia="Arial" w:hAnsi="Arial" w:cs="Arial"/>
          <w:sz w:val="24"/>
        </w:rPr>
        <w:t xml:space="preserve"> Chapter 16 Star birth: 16.1-16.3</w:t>
      </w:r>
      <w:r>
        <w:rPr>
          <w:rFonts w:ascii="Arial" w:eastAsia="Arial" w:hAnsi="Arial" w:cs="Arial"/>
          <w:b/>
          <w:sz w:val="24"/>
        </w:rPr>
        <w:t xml:space="preserve"> </w:t>
      </w:r>
    </w:p>
    <w:p w14:paraId="4C1C054A" w14:textId="77777777" w:rsidR="009E53EC" w:rsidRDefault="00000000">
      <w:pPr>
        <w:spacing w:after="0"/>
      </w:pPr>
      <w:r>
        <w:rPr>
          <w:rFonts w:ascii="Arial" w:eastAsia="Arial" w:hAnsi="Arial" w:cs="Arial"/>
          <w:sz w:val="24"/>
        </w:rPr>
        <w:t xml:space="preserve"> </w:t>
      </w:r>
    </w:p>
    <w:p w14:paraId="6A03B834"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2BBE984E" w14:textId="77777777" w:rsidR="009E53EC" w:rsidRDefault="00000000">
      <w:pPr>
        <w:numPr>
          <w:ilvl w:val="0"/>
          <w:numId w:val="7"/>
        </w:numPr>
        <w:spacing w:after="15" w:line="249" w:lineRule="auto"/>
        <w:ind w:hanging="360"/>
      </w:pPr>
      <w:r>
        <w:rPr>
          <w:rFonts w:ascii="Arial" w:eastAsia="Arial" w:hAnsi="Arial" w:cs="Arial"/>
          <w:i/>
          <w:sz w:val="24"/>
        </w:rPr>
        <w:t xml:space="preserve">discuss where do stars form and why do stars form </w:t>
      </w:r>
    </w:p>
    <w:p w14:paraId="49E5B403" w14:textId="77777777" w:rsidR="009E53EC" w:rsidRDefault="00000000">
      <w:pPr>
        <w:numPr>
          <w:ilvl w:val="0"/>
          <w:numId w:val="7"/>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stages of star birth </w:t>
      </w:r>
    </w:p>
    <w:p w14:paraId="0C37C277" w14:textId="77777777" w:rsidR="009E53EC" w:rsidRDefault="00000000">
      <w:pPr>
        <w:numPr>
          <w:ilvl w:val="1"/>
          <w:numId w:val="7"/>
        </w:numPr>
        <w:spacing w:after="15" w:line="249" w:lineRule="auto"/>
        <w:ind w:hanging="360"/>
      </w:pPr>
      <w:r>
        <w:rPr>
          <w:rFonts w:ascii="Arial" w:eastAsia="Arial" w:hAnsi="Arial" w:cs="Arial"/>
          <w:i/>
          <w:sz w:val="24"/>
        </w:rPr>
        <w:t xml:space="preserve">explain what slows the contraction of a star-forming cloud </w:t>
      </w:r>
    </w:p>
    <w:p w14:paraId="522C0DDF" w14:textId="77777777" w:rsidR="009E53EC" w:rsidRDefault="00000000">
      <w:pPr>
        <w:numPr>
          <w:ilvl w:val="1"/>
          <w:numId w:val="7"/>
        </w:numPr>
        <w:spacing w:after="15" w:line="249" w:lineRule="auto"/>
        <w:ind w:hanging="360"/>
      </w:pPr>
      <w:r>
        <w:rPr>
          <w:rFonts w:ascii="Arial" w:eastAsia="Arial" w:hAnsi="Arial" w:cs="Arial"/>
          <w:i/>
          <w:sz w:val="24"/>
        </w:rPr>
        <w:t xml:space="preserve">explain what the role of rotation in star birth is </w:t>
      </w:r>
    </w:p>
    <w:p w14:paraId="7F1CF827" w14:textId="77777777" w:rsidR="009E53EC" w:rsidRDefault="00000000">
      <w:pPr>
        <w:numPr>
          <w:ilvl w:val="1"/>
          <w:numId w:val="7"/>
        </w:numPr>
        <w:spacing w:after="15" w:line="249" w:lineRule="auto"/>
        <w:ind w:hanging="360"/>
      </w:pPr>
      <w:r>
        <w:rPr>
          <w:rFonts w:ascii="Arial" w:eastAsia="Arial" w:hAnsi="Arial" w:cs="Arial"/>
          <w:i/>
          <w:sz w:val="24"/>
        </w:rPr>
        <w:t xml:space="preserve">explain how nuclear fusion </w:t>
      </w:r>
      <w:proofErr w:type="gramStart"/>
      <w:r>
        <w:rPr>
          <w:rFonts w:ascii="Arial" w:eastAsia="Arial" w:hAnsi="Arial" w:cs="Arial"/>
          <w:i/>
          <w:sz w:val="24"/>
        </w:rPr>
        <w:t>begin</w:t>
      </w:r>
      <w:proofErr w:type="gramEnd"/>
      <w:r>
        <w:rPr>
          <w:rFonts w:ascii="Arial" w:eastAsia="Arial" w:hAnsi="Arial" w:cs="Arial"/>
          <w:i/>
          <w:sz w:val="24"/>
        </w:rPr>
        <w:t xml:space="preserve"> in a newborn star </w:t>
      </w:r>
    </w:p>
    <w:p w14:paraId="1568EFB3" w14:textId="77777777" w:rsidR="009E53EC" w:rsidRDefault="00000000">
      <w:pPr>
        <w:numPr>
          <w:ilvl w:val="0"/>
          <w:numId w:val="7"/>
        </w:numPr>
        <w:spacing w:after="15" w:line="249" w:lineRule="auto"/>
        <w:ind w:hanging="360"/>
      </w:pPr>
      <w:r>
        <w:rPr>
          <w:rFonts w:ascii="Arial" w:eastAsia="Arial" w:hAnsi="Arial" w:cs="Arial"/>
          <w:i/>
          <w:sz w:val="24"/>
        </w:rPr>
        <w:t xml:space="preserve">discuss masses of newborn stars </w:t>
      </w:r>
    </w:p>
    <w:p w14:paraId="75C05F7F" w14:textId="77777777" w:rsidR="009E53EC" w:rsidRDefault="00000000">
      <w:pPr>
        <w:numPr>
          <w:ilvl w:val="1"/>
          <w:numId w:val="7"/>
        </w:numPr>
        <w:spacing w:after="15" w:line="249" w:lineRule="auto"/>
        <w:ind w:hanging="360"/>
      </w:pPr>
      <w:r>
        <w:rPr>
          <w:rFonts w:ascii="Arial" w:eastAsia="Arial" w:hAnsi="Arial" w:cs="Arial"/>
          <w:i/>
          <w:sz w:val="24"/>
        </w:rPr>
        <w:t xml:space="preserve">explain what the greatest mass is a newborn star can have </w:t>
      </w:r>
    </w:p>
    <w:p w14:paraId="701C7130" w14:textId="77777777" w:rsidR="009E53EC" w:rsidRDefault="00000000">
      <w:pPr>
        <w:numPr>
          <w:ilvl w:val="1"/>
          <w:numId w:val="7"/>
        </w:numPr>
        <w:spacing w:after="15" w:line="249" w:lineRule="auto"/>
        <w:ind w:hanging="360"/>
      </w:pPr>
      <w:r>
        <w:rPr>
          <w:rFonts w:ascii="Arial" w:eastAsia="Arial" w:hAnsi="Arial" w:cs="Arial"/>
          <w:i/>
          <w:sz w:val="24"/>
        </w:rPr>
        <w:t xml:space="preserve">explain what the typical masses are of newborn stars </w:t>
      </w:r>
    </w:p>
    <w:p w14:paraId="0E2F2791" w14:textId="77777777" w:rsidR="009E53EC" w:rsidRDefault="00000000">
      <w:pPr>
        <w:spacing w:after="0"/>
      </w:pPr>
      <w:r>
        <w:rPr>
          <w:rFonts w:ascii="Arial" w:eastAsia="Arial" w:hAnsi="Arial" w:cs="Arial"/>
          <w:i/>
          <w:sz w:val="24"/>
        </w:rPr>
        <w:t xml:space="preserve"> </w:t>
      </w:r>
    </w:p>
    <w:p w14:paraId="420D9328" w14:textId="77777777" w:rsidR="009E53EC" w:rsidRDefault="00000000">
      <w:pPr>
        <w:spacing w:after="30" w:line="250" w:lineRule="auto"/>
        <w:ind w:left="-5" w:right="11" w:hanging="10"/>
      </w:pPr>
      <w:r>
        <w:rPr>
          <w:rFonts w:ascii="Arial" w:eastAsia="Arial" w:hAnsi="Arial" w:cs="Arial"/>
          <w:b/>
          <w:sz w:val="24"/>
        </w:rPr>
        <w:t>OT36 Learning Outcomes 1-6, 8</w:t>
      </w:r>
      <w:r>
        <w:rPr>
          <w:rFonts w:ascii="Arial" w:eastAsia="Arial" w:hAnsi="Arial" w:cs="Arial"/>
          <w:sz w:val="24"/>
        </w:rPr>
        <w:t xml:space="preserve"> </w:t>
      </w:r>
    </w:p>
    <w:p w14:paraId="1DD34930" w14:textId="77777777" w:rsidR="009E53EC" w:rsidRDefault="00000000">
      <w:pPr>
        <w:spacing w:after="1"/>
      </w:pPr>
      <w:r>
        <w:rPr>
          <w:rFonts w:ascii="Arial" w:eastAsia="Arial" w:hAnsi="Arial" w:cs="Arial"/>
          <w:b/>
          <w:sz w:val="24"/>
        </w:rPr>
        <w:lastRenderedPageBreak/>
        <w:t xml:space="preserve"> </w:t>
      </w:r>
    </w:p>
    <w:p w14:paraId="4DAB803E"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4763A124" w14:textId="77777777" w:rsidR="009E53EC" w:rsidRDefault="00000000">
      <w:pPr>
        <w:numPr>
          <w:ilvl w:val="0"/>
          <w:numId w:val="7"/>
        </w:numPr>
        <w:spacing w:after="5" w:line="266" w:lineRule="auto"/>
        <w:ind w:hanging="360"/>
      </w:pPr>
      <w:r>
        <w:rPr>
          <w:rFonts w:ascii="Arial" w:eastAsia="Arial" w:hAnsi="Arial" w:cs="Arial"/>
          <w:sz w:val="24"/>
        </w:rPr>
        <w:t xml:space="preserve">Class Participation or Discussion Board Week 6 </w:t>
      </w:r>
    </w:p>
    <w:p w14:paraId="5429BB04" w14:textId="77777777" w:rsidR="009E53EC" w:rsidRDefault="00000000">
      <w:pPr>
        <w:numPr>
          <w:ilvl w:val="0"/>
          <w:numId w:val="7"/>
        </w:numPr>
        <w:spacing w:after="5" w:line="266" w:lineRule="auto"/>
        <w:ind w:hanging="360"/>
      </w:pPr>
      <w:r>
        <w:rPr>
          <w:rFonts w:ascii="Arial" w:eastAsia="Arial" w:hAnsi="Arial" w:cs="Arial"/>
          <w:sz w:val="24"/>
        </w:rPr>
        <w:t xml:space="preserve">Homework Week 6 (including interactives) </w:t>
      </w:r>
    </w:p>
    <w:p w14:paraId="5FF87998" w14:textId="77777777" w:rsidR="009E53EC" w:rsidRDefault="00000000">
      <w:pPr>
        <w:numPr>
          <w:ilvl w:val="0"/>
          <w:numId w:val="7"/>
        </w:numPr>
        <w:spacing w:after="5" w:line="266" w:lineRule="auto"/>
        <w:ind w:hanging="360"/>
      </w:pPr>
      <w:r>
        <w:rPr>
          <w:rFonts w:ascii="Arial" w:eastAsia="Arial" w:hAnsi="Arial" w:cs="Arial"/>
          <w:sz w:val="24"/>
        </w:rPr>
        <w:t xml:space="preserve">Mid-term Exam 2 (covering chapters 14-16) </w:t>
      </w:r>
    </w:p>
    <w:p w14:paraId="5A5DA0B2" w14:textId="77777777" w:rsidR="009E53EC" w:rsidRDefault="00000000">
      <w:pPr>
        <w:spacing w:after="0"/>
        <w:ind w:left="1440"/>
      </w:pPr>
      <w:r>
        <w:rPr>
          <w:rFonts w:ascii="Arial" w:eastAsia="Arial" w:hAnsi="Arial" w:cs="Arial"/>
          <w:sz w:val="24"/>
        </w:rPr>
        <w:t xml:space="preserve"> </w:t>
      </w:r>
    </w:p>
    <w:p w14:paraId="54EABCC1" w14:textId="77777777" w:rsidR="009E53EC" w:rsidRDefault="00000000">
      <w:pPr>
        <w:spacing w:after="38"/>
      </w:pPr>
      <w:r>
        <w:rPr>
          <w:rFonts w:ascii="Arial" w:eastAsia="Arial" w:hAnsi="Arial" w:cs="Arial"/>
          <w:sz w:val="24"/>
        </w:rPr>
        <w:t xml:space="preserve"> </w:t>
      </w:r>
    </w:p>
    <w:p w14:paraId="4C582E20" w14:textId="77777777" w:rsidR="009E53EC" w:rsidRDefault="00000000">
      <w:pPr>
        <w:spacing w:after="0"/>
        <w:ind w:left="-5" w:hanging="10"/>
      </w:pPr>
      <w:r>
        <w:rPr>
          <w:rFonts w:ascii="Arial" w:eastAsia="Arial" w:hAnsi="Arial" w:cs="Arial"/>
          <w:b/>
          <w:sz w:val="28"/>
          <w:u w:val="single" w:color="000000"/>
        </w:rPr>
        <w:t>Week 7</w:t>
      </w:r>
      <w:r>
        <w:rPr>
          <w:rFonts w:ascii="Arial" w:eastAsia="Arial" w:hAnsi="Arial" w:cs="Arial"/>
          <w:b/>
          <w:sz w:val="28"/>
        </w:rPr>
        <w:t xml:space="preserve"> </w:t>
      </w:r>
    </w:p>
    <w:p w14:paraId="6DEE5EAF"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6CB35057" w14:textId="77777777" w:rsidR="009E53EC" w:rsidRDefault="00000000">
      <w:pPr>
        <w:numPr>
          <w:ilvl w:val="0"/>
          <w:numId w:val="8"/>
        </w:numPr>
        <w:spacing w:after="0" w:line="250" w:lineRule="auto"/>
        <w:ind w:right="11" w:hanging="720"/>
      </w:pPr>
      <w:r>
        <w:rPr>
          <w:rFonts w:ascii="Arial" w:eastAsia="Arial" w:hAnsi="Arial" w:cs="Arial"/>
          <w:b/>
          <w:sz w:val="24"/>
        </w:rPr>
        <w:t xml:space="preserve">Application of astronomy and physics laws to explain stellar evolution. </w:t>
      </w:r>
      <w:r>
        <w:rPr>
          <w:rFonts w:ascii="Segoe UI Symbol" w:eastAsia="Segoe UI Symbol" w:hAnsi="Segoe UI Symbol" w:cs="Segoe UI Symbol"/>
          <w:sz w:val="24"/>
        </w:rPr>
        <w:t>•</w:t>
      </w:r>
      <w:r>
        <w:rPr>
          <w:rFonts w:ascii="Arial" w:eastAsia="Arial" w:hAnsi="Arial" w:cs="Arial"/>
          <w:sz w:val="24"/>
        </w:rPr>
        <w:t xml:space="preserve"> Chapter 17 Star Stuff</w:t>
      </w:r>
      <w:r>
        <w:rPr>
          <w:rFonts w:ascii="Arial" w:eastAsia="Arial" w:hAnsi="Arial" w:cs="Arial"/>
          <w:b/>
          <w:sz w:val="24"/>
        </w:rPr>
        <w:t xml:space="preserve"> </w:t>
      </w:r>
    </w:p>
    <w:p w14:paraId="361E01AF" w14:textId="77777777" w:rsidR="009E53EC" w:rsidRDefault="00000000">
      <w:pPr>
        <w:spacing w:after="0"/>
      </w:pPr>
      <w:r>
        <w:rPr>
          <w:rFonts w:ascii="Arial" w:eastAsia="Arial" w:hAnsi="Arial" w:cs="Arial"/>
          <w:sz w:val="24"/>
        </w:rPr>
        <w:t xml:space="preserve"> </w:t>
      </w:r>
    </w:p>
    <w:p w14:paraId="38335597"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2467527B" w14:textId="77777777" w:rsidR="009E53EC" w:rsidRDefault="00000000">
      <w:pPr>
        <w:numPr>
          <w:ilvl w:val="2"/>
          <w:numId w:val="9"/>
        </w:numPr>
        <w:spacing w:after="15" w:line="249" w:lineRule="auto"/>
        <w:ind w:hanging="360"/>
      </w:pPr>
      <w:r>
        <w:rPr>
          <w:rFonts w:ascii="Arial" w:eastAsia="Arial" w:hAnsi="Arial" w:cs="Arial"/>
          <w:i/>
          <w:sz w:val="24"/>
        </w:rPr>
        <w:t xml:space="preserve">describe how does a star’s mass </w:t>
      </w:r>
      <w:proofErr w:type="gramStart"/>
      <w:r>
        <w:rPr>
          <w:rFonts w:ascii="Arial" w:eastAsia="Arial" w:hAnsi="Arial" w:cs="Arial"/>
          <w:i/>
          <w:sz w:val="24"/>
        </w:rPr>
        <w:t>affect</w:t>
      </w:r>
      <w:proofErr w:type="gramEnd"/>
      <w:r>
        <w:rPr>
          <w:rFonts w:ascii="Arial" w:eastAsia="Arial" w:hAnsi="Arial" w:cs="Arial"/>
          <w:i/>
          <w:sz w:val="24"/>
        </w:rPr>
        <w:t xml:space="preserve"> nuclear fusion </w:t>
      </w:r>
    </w:p>
    <w:p w14:paraId="2AD3FD3F" w14:textId="77777777" w:rsidR="009E53EC" w:rsidRDefault="00000000">
      <w:pPr>
        <w:numPr>
          <w:ilvl w:val="2"/>
          <w:numId w:val="9"/>
        </w:numPr>
        <w:spacing w:after="15" w:line="249" w:lineRule="auto"/>
        <w:ind w:hanging="360"/>
      </w:pPr>
      <w:r>
        <w:rPr>
          <w:rFonts w:ascii="Arial" w:eastAsia="Arial" w:hAnsi="Arial" w:cs="Arial"/>
          <w:i/>
          <w:sz w:val="24"/>
        </w:rPr>
        <w:t xml:space="preserve">discuss life as a low-mass star </w:t>
      </w:r>
    </w:p>
    <w:p w14:paraId="21A71515" w14:textId="77777777" w:rsidR="009E53EC" w:rsidRDefault="00000000">
      <w:pPr>
        <w:numPr>
          <w:ilvl w:val="3"/>
          <w:numId w:val="12"/>
        </w:numPr>
        <w:spacing w:after="15" w:line="249" w:lineRule="auto"/>
        <w:ind w:hanging="360"/>
      </w:pPr>
      <w:r>
        <w:rPr>
          <w:rFonts w:ascii="Arial" w:eastAsia="Arial" w:hAnsi="Arial" w:cs="Arial"/>
          <w:i/>
          <w:sz w:val="24"/>
        </w:rPr>
        <w:t xml:space="preserve">explain life stages of a low-mass star </w:t>
      </w:r>
    </w:p>
    <w:p w14:paraId="21E08D23" w14:textId="77777777" w:rsidR="009E53EC" w:rsidRDefault="00000000">
      <w:pPr>
        <w:numPr>
          <w:ilvl w:val="3"/>
          <w:numId w:val="12"/>
        </w:numPr>
        <w:spacing w:after="15" w:line="249" w:lineRule="auto"/>
        <w:ind w:hanging="360"/>
      </w:pPr>
      <w:r>
        <w:rPr>
          <w:rFonts w:ascii="Arial" w:eastAsia="Arial" w:hAnsi="Arial" w:cs="Arial"/>
          <w:i/>
          <w:sz w:val="24"/>
        </w:rPr>
        <w:t xml:space="preserve">explain how does a low-mass star die </w:t>
      </w:r>
    </w:p>
    <w:p w14:paraId="3E934EA2" w14:textId="77777777" w:rsidR="009E53EC" w:rsidRDefault="00000000">
      <w:pPr>
        <w:spacing w:after="15" w:line="249" w:lineRule="auto"/>
        <w:ind w:left="1450"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discuss life as a high-mass star </w:t>
      </w:r>
    </w:p>
    <w:p w14:paraId="343C6B4D" w14:textId="77777777" w:rsidR="009E53EC" w:rsidRDefault="00000000">
      <w:pPr>
        <w:numPr>
          <w:ilvl w:val="3"/>
          <w:numId w:val="11"/>
        </w:numPr>
        <w:spacing w:after="15" w:line="249" w:lineRule="auto"/>
        <w:ind w:hanging="360"/>
      </w:pPr>
      <w:r>
        <w:rPr>
          <w:rFonts w:ascii="Arial" w:eastAsia="Arial" w:hAnsi="Arial" w:cs="Arial"/>
          <w:i/>
          <w:sz w:val="24"/>
        </w:rPr>
        <w:t xml:space="preserve">explain how high-mass stars make the elements necessary for life </w:t>
      </w:r>
    </w:p>
    <w:p w14:paraId="0CED49A2" w14:textId="77777777" w:rsidR="009E53EC" w:rsidRDefault="00000000">
      <w:pPr>
        <w:numPr>
          <w:ilvl w:val="3"/>
          <w:numId w:val="11"/>
        </w:numPr>
        <w:spacing w:after="15" w:line="249" w:lineRule="auto"/>
        <w:ind w:hanging="360"/>
      </w:pPr>
      <w:r>
        <w:rPr>
          <w:rFonts w:ascii="Arial" w:eastAsia="Arial" w:hAnsi="Arial" w:cs="Arial"/>
          <w:i/>
          <w:sz w:val="24"/>
        </w:rPr>
        <w:t xml:space="preserve">explain how does a low-mass star die </w:t>
      </w:r>
    </w:p>
    <w:p w14:paraId="062E8B78" w14:textId="77777777" w:rsidR="009E53EC" w:rsidRDefault="00000000">
      <w:pPr>
        <w:spacing w:after="15" w:line="249" w:lineRule="auto"/>
        <w:ind w:left="1450"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discuss the roles of mass and mass exchange </w:t>
      </w:r>
    </w:p>
    <w:p w14:paraId="42A9363D" w14:textId="77777777" w:rsidR="009E53EC" w:rsidRDefault="00000000">
      <w:pPr>
        <w:numPr>
          <w:ilvl w:val="3"/>
          <w:numId w:val="10"/>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how does a star’s mass </w:t>
      </w:r>
      <w:proofErr w:type="gramStart"/>
      <w:r>
        <w:rPr>
          <w:rFonts w:ascii="Arial" w:eastAsia="Arial" w:hAnsi="Arial" w:cs="Arial"/>
          <w:i/>
          <w:sz w:val="24"/>
        </w:rPr>
        <w:t>determine</w:t>
      </w:r>
      <w:proofErr w:type="gramEnd"/>
      <w:r>
        <w:rPr>
          <w:rFonts w:ascii="Arial" w:eastAsia="Arial" w:hAnsi="Arial" w:cs="Arial"/>
          <w:i/>
          <w:sz w:val="24"/>
        </w:rPr>
        <w:t xml:space="preserve"> its life story </w:t>
      </w:r>
    </w:p>
    <w:p w14:paraId="70928C1D" w14:textId="77777777" w:rsidR="009E53EC" w:rsidRDefault="00000000">
      <w:pPr>
        <w:numPr>
          <w:ilvl w:val="3"/>
          <w:numId w:val="10"/>
        </w:numPr>
        <w:spacing w:after="15" w:line="249" w:lineRule="auto"/>
        <w:ind w:hanging="360"/>
      </w:pPr>
      <w:r>
        <w:rPr>
          <w:rFonts w:ascii="Arial" w:eastAsia="Arial" w:hAnsi="Arial" w:cs="Arial"/>
          <w:i/>
          <w:sz w:val="24"/>
        </w:rPr>
        <w:t xml:space="preserve">describe how </w:t>
      </w:r>
      <w:proofErr w:type="gramStart"/>
      <w:r>
        <w:rPr>
          <w:rFonts w:ascii="Arial" w:eastAsia="Arial" w:hAnsi="Arial" w:cs="Arial"/>
          <w:i/>
          <w:sz w:val="24"/>
        </w:rPr>
        <w:t>are the lives of stars with close companions</w:t>
      </w:r>
      <w:proofErr w:type="gramEnd"/>
      <w:r>
        <w:rPr>
          <w:rFonts w:ascii="Arial" w:eastAsia="Arial" w:hAnsi="Arial" w:cs="Arial"/>
          <w:i/>
          <w:sz w:val="24"/>
        </w:rPr>
        <w:t xml:space="preserve"> different </w:t>
      </w:r>
    </w:p>
    <w:p w14:paraId="41161917" w14:textId="77777777" w:rsidR="009E53EC" w:rsidRDefault="00000000">
      <w:pPr>
        <w:spacing w:after="1"/>
        <w:ind w:left="1800"/>
      </w:pPr>
      <w:r>
        <w:rPr>
          <w:rFonts w:ascii="Arial" w:eastAsia="Arial" w:hAnsi="Arial" w:cs="Arial"/>
          <w:i/>
          <w:sz w:val="24"/>
        </w:rPr>
        <w:t xml:space="preserve"> </w:t>
      </w:r>
    </w:p>
    <w:p w14:paraId="07CD5835" w14:textId="77777777" w:rsidR="009E53EC" w:rsidRDefault="00000000">
      <w:pPr>
        <w:spacing w:after="30" w:line="250" w:lineRule="auto"/>
        <w:ind w:left="-5" w:right="11" w:hanging="10"/>
      </w:pPr>
      <w:r>
        <w:rPr>
          <w:rFonts w:ascii="Arial" w:eastAsia="Arial" w:hAnsi="Arial" w:cs="Arial"/>
          <w:b/>
          <w:sz w:val="24"/>
        </w:rPr>
        <w:t>OT36 Learning Outcomes 1-6, 8</w:t>
      </w:r>
      <w:r>
        <w:rPr>
          <w:rFonts w:ascii="Arial" w:eastAsia="Arial" w:hAnsi="Arial" w:cs="Arial"/>
          <w:sz w:val="24"/>
        </w:rPr>
        <w:t xml:space="preserve"> </w:t>
      </w:r>
    </w:p>
    <w:p w14:paraId="6BBD9C5A" w14:textId="77777777" w:rsidR="009E53EC" w:rsidRDefault="00000000">
      <w:pPr>
        <w:spacing w:after="0"/>
      </w:pPr>
      <w:r>
        <w:rPr>
          <w:rFonts w:ascii="Arial" w:eastAsia="Arial" w:hAnsi="Arial" w:cs="Arial"/>
          <w:b/>
          <w:sz w:val="24"/>
        </w:rPr>
        <w:t xml:space="preserve"> </w:t>
      </w:r>
    </w:p>
    <w:p w14:paraId="64242440"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598F9952" w14:textId="77777777" w:rsidR="009E53EC" w:rsidRDefault="00000000">
      <w:pPr>
        <w:numPr>
          <w:ilvl w:val="1"/>
          <w:numId w:val="8"/>
        </w:numPr>
        <w:spacing w:after="5" w:line="266" w:lineRule="auto"/>
        <w:ind w:hanging="360"/>
      </w:pPr>
      <w:r>
        <w:rPr>
          <w:rFonts w:ascii="Arial" w:eastAsia="Arial" w:hAnsi="Arial" w:cs="Arial"/>
          <w:sz w:val="24"/>
        </w:rPr>
        <w:t xml:space="preserve">Class Participation or Discussion Board Week 7 </w:t>
      </w:r>
    </w:p>
    <w:p w14:paraId="74F9B21B" w14:textId="77777777" w:rsidR="009E53EC" w:rsidRDefault="00000000">
      <w:pPr>
        <w:numPr>
          <w:ilvl w:val="1"/>
          <w:numId w:val="8"/>
        </w:numPr>
        <w:spacing w:after="5" w:line="266" w:lineRule="auto"/>
        <w:ind w:hanging="360"/>
      </w:pPr>
      <w:r>
        <w:rPr>
          <w:rFonts w:ascii="Arial" w:eastAsia="Arial" w:hAnsi="Arial" w:cs="Arial"/>
          <w:sz w:val="24"/>
        </w:rPr>
        <w:t xml:space="preserve">Homework Week 7 (including interactives) </w:t>
      </w:r>
    </w:p>
    <w:p w14:paraId="2A32B56A" w14:textId="77777777" w:rsidR="009E53EC" w:rsidRDefault="00000000">
      <w:pPr>
        <w:spacing w:after="39"/>
      </w:pPr>
      <w:r>
        <w:rPr>
          <w:rFonts w:ascii="Arial" w:eastAsia="Arial" w:hAnsi="Arial" w:cs="Arial"/>
          <w:b/>
          <w:color w:val="2E74B5"/>
          <w:sz w:val="24"/>
        </w:rPr>
        <w:t xml:space="preserve"> </w:t>
      </w:r>
    </w:p>
    <w:p w14:paraId="766663DE" w14:textId="77777777" w:rsidR="009E53EC" w:rsidRDefault="00000000">
      <w:pPr>
        <w:spacing w:after="0"/>
        <w:ind w:left="-5" w:hanging="10"/>
      </w:pPr>
      <w:r>
        <w:rPr>
          <w:rFonts w:ascii="Arial" w:eastAsia="Arial" w:hAnsi="Arial" w:cs="Arial"/>
          <w:b/>
          <w:sz w:val="28"/>
          <w:u w:val="single" w:color="000000"/>
        </w:rPr>
        <w:t>Week 8</w:t>
      </w:r>
      <w:r>
        <w:rPr>
          <w:rFonts w:ascii="Arial" w:eastAsia="Arial" w:hAnsi="Arial" w:cs="Arial"/>
          <w:b/>
          <w:sz w:val="28"/>
        </w:rPr>
        <w:t xml:space="preserve"> </w:t>
      </w:r>
    </w:p>
    <w:p w14:paraId="51123CF9"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43BA0A14" w14:textId="77777777" w:rsidR="009E53EC" w:rsidRDefault="00000000">
      <w:pPr>
        <w:numPr>
          <w:ilvl w:val="0"/>
          <w:numId w:val="8"/>
        </w:numPr>
        <w:spacing w:after="30" w:line="250" w:lineRule="auto"/>
        <w:ind w:right="11" w:hanging="720"/>
      </w:pPr>
      <w:r>
        <w:rPr>
          <w:rFonts w:ascii="Arial" w:eastAsia="Arial" w:hAnsi="Arial" w:cs="Arial"/>
          <w:b/>
          <w:sz w:val="24"/>
        </w:rPr>
        <w:t xml:space="preserve">Application of Special and general relativity </w:t>
      </w:r>
    </w:p>
    <w:p w14:paraId="53217123" w14:textId="77777777" w:rsidR="009E53EC" w:rsidRDefault="00000000">
      <w:pPr>
        <w:spacing w:after="5" w:line="266" w:lineRule="auto"/>
        <w:ind w:left="1075" w:hanging="10"/>
        <w:jc w:val="both"/>
      </w:pPr>
      <w:r>
        <w:rPr>
          <w:rFonts w:ascii="Arial" w:eastAsia="Arial" w:hAnsi="Arial" w:cs="Arial"/>
          <w:sz w:val="24"/>
        </w:rPr>
        <w:t>Chapter S2 Space and Time</w:t>
      </w:r>
      <w:r>
        <w:rPr>
          <w:rFonts w:ascii="Arial" w:eastAsia="Arial" w:hAnsi="Arial" w:cs="Arial"/>
          <w:b/>
          <w:sz w:val="24"/>
        </w:rPr>
        <w:t xml:space="preserve"> </w:t>
      </w:r>
    </w:p>
    <w:p w14:paraId="44FE3DAE" w14:textId="77777777" w:rsidR="009E53EC" w:rsidRDefault="00000000">
      <w:pPr>
        <w:spacing w:after="0"/>
      </w:pPr>
      <w:r>
        <w:rPr>
          <w:rFonts w:ascii="Arial" w:eastAsia="Arial" w:hAnsi="Arial" w:cs="Arial"/>
          <w:sz w:val="24"/>
        </w:rPr>
        <w:t xml:space="preserve"> </w:t>
      </w:r>
    </w:p>
    <w:p w14:paraId="6891209D"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229D1029" w14:textId="77777777" w:rsidR="009E53EC" w:rsidRDefault="00000000">
      <w:pPr>
        <w:numPr>
          <w:ilvl w:val="1"/>
          <w:numId w:val="8"/>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Einstein’s Revolution </w:t>
      </w:r>
    </w:p>
    <w:p w14:paraId="7E81C8A9" w14:textId="77777777" w:rsidR="009E53EC" w:rsidRDefault="00000000">
      <w:pPr>
        <w:numPr>
          <w:ilvl w:val="1"/>
          <w:numId w:val="8"/>
        </w:numPr>
        <w:spacing w:after="15" w:line="249" w:lineRule="auto"/>
        <w:ind w:hanging="360"/>
      </w:pPr>
      <w:proofErr w:type="gramStart"/>
      <w:r>
        <w:rPr>
          <w:rFonts w:ascii="Arial" w:eastAsia="Arial" w:hAnsi="Arial" w:cs="Arial"/>
          <w:i/>
          <w:sz w:val="24"/>
        </w:rPr>
        <w:lastRenderedPageBreak/>
        <w:t>describe</w:t>
      </w:r>
      <w:proofErr w:type="gramEnd"/>
      <w:r>
        <w:rPr>
          <w:rFonts w:ascii="Arial" w:eastAsia="Arial" w:hAnsi="Arial" w:cs="Arial"/>
          <w:i/>
          <w:sz w:val="24"/>
        </w:rPr>
        <w:t xml:space="preserve"> the major ideas of special relativity </w:t>
      </w:r>
    </w:p>
    <w:p w14:paraId="53FBFE71" w14:textId="77777777" w:rsidR="009E53EC" w:rsidRDefault="00000000">
      <w:pPr>
        <w:numPr>
          <w:ilvl w:val="1"/>
          <w:numId w:val="8"/>
        </w:numPr>
        <w:spacing w:after="15" w:line="249" w:lineRule="auto"/>
        <w:ind w:hanging="360"/>
      </w:pPr>
      <w:r>
        <w:rPr>
          <w:rFonts w:ascii="Arial" w:eastAsia="Arial" w:hAnsi="Arial" w:cs="Arial"/>
          <w:i/>
          <w:sz w:val="24"/>
        </w:rPr>
        <w:t xml:space="preserve">explain what is relative </w:t>
      </w:r>
      <w:proofErr w:type="gramStart"/>
      <w:r>
        <w:rPr>
          <w:rFonts w:ascii="Arial" w:eastAsia="Arial" w:hAnsi="Arial" w:cs="Arial"/>
          <w:i/>
          <w:sz w:val="24"/>
        </w:rPr>
        <w:t>about</w:t>
      </w:r>
      <w:proofErr w:type="gramEnd"/>
      <w:r>
        <w:rPr>
          <w:rFonts w:ascii="Arial" w:eastAsia="Arial" w:hAnsi="Arial" w:cs="Arial"/>
          <w:i/>
          <w:sz w:val="24"/>
        </w:rPr>
        <w:t xml:space="preserve"> relativity </w:t>
      </w:r>
    </w:p>
    <w:p w14:paraId="055D296B" w14:textId="77777777" w:rsidR="009E53EC" w:rsidRDefault="00000000">
      <w:pPr>
        <w:numPr>
          <w:ilvl w:val="1"/>
          <w:numId w:val="8"/>
        </w:numPr>
        <w:spacing w:after="15" w:line="249" w:lineRule="auto"/>
        <w:ind w:hanging="360"/>
      </w:pPr>
      <w:r>
        <w:rPr>
          <w:rFonts w:ascii="Arial" w:eastAsia="Arial" w:hAnsi="Arial" w:cs="Arial"/>
          <w:i/>
          <w:sz w:val="24"/>
        </w:rPr>
        <w:t xml:space="preserve">explain what is absolute about relativity </w:t>
      </w:r>
    </w:p>
    <w:p w14:paraId="620AA4B8" w14:textId="77777777" w:rsidR="009E53EC" w:rsidRDefault="00000000">
      <w:pPr>
        <w:numPr>
          <w:ilvl w:val="1"/>
          <w:numId w:val="8"/>
        </w:numPr>
        <w:spacing w:after="15" w:line="249" w:lineRule="auto"/>
        <w:ind w:hanging="360"/>
      </w:pPr>
      <w:r>
        <w:rPr>
          <w:rFonts w:ascii="Arial" w:eastAsia="Arial" w:hAnsi="Arial" w:cs="Arial"/>
          <w:i/>
          <w:sz w:val="24"/>
        </w:rPr>
        <w:t xml:space="preserve">discuss why </w:t>
      </w:r>
      <w:proofErr w:type="gramStart"/>
      <w:r>
        <w:rPr>
          <w:rFonts w:ascii="Arial" w:eastAsia="Arial" w:hAnsi="Arial" w:cs="Arial"/>
          <w:i/>
          <w:sz w:val="24"/>
        </w:rPr>
        <w:t>can’t we</w:t>
      </w:r>
      <w:proofErr w:type="gramEnd"/>
      <w:r>
        <w:rPr>
          <w:rFonts w:ascii="Arial" w:eastAsia="Arial" w:hAnsi="Arial" w:cs="Arial"/>
          <w:i/>
          <w:sz w:val="24"/>
        </w:rPr>
        <w:t xml:space="preserve"> reach the speed of light </w:t>
      </w:r>
    </w:p>
    <w:p w14:paraId="4D5DFF2F" w14:textId="77777777" w:rsidR="009E53EC" w:rsidRDefault="00000000">
      <w:pPr>
        <w:numPr>
          <w:ilvl w:val="1"/>
          <w:numId w:val="8"/>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how does relativity </w:t>
      </w:r>
      <w:proofErr w:type="gramStart"/>
      <w:r>
        <w:rPr>
          <w:rFonts w:ascii="Arial" w:eastAsia="Arial" w:hAnsi="Arial" w:cs="Arial"/>
          <w:i/>
          <w:sz w:val="24"/>
        </w:rPr>
        <w:t>affect</w:t>
      </w:r>
      <w:proofErr w:type="gramEnd"/>
      <w:r>
        <w:rPr>
          <w:rFonts w:ascii="Arial" w:eastAsia="Arial" w:hAnsi="Arial" w:cs="Arial"/>
          <w:i/>
          <w:sz w:val="24"/>
        </w:rPr>
        <w:t xml:space="preserve"> our view of time and space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explain how we can make sense of relativity </w:t>
      </w:r>
    </w:p>
    <w:p w14:paraId="2A138DD6" w14:textId="77777777" w:rsidR="009E53EC" w:rsidRDefault="00000000">
      <w:pPr>
        <w:spacing w:after="0"/>
      </w:pPr>
      <w:r>
        <w:rPr>
          <w:rFonts w:ascii="Arial" w:eastAsia="Arial" w:hAnsi="Arial" w:cs="Arial"/>
          <w:i/>
          <w:sz w:val="24"/>
        </w:rPr>
        <w:t xml:space="preserve"> </w:t>
      </w:r>
    </w:p>
    <w:sdt>
      <w:sdtPr>
        <w:rPr>
          <w:rFonts w:ascii="Calibri" w:eastAsia="Calibri" w:hAnsi="Calibri" w:cs="Calibri"/>
          <w:b w:val="0"/>
          <w:sz w:val="22"/>
        </w:rPr>
        <w:id w:val="-1262525956"/>
        <w:docPartObj>
          <w:docPartGallery w:val="Table of Contents"/>
        </w:docPartObj>
      </w:sdtPr>
      <w:sdtContent>
        <w:p w14:paraId="4B350376" w14:textId="77777777" w:rsidR="009E53EC" w:rsidRDefault="00000000">
          <w:pPr>
            <w:pStyle w:val="TOC1"/>
            <w:tabs>
              <w:tab w:val="right" w:pos="9362"/>
            </w:tabs>
          </w:pPr>
          <w:r>
            <w:fldChar w:fldCharType="begin"/>
          </w:r>
          <w:r>
            <w:instrText xml:space="preserve"> TOC \o "1-2" \h \z \u </w:instrText>
          </w:r>
          <w:r>
            <w:fldChar w:fldCharType="separate"/>
          </w:r>
          <w:hyperlink w:anchor="_Toc14041">
            <w:r>
              <w:t>OT36 Learning Outcomes 1-3, 6</w:t>
            </w:r>
            <w:r>
              <w:tab/>
            </w:r>
            <w:r>
              <w:fldChar w:fldCharType="begin"/>
            </w:r>
            <w:r>
              <w:instrText>PAGEREF _Toc14041 \h</w:instrText>
            </w:r>
            <w:r>
              <w:fldChar w:fldCharType="separate"/>
            </w:r>
            <w:r>
              <w:t xml:space="preserve">8 </w:t>
            </w:r>
            <w:r>
              <w:fldChar w:fldCharType="end"/>
            </w:r>
          </w:hyperlink>
        </w:p>
        <w:p w14:paraId="4BD2B2F6" w14:textId="77777777" w:rsidR="009E53EC" w:rsidRDefault="00000000">
          <w:pPr>
            <w:pStyle w:val="TOC1"/>
            <w:tabs>
              <w:tab w:val="right" w:pos="9362"/>
            </w:tabs>
          </w:pPr>
          <w:hyperlink w:anchor="_Toc14042">
            <w:r>
              <w:t>Required Assignments</w:t>
            </w:r>
            <w:r>
              <w:rPr>
                <w:b w:val="0"/>
              </w:rPr>
              <w:t xml:space="preserve"> </w:t>
            </w:r>
            <w:r>
              <w:rPr>
                <w:rFonts w:ascii="Segoe UI Symbol" w:eastAsia="Segoe UI Symbol" w:hAnsi="Segoe UI Symbol" w:cs="Segoe UI Symbol"/>
                <w:b w:val="0"/>
              </w:rPr>
              <w:t>•</w:t>
            </w:r>
            <w:r>
              <w:rPr>
                <w:b w:val="0"/>
              </w:rPr>
              <w:t xml:space="preserve"> Class Participation or Discussion Board Week</w:t>
            </w:r>
            <w:r>
              <w:tab/>
            </w:r>
            <w:r>
              <w:fldChar w:fldCharType="begin"/>
            </w:r>
            <w:r>
              <w:instrText>PAGEREF _Toc14042 \h</w:instrText>
            </w:r>
            <w:r>
              <w:fldChar w:fldCharType="separate"/>
            </w:r>
            <w:r>
              <w:t xml:space="preserve">8 </w:t>
            </w:r>
            <w:r>
              <w:fldChar w:fldCharType="end"/>
            </w:r>
          </w:hyperlink>
        </w:p>
        <w:p w14:paraId="6D287330" w14:textId="77777777" w:rsidR="009E53EC" w:rsidRDefault="00000000">
          <w:pPr>
            <w:pStyle w:val="TOC2"/>
            <w:tabs>
              <w:tab w:val="right" w:pos="9362"/>
            </w:tabs>
          </w:pPr>
          <w:hyperlink w:anchor="_Toc14043">
            <w:r>
              <w:rPr>
                <w:rFonts w:ascii="Segoe UI Symbol" w:eastAsia="Segoe UI Symbol" w:hAnsi="Segoe UI Symbol" w:cs="Segoe UI Symbol"/>
                <w:sz w:val="24"/>
              </w:rPr>
              <w:t>•</w:t>
            </w:r>
            <w:r>
              <w:rPr>
                <w:rFonts w:ascii="Arial" w:eastAsia="Arial" w:hAnsi="Arial" w:cs="Arial"/>
                <w:sz w:val="24"/>
              </w:rPr>
              <w:t xml:space="preserve"> Homework Week 8 (including interactives) </w:t>
            </w:r>
            <w:r>
              <w:rPr>
                <w:rFonts w:ascii="Arial" w:eastAsia="Arial" w:hAnsi="Arial" w:cs="Arial"/>
                <w:b/>
                <w:sz w:val="28"/>
              </w:rPr>
              <w:t xml:space="preserve"> </w:t>
            </w:r>
            <w:r>
              <w:tab/>
            </w:r>
            <w:r>
              <w:fldChar w:fldCharType="begin"/>
            </w:r>
            <w:r>
              <w:instrText>PAGEREF _Toc14043 \h</w:instrText>
            </w:r>
            <w:r>
              <w:fldChar w:fldCharType="separate"/>
            </w:r>
            <w:r>
              <w:fldChar w:fldCharType="end"/>
            </w:r>
          </w:hyperlink>
        </w:p>
        <w:p w14:paraId="43D7E0E3" w14:textId="77777777" w:rsidR="009E53EC" w:rsidRDefault="00000000">
          <w:pPr>
            <w:pStyle w:val="TOC1"/>
            <w:tabs>
              <w:tab w:val="right" w:pos="9362"/>
            </w:tabs>
          </w:pPr>
          <w:hyperlink w:anchor="_Toc14044">
            <w:r>
              <w:rPr>
                <w:sz w:val="28"/>
                <w:u w:val="single" w:color="000000"/>
              </w:rPr>
              <w:t>Week</w:t>
            </w:r>
            <w:r>
              <w:tab/>
            </w:r>
            <w:r>
              <w:fldChar w:fldCharType="begin"/>
            </w:r>
            <w:r>
              <w:instrText>PAGEREF _Toc14044 \h</w:instrText>
            </w:r>
            <w:r>
              <w:fldChar w:fldCharType="separate"/>
            </w:r>
            <w:r>
              <w:rPr>
                <w:sz w:val="28"/>
                <w:u w:val="single" w:color="000000"/>
              </w:rPr>
              <w:t xml:space="preserve">9 </w:t>
            </w:r>
            <w:r>
              <w:fldChar w:fldCharType="end"/>
            </w:r>
          </w:hyperlink>
        </w:p>
        <w:p w14:paraId="4BDB4665" w14:textId="77777777" w:rsidR="009E53EC" w:rsidRDefault="00000000">
          <w:r>
            <w:fldChar w:fldCharType="end"/>
          </w:r>
        </w:p>
      </w:sdtContent>
    </w:sdt>
    <w:p w14:paraId="36287A0B" w14:textId="77777777" w:rsidR="009E53EC" w:rsidRDefault="00000000">
      <w:pPr>
        <w:spacing w:after="0"/>
      </w:pPr>
      <w:r>
        <w:rPr>
          <w:rFonts w:ascii="Arial" w:eastAsia="Arial" w:hAnsi="Arial" w:cs="Arial"/>
          <w:b/>
          <w:sz w:val="24"/>
        </w:rPr>
        <w:t xml:space="preserve"> </w:t>
      </w:r>
    </w:p>
    <w:p w14:paraId="49DEBA4F"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009E3907" w14:textId="77777777" w:rsidR="009E53EC" w:rsidRDefault="00000000">
      <w:pPr>
        <w:tabs>
          <w:tab w:val="center" w:pos="494"/>
          <w:tab w:val="center" w:pos="3568"/>
        </w:tabs>
        <w:spacing w:after="30" w:line="250" w:lineRule="auto"/>
      </w:pPr>
      <w:r>
        <w:tab/>
      </w:r>
      <w:r>
        <w:rPr>
          <w:rFonts w:ascii="Arial" w:eastAsia="Arial" w:hAnsi="Arial" w:cs="Arial"/>
          <w:b/>
          <w:sz w:val="24"/>
        </w:rPr>
        <w:t>III</w:t>
      </w:r>
      <w:proofErr w:type="gramStart"/>
      <w:r>
        <w:rPr>
          <w:rFonts w:ascii="Arial" w:eastAsia="Arial" w:hAnsi="Arial" w:cs="Arial"/>
          <w:b/>
          <w:sz w:val="24"/>
        </w:rPr>
        <w:t xml:space="preserve">. </w:t>
      </w:r>
      <w:r>
        <w:rPr>
          <w:rFonts w:ascii="Arial" w:eastAsia="Arial" w:hAnsi="Arial" w:cs="Arial"/>
          <w:b/>
          <w:sz w:val="24"/>
        </w:rPr>
        <w:tab/>
        <w:t>Application</w:t>
      </w:r>
      <w:proofErr w:type="gramEnd"/>
      <w:r>
        <w:rPr>
          <w:rFonts w:ascii="Arial" w:eastAsia="Arial" w:hAnsi="Arial" w:cs="Arial"/>
          <w:b/>
          <w:sz w:val="24"/>
        </w:rPr>
        <w:t xml:space="preserve"> </w:t>
      </w:r>
      <w:proofErr w:type="gramStart"/>
      <w:r>
        <w:rPr>
          <w:rFonts w:ascii="Arial" w:eastAsia="Arial" w:hAnsi="Arial" w:cs="Arial"/>
          <w:b/>
          <w:sz w:val="24"/>
        </w:rPr>
        <w:t>of</w:t>
      </w:r>
      <w:proofErr w:type="gramEnd"/>
      <w:r>
        <w:rPr>
          <w:rFonts w:ascii="Arial" w:eastAsia="Arial" w:hAnsi="Arial" w:cs="Arial"/>
          <w:b/>
          <w:sz w:val="24"/>
        </w:rPr>
        <w:t xml:space="preserve"> Special and general relativity </w:t>
      </w:r>
    </w:p>
    <w:p w14:paraId="50FE6A3A" w14:textId="77777777" w:rsidR="009E53EC" w:rsidRDefault="00000000">
      <w:pPr>
        <w:spacing w:after="5" w:line="266" w:lineRule="auto"/>
        <w:ind w:left="1075" w:hanging="10"/>
        <w:jc w:val="both"/>
      </w:pPr>
      <w:r>
        <w:rPr>
          <w:rFonts w:ascii="Arial" w:eastAsia="Arial" w:hAnsi="Arial" w:cs="Arial"/>
          <w:sz w:val="24"/>
        </w:rPr>
        <w:t>Chapter S3 Spacetime and Gravity</w:t>
      </w:r>
      <w:r>
        <w:rPr>
          <w:rFonts w:ascii="Arial" w:eastAsia="Arial" w:hAnsi="Arial" w:cs="Arial"/>
          <w:b/>
          <w:sz w:val="24"/>
        </w:rPr>
        <w:t xml:space="preserve"> </w:t>
      </w:r>
    </w:p>
    <w:p w14:paraId="4B3E251D" w14:textId="77777777" w:rsidR="009E53EC" w:rsidRDefault="00000000">
      <w:pPr>
        <w:spacing w:after="0"/>
      </w:pPr>
      <w:r>
        <w:rPr>
          <w:rFonts w:ascii="Arial" w:eastAsia="Arial" w:hAnsi="Arial" w:cs="Arial"/>
          <w:sz w:val="24"/>
        </w:rPr>
        <w:t xml:space="preserve"> </w:t>
      </w:r>
    </w:p>
    <w:p w14:paraId="2A229A03"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0C7B1BB7" w14:textId="77777777" w:rsidR="009E53EC" w:rsidRDefault="00000000">
      <w:pPr>
        <w:numPr>
          <w:ilvl w:val="0"/>
          <w:numId w:val="13"/>
        </w:numPr>
        <w:spacing w:after="15" w:line="249" w:lineRule="auto"/>
        <w:ind w:hanging="360"/>
      </w:pPr>
      <w:r>
        <w:rPr>
          <w:rFonts w:ascii="Arial" w:eastAsia="Arial" w:hAnsi="Arial" w:cs="Arial"/>
          <w:i/>
          <w:sz w:val="24"/>
        </w:rPr>
        <w:t xml:space="preserve">discuss major ideas of general relativity </w:t>
      </w:r>
    </w:p>
    <w:p w14:paraId="69E2FEEA" w14:textId="77777777" w:rsidR="009E53EC" w:rsidRDefault="00000000">
      <w:pPr>
        <w:numPr>
          <w:ilvl w:val="0"/>
          <w:numId w:val="13"/>
        </w:numPr>
        <w:spacing w:after="15" w:line="249" w:lineRule="auto"/>
        <w:ind w:hanging="360"/>
      </w:pPr>
      <w:r>
        <w:rPr>
          <w:rFonts w:ascii="Arial" w:eastAsia="Arial" w:hAnsi="Arial" w:cs="Arial"/>
          <w:i/>
          <w:sz w:val="24"/>
        </w:rPr>
        <w:t xml:space="preserve">explain spacetime and curved spacetime </w:t>
      </w:r>
    </w:p>
    <w:p w14:paraId="445A4321" w14:textId="77777777" w:rsidR="009E53EC" w:rsidRDefault="00000000">
      <w:pPr>
        <w:numPr>
          <w:ilvl w:val="0"/>
          <w:numId w:val="13"/>
        </w:numPr>
        <w:spacing w:after="15" w:line="249" w:lineRule="auto"/>
        <w:ind w:hanging="360"/>
      </w:pPr>
      <w:r>
        <w:rPr>
          <w:rFonts w:ascii="Arial" w:eastAsia="Arial" w:hAnsi="Arial" w:cs="Arial"/>
          <w:i/>
          <w:sz w:val="24"/>
        </w:rPr>
        <w:t xml:space="preserve">explain gravity from prospective of the curvature of spacetime </w:t>
      </w:r>
    </w:p>
    <w:p w14:paraId="55CE26F3" w14:textId="77777777" w:rsidR="009E53EC" w:rsidRDefault="00000000">
      <w:pPr>
        <w:numPr>
          <w:ilvl w:val="0"/>
          <w:numId w:val="13"/>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a black hole from </w:t>
      </w:r>
      <w:proofErr w:type="gramStart"/>
      <w:r>
        <w:rPr>
          <w:rFonts w:ascii="Arial" w:eastAsia="Arial" w:hAnsi="Arial" w:cs="Arial"/>
          <w:i/>
          <w:sz w:val="24"/>
        </w:rPr>
        <w:t>prospective</w:t>
      </w:r>
      <w:proofErr w:type="gramEnd"/>
      <w:r>
        <w:rPr>
          <w:rFonts w:ascii="Arial" w:eastAsia="Arial" w:hAnsi="Arial" w:cs="Arial"/>
          <w:i/>
          <w:sz w:val="24"/>
        </w:rPr>
        <w:t xml:space="preserve"> of the curvature of spacetime </w:t>
      </w:r>
    </w:p>
    <w:p w14:paraId="60B90993" w14:textId="77777777" w:rsidR="009E53EC" w:rsidRDefault="00000000">
      <w:pPr>
        <w:numPr>
          <w:ilvl w:val="0"/>
          <w:numId w:val="13"/>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how does gravity </w:t>
      </w:r>
      <w:proofErr w:type="gramStart"/>
      <w:r>
        <w:rPr>
          <w:rFonts w:ascii="Arial" w:eastAsia="Arial" w:hAnsi="Arial" w:cs="Arial"/>
          <w:i/>
          <w:sz w:val="24"/>
        </w:rPr>
        <w:t>affect</w:t>
      </w:r>
      <w:proofErr w:type="gramEnd"/>
      <w:r>
        <w:rPr>
          <w:rFonts w:ascii="Arial" w:eastAsia="Arial" w:hAnsi="Arial" w:cs="Arial"/>
          <w:i/>
          <w:sz w:val="24"/>
        </w:rPr>
        <w:t xml:space="preserve"> time </w:t>
      </w:r>
    </w:p>
    <w:p w14:paraId="35B12950" w14:textId="77777777" w:rsidR="009E53EC" w:rsidRDefault="00000000">
      <w:pPr>
        <w:numPr>
          <w:ilvl w:val="0"/>
          <w:numId w:val="13"/>
        </w:numPr>
        <w:spacing w:after="15" w:line="249" w:lineRule="auto"/>
        <w:ind w:hanging="360"/>
      </w:pPr>
      <w:r>
        <w:rPr>
          <w:rFonts w:ascii="Arial" w:eastAsia="Arial" w:hAnsi="Arial" w:cs="Arial"/>
          <w:i/>
          <w:sz w:val="24"/>
        </w:rPr>
        <w:t xml:space="preserve">discuss gravitational waves </w:t>
      </w:r>
    </w:p>
    <w:p w14:paraId="688AC4E4" w14:textId="77777777" w:rsidR="009E53EC" w:rsidRDefault="00000000">
      <w:pPr>
        <w:spacing w:after="0"/>
      </w:pPr>
      <w:r>
        <w:rPr>
          <w:rFonts w:ascii="Arial" w:eastAsia="Arial" w:hAnsi="Arial" w:cs="Arial"/>
          <w:i/>
          <w:sz w:val="24"/>
        </w:rPr>
        <w:t xml:space="preserve"> </w:t>
      </w:r>
    </w:p>
    <w:p w14:paraId="2EB04F12" w14:textId="77777777" w:rsidR="009E53EC" w:rsidRDefault="00000000">
      <w:pPr>
        <w:pStyle w:val="Heading1"/>
        <w:ind w:left="-5" w:right="11"/>
      </w:pPr>
      <w:bookmarkStart w:id="0" w:name="_Toc14041"/>
      <w:r>
        <w:t>OT36 Learning Outcomes 1-3, 6-8</w:t>
      </w:r>
      <w:r>
        <w:rPr>
          <w:b w:val="0"/>
        </w:rPr>
        <w:t xml:space="preserve"> </w:t>
      </w:r>
      <w:bookmarkEnd w:id="0"/>
    </w:p>
    <w:p w14:paraId="3CD64320" w14:textId="77777777" w:rsidR="009E53EC" w:rsidRDefault="00000000">
      <w:pPr>
        <w:spacing w:after="0"/>
      </w:pPr>
      <w:r>
        <w:rPr>
          <w:rFonts w:ascii="Arial" w:eastAsia="Arial" w:hAnsi="Arial" w:cs="Arial"/>
          <w:b/>
          <w:sz w:val="24"/>
        </w:rPr>
        <w:t xml:space="preserve"> </w:t>
      </w:r>
    </w:p>
    <w:p w14:paraId="02D9F773" w14:textId="77777777" w:rsidR="009E53EC" w:rsidRDefault="00000000">
      <w:pPr>
        <w:pStyle w:val="Heading1"/>
        <w:ind w:left="-5" w:right="11"/>
      </w:pPr>
      <w:bookmarkStart w:id="1" w:name="_Toc14042"/>
      <w:r>
        <w:t>Required Assignments</w:t>
      </w:r>
      <w:r>
        <w:rPr>
          <w:b w:val="0"/>
        </w:rPr>
        <w:t xml:space="preserve"> </w:t>
      </w:r>
      <w:bookmarkEnd w:id="1"/>
    </w:p>
    <w:p w14:paraId="7EF69B90" w14:textId="77777777" w:rsidR="009E53EC" w:rsidRDefault="00000000">
      <w:pPr>
        <w:spacing w:after="5" w:line="266" w:lineRule="auto"/>
        <w:ind w:left="1075" w:hanging="10"/>
        <w:jc w:val="both"/>
      </w:pPr>
      <w:r>
        <w:rPr>
          <w:rFonts w:ascii="Segoe UI Symbol" w:eastAsia="Segoe UI Symbol" w:hAnsi="Segoe UI Symbol" w:cs="Segoe UI Symbol"/>
          <w:sz w:val="24"/>
        </w:rPr>
        <w:t>•</w:t>
      </w:r>
      <w:r>
        <w:rPr>
          <w:rFonts w:ascii="Arial" w:eastAsia="Arial" w:hAnsi="Arial" w:cs="Arial"/>
          <w:sz w:val="24"/>
        </w:rPr>
        <w:t xml:space="preserve"> Class Participation or Discussion Board Week 9 </w:t>
      </w:r>
    </w:p>
    <w:p w14:paraId="55BAEAA2" w14:textId="77777777" w:rsidR="009E53EC" w:rsidRDefault="00000000">
      <w:pPr>
        <w:pStyle w:val="Heading2"/>
        <w:ind w:left="1075"/>
      </w:pPr>
      <w:bookmarkStart w:id="2" w:name="_Toc14043"/>
      <w:r>
        <w:rPr>
          <w:rFonts w:ascii="Segoe UI Symbol" w:eastAsia="Segoe UI Symbol" w:hAnsi="Segoe UI Symbol" w:cs="Segoe UI Symbol"/>
        </w:rPr>
        <w:t>•</w:t>
      </w:r>
      <w:r>
        <w:t xml:space="preserve"> Homework Week 9 (including interactives) </w:t>
      </w:r>
      <w:bookmarkEnd w:id="2"/>
    </w:p>
    <w:p w14:paraId="7EC83B6A" w14:textId="77777777" w:rsidR="009E53EC" w:rsidRDefault="00000000">
      <w:pPr>
        <w:spacing w:after="38"/>
      </w:pPr>
      <w:r>
        <w:rPr>
          <w:rFonts w:ascii="Arial" w:eastAsia="Arial" w:hAnsi="Arial" w:cs="Arial"/>
          <w:sz w:val="24"/>
        </w:rPr>
        <w:t xml:space="preserve"> </w:t>
      </w:r>
    </w:p>
    <w:p w14:paraId="629C474B" w14:textId="77777777" w:rsidR="009E53EC" w:rsidRDefault="00000000">
      <w:pPr>
        <w:spacing w:after="0"/>
        <w:ind w:left="-5" w:hanging="10"/>
      </w:pPr>
      <w:r>
        <w:rPr>
          <w:rFonts w:ascii="Arial" w:eastAsia="Arial" w:hAnsi="Arial" w:cs="Arial"/>
          <w:b/>
          <w:sz w:val="28"/>
          <w:u w:val="single" w:color="000000"/>
        </w:rPr>
        <w:t>Week 10</w:t>
      </w:r>
      <w:r>
        <w:rPr>
          <w:rFonts w:ascii="Arial" w:eastAsia="Arial" w:hAnsi="Arial" w:cs="Arial"/>
          <w:b/>
          <w:sz w:val="28"/>
        </w:rPr>
        <w:t xml:space="preserve"> </w:t>
      </w:r>
    </w:p>
    <w:p w14:paraId="2067F6C4"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4F7293F8" w14:textId="77777777" w:rsidR="009E53EC" w:rsidRDefault="00000000">
      <w:pPr>
        <w:spacing w:after="0" w:line="250" w:lineRule="auto"/>
        <w:ind w:left="1440" w:right="11" w:hanging="1080"/>
      </w:pPr>
      <w:r>
        <w:rPr>
          <w:rFonts w:ascii="Arial" w:eastAsia="Arial" w:hAnsi="Arial" w:cs="Arial"/>
          <w:b/>
          <w:sz w:val="24"/>
        </w:rPr>
        <w:t>II</w:t>
      </w:r>
      <w:proofErr w:type="gramStart"/>
      <w:r>
        <w:rPr>
          <w:rFonts w:ascii="Arial" w:eastAsia="Arial" w:hAnsi="Arial" w:cs="Arial"/>
          <w:b/>
          <w:sz w:val="24"/>
        </w:rPr>
        <w:t xml:space="preserve">. </w:t>
      </w:r>
      <w:r>
        <w:rPr>
          <w:rFonts w:ascii="Arial" w:eastAsia="Arial" w:hAnsi="Arial" w:cs="Arial"/>
          <w:b/>
          <w:sz w:val="24"/>
        </w:rPr>
        <w:tab/>
        <w:t>Application</w:t>
      </w:r>
      <w:proofErr w:type="gramEnd"/>
      <w:r>
        <w:rPr>
          <w:rFonts w:ascii="Arial" w:eastAsia="Arial" w:hAnsi="Arial" w:cs="Arial"/>
          <w:b/>
          <w:sz w:val="24"/>
        </w:rPr>
        <w:t xml:space="preserve"> of astronomy and physics laws to explain stellar evolution. </w:t>
      </w:r>
      <w:r>
        <w:rPr>
          <w:rFonts w:ascii="Segoe UI Symbol" w:eastAsia="Segoe UI Symbol" w:hAnsi="Segoe UI Symbol" w:cs="Segoe UI Symbol"/>
          <w:sz w:val="24"/>
        </w:rPr>
        <w:t>•</w:t>
      </w:r>
      <w:r>
        <w:rPr>
          <w:rFonts w:ascii="Arial" w:eastAsia="Arial" w:hAnsi="Arial" w:cs="Arial"/>
          <w:sz w:val="24"/>
        </w:rPr>
        <w:t xml:space="preserve"> Chapter 18 Stellar Graveyard</w:t>
      </w:r>
      <w:r>
        <w:rPr>
          <w:rFonts w:ascii="Arial" w:eastAsia="Arial" w:hAnsi="Arial" w:cs="Arial"/>
          <w:b/>
          <w:sz w:val="24"/>
        </w:rPr>
        <w:t xml:space="preserve"> </w:t>
      </w:r>
    </w:p>
    <w:p w14:paraId="79A377F8" w14:textId="77777777" w:rsidR="009E53EC" w:rsidRDefault="00000000">
      <w:pPr>
        <w:spacing w:after="0"/>
      </w:pPr>
      <w:r>
        <w:rPr>
          <w:rFonts w:ascii="Arial" w:eastAsia="Arial" w:hAnsi="Arial" w:cs="Arial"/>
          <w:sz w:val="24"/>
        </w:rPr>
        <w:t xml:space="preserve"> </w:t>
      </w:r>
    </w:p>
    <w:p w14:paraId="0F3E4DFF"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6442EE80" w14:textId="77777777" w:rsidR="009E53EC" w:rsidRDefault="00000000">
      <w:pPr>
        <w:numPr>
          <w:ilvl w:val="0"/>
          <w:numId w:val="14"/>
        </w:numPr>
        <w:spacing w:after="15" w:line="249" w:lineRule="auto"/>
        <w:ind w:hanging="360"/>
      </w:pPr>
      <w:r>
        <w:rPr>
          <w:rFonts w:ascii="Arial" w:eastAsia="Arial" w:hAnsi="Arial" w:cs="Arial"/>
          <w:i/>
          <w:sz w:val="24"/>
        </w:rPr>
        <w:t xml:space="preserve">define a </w:t>
      </w:r>
      <w:proofErr w:type="gramStart"/>
      <w:r>
        <w:rPr>
          <w:rFonts w:ascii="Arial" w:eastAsia="Arial" w:hAnsi="Arial" w:cs="Arial"/>
          <w:i/>
          <w:sz w:val="24"/>
        </w:rPr>
        <w:t>white dwarfs</w:t>
      </w:r>
      <w:proofErr w:type="gramEnd"/>
      <w:r>
        <w:rPr>
          <w:rFonts w:ascii="Arial" w:eastAsia="Arial" w:hAnsi="Arial" w:cs="Arial"/>
          <w:i/>
          <w:sz w:val="24"/>
        </w:rPr>
        <w:t xml:space="preserve"> </w:t>
      </w:r>
    </w:p>
    <w:p w14:paraId="76C48D8C" w14:textId="77777777" w:rsidR="009E53EC" w:rsidRDefault="00000000">
      <w:pPr>
        <w:numPr>
          <w:ilvl w:val="0"/>
          <w:numId w:val="14"/>
        </w:numPr>
        <w:spacing w:after="15" w:line="249" w:lineRule="auto"/>
        <w:ind w:hanging="360"/>
      </w:pPr>
      <w:r>
        <w:rPr>
          <w:rFonts w:ascii="Arial" w:eastAsia="Arial" w:hAnsi="Arial" w:cs="Arial"/>
          <w:i/>
          <w:sz w:val="24"/>
        </w:rPr>
        <w:lastRenderedPageBreak/>
        <w:t xml:space="preserve">discuss what can happen to a white dwarf in a close binary system </w:t>
      </w:r>
    </w:p>
    <w:p w14:paraId="6D772706" w14:textId="77777777" w:rsidR="009E53EC" w:rsidRDefault="00000000">
      <w:pPr>
        <w:numPr>
          <w:ilvl w:val="0"/>
          <w:numId w:val="14"/>
        </w:numPr>
        <w:spacing w:after="15" w:line="249" w:lineRule="auto"/>
        <w:ind w:hanging="360"/>
      </w:pPr>
      <w:r>
        <w:rPr>
          <w:rFonts w:ascii="Arial" w:eastAsia="Arial" w:hAnsi="Arial" w:cs="Arial"/>
          <w:i/>
          <w:sz w:val="24"/>
        </w:rPr>
        <w:t xml:space="preserve">define a neutron star </w:t>
      </w:r>
    </w:p>
    <w:p w14:paraId="0F20F211" w14:textId="77777777" w:rsidR="009E53EC" w:rsidRDefault="00000000">
      <w:pPr>
        <w:numPr>
          <w:ilvl w:val="0"/>
          <w:numId w:val="14"/>
        </w:numPr>
        <w:spacing w:after="15" w:line="249" w:lineRule="auto"/>
        <w:ind w:hanging="360"/>
      </w:pPr>
      <w:r>
        <w:rPr>
          <w:rFonts w:ascii="Arial" w:eastAsia="Arial" w:hAnsi="Arial" w:cs="Arial"/>
          <w:i/>
          <w:sz w:val="24"/>
        </w:rPr>
        <w:t xml:space="preserve">explain how neutron stars were discovered </w:t>
      </w:r>
    </w:p>
    <w:p w14:paraId="7DF32467" w14:textId="77777777" w:rsidR="009E53EC" w:rsidRDefault="00000000">
      <w:pPr>
        <w:numPr>
          <w:ilvl w:val="0"/>
          <w:numId w:val="14"/>
        </w:numPr>
        <w:spacing w:after="15" w:line="249" w:lineRule="auto"/>
        <w:ind w:hanging="360"/>
      </w:pPr>
      <w:r>
        <w:rPr>
          <w:rFonts w:ascii="Arial" w:eastAsia="Arial" w:hAnsi="Arial" w:cs="Arial"/>
          <w:i/>
          <w:sz w:val="24"/>
        </w:rPr>
        <w:t xml:space="preserve">discuss what can happen to a neutron star in a close binary system </w:t>
      </w:r>
    </w:p>
    <w:p w14:paraId="73C88664" w14:textId="77777777" w:rsidR="009E53EC" w:rsidRDefault="00000000">
      <w:pPr>
        <w:numPr>
          <w:ilvl w:val="0"/>
          <w:numId w:val="14"/>
        </w:numPr>
        <w:spacing w:after="15" w:line="249" w:lineRule="auto"/>
        <w:ind w:hanging="360"/>
      </w:pPr>
      <w:r>
        <w:rPr>
          <w:rFonts w:ascii="Arial" w:eastAsia="Arial" w:hAnsi="Arial" w:cs="Arial"/>
          <w:i/>
          <w:sz w:val="24"/>
        </w:rPr>
        <w:t xml:space="preserve">define a black hole </w:t>
      </w:r>
    </w:p>
    <w:p w14:paraId="6ED897A5" w14:textId="77777777" w:rsidR="009E53EC" w:rsidRDefault="00000000">
      <w:pPr>
        <w:numPr>
          <w:ilvl w:val="0"/>
          <w:numId w:val="14"/>
        </w:numPr>
        <w:spacing w:after="15" w:line="249" w:lineRule="auto"/>
        <w:ind w:hanging="360"/>
      </w:pPr>
      <w:r>
        <w:rPr>
          <w:rFonts w:ascii="Arial" w:eastAsia="Arial" w:hAnsi="Arial" w:cs="Arial"/>
          <w:i/>
          <w:sz w:val="24"/>
        </w:rPr>
        <w:t xml:space="preserve">explain what causes gamma-ray bursts </w:t>
      </w:r>
    </w:p>
    <w:p w14:paraId="063E95BF" w14:textId="77777777" w:rsidR="009E53EC" w:rsidRDefault="00000000">
      <w:pPr>
        <w:numPr>
          <w:ilvl w:val="0"/>
          <w:numId w:val="14"/>
        </w:numPr>
        <w:spacing w:after="15" w:line="249" w:lineRule="auto"/>
        <w:ind w:hanging="360"/>
      </w:pPr>
      <w:r>
        <w:rPr>
          <w:rFonts w:ascii="Arial" w:eastAsia="Arial" w:hAnsi="Arial" w:cs="Arial"/>
          <w:i/>
          <w:sz w:val="24"/>
        </w:rPr>
        <w:t xml:space="preserve">discuss what happens when black hole merge </w:t>
      </w:r>
    </w:p>
    <w:p w14:paraId="2A037D28" w14:textId="77777777" w:rsidR="009E53EC" w:rsidRDefault="00000000">
      <w:pPr>
        <w:spacing w:after="0"/>
      </w:pPr>
      <w:r>
        <w:rPr>
          <w:rFonts w:ascii="Arial" w:eastAsia="Arial" w:hAnsi="Arial" w:cs="Arial"/>
          <w:i/>
          <w:sz w:val="24"/>
        </w:rPr>
        <w:t xml:space="preserve"> </w:t>
      </w:r>
    </w:p>
    <w:p w14:paraId="62E526EB" w14:textId="77777777" w:rsidR="009E53EC" w:rsidRDefault="00000000">
      <w:pPr>
        <w:spacing w:after="0"/>
      </w:pPr>
      <w:r>
        <w:rPr>
          <w:rFonts w:ascii="Arial" w:eastAsia="Arial" w:hAnsi="Arial" w:cs="Arial"/>
          <w:i/>
          <w:sz w:val="24"/>
        </w:rPr>
        <w:t xml:space="preserve"> </w:t>
      </w:r>
    </w:p>
    <w:p w14:paraId="0C12F8D7" w14:textId="77777777" w:rsidR="009E53EC" w:rsidRDefault="00000000">
      <w:pPr>
        <w:spacing w:after="30" w:line="250" w:lineRule="auto"/>
        <w:ind w:left="-5" w:right="11" w:hanging="10"/>
      </w:pPr>
      <w:r>
        <w:rPr>
          <w:rFonts w:ascii="Arial" w:eastAsia="Arial" w:hAnsi="Arial" w:cs="Arial"/>
          <w:b/>
          <w:sz w:val="24"/>
        </w:rPr>
        <w:t>OT36 Learning Outcomes 1-5, 8</w:t>
      </w:r>
      <w:r>
        <w:rPr>
          <w:rFonts w:ascii="Arial" w:eastAsia="Arial" w:hAnsi="Arial" w:cs="Arial"/>
          <w:sz w:val="24"/>
        </w:rPr>
        <w:t xml:space="preserve"> </w:t>
      </w:r>
    </w:p>
    <w:p w14:paraId="4EE1000F" w14:textId="77777777" w:rsidR="009E53EC" w:rsidRDefault="00000000">
      <w:pPr>
        <w:spacing w:after="1"/>
      </w:pPr>
      <w:r>
        <w:rPr>
          <w:rFonts w:ascii="Arial" w:eastAsia="Arial" w:hAnsi="Arial" w:cs="Arial"/>
          <w:b/>
          <w:sz w:val="24"/>
        </w:rPr>
        <w:t xml:space="preserve"> </w:t>
      </w:r>
    </w:p>
    <w:p w14:paraId="28CC22E1"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3A62ED00" w14:textId="77777777" w:rsidR="009E53EC" w:rsidRDefault="00000000">
      <w:pPr>
        <w:numPr>
          <w:ilvl w:val="0"/>
          <w:numId w:val="14"/>
        </w:numPr>
        <w:spacing w:after="5" w:line="266" w:lineRule="auto"/>
        <w:ind w:hanging="360"/>
      </w:pPr>
      <w:r>
        <w:rPr>
          <w:rFonts w:ascii="Arial" w:eastAsia="Arial" w:hAnsi="Arial" w:cs="Arial"/>
          <w:sz w:val="24"/>
        </w:rPr>
        <w:t xml:space="preserve">Class Participation or Discussion Board Week 10 </w:t>
      </w:r>
    </w:p>
    <w:p w14:paraId="002AFBFC" w14:textId="77777777" w:rsidR="009E53EC" w:rsidRDefault="00000000">
      <w:pPr>
        <w:numPr>
          <w:ilvl w:val="0"/>
          <w:numId w:val="14"/>
        </w:numPr>
        <w:spacing w:after="5" w:line="266" w:lineRule="auto"/>
        <w:ind w:hanging="360"/>
      </w:pPr>
      <w:r>
        <w:rPr>
          <w:rFonts w:ascii="Arial" w:eastAsia="Arial" w:hAnsi="Arial" w:cs="Arial"/>
          <w:sz w:val="24"/>
        </w:rPr>
        <w:t xml:space="preserve">Homework Week 10 (including interactives) </w:t>
      </w:r>
    </w:p>
    <w:p w14:paraId="0C11A401" w14:textId="77777777" w:rsidR="009E53EC" w:rsidRDefault="00000000">
      <w:pPr>
        <w:numPr>
          <w:ilvl w:val="0"/>
          <w:numId w:val="14"/>
        </w:numPr>
        <w:spacing w:after="5" w:line="266" w:lineRule="auto"/>
        <w:ind w:hanging="360"/>
      </w:pPr>
      <w:r>
        <w:rPr>
          <w:rFonts w:ascii="Arial" w:eastAsia="Arial" w:hAnsi="Arial" w:cs="Arial"/>
          <w:sz w:val="24"/>
        </w:rPr>
        <w:t xml:space="preserve">Mid-term Exam 3 (covering chapters 17, S2, S3, 18) </w:t>
      </w:r>
    </w:p>
    <w:p w14:paraId="1BCD6959" w14:textId="77777777" w:rsidR="009E53EC" w:rsidRDefault="00000000">
      <w:pPr>
        <w:spacing w:after="38"/>
      </w:pPr>
      <w:r>
        <w:rPr>
          <w:rFonts w:ascii="Arial" w:eastAsia="Arial" w:hAnsi="Arial" w:cs="Arial"/>
          <w:sz w:val="24"/>
        </w:rPr>
        <w:t xml:space="preserve"> </w:t>
      </w:r>
    </w:p>
    <w:p w14:paraId="324F38EA" w14:textId="77777777" w:rsidR="009E53EC" w:rsidRDefault="00000000">
      <w:pPr>
        <w:spacing w:after="0"/>
        <w:ind w:left="-5" w:hanging="10"/>
      </w:pPr>
      <w:r>
        <w:rPr>
          <w:rFonts w:ascii="Arial" w:eastAsia="Arial" w:hAnsi="Arial" w:cs="Arial"/>
          <w:b/>
          <w:sz w:val="28"/>
          <w:u w:val="single" w:color="000000"/>
        </w:rPr>
        <w:t>Week 11</w:t>
      </w:r>
      <w:r>
        <w:rPr>
          <w:rFonts w:ascii="Arial" w:eastAsia="Arial" w:hAnsi="Arial" w:cs="Arial"/>
          <w:b/>
          <w:sz w:val="28"/>
        </w:rPr>
        <w:t xml:space="preserve"> </w:t>
      </w:r>
    </w:p>
    <w:p w14:paraId="24473F71"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5C598663" w14:textId="77777777" w:rsidR="009E53EC" w:rsidRDefault="00000000">
      <w:pPr>
        <w:spacing w:after="30" w:line="250" w:lineRule="auto"/>
        <w:ind w:left="370" w:right="11" w:hanging="10"/>
      </w:pPr>
      <w:r>
        <w:rPr>
          <w:rFonts w:ascii="Arial" w:eastAsia="Arial" w:hAnsi="Arial" w:cs="Arial"/>
          <w:b/>
          <w:sz w:val="24"/>
        </w:rPr>
        <w:t xml:space="preserve">IV. Understanding galaxy formation and cosmology </w:t>
      </w:r>
    </w:p>
    <w:p w14:paraId="71856C3A" w14:textId="77777777" w:rsidR="009E53EC" w:rsidRDefault="00000000">
      <w:pPr>
        <w:numPr>
          <w:ilvl w:val="0"/>
          <w:numId w:val="15"/>
        </w:numPr>
        <w:spacing w:after="5" w:line="266" w:lineRule="auto"/>
        <w:ind w:hanging="360"/>
      </w:pPr>
      <w:r>
        <w:rPr>
          <w:rFonts w:ascii="Arial" w:eastAsia="Arial" w:hAnsi="Arial" w:cs="Arial"/>
          <w:sz w:val="24"/>
        </w:rPr>
        <w:t>Chapter 19 Our Galaxy</w:t>
      </w:r>
      <w:r>
        <w:rPr>
          <w:rFonts w:ascii="Arial" w:eastAsia="Arial" w:hAnsi="Arial" w:cs="Arial"/>
          <w:b/>
          <w:sz w:val="24"/>
        </w:rPr>
        <w:t xml:space="preserve"> </w:t>
      </w:r>
    </w:p>
    <w:p w14:paraId="2695D094" w14:textId="77777777" w:rsidR="009E53EC" w:rsidRDefault="00000000">
      <w:pPr>
        <w:spacing w:after="0"/>
        <w:ind w:left="720"/>
      </w:pPr>
      <w:r>
        <w:rPr>
          <w:rFonts w:ascii="Arial" w:eastAsia="Arial" w:hAnsi="Arial" w:cs="Arial"/>
          <w:b/>
          <w:sz w:val="24"/>
        </w:rPr>
        <w:t xml:space="preserve"> </w:t>
      </w:r>
    </w:p>
    <w:p w14:paraId="5C6F79A2"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3B9A1AB6" w14:textId="77777777" w:rsidR="009E53EC" w:rsidRDefault="00000000">
      <w:pPr>
        <w:numPr>
          <w:ilvl w:val="0"/>
          <w:numId w:val="15"/>
        </w:numPr>
        <w:spacing w:after="15" w:line="249" w:lineRule="auto"/>
        <w:ind w:hanging="360"/>
      </w:pPr>
      <w:r>
        <w:rPr>
          <w:rFonts w:ascii="Arial" w:eastAsia="Arial" w:hAnsi="Arial" w:cs="Arial"/>
          <w:i/>
          <w:sz w:val="24"/>
        </w:rPr>
        <w:t xml:space="preserve">explain what our galaxy looks like </w:t>
      </w:r>
    </w:p>
    <w:p w14:paraId="21FF904F" w14:textId="77777777" w:rsidR="009E53EC" w:rsidRDefault="00000000">
      <w:pPr>
        <w:numPr>
          <w:ilvl w:val="0"/>
          <w:numId w:val="15"/>
        </w:numPr>
        <w:spacing w:after="15" w:line="249" w:lineRule="auto"/>
        <w:ind w:hanging="360"/>
      </w:pPr>
      <w:r>
        <w:rPr>
          <w:rFonts w:ascii="Arial" w:eastAsia="Arial" w:hAnsi="Arial" w:cs="Arial"/>
          <w:i/>
          <w:sz w:val="24"/>
        </w:rPr>
        <w:t xml:space="preserve">explain how stars orbit in our galaxy </w:t>
      </w:r>
    </w:p>
    <w:p w14:paraId="644FF885" w14:textId="77777777" w:rsidR="009E53EC" w:rsidRDefault="00000000">
      <w:pPr>
        <w:numPr>
          <w:ilvl w:val="0"/>
          <w:numId w:val="15"/>
        </w:numPr>
        <w:spacing w:after="15" w:line="249" w:lineRule="auto"/>
        <w:ind w:hanging="360"/>
      </w:pPr>
      <w:r>
        <w:rPr>
          <w:rFonts w:ascii="Arial" w:eastAsia="Arial" w:hAnsi="Arial" w:cs="Arial"/>
          <w:i/>
          <w:sz w:val="24"/>
        </w:rPr>
        <w:t xml:space="preserve">discuss how </w:t>
      </w:r>
      <w:proofErr w:type="gramStart"/>
      <w:r>
        <w:rPr>
          <w:rFonts w:ascii="Arial" w:eastAsia="Arial" w:hAnsi="Arial" w:cs="Arial"/>
          <w:i/>
          <w:sz w:val="24"/>
        </w:rPr>
        <w:t>is gas</w:t>
      </w:r>
      <w:proofErr w:type="gramEnd"/>
      <w:r>
        <w:rPr>
          <w:rFonts w:ascii="Arial" w:eastAsia="Arial" w:hAnsi="Arial" w:cs="Arial"/>
          <w:i/>
          <w:sz w:val="24"/>
        </w:rPr>
        <w:t xml:space="preserve"> recycled in our galaxy </w:t>
      </w:r>
    </w:p>
    <w:p w14:paraId="6AFDEDA4" w14:textId="77777777" w:rsidR="009E53EC" w:rsidRDefault="00000000">
      <w:pPr>
        <w:numPr>
          <w:ilvl w:val="0"/>
          <w:numId w:val="15"/>
        </w:numPr>
        <w:spacing w:after="15" w:line="249" w:lineRule="auto"/>
        <w:ind w:hanging="360"/>
      </w:pPr>
      <w:r>
        <w:rPr>
          <w:rFonts w:ascii="Arial" w:eastAsia="Arial" w:hAnsi="Arial" w:cs="Arial"/>
          <w:i/>
          <w:sz w:val="24"/>
        </w:rPr>
        <w:t xml:space="preserve">discuss where do stars tend to form in our galaxy </w:t>
      </w:r>
    </w:p>
    <w:p w14:paraId="2A9298ED" w14:textId="77777777" w:rsidR="009E53EC" w:rsidRDefault="00000000">
      <w:pPr>
        <w:numPr>
          <w:ilvl w:val="0"/>
          <w:numId w:val="15"/>
        </w:numPr>
        <w:spacing w:after="15" w:line="249" w:lineRule="auto"/>
        <w:ind w:hanging="360"/>
      </w:pPr>
      <w:r>
        <w:rPr>
          <w:rFonts w:ascii="Arial" w:eastAsia="Arial" w:hAnsi="Arial" w:cs="Arial"/>
          <w:i/>
          <w:sz w:val="24"/>
        </w:rPr>
        <w:t xml:space="preserve">discuss the history of the Milky Way </w:t>
      </w:r>
    </w:p>
    <w:p w14:paraId="550188C0" w14:textId="77777777" w:rsidR="009E53EC" w:rsidRDefault="00000000">
      <w:pPr>
        <w:numPr>
          <w:ilvl w:val="1"/>
          <w:numId w:val="15"/>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what do halo stars tell us about our galaxy’s history </w:t>
      </w:r>
    </w:p>
    <w:p w14:paraId="36E8009F" w14:textId="77777777" w:rsidR="009E53EC" w:rsidRDefault="00000000">
      <w:pPr>
        <w:numPr>
          <w:ilvl w:val="1"/>
          <w:numId w:val="15"/>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how did our galaxy </w:t>
      </w:r>
      <w:proofErr w:type="gramStart"/>
      <w:r>
        <w:rPr>
          <w:rFonts w:ascii="Arial" w:eastAsia="Arial" w:hAnsi="Arial" w:cs="Arial"/>
          <w:i/>
          <w:sz w:val="24"/>
        </w:rPr>
        <w:t>form</w:t>
      </w:r>
      <w:proofErr w:type="gramEnd"/>
      <w:r>
        <w:rPr>
          <w:rFonts w:ascii="Arial" w:eastAsia="Arial" w:hAnsi="Arial" w:cs="Arial"/>
          <w:i/>
          <w:sz w:val="24"/>
        </w:rPr>
        <w:t xml:space="preserve"> </w:t>
      </w:r>
    </w:p>
    <w:p w14:paraId="7D6CA98D" w14:textId="77777777" w:rsidR="009E53EC" w:rsidRDefault="00000000">
      <w:pPr>
        <w:numPr>
          <w:ilvl w:val="0"/>
          <w:numId w:val="16"/>
        </w:numPr>
        <w:spacing w:after="15" w:line="249" w:lineRule="auto"/>
        <w:ind w:hanging="360"/>
        <w:jc w:val="both"/>
      </w:pPr>
      <w:r>
        <w:rPr>
          <w:rFonts w:ascii="Arial" w:eastAsia="Arial" w:hAnsi="Arial" w:cs="Arial"/>
          <w:i/>
          <w:sz w:val="24"/>
        </w:rPr>
        <w:t xml:space="preserve">explain what the evidence for a black hole at our galaxy’s is center </w:t>
      </w:r>
    </w:p>
    <w:p w14:paraId="4CB1859A" w14:textId="77777777" w:rsidR="009E53EC" w:rsidRDefault="00000000">
      <w:pPr>
        <w:spacing w:after="0"/>
      </w:pPr>
      <w:r>
        <w:rPr>
          <w:rFonts w:ascii="Arial" w:eastAsia="Arial" w:hAnsi="Arial" w:cs="Arial"/>
          <w:i/>
          <w:sz w:val="24"/>
        </w:rPr>
        <w:t xml:space="preserve"> </w:t>
      </w:r>
    </w:p>
    <w:p w14:paraId="515F36B1" w14:textId="77777777" w:rsidR="009E53EC" w:rsidRDefault="00000000">
      <w:pPr>
        <w:spacing w:after="30" w:line="250" w:lineRule="auto"/>
        <w:ind w:left="-5" w:right="11" w:hanging="10"/>
      </w:pPr>
      <w:r>
        <w:rPr>
          <w:rFonts w:ascii="Arial" w:eastAsia="Arial" w:hAnsi="Arial" w:cs="Arial"/>
          <w:b/>
          <w:sz w:val="24"/>
        </w:rPr>
        <w:t>OT36 Learning Outcomes 1-8</w:t>
      </w:r>
      <w:r>
        <w:rPr>
          <w:rFonts w:ascii="Arial" w:eastAsia="Arial" w:hAnsi="Arial" w:cs="Arial"/>
          <w:sz w:val="24"/>
        </w:rPr>
        <w:t xml:space="preserve"> </w:t>
      </w:r>
    </w:p>
    <w:p w14:paraId="4CC204A8" w14:textId="77777777" w:rsidR="009E53EC" w:rsidRDefault="00000000">
      <w:pPr>
        <w:spacing w:after="0"/>
      </w:pPr>
      <w:r>
        <w:rPr>
          <w:rFonts w:ascii="Arial" w:eastAsia="Arial" w:hAnsi="Arial" w:cs="Arial"/>
          <w:b/>
          <w:sz w:val="24"/>
        </w:rPr>
        <w:t xml:space="preserve"> </w:t>
      </w:r>
    </w:p>
    <w:p w14:paraId="4A399180"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1D8FA7A1" w14:textId="77777777" w:rsidR="009E53EC" w:rsidRDefault="00000000">
      <w:pPr>
        <w:numPr>
          <w:ilvl w:val="0"/>
          <w:numId w:val="16"/>
        </w:numPr>
        <w:spacing w:after="5" w:line="266" w:lineRule="auto"/>
        <w:ind w:hanging="360"/>
        <w:jc w:val="both"/>
      </w:pPr>
      <w:r>
        <w:rPr>
          <w:rFonts w:ascii="Arial" w:eastAsia="Arial" w:hAnsi="Arial" w:cs="Arial"/>
          <w:sz w:val="24"/>
        </w:rPr>
        <w:t xml:space="preserve">Class Participation or Discussion Board Week 11 </w:t>
      </w:r>
    </w:p>
    <w:p w14:paraId="2B1E93F2" w14:textId="77777777" w:rsidR="009E53EC" w:rsidRDefault="00000000">
      <w:pPr>
        <w:numPr>
          <w:ilvl w:val="0"/>
          <w:numId w:val="16"/>
        </w:numPr>
        <w:spacing w:after="5" w:line="266" w:lineRule="auto"/>
        <w:ind w:hanging="360"/>
        <w:jc w:val="both"/>
      </w:pPr>
      <w:r>
        <w:rPr>
          <w:rFonts w:ascii="Arial" w:eastAsia="Arial" w:hAnsi="Arial" w:cs="Arial"/>
          <w:sz w:val="24"/>
        </w:rPr>
        <w:t xml:space="preserve">Homework Week 11 (including interactives) </w:t>
      </w:r>
    </w:p>
    <w:p w14:paraId="4F1E7731" w14:textId="77777777" w:rsidR="009E53EC" w:rsidRDefault="00000000">
      <w:pPr>
        <w:spacing w:after="39"/>
      </w:pPr>
      <w:r>
        <w:rPr>
          <w:rFonts w:ascii="Arial" w:eastAsia="Arial" w:hAnsi="Arial" w:cs="Arial"/>
          <w:sz w:val="24"/>
        </w:rPr>
        <w:t xml:space="preserve"> </w:t>
      </w:r>
    </w:p>
    <w:p w14:paraId="5ECF6931" w14:textId="77777777" w:rsidR="009E53EC" w:rsidRDefault="00000000">
      <w:pPr>
        <w:spacing w:after="0"/>
        <w:ind w:left="-5" w:hanging="10"/>
      </w:pPr>
      <w:r>
        <w:rPr>
          <w:rFonts w:ascii="Arial" w:eastAsia="Arial" w:hAnsi="Arial" w:cs="Arial"/>
          <w:b/>
          <w:sz w:val="28"/>
          <w:u w:val="single" w:color="000000"/>
        </w:rPr>
        <w:t>Week 12</w:t>
      </w:r>
      <w:r>
        <w:rPr>
          <w:rFonts w:ascii="Arial" w:eastAsia="Arial" w:hAnsi="Arial" w:cs="Arial"/>
          <w:b/>
          <w:sz w:val="28"/>
        </w:rPr>
        <w:t xml:space="preserve"> </w:t>
      </w:r>
    </w:p>
    <w:p w14:paraId="56036733"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5B9AE6AB" w14:textId="77777777" w:rsidR="009E53EC" w:rsidRDefault="00000000">
      <w:pPr>
        <w:spacing w:after="30" w:line="250" w:lineRule="auto"/>
        <w:ind w:left="370" w:right="11" w:hanging="10"/>
      </w:pPr>
      <w:r>
        <w:rPr>
          <w:rFonts w:ascii="Arial" w:eastAsia="Arial" w:hAnsi="Arial" w:cs="Arial"/>
          <w:b/>
          <w:sz w:val="24"/>
        </w:rPr>
        <w:t xml:space="preserve">IV. Understanding galaxy formation and cosmology </w:t>
      </w:r>
    </w:p>
    <w:p w14:paraId="60901179" w14:textId="77777777" w:rsidR="009E53EC" w:rsidRDefault="00000000">
      <w:pPr>
        <w:numPr>
          <w:ilvl w:val="0"/>
          <w:numId w:val="17"/>
        </w:numPr>
        <w:spacing w:after="5" w:line="266" w:lineRule="auto"/>
        <w:ind w:hanging="360"/>
      </w:pPr>
      <w:r>
        <w:rPr>
          <w:rFonts w:ascii="Arial" w:eastAsia="Arial" w:hAnsi="Arial" w:cs="Arial"/>
          <w:sz w:val="24"/>
        </w:rPr>
        <w:lastRenderedPageBreak/>
        <w:t>Chapter 20 Galaxies and the Foundation of Modern Cosmology</w:t>
      </w:r>
      <w:r>
        <w:rPr>
          <w:rFonts w:ascii="Arial" w:eastAsia="Arial" w:hAnsi="Arial" w:cs="Arial"/>
          <w:b/>
          <w:sz w:val="24"/>
        </w:rPr>
        <w:t xml:space="preserve"> </w:t>
      </w:r>
    </w:p>
    <w:p w14:paraId="11FB499E" w14:textId="77777777" w:rsidR="009E53EC" w:rsidRDefault="00000000">
      <w:pPr>
        <w:spacing w:after="0"/>
      </w:pPr>
      <w:r>
        <w:rPr>
          <w:rFonts w:ascii="Arial" w:eastAsia="Arial" w:hAnsi="Arial" w:cs="Arial"/>
          <w:sz w:val="24"/>
        </w:rPr>
        <w:t xml:space="preserve"> </w:t>
      </w:r>
    </w:p>
    <w:p w14:paraId="7043F322"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79D35D27" w14:textId="77777777" w:rsidR="009E53EC" w:rsidRDefault="00000000">
      <w:pPr>
        <w:numPr>
          <w:ilvl w:val="0"/>
          <w:numId w:val="17"/>
        </w:numPr>
        <w:spacing w:after="15" w:line="249" w:lineRule="auto"/>
        <w:ind w:hanging="360"/>
      </w:pPr>
      <w:r>
        <w:rPr>
          <w:rFonts w:ascii="Arial" w:eastAsia="Arial" w:hAnsi="Arial" w:cs="Arial"/>
          <w:i/>
          <w:sz w:val="24"/>
        </w:rPr>
        <w:t xml:space="preserve">explain how the lives of galaxies </w:t>
      </w:r>
      <w:proofErr w:type="gramStart"/>
      <w:r>
        <w:rPr>
          <w:rFonts w:ascii="Arial" w:eastAsia="Arial" w:hAnsi="Arial" w:cs="Arial"/>
          <w:i/>
          <w:sz w:val="24"/>
        </w:rPr>
        <w:t>are connected with</w:t>
      </w:r>
      <w:proofErr w:type="gramEnd"/>
      <w:r>
        <w:rPr>
          <w:rFonts w:ascii="Arial" w:eastAsia="Arial" w:hAnsi="Arial" w:cs="Arial"/>
          <w:i/>
          <w:sz w:val="24"/>
        </w:rPr>
        <w:t xml:space="preserve"> the history of the universe </w:t>
      </w:r>
    </w:p>
    <w:p w14:paraId="3CA9A079" w14:textId="77777777" w:rsidR="009E53EC" w:rsidRDefault="00000000">
      <w:pPr>
        <w:numPr>
          <w:ilvl w:val="0"/>
          <w:numId w:val="17"/>
        </w:numPr>
        <w:spacing w:after="15" w:line="249" w:lineRule="auto"/>
        <w:ind w:hanging="360"/>
      </w:pPr>
      <w:r>
        <w:rPr>
          <w:rFonts w:ascii="Arial" w:eastAsia="Arial" w:hAnsi="Arial" w:cs="Arial"/>
          <w:i/>
          <w:sz w:val="24"/>
        </w:rPr>
        <w:t xml:space="preserve">discuss the patterns we find among the properties of galaxies </w:t>
      </w:r>
    </w:p>
    <w:p w14:paraId="527E0CCF" w14:textId="77777777" w:rsidR="009E53EC" w:rsidRDefault="00000000">
      <w:pPr>
        <w:numPr>
          <w:ilvl w:val="0"/>
          <w:numId w:val="17"/>
        </w:numPr>
        <w:spacing w:after="15" w:line="249" w:lineRule="auto"/>
        <w:ind w:hanging="360"/>
      </w:pPr>
      <w:r>
        <w:rPr>
          <w:rFonts w:ascii="Arial" w:eastAsia="Arial" w:hAnsi="Arial" w:cs="Arial"/>
          <w:i/>
          <w:sz w:val="24"/>
        </w:rPr>
        <w:t xml:space="preserve">explain how we measure the distances to galaxies </w:t>
      </w:r>
    </w:p>
    <w:p w14:paraId="48BE4CA5" w14:textId="77777777" w:rsidR="009E53EC" w:rsidRDefault="00000000">
      <w:pPr>
        <w:numPr>
          <w:ilvl w:val="0"/>
          <w:numId w:val="17"/>
        </w:numPr>
        <w:spacing w:after="15" w:line="249" w:lineRule="auto"/>
        <w:ind w:hanging="360"/>
      </w:pPr>
      <w:r>
        <w:rPr>
          <w:rFonts w:ascii="Arial" w:eastAsia="Arial" w:hAnsi="Arial" w:cs="Arial"/>
          <w:i/>
          <w:sz w:val="24"/>
        </w:rPr>
        <w:t xml:space="preserve">discuss how did Hubble </w:t>
      </w:r>
      <w:proofErr w:type="gramStart"/>
      <w:r>
        <w:rPr>
          <w:rFonts w:ascii="Arial" w:eastAsia="Arial" w:hAnsi="Arial" w:cs="Arial"/>
          <w:i/>
          <w:sz w:val="24"/>
        </w:rPr>
        <w:t>prove</w:t>
      </w:r>
      <w:proofErr w:type="gramEnd"/>
      <w:r>
        <w:rPr>
          <w:rFonts w:ascii="Arial" w:eastAsia="Arial" w:hAnsi="Arial" w:cs="Arial"/>
          <w:i/>
          <w:sz w:val="24"/>
        </w:rPr>
        <w:t xml:space="preserve"> that galaxies lie far beyond the Milky Way </w:t>
      </w:r>
    </w:p>
    <w:p w14:paraId="478F41EA" w14:textId="77777777" w:rsidR="009E53EC" w:rsidRDefault="00000000">
      <w:pPr>
        <w:numPr>
          <w:ilvl w:val="0"/>
          <w:numId w:val="17"/>
        </w:numPr>
        <w:spacing w:after="15" w:line="249" w:lineRule="auto"/>
        <w:ind w:hanging="360"/>
      </w:pPr>
      <w:r>
        <w:rPr>
          <w:rFonts w:ascii="Arial" w:eastAsia="Arial" w:hAnsi="Arial" w:cs="Arial"/>
          <w:i/>
          <w:sz w:val="24"/>
        </w:rPr>
        <w:t xml:space="preserve">explain the Hubble’s law </w:t>
      </w:r>
    </w:p>
    <w:p w14:paraId="5DE07E08" w14:textId="77777777" w:rsidR="009E53EC" w:rsidRDefault="00000000">
      <w:pPr>
        <w:numPr>
          <w:ilvl w:val="0"/>
          <w:numId w:val="17"/>
        </w:numPr>
        <w:spacing w:after="15" w:line="249" w:lineRule="auto"/>
        <w:ind w:hanging="360"/>
      </w:pPr>
      <w:r>
        <w:rPr>
          <w:rFonts w:ascii="Arial" w:eastAsia="Arial" w:hAnsi="Arial" w:cs="Arial"/>
          <w:i/>
          <w:sz w:val="24"/>
        </w:rPr>
        <w:t xml:space="preserve">explain how Hubble’s law tells us the age of the universe </w:t>
      </w:r>
    </w:p>
    <w:p w14:paraId="084FD273" w14:textId="77777777" w:rsidR="009E53EC" w:rsidRDefault="00000000">
      <w:pPr>
        <w:numPr>
          <w:ilvl w:val="0"/>
          <w:numId w:val="17"/>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how does expansion </w:t>
      </w:r>
      <w:proofErr w:type="gramStart"/>
      <w:r>
        <w:rPr>
          <w:rFonts w:ascii="Arial" w:eastAsia="Arial" w:hAnsi="Arial" w:cs="Arial"/>
          <w:i/>
          <w:sz w:val="24"/>
        </w:rPr>
        <w:t>affect</w:t>
      </w:r>
      <w:proofErr w:type="gramEnd"/>
      <w:r>
        <w:rPr>
          <w:rFonts w:ascii="Arial" w:eastAsia="Arial" w:hAnsi="Arial" w:cs="Arial"/>
          <w:i/>
          <w:sz w:val="24"/>
        </w:rPr>
        <w:t xml:space="preserve"> distance measurements </w:t>
      </w:r>
    </w:p>
    <w:p w14:paraId="79493B93" w14:textId="77777777" w:rsidR="009E53EC" w:rsidRDefault="00000000">
      <w:pPr>
        <w:numPr>
          <w:ilvl w:val="0"/>
          <w:numId w:val="17"/>
        </w:numPr>
        <w:spacing w:after="15" w:line="249" w:lineRule="auto"/>
        <w:ind w:hanging="360"/>
      </w:pPr>
      <w:r>
        <w:rPr>
          <w:rFonts w:ascii="Arial" w:eastAsia="Arial" w:hAnsi="Arial" w:cs="Arial"/>
          <w:i/>
          <w:sz w:val="24"/>
        </w:rPr>
        <w:t xml:space="preserve">discuss why does the observable universe have a horizon </w:t>
      </w:r>
    </w:p>
    <w:p w14:paraId="097F6048" w14:textId="77777777" w:rsidR="009E53EC" w:rsidRDefault="00000000">
      <w:pPr>
        <w:spacing w:after="0"/>
      </w:pPr>
      <w:r>
        <w:rPr>
          <w:rFonts w:ascii="Arial" w:eastAsia="Arial" w:hAnsi="Arial" w:cs="Arial"/>
          <w:i/>
          <w:sz w:val="24"/>
        </w:rPr>
        <w:t xml:space="preserve"> </w:t>
      </w:r>
    </w:p>
    <w:p w14:paraId="769D5097" w14:textId="77777777" w:rsidR="009E53EC" w:rsidRDefault="00000000">
      <w:pPr>
        <w:spacing w:after="30" w:line="250" w:lineRule="auto"/>
        <w:ind w:left="-5" w:right="11" w:hanging="10"/>
      </w:pPr>
      <w:r>
        <w:rPr>
          <w:rFonts w:ascii="Arial" w:eastAsia="Arial" w:hAnsi="Arial" w:cs="Arial"/>
          <w:b/>
          <w:sz w:val="24"/>
        </w:rPr>
        <w:t xml:space="preserve">OT36 Learning Outcomes </w:t>
      </w:r>
      <w:r>
        <w:rPr>
          <w:rFonts w:ascii="Arial" w:eastAsia="Arial" w:hAnsi="Arial" w:cs="Arial"/>
          <w:sz w:val="24"/>
        </w:rPr>
        <w:t xml:space="preserve"> </w:t>
      </w:r>
    </w:p>
    <w:p w14:paraId="0C29B808" w14:textId="77777777" w:rsidR="009E53EC" w:rsidRDefault="00000000">
      <w:pPr>
        <w:spacing w:after="1"/>
      </w:pPr>
      <w:r>
        <w:rPr>
          <w:rFonts w:ascii="Arial" w:eastAsia="Arial" w:hAnsi="Arial" w:cs="Arial"/>
          <w:b/>
          <w:sz w:val="24"/>
        </w:rPr>
        <w:t xml:space="preserve"> </w:t>
      </w:r>
    </w:p>
    <w:p w14:paraId="3785B218"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1F0E1C7C" w14:textId="77777777" w:rsidR="009E53EC" w:rsidRDefault="00000000">
      <w:pPr>
        <w:numPr>
          <w:ilvl w:val="0"/>
          <w:numId w:val="17"/>
        </w:numPr>
        <w:spacing w:after="5" w:line="266" w:lineRule="auto"/>
        <w:ind w:hanging="360"/>
      </w:pPr>
      <w:r>
        <w:rPr>
          <w:rFonts w:ascii="Arial" w:eastAsia="Arial" w:hAnsi="Arial" w:cs="Arial"/>
          <w:sz w:val="24"/>
        </w:rPr>
        <w:t xml:space="preserve">Class Participation or Discussion Board Week 12 </w:t>
      </w:r>
    </w:p>
    <w:p w14:paraId="7B678BBF" w14:textId="77777777" w:rsidR="009E53EC" w:rsidRDefault="00000000">
      <w:pPr>
        <w:numPr>
          <w:ilvl w:val="0"/>
          <w:numId w:val="17"/>
        </w:numPr>
        <w:spacing w:after="5" w:line="266" w:lineRule="auto"/>
        <w:ind w:hanging="360"/>
      </w:pPr>
      <w:r>
        <w:rPr>
          <w:rFonts w:ascii="Arial" w:eastAsia="Arial" w:hAnsi="Arial" w:cs="Arial"/>
          <w:sz w:val="24"/>
        </w:rPr>
        <w:t xml:space="preserve">Homework Week 12 (including interactives) </w:t>
      </w:r>
    </w:p>
    <w:p w14:paraId="4E692243" w14:textId="77777777" w:rsidR="009E53EC" w:rsidRDefault="00000000">
      <w:pPr>
        <w:spacing w:after="1"/>
      </w:pPr>
      <w:r>
        <w:rPr>
          <w:rFonts w:ascii="Arial" w:eastAsia="Arial" w:hAnsi="Arial" w:cs="Arial"/>
          <w:b/>
          <w:sz w:val="28"/>
        </w:rPr>
        <w:t xml:space="preserve"> </w:t>
      </w:r>
    </w:p>
    <w:p w14:paraId="32543231" w14:textId="77777777" w:rsidR="009E53EC" w:rsidRDefault="00000000">
      <w:pPr>
        <w:pStyle w:val="Heading1"/>
        <w:spacing w:after="0" w:line="259" w:lineRule="auto"/>
        <w:ind w:left="-5"/>
      </w:pPr>
      <w:bookmarkStart w:id="3" w:name="_Toc14044"/>
      <w:r>
        <w:rPr>
          <w:sz w:val="28"/>
          <w:u w:val="single" w:color="000000"/>
        </w:rPr>
        <w:t>Week 13</w:t>
      </w:r>
      <w:r>
        <w:rPr>
          <w:sz w:val="28"/>
        </w:rPr>
        <w:t xml:space="preserve"> </w:t>
      </w:r>
      <w:bookmarkEnd w:id="3"/>
    </w:p>
    <w:p w14:paraId="63165113"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6A31267C" w14:textId="77777777" w:rsidR="009E53EC" w:rsidRDefault="00000000">
      <w:pPr>
        <w:spacing w:after="30" w:line="250" w:lineRule="auto"/>
        <w:ind w:left="370" w:right="11" w:hanging="10"/>
      </w:pPr>
      <w:r>
        <w:rPr>
          <w:rFonts w:ascii="Arial" w:eastAsia="Arial" w:hAnsi="Arial" w:cs="Arial"/>
          <w:b/>
          <w:sz w:val="24"/>
        </w:rPr>
        <w:t xml:space="preserve">IV. Understanding galaxy formation and cosmology </w:t>
      </w:r>
    </w:p>
    <w:p w14:paraId="7A9E420D" w14:textId="77777777" w:rsidR="009E53EC" w:rsidRDefault="00000000">
      <w:pPr>
        <w:numPr>
          <w:ilvl w:val="0"/>
          <w:numId w:val="18"/>
        </w:numPr>
        <w:spacing w:after="5" w:line="266" w:lineRule="auto"/>
        <w:ind w:hanging="360"/>
      </w:pPr>
      <w:r>
        <w:rPr>
          <w:rFonts w:ascii="Arial" w:eastAsia="Arial" w:hAnsi="Arial" w:cs="Arial"/>
          <w:sz w:val="24"/>
        </w:rPr>
        <w:t>Chapter 21 Galaxy Evolution</w:t>
      </w:r>
      <w:r>
        <w:rPr>
          <w:rFonts w:ascii="Arial" w:eastAsia="Arial" w:hAnsi="Arial" w:cs="Arial"/>
          <w:b/>
          <w:sz w:val="24"/>
        </w:rPr>
        <w:t xml:space="preserve"> </w:t>
      </w:r>
    </w:p>
    <w:p w14:paraId="2458F937" w14:textId="77777777" w:rsidR="009E53EC" w:rsidRDefault="00000000">
      <w:pPr>
        <w:spacing w:after="0"/>
      </w:pPr>
      <w:r>
        <w:rPr>
          <w:rFonts w:ascii="Arial" w:eastAsia="Arial" w:hAnsi="Arial" w:cs="Arial"/>
          <w:sz w:val="24"/>
        </w:rPr>
        <w:t xml:space="preserve"> </w:t>
      </w:r>
    </w:p>
    <w:p w14:paraId="045D7CA4"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118341E6" w14:textId="77777777" w:rsidR="009E53EC" w:rsidRDefault="00000000">
      <w:pPr>
        <w:numPr>
          <w:ilvl w:val="0"/>
          <w:numId w:val="18"/>
        </w:numPr>
        <w:spacing w:after="15" w:line="249" w:lineRule="auto"/>
        <w:ind w:hanging="360"/>
      </w:pPr>
      <w:r>
        <w:rPr>
          <w:rFonts w:ascii="Arial" w:eastAsia="Arial" w:hAnsi="Arial" w:cs="Arial"/>
          <w:i/>
          <w:sz w:val="24"/>
        </w:rPr>
        <w:t xml:space="preserve">explain how we observe the life histories of galaxies </w:t>
      </w:r>
    </w:p>
    <w:p w14:paraId="7383CF5F" w14:textId="77777777" w:rsidR="009E53EC" w:rsidRDefault="00000000">
      <w:pPr>
        <w:numPr>
          <w:ilvl w:val="0"/>
          <w:numId w:val="18"/>
        </w:numPr>
        <w:spacing w:after="15" w:line="249" w:lineRule="auto"/>
        <w:ind w:hanging="360"/>
      </w:pPr>
      <w:r>
        <w:rPr>
          <w:rFonts w:ascii="Arial" w:eastAsia="Arial" w:hAnsi="Arial" w:cs="Arial"/>
          <w:i/>
          <w:sz w:val="24"/>
        </w:rPr>
        <w:t xml:space="preserve">explain how we study galaxy formation </w:t>
      </w:r>
    </w:p>
    <w:p w14:paraId="22B75FE8" w14:textId="77777777" w:rsidR="009E53EC" w:rsidRDefault="00000000">
      <w:pPr>
        <w:numPr>
          <w:ilvl w:val="0"/>
          <w:numId w:val="18"/>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the lives of galaxies </w:t>
      </w:r>
    </w:p>
    <w:p w14:paraId="6FE70C70" w14:textId="77777777" w:rsidR="009E53EC" w:rsidRDefault="00000000">
      <w:pPr>
        <w:numPr>
          <w:ilvl w:val="0"/>
          <w:numId w:val="18"/>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why do galaxies differ </w:t>
      </w:r>
    </w:p>
    <w:p w14:paraId="0DD517A2" w14:textId="77777777" w:rsidR="009E53EC" w:rsidRDefault="00000000">
      <w:pPr>
        <w:numPr>
          <w:ilvl w:val="0"/>
          <w:numId w:val="18"/>
        </w:numPr>
        <w:spacing w:after="15" w:line="249" w:lineRule="auto"/>
        <w:ind w:hanging="360"/>
      </w:pPr>
      <w:r>
        <w:rPr>
          <w:rFonts w:ascii="Arial" w:eastAsia="Arial" w:hAnsi="Arial" w:cs="Arial"/>
          <w:i/>
          <w:sz w:val="24"/>
        </w:rPr>
        <w:t xml:space="preserve">describe how does gas </w:t>
      </w:r>
      <w:proofErr w:type="gramStart"/>
      <w:r>
        <w:rPr>
          <w:rFonts w:ascii="Arial" w:eastAsia="Arial" w:hAnsi="Arial" w:cs="Arial"/>
          <w:i/>
          <w:sz w:val="24"/>
        </w:rPr>
        <w:t>cycle</w:t>
      </w:r>
      <w:proofErr w:type="gramEnd"/>
      <w:r>
        <w:rPr>
          <w:rFonts w:ascii="Arial" w:eastAsia="Arial" w:hAnsi="Arial" w:cs="Arial"/>
          <w:i/>
          <w:sz w:val="24"/>
        </w:rPr>
        <w:t xml:space="preserve"> through galaxies - starburst galaxies </w:t>
      </w:r>
    </w:p>
    <w:p w14:paraId="42F8478A" w14:textId="77777777" w:rsidR="009E53EC" w:rsidRDefault="00000000">
      <w:pPr>
        <w:numPr>
          <w:ilvl w:val="0"/>
          <w:numId w:val="18"/>
        </w:numPr>
        <w:spacing w:after="15" w:line="249" w:lineRule="auto"/>
        <w:ind w:hanging="360"/>
      </w:pPr>
      <w:r>
        <w:rPr>
          <w:rFonts w:ascii="Arial" w:eastAsia="Arial" w:hAnsi="Arial" w:cs="Arial"/>
          <w:i/>
          <w:sz w:val="24"/>
        </w:rPr>
        <w:t xml:space="preserve">explain the role of supermassive black holes in galaxy evolution </w:t>
      </w:r>
    </w:p>
    <w:p w14:paraId="49DD60FC" w14:textId="77777777" w:rsidR="009E53EC" w:rsidRDefault="00000000">
      <w:pPr>
        <w:numPr>
          <w:ilvl w:val="0"/>
          <w:numId w:val="18"/>
        </w:numPr>
        <w:spacing w:after="15" w:line="249" w:lineRule="auto"/>
        <w:ind w:hanging="360"/>
      </w:pPr>
      <w:r>
        <w:rPr>
          <w:rFonts w:ascii="Arial" w:eastAsia="Arial" w:hAnsi="Arial" w:cs="Arial"/>
          <w:i/>
          <w:sz w:val="24"/>
        </w:rPr>
        <w:t xml:space="preserve">discuss how do we study </w:t>
      </w:r>
      <w:proofErr w:type="gramStart"/>
      <w:r>
        <w:rPr>
          <w:rFonts w:ascii="Arial" w:eastAsia="Arial" w:hAnsi="Arial" w:cs="Arial"/>
          <w:i/>
          <w:sz w:val="24"/>
        </w:rPr>
        <w:t>the gas</w:t>
      </w:r>
      <w:proofErr w:type="gramEnd"/>
      <w:r>
        <w:rPr>
          <w:rFonts w:ascii="Arial" w:eastAsia="Arial" w:hAnsi="Arial" w:cs="Arial"/>
          <w:i/>
          <w:sz w:val="24"/>
        </w:rPr>
        <w:t xml:space="preserve"> outside of galaxies </w:t>
      </w:r>
    </w:p>
    <w:p w14:paraId="4CDE73F2" w14:textId="77777777" w:rsidR="009E53EC" w:rsidRDefault="00000000">
      <w:pPr>
        <w:spacing w:after="0"/>
      </w:pPr>
      <w:r>
        <w:rPr>
          <w:rFonts w:ascii="Arial" w:eastAsia="Arial" w:hAnsi="Arial" w:cs="Arial"/>
          <w:i/>
          <w:sz w:val="24"/>
        </w:rPr>
        <w:t xml:space="preserve"> </w:t>
      </w:r>
    </w:p>
    <w:p w14:paraId="0D12E0EF" w14:textId="77777777" w:rsidR="009E53EC" w:rsidRDefault="00000000">
      <w:pPr>
        <w:spacing w:after="30" w:line="250" w:lineRule="auto"/>
        <w:ind w:left="-5" w:right="11" w:hanging="10"/>
      </w:pPr>
      <w:r>
        <w:rPr>
          <w:rFonts w:ascii="Arial" w:eastAsia="Arial" w:hAnsi="Arial" w:cs="Arial"/>
          <w:b/>
          <w:sz w:val="24"/>
        </w:rPr>
        <w:t>OT36 Learning Outcomes 1-4, 6-8</w:t>
      </w:r>
      <w:r>
        <w:rPr>
          <w:rFonts w:ascii="Arial" w:eastAsia="Arial" w:hAnsi="Arial" w:cs="Arial"/>
          <w:sz w:val="24"/>
        </w:rPr>
        <w:t xml:space="preserve"> </w:t>
      </w:r>
    </w:p>
    <w:p w14:paraId="284BF862" w14:textId="77777777" w:rsidR="009E53EC" w:rsidRDefault="00000000">
      <w:pPr>
        <w:spacing w:after="0"/>
      </w:pPr>
      <w:r>
        <w:rPr>
          <w:rFonts w:ascii="Arial" w:eastAsia="Arial" w:hAnsi="Arial" w:cs="Arial"/>
          <w:b/>
          <w:sz w:val="24"/>
        </w:rPr>
        <w:t xml:space="preserve"> </w:t>
      </w:r>
    </w:p>
    <w:p w14:paraId="05848CFD"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49218107" w14:textId="77777777" w:rsidR="009E53EC" w:rsidRDefault="00000000">
      <w:pPr>
        <w:numPr>
          <w:ilvl w:val="0"/>
          <w:numId w:val="18"/>
        </w:numPr>
        <w:spacing w:after="5" w:line="266" w:lineRule="auto"/>
        <w:ind w:hanging="360"/>
      </w:pPr>
      <w:r>
        <w:rPr>
          <w:rFonts w:ascii="Arial" w:eastAsia="Arial" w:hAnsi="Arial" w:cs="Arial"/>
          <w:sz w:val="24"/>
        </w:rPr>
        <w:t xml:space="preserve">Class Participation or Discussion Board Week 13 </w:t>
      </w:r>
    </w:p>
    <w:p w14:paraId="255FCF73" w14:textId="77777777" w:rsidR="009E53EC" w:rsidRDefault="00000000">
      <w:pPr>
        <w:numPr>
          <w:ilvl w:val="0"/>
          <w:numId w:val="18"/>
        </w:numPr>
        <w:spacing w:after="5" w:line="266" w:lineRule="auto"/>
        <w:ind w:hanging="360"/>
      </w:pPr>
      <w:r>
        <w:rPr>
          <w:rFonts w:ascii="Arial" w:eastAsia="Arial" w:hAnsi="Arial" w:cs="Arial"/>
          <w:sz w:val="24"/>
        </w:rPr>
        <w:t xml:space="preserve">Homework Week 13 (including interactives) </w:t>
      </w:r>
    </w:p>
    <w:p w14:paraId="67A62373" w14:textId="77777777" w:rsidR="009E53EC" w:rsidRDefault="00000000">
      <w:pPr>
        <w:spacing w:after="1"/>
      </w:pPr>
      <w:r>
        <w:rPr>
          <w:rFonts w:ascii="Arial" w:eastAsia="Arial" w:hAnsi="Arial" w:cs="Arial"/>
          <w:b/>
          <w:sz w:val="28"/>
        </w:rPr>
        <w:t xml:space="preserve"> </w:t>
      </w:r>
    </w:p>
    <w:p w14:paraId="6BAAE737" w14:textId="77777777" w:rsidR="009E53EC" w:rsidRDefault="00000000">
      <w:pPr>
        <w:spacing w:after="0"/>
        <w:ind w:left="-5" w:hanging="10"/>
      </w:pPr>
      <w:r>
        <w:rPr>
          <w:rFonts w:ascii="Arial" w:eastAsia="Arial" w:hAnsi="Arial" w:cs="Arial"/>
          <w:b/>
          <w:sz w:val="28"/>
          <w:u w:val="single" w:color="000000"/>
        </w:rPr>
        <w:t>Week 14</w:t>
      </w:r>
      <w:r>
        <w:rPr>
          <w:rFonts w:ascii="Arial" w:eastAsia="Arial" w:hAnsi="Arial" w:cs="Arial"/>
          <w:b/>
          <w:sz w:val="28"/>
        </w:rPr>
        <w:t xml:space="preserve"> </w:t>
      </w:r>
    </w:p>
    <w:p w14:paraId="16750D2A"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2386B231" w14:textId="77777777" w:rsidR="009E53EC" w:rsidRDefault="00000000">
      <w:pPr>
        <w:spacing w:after="30" w:line="250" w:lineRule="auto"/>
        <w:ind w:left="370" w:right="11" w:hanging="10"/>
      </w:pPr>
      <w:r>
        <w:rPr>
          <w:rFonts w:ascii="Arial" w:eastAsia="Arial" w:hAnsi="Arial" w:cs="Arial"/>
          <w:b/>
          <w:sz w:val="24"/>
        </w:rPr>
        <w:lastRenderedPageBreak/>
        <w:t xml:space="preserve">IV. Understanding galaxy formation and cosmology </w:t>
      </w:r>
    </w:p>
    <w:p w14:paraId="016EC28B" w14:textId="77777777" w:rsidR="009E53EC" w:rsidRDefault="00000000">
      <w:pPr>
        <w:numPr>
          <w:ilvl w:val="0"/>
          <w:numId w:val="19"/>
        </w:numPr>
        <w:spacing w:after="5" w:line="266" w:lineRule="auto"/>
        <w:ind w:hanging="360"/>
      </w:pPr>
      <w:r>
        <w:rPr>
          <w:rFonts w:ascii="Arial" w:eastAsia="Arial" w:hAnsi="Arial" w:cs="Arial"/>
          <w:sz w:val="24"/>
        </w:rPr>
        <w:t xml:space="preserve">Chapter 22 The Birth of the Universe </w:t>
      </w:r>
    </w:p>
    <w:p w14:paraId="1129FF94" w14:textId="77777777" w:rsidR="009E53EC" w:rsidRDefault="00000000">
      <w:pPr>
        <w:spacing w:after="1"/>
      </w:pPr>
      <w:r>
        <w:rPr>
          <w:rFonts w:ascii="Arial" w:eastAsia="Arial" w:hAnsi="Arial" w:cs="Arial"/>
          <w:sz w:val="24"/>
        </w:rPr>
        <w:t xml:space="preserve"> </w:t>
      </w:r>
    </w:p>
    <w:p w14:paraId="133E8346"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603EBD60" w14:textId="77777777" w:rsidR="009E53EC" w:rsidRDefault="00000000">
      <w:pPr>
        <w:numPr>
          <w:ilvl w:val="0"/>
          <w:numId w:val="19"/>
        </w:numPr>
        <w:spacing w:after="15" w:line="249" w:lineRule="auto"/>
        <w:ind w:hanging="360"/>
      </w:pPr>
      <w:r>
        <w:rPr>
          <w:rFonts w:ascii="Arial" w:eastAsia="Arial" w:hAnsi="Arial" w:cs="Arial"/>
          <w:i/>
          <w:sz w:val="24"/>
        </w:rPr>
        <w:t xml:space="preserve">discuss the big bang theory </w:t>
      </w:r>
    </w:p>
    <w:p w14:paraId="61F4031F" w14:textId="77777777" w:rsidR="009E53EC" w:rsidRDefault="00000000">
      <w:pPr>
        <w:numPr>
          <w:ilvl w:val="0"/>
          <w:numId w:val="19"/>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what </w:t>
      </w:r>
      <w:proofErr w:type="gramStart"/>
      <w:r>
        <w:rPr>
          <w:rFonts w:ascii="Arial" w:eastAsia="Arial" w:hAnsi="Arial" w:cs="Arial"/>
          <w:i/>
          <w:sz w:val="24"/>
        </w:rPr>
        <w:t>were conditions</w:t>
      </w:r>
      <w:proofErr w:type="gramEnd"/>
      <w:r>
        <w:rPr>
          <w:rFonts w:ascii="Arial" w:eastAsia="Arial" w:hAnsi="Arial" w:cs="Arial"/>
          <w:i/>
          <w:sz w:val="24"/>
        </w:rPr>
        <w:t xml:space="preserve"> like in the early universe </w:t>
      </w:r>
    </w:p>
    <w:p w14:paraId="6928AC5A" w14:textId="77777777" w:rsidR="009E53EC" w:rsidRDefault="00000000">
      <w:pPr>
        <w:numPr>
          <w:ilvl w:val="0"/>
          <w:numId w:val="19"/>
        </w:numPr>
        <w:spacing w:after="15" w:line="249" w:lineRule="auto"/>
        <w:ind w:hanging="360"/>
      </w:pPr>
      <w:proofErr w:type="gramStart"/>
      <w:r>
        <w:rPr>
          <w:rFonts w:ascii="Arial" w:eastAsia="Arial" w:hAnsi="Arial" w:cs="Arial"/>
          <w:i/>
          <w:sz w:val="24"/>
        </w:rPr>
        <w:t>describe</w:t>
      </w:r>
      <w:proofErr w:type="gramEnd"/>
      <w:r>
        <w:rPr>
          <w:rFonts w:ascii="Arial" w:eastAsia="Arial" w:hAnsi="Arial" w:cs="Arial"/>
          <w:i/>
          <w:sz w:val="24"/>
        </w:rPr>
        <w:t xml:space="preserve"> how did the early universe </w:t>
      </w:r>
      <w:proofErr w:type="gramStart"/>
      <w:r>
        <w:rPr>
          <w:rFonts w:ascii="Arial" w:eastAsia="Arial" w:hAnsi="Arial" w:cs="Arial"/>
          <w:i/>
          <w:sz w:val="24"/>
        </w:rPr>
        <w:t>change</w:t>
      </w:r>
      <w:proofErr w:type="gramEnd"/>
      <w:r>
        <w:rPr>
          <w:rFonts w:ascii="Arial" w:eastAsia="Arial" w:hAnsi="Arial" w:cs="Arial"/>
          <w:i/>
          <w:sz w:val="24"/>
        </w:rPr>
        <w:t xml:space="preserve"> with time </w:t>
      </w:r>
    </w:p>
    <w:p w14:paraId="5868EEB5" w14:textId="77777777" w:rsidR="009E53EC" w:rsidRDefault="00000000">
      <w:pPr>
        <w:numPr>
          <w:ilvl w:val="0"/>
          <w:numId w:val="19"/>
        </w:numPr>
        <w:spacing w:after="15" w:line="249" w:lineRule="auto"/>
        <w:ind w:hanging="360"/>
      </w:pPr>
      <w:r>
        <w:rPr>
          <w:rFonts w:ascii="Arial" w:eastAsia="Arial" w:hAnsi="Arial" w:cs="Arial"/>
          <w:i/>
          <w:sz w:val="24"/>
        </w:rPr>
        <w:t xml:space="preserve">explain how observations of the cosmic microwave support the Big Bang theory </w:t>
      </w:r>
    </w:p>
    <w:p w14:paraId="4C9A72D0" w14:textId="77777777" w:rsidR="009E53EC" w:rsidRDefault="00000000">
      <w:pPr>
        <w:numPr>
          <w:ilvl w:val="0"/>
          <w:numId w:val="19"/>
        </w:numPr>
        <w:spacing w:after="15" w:line="249" w:lineRule="auto"/>
        <w:ind w:hanging="360"/>
      </w:pPr>
      <w:r>
        <w:rPr>
          <w:rFonts w:ascii="Arial" w:eastAsia="Arial" w:hAnsi="Arial" w:cs="Arial"/>
          <w:i/>
          <w:sz w:val="24"/>
        </w:rPr>
        <w:t xml:space="preserve">explain how the abundances of elements support the Big Bang theory </w:t>
      </w:r>
    </w:p>
    <w:p w14:paraId="5C338654" w14:textId="77777777" w:rsidR="009E53EC" w:rsidRDefault="00000000">
      <w:pPr>
        <w:numPr>
          <w:ilvl w:val="0"/>
          <w:numId w:val="19"/>
        </w:numPr>
        <w:spacing w:after="15" w:line="249" w:lineRule="auto"/>
        <w:ind w:hanging="360"/>
      </w:pPr>
      <w:r>
        <w:rPr>
          <w:rFonts w:ascii="Arial" w:eastAsia="Arial" w:hAnsi="Arial" w:cs="Arial"/>
          <w:i/>
          <w:sz w:val="24"/>
        </w:rPr>
        <w:t xml:space="preserve">discuss key features of the universe that are explained by inflation </w:t>
      </w:r>
    </w:p>
    <w:p w14:paraId="3FB52C84" w14:textId="77777777" w:rsidR="009E53EC" w:rsidRDefault="00000000">
      <w:pPr>
        <w:numPr>
          <w:ilvl w:val="0"/>
          <w:numId w:val="19"/>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w:t>
      </w:r>
      <w:proofErr w:type="spellStart"/>
      <w:r>
        <w:rPr>
          <w:rFonts w:ascii="Arial" w:eastAsia="Arial" w:hAnsi="Arial" w:cs="Arial"/>
          <w:i/>
          <w:sz w:val="24"/>
        </w:rPr>
        <w:t>Olber’s</w:t>
      </w:r>
      <w:proofErr w:type="spellEnd"/>
      <w:r>
        <w:rPr>
          <w:rFonts w:ascii="Arial" w:eastAsia="Arial" w:hAnsi="Arial" w:cs="Arial"/>
          <w:i/>
          <w:sz w:val="24"/>
        </w:rPr>
        <w:t xml:space="preserve"> paradox </w:t>
      </w:r>
    </w:p>
    <w:p w14:paraId="2479A24A" w14:textId="77777777" w:rsidR="009E53EC" w:rsidRDefault="00000000">
      <w:pPr>
        <w:spacing w:after="0"/>
      </w:pPr>
      <w:r>
        <w:rPr>
          <w:rFonts w:ascii="Arial" w:eastAsia="Arial" w:hAnsi="Arial" w:cs="Arial"/>
          <w:i/>
          <w:sz w:val="24"/>
        </w:rPr>
        <w:t xml:space="preserve"> </w:t>
      </w:r>
    </w:p>
    <w:p w14:paraId="6953BEA8" w14:textId="77777777" w:rsidR="009E53EC" w:rsidRDefault="00000000">
      <w:pPr>
        <w:spacing w:after="30" w:line="250" w:lineRule="auto"/>
        <w:ind w:left="-5" w:right="11" w:hanging="10"/>
      </w:pPr>
      <w:r>
        <w:rPr>
          <w:rFonts w:ascii="Arial" w:eastAsia="Arial" w:hAnsi="Arial" w:cs="Arial"/>
          <w:b/>
          <w:sz w:val="24"/>
        </w:rPr>
        <w:t>OT36 Learning Outcomes 1-8</w:t>
      </w:r>
      <w:r>
        <w:rPr>
          <w:rFonts w:ascii="Arial" w:eastAsia="Arial" w:hAnsi="Arial" w:cs="Arial"/>
          <w:sz w:val="24"/>
        </w:rPr>
        <w:t xml:space="preserve"> </w:t>
      </w:r>
    </w:p>
    <w:p w14:paraId="4CC621B3" w14:textId="77777777" w:rsidR="009E53EC" w:rsidRDefault="00000000">
      <w:pPr>
        <w:spacing w:after="0"/>
      </w:pPr>
      <w:r>
        <w:rPr>
          <w:rFonts w:ascii="Arial" w:eastAsia="Arial" w:hAnsi="Arial" w:cs="Arial"/>
          <w:b/>
          <w:sz w:val="24"/>
        </w:rPr>
        <w:t xml:space="preserve"> </w:t>
      </w:r>
    </w:p>
    <w:p w14:paraId="6807B4BB"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0AAD4892" w14:textId="77777777" w:rsidR="009E53EC" w:rsidRDefault="00000000">
      <w:pPr>
        <w:numPr>
          <w:ilvl w:val="0"/>
          <w:numId w:val="19"/>
        </w:numPr>
        <w:spacing w:after="5" w:line="266" w:lineRule="auto"/>
        <w:ind w:hanging="360"/>
      </w:pPr>
      <w:r>
        <w:rPr>
          <w:rFonts w:ascii="Arial" w:eastAsia="Arial" w:hAnsi="Arial" w:cs="Arial"/>
          <w:sz w:val="24"/>
        </w:rPr>
        <w:t xml:space="preserve">Class Participation or Discussion Board Week 14 </w:t>
      </w:r>
    </w:p>
    <w:p w14:paraId="34C5CC53" w14:textId="77777777" w:rsidR="009E53EC" w:rsidRDefault="00000000">
      <w:pPr>
        <w:numPr>
          <w:ilvl w:val="0"/>
          <w:numId w:val="19"/>
        </w:numPr>
        <w:spacing w:after="5" w:line="266" w:lineRule="auto"/>
        <w:ind w:hanging="360"/>
      </w:pPr>
      <w:r>
        <w:rPr>
          <w:rFonts w:ascii="Arial" w:eastAsia="Arial" w:hAnsi="Arial" w:cs="Arial"/>
          <w:sz w:val="24"/>
        </w:rPr>
        <w:t xml:space="preserve">Homework Week 14 (including interactives) </w:t>
      </w:r>
    </w:p>
    <w:p w14:paraId="233C6A57" w14:textId="77777777" w:rsidR="009E53EC" w:rsidRDefault="00000000">
      <w:pPr>
        <w:numPr>
          <w:ilvl w:val="0"/>
          <w:numId w:val="19"/>
        </w:numPr>
        <w:spacing w:after="5" w:line="266" w:lineRule="auto"/>
        <w:ind w:hanging="360"/>
      </w:pPr>
      <w:r>
        <w:rPr>
          <w:rFonts w:ascii="Arial" w:eastAsia="Arial" w:hAnsi="Arial" w:cs="Arial"/>
          <w:sz w:val="24"/>
        </w:rPr>
        <w:t xml:space="preserve">Mid-term Exam 4 (covering chapters 19-21) </w:t>
      </w:r>
    </w:p>
    <w:p w14:paraId="5FC84B71" w14:textId="77777777" w:rsidR="009E53EC" w:rsidRDefault="00000000">
      <w:pPr>
        <w:spacing w:after="38"/>
      </w:pPr>
      <w:r>
        <w:rPr>
          <w:rFonts w:ascii="Arial" w:eastAsia="Arial" w:hAnsi="Arial" w:cs="Arial"/>
          <w:sz w:val="24"/>
        </w:rPr>
        <w:t xml:space="preserve"> </w:t>
      </w:r>
    </w:p>
    <w:p w14:paraId="220324F7" w14:textId="77777777" w:rsidR="009E53EC" w:rsidRDefault="00000000">
      <w:pPr>
        <w:spacing w:after="0"/>
        <w:ind w:left="-5" w:hanging="10"/>
      </w:pPr>
      <w:r>
        <w:rPr>
          <w:rFonts w:ascii="Arial" w:eastAsia="Arial" w:hAnsi="Arial" w:cs="Arial"/>
          <w:b/>
          <w:sz w:val="28"/>
          <w:u w:val="single" w:color="000000"/>
        </w:rPr>
        <w:t>Week 15</w:t>
      </w:r>
      <w:r>
        <w:rPr>
          <w:rFonts w:ascii="Arial" w:eastAsia="Arial" w:hAnsi="Arial" w:cs="Arial"/>
          <w:b/>
          <w:sz w:val="28"/>
        </w:rPr>
        <w:t xml:space="preserve"> </w:t>
      </w:r>
    </w:p>
    <w:p w14:paraId="6DADD552" w14:textId="77777777" w:rsidR="009E53EC" w:rsidRDefault="00000000">
      <w:pPr>
        <w:spacing w:after="30" w:line="250" w:lineRule="auto"/>
        <w:ind w:left="-5" w:right="11" w:hanging="10"/>
      </w:pPr>
      <w:r>
        <w:rPr>
          <w:rFonts w:ascii="Arial" w:eastAsia="Arial" w:hAnsi="Arial" w:cs="Arial"/>
          <w:b/>
          <w:sz w:val="24"/>
        </w:rPr>
        <w:t xml:space="preserve">Units of Instruction </w:t>
      </w:r>
    </w:p>
    <w:p w14:paraId="40DD9078" w14:textId="77777777" w:rsidR="009E53EC" w:rsidRDefault="00000000">
      <w:pPr>
        <w:spacing w:after="30" w:line="250" w:lineRule="auto"/>
        <w:ind w:left="370" w:right="11" w:hanging="10"/>
      </w:pPr>
      <w:r>
        <w:rPr>
          <w:rFonts w:ascii="Arial" w:eastAsia="Arial" w:hAnsi="Arial" w:cs="Arial"/>
          <w:b/>
          <w:sz w:val="24"/>
        </w:rPr>
        <w:t xml:space="preserve">IV. Understanding galaxy formation and cosmology </w:t>
      </w:r>
    </w:p>
    <w:p w14:paraId="0EFC11CE" w14:textId="77777777" w:rsidR="009E53EC" w:rsidRDefault="00000000">
      <w:pPr>
        <w:numPr>
          <w:ilvl w:val="0"/>
          <w:numId w:val="20"/>
        </w:numPr>
        <w:spacing w:after="5" w:line="266" w:lineRule="auto"/>
        <w:ind w:hanging="360"/>
      </w:pPr>
      <w:r>
        <w:rPr>
          <w:rFonts w:ascii="Arial" w:eastAsia="Arial" w:hAnsi="Arial" w:cs="Arial"/>
          <w:sz w:val="24"/>
        </w:rPr>
        <w:t xml:space="preserve">Chapter 23 Dark Matter, Dark Energy, and the Fate of the Universe </w:t>
      </w:r>
    </w:p>
    <w:p w14:paraId="7743C6E0" w14:textId="77777777" w:rsidR="009E53EC" w:rsidRDefault="00000000">
      <w:pPr>
        <w:spacing w:after="1"/>
      </w:pPr>
      <w:r>
        <w:rPr>
          <w:rFonts w:ascii="Arial" w:eastAsia="Arial" w:hAnsi="Arial" w:cs="Arial"/>
          <w:sz w:val="24"/>
        </w:rPr>
        <w:t xml:space="preserve"> </w:t>
      </w:r>
    </w:p>
    <w:p w14:paraId="7E3184AB" w14:textId="77777777" w:rsidR="009E53EC" w:rsidRDefault="00000000">
      <w:pPr>
        <w:spacing w:after="30" w:line="250" w:lineRule="auto"/>
        <w:ind w:left="-5" w:right="11" w:hanging="10"/>
      </w:pPr>
      <w:r>
        <w:rPr>
          <w:rFonts w:ascii="Arial" w:eastAsia="Arial" w:hAnsi="Arial" w:cs="Arial"/>
          <w:b/>
          <w:sz w:val="24"/>
        </w:rPr>
        <w:t xml:space="preserve">Course Learning Outcomes: Upon successful completion of this Unit, students will be able to: </w:t>
      </w:r>
    </w:p>
    <w:p w14:paraId="4CBB99B8" w14:textId="77777777" w:rsidR="009E53EC" w:rsidRDefault="00000000">
      <w:pPr>
        <w:numPr>
          <w:ilvl w:val="0"/>
          <w:numId w:val="20"/>
        </w:numPr>
        <w:spacing w:after="15" w:line="249" w:lineRule="auto"/>
        <w:ind w:hanging="360"/>
      </w:pPr>
      <w:r>
        <w:rPr>
          <w:rFonts w:ascii="Arial" w:eastAsia="Arial" w:hAnsi="Arial" w:cs="Arial"/>
          <w:i/>
          <w:sz w:val="24"/>
        </w:rPr>
        <w:t xml:space="preserve">explain what we mean by dark matter and dark energy </w:t>
      </w:r>
    </w:p>
    <w:p w14:paraId="5404FC96" w14:textId="77777777" w:rsidR="009E53EC" w:rsidRDefault="00000000">
      <w:pPr>
        <w:numPr>
          <w:ilvl w:val="0"/>
          <w:numId w:val="20"/>
        </w:numPr>
        <w:spacing w:after="15" w:line="249" w:lineRule="auto"/>
        <w:ind w:hanging="360"/>
      </w:pPr>
      <w:r>
        <w:rPr>
          <w:rFonts w:ascii="Arial" w:eastAsia="Arial" w:hAnsi="Arial" w:cs="Arial"/>
          <w:i/>
          <w:sz w:val="24"/>
        </w:rPr>
        <w:t xml:space="preserve">discuss the evidence for dark matter in galaxies </w:t>
      </w:r>
    </w:p>
    <w:p w14:paraId="5E5AF10A" w14:textId="77777777" w:rsidR="009E53EC" w:rsidRDefault="00000000">
      <w:pPr>
        <w:numPr>
          <w:ilvl w:val="0"/>
          <w:numId w:val="20"/>
        </w:numPr>
        <w:spacing w:after="15" w:line="249" w:lineRule="auto"/>
        <w:ind w:hanging="360"/>
      </w:pPr>
      <w:r>
        <w:rPr>
          <w:rFonts w:ascii="Arial" w:eastAsia="Arial" w:hAnsi="Arial" w:cs="Arial"/>
          <w:i/>
          <w:sz w:val="24"/>
        </w:rPr>
        <w:t xml:space="preserve">discuss the evidence for dark matter in clusters of galaxies </w:t>
      </w:r>
    </w:p>
    <w:p w14:paraId="61DDF1B6" w14:textId="77777777" w:rsidR="009E53EC" w:rsidRDefault="00000000">
      <w:pPr>
        <w:numPr>
          <w:ilvl w:val="0"/>
          <w:numId w:val="20"/>
        </w:numPr>
        <w:spacing w:after="15" w:line="249" w:lineRule="auto"/>
        <w:ind w:hanging="360"/>
      </w:pPr>
      <w:r>
        <w:rPr>
          <w:rFonts w:ascii="Arial" w:eastAsia="Arial" w:hAnsi="Arial" w:cs="Arial"/>
          <w:i/>
          <w:sz w:val="24"/>
        </w:rPr>
        <w:t xml:space="preserve">discuss what </w:t>
      </w:r>
      <w:proofErr w:type="gramStart"/>
      <w:r>
        <w:rPr>
          <w:rFonts w:ascii="Arial" w:eastAsia="Arial" w:hAnsi="Arial" w:cs="Arial"/>
          <w:i/>
          <w:sz w:val="24"/>
        </w:rPr>
        <w:t>might dark matter</w:t>
      </w:r>
      <w:proofErr w:type="gramEnd"/>
      <w:r>
        <w:rPr>
          <w:rFonts w:ascii="Arial" w:eastAsia="Arial" w:hAnsi="Arial" w:cs="Arial"/>
          <w:i/>
          <w:sz w:val="24"/>
        </w:rPr>
        <w:t xml:space="preserve"> be made of </w:t>
      </w:r>
    </w:p>
    <w:p w14:paraId="1A8EAE3C" w14:textId="77777777" w:rsidR="009E53EC" w:rsidRDefault="00000000">
      <w:pPr>
        <w:numPr>
          <w:ilvl w:val="0"/>
          <w:numId w:val="20"/>
        </w:numPr>
        <w:spacing w:after="15" w:line="249" w:lineRule="auto"/>
        <w:ind w:hanging="360"/>
      </w:pPr>
      <w:r>
        <w:rPr>
          <w:rFonts w:ascii="Arial" w:eastAsia="Arial" w:hAnsi="Arial" w:cs="Arial"/>
          <w:i/>
          <w:sz w:val="24"/>
        </w:rPr>
        <w:t xml:space="preserve">explain the role of dark matter in galaxy formation </w:t>
      </w:r>
    </w:p>
    <w:p w14:paraId="6EBEE27A" w14:textId="77777777" w:rsidR="009E53EC" w:rsidRDefault="00000000">
      <w:pPr>
        <w:numPr>
          <w:ilvl w:val="0"/>
          <w:numId w:val="20"/>
        </w:numPr>
        <w:spacing w:after="15" w:line="249" w:lineRule="auto"/>
        <w:ind w:hanging="360"/>
      </w:pPr>
      <w:r>
        <w:rPr>
          <w:rFonts w:ascii="Arial" w:eastAsia="Arial" w:hAnsi="Arial" w:cs="Arial"/>
          <w:i/>
          <w:sz w:val="24"/>
        </w:rPr>
        <w:t xml:space="preserve">explain the largest structures in the universe </w:t>
      </w:r>
    </w:p>
    <w:p w14:paraId="2C034261" w14:textId="77777777" w:rsidR="009E53EC" w:rsidRDefault="00000000">
      <w:pPr>
        <w:numPr>
          <w:ilvl w:val="0"/>
          <w:numId w:val="20"/>
        </w:numPr>
        <w:spacing w:after="15" w:line="249" w:lineRule="auto"/>
        <w:ind w:hanging="360"/>
      </w:pPr>
      <w:r>
        <w:rPr>
          <w:rFonts w:ascii="Arial" w:eastAsia="Arial" w:hAnsi="Arial" w:cs="Arial"/>
          <w:i/>
          <w:sz w:val="24"/>
        </w:rPr>
        <w:t xml:space="preserve">discuss the evidence for an accelerating expansion  </w:t>
      </w:r>
    </w:p>
    <w:p w14:paraId="141657FC" w14:textId="77777777" w:rsidR="009E53EC" w:rsidRDefault="00000000">
      <w:pPr>
        <w:numPr>
          <w:ilvl w:val="0"/>
          <w:numId w:val="20"/>
        </w:numPr>
        <w:spacing w:after="15" w:line="249" w:lineRule="auto"/>
        <w:ind w:hanging="360"/>
      </w:pPr>
      <w:proofErr w:type="gramStart"/>
      <w:r>
        <w:rPr>
          <w:rFonts w:ascii="Arial" w:eastAsia="Arial" w:hAnsi="Arial" w:cs="Arial"/>
          <w:i/>
          <w:sz w:val="24"/>
        </w:rPr>
        <w:t>discuss</w:t>
      </w:r>
      <w:proofErr w:type="gramEnd"/>
      <w:r>
        <w:rPr>
          <w:rFonts w:ascii="Arial" w:eastAsia="Arial" w:hAnsi="Arial" w:cs="Arial"/>
          <w:i/>
          <w:sz w:val="24"/>
        </w:rPr>
        <w:t xml:space="preserve"> the fate of the universe </w:t>
      </w:r>
    </w:p>
    <w:p w14:paraId="383A22BC" w14:textId="77777777" w:rsidR="009E53EC" w:rsidRDefault="00000000">
      <w:pPr>
        <w:spacing w:after="0"/>
      </w:pPr>
      <w:r>
        <w:rPr>
          <w:rFonts w:ascii="Arial" w:eastAsia="Arial" w:hAnsi="Arial" w:cs="Arial"/>
          <w:i/>
          <w:sz w:val="24"/>
        </w:rPr>
        <w:t xml:space="preserve"> </w:t>
      </w:r>
    </w:p>
    <w:p w14:paraId="29534503" w14:textId="77777777" w:rsidR="009E53EC" w:rsidRDefault="00000000">
      <w:pPr>
        <w:spacing w:after="30" w:line="250" w:lineRule="auto"/>
        <w:ind w:left="-5" w:right="11" w:hanging="10"/>
      </w:pPr>
      <w:r>
        <w:rPr>
          <w:rFonts w:ascii="Arial" w:eastAsia="Arial" w:hAnsi="Arial" w:cs="Arial"/>
          <w:b/>
          <w:sz w:val="24"/>
        </w:rPr>
        <w:t>OT36 Learning Outcomes 1-8</w:t>
      </w:r>
      <w:r>
        <w:rPr>
          <w:rFonts w:ascii="Arial" w:eastAsia="Arial" w:hAnsi="Arial" w:cs="Arial"/>
          <w:sz w:val="24"/>
        </w:rPr>
        <w:t xml:space="preserve"> </w:t>
      </w:r>
    </w:p>
    <w:p w14:paraId="7A8B5F33" w14:textId="77777777" w:rsidR="009E53EC" w:rsidRDefault="00000000">
      <w:pPr>
        <w:spacing w:after="1"/>
      </w:pPr>
      <w:r>
        <w:rPr>
          <w:rFonts w:ascii="Arial" w:eastAsia="Arial" w:hAnsi="Arial" w:cs="Arial"/>
          <w:b/>
          <w:sz w:val="24"/>
        </w:rPr>
        <w:t xml:space="preserve"> </w:t>
      </w:r>
    </w:p>
    <w:p w14:paraId="4FD022EF" w14:textId="77777777" w:rsidR="009E53EC" w:rsidRDefault="00000000">
      <w:pPr>
        <w:spacing w:after="30" w:line="250" w:lineRule="auto"/>
        <w:ind w:left="-5" w:right="11" w:hanging="10"/>
      </w:pPr>
      <w:r>
        <w:rPr>
          <w:rFonts w:ascii="Arial" w:eastAsia="Arial" w:hAnsi="Arial" w:cs="Arial"/>
          <w:b/>
          <w:sz w:val="24"/>
        </w:rPr>
        <w:t>Required Assignments</w:t>
      </w:r>
      <w:r>
        <w:rPr>
          <w:rFonts w:ascii="Arial" w:eastAsia="Arial" w:hAnsi="Arial" w:cs="Arial"/>
          <w:sz w:val="24"/>
        </w:rPr>
        <w:t xml:space="preserve"> </w:t>
      </w:r>
    </w:p>
    <w:p w14:paraId="7ED90AF4" w14:textId="77777777" w:rsidR="009E53EC" w:rsidRDefault="00000000">
      <w:pPr>
        <w:numPr>
          <w:ilvl w:val="0"/>
          <w:numId w:val="20"/>
        </w:numPr>
        <w:spacing w:after="5" w:line="266" w:lineRule="auto"/>
        <w:ind w:hanging="360"/>
      </w:pPr>
      <w:r>
        <w:rPr>
          <w:rFonts w:ascii="Arial" w:eastAsia="Arial" w:hAnsi="Arial" w:cs="Arial"/>
          <w:sz w:val="24"/>
        </w:rPr>
        <w:t xml:space="preserve">Class Participation or Discussion Board Week 15 </w:t>
      </w:r>
    </w:p>
    <w:p w14:paraId="67863490" w14:textId="77777777" w:rsidR="009E53EC" w:rsidRDefault="00000000">
      <w:pPr>
        <w:numPr>
          <w:ilvl w:val="0"/>
          <w:numId w:val="20"/>
        </w:numPr>
        <w:spacing w:after="5" w:line="266" w:lineRule="auto"/>
        <w:ind w:hanging="360"/>
      </w:pPr>
      <w:r>
        <w:rPr>
          <w:rFonts w:ascii="Arial" w:eastAsia="Arial" w:hAnsi="Arial" w:cs="Arial"/>
          <w:sz w:val="24"/>
        </w:rPr>
        <w:t xml:space="preserve">Homework Week 15 (including interactives) </w:t>
      </w:r>
    </w:p>
    <w:p w14:paraId="229B7751" w14:textId="77777777" w:rsidR="009E53EC" w:rsidRDefault="00000000">
      <w:pPr>
        <w:spacing w:after="38"/>
      </w:pPr>
      <w:r>
        <w:rPr>
          <w:rFonts w:ascii="Arial" w:eastAsia="Arial" w:hAnsi="Arial" w:cs="Arial"/>
          <w:sz w:val="24"/>
        </w:rPr>
        <w:lastRenderedPageBreak/>
        <w:t xml:space="preserve"> </w:t>
      </w:r>
    </w:p>
    <w:p w14:paraId="413D33B2" w14:textId="77777777" w:rsidR="009E53EC" w:rsidRDefault="00000000">
      <w:pPr>
        <w:spacing w:after="0"/>
      </w:pPr>
      <w:r>
        <w:rPr>
          <w:rFonts w:ascii="Arial" w:eastAsia="Arial" w:hAnsi="Arial" w:cs="Arial"/>
          <w:b/>
          <w:color w:val="2E74B5"/>
          <w:sz w:val="28"/>
          <w:u w:val="single" w:color="2E74B5"/>
        </w:rPr>
        <w:t>Week 16</w:t>
      </w:r>
      <w:r>
        <w:rPr>
          <w:rFonts w:ascii="Arial" w:eastAsia="Arial" w:hAnsi="Arial" w:cs="Arial"/>
          <w:b/>
          <w:color w:val="2E74B5"/>
          <w:sz w:val="28"/>
        </w:rPr>
        <w:t xml:space="preserve"> </w:t>
      </w:r>
    </w:p>
    <w:p w14:paraId="63F50243" w14:textId="77777777" w:rsidR="009E53EC" w:rsidRDefault="00000000">
      <w:pPr>
        <w:spacing w:after="4"/>
        <w:ind w:left="-5" w:hanging="10"/>
      </w:pPr>
      <w:r>
        <w:rPr>
          <w:rFonts w:ascii="Arial" w:eastAsia="Arial" w:hAnsi="Arial" w:cs="Arial"/>
          <w:b/>
          <w:color w:val="2E74B5"/>
          <w:sz w:val="24"/>
        </w:rPr>
        <w:t xml:space="preserve">Final Exam </w:t>
      </w:r>
    </w:p>
    <w:p w14:paraId="4964B2EF" w14:textId="77777777" w:rsidR="009E53EC" w:rsidRDefault="00000000">
      <w:pPr>
        <w:spacing w:after="0"/>
      </w:pPr>
      <w:r>
        <w:rPr>
          <w:rFonts w:ascii="Arial" w:eastAsia="Arial" w:hAnsi="Arial" w:cs="Arial"/>
          <w:color w:val="2E74B5"/>
          <w:sz w:val="24"/>
        </w:rPr>
        <w:t xml:space="preserve">Final exam will be comprehensive, covering all lectures and assigned readings. </w:t>
      </w:r>
    </w:p>
    <w:p w14:paraId="3731588F" w14:textId="77777777" w:rsidR="009E53EC" w:rsidRDefault="00000000">
      <w:pPr>
        <w:spacing w:after="0"/>
      </w:pPr>
      <w:r>
        <w:rPr>
          <w:rFonts w:ascii="Arial" w:eastAsia="Arial" w:hAnsi="Arial" w:cs="Arial"/>
          <w:sz w:val="24"/>
        </w:rPr>
        <w:t xml:space="preserve"> </w:t>
      </w:r>
    </w:p>
    <w:p w14:paraId="7B1F48B4" w14:textId="77777777" w:rsidR="009E53EC" w:rsidRDefault="00000000">
      <w:pPr>
        <w:spacing w:after="1"/>
        <w:ind w:left="1440"/>
      </w:pPr>
      <w:r>
        <w:rPr>
          <w:rFonts w:ascii="Arial" w:eastAsia="Arial" w:hAnsi="Arial" w:cs="Arial"/>
          <w:b/>
          <w:sz w:val="24"/>
        </w:rPr>
        <w:t xml:space="preserve"> </w:t>
      </w:r>
    </w:p>
    <w:p w14:paraId="7A350AA9" w14:textId="77777777" w:rsidR="009E53EC" w:rsidRDefault="00000000">
      <w:pPr>
        <w:spacing w:after="0"/>
        <w:ind w:left="1440"/>
      </w:pPr>
      <w:r>
        <w:rPr>
          <w:rFonts w:ascii="Arial" w:eastAsia="Arial" w:hAnsi="Arial" w:cs="Arial"/>
          <w:b/>
          <w:sz w:val="24"/>
        </w:rPr>
        <w:t xml:space="preserve"> </w:t>
      </w:r>
    </w:p>
    <w:p w14:paraId="5FE6FD8A" w14:textId="77777777" w:rsidR="009E53EC" w:rsidRDefault="00000000">
      <w:pPr>
        <w:spacing w:after="0"/>
        <w:ind w:left="1440"/>
      </w:pPr>
      <w:r>
        <w:rPr>
          <w:rFonts w:ascii="Arial" w:eastAsia="Arial" w:hAnsi="Arial" w:cs="Arial"/>
          <w:b/>
          <w:sz w:val="24"/>
        </w:rPr>
        <w:t xml:space="preserve"> </w:t>
      </w:r>
    </w:p>
    <w:p w14:paraId="3B99729F" w14:textId="77777777" w:rsidR="009E53EC" w:rsidRDefault="00000000">
      <w:pPr>
        <w:spacing w:after="0"/>
        <w:ind w:left="1440"/>
      </w:pPr>
      <w:r>
        <w:rPr>
          <w:rFonts w:ascii="Arial" w:eastAsia="Arial" w:hAnsi="Arial" w:cs="Arial"/>
          <w:b/>
          <w:sz w:val="24"/>
        </w:rPr>
        <w:t xml:space="preserve"> </w:t>
      </w:r>
    </w:p>
    <w:p w14:paraId="08CF0F4A" w14:textId="77777777" w:rsidR="009E53EC" w:rsidRDefault="00000000">
      <w:pPr>
        <w:spacing w:after="4"/>
        <w:ind w:left="-5" w:hanging="10"/>
      </w:pPr>
      <w:r>
        <w:rPr>
          <w:rFonts w:ascii="Arial" w:eastAsia="Arial" w:hAnsi="Arial" w:cs="Arial"/>
          <w:b/>
          <w:color w:val="2E74B5"/>
          <w:sz w:val="24"/>
        </w:rPr>
        <w:t>METHODS OF EVALUATION AND GRADING SCALE</w:t>
      </w:r>
      <w:r>
        <w:rPr>
          <w:rFonts w:ascii="Arial" w:eastAsia="Arial" w:hAnsi="Arial" w:cs="Arial"/>
          <w:b/>
          <w:sz w:val="24"/>
        </w:rPr>
        <w:t xml:space="preserve"> </w:t>
      </w:r>
    </w:p>
    <w:p w14:paraId="0A8A2EFA" w14:textId="77777777" w:rsidR="009E53EC" w:rsidRDefault="00000000">
      <w:pPr>
        <w:spacing w:after="30" w:line="250" w:lineRule="auto"/>
        <w:ind w:left="-5" w:right="11" w:hanging="10"/>
      </w:pPr>
      <w:r>
        <w:rPr>
          <w:rFonts w:ascii="Arial" w:eastAsia="Arial" w:hAnsi="Arial" w:cs="Arial"/>
          <w:b/>
          <w:sz w:val="24"/>
        </w:rPr>
        <w:t xml:space="preserve">The items students are required to complete each semester are as follows. </w:t>
      </w:r>
    </w:p>
    <w:p w14:paraId="7238DCEC" w14:textId="77777777" w:rsidR="009E53EC" w:rsidRDefault="00000000">
      <w:pPr>
        <w:numPr>
          <w:ilvl w:val="0"/>
          <w:numId w:val="20"/>
        </w:numPr>
        <w:spacing w:after="5" w:line="266" w:lineRule="auto"/>
        <w:ind w:hanging="360"/>
      </w:pPr>
      <w:r>
        <w:rPr>
          <w:rFonts w:ascii="Arial" w:eastAsia="Arial" w:hAnsi="Arial" w:cs="Arial"/>
          <w:b/>
          <w:sz w:val="24"/>
        </w:rPr>
        <w:t xml:space="preserve">Homework Assignments </w:t>
      </w:r>
      <w:r>
        <w:rPr>
          <w:rFonts w:ascii="Arial" w:eastAsia="Arial" w:hAnsi="Arial" w:cs="Arial"/>
          <w:sz w:val="24"/>
        </w:rPr>
        <w:t>(Tutorials, Unlimited attempts allowed)</w:t>
      </w:r>
      <w:r>
        <w:rPr>
          <w:rFonts w:ascii="Arial" w:eastAsia="Arial" w:hAnsi="Arial" w:cs="Arial"/>
          <w:b/>
          <w:sz w:val="24"/>
        </w:rPr>
        <w:t xml:space="preserve"> </w:t>
      </w:r>
    </w:p>
    <w:p w14:paraId="0A803B1B" w14:textId="77777777" w:rsidR="009E53EC" w:rsidRDefault="00000000">
      <w:pPr>
        <w:numPr>
          <w:ilvl w:val="0"/>
          <w:numId w:val="20"/>
        </w:numPr>
        <w:spacing w:after="30" w:line="250" w:lineRule="auto"/>
        <w:ind w:hanging="360"/>
      </w:pPr>
      <w:r>
        <w:rPr>
          <w:rFonts w:ascii="Arial" w:eastAsia="Arial" w:hAnsi="Arial" w:cs="Arial"/>
          <w:b/>
          <w:sz w:val="24"/>
        </w:rPr>
        <w:t xml:space="preserve">Discussion Boards/In-Class Activities </w:t>
      </w:r>
      <w:r>
        <w:rPr>
          <w:rFonts w:ascii="Arial" w:eastAsia="Arial" w:hAnsi="Arial" w:cs="Arial"/>
          <w:sz w:val="24"/>
        </w:rPr>
        <w:t xml:space="preserve">(Class Participation points) </w:t>
      </w:r>
    </w:p>
    <w:p w14:paraId="7468278A" w14:textId="77777777" w:rsidR="009E53EC" w:rsidRDefault="00000000">
      <w:pPr>
        <w:numPr>
          <w:ilvl w:val="0"/>
          <w:numId w:val="20"/>
        </w:numPr>
        <w:spacing w:after="30" w:line="250" w:lineRule="auto"/>
        <w:ind w:hanging="360"/>
      </w:pPr>
      <w:r>
        <w:rPr>
          <w:rFonts w:ascii="Arial" w:eastAsia="Arial" w:hAnsi="Arial" w:cs="Arial"/>
          <w:b/>
          <w:sz w:val="24"/>
        </w:rPr>
        <w:t xml:space="preserve">Mid-Term and Final Exams </w:t>
      </w:r>
      <w:r>
        <w:rPr>
          <w:rFonts w:ascii="Arial" w:eastAsia="Arial" w:hAnsi="Arial" w:cs="Arial"/>
          <w:sz w:val="24"/>
        </w:rPr>
        <w:t xml:space="preserve">(Proctored Closed book) </w:t>
      </w:r>
    </w:p>
    <w:p w14:paraId="5AC1C3D4" w14:textId="77777777" w:rsidR="009E53EC" w:rsidRDefault="00000000">
      <w:pPr>
        <w:spacing w:after="17"/>
        <w:ind w:left="1440"/>
      </w:pPr>
      <w:r>
        <w:rPr>
          <w:rFonts w:ascii="Arial" w:eastAsia="Arial" w:hAnsi="Arial" w:cs="Arial"/>
          <w:b/>
          <w:sz w:val="24"/>
        </w:rPr>
        <w:t xml:space="preserve"> </w:t>
      </w:r>
    </w:p>
    <w:p w14:paraId="56828F08" w14:textId="77777777" w:rsidR="009E53EC" w:rsidRDefault="00000000">
      <w:pPr>
        <w:numPr>
          <w:ilvl w:val="0"/>
          <w:numId w:val="20"/>
        </w:numPr>
        <w:spacing w:after="5" w:line="266" w:lineRule="auto"/>
        <w:ind w:hanging="360"/>
      </w:pPr>
      <w:r>
        <w:rPr>
          <w:rFonts w:ascii="Arial" w:eastAsia="Arial" w:hAnsi="Arial" w:cs="Arial"/>
          <w:sz w:val="24"/>
        </w:rPr>
        <w:t xml:space="preserve">Homework Assignments: 25% </w:t>
      </w:r>
    </w:p>
    <w:p w14:paraId="69B5F8C6" w14:textId="77777777" w:rsidR="009E53EC" w:rsidRDefault="00000000">
      <w:pPr>
        <w:numPr>
          <w:ilvl w:val="0"/>
          <w:numId w:val="20"/>
        </w:numPr>
        <w:spacing w:after="5" w:line="266" w:lineRule="auto"/>
        <w:ind w:hanging="360"/>
      </w:pPr>
      <w:r>
        <w:rPr>
          <w:rFonts w:ascii="Arial" w:eastAsia="Arial" w:hAnsi="Arial" w:cs="Arial"/>
          <w:sz w:val="24"/>
        </w:rPr>
        <w:t xml:space="preserve">Discussion Boards/In-Class activities: 10 % </w:t>
      </w:r>
    </w:p>
    <w:p w14:paraId="0515C017" w14:textId="77777777" w:rsidR="009E53EC" w:rsidRDefault="00000000">
      <w:pPr>
        <w:numPr>
          <w:ilvl w:val="0"/>
          <w:numId w:val="20"/>
        </w:numPr>
        <w:spacing w:after="5" w:line="266" w:lineRule="auto"/>
        <w:ind w:hanging="360"/>
      </w:pPr>
      <w:r>
        <w:rPr>
          <w:rFonts w:ascii="Arial" w:eastAsia="Arial" w:hAnsi="Arial" w:cs="Arial"/>
          <w:sz w:val="24"/>
        </w:rPr>
        <w:t xml:space="preserve">Mid-Term Exam: 40% </w:t>
      </w:r>
    </w:p>
    <w:p w14:paraId="2E76E502" w14:textId="77777777" w:rsidR="009E53EC" w:rsidRDefault="00000000">
      <w:pPr>
        <w:numPr>
          <w:ilvl w:val="0"/>
          <w:numId w:val="20"/>
        </w:numPr>
        <w:spacing w:after="5" w:line="266" w:lineRule="auto"/>
        <w:ind w:hanging="360"/>
      </w:pPr>
      <w:r>
        <w:rPr>
          <w:rFonts w:ascii="Arial" w:eastAsia="Arial" w:hAnsi="Arial" w:cs="Arial"/>
          <w:sz w:val="24"/>
        </w:rPr>
        <w:t xml:space="preserve">Final Exam: 25% </w:t>
      </w:r>
      <w:r>
        <w:rPr>
          <w:rFonts w:ascii="Arial" w:eastAsia="Arial" w:hAnsi="Arial" w:cs="Arial"/>
          <w:sz w:val="24"/>
        </w:rPr>
        <w:tab/>
      </w:r>
      <w:r>
        <w:rPr>
          <w:rFonts w:ascii="Arial" w:eastAsia="Arial" w:hAnsi="Arial" w:cs="Arial"/>
          <w:b/>
          <w:sz w:val="24"/>
        </w:rPr>
        <w:t xml:space="preserve"> </w:t>
      </w:r>
    </w:p>
    <w:p w14:paraId="223C4F7A" w14:textId="77777777" w:rsidR="009E53EC" w:rsidRDefault="00000000">
      <w:pPr>
        <w:spacing w:after="29"/>
        <w:ind w:left="1440"/>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7EC1B550" w14:textId="77777777" w:rsidR="009E53EC" w:rsidRDefault="00000000">
      <w:pPr>
        <w:tabs>
          <w:tab w:val="center" w:pos="1440"/>
          <w:tab w:val="center" w:pos="3000"/>
          <w:tab w:val="center" w:pos="4320"/>
          <w:tab w:val="center" w:pos="5040"/>
        </w:tabs>
        <w:spacing w:after="30" w:line="250" w:lineRule="auto"/>
      </w:pPr>
      <w:r>
        <w:tab/>
      </w:r>
      <w:r>
        <w:rPr>
          <w:rFonts w:ascii="Arial" w:eastAsia="Arial" w:hAnsi="Arial" w:cs="Arial"/>
          <w:b/>
          <w:sz w:val="24"/>
        </w:rPr>
        <w:t xml:space="preserve"> </w:t>
      </w:r>
      <w:r>
        <w:rPr>
          <w:rFonts w:ascii="Arial" w:eastAsia="Arial" w:hAnsi="Arial" w:cs="Arial"/>
          <w:b/>
          <w:sz w:val="24"/>
        </w:rPr>
        <w:tab/>
        <w:t xml:space="preserve"> Grading Scale </w:t>
      </w:r>
      <w:r>
        <w:rPr>
          <w:rFonts w:ascii="Arial" w:eastAsia="Arial" w:hAnsi="Arial" w:cs="Arial"/>
          <w:b/>
          <w:sz w:val="24"/>
        </w:rPr>
        <w:tab/>
        <w:t xml:space="preserve"> </w:t>
      </w:r>
      <w:r>
        <w:rPr>
          <w:rFonts w:ascii="Arial" w:eastAsia="Arial" w:hAnsi="Arial" w:cs="Arial"/>
          <w:b/>
          <w:sz w:val="24"/>
        </w:rPr>
        <w:tab/>
        <w:t xml:space="preserve">                </w:t>
      </w:r>
    </w:p>
    <w:p w14:paraId="6855AE87" w14:textId="77777777" w:rsidR="009E53EC" w:rsidRDefault="00000000">
      <w:pPr>
        <w:spacing w:after="5" w:line="266" w:lineRule="auto"/>
        <w:ind w:left="10" w:hanging="10"/>
        <w:jc w:val="both"/>
      </w:pPr>
      <w:r>
        <w:rPr>
          <w:rFonts w:ascii="Arial" w:eastAsia="Arial" w:hAnsi="Arial" w:cs="Arial"/>
          <w:sz w:val="24"/>
        </w:rPr>
        <w:t xml:space="preserve">90% - 100% of total points earned: A </w:t>
      </w:r>
    </w:p>
    <w:p w14:paraId="3A15639C" w14:textId="77777777" w:rsidR="009E53EC" w:rsidRDefault="00000000">
      <w:pPr>
        <w:spacing w:after="5" w:line="266" w:lineRule="auto"/>
        <w:ind w:left="10" w:hanging="10"/>
        <w:jc w:val="both"/>
      </w:pPr>
      <w:r>
        <w:rPr>
          <w:rFonts w:ascii="Arial" w:eastAsia="Arial" w:hAnsi="Arial" w:cs="Arial"/>
          <w:sz w:val="24"/>
        </w:rPr>
        <w:t xml:space="preserve">80% - 89% of total points earned: B </w:t>
      </w:r>
    </w:p>
    <w:p w14:paraId="619B2718" w14:textId="77777777" w:rsidR="009E53EC" w:rsidRDefault="00000000">
      <w:pPr>
        <w:spacing w:after="5" w:line="266" w:lineRule="auto"/>
        <w:ind w:left="10" w:hanging="10"/>
        <w:jc w:val="both"/>
      </w:pPr>
      <w:r>
        <w:rPr>
          <w:rFonts w:ascii="Arial" w:eastAsia="Arial" w:hAnsi="Arial" w:cs="Arial"/>
          <w:sz w:val="24"/>
        </w:rPr>
        <w:t xml:space="preserve">70% - 79% of total points earned: C </w:t>
      </w:r>
    </w:p>
    <w:p w14:paraId="1837B23E" w14:textId="77777777" w:rsidR="009E53EC" w:rsidRDefault="00000000">
      <w:pPr>
        <w:spacing w:after="5" w:line="266" w:lineRule="auto"/>
        <w:ind w:left="10" w:hanging="10"/>
        <w:jc w:val="both"/>
      </w:pPr>
      <w:r>
        <w:rPr>
          <w:rFonts w:ascii="Arial" w:eastAsia="Arial" w:hAnsi="Arial" w:cs="Arial"/>
          <w:sz w:val="24"/>
        </w:rPr>
        <w:t xml:space="preserve">60% - 69% of total points earned: D </w:t>
      </w:r>
    </w:p>
    <w:p w14:paraId="2BBDA4EE" w14:textId="77777777" w:rsidR="009E53EC" w:rsidRDefault="00000000">
      <w:pPr>
        <w:tabs>
          <w:tab w:val="center" w:pos="4320"/>
          <w:tab w:val="center" w:pos="5040"/>
          <w:tab w:val="center" w:pos="5760"/>
          <w:tab w:val="center" w:pos="6480"/>
          <w:tab w:val="center" w:pos="7200"/>
          <w:tab w:val="center" w:pos="7920"/>
          <w:tab w:val="center" w:pos="8640"/>
          <w:tab w:val="center" w:pos="9360"/>
        </w:tabs>
        <w:spacing w:after="5" w:line="266" w:lineRule="auto"/>
      </w:pPr>
      <w:r>
        <w:rPr>
          <w:rFonts w:ascii="Arial" w:eastAsia="Arial" w:hAnsi="Arial" w:cs="Arial"/>
          <w:sz w:val="24"/>
        </w:rPr>
        <w:t>Below 60% of total points earned: E</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256CFEFA" w14:textId="77777777" w:rsidR="009E53EC" w:rsidRDefault="00000000">
      <w:pPr>
        <w:spacing w:after="0"/>
      </w:pPr>
      <w:r>
        <w:rPr>
          <w:rFonts w:ascii="Arial" w:eastAsia="Arial" w:hAnsi="Arial" w:cs="Arial"/>
          <w:b/>
          <w:sz w:val="24"/>
        </w:rPr>
        <w:t xml:space="preserve"> </w:t>
      </w:r>
    </w:p>
    <w:p w14:paraId="617E7F5B" w14:textId="77777777" w:rsidR="009E53EC" w:rsidRDefault="00000000">
      <w:pPr>
        <w:spacing w:after="30" w:line="250" w:lineRule="auto"/>
        <w:ind w:left="-5" w:right="11" w:hanging="10"/>
      </w:pPr>
      <w:r>
        <w:rPr>
          <w:rFonts w:ascii="Arial" w:eastAsia="Arial" w:hAnsi="Arial" w:cs="Arial"/>
          <w:b/>
          <w:sz w:val="24"/>
        </w:rPr>
        <w:t xml:space="preserve">INCOMPLETE GRADES </w:t>
      </w:r>
    </w:p>
    <w:p w14:paraId="4CE8AB49" w14:textId="77777777" w:rsidR="009E53EC" w:rsidRDefault="00000000">
      <w:pPr>
        <w:spacing w:after="5" w:line="266" w:lineRule="auto"/>
        <w:ind w:left="10" w:hanging="10"/>
        <w:jc w:val="both"/>
      </w:pPr>
      <w:r>
        <w:rPr>
          <w:rFonts w:ascii="Arial" w:eastAsia="Arial" w:hAnsi="Arial" w:cs="Arial"/>
          <w:sz w:val="24"/>
        </w:rPr>
        <w:t xml:space="preserve">When circumstances beyond the control of a student prevent the student from completing the course during the semester, the instructor may grant the student an incomplete grade (an “I”) in the course instead of a standard letter grade (A, B, C, D or E). Circumstances which may warrant an incomplete grade are extended illnesses or other family emergencies. A student who wants an incomplete grade must make a request directly to the instructor before finals week. Incomplete grades will be issued at the discretion of the instructor.  </w:t>
      </w:r>
    </w:p>
    <w:p w14:paraId="14FFF892" w14:textId="77777777" w:rsidR="009E53EC" w:rsidRDefault="00000000">
      <w:pPr>
        <w:spacing w:after="1"/>
      </w:pPr>
      <w:r>
        <w:rPr>
          <w:rFonts w:ascii="Arial" w:eastAsia="Arial" w:hAnsi="Arial" w:cs="Arial"/>
          <w:sz w:val="24"/>
        </w:rPr>
        <w:t xml:space="preserve"> </w:t>
      </w:r>
    </w:p>
    <w:p w14:paraId="3AEFC5D7" w14:textId="77777777" w:rsidR="009E53EC" w:rsidRDefault="00000000">
      <w:pPr>
        <w:spacing w:after="0"/>
        <w:ind w:left="-5" w:hanging="10"/>
      </w:pPr>
      <w:r>
        <w:rPr>
          <w:rFonts w:ascii="Arial" w:eastAsia="Arial" w:hAnsi="Arial" w:cs="Arial"/>
          <w:b/>
          <w:color w:val="0070C0"/>
          <w:sz w:val="24"/>
        </w:rPr>
        <w:t>COLLEGE SYLLABUS STATEMENTS</w:t>
      </w:r>
      <w:r>
        <w:rPr>
          <w:rFonts w:ascii="Arial" w:eastAsia="Arial" w:hAnsi="Arial" w:cs="Arial"/>
          <w:b/>
          <w:sz w:val="24"/>
        </w:rPr>
        <w:t xml:space="preserve"> </w:t>
      </w:r>
    </w:p>
    <w:p w14:paraId="1B85A9EA" w14:textId="77777777" w:rsidR="009E53EC" w:rsidRDefault="00000000">
      <w:pPr>
        <w:spacing w:after="0"/>
      </w:pPr>
      <w:r>
        <w:rPr>
          <w:rFonts w:ascii="Arial" w:eastAsia="Arial" w:hAnsi="Arial" w:cs="Arial"/>
          <w:sz w:val="24"/>
        </w:rPr>
        <w:t xml:space="preserve"> </w:t>
      </w:r>
    </w:p>
    <w:p w14:paraId="71D4438E" w14:textId="77777777" w:rsidR="009E53EC" w:rsidRDefault="00000000">
      <w:pPr>
        <w:spacing w:after="5" w:line="266" w:lineRule="auto"/>
        <w:ind w:left="10" w:hanging="10"/>
        <w:jc w:val="both"/>
      </w:pPr>
      <w:r>
        <w:rPr>
          <w:rFonts w:ascii="Arial" w:eastAsia="Arial" w:hAnsi="Arial" w:cs="Arial"/>
          <w:sz w:val="24"/>
        </w:rPr>
        <w:t xml:space="preserve">Columbus State Community College required College Syllabus Statements on College Policies and Student Support Services can be found at </w:t>
      </w:r>
      <w:hyperlink r:id="rId8">
        <w:r>
          <w:rPr>
            <w:rFonts w:ascii="Arial" w:eastAsia="Arial" w:hAnsi="Arial" w:cs="Arial"/>
            <w:color w:val="0563C1"/>
            <w:sz w:val="24"/>
            <w:u w:val="single" w:color="0563C1"/>
          </w:rPr>
          <w:t>www.cscc.edu/syllabus</w:t>
        </w:r>
      </w:hyperlink>
      <w:hyperlink r:id="rId9">
        <w:r>
          <w:rPr>
            <w:rFonts w:ascii="Arial" w:eastAsia="Arial" w:hAnsi="Arial" w:cs="Arial"/>
            <w:sz w:val="24"/>
          </w:rPr>
          <w:t xml:space="preserve"> </w:t>
        </w:r>
      </w:hyperlink>
      <w:r>
        <w:rPr>
          <w:rFonts w:ascii="Arial" w:eastAsia="Arial" w:hAnsi="Arial" w:cs="Arial"/>
          <w:sz w:val="24"/>
        </w:rPr>
        <w:t xml:space="preserve">or on the College website Quick Links “Syllabus Statements”. </w:t>
      </w:r>
    </w:p>
    <w:p w14:paraId="77309EB6" w14:textId="77777777" w:rsidR="009E53EC" w:rsidRDefault="00000000">
      <w:pPr>
        <w:spacing w:after="0"/>
      </w:pPr>
      <w:r>
        <w:rPr>
          <w:rFonts w:ascii="Arial" w:eastAsia="Arial" w:hAnsi="Arial" w:cs="Arial"/>
          <w:sz w:val="24"/>
        </w:rPr>
        <w:t xml:space="preserve"> </w:t>
      </w:r>
    </w:p>
    <w:p w14:paraId="1F459D56" w14:textId="77777777" w:rsidR="009E53EC" w:rsidRDefault="00000000">
      <w:pPr>
        <w:spacing w:after="0"/>
      </w:pPr>
      <w:r>
        <w:rPr>
          <w:rFonts w:ascii="Arial" w:eastAsia="Arial" w:hAnsi="Arial" w:cs="Arial"/>
          <w:sz w:val="24"/>
        </w:rPr>
        <w:lastRenderedPageBreak/>
        <w:t xml:space="preserve"> </w:t>
      </w:r>
    </w:p>
    <w:p w14:paraId="4CB1B167" w14:textId="77777777" w:rsidR="009E53EC" w:rsidRDefault="00000000">
      <w:pPr>
        <w:spacing w:after="0"/>
        <w:ind w:left="-5" w:hanging="10"/>
      </w:pPr>
      <w:r>
        <w:rPr>
          <w:rFonts w:ascii="Arial" w:eastAsia="Arial" w:hAnsi="Arial" w:cs="Arial"/>
          <w:b/>
          <w:color w:val="0070C0"/>
          <w:sz w:val="24"/>
        </w:rPr>
        <w:t xml:space="preserve">COLLEGE INFORMATION </w:t>
      </w:r>
    </w:p>
    <w:p w14:paraId="57EF88FE" w14:textId="77777777" w:rsidR="009E53EC" w:rsidRDefault="00000000">
      <w:pPr>
        <w:spacing w:after="30" w:line="250" w:lineRule="auto"/>
        <w:ind w:left="-5" w:right="11" w:hanging="10"/>
      </w:pPr>
      <w:r>
        <w:rPr>
          <w:rFonts w:ascii="Arial" w:eastAsia="Arial" w:hAnsi="Arial" w:cs="Arial"/>
          <w:b/>
          <w:sz w:val="24"/>
        </w:rPr>
        <w:t xml:space="preserve">COLUMBUS STATE WEB SITE </w:t>
      </w:r>
    </w:p>
    <w:p w14:paraId="1B676A8B" w14:textId="77777777" w:rsidR="009E53EC" w:rsidRDefault="00000000">
      <w:pPr>
        <w:spacing w:after="1"/>
      </w:pPr>
      <w:r>
        <w:rPr>
          <w:rFonts w:ascii="Arial" w:eastAsia="Arial" w:hAnsi="Arial" w:cs="Arial"/>
          <w:sz w:val="24"/>
        </w:rPr>
        <w:t xml:space="preserve"> </w:t>
      </w:r>
    </w:p>
    <w:p w14:paraId="696F0A0B" w14:textId="77777777" w:rsidR="009E53EC" w:rsidRDefault="00000000">
      <w:pPr>
        <w:spacing w:after="5" w:line="266" w:lineRule="auto"/>
        <w:ind w:left="10" w:hanging="10"/>
        <w:jc w:val="both"/>
      </w:pPr>
      <w:r>
        <w:rPr>
          <w:rFonts w:ascii="Arial" w:eastAsia="Arial" w:hAnsi="Arial" w:cs="Arial"/>
          <w:sz w:val="24"/>
        </w:rPr>
        <w:t xml:space="preserve">There is large amount of information for students at the Columbus State Web site (http://www.cscc.edu/) including information about: </w:t>
      </w:r>
    </w:p>
    <w:p w14:paraId="63E146FF" w14:textId="77777777" w:rsidR="009E53EC" w:rsidRDefault="00000000">
      <w:pPr>
        <w:numPr>
          <w:ilvl w:val="0"/>
          <w:numId w:val="21"/>
        </w:numPr>
        <w:spacing w:after="5" w:line="266" w:lineRule="auto"/>
        <w:ind w:hanging="360"/>
        <w:jc w:val="both"/>
      </w:pPr>
      <w:r>
        <w:rPr>
          <w:rFonts w:ascii="Arial" w:eastAsia="Arial" w:hAnsi="Arial" w:cs="Arial"/>
          <w:sz w:val="24"/>
        </w:rPr>
        <w:t xml:space="preserve">Programs of study and courses offered </w:t>
      </w:r>
    </w:p>
    <w:p w14:paraId="546DA044" w14:textId="77777777" w:rsidR="009E53EC" w:rsidRDefault="00000000">
      <w:pPr>
        <w:numPr>
          <w:ilvl w:val="0"/>
          <w:numId w:val="21"/>
        </w:numPr>
        <w:spacing w:after="5" w:line="266" w:lineRule="auto"/>
        <w:ind w:hanging="360"/>
        <w:jc w:val="both"/>
      </w:pPr>
      <w:r>
        <w:rPr>
          <w:rFonts w:ascii="Arial" w:eastAsia="Arial" w:hAnsi="Arial" w:cs="Arial"/>
          <w:sz w:val="24"/>
        </w:rPr>
        <w:t xml:space="preserve">Distance Learning </w:t>
      </w:r>
    </w:p>
    <w:p w14:paraId="0CAA45AB" w14:textId="77777777" w:rsidR="009E53EC" w:rsidRDefault="00000000">
      <w:pPr>
        <w:numPr>
          <w:ilvl w:val="0"/>
          <w:numId w:val="21"/>
        </w:numPr>
        <w:spacing w:after="5" w:line="266" w:lineRule="auto"/>
        <w:ind w:hanging="360"/>
        <w:jc w:val="both"/>
      </w:pPr>
      <w:r>
        <w:rPr>
          <w:rFonts w:ascii="Arial" w:eastAsia="Arial" w:hAnsi="Arial" w:cs="Arial"/>
          <w:sz w:val="24"/>
        </w:rPr>
        <w:t xml:space="preserve">Admissions </w:t>
      </w:r>
    </w:p>
    <w:p w14:paraId="7B3F7959" w14:textId="77777777" w:rsidR="009E53EC" w:rsidRDefault="00000000">
      <w:pPr>
        <w:numPr>
          <w:ilvl w:val="0"/>
          <w:numId w:val="21"/>
        </w:numPr>
        <w:spacing w:after="5" w:line="266" w:lineRule="auto"/>
        <w:ind w:hanging="360"/>
        <w:jc w:val="both"/>
      </w:pPr>
      <w:r>
        <w:rPr>
          <w:rFonts w:ascii="Arial" w:eastAsia="Arial" w:hAnsi="Arial" w:cs="Arial"/>
          <w:sz w:val="24"/>
        </w:rPr>
        <w:t xml:space="preserve">Campus life </w:t>
      </w:r>
    </w:p>
    <w:p w14:paraId="4D1F4F6E" w14:textId="77777777" w:rsidR="009E53EC" w:rsidRDefault="00000000">
      <w:pPr>
        <w:numPr>
          <w:ilvl w:val="0"/>
          <w:numId w:val="21"/>
        </w:numPr>
        <w:spacing w:after="5" w:line="266" w:lineRule="auto"/>
        <w:ind w:hanging="360"/>
        <w:jc w:val="both"/>
      </w:pPr>
      <w:r>
        <w:rPr>
          <w:rFonts w:ascii="Arial" w:eastAsia="Arial" w:hAnsi="Arial" w:cs="Arial"/>
          <w:sz w:val="24"/>
        </w:rPr>
        <w:t xml:space="preserve">Services for students </w:t>
      </w:r>
    </w:p>
    <w:p w14:paraId="453711CB" w14:textId="77777777" w:rsidR="009E53EC" w:rsidRDefault="00000000">
      <w:pPr>
        <w:spacing w:after="1"/>
      </w:pPr>
      <w:r>
        <w:rPr>
          <w:rFonts w:ascii="Arial" w:eastAsia="Arial" w:hAnsi="Arial" w:cs="Arial"/>
          <w:sz w:val="24"/>
        </w:rPr>
        <w:t xml:space="preserve"> </w:t>
      </w:r>
    </w:p>
    <w:p w14:paraId="6CB2629F" w14:textId="77777777" w:rsidR="009E53EC" w:rsidRDefault="00000000">
      <w:pPr>
        <w:spacing w:after="30" w:line="250" w:lineRule="auto"/>
        <w:ind w:left="-5" w:right="11" w:hanging="10"/>
      </w:pPr>
      <w:r>
        <w:rPr>
          <w:rFonts w:ascii="Arial" w:eastAsia="Arial" w:hAnsi="Arial" w:cs="Arial"/>
          <w:b/>
          <w:sz w:val="24"/>
        </w:rPr>
        <w:t xml:space="preserve">DISTANCE EDUCATION INFORMATION </w:t>
      </w:r>
    </w:p>
    <w:p w14:paraId="127E71B7" w14:textId="77777777" w:rsidR="009E53EC" w:rsidRDefault="00000000">
      <w:pPr>
        <w:spacing w:after="5" w:line="266" w:lineRule="auto"/>
        <w:ind w:left="10" w:hanging="10"/>
        <w:jc w:val="both"/>
      </w:pPr>
      <w:r>
        <w:rPr>
          <w:rFonts w:ascii="Arial" w:eastAsia="Arial" w:hAnsi="Arial" w:cs="Arial"/>
          <w:sz w:val="24"/>
        </w:rPr>
        <w:t xml:space="preserve">There is also an enormous amount of information about distance education at Columbus State at http://global.cscc.edu/index.asp. Topics discussed at this site include: </w:t>
      </w:r>
    </w:p>
    <w:p w14:paraId="17DD2804" w14:textId="77777777" w:rsidR="009E53EC" w:rsidRDefault="00000000">
      <w:pPr>
        <w:spacing w:after="17"/>
      </w:pPr>
      <w:r>
        <w:rPr>
          <w:rFonts w:ascii="Arial" w:eastAsia="Arial" w:hAnsi="Arial" w:cs="Arial"/>
          <w:sz w:val="24"/>
        </w:rPr>
        <w:t xml:space="preserve"> </w:t>
      </w:r>
    </w:p>
    <w:p w14:paraId="1A54CD37" w14:textId="77777777" w:rsidR="009E53EC" w:rsidRDefault="00000000">
      <w:pPr>
        <w:numPr>
          <w:ilvl w:val="0"/>
          <w:numId w:val="21"/>
        </w:numPr>
        <w:spacing w:after="5" w:line="266" w:lineRule="auto"/>
        <w:ind w:hanging="360"/>
        <w:jc w:val="both"/>
      </w:pPr>
      <w:r>
        <w:rPr>
          <w:rFonts w:ascii="Arial" w:eastAsia="Arial" w:hAnsi="Arial" w:cs="Arial"/>
          <w:sz w:val="24"/>
        </w:rPr>
        <w:t xml:space="preserve">Web-based courses offered at Columbus State </w:t>
      </w:r>
    </w:p>
    <w:p w14:paraId="42516D74" w14:textId="77777777" w:rsidR="009E53EC" w:rsidRDefault="00000000">
      <w:pPr>
        <w:numPr>
          <w:ilvl w:val="0"/>
          <w:numId w:val="21"/>
        </w:numPr>
        <w:spacing w:after="5" w:line="266" w:lineRule="auto"/>
        <w:ind w:hanging="360"/>
        <w:jc w:val="both"/>
      </w:pPr>
      <w:r>
        <w:rPr>
          <w:rFonts w:ascii="Arial" w:eastAsia="Arial" w:hAnsi="Arial" w:cs="Arial"/>
          <w:sz w:val="24"/>
        </w:rPr>
        <w:t xml:space="preserve">Online degrees available </w:t>
      </w:r>
    </w:p>
    <w:p w14:paraId="48E0D701" w14:textId="77777777" w:rsidR="009E53EC" w:rsidRDefault="00000000">
      <w:pPr>
        <w:numPr>
          <w:ilvl w:val="0"/>
          <w:numId w:val="21"/>
        </w:numPr>
        <w:spacing w:after="5" w:line="266" w:lineRule="auto"/>
        <w:ind w:hanging="360"/>
        <w:jc w:val="both"/>
      </w:pPr>
      <w:r>
        <w:rPr>
          <w:rFonts w:ascii="Arial" w:eastAsia="Arial" w:hAnsi="Arial" w:cs="Arial"/>
          <w:sz w:val="24"/>
        </w:rPr>
        <w:t xml:space="preserve">Advantages and challenges of taking online classes </w:t>
      </w:r>
    </w:p>
    <w:p w14:paraId="74A50F5C" w14:textId="77777777" w:rsidR="009E53EC" w:rsidRDefault="00000000">
      <w:pPr>
        <w:numPr>
          <w:ilvl w:val="0"/>
          <w:numId w:val="21"/>
        </w:numPr>
        <w:spacing w:after="5" w:line="266" w:lineRule="auto"/>
        <w:ind w:hanging="360"/>
        <w:jc w:val="both"/>
      </w:pPr>
      <w:r>
        <w:rPr>
          <w:rFonts w:ascii="Arial" w:eastAsia="Arial" w:hAnsi="Arial" w:cs="Arial"/>
          <w:sz w:val="24"/>
        </w:rPr>
        <w:t xml:space="preserve">Technical requirements and required skills for online classes </w:t>
      </w:r>
    </w:p>
    <w:p w14:paraId="7B4B3FFE" w14:textId="77777777" w:rsidR="009E53EC" w:rsidRDefault="00000000">
      <w:pPr>
        <w:numPr>
          <w:ilvl w:val="0"/>
          <w:numId w:val="21"/>
        </w:numPr>
        <w:spacing w:after="5" w:line="266" w:lineRule="auto"/>
        <w:ind w:hanging="360"/>
        <w:jc w:val="both"/>
      </w:pPr>
      <w:r>
        <w:rPr>
          <w:rFonts w:ascii="Arial" w:eastAsia="Arial" w:hAnsi="Arial" w:cs="Arial"/>
          <w:sz w:val="24"/>
        </w:rPr>
        <w:t xml:space="preserve">Blackboard help </w:t>
      </w:r>
    </w:p>
    <w:p w14:paraId="10E2F1FB" w14:textId="77777777" w:rsidR="009E53EC" w:rsidRDefault="00000000">
      <w:pPr>
        <w:spacing w:after="0"/>
      </w:pPr>
      <w:r>
        <w:rPr>
          <w:rFonts w:ascii="Arial" w:eastAsia="Arial" w:hAnsi="Arial" w:cs="Arial"/>
          <w:sz w:val="24"/>
        </w:rPr>
        <w:t xml:space="preserve"> </w:t>
      </w:r>
    </w:p>
    <w:p w14:paraId="6D69E3A7" w14:textId="77777777" w:rsidR="009E53EC" w:rsidRDefault="00000000">
      <w:pPr>
        <w:spacing w:after="30" w:line="250" w:lineRule="auto"/>
        <w:ind w:left="-5" w:right="11" w:hanging="10"/>
      </w:pPr>
      <w:r>
        <w:rPr>
          <w:rFonts w:ascii="Arial" w:eastAsia="Arial" w:hAnsi="Arial" w:cs="Arial"/>
          <w:b/>
          <w:sz w:val="24"/>
        </w:rPr>
        <w:t xml:space="preserve">STUDENTS RECEIVING FINANCIAL AID </w:t>
      </w:r>
    </w:p>
    <w:p w14:paraId="124F63B9" w14:textId="77777777" w:rsidR="009E53EC" w:rsidRDefault="00000000">
      <w:pPr>
        <w:spacing w:after="5" w:line="266" w:lineRule="auto"/>
        <w:ind w:left="10" w:hanging="10"/>
        <w:jc w:val="both"/>
      </w:pPr>
      <w:r>
        <w:rPr>
          <w:rFonts w:ascii="Arial" w:eastAsia="Arial" w:hAnsi="Arial" w:cs="Arial"/>
          <w:sz w:val="24"/>
        </w:rPr>
        <w:t xml:space="preserve">Columbus State is required by federal law to verify the enrollment of students who participate in Federal Title IV student aid programs and/or who receive education benefits through the Department of Veterans Affairs. It is the responsibility of the College to identify students who do not commence attendance or who stop attendance in any course for which they are registered and paid. Non-attendance is reported each semester by each instructor and results in a student being administratively withdrawn from the class section. Please contact the Financial Aid Office for information regarding the impact of course withdrawals on financial aid eligibility. </w:t>
      </w:r>
    </w:p>
    <w:p w14:paraId="0AB172F9" w14:textId="77777777" w:rsidR="009E53EC" w:rsidRDefault="00000000">
      <w:pPr>
        <w:spacing w:after="0"/>
      </w:pPr>
      <w:r>
        <w:rPr>
          <w:rFonts w:ascii="Arial" w:eastAsia="Arial" w:hAnsi="Arial" w:cs="Arial"/>
          <w:sz w:val="24"/>
        </w:rPr>
        <w:t xml:space="preserve"> </w:t>
      </w:r>
    </w:p>
    <w:p w14:paraId="549467DD" w14:textId="77777777" w:rsidR="009E53EC" w:rsidRDefault="00000000">
      <w:pPr>
        <w:spacing w:after="5" w:line="266" w:lineRule="auto"/>
        <w:ind w:left="10" w:hanging="10"/>
        <w:jc w:val="both"/>
      </w:pPr>
      <w:r>
        <w:rPr>
          <w:rFonts w:ascii="Arial" w:eastAsia="Arial" w:hAnsi="Arial" w:cs="Arial"/>
          <w:sz w:val="24"/>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Pr>
          <w:rFonts w:ascii="Arial" w:eastAsia="Arial" w:hAnsi="Arial" w:cs="Arial"/>
          <w:sz w:val="24"/>
        </w:rPr>
        <w:t>to:</w:t>
      </w:r>
      <w:proofErr w:type="gramEnd"/>
      <w:r>
        <w:rPr>
          <w:rFonts w:ascii="Arial" w:eastAsia="Arial" w:hAnsi="Arial" w:cs="Arial"/>
          <w:sz w:val="24"/>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5C6165F8" w14:textId="77777777" w:rsidR="009E53EC" w:rsidRDefault="00000000">
      <w:pPr>
        <w:spacing w:after="0"/>
      </w:pPr>
      <w:r>
        <w:rPr>
          <w:rFonts w:ascii="Arial" w:eastAsia="Arial" w:hAnsi="Arial" w:cs="Arial"/>
          <w:sz w:val="24"/>
        </w:rPr>
        <w:t xml:space="preserve"> </w:t>
      </w:r>
    </w:p>
    <w:p w14:paraId="1F91CF62" w14:textId="77777777" w:rsidR="009E53EC" w:rsidRDefault="00000000">
      <w:pPr>
        <w:spacing w:after="30" w:line="250" w:lineRule="auto"/>
        <w:ind w:left="-5" w:right="11" w:hanging="10"/>
      </w:pPr>
      <w:r>
        <w:rPr>
          <w:rFonts w:ascii="Arial" w:eastAsia="Arial" w:hAnsi="Arial" w:cs="Arial"/>
          <w:b/>
          <w:sz w:val="24"/>
        </w:rPr>
        <w:t xml:space="preserve">ADA STATEMENT </w:t>
      </w:r>
    </w:p>
    <w:p w14:paraId="37CDB8D8" w14:textId="77777777" w:rsidR="009E53EC" w:rsidRDefault="00000000">
      <w:pPr>
        <w:spacing w:after="5" w:line="266" w:lineRule="auto"/>
        <w:ind w:left="10" w:hanging="10"/>
        <w:jc w:val="both"/>
      </w:pPr>
      <w:r>
        <w:rPr>
          <w:rFonts w:ascii="Arial" w:eastAsia="Arial" w:hAnsi="Arial" w:cs="Arial"/>
          <w:sz w:val="24"/>
        </w:rPr>
        <w:lastRenderedPageBreak/>
        <w:t xml:space="preserve">It is the College Policy to provide reasonable </w:t>
      </w:r>
      <w:proofErr w:type="gramStart"/>
      <w:r>
        <w:rPr>
          <w:rFonts w:ascii="Arial" w:eastAsia="Arial" w:hAnsi="Arial" w:cs="Arial"/>
          <w:sz w:val="24"/>
        </w:rPr>
        <w:t>accommodations</w:t>
      </w:r>
      <w:proofErr w:type="gramEnd"/>
      <w:r>
        <w:rPr>
          <w:rFonts w:ascii="Arial" w:eastAsia="Arial" w:hAnsi="Arial" w:cs="Arial"/>
          <w:sz w:val="24"/>
        </w:rPr>
        <w:t xml:space="preserve"> to students. If you would like to request such </w:t>
      </w:r>
      <w:proofErr w:type="gramStart"/>
      <w:r>
        <w:rPr>
          <w:rFonts w:ascii="Arial" w:eastAsia="Arial" w:hAnsi="Arial" w:cs="Arial"/>
          <w:sz w:val="24"/>
        </w:rPr>
        <w:t>accommodations</w:t>
      </w:r>
      <w:proofErr w:type="gramEnd"/>
      <w:r>
        <w:rPr>
          <w:rFonts w:ascii="Arial" w:eastAsia="Arial" w:hAnsi="Arial" w:cs="Arial"/>
          <w:sz w:val="24"/>
        </w:rPr>
        <w:t xml:space="preserve"> because of </w:t>
      </w:r>
      <w:proofErr w:type="gramStart"/>
      <w:r>
        <w:rPr>
          <w:rFonts w:ascii="Arial" w:eastAsia="Arial" w:hAnsi="Arial" w:cs="Arial"/>
          <w:sz w:val="24"/>
        </w:rPr>
        <w:t>a physical</w:t>
      </w:r>
      <w:proofErr w:type="gramEnd"/>
      <w:r>
        <w:rPr>
          <w:rFonts w:ascii="Arial" w:eastAsia="Arial" w:hAnsi="Arial" w:cs="Arial"/>
          <w:sz w:val="24"/>
        </w:rPr>
        <w:t xml:space="preserve">, mental, or learning disability, please contact your instructor and the Department of Disability Services within the first two weeks of class. </w:t>
      </w:r>
    </w:p>
    <w:p w14:paraId="6A3912EE" w14:textId="77777777" w:rsidR="009E53EC" w:rsidRDefault="00000000">
      <w:pPr>
        <w:spacing w:after="0"/>
      </w:pPr>
      <w:r>
        <w:rPr>
          <w:rFonts w:ascii="Arial" w:eastAsia="Arial" w:hAnsi="Arial" w:cs="Arial"/>
          <w:b/>
          <w:sz w:val="24"/>
        </w:rPr>
        <w:t xml:space="preserve"> </w:t>
      </w:r>
    </w:p>
    <w:p w14:paraId="2A9813D9" w14:textId="77777777" w:rsidR="009E53EC" w:rsidRDefault="00000000">
      <w:pPr>
        <w:spacing w:after="30" w:line="250" w:lineRule="auto"/>
        <w:ind w:left="-5" w:right="11" w:hanging="10"/>
      </w:pPr>
      <w:r>
        <w:rPr>
          <w:rFonts w:ascii="Arial" w:eastAsia="Arial" w:hAnsi="Arial" w:cs="Arial"/>
          <w:b/>
          <w:sz w:val="24"/>
        </w:rPr>
        <w:t xml:space="preserve">ASSESSMENT AT COLUMBUS STATE </w:t>
      </w:r>
    </w:p>
    <w:p w14:paraId="273E2814" w14:textId="77777777" w:rsidR="009E53EC" w:rsidRDefault="00000000">
      <w:pPr>
        <w:spacing w:after="5" w:line="266" w:lineRule="auto"/>
        <w:ind w:left="10" w:hanging="10"/>
        <w:jc w:val="both"/>
      </w:pPr>
      <w:r>
        <w:rPr>
          <w:rFonts w:ascii="Arial" w:eastAsia="Arial" w:hAnsi="Arial" w:cs="Arial"/>
          <w:sz w:val="24"/>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w:t>
      </w:r>
    </w:p>
    <w:p w14:paraId="16943C3E" w14:textId="77777777" w:rsidR="009E53EC" w:rsidRDefault="00000000">
      <w:pPr>
        <w:spacing w:after="0"/>
      </w:pPr>
      <w:r>
        <w:rPr>
          <w:rFonts w:ascii="Arial" w:eastAsia="Arial" w:hAnsi="Arial" w:cs="Arial"/>
          <w:sz w:val="24"/>
        </w:rPr>
        <w:t xml:space="preserve"> </w:t>
      </w:r>
    </w:p>
    <w:p w14:paraId="4FD7DA1C" w14:textId="77777777" w:rsidR="009E53EC" w:rsidRDefault="00000000">
      <w:pPr>
        <w:numPr>
          <w:ilvl w:val="0"/>
          <w:numId w:val="22"/>
        </w:numPr>
        <w:spacing w:after="5" w:line="266" w:lineRule="auto"/>
        <w:ind w:hanging="360"/>
        <w:jc w:val="both"/>
      </w:pPr>
      <w:r>
        <w:rPr>
          <w:rFonts w:ascii="Arial" w:eastAsia="Arial" w:hAnsi="Arial" w:cs="Arial"/>
          <w:sz w:val="24"/>
        </w:rPr>
        <w:t xml:space="preserve">To improve student academic achievement </w:t>
      </w:r>
    </w:p>
    <w:p w14:paraId="26D737DE" w14:textId="77777777" w:rsidR="009E53EC" w:rsidRDefault="00000000">
      <w:pPr>
        <w:numPr>
          <w:ilvl w:val="0"/>
          <w:numId w:val="22"/>
        </w:numPr>
        <w:spacing w:after="5" w:line="266" w:lineRule="auto"/>
        <w:ind w:hanging="360"/>
        <w:jc w:val="both"/>
      </w:pPr>
      <w:r>
        <w:rPr>
          <w:rFonts w:ascii="Arial" w:eastAsia="Arial" w:hAnsi="Arial" w:cs="Arial"/>
          <w:sz w:val="24"/>
        </w:rPr>
        <w:t xml:space="preserve">To improve teaching strategies </w:t>
      </w:r>
    </w:p>
    <w:p w14:paraId="2987155E" w14:textId="77777777" w:rsidR="009E53EC" w:rsidRDefault="00000000">
      <w:pPr>
        <w:numPr>
          <w:ilvl w:val="0"/>
          <w:numId w:val="22"/>
        </w:numPr>
        <w:spacing w:after="5" w:line="266" w:lineRule="auto"/>
        <w:ind w:hanging="360"/>
        <w:jc w:val="both"/>
      </w:pPr>
      <w:r>
        <w:rPr>
          <w:rFonts w:ascii="Arial" w:eastAsia="Arial" w:hAnsi="Arial" w:cs="Arial"/>
          <w:sz w:val="24"/>
        </w:rPr>
        <w:t xml:space="preserve">To document successes and identify opportunities for program improvement </w:t>
      </w:r>
    </w:p>
    <w:p w14:paraId="3E4B8932" w14:textId="77777777" w:rsidR="009E53EC" w:rsidRDefault="00000000">
      <w:pPr>
        <w:numPr>
          <w:ilvl w:val="0"/>
          <w:numId w:val="22"/>
        </w:numPr>
        <w:spacing w:after="5" w:line="266" w:lineRule="auto"/>
        <w:ind w:hanging="360"/>
        <w:jc w:val="both"/>
      </w:pPr>
      <w:r>
        <w:rPr>
          <w:rFonts w:ascii="Arial" w:eastAsia="Arial" w:hAnsi="Arial" w:cs="Arial"/>
          <w:sz w:val="24"/>
        </w:rPr>
        <w:t xml:space="preserve">To provide evidence for institutional effectiveness. </w:t>
      </w:r>
    </w:p>
    <w:p w14:paraId="72DB1907" w14:textId="77777777" w:rsidR="009E53EC" w:rsidRDefault="00000000">
      <w:pPr>
        <w:spacing w:after="0"/>
      </w:pPr>
      <w:r>
        <w:rPr>
          <w:rFonts w:ascii="Arial" w:eastAsia="Arial" w:hAnsi="Arial" w:cs="Arial"/>
          <w:sz w:val="24"/>
        </w:rPr>
        <w:t xml:space="preserve"> </w:t>
      </w:r>
    </w:p>
    <w:p w14:paraId="5A5C27E3" w14:textId="77777777" w:rsidR="009E53EC" w:rsidRDefault="00000000">
      <w:pPr>
        <w:spacing w:after="5" w:line="266" w:lineRule="auto"/>
        <w:ind w:left="10" w:hanging="10"/>
        <w:jc w:val="both"/>
      </w:pPr>
      <w:r>
        <w:rPr>
          <w:rFonts w:ascii="Arial" w:eastAsia="Arial" w:hAnsi="Arial" w:cs="Arial"/>
          <w:sz w:val="24"/>
        </w:rPr>
        <w:t xml:space="preserve">In this class you are assessed and graded on your achievement of the outcomes for this class. You may also be required to participate in broader assessment activities that may not impact </w:t>
      </w:r>
      <w:proofErr w:type="gramStart"/>
      <w:r>
        <w:rPr>
          <w:rFonts w:ascii="Arial" w:eastAsia="Arial" w:hAnsi="Arial" w:cs="Arial"/>
          <w:sz w:val="24"/>
        </w:rPr>
        <w:t>you</w:t>
      </w:r>
      <w:proofErr w:type="gramEnd"/>
      <w:r>
        <w:rPr>
          <w:rFonts w:ascii="Arial" w:eastAsia="Arial" w:hAnsi="Arial" w:cs="Arial"/>
          <w:sz w:val="24"/>
        </w:rPr>
        <w:t xml:space="preserve"> grades (such as tests, surveys, or projects) designed to determine the degree to which students in your program of study are achieving the program outcomes and/or the degree to which students are achieving the college-wide general education outcomes. </w:t>
      </w:r>
    </w:p>
    <w:p w14:paraId="1C732388" w14:textId="77777777" w:rsidR="009E53EC" w:rsidRDefault="00000000">
      <w:pPr>
        <w:spacing w:after="0"/>
      </w:pPr>
      <w:r>
        <w:rPr>
          <w:rFonts w:ascii="Arial" w:eastAsia="Arial" w:hAnsi="Arial" w:cs="Arial"/>
          <w:sz w:val="24"/>
        </w:rPr>
        <w:t xml:space="preserve"> </w:t>
      </w:r>
    </w:p>
    <w:p w14:paraId="0826D9BF" w14:textId="77777777" w:rsidR="009E53EC" w:rsidRDefault="00000000">
      <w:pPr>
        <w:spacing w:after="30" w:line="250" w:lineRule="auto"/>
        <w:ind w:left="-5" w:right="11" w:hanging="10"/>
      </w:pPr>
      <w:r>
        <w:rPr>
          <w:rFonts w:ascii="Arial" w:eastAsia="Arial" w:hAnsi="Arial" w:cs="Arial"/>
          <w:b/>
          <w:sz w:val="24"/>
        </w:rPr>
        <w:t xml:space="preserve">SEVERE WEATHER POLICY </w:t>
      </w:r>
    </w:p>
    <w:p w14:paraId="557C36D9" w14:textId="77777777" w:rsidR="009E53EC" w:rsidRDefault="00000000">
      <w:pPr>
        <w:spacing w:after="5" w:line="266" w:lineRule="auto"/>
        <w:ind w:left="10" w:hanging="10"/>
        <w:jc w:val="both"/>
      </w:pPr>
      <w:r>
        <w:rPr>
          <w:rFonts w:ascii="Arial" w:eastAsia="Arial" w:hAnsi="Arial" w:cs="Arial"/>
          <w:sz w:val="24"/>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Detailed information about Columbus State’s severe weather policy can be found at </w:t>
      </w:r>
      <w:hyperlink r:id="rId10">
        <w:r>
          <w:rPr>
            <w:rFonts w:ascii="Arial" w:eastAsia="Arial" w:hAnsi="Arial" w:cs="Arial"/>
            <w:color w:val="0563C1"/>
            <w:sz w:val="24"/>
            <w:u w:val="single" w:color="0563C1"/>
          </w:rPr>
          <w:t>http://www.cscc.edu/about/severe-weather.shtml</w:t>
        </w:r>
      </w:hyperlink>
      <w:hyperlink r:id="rId11">
        <w:r>
          <w:rPr>
            <w:rFonts w:ascii="Arial" w:eastAsia="Arial" w:hAnsi="Arial" w:cs="Arial"/>
            <w:sz w:val="24"/>
          </w:rPr>
          <w:t>.</w:t>
        </w:r>
      </w:hyperlink>
      <w:r>
        <w:rPr>
          <w:rFonts w:ascii="Arial" w:eastAsia="Arial" w:hAnsi="Arial" w:cs="Arial"/>
          <w:sz w:val="24"/>
        </w:rPr>
        <w:t xml:space="preserve"> </w:t>
      </w:r>
    </w:p>
    <w:p w14:paraId="19510118" w14:textId="77777777" w:rsidR="009E53EC" w:rsidRDefault="00000000">
      <w:pPr>
        <w:spacing w:after="0"/>
      </w:pPr>
      <w:r>
        <w:rPr>
          <w:rFonts w:ascii="Arial" w:eastAsia="Arial" w:hAnsi="Arial" w:cs="Arial"/>
          <w:sz w:val="24"/>
        </w:rPr>
        <w:t xml:space="preserve"> </w:t>
      </w:r>
    </w:p>
    <w:p w14:paraId="53A3BC86" w14:textId="77777777" w:rsidR="009E53EC" w:rsidRDefault="00000000">
      <w:pPr>
        <w:spacing w:after="30" w:line="250" w:lineRule="auto"/>
        <w:ind w:left="-5" w:right="11" w:hanging="10"/>
      </w:pPr>
      <w:r>
        <w:rPr>
          <w:rFonts w:ascii="Arial" w:eastAsia="Arial" w:hAnsi="Arial" w:cs="Arial"/>
          <w:b/>
          <w:sz w:val="24"/>
        </w:rPr>
        <w:t xml:space="preserve">STUDENT CODE OF CONDUCT </w:t>
      </w:r>
    </w:p>
    <w:p w14:paraId="4B845378" w14:textId="77777777" w:rsidR="009E53EC" w:rsidRDefault="00000000">
      <w:pPr>
        <w:spacing w:after="1"/>
        <w:ind w:left="-5" w:hanging="10"/>
      </w:pPr>
      <w:r>
        <w:rPr>
          <w:rFonts w:ascii="Arial" w:eastAsia="Arial" w:hAnsi="Arial" w:cs="Arial"/>
          <w:sz w:val="24"/>
        </w:rPr>
        <w:t xml:space="preserve">As an enrolled student at Columbus State Community College, you have agreed to abide by the Student Code of Conduct outlined in the Student Handbook. You should familiarize yourself with the student code. The faculty at Columbus State expects you to exhibit high standards of academic integrity. Any confirmed incidence of Academic Misconduct, including plagiarism and other forms of cheating, will be treated seriously and in accordance with College Policy and Procedure. </w:t>
      </w:r>
    </w:p>
    <w:p w14:paraId="2E8306ED" w14:textId="77777777" w:rsidR="009E53EC" w:rsidRDefault="00000000">
      <w:pPr>
        <w:spacing w:after="0"/>
      </w:pPr>
      <w:r>
        <w:rPr>
          <w:rFonts w:ascii="Arial" w:eastAsia="Arial" w:hAnsi="Arial" w:cs="Arial"/>
          <w:sz w:val="24"/>
        </w:rPr>
        <w:t xml:space="preserve"> </w:t>
      </w:r>
    </w:p>
    <w:p w14:paraId="73AD6DE3" w14:textId="77777777" w:rsidR="009E53EC" w:rsidRDefault="00000000">
      <w:pPr>
        <w:spacing w:after="30" w:line="250" w:lineRule="auto"/>
        <w:ind w:left="-5" w:right="11" w:hanging="10"/>
      </w:pPr>
      <w:r>
        <w:rPr>
          <w:rFonts w:ascii="Arial" w:eastAsia="Arial" w:hAnsi="Arial" w:cs="Arial"/>
          <w:b/>
          <w:sz w:val="24"/>
        </w:rPr>
        <w:t xml:space="preserve">STUDENT SUPPORT </w:t>
      </w:r>
    </w:p>
    <w:p w14:paraId="5F5D9BB8" w14:textId="77777777" w:rsidR="009E53EC" w:rsidRDefault="00000000">
      <w:pPr>
        <w:spacing w:after="5" w:line="266" w:lineRule="auto"/>
        <w:ind w:left="10" w:hanging="10"/>
        <w:jc w:val="both"/>
      </w:pPr>
      <w:r>
        <w:rPr>
          <w:rFonts w:ascii="Arial" w:eastAsia="Arial" w:hAnsi="Arial" w:cs="Arial"/>
          <w:sz w:val="24"/>
        </w:rPr>
        <w:t xml:space="preserve">IT LEARNER SUPPORT CENTER AT COLUMBUS STATE </w:t>
      </w:r>
    </w:p>
    <w:p w14:paraId="252BBE3B" w14:textId="77777777" w:rsidR="009E53EC" w:rsidRDefault="00000000">
      <w:pPr>
        <w:spacing w:after="0"/>
      </w:pPr>
      <w:r>
        <w:rPr>
          <w:rFonts w:ascii="Arial" w:eastAsia="Arial" w:hAnsi="Arial" w:cs="Arial"/>
          <w:sz w:val="24"/>
        </w:rPr>
        <w:t xml:space="preserve"> </w:t>
      </w:r>
    </w:p>
    <w:p w14:paraId="1A2DB5DA" w14:textId="77777777" w:rsidR="009E53EC" w:rsidRDefault="00000000">
      <w:pPr>
        <w:spacing w:after="1"/>
        <w:ind w:left="-5" w:hanging="10"/>
      </w:pPr>
      <w:r>
        <w:rPr>
          <w:rFonts w:ascii="Arial" w:eastAsia="Arial" w:hAnsi="Arial" w:cs="Arial"/>
          <w:sz w:val="24"/>
        </w:rPr>
        <w:lastRenderedPageBreak/>
        <w:t xml:space="preserve">The IT Learner Support Center provides IT—Information Technology-related services and support to the learner community of Columbus State Community College. In addition, they are a source of information about other campus resources that are available. </w:t>
      </w:r>
    </w:p>
    <w:p w14:paraId="66A62C8F" w14:textId="77777777" w:rsidR="009E53EC" w:rsidRDefault="00000000">
      <w:pPr>
        <w:spacing w:after="0"/>
      </w:pPr>
      <w:r>
        <w:rPr>
          <w:rFonts w:ascii="Arial" w:eastAsia="Arial" w:hAnsi="Arial" w:cs="Arial"/>
          <w:sz w:val="24"/>
        </w:rPr>
        <w:t xml:space="preserve"> </w:t>
      </w:r>
    </w:p>
    <w:p w14:paraId="100844EA" w14:textId="77777777" w:rsidR="009E53EC" w:rsidRDefault="00000000">
      <w:pPr>
        <w:spacing w:after="5" w:line="266" w:lineRule="auto"/>
        <w:ind w:left="10" w:hanging="10"/>
        <w:jc w:val="both"/>
      </w:pPr>
      <w:r>
        <w:rPr>
          <w:rFonts w:ascii="Arial" w:eastAsia="Arial" w:hAnsi="Arial" w:cs="Arial"/>
          <w:sz w:val="24"/>
        </w:rPr>
        <w:t xml:space="preserve">Services they provide include: </w:t>
      </w:r>
    </w:p>
    <w:p w14:paraId="28488C1E" w14:textId="77777777" w:rsidR="009E53EC" w:rsidRDefault="00000000">
      <w:pPr>
        <w:spacing w:after="17"/>
      </w:pPr>
      <w:r>
        <w:rPr>
          <w:rFonts w:ascii="Arial" w:eastAsia="Arial" w:hAnsi="Arial" w:cs="Arial"/>
          <w:sz w:val="24"/>
        </w:rPr>
        <w:t xml:space="preserve"> </w:t>
      </w:r>
    </w:p>
    <w:p w14:paraId="02341CD7" w14:textId="77777777" w:rsidR="009E53EC" w:rsidRDefault="00000000">
      <w:pPr>
        <w:numPr>
          <w:ilvl w:val="0"/>
          <w:numId w:val="23"/>
        </w:numPr>
        <w:spacing w:after="5" w:line="266" w:lineRule="auto"/>
        <w:ind w:right="683" w:hanging="360"/>
        <w:jc w:val="both"/>
      </w:pPr>
      <w:r>
        <w:rPr>
          <w:rFonts w:ascii="Arial" w:eastAsia="Arial" w:hAnsi="Arial" w:cs="Arial"/>
          <w:sz w:val="24"/>
        </w:rPr>
        <w:t xml:space="preserve">Student mail account support  </w:t>
      </w:r>
    </w:p>
    <w:p w14:paraId="24431197" w14:textId="77777777" w:rsidR="009E53EC" w:rsidRDefault="00000000">
      <w:pPr>
        <w:numPr>
          <w:ilvl w:val="0"/>
          <w:numId w:val="23"/>
        </w:numPr>
        <w:spacing w:after="5" w:line="266" w:lineRule="auto"/>
        <w:ind w:right="683" w:hanging="360"/>
        <w:jc w:val="both"/>
      </w:pPr>
      <w:r>
        <w:rPr>
          <w:rFonts w:ascii="Arial" w:eastAsia="Arial" w:hAnsi="Arial" w:cs="Arial"/>
          <w:sz w:val="24"/>
        </w:rPr>
        <w:t xml:space="preserve">Troubleshooting Internet connectivity issues for Distance </w:t>
      </w:r>
      <w:proofErr w:type="gramStart"/>
      <w:r>
        <w:rPr>
          <w:rFonts w:ascii="Arial" w:eastAsia="Arial" w:hAnsi="Arial" w:cs="Arial"/>
          <w:sz w:val="24"/>
        </w:rPr>
        <w:t xml:space="preserve">Learners  </w:t>
      </w:r>
      <w:r>
        <w:rPr>
          <w:rFonts w:ascii="Segoe UI Symbol" w:eastAsia="Segoe UI Symbol" w:hAnsi="Segoe UI Symbol" w:cs="Segoe UI Symbol"/>
          <w:sz w:val="24"/>
        </w:rPr>
        <w:t>•</w:t>
      </w:r>
      <w:proofErr w:type="gramEnd"/>
      <w:r>
        <w:rPr>
          <w:rFonts w:ascii="Arial" w:eastAsia="Arial" w:hAnsi="Arial" w:cs="Arial"/>
          <w:sz w:val="24"/>
        </w:rPr>
        <w:t xml:space="preserve"> Helping Learners with hardware and software questions  </w:t>
      </w:r>
    </w:p>
    <w:p w14:paraId="3C068B26" w14:textId="77777777" w:rsidR="009E53EC" w:rsidRDefault="00000000">
      <w:pPr>
        <w:spacing w:after="0"/>
      </w:pPr>
      <w:r>
        <w:rPr>
          <w:rFonts w:ascii="Arial" w:eastAsia="Arial" w:hAnsi="Arial" w:cs="Arial"/>
          <w:sz w:val="24"/>
        </w:rPr>
        <w:t xml:space="preserve"> </w:t>
      </w:r>
    </w:p>
    <w:p w14:paraId="6215119C" w14:textId="77777777" w:rsidR="009E53EC" w:rsidRDefault="00000000">
      <w:pPr>
        <w:spacing w:after="5" w:line="266" w:lineRule="auto"/>
        <w:ind w:left="10" w:hanging="10"/>
        <w:jc w:val="both"/>
      </w:pPr>
      <w:r>
        <w:rPr>
          <w:rFonts w:ascii="Arial" w:eastAsia="Arial" w:hAnsi="Arial" w:cs="Arial"/>
          <w:sz w:val="24"/>
        </w:rPr>
        <w:t xml:space="preserve">The IT Support Center can be reached by telephone at 614-287-5050. </w:t>
      </w:r>
    </w:p>
    <w:sectPr w:rsidR="009E53EC">
      <w:footerReference w:type="even" r:id="rId12"/>
      <w:footerReference w:type="default" r:id="rId13"/>
      <w:footerReference w:type="first" r:id="rId14"/>
      <w:pgSz w:w="12240" w:h="15840"/>
      <w:pgMar w:top="1491" w:right="1438" w:bottom="145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22AA" w14:textId="77777777" w:rsidR="0092624D" w:rsidRDefault="0092624D">
      <w:pPr>
        <w:spacing w:after="0" w:line="240" w:lineRule="auto"/>
      </w:pPr>
      <w:r>
        <w:separator/>
      </w:r>
    </w:p>
  </w:endnote>
  <w:endnote w:type="continuationSeparator" w:id="0">
    <w:p w14:paraId="76616053" w14:textId="77777777" w:rsidR="0092624D" w:rsidRDefault="0092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DCB1" w14:textId="77777777" w:rsidR="009E53EC" w:rsidRDefault="00000000">
    <w:pPr>
      <w:spacing w:after="0"/>
      <w:ind w:right="3"/>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606B6251" w14:textId="77777777" w:rsidR="009E53EC" w:rsidRDefault="00000000">
    <w:pPr>
      <w:spacing w:after="0"/>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8C7" w14:textId="77777777" w:rsidR="009E53EC" w:rsidRDefault="00000000">
    <w:pPr>
      <w:spacing w:after="0"/>
      <w:ind w:right="3"/>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4DAA9452" w14:textId="77777777" w:rsidR="009E53EC" w:rsidRDefault="00000000">
    <w:pPr>
      <w:spacing w:after="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3EA5" w14:textId="77777777" w:rsidR="009E53EC" w:rsidRDefault="00000000">
    <w:pPr>
      <w:spacing w:after="0"/>
      <w:ind w:right="3"/>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p w14:paraId="52DCE57B" w14:textId="77777777" w:rsidR="009E53EC" w:rsidRDefault="00000000">
    <w:pPr>
      <w:spacing w:after="0"/>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2E03" w14:textId="77777777" w:rsidR="0092624D" w:rsidRDefault="0092624D">
      <w:pPr>
        <w:spacing w:after="0" w:line="240" w:lineRule="auto"/>
      </w:pPr>
      <w:r>
        <w:separator/>
      </w:r>
    </w:p>
  </w:footnote>
  <w:footnote w:type="continuationSeparator" w:id="0">
    <w:p w14:paraId="5B72E582" w14:textId="77777777" w:rsidR="0092624D" w:rsidRDefault="00926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3E5"/>
    <w:multiLevelType w:val="hybridMultilevel"/>
    <w:tmpl w:val="5A72620A"/>
    <w:lvl w:ilvl="0" w:tplc="B9B878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5A0222">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00026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883942">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B69E18">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4464FC">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96C3D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EC02">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70A888">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333E49"/>
    <w:multiLevelType w:val="hybridMultilevel"/>
    <w:tmpl w:val="56F0B6FE"/>
    <w:lvl w:ilvl="0" w:tplc="AC2A78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C8D60">
      <w:start w:val="1"/>
      <w:numFmt w:val="bullet"/>
      <w:lvlText w:val="o"/>
      <w:lvlJc w:val="left"/>
      <w:pPr>
        <w:ind w:left="1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C0D622">
      <w:start w:val="1"/>
      <w:numFmt w:val="bullet"/>
      <w:lvlText w:val="▪"/>
      <w:lvlJc w:val="left"/>
      <w:pPr>
        <w:ind w:left="2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76A096">
      <w:start w:val="1"/>
      <w:numFmt w:val="bullet"/>
      <w:lvlText w:val="•"/>
      <w:lvlJc w:val="left"/>
      <w:pPr>
        <w:ind w:left="3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43458">
      <w:start w:val="1"/>
      <w:numFmt w:val="bullet"/>
      <w:lvlText w:val="o"/>
      <w:lvlJc w:val="left"/>
      <w:pPr>
        <w:ind w:left="3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4C2AC4">
      <w:start w:val="1"/>
      <w:numFmt w:val="bullet"/>
      <w:lvlText w:val="▪"/>
      <w:lvlJc w:val="left"/>
      <w:pPr>
        <w:ind w:left="4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00E2EE">
      <w:start w:val="1"/>
      <w:numFmt w:val="bullet"/>
      <w:lvlText w:val="•"/>
      <w:lvlJc w:val="left"/>
      <w:pPr>
        <w:ind w:left="5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3A7792">
      <w:start w:val="1"/>
      <w:numFmt w:val="bullet"/>
      <w:lvlText w:val="o"/>
      <w:lvlJc w:val="left"/>
      <w:pPr>
        <w:ind w:left="5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C4CD6">
      <w:start w:val="1"/>
      <w:numFmt w:val="bullet"/>
      <w:lvlText w:val="▪"/>
      <w:lvlJc w:val="left"/>
      <w:pPr>
        <w:ind w:left="6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E90FFD"/>
    <w:multiLevelType w:val="hybridMultilevel"/>
    <w:tmpl w:val="0198A0AE"/>
    <w:lvl w:ilvl="0" w:tplc="D070D51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D4BF6A">
      <w:start w:val="1"/>
      <w:numFmt w:val="bullet"/>
      <w:lvlText w:val="o"/>
      <w:lvlJc w:val="left"/>
      <w:pPr>
        <w:ind w:left="1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E4E8B2">
      <w:start w:val="1"/>
      <w:numFmt w:val="bullet"/>
      <w:lvlText w:val="▪"/>
      <w:lvlJc w:val="left"/>
      <w:pPr>
        <w:ind w:left="2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9C604C">
      <w:start w:val="1"/>
      <w:numFmt w:val="bullet"/>
      <w:lvlText w:val="•"/>
      <w:lvlJc w:val="left"/>
      <w:pPr>
        <w:ind w:left="3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043760">
      <w:start w:val="1"/>
      <w:numFmt w:val="bullet"/>
      <w:lvlText w:val="o"/>
      <w:lvlJc w:val="left"/>
      <w:pPr>
        <w:ind w:left="4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D88664">
      <w:start w:val="1"/>
      <w:numFmt w:val="bullet"/>
      <w:lvlText w:val="▪"/>
      <w:lvlJc w:val="left"/>
      <w:pPr>
        <w:ind w:left="4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A027B4">
      <w:start w:val="1"/>
      <w:numFmt w:val="bullet"/>
      <w:lvlText w:val="•"/>
      <w:lvlJc w:val="left"/>
      <w:pPr>
        <w:ind w:left="5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426A1E">
      <w:start w:val="1"/>
      <w:numFmt w:val="bullet"/>
      <w:lvlText w:val="o"/>
      <w:lvlJc w:val="left"/>
      <w:pPr>
        <w:ind w:left="6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88CB54">
      <w:start w:val="1"/>
      <w:numFmt w:val="bullet"/>
      <w:lvlText w:val="▪"/>
      <w:lvlJc w:val="left"/>
      <w:pPr>
        <w:ind w:left="69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15656C"/>
    <w:multiLevelType w:val="hybridMultilevel"/>
    <w:tmpl w:val="419EC24E"/>
    <w:lvl w:ilvl="0" w:tplc="C7BAD242">
      <w:start w:val="2"/>
      <w:numFmt w:val="upperRoman"/>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DE2EC2">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1CA3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0E1E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4CC9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5E34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FC6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843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90A4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2B48D9"/>
    <w:multiLevelType w:val="hybridMultilevel"/>
    <w:tmpl w:val="DA487804"/>
    <w:lvl w:ilvl="0" w:tplc="A11C212E">
      <w:start w:val="1"/>
      <w:numFmt w:val="bullet"/>
      <w:lvlText w:val="•"/>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9C2B1C">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BA6D98">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A0702">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23ABC">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C472A6">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201510">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8D2">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268A26">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057186"/>
    <w:multiLevelType w:val="hybridMultilevel"/>
    <w:tmpl w:val="D744E3D4"/>
    <w:lvl w:ilvl="0" w:tplc="BF68937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72FBF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FEEF3C">
      <w:start w:val="1"/>
      <w:numFmt w:val="bullet"/>
      <w:lvlRestart w:val="0"/>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827B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AE9E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760D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2414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AC7F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421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093942"/>
    <w:multiLevelType w:val="hybridMultilevel"/>
    <w:tmpl w:val="D716E3E6"/>
    <w:lvl w:ilvl="0" w:tplc="AEB4DD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4CBED8">
      <w:start w:val="1"/>
      <w:numFmt w:val="bullet"/>
      <w:lvlText w:val="o"/>
      <w:lvlJc w:val="left"/>
      <w:pPr>
        <w:ind w:left="2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1AC172">
      <w:start w:val="1"/>
      <w:numFmt w:val="bullet"/>
      <w:lvlText w:val="▪"/>
      <w:lvlJc w:val="left"/>
      <w:pPr>
        <w:ind w:left="3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BE9D6A">
      <w:start w:val="1"/>
      <w:numFmt w:val="bullet"/>
      <w:lvlText w:val="•"/>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984380">
      <w:start w:val="1"/>
      <w:numFmt w:val="bullet"/>
      <w:lvlText w:val="o"/>
      <w:lvlJc w:val="left"/>
      <w:pPr>
        <w:ind w:left="4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C40580">
      <w:start w:val="1"/>
      <w:numFmt w:val="bullet"/>
      <w:lvlText w:val="▪"/>
      <w:lvlJc w:val="left"/>
      <w:pPr>
        <w:ind w:left="5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675C8">
      <w:start w:val="1"/>
      <w:numFmt w:val="bullet"/>
      <w:lvlText w:val="•"/>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86680">
      <w:start w:val="1"/>
      <w:numFmt w:val="bullet"/>
      <w:lvlText w:val="o"/>
      <w:lvlJc w:val="left"/>
      <w:pPr>
        <w:ind w:left="6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281AA2">
      <w:start w:val="1"/>
      <w:numFmt w:val="bullet"/>
      <w:lvlText w:val="▪"/>
      <w:lvlJc w:val="left"/>
      <w:pPr>
        <w:ind w:left="7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C56EEE"/>
    <w:multiLevelType w:val="hybridMultilevel"/>
    <w:tmpl w:val="0102F2E4"/>
    <w:lvl w:ilvl="0" w:tplc="B6B6E7A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2AA9A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F4499C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6C2134">
      <w:start w:val="1"/>
      <w:numFmt w:val="bullet"/>
      <w:lvlRestart w:val="0"/>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C6045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48850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AEC41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E28B6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3AAF8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1E4758"/>
    <w:multiLevelType w:val="hybridMultilevel"/>
    <w:tmpl w:val="581A6C38"/>
    <w:lvl w:ilvl="0" w:tplc="FD240F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4E23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8AE6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F47F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C454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65D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10A9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3C04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BA4E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0927E0"/>
    <w:multiLevelType w:val="hybridMultilevel"/>
    <w:tmpl w:val="C80C219A"/>
    <w:lvl w:ilvl="0" w:tplc="7E7E38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AAB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E666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C082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BED4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E212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5A2D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4E4B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AEB0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0176EA"/>
    <w:multiLevelType w:val="hybridMultilevel"/>
    <w:tmpl w:val="A2CCEFAA"/>
    <w:lvl w:ilvl="0" w:tplc="00F2B43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2E1D20">
      <w:start w:val="1"/>
      <w:numFmt w:val="decimal"/>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105AB0">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4322DE0">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4ADB92">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878C784">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369858">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C5E7D78">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82001AE">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420466"/>
    <w:multiLevelType w:val="hybridMultilevel"/>
    <w:tmpl w:val="DE8C1AD8"/>
    <w:lvl w:ilvl="0" w:tplc="3342E8C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0C742">
      <w:start w:val="1"/>
      <w:numFmt w:val="bullet"/>
      <w:lvlText w:val="o"/>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D892AC">
      <w:start w:val="1"/>
      <w:numFmt w:val="bullet"/>
      <w:lvlText w:val="▪"/>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2E65CC">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60A184">
      <w:start w:val="1"/>
      <w:numFmt w:val="bullet"/>
      <w:lvlText w:val="o"/>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AA730A">
      <w:start w:val="1"/>
      <w:numFmt w:val="bullet"/>
      <w:lvlText w:val="▪"/>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EAB1BC">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BA33B8">
      <w:start w:val="1"/>
      <w:numFmt w:val="bullet"/>
      <w:lvlText w:val="o"/>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56898C">
      <w:start w:val="1"/>
      <w:numFmt w:val="bullet"/>
      <w:lvlText w:val="▪"/>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FC0330"/>
    <w:multiLevelType w:val="hybridMultilevel"/>
    <w:tmpl w:val="00A88402"/>
    <w:lvl w:ilvl="0" w:tplc="CB32F5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4A2846">
      <w:start w:val="1"/>
      <w:numFmt w:val="bullet"/>
      <w:lvlText w:val=""/>
      <w:lvlJc w:val="left"/>
      <w:pPr>
        <w:ind w:left="16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92E7D8">
      <w:start w:val="1"/>
      <w:numFmt w:val="bullet"/>
      <w:lvlText w:val="▪"/>
      <w:lvlJc w:val="left"/>
      <w:pPr>
        <w:ind w:left="23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1E2AE4">
      <w:start w:val="1"/>
      <w:numFmt w:val="bullet"/>
      <w:lvlText w:val="•"/>
      <w:lvlJc w:val="left"/>
      <w:pPr>
        <w:ind w:left="30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E00618">
      <w:start w:val="1"/>
      <w:numFmt w:val="bullet"/>
      <w:lvlText w:val="o"/>
      <w:lvlJc w:val="left"/>
      <w:pPr>
        <w:ind w:left="3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345812">
      <w:start w:val="1"/>
      <w:numFmt w:val="bullet"/>
      <w:lvlText w:val="▪"/>
      <w:lvlJc w:val="left"/>
      <w:pPr>
        <w:ind w:left="4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D03D46">
      <w:start w:val="1"/>
      <w:numFmt w:val="bullet"/>
      <w:lvlText w:val="•"/>
      <w:lvlJc w:val="left"/>
      <w:pPr>
        <w:ind w:left="5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3C1108">
      <w:start w:val="1"/>
      <w:numFmt w:val="bullet"/>
      <w:lvlText w:val="o"/>
      <w:lvlJc w:val="left"/>
      <w:pPr>
        <w:ind w:left="5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928CF6">
      <w:start w:val="1"/>
      <w:numFmt w:val="bullet"/>
      <w:lvlText w:val="▪"/>
      <w:lvlJc w:val="left"/>
      <w:pPr>
        <w:ind w:left="6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96134C"/>
    <w:multiLevelType w:val="hybridMultilevel"/>
    <w:tmpl w:val="F70C2938"/>
    <w:lvl w:ilvl="0" w:tplc="95EAE1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2EB1B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14EE4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208C8A">
      <w:start w:val="1"/>
      <w:numFmt w:val="bullet"/>
      <w:lvlRestart w:val="0"/>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F0576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B4641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94B1D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B686B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C0AA2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4253A5"/>
    <w:multiLevelType w:val="hybridMultilevel"/>
    <w:tmpl w:val="60144B46"/>
    <w:lvl w:ilvl="0" w:tplc="219A7BB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E0EEF0">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D8A50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4658E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206F7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FCC38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20D7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C640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8C52E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D11497"/>
    <w:multiLevelType w:val="hybridMultilevel"/>
    <w:tmpl w:val="42DE8D7C"/>
    <w:lvl w:ilvl="0" w:tplc="6AD610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7E383E">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6AC0C8">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88918">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00B1A">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22E88C">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AF63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C2734">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363D1A">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B41D39"/>
    <w:multiLevelType w:val="hybridMultilevel"/>
    <w:tmpl w:val="73920CCC"/>
    <w:lvl w:ilvl="0" w:tplc="63C4D26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74A89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E0DDA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2E859E">
      <w:start w:val="1"/>
      <w:numFmt w:val="bullet"/>
      <w:lvlRestart w:val="0"/>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2C351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5696D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82AC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1068D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6E759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3C3A5B"/>
    <w:multiLevelType w:val="hybridMultilevel"/>
    <w:tmpl w:val="D3D652D2"/>
    <w:lvl w:ilvl="0" w:tplc="AF109D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0DC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B073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B6E6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CB6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14AA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A29A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F64C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0E86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00583F"/>
    <w:multiLevelType w:val="hybridMultilevel"/>
    <w:tmpl w:val="443C3A96"/>
    <w:lvl w:ilvl="0" w:tplc="0C768560">
      <w:start w:val="1"/>
      <w:numFmt w:val="upperRoman"/>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6726B0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F85E34">
      <w:start w:val="1"/>
      <w:numFmt w:val="bullet"/>
      <w:lvlText w:val="▪"/>
      <w:lvlJc w:val="left"/>
      <w:pPr>
        <w:ind w:left="1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B63158">
      <w:start w:val="1"/>
      <w:numFmt w:val="bullet"/>
      <w:lvlText w:val="•"/>
      <w:lvlJc w:val="left"/>
      <w:pPr>
        <w:ind w:left="2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50E3B2">
      <w:start w:val="1"/>
      <w:numFmt w:val="bullet"/>
      <w:lvlText w:val="o"/>
      <w:lvlJc w:val="left"/>
      <w:pPr>
        <w:ind w:left="3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025EC8">
      <w:start w:val="1"/>
      <w:numFmt w:val="bullet"/>
      <w:lvlText w:val="▪"/>
      <w:lvlJc w:val="left"/>
      <w:pPr>
        <w:ind w:left="38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20AF0E">
      <w:start w:val="1"/>
      <w:numFmt w:val="bullet"/>
      <w:lvlText w:val="•"/>
      <w:lvlJc w:val="left"/>
      <w:pPr>
        <w:ind w:left="4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06784">
      <w:start w:val="1"/>
      <w:numFmt w:val="bullet"/>
      <w:lvlText w:val="o"/>
      <w:lvlJc w:val="left"/>
      <w:pPr>
        <w:ind w:left="5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E014B0">
      <w:start w:val="1"/>
      <w:numFmt w:val="bullet"/>
      <w:lvlText w:val="▪"/>
      <w:lvlJc w:val="left"/>
      <w:pPr>
        <w:ind w:left="6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893410"/>
    <w:multiLevelType w:val="hybridMultilevel"/>
    <w:tmpl w:val="F998E8FA"/>
    <w:lvl w:ilvl="0" w:tplc="7CBA5C7A">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D84DD0">
      <w:start w:val="1"/>
      <w:numFmt w:val="bullet"/>
      <w:lvlText w:val="o"/>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76C7DE">
      <w:start w:val="1"/>
      <w:numFmt w:val="bullet"/>
      <w:lvlText w:val="▪"/>
      <w:lvlJc w:val="left"/>
      <w:pPr>
        <w:ind w:left="2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8681A4">
      <w:start w:val="1"/>
      <w:numFmt w:val="bullet"/>
      <w:lvlText w:val="•"/>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3C8C4A">
      <w:start w:val="1"/>
      <w:numFmt w:val="bullet"/>
      <w:lvlText w:val="o"/>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4C020">
      <w:start w:val="1"/>
      <w:numFmt w:val="bullet"/>
      <w:lvlText w:val="▪"/>
      <w:lvlJc w:val="left"/>
      <w:pPr>
        <w:ind w:left="4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70836C">
      <w:start w:val="1"/>
      <w:numFmt w:val="bullet"/>
      <w:lvlText w:val="•"/>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FCC0EC">
      <w:start w:val="1"/>
      <w:numFmt w:val="bullet"/>
      <w:lvlText w:val="o"/>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8A6A70">
      <w:start w:val="1"/>
      <w:numFmt w:val="bullet"/>
      <w:lvlText w:val="▪"/>
      <w:lvlJc w:val="left"/>
      <w:pPr>
        <w:ind w:left="7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8C2D7A"/>
    <w:multiLevelType w:val="hybridMultilevel"/>
    <w:tmpl w:val="C128C370"/>
    <w:lvl w:ilvl="0" w:tplc="268086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260BE">
      <w:start w:val="1"/>
      <w:numFmt w:val="bullet"/>
      <w:lvlText w:val="o"/>
      <w:lvlJc w:val="left"/>
      <w:pPr>
        <w:ind w:left="1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A8573E">
      <w:start w:val="1"/>
      <w:numFmt w:val="bullet"/>
      <w:lvlText w:val="▪"/>
      <w:lvlJc w:val="left"/>
      <w:pPr>
        <w:ind w:left="2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1CEAA0">
      <w:start w:val="1"/>
      <w:numFmt w:val="bullet"/>
      <w:lvlText w:val="•"/>
      <w:lvlJc w:val="left"/>
      <w:pPr>
        <w:ind w:left="3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542462">
      <w:start w:val="1"/>
      <w:numFmt w:val="bullet"/>
      <w:lvlText w:val="o"/>
      <w:lvlJc w:val="left"/>
      <w:pPr>
        <w:ind w:left="3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AC43F6">
      <w:start w:val="1"/>
      <w:numFmt w:val="bullet"/>
      <w:lvlText w:val="▪"/>
      <w:lvlJc w:val="left"/>
      <w:pPr>
        <w:ind w:left="4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F8BE20">
      <w:start w:val="1"/>
      <w:numFmt w:val="bullet"/>
      <w:lvlText w:val="•"/>
      <w:lvlJc w:val="left"/>
      <w:pPr>
        <w:ind w:left="5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56CD18">
      <w:start w:val="1"/>
      <w:numFmt w:val="bullet"/>
      <w:lvlText w:val="o"/>
      <w:lvlJc w:val="left"/>
      <w:pPr>
        <w:ind w:left="6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22A254">
      <w:start w:val="1"/>
      <w:numFmt w:val="bullet"/>
      <w:lvlText w:val="▪"/>
      <w:lvlJc w:val="left"/>
      <w:pPr>
        <w:ind w:left="6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8777C0"/>
    <w:multiLevelType w:val="hybridMultilevel"/>
    <w:tmpl w:val="8632CC6A"/>
    <w:lvl w:ilvl="0" w:tplc="919CB0E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678B8">
      <w:start w:val="1"/>
      <w:numFmt w:val="bullet"/>
      <w:lvlText w:val=""/>
      <w:lvlJc w:val="left"/>
      <w:pPr>
        <w:ind w:left="1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A02F852">
      <w:start w:val="1"/>
      <w:numFmt w:val="bullet"/>
      <w:lvlText w:val="▪"/>
      <w:lvlJc w:val="left"/>
      <w:pPr>
        <w:ind w:left="2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C48CE6">
      <w:start w:val="1"/>
      <w:numFmt w:val="bullet"/>
      <w:lvlText w:val="•"/>
      <w:lvlJc w:val="left"/>
      <w:pPr>
        <w:ind w:left="2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F01804">
      <w:start w:val="1"/>
      <w:numFmt w:val="bullet"/>
      <w:lvlText w:val="o"/>
      <w:lvlJc w:val="left"/>
      <w:pPr>
        <w:ind w:left="3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D403D0">
      <w:start w:val="1"/>
      <w:numFmt w:val="bullet"/>
      <w:lvlText w:val="▪"/>
      <w:lvlJc w:val="left"/>
      <w:pPr>
        <w:ind w:left="4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72AE12">
      <w:start w:val="1"/>
      <w:numFmt w:val="bullet"/>
      <w:lvlText w:val="•"/>
      <w:lvlJc w:val="left"/>
      <w:pPr>
        <w:ind w:left="4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1A5B68">
      <w:start w:val="1"/>
      <w:numFmt w:val="bullet"/>
      <w:lvlText w:val="o"/>
      <w:lvlJc w:val="left"/>
      <w:pPr>
        <w:ind w:left="5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1984934">
      <w:start w:val="1"/>
      <w:numFmt w:val="bullet"/>
      <w:lvlText w:val="▪"/>
      <w:lvlJc w:val="left"/>
      <w:pPr>
        <w:ind w:left="64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DB1A01"/>
    <w:multiLevelType w:val="hybridMultilevel"/>
    <w:tmpl w:val="AE42B422"/>
    <w:lvl w:ilvl="0" w:tplc="F2A65E2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8692EA">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E07B38">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2EA2D8">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B2FBFA">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50F494">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C6CBC">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09DBE">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E6130E">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228513">
    <w:abstractNumId w:val="10"/>
  </w:num>
  <w:num w:numId="2" w16cid:durableId="2101943954">
    <w:abstractNumId w:val="14"/>
  </w:num>
  <w:num w:numId="3" w16cid:durableId="1872106727">
    <w:abstractNumId w:val="0"/>
  </w:num>
  <w:num w:numId="4" w16cid:durableId="1138062380">
    <w:abstractNumId w:val="18"/>
  </w:num>
  <w:num w:numId="5" w16cid:durableId="1325355262">
    <w:abstractNumId w:val="15"/>
  </w:num>
  <w:num w:numId="6" w16cid:durableId="1927420446">
    <w:abstractNumId w:val="20"/>
  </w:num>
  <w:num w:numId="7" w16cid:durableId="479230209">
    <w:abstractNumId w:val="21"/>
  </w:num>
  <w:num w:numId="8" w16cid:durableId="1578785968">
    <w:abstractNumId w:val="3"/>
  </w:num>
  <w:num w:numId="9" w16cid:durableId="1078407349">
    <w:abstractNumId w:val="5"/>
  </w:num>
  <w:num w:numId="10" w16cid:durableId="1655181397">
    <w:abstractNumId w:val="7"/>
  </w:num>
  <w:num w:numId="11" w16cid:durableId="102892917">
    <w:abstractNumId w:val="13"/>
  </w:num>
  <w:num w:numId="12" w16cid:durableId="913662223">
    <w:abstractNumId w:val="16"/>
  </w:num>
  <w:num w:numId="13" w16cid:durableId="249003772">
    <w:abstractNumId w:val="19"/>
  </w:num>
  <w:num w:numId="14" w16cid:durableId="1092506025">
    <w:abstractNumId w:val="6"/>
  </w:num>
  <w:num w:numId="15" w16cid:durableId="213733337">
    <w:abstractNumId w:val="12"/>
  </w:num>
  <w:num w:numId="16" w16cid:durableId="543374136">
    <w:abstractNumId w:val="22"/>
  </w:num>
  <w:num w:numId="17" w16cid:durableId="1324889419">
    <w:abstractNumId w:val="1"/>
  </w:num>
  <w:num w:numId="18" w16cid:durableId="983317920">
    <w:abstractNumId w:val="11"/>
  </w:num>
  <w:num w:numId="19" w16cid:durableId="868297666">
    <w:abstractNumId w:val="2"/>
  </w:num>
  <w:num w:numId="20" w16cid:durableId="1144663572">
    <w:abstractNumId w:val="4"/>
  </w:num>
  <w:num w:numId="21" w16cid:durableId="450825158">
    <w:abstractNumId w:val="17"/>
  </w:num>
  <w:num w:numId="22" w16cid:durableId="2095322829">
    <w:abstractNumId w:val="8"/>
  </w:num>
  <w:num w:numId="23" w16cid:durableId="2105035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CGhrnJSWH+3YhNSzWskoOnHWRzj72WGfVCJYh2WjxmjRaR/r0dg5omXE1/F96RytcNKG8fAJaFjOfxx2TUzuA==" w:salt="kfDGUVOxjBnwO/CoEQpRE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EC"/>
    <w:rsid w:val="00116AD3"/>
    <w:rsid w:val="0092624D"/>
    <w:rsid w:val="009E53EC"/>
    <w:rsid w:val="00D15C92"/>
    <w:rsid w:val="00EC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7B4B"/>
  <w15:docId w15:val="{9CF4BAE3-EE23-4308-8BF1-0A20626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0" w:line="250"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line="266" w:lineRule="auto"/>
      <w:ind w:left="10" w:hanging="10"/>
      <w:jc w:val="both"/>
      <w:outlineLvl w:val="1"/>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rPr>
  </w:style>
  <w:style w:type="paragraph" w:styleId="TOC1">
    <w:name w:val="toc 1"/>
    <w:hidden/>
    <w:pPr>
      <w:spacing w:after="17" w:line="254" w:lineRule="auto"/>
      <w:ind w:left="25" w:right="23" w:hanging="10"/>
    </w:pPr>
    <w:rPr>
      <w:rFonts w:ascii="Arial" w:eastAsia="Arial" w:hAnsi="Arial" w:cs="Arial"/>
      <w:b/>
      <w:color w:val="000000"/>
    </w:rPr>
  </w:style>
  <w:style w:type="paragraph" w:styleId="TOC2">
    <w:name w:val="toc 2"/>
    <w:hidden/>
    <w:pPr>
      <w:spacing w:after="2" w:line="263" w:lineRule="auto"/>
      <w:ind w:left="20" w:right="23" w:hanging="5"/>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about/severe-weather.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cc.edu/about/severe-weather.shtml"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64CCB-DA2C-4BEB-9865-632D3FA726E4}"/>
</file>

<file path=customXml/itemProps2.xml><?xml version="1.0" encoding="utf-8"?>
<ds:datastoreItem xmlns:ds="http://schemas.openxmlformats.org/officeDocument/2006/customXml" ds:itemID="{15381554-8A55-421B-9B62-D821DCD7288B}"/>
</file>

<file path=customXml/itemProps3.xml><?xml version="1.0" encoding="utf-8"?>
<ds:datastoreItem xmlns:ds="http://schemas.openxmlformats.org/officeDocument/2006/customXml" ds:itemID="{58FBD1AB-7B1E-42BA-A58C-51FAE38C543C}"/>
</file>

<file path=docProps/app.xml><?xml version="1.0" encoding="utf-8"?>
<Properties xmlns="http://schemas.openxmlformats.org/officeDocument/2006/extended-properties" xmlns:vt="http://schemas.openxmlformats.org/officeDocument/2006/docPropsVTypes">
  <Template>Normal</Template>
  <TotalTime>3</TotalTime>
  <Pages>14</Pages>
  <Words>3318</Words>
  <Characters>18715</Characters>
  <Application>Microsoft Office Word</Application>
  <DocSecurity>8</DocSecurity>
  <Lines>584</Lines>
  <Paragraphs>415</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cp:lastModifiedBy>Monica Badurina</cp:lastModifiedBy>
  <cp:revision>2</cp:revision>
  <dcterms:created xsi:type="dcterms:W3CDTF">2026-03-26T15:51:00Z</dcterms:created>
  <dcterms:modified xsi:type="dcterms:W3CDTF">2026-03-26T15:51:00Z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