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2DD087D6">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624B1109" w14:textId="6BC446A1" w:rsidR="00DC742A" w:rsidRDefault="00D91EA6" w:rsidP="00233C0A">
      <w:pPr>
        <w:rPr>
          <w:b/>
          <w:bCs/>
        </w:rPr>
      </w:pPr>
      <w:r w:rsidRPr="00233C0A">
        <w:rPr>
          <w:b/>
          <w:bCs/>
        </w:rPr>
        <w:t>COURSE NUMBER:</w:t>
      </w:r>
      <w:r w:rsidR="00D457F1">
        <w:rPr>
          <w:b/>
          <w:bCs/>
        </w:rPr>
        <w:t xml:space="preserve"> </w:t>
      </w:r>
      <w:r w:rsidR="00CE3526">
        <w:rPr>
          <w:b/>
          <w:bCs/>
        </w:rPr>
        <w:t>ARCH-1</w:t>
      </w:r>
      <w:r w:rsidR="00952C29">
        <w:rPr>
          <w:b/>
          <w:bCs/>
        </w:rPr>
        <w:t>2</w:t>
      </w:r>
      <w:r w:rsidR="00370B7A">
        <w:rPr>
          <w:b/>
          <w:bCs/>
        </w:rPr>
        <w:t>50</w:t>
      </w:r>
      <w:r w:rsidR="00D457F1">
        <w:rPr>
          <w:b/>
          <w:bCs/>
        </w:rPr>
        <w:tab/>
      </w:r>
      <w:r w:rsidR="00D457F1">
        <w:rPr>
          <w:b/>
          <w:bCs/>
        </w:rPr>
        <w:tab/>
      </w:r>
    </w:p>
    <w:p w14:paraId="31AE8E3E" w14:textId="146976E1" w:rsidR="006462E0" w:rsidRPr="00233C0A" w:rsidRDefault="00D91EA6" w:rsidP="00233C0A">
      <w:pPr>
        <w:rPr>
          <w:b/>
          <w:bCs/>
        </w:rPr>
      </w:pPr>
      <w:r w:rsidRPr="00233C0A">
        <w:rPr>
          <w:b/>
          <w:bCs/>
        </w:rPr>
        <w:t>COURSE TITLE:</w:t>
      </w:r>
      <w:r w:rsidR="00CE3526">
        <w:rPr>
          <w:b/>
          <w:bCs/>
        </w:rPr>
        <w:t xml:space="preserve"> </w:t>
      </w:r>
      <w:r w:rsidR="00370B7A">
        <w:rPr>
          <w:b/>
          <w:bCs/>
        </w:rPr>
        <w:t>Building Enclosure Materials</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4C98C5B3" w:rsidR="00DC742A" w:rsidRDefault="00D91EA6" w:rsidP="00233C0A">
      <w:pPr>
        <w:rPr>
          <w:b/>
          <w:bCs/>
        </w:rPr>
      </w:pPr>
      <w:r w:rsidRPr="00233C0A">
        <w:rPr>
          <w:b/>
          <w:bCs/>
        </w:rPr>
        <w:t>CREDITS:</w:t>
      </w:r>
      <w:r w:rsidR="00CE3526">
        <w:rPr>
          <w:b/>
          <w:bCs/>
        </w:rPr>
        <w:t xml:space="preserve"> </w:t>
      </w:r>
      <w:r w:rsidR="00D4561D">
        <w:rPr>
          <w:b/>
          <w:bCs/>
        </w:rPr>
        <w:t>2</w:t>
      </w:r>
      <w:r w:rsidR="00233C0A">
        <w:rPr>
          <w:b/>
          <w:bCs/>
        </w:rPr>
        <w:tab/>
      </w:r>
      <w:r w:rsidRPr="00233C0A">
        <w:rPr>
          <w:b/>
          <w:bCs/>
        </w:rPr>
        <w:tab/>
      </w:r>
    </w:p>
    <w:p w14:paraId="744158C2" w14:textId="666448AD"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D4561D">
        <w:rPr>
          <w:b/>
          <w:bCs/>
        </w:rPr>
        <w:t>4</w:t>
      </w:r>
      <w:r w:rsidR="00DC742A">
        <w:rPr>
          <w:rFonts w:cs="Arial"/>
          <w:b/>
        </w:rPr>
        <w:t xml:space="preserve"> (</w:t>
      </w:r>
      <w:r w:rsidR="00D4561D">
        <w:rPr>
          <w:rFonts w:cs="Arial"/>
          <w:b/>
        </w:rPr>
        <w:t>1</w:t>
      </w:r>
      <w:r w:rsidR="00DC742A">
        <w:rPr>
          <w:rFonts w:cs="Arial"/>
          <w:b/>
        </w:rPr>
        <w:t xml:space="preserve"> Lecture, </w:t>
      </w:r>
      <w:r w:rsidR="00EC60A2">
        <w:rPr>
          <w:rFonts w:cs="Arial"/>
          <w:b/>
        </w:rPr>
        <w:t>3</w:t>
      </w:r>
      <w:r w:rsidR="00DC742A">
        <w:rPr>
          <w:rFonts w:cs="Arial"/>
          <w:b/>
        </w:rPr>
        <w:t xml:space="preserve"> Lab)</w:t>
      </w:r>
      <w:r w:rsidRPr="00233C0A">
        <w:rPr>
          <w:b/>
          <w:bCs/>
        </w:rPr>
        <w:tab/>
      </w:r>
      <w:r w:rsidR="00233C0A">
        <w:rPr>
          <w:b/>
          <w:bCs/>
        </w:rPr>
        <w:tab/>
      </w:r>
    </w:p>
    <w:p w14:paraId="31AE8E40" w14:textId="615B15A3" w:rsidR="006462E0" w:rsidRPr="00233C0A" w:rsidRDefault="00D91EA6" w:rsidP="00233C0A">
      <w:pPr>
        <w:rPr>
          <w:b/>
          <w:bCs/>
        </w:rPr>
      </w:pPr>
      <w:r w:rsidRPr="00233C0A">
        <w:rPr>
          <w:b/>
          <w:bCs/>
        </w:rPr>
        <w:t>PREREQUISITES:</w:t>
      </w:r>
      <w:r w:rsidR="00CE3526">
        <w:rPr>
          <w:b/>
          <w:bCs/>
        </w:rPr>
        <w:t xml:space="preserve"> </w:t>
      </w:r>
      <w:r w:rsidR="00D4561D">
        <w:rPr>
          <w:b/>
          <w:bCs/>
        </w:rPr>
        <w:t>None</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017B639B" w14:textId="0B6C6781" w:rsidR="00EC60A2" w:rsidRPr="00046BEC" w:rsidRDefault="00370B7A" w:rsidP="00EC60A2">
      <w:pPr>
        <w:jc w:val="both"/>
        <w:rPr>
          <w:rFonts w:cs="Arial"/>
        </w:rPr>
      </w:pPr>
      <w:r>
        <w:t>This course will study how different building materials are combined to form the building shell. The course focuses on the separation between exterior and interior environments. Topics covered include roofing, glass, windows and doors, walls, foundations, and interior finishes, vertical transportation and acoustics</w:t>
      </w:r>
      <w:r w:rsidR="00EC60A2" w:rsidRPr="00AF4C65">
        <w:rPr>
          <w:rFonts w:asciiTheme="minorHAnsi" w:hAnsiTheme="minorHAnsi"/>
        </w:rPr>
        <w:t>.</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399ED374" w14:textId="77777777" w:rsidR="00370B7A" w:rsidRDefault="00370B7A" w:rsidP="00370B7A">
      <w:pPr>
        <w:pStyle w:val="BodyText"/>
        <w:spacing w:line="291" w:lineRule="exact"/>
        <w:ind w:left="0" w:firstLine="0"/>
        <w:jc w:val="both"/>
      </w:pPr>
      <w:r>
        <w:t>The</w:t>
      </w:r>
      <w:r>
        <w:rPr>
          <w:spacing w:val="-5"/>
        </w:rPr>
        <w:t xml:space="preserve"> </w:t>
      </w:r>
      <w:r>
        <w:t>student</w:t>
      </w:r>
      <w:r>
        <w:rPr>
          <w:spacing w:val="-3"/>
        </w:rPr>
        <w:t xml:space="preserve"> </w:t>
      </w:r>
      <w:r>
        <w:t>will</w:t>
      </w:r>
      <w:r>
        <w:rPr>
          <w:spacing w:val="-5"/>
        </w:rPr>
        <w:t xml:space="preserve"> </w:t>
      </w:r>
      <w:r>
        <w:t>learn</w:t>
      </w:r>
      <w:r>
        <w:rPr>
          <w:spacing w:val="-2"/>
        </w:rPr>
        <w:t xml:space="preserve"> </w:t>
      </w:r>
      <w:r>
        <w:rPr>
          <w:spacing w:val="-5"/>
        </w:rPr>
        <w:t>to:</w:t>
      </w:r>
    </w:p>
    <w:p w14:paraId="1D22CF5A" w14:textId="77777777" w:rsidR="00370B7A" w:rsidRDefault="00370B7A" w:rsidP="00370B7A">
      <w:pPr>
        <w:pStyle w:val="ListParagraph"/>
        <w:numPr>
          <w:ilvl w:val="0"/>
          <w:numId w:val="7"/>
        </w:numPr>
        <w:tabs>
          <w:tab w:val="left" w:pos="720"/>
        </w:tabs>
        <w:ind w:left="720" w:right="177"/>
        <w:jc w:val="both"/>
        <w:rPr>
          <w:sz w:val="24"/>
        </w:rPr>
      </w:pPr>
      <w:r>
        <w:rPr>
          <w:sz w:val="24"/>
        </w:rPr>
        <w:t>Demonstrate a working knowledge of building materials, detailing and how structures both protect and adapt to the environment.</w:t>
      </w:r>
    </w:p>
    <w:p w14:paraId="5B796ABD" w14:textId="77777777" w:rsidR="00370B7A" w:rsidRDefault="00370B7A" w:rsidP="00370B7A">
      <w:pPr>
        <w:pStyle w:val="ListParagraph"/>
        <w:numPr>
          <w:ilvl w:val="0"/>
          <w:numId w:val="7"/>
        </w:numPr>
        <w:tabs>
          <w:tab w:val="left" w:pos="720"/>
        </w:tabs>
        <w:ind w:left="720" w:right="177"/>
        <w:jc w:val="both"/>
        <w:rPr>
          <w:sz w:val="24"/>
        </w:rPr>
      </w:pPr>
      <w:r>
        <w:rPr>
          <w:sz w:val="24"/>
        </w:rPr>
        <w:t>Identify major building systems, their key elements and installation with respect to the building process and codes.</w:t>
      </w:r>
    </w:p>
    <w:p w14:paraId="5C00B398" w14:textId="77777777" w:rsidR="00370B7A" w:rsidRDefault="00370B7A" w:rsidP="00370B7A">
      <w:pPr>
        <w:pStyle w:val="ListParagraph"/>
        <w:numPr>
          <w:ilvl w:val="0"/>
          <w:numId w:val="7"/>
        </w:numPr>
        <w:tabs>
          <w:tab w:val="left" w:pos="720"/>
        </w:tabs>
        <w:spacing w:before="1"/>
        <w:ind w:left="720" w:right="177"/>
        <w:jc w:val="both"/>
        <w:rPr>
          <w:sz w:val="24"/>
        </w:rPr>
      </w:pPr>
      <w:r>
        <w:rPr>
          <w:sz w:val="24"/>
        </w:rPr>
        <w:t>Demonstrate</w:t>
      </w:r>
      <w:r>
        <w:rPr>
          <w:spacing w:val="-9"/>
          <w:sz w:val="24"/>
        </w:rPr>
        <w:t xml:space="preserve"> </w:t>
      </w:r>
      <w:r>
        <w:rPr>
          <w:sz w:val="24"/>
        </w:rPr>
        <w:t>an</w:t>
      </w:r>
      <w:r>
        <w:rPr>
          <w:spacing w:val="-10"/>
          <w:sz w:val="24"/>
        </w:rPr>
        <w:t xml:space="preserve"> </w:t>
      </w:r>
      <w:r>
        <w:rPr>
          <w:sz w:val="24"/>
        </w:rPr>
        <w:t>understanding</w:t>
      </w:r>
      <w:r>
        <w:rPr>
          <w:spacing w:val="-11"/>
          <w:sz w:val="24"/>
        </w:rPr>
        <w:t xml:space="preserve"> </w:t>
      </w:r>
      <w:r>
        <w:rPr>
          <w:sz w:val="24"/>
        </w:rPr>
        <w:t>of</w:t>
      </w:r>
      <w:r>
        <w:rPr>
          <w:spacing w:val="-10"/>
          <w:sz w:val="24"/>
        </w:rPr>
        <w:t xml:space="preserve"> </w:t>
      </w:r>
      <w:r>
        <w:rPr>
          <w:sz w:val="24"/>
        </w:rPr>
        <w:t>how</w:t>
      </w:r>
      <w:r>
        <w:rPr>
          <w:spacing w:val="-12"/>
          <w:sz w:val="24"/>
        </w:rPr>
        <w:t xml:space="preserve"> </w:t>
      </w:r>
      <w:r>
        <w:rPr>
          <w:sz w:val="24"/>
        </w:rPr>
        <w:t>drawings,</w:t>
      </w:r>
      <w:r>
        <w:rPr>
          <w:spacing w:val="-10"/>
          <w:sz w:val="24"/>
        </w:rPr>
        <w:t xml:space="preserve"> </w:t>
      </w:r>
      <w:r>
        <w:rPr>
          <w:sz w:val="24"/>
        </w:rPr>
        <w:t>the</w:t>
      </w:r>
      <w:r>
        <w:rPr>
          <w:spacing w:val="-11"/>
          <w:sz w:val="24"/>
        </w:rPr>
        <w:t xml:space="preserve"> </w:t>
      </w:r>
      <w:r>
        <w:rPr>
          <w:sz w:val="24"/>
        </w:rPr>
        <w:t>project</w:t>
      </w:r>
      <w:r>
        <w:rPr>
          <w:spacing w:val="-11"/>
          <w:sz w:val="24"/>
        </w:rPr>
        <w:t xml:space="preserve"> </w:t>
      </w:r>
      <w:r>
        <w:rPr>
          <w:sz w:val="24"/>
        </w:rPr>
        <w:t>manual</w:t>
      </w:r>
      <w:r>
        <w:rPr>
          <w:spacing w:val="-11"/>
          <w:sz w:val="24"/>
        </w:rPr>
        <w:t xml:space="preserve"> </w:t>
      </w:r>
      <w:r>
        <w:rPr>
          <w:sz w:val="24"/>
        </w:rPr>
        <w:t>format</w:t>
      </w:r>
      <w:r>
        <w:rPr>
          <w:spacing w:val="-11"/>
          <w:sz w:val="24"/>
        </w:rPr>
        <w:t xml:space="preserve"> </w:t>
      </w:r>
      <w:r>
        <w:rPr>
          <w:sz w:val="24"/>
        </w:rPr>
        <w:t>and</w:t>
      </w:r>
      <w:r>
        <w:rPr>
          <w:spacing w:val="-11"/>
          <w:sz w:val="24"/>
        </w:rPr>
        <w:t xml:space="preserve"> </w:t>
      </w:r>
      <w:r>
        <w:rPr>
          <w:sz w:val="24"/>
        </w:rPr>
        <w:t xml:space="preserve">material specifications work together to describe how enclosure materials and intent are </w:t>
      </w:r>
      <w:r>
        <w:rPr>
          <w:spacing w:val="-2"/>
          <w:sz w:val="24"/>
        </w:rPr>
        <w:t>communicated.</w:t>
      </w:r>
    </w:p>
    <w:p w14:paraId="21F6AD61" w14:textId="77777777" w:rsidR="00370B7A" w:rsidRDefault="00370B7A" w:rsidP="00370B7A">
      <w:pPr>
        <w:pStyle w:val="ListParagraph"/>
        <w:numPr>
          <w:ilvl w:val="0"/>
          <w:numId w:val="7"/>
        </w:numPr>
        <w:tabs>
          <w:tab w:val="left" w:pos="720"/>
        </w:tabs>
        <w:spacing w:before="1"/>
        <w:ind w:left="720" w:right="177"/>
        <w:jc w:val="both"/>
        <w:rPr>
          <w:sz w:val="24"/>
        </w:rPr>
      </w:pPr>
      <w:r>
        <w:rPr>
          <w:sz w:val="24"/>
        </w:rPr>
        <w:t xml:space="preserve">Demonstrate an understanding and working knowledge of the building construction </w:t>
      </w:r>
      <w:r>
        <w:rPr>
          <w:spacing w:val="-2"/>
          <w:sz w:val="24"/>
        </w:rPr>
        <w:t>process.</w:t>
      </w:r>
    </w:p>
    <w:p w14:paraId="0F662FF1" w14:textId="77777777" w:rsidR="00370B7A" w:rsidRDefault="00370B7A" w:rsidP="00370B7A">
      <w:pPr>
        <w:pStyle w:val="ListParagraph"/>
        <w:numPr>
          <w:ilvl w:val="0"/>
          <w:numId w:val="7"/>
        </w:numPr>
        <w:tabs>
          <w:tab w:val="left" w:pos="720"/>
        </w:tabs>
        <w:ind w:left="720" w:right="177"/>
        <w:jc w:val="both"/>
        <w:rPr>
          <w:sz w:val="24"/>
        </w:rPr>
      </w:pPr>
      <w:r>
        <w:rPr>
          <w:sz w:val="24"/>
        </w:rPr>
        <w:t>Recognize the steps involved from design through specification through construction through post-occupancy.</w:t>
      </w:r>
    </w:p>
    <w:p w14:paraId="5E49F1E3" w14:textId="77777777" w:rsidR="00370B7A" w:rsidRDefault="00370B7A" w:rsidP="00370B7A">
      <w:pPr>
        <w:pStyle w:val="BodyText"/>
        <w:spacing w:before="8"/>
        <w:rPr>
          <w:sz w:val="23"/>
        </w:rPr>
      </w:pPr>
    </w:p>
    <w:p w14:paraId="31AE8E4B" w14:textId="71BB62BC" w:rsidR="006462E0" w:rsidRPr="0067368A" w:rsidRDefault="00D91EA6" w:rsidP="00233C0A">
      <w:pPr>
        <w:rPr>
          <w:b/>
          <w:bCs/>
          <w:color w:val="FF0000"/>
        </w:rPr>
      </w:pPr>
      <w:r w:rsidRPr="0067368A">
        <w:rPr>
          <w:b/>
          <w:bCs/>
        </w:rPr>
        <w:t>PROGRAM OUTCOMES</w:t>
      </w:r>
    </w:p>
    <w:p w14:paraId="1108515C" w14:textId="3CE53FAC" w:rsidR="00273DE9" w:rsidRDefault="00D4561D" w:rsidP="00924A07">
      <w:pPr>
        <w:pStyle w:val="ListParagraph"/>
        <w:numPr>
          <w:ilvl w:val="0"/>
          <w:numId w:val="3"/>
        </w:numPr>
        <w:jc w:val="both"/>
      </w:pPr>
      <w:r w:rsidRPr="00D4561D">
        <w:t>Research materials, consult with industry experts, and use CSI (Construction Specification Institute) standards relevant to the preparation of architectural drawings and specifications.</w:t>
      </w:r>
    </w:p>
    <w:p w14:paraId="14D6274E" w14:textId="77777777" w:rsidR="00273DE9" w:rsidRPr="00233C0A" w:rsidRDefault="00273DE9" w:rsidP="00233C0A"/>
    <w:p w14:paraId="31AE8E4E" w14:textId="0BB4509B"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B2F34F5" w14:textId="77777777" w:rsidR="00D4561D" w:rsidRDefault="00D4561D">
      <w:pPr>
        <w:rPr>
          <w:b/>
          <w:bCs/>
        </w:rPr>
      </w:pPr>
      <w:r>
        <w:rPr>
          <w:b/>
          <w:bCs/>
        </w:rPr>
        <w:br w:type="page"/>
      </w:r>
    </w:p>
    <w:p w14:paraId="31AE8E54" w14:textId="6A14CDFC" w:rsidR="006462E0" w:rsidRPr="00A3608A" w:rsidRDefault="00D91EA6" w:rsidP="00233C0A">
      <w:pPr>
        <w:rPr>
          <w:b/>
          <w:bCs/>
        </w:rPr>
      </w:pPr>
      <w:r w:rsidRPr="00A3608A">
        <w:rPr>
          <w:b/>
          <w:bCs/>
        </w:rPr>
        <w:lastRenderedPageBreak/>
        <w:t>COURSE MATERIALS REQUIRED</w:t>
      </w:r>
    </w:p>
    <w:p w14:paraId="5C339234" w14:textId="77777777" w:rsidR="00370B7A" w:rsidRPr="00370B7A" w:rsidRDefault="00370B7A" w:rsidP="00370B7A">
      <w:pPr>
        <w:pStyle w:val="BodyText"/>
        <w:ind w:left="0" w:firstLine="0"/>
        <w:jc w:val="both"/>
        <w:rPr>
          <w:b w:val="0"/>
          <w:bCs w:val="0"/>
          <w:sz w:val="22"/>
          <w:szCs w:val="22"/>
        </w:rPr>
      </w:pPr>
      <w:r w:rsidRPr="00370B7A">
        <w:rPr>
          <w:b w:val="0"/>
          <w:bCs w:val="0"/>
          <w:sz w:val="22"/>
          <w:szCs w:val="22"/>
        </w:rPr>
        <w:t>Attendance,</w:t>
      </w:r>
      <w:r w:rsidRPr="00370B7A">
        <w:rPr>
          <w:b w:val="0"/>
          <w:bCs w:val="0"/>
          <w:spacing w:val="-2"/>
          <w:sz w:val="22"/>
          <w:szCs w:val="22"/>
        </w:rPr>
        <w:t xml:space="preserve"> </w:t>
      </w:r>
      <w:r w:rsidRPr="00370B7A">
        <w:rPr>
          <w:b w:val="0"/>
          <w:bCs w:val="0"/>
          <w:sz w:val="22"/>
          <w:szCs w:val="22"/>
        </w:rPr>
        <w:t>notebook,</w:t>
      </w:r>
      <w:r w:rsidRPr="00370B7A">
        <w:rPr>
          <w:b w:val="0"/>
          <w:bCs w:val="0"/>
          <w:spacing w:val="-1"/>
          <w:sz w:val="22"/>
          <w:szCs w:val="22"/>
        </w:rPr>
        <w:t xml:space="preserve"> </w:t>
      </w:r>
      <w:r w:rsidRPr="00370B7A">
        <w:rPr>
          <w:b w:val="0"/>
          <w:bCs w:val="0"/>
          <w:sz w:val="22"/>
          <w:szCs w:val="22"/>
        </w:rPr>
        <w:t>in-class</w:t>
      </w:r>
      <w:r w:rsidRPr="00370B7A">
        <w:rPr>
          <w:b w:val="0"/>
          <w:bCs w:val="0"/>
          <w:spacing w:val="-1"/>
          <w:sz w:val="22"/>
          <w:szCs w:val="22"/>
        </w:rPr>
        <w:t xml:space="preserve"> </w:t>
      </w:r>
      <w:r w:rsidRPr="00370B7A">
        <w:rPr>
          <w:b w:val="0"/>
          <w:bCs w:val="0"/>
          <w:sz w:val="22"/>
          <w:szCs w:val="22"/>
        </w:rPr>
        <w:t>desktop</w:t>
      </w:r>
      <w:r w:rsidRPr="00370B7A">
        <w:rPr>
          <w:b w:val="0"/>
          <w:bCs w:val="0"/>
          <w:spacing w:val="-1"/>
          <w:sz w:val="22"/>
          <w:szCs w:val="22"/>
        </w:rPr>
        <w:t xml:space="preserve"> </w:t>
      </w:r>
      <w:r w:rsidRPr="00370B7A">
        <w:rPr>
          <w:b w:val="0"/>
          <w:bCs w:val="0"/>
          <w:spacing w:val="-2"/>
          <w:sz w:val="22"/>
          <w:szCs w:val="22"/>
        </w:rPr>
        <w:t>computer.</w:t>
      </w:r>
    </w:p>
    <w:p w14:paraId="689E6C13" w14:textId="35458CA5" w:rsidR="00CD3FAB" w:rsidRDefault="00CD3FAB">
      <w:pPr>
        <w:rPr>
          <w:b/>
          <w:bCs/>
        </w:rPr>
      </w:pPr>
    </w:p>
    <w:p w14:paraId="31AE8E57" w14:textId="64D20889" w:rsidR="006462E0" w:rsidRPr="00A3608A" w:rsidRDefault="00D91EA6" w:rsidP="00233C0A">
      <w:pPr>
        <w:rPr>
          <w:b/>
          <w:bCs/>
        </w:rPr>
      </w:pPr>
      <w:r w:rsidRPr="00A3608A">
        <w:rPr>
          <w:b/>
          <w:bCs/>
        </w:rPr>
        <w:t>TEXTBOOK(S), MANUALS, REFERENCES, AND OTHER READINGS</w:t>
      </w:r>
    </w:p>
    <w:p w14:paraId="6827AED5" w14:textId="77777777" w:rsidR="00370B7A" w:rsidRPr="00370B7A" w:rsidRDefault="00370B7A" w:rsidP="00370B7A">
      <w:pPr>
        <w:pStyle w:val="BodyText"/>
        <w:spacing w:line="480" w:lineRule="auto"/>
        <w:ind w:left="360" w:right="228" w:firstLine="0"/>
        <w:rPr>
          <w:b w:val="0"/>
          <w:bCs w:val="0"/>
          <w:sz w:val="22"/>
          <w:szCs w:val="22"/>
        </w:rPr>
      </w:pPr>
      <w:r w:rsidRPr="00370B7A">
        <w:rPr>
          <w:b w:val="0"/>
          <w:bCs w:val="0"/>
          <w:sz w:val="22"/>
          <w:szCs w:val="22"/>
          <w:u w:val="single"/>
        </w:rPr>
        <w:t>Fundamentals of Building Construction</w:t>
      </w:r>
      <w:r w:rsidRPr="00370B7A">
        <w:rPr>
          <w:b w:val="0"/>
          <w:bCs w:val="0"/>
          <w:sz w:val="22"/>
          <w:szCs w:val="22"/>
        </w:rPr>
        <w:t>, Sixth Edition.</w:t>
      </w:r>
      <w:r w:rsidRPr="00370B7A">
        <w:rPr>
          <w:b w:val="0"/>
          <w:bCs w:val="0"/>
          <w:spacing w:val="40"/>
          <w:sz w:val="22"/>
          <w:szCs w:val="22"/>
        </w:rPr>
        <w:t xml:space="preserve"> </w:t>
      </w:r>
      <w:r w:rsidRPr="00370B7A">
        <w:rPr>
          <w:b w:val="0"/>
          <w:bCs w:val="0"/>
          <w:sz w:val="22"/>
          <w:szCs w:val="22"/>
        </w:rPr>
        <w:t xml:space="preserve">Edward Allen and Joseph </w:t>
      </w:r>
      <w:proofErr w:type="spellStart"/>
      <w:r w:rsidRPr="00370B7A">
        <w:rPr>
          <w:b w:val="0"/>
          <w:bCs w:val="0"/>
          <w:sz w:val="22"/>
          <w:szCs w:val="22"/>
        </w:rPr>
        <w:t>Iano</w:t>
      </w:r>
      <w:proofErr w:type="spellEnd"/>
      <w:r w:rsidRPr="00370B7A">
        <w:rPr>
          <w:b w:val="0"/>
          <w:bCs w:val="0"/>
          <w:sz w:val="22"/>
          <w:szCs w:val="22"/>
        </w:rPr>
        <w:t xml:space="preserve"> </w:t>
      </w:r>
      <w:r w:rsidRPr="00370B7A">
        <w:rPr>
          <w:b w:val="0"/>
          <w:bCs w:val="0"/>
          <w:sz w:val="22"/>
          <w:szCs w:val="22"/>
          <w:u w:val="single"/>
        </w:rPr>
        <w:t>Columbus</w:t>
      </w:r>
      <w:r w:rsidRPr="00370B7A">
        <w:rPr>
          <w:b w:val="0"/>
          <w:bCs w:val="0"/>
          <w:spacing w:val="-7"/>
          <w:sz w:val="22"/>
          <w:szCs w:val="22"/>
          <w:u w:val="single"/>
        </w:rPr>
        <w:t xml:space="preserve"> </w:t>
      </w:r>
      <w:r w:rsidRPr="00370B7A">
        <w:rPr>
          <w:b w:val="0"/>
          <w:bCs w:val="0"/>
          <w:sz w:val="22"/>
          <w:szCs w:val="22"/>
          <w:u w:val="single"/>
        </w:rPr>
        <w:t>Zoning</w:t>
      </w:r>
      <w:r w:rsidRPr="00370B7A">
        <w:rPr>
          <w:b w:val="0"/>
          <w:bCs w:val="0"/>
          <w:spacing w:val="-7"/>
          <w:sz w:val="22"/>
          <w:szCs w:val="22"/>
          <w:u w:val="single"/>
        </w:rPr>
        <w:t xml:space="preserve"> </w:t>
      </w:r>
      <w:r w:rsidRPr="00370B7A">
        <w:rPr>
          <w:b w:val="0"/>
          <w:bCs w:val="0"/>
          <w:sz w:val="22"/>
          <w:szCs w:val="22"/>
          <w:u w:val="single"/>
        </w:rPr>
        <w:t>Code</w:t>
      </w:r>
      <w:r w:rsidRPr="00370B7A">
        <w:rPr>
          <w:b w:val="0"/>
          <w:bCs w:val="0"/>
          <w:spacing w:val="-6"/>
          <w:sz w:val="22"/>
          <w:szCs w:val="22"/>
        </w:rPr>
        <w:t xml:space="preserve"> </w:t>
      </w:r>
      <w:r w:rsidRPr="00370B7A">
        <w:rPr>
          <w:b w:val="0"/>
          <w:bCs w:val="0"/>
          <w:sz w:val="22"/>
          <w:szCs w:val="22"/>
        </w:rPr>
        <w:t>available</w:t>
      </w:r>
      <w:r w:rsidRPr="00370B7A">
        <w:rPr>
          <w:b w:val="0"/>
          <w:bCs w:val="0"/>
          <w:spacing w:val="-6"/>
          <w:sz w:val="22"/>
          <w:szCs w:val="22"/>
        </w:rPr>
        <w:t xml:space="preserve"> </w:t>
      </w:r>
      <w:r w:rsidRPr="00370B7A">
        <w:rPr>
          <w:b w:val="0"/>
          <w:bCs w:val="0"/>
          <w:sz w:val="22"/>
          <w:szCs w:val="22"/>
        </w:rPr>
        <w:t>online</w:t>
      </w:r>
      <w:r w:rsidRPr="00370B7A">
        <w:rPr>
          <w:b w:val="0"/>
          <w:bCs w:val="0"/>
          <w:spacing w:val="-6"/>
          <w:sz w:val="22"/>
          <w:szCs w:val="22"/>
        </w:rPr>
        <w:t xml:space="preserve"> </w:t>
      </w:r>
      <w:r w:rsidRPr="00370B7A">
        <w:rPr>
          <w:b w:val="0"/>
          <w:bCs w:val="0"/>
          <w:sz w:val="22"/>
          <w:szCs w:val="22"/>
        </w:rPr>
        <w:t>at</w:t>
      </w:r>
      <w:r w:rsidRPr="00370B7A">
        <w:rPr>
          <w:b w:val="0"/>
          <w:bCs w:val="0"/>
          <w:spacing w:val="-7"/>
          <w:sz w:val="22"/>
          <w:szCs w:val="22"/>
        </w:rPr>
        <w:t xml:space="preserve"> </w:t>
      </w:r>
      <w:hyperlink r:id="rId11">
        <w:r w:rsidRPr="00370B7A">
          <w:rPr>
            <w:b w:val="0"/>
            <w:bCs w:val="0"/>
            <w:color w:val="0000FF"/>
            <w:sz w:val="22"/>
            <w:szCs w:val="22"/>
            <w:u w:val="single" w:color="0000FF"/>
          </w:rPr>
          <w:t>http://www.ordlink.com/columbus/index.htm</w:t>
        </w:r>
      </w:hyperlink>
      <w:r w:rsidRPr="00370B7A">
        <w:rPr>
          <w:b w:val="0"/>
          <w:bCs w:val="0"/>
          <w:color w:val="0000FF"/>
          <w:sz w:val="22"/>
          <w:szCs w:val="22"/>
        </w:rPr>
        <w:t xml:space="preserve"> </w:t>
      </w:r>
      <w:r w:rsidRPr="00370B7A">
        <w:rPr>
          <w:b w:val="0"/>
          <w:bCs w:val="0"/>
          <w:sz w:val="22"/>
          <w:szCs w:val="22"/>
          <w:u w:val="single"/>
        </w:rPr>
        <w:t>The Ohio Building Code</w:t>
      </w:r>
      <w:r w:rsidRPr="00370B7A">
        <w:rPr>
          <w:b w:val="0"/>
          <w:bCs w:val="0"/>
          <w:sz w:val="22"/>
          <w:szCs w:val="22"/>
        </w:rPr>
        <w:t xml:space="preserve"> available online at </w:t>
      </w:r>
      <w:hyperlink r:id="rId12">
        <w:r w:rsidRPr="00370B7A">
          <w:rPr>
            <w:b w:val="0"/>
            <w:bCs w:val="0"/>
            <w:color w:val="0000FF"/>
            <w:sz w:val="22"/>
            <w:szCs w:val="22"/>
            <w:u w:val="single" w:color="0000FF"/>
          </w:rPr>
          <w:t>http://codes.ohio.gov/oac/4101%3A1</w:t>
        </w:r>
      </w:hyperlink>
    </w:p>
    <w:p w14:paraId="31AE8E59" w14:textId="5EECEA00" w:rsidR="006462E0" w:rsidRPr="00A3608A" w:rsidRDefault="00D91EA6" w:rsidP="00233C0A">
      <w:pPr>
        <w:rPr>
          <w:b/>
          <w:bCs/>
        </w:rPr>
      </w:pPr>
      <w:r w:rsidRPr="00A3608A">
        <w:rPr>
          <w:b/>
          <w:bCs/>
        </w:rPr>
        <w:t>GENERAL INSTRUCTIONAL METHODS</w:t>
      </w:r>
    </w:p>
    <w:p w14:paraId="30AC7223" w14:textId="7AA1A8F6" w:rsidR="00273DE9" w:rsidRPr="00C876FC" w:rsidRDefault="00370B7A" w:rsidP="00273DE9">
      <w:pPr>
        <w:jc w:val="both"/>
        <w:rPr>
          <w:rFonts w:cs="Arial"/>
        </w:rPr>
      </w:pPr>
      <w:r>
        <w:t>Lectures,</w:t>
      </w:r>
      <w:r>
        <w:rPr>
          <w:spacing w:val="-2"/>
        </w:rPr>
        <w:t xml:space="preserve"> </w:t>
      </w:r>
      <w:r>
        <w:t>Labs,</w:t>
      </w:r>
      <w:r>
        <w:rPr>
          <w:spacing w:val="-1"/>
        </w:rPr>
        <w:t xml:space="preserve"> </w:t>
      </w:r>
      <w:r>
        <w:t>Major</w:t>
      </w:r>
      <w:r>
        <w:rPr>
          <w:spacing w:val="-1"/>
        </w:rPr>
        <w:t xml:space="preserve"> </w:t>
      </w:r>
      <w:r>
        <w:t>Reading</w:t>
      </w:r>
      <w:r>
        <w:rPr>
          <w:spacing w:val="-1"/>
        </w:rPr>
        <w:t xml:space="preserve"> </w:t>
      </w:r>
      <w:r>
        <w:t>Assignments,</w:t>
      </w:r>
      <w:r>
        <w:rPr>
          <w:spacing w:val="-1"/>
        </w:rPr>
        <w:t xml:space="preserve"> </w:t>
      </w:r>
      <w:r>
        <w:t>PowerPoint</w:t>
      </w:r>
      <w:r>
        <w:rPr>
          <w:spacing w:val="-1"/>
        </w:rPr>
        <w:t xml:space="preserve"> </w:t>
      </w:r>
      <w:r>
        <w:t>Presentations,</w:t>
      </w:r>
      <w:r>
        <w:rPr>
          <w:spacing w:val="-1"/>
        </w:rPr>
        <w:t xml:space="preserve"> </w:t>
      </w:r>
      <w:r>
        <w:t>Streamed</w:t>
      </w:r>
      <w:r>
        <w:rPr>
          <w:spacing w:val="-1"/>
        </w:rPr>
        <w:t xml:space="preserve"> </w:t>
      </w:r>
      <w:r>
        <w:rPr>
          <w:spacing w:val="-2"/>
        </w:rPr>
        <w:t>Videos</w:t>
      </w:r>
      <w:r w:rsidR="00273DE9" w:rsidRPr="00C876FC">
        <w:rPr>
          <w:rFonts w:cs="Arial"/>
        </w:rPr>
        <w:t>.</w:t>
      </w:r>
    </w:p>
    <w:p w14:paraId="31AE8E5A" w14:textId="77777777" w:rsidR="006462E0" w:rsidRPr="00233C0A" w:rsidRDefault="006462E0" w:rsidP="00233C0A"/>
    <w:p w14:paraId="31AE8E5D" w14:textId="0BBA31FF" w:rsidR="006462E0" w:rsidRPr="00A3608A" w:rsidRDefault="00D91EA6" w:rsidP="00233C0A">
      <w:pPr>
        <w:rPr>
          <w:b/>
          <w:bCs/>
        </w:rPr>
      </w:pPr>
      <w:r w:rsidRPr="00A3608A">
        <w:rPr>
          <w:b/>
          <w:bCs/>
        </w:rPr>
        <w:t>STANDARDS AND METHODS FOR EVALUATION</w:t>
      </w:r>
    </w:p>
    <w:p w14:paraId="15CE242A" w14:textId="501FF0FC" w:rsidR="00AC17B1" w:rsidRPr="00370B7A" w:rsidRDefault="00370B7A" w:rsidP="00AC17B1">
      <w:pPr>
        <w:pStyle w:val="BodyText"/>
        <w:spacing w:before="11" w:line="208" w:lineRule="auto"/>
        <w:ind w:left="0" w:firstLine="0"/>
        <w:rPr>
          <w:b w:val="0"/>
          <w:bCs w:val="0"/>
          <w:sz w:val="22"/>
          <w:szCs w:val="22"/>
        </w:rPr>
      </w:pPr>
      <w:r w:rsidRPr="00370B7A">
        <w:rPr>
          <w:b w:val="0"/>
          <w:bCs w:val="0"/>
          <w:sz w:val="22"/>
          <w:szCs w:val="22"/>
        </w:rPr>
        <w:t>PowerPoint presentations, Class participation, Quizzes with objective questions and problems, and</w:t>
      </w:r>
      <w:r w:rsidRPr="00370B7A">
        <w:rPr>
          <w:b w:val="0"/>
          <w:bCs w:val="0"/>
          <w:spacing w:val="-4"/>
          <w:sz w:val="22"/>
          <w:szCs w:val="22"/>
        </w:rPr>
        <w:t xml:space="preserve"> </w:t>
      </w:r>
      <w:r w:rsidRPr="00370B7A">
        <w:rPr>
          <w:b w:val="0"/>
          <w:bCs w:val="0"/>
          <w:sz w:val="22"/>
          <w:szCs w:val="22"/>
        </w:rPr>
        <w:t>a</w:t>
      </w:r>
      <w:r w:rsidRPr="00370B7A">
        <w:rPr>
          <w:b w:val="0"/>
          <w:bCs w:val="0"/>
          <w:spacing w:val="-4"/>
          <w:sz w:val="22"/>
          <w:szCs w:val="22"/>
        </w:rPr>
        <w:t xml:space="preserve"> </w:t>
      </w:r>
      <w:r w:rsidRPr="00370B7A">
        <w:rPr>
          <w:b w:val="0"/>
          <w:bCs w:val="0"/>
          <w:sz w:val="22"/>
          <w:szCs w:val="22"/>
        </w:rPr>
        <w:t>major</w:t>
      </w:r>
      <w:r w:rsidRPr="00370B7A">
        <w:rPr>
          <w:b w:val="0"/>
          <w:bCs w:val="0"/>
          <w:spacing w:val="-4"/>
          <w:sz w:val="22"/>
          <w:szCs w:val="22"/>
        </w:rPr>
        <w:t xml:space="preserve"> </w:t>
      </w:r>
      <w:r w:rsidRPr="00370B7A">
        <w:rPr>
          <w:b w:val="0"/>
          <w:bCs w:val="0"/>
          <w:sz w:val="22"/>
          <w:szCs w:val="22"/>
        </w:rPr>
        <w:t>Final</w:t>
      </w:r>
      <w:r w:rsidRPr="00370B7A">
        <w:rPr>
          <w:b w:val="0"/>
          <w:bCs w:val="0"/>
          <w:spacing w:val="-4"/>
          <w:sz w:val="22"/>
          <w:szCs w:val="22"/>
        </w:rPr>
        <w:t xml:space="preserve"> </w:t>
      </w:r>
      <w:r w:rsidRPr="00370B7A">
        <w:rPr>
          <w:b w:val="0"/>
          <w:bCs w:val="0"/>
          <w:sz w:val="22"/>
          <w:szCs w:val="22"/>
        </w:rPr>
        <w:t>Exam.</w:t>
      </w:r>
      <w:r w:rsidRPr="00370B7A">
        <w:rPr>
          <w:b w:val="0"/>
          <w:bCs w:val="0"/>
          <w:spacing w:val="40"/>
          <w:sz w:val="22"/>
          <w:szCs w:val="22"/>
        </w:rPr>
        <w:t xml:space="preserve"> </w:t>
      </w:r>
      <w:r w:rsidRPr="00370B7A">
        <w:rPr>
          <w:b w:val="0"/>
          <w:bCs w:val="0"/>
          <w:sz w:val="22"/>
          <w:szCs w:val="22"/>
        </w:rPr>
        <w:t>Circumstances</w:t>
      </w:r>
      <w:r w:rsidRPr="00370B7A">
        <w:rPr>
          <w:b w:val="0"/>
          <w:bCs w:val="0"/>
          <w:spacing w:val="-4"/>
          <w:sz w:val="22"/>
          <w:szCs w:val="22"/>
        </w:rPr>
        <w:t xml:space="preserve"> </w:t>
      </w:r>
      <w:r w:rsidRPr="00370B7A">
        <w:rPr>
          <w:b w:val="0"/>
          <w:bCs w:val="0"/>
          <w:sz w:val="22"/>
          <w:szCs w:val="22"/>
        </w:rPr>
        <w:t>may</w:t>
      </w:r>
      <w:r w:rsidRPr="00370B7A">
        <w:rPr>
          <w:b w:val="0"/>
          <w:bCs w:val="0"/>
          <w:spacing w:val="-4"/>
          <w:sz w:val="22"/>
          <w:szCs w:val="22"/>
        </w:rPr>
        <w:t xml:space="preserve"> </w:t>
      </w:r>
      <w:r w:rsidRPr="00370B7A">
        <w:rPr>
          <w:b w:val="0"/>
          <w:bCs w:val="0"/>
          <w:sz w:val="22"/>
          <w:szCs w:val="22"/>
        </w:rPr>
        <w:t>require</w:t>
      </w:r>
      <w:r w:rsidRPr="00370B7A">
        <w:rPr>
          <w:b w:val="0"/>
          <w:bCs w:val="0"/>
          <w:spacing w:val="-4"/>
          <w:sz w:val="22"/>
          <w:szCs w:val="22"/>
        </w:rPr>
        <w:t xml:space="preserve"> </w:t>
      </w:r>
      <w:r w:rsidRPr="00370B7A">
        <w:rPr>
          <w:b w:val="0"/>
          <w:bCs w:val="0"/>
          <w:sz w:val="22"/>
          <w:szCs w:val="22"/>
        </w:rPr>
        <w:t>that</w:t>
      </w:r>
      <w:r w:rsidRPr="00370B7A">
        <w:rPr>
          <w:b w:val="0"/>
          <w:bCs w:val="0"/>
          <w:spacing w:val="-4"/>
          <w:sz w:val="22"/>
          <w:szCs w:val="22"/>
        </w:rPr>
        <w:t xml:space="preserve"> </w:t>
      </w:r>
      <w:r w:rsidRPr="00370B7A">
        <w:rPr>
          <w:b w:val="0"/>
          <w:bCs w:val="0"/>
          <w:sz w:val="22"/>
          <w:szCs w:val="22"/>
        </w:rPr>
        <w:t>the</w:t>
      </w:r>
      <w:r w:rsidRPr="00370B7A">
        <w:rPr>
          <w:b w:val="0"/>
          <w:bCs w:val="0"/>
          <w:spacing w:val="-4"/>
          <w:sz w:val="22"/>
          <w:szCs w:val="22"/>
        </w:rPr>
        <w:t xml:space="preserve"> </w:t>
      </w:r>
      <w:r w:rsidRPr="00370B7A">
        <w:rPr>
          <w:b w:val="0"/>
          <w:bCs w:val="0"/>
          <w:sz w:val="22"/>
          <w:szCs w:val="22"/>
        </w:rPr>
        <w:t>method</w:t>
      </w:r>
      <w:r w:rsidRPr="00370B7A">
        <w:rPr>
          <w:b w:val="0"/>
          <w:bCs w:val="0"/>
          <w:spacing w:val="-4"/>
          <w:sz w:val="22"/>
          <w:szCs w:val="22"/>
        </w:rPr>
        <w:t xml:space="preserve"> </w:t>
      </w:r>
      <w:r w:rsidRPr="00370B7A">
        <w:rPr>
          <w:b w:val="0"/>
          <w:bCs w:val="0"/>
          <w:sz w:val="22"/>
          <w:szCs w:val="22"/>
        </w:rPr>
        <w:t>of</w:t>
      </w:r>
      <w:r w:rsidRPr="00370B7A">
        <w:rPr>
          <w:b w:val="0"/>
          <w:bCs w:val="0"/>
          <w:spacing w:val="-4"/>
          <w:sz w:val="22"/>
          <w:szCs w:val="22"/>
        </w:rPr>
        <w:t xml:space="preserve"> </w:t>
      </w:r>
      <w:r w:rsidRPr="00370B7A">
        <w:rPr>
          <w:b w:val="0"/>
          <w:bCs w:val="0"/>
          <w:sz w:val="22"/>
          <w:szCs w:val="22"/>
        </w:rPr>
        <w:t>evaluation</w:t>
      </w:r>
      <w:r w:rsidRPr="00370B7A">
        <w:rPr>
          <w:b w:val="0"/>
          <w:bCs w:val="0"/>
          <w:spacing w:val="-4"/>
          <w:sz w:val="22"/>
          <w:szCs w:val="22"/>
        </w:rPr>
        <w:t xml:space="preserve"> </w:t>
      </w:r>
      <w:r w:rsidRPr="00370B7A">
        <w:rPr>
          <w:b w:val="0"/>
          <w:bCs w:val="0"/>
          <w:sz w:val="22"/>
          <w:szCs w:val="22"/>
        </w:rPr>
        <w:t>be</w:t>
      </w:r>
      <w:r w:rsidRPr="00370B7A">
        <w:rPr>
          <w:b w:val="0"/>
          <w:bCs w:val="0"/>
          <w:spacing w:val="-4"/>
          <w:sz w:val="22"/>
          <w:szCs w:val="22"/>
        </w:rPr>
        <w:t xml:space="preserve"> </w:t>
      </w:r>
      <w:r w:rsidRPr="00370B7A">
        <w:rPr>
          <w:b w:val="0"/>
          <w:bCs w:val="0"/>
          <w:sz w:val="22"/>
          <w:szCs w:val="22"/>
        </w:rPr>
        <w:t>modified. Any such modifications will be given in writing</w:t>
      </w:r>
      <w:r w:rsidR="00AC17B1" w:rsidRPr="00370B7A">
        <w:rPr>
          <w:b w:val="0"/>
          <w:bCs w:val="0"/>
          <w:sz w:val="22"/>
          <w:szCs w:val="22"/>
        </w:rPr>
        <w:t>.</w:t>
      </w:r>
    </w:p>
    <w:p w14:paraId="2E251267" w14:textId="77777777" w:rsidR="00370B7A" w:rsidRDefault="00370B7A" w:rsidP="00370B7A">
      <w:pPr>
        <w:pStyle w:val="BodyText"/>
        <w:spacing w:before="11"/>
        <w:rPr>
          <w:sz w:val="23"/>
        </w:rPr>
      </w:pPr>
    </w:p>
    <w:p w14:paraId="5F3FB73B" w14:textId="77777777" w:rsidR="00370B7A" w:rsidRDefault="00370B7A" w:rsidP="00370B7A">
      <w:pPr>
        <w:spacing w:before="1"/>
        <w:ind w:left="3743" w:right="3703"/>
        <w:jc w:val="center"/>
        <w:rPr>
          <w:b/>
          <w:sz w:val="24"/>
        </w:rPr>
      </w:pPr>
      <w:r>
        <w:rPr>
          <w:b/>
          <w:sz w:val="24"/>
          <w:u w:val="single"/>
        </w:rPr>
        <w:t>COURSE</w:t>
      </w:r>
      <w:r>
        <w:rPr>
          <w:b/>
          <w:spacing w:val="-1"/>
          <w:sz w:val="24"/>
          <w:u w:val="single"/>
        </w:rPr>
        <w:t xml:space="preserve"> </w:t>
      </w:r>
      <w:r>
        <w:rPr>
          <w:b/>
          <w:spacing w:val="-2"/>
          <w:sz w:val="24"/>
          <w:u w:val="single"/>
        </w:rPr>
        <w:t>PERCENTAGES</w:t>
      </w:r>
    </w:p>
    <w:tbl>
      <w:tblPr>
        <w:tblW w:w="0" w:type="auto"/>
        <w:tblInd w:w="2387" w:type="dxa"/>
        <w:tblLayout w:type="fixed"/>
        <w:tblCellMar>
          <w:left w:w="0" w:type="dxa"/>
          <w:right w:w="0" w:type="dxa"/>
        </w:tblCellMar>
        <w:tblLook w:val="01E0" w:firstRow="1" w:lastRow="1" w:firstColumn="1" w:lastColumn="1" w:noHBand="0" w:noVBand="0"/>
      </w:tblPr>
      <w:tblGrid>
        <w:gridCol w:w="3818"/>
        <w:gridCol w:w="885"/>
      </w:tblGrid>
      <w:tr w:rsidR="00370B7A" w14:paraId="7560C00D" w14:textId="77777777" w:rsidTr="003741E4">
        <w:trPr>
          <w:trHeight w:val="292"/>
        </w:trPr>
        <w:tc>
          <w:tcPr>
            <w:tcW w:w="3818" w:type="dxa"/>
          </w:tcPr>
          <w:p w14:paraId="2A654D05" w14:textId="77777777" w:rsidR="00370B7A" w:rsidRDefault="00370B7A" w:rsidP="003741E4">
            <w:pPr>
              <w:pStyle w:val="TableParagraph"/>
              <w:spacing w:line="273" w:lineRule="exact"/>
              <w:rPr>
                <w:sz w:val="24"/>
              </w:rPr>
            </w:pPr>
            <w:r>
              <w:rPr>
                <w:sz w:val="24"/>
              </w:rPr>
              <w:t>Class</w:t>
            </w:r>
            <w:r>
              <w:rPr>
                <w:spacing w:val="-3"/>
                <w:sz w:val="24"/>
              </w:rPr>
              <w:t xml:space="preserve"> </w:t>
            </w:r>
            <w:r>
              <w:rPr>
                <w:sz w:val="24"/>
              </w:rPr>
              <w:t>Participation</w:t>
            </w:r>
            <w:r>
              <w:rPr>
                <w:spacing w:val="-1"/>
                <w:sz w:val="24"/>
              </w:rPr>
              <w:t xml:space="preserve"> </w:t>
            </w:r>
            <w:r>
              <w:rPr>
                <w:sz w:val="24"/>
              </w:rPr>
              <w:t xml:space="preserve">and </w:t>
            </w:r>
            <w:r>
              <w:rPr>
                <w:spacing w:val="-2"/>
                <w:sz w:val="24"/>
              </w:rPr>
              <w:t>Assignments</w:t>
            </w:r>
          </w:p>
        </w:tc>
        <w:tc>
          <w:tcPr>
            <w:tcW w:w="885" w:type="dxa"/>
          </w:tcPr>
          <w:p w14:paraId="0B487297" w14:textId="77777777" w:rsidR="00370B7A" w:rsidRDefault="00370B7A" w:rsidP="003741E4">
            <w:pPr>
              <w:pStyle w:val="TableParagraph"/>
              <w:spacing w:line="273" w:lineRule="exact"/>
              <w:ind w:right="22"/>
              <w:jc w:val="right"/>
              <w:rPr>
                <w:sz w:val="24"/>
              </w:rPr>
            </w:pPr>
            <w:r>
              <w:rPr>
                <w:spacing w:val="-5"/>
                <w:sz w:val="24"/>
              </w:rPr>
              <w:t>50%</w:t>
            </w:r>
          </w:p>
        </w:tc>
      </w:tr>
      <w:tr w:rsidR="00370B7A" w14:paraId="5DB06FCB" w14:textId="77777777" w:rsidTr="003741E4">
        <w:trPr>
          <w:trHeight w:val="292"/>
        </w:trPr>
        <w:tc>
          <w:tcPr>
            <w:tcW w:w="3818" w:type="dxa"/>
          </w:tcPr>
          <w:p w14:paraId="1BB4B194" w14:textId="77777777" w:rsidR="00370B7A" w:rsidRDefault="00370B7A" w:rsidP="003741E4">
            <w:pPr>
              <w:pStyle w:val="TableParagraph"/>
              <w:spacing w:line="273" w:lineRule="exact"/>
              <w:rPr>
                <w:sz w:val="24"/>
              </w:rPr>
            </w:pPr>
            <w:r>
              <w:rPr>
                <w:spacing w:val="-2"/>
                <w:sz w:val="24"/>
              </w:rPr>
              <w:t>Quizzes</w:t>
            </w:r>
          </w:p>
        </w:tc>
        <w:tc>
          <w:tcPr>
            <w:tcW w:w="885" w:type="dxa"/>
          </w:tcPr>
          <w:p w14:paraId="7E0D422B" w14:textId="77777777" w:rsidR="00370B7A" w:rsidRDefault="00370B7A" w:rsidP="003741E4">
            <w:pPr>
              <w:pStyle w:val="TableParagraph"/>
              <w:spacing w:line="273" w:lineRule="exact"/>
              <w:ind w:right="22"/>
              <w:jc w:val="right"/>
              <w:rPr>
                <w:sz w:val="24"/>
              </w:rPr>
            </w:pPr>
            <w:r>
              <w:rPr>
                <w:spacing w:val="-5"/>
                <w:sz w:val="24"/>
              </w:rPr>
              <w:t>20%</w:t>
            </w:r>
          </w:p>
        </w:tc>
      </w:tr>
      <w:tr w:rsidR="00370B7A" w14:paraId="7091C977" w14:textId="77777777" w:rsidTr="003741E4">
        <w:trPr>
          <w:trHeight w:val="292"/>
        </w:trPr>
        <w:tc>
          <w:tcPr>
            <w:tcW w:w="3818" w:type="dxa"/>
          </w:tcPr>
          <w:p w14:paraId="54BDA878" w14:textId="77777777" w:rsidR="00370B7A" w:rsidRDefault="00370B7A" w:rsidP="003741E4">
            <w:pPr>
              <w:pStyle w:val="TableParagraph"/>
              <w:spacing w:line="273" w:lineRule="exact"/>
              <w:rPr>
                <w:sz w:val="24"/>
              </w:rPr>
            </w:pPr>
            <w:r>
              <w:rPr>
                <w:spacing w:val="-2"/>
                <w:sz w:val="24"/>
              </w:rPr>
              <w:t>Midterm</w:t>
            </w:r>
          </w:p>
        </w:tc>
        <w:tc>
          <w:tcPr>
            <w:tcW w:w="885" w:type="dxa"/>
          </w:tcPr>
          <w:p w14:paraId="0AF4E8C0" w14:textId="77777777" w:rsidR="00370B7A" w:rsidRDefault="00370B7A" w:rsidP="003741E4">
            <w:pPr>
              <w:pStyle w:val="TableParagraph"/>
              <w:spacing w:line="273" w:lineRule="exact"/>
              <w:ind w:right="22"/>
              <w:jc w:val="right"/>
              <w:rPr>
                <w:sz w:val="24"/>
              </w:rPr>
            </w:pPr>
            <w:r>
              <w:rPr>
                <w:spacing w:val="-5"/>
                <w:sz w:val="24"/>
              </w:rPr>
              <w:t>10%</w:t>
            </w:r>
          </w:p>
        </w:tc>
      </w:tr>
      <w:tr w:rsidR="00370B7A" w14:paraId="4D93C809" w14:textId="77777777" w:rsidTr="003741E4">
        <w:trPr>
          <w:trHeight w:val="452"/>
        </w:trPr>
        <w:tc>
          <w:tcPr>
            <w:tcW w:w="3818" w:type="dxa"/>
            <w:tcBorders>
              <w:bottom w:val="dashed" w:sz="8" w:space="0" w:color="000000"/>
            </w:tcBorders>
          </w:tcPr>
          <w:p w14:paraId="23EAD185" w14:textId="77777777" w:rsidR="00370B7A" w:rsidRDefault="00370B7A" w:rsidP="003741E4">
            <w:pPr>
              <w:pStyle w:val="TableParagraph"/>
              <w:rPr>
                <w:sz w:val="24"/>
              </w:rPr>
            </w:pPr>
            <w:r>
              <w:rPr>
                <w:sz w:val="24"/>
              </w:rPr>
              <w:t xml:space="preserve">Final </w:t>
            </w:r>
            <w:r>
              <w:rPr>
                <w:spacing w:val="-2"/>
                <w:sz w:val="24"/>
              </w:rPr>
              <w:t>Project</w:t>
            </w:r>
          </w:p>
        </w:tc>
        <w:tc>
          <w:tcPr>
            <w:tcW w:w="885" w:type="dxa"/>
            <w:tcBorders>
              <w:bottom w:val="dashed" w:sz="8" w:space="0" w:color="000000"/>
            </w:tcBorders>
          </w:tcPr>
          <w:p w14:paraId="02749564" w14:textId="77777777" w:rsidR="00370B7A" w:rsidRDefault="00370B7A" w:rsidP="003741E4">
            <w:pPr>
              <w:pStyle w:val="TableParagraph"/>
              <w:ind w:right="22"/>
              <w:jc w:val="right"/>
              <w:rPr>
                <w:sz w:val="24"/>
              </w:rPr>
            </w:pPr>
            <w:r>
              <w:rPr>
                <w:spacing w:val="-5"/>
                <w:sz w:val="24"/>
              </w:rPr>
              <w:t>20%</w:t>
            </w:r>
          </w:p>
        </w:tc>
      </w:tr>
      <w:tr w:rsidR="00370B7A" w14:paraId="188D1033" w14:textId="77777777" w:rsidTr="003741E4">
        <w:trPr>
          <w:trHeight w:val="406"/>
        </w:trPr>
        <w:tc>
          <w:tcPr>
            <w:tcW w:w="3818" w:type="dxa"/>
            <w:tcBorders>
              <w:top w:val="dashed" w:sz="8" w:space="0" w:color="000000"/>
            </w:tcBorders>
          </w:tcPr>
          <w:p w14:paraId="396DEFA4" w14:textId="77777777" w:rsidR="00370B7A" w:rsidRDefault="00370B7A" w:rsidP="003741E4">
            <w:pPr>
              <w:pStyle w:val="TableParagraph"/>
              <w:spacing w:before="113" w:line="273" w:lineRule="exact"/>
              <w:rPr>
                <w:sz w:val="24"/>
              </w:rPr>
            </w:pPr>
            <w:r>
              <w:rPr>
                <w:spacing w:val="-2"/>
                <w:sz w:val="24"/>
              </w:rPr>
              <w:t>TOTAL</w:t>
            </w:r>
          </w:p>
        </w:tc>
        <w:tc>
          <w:tcPr>
            <w:tcW w:w="885" w:type="dxa"/>
            <w:tcBorders>
              <w:top w:val="dashed" w:sz="8" w:space="0" w:color="000000"/>
            </w:tcBorders>
          </w:tcPr>
          <w:p w14:paraId="498F4669" w14:textId="77777777" w:rsidR="00370B7A" w:rsidRDefault="00370B7A" w:rsidP="003741E4">
            <w:pPr>
              <w:pStyle w:val="TableParagraph"/>
              <w:spacing w:before="113" w:line="273" w:lineRule="exact"/>
              <w:ind w:right="21"/>
              <w:jc w:val="right"/>
              <w:rPr>
                <w:sz w:val="24"/>
              </w:rPr>
            </w:pPr>
            <w:r>
              <w:rPr>
                <w:spacing w:val="-4"/>
                <w:sz w:val="24"/>
              </w:rPr>
              <w:t>100%</w:t>
            </w:r>
          </w:p>
        </w:tc>
      </w:tr>
    </w:tbl>
    <w:p w14:paraId="76B33723" w14:textId="77777777" w:rsidR="00370B7A" w:rsidRDefault="00370B7A" w:rsidP="00370B7A">
      <w:pPr>
        <w:pStyle w:val="BodyText"/>
        <w:rPr>
          <w:b w:val="0"/>
          <w:sz w:val="16"/>
        </w:rPr>
      </w:pPr>
    </w:p>
    <w:p w14:paraId="517C0EDE" w14:textId="77777777" w:rsidR="002D4833" w:rsidRDefault="002D4833" w:rsidP="00273DE9">
      <w:pPr>
        <w:rPr>
          <w:b/>
          <w:bCs/>
        </w:rPr>
      </w:pPr>
    </w:p>
    <w:p w14:paraId="0634794A" w14:textId="449CE14D" w:rsidR="00273DE9" w:rsidRDefault="00273DE9" w:rsidP="00273DE9">
      <w:pPr>
        <w:rPr>
          <w:b/>
          <w:bCs/>
        </w:rPr>
      </w:pPr>
      <w:r w:rsidRPr="00104EE2">
        <w:rPr>
          <w:b/>
          <w:bCs/>
        </w:rPr>
        <w:t>GRADING SCALE</w:t>
      </w:r>
    </w:p>
    <w:p w14:paraId="02844047" w14:textId="77777777" w:rsidR="00C55334" w:rsidRPr="00104EE2" w:rsidRDefault="00C55334" w:rsidP="00273DE9">
      <w:pPr>
        <w:rPr>
          <w:b/>
          <w:bCs/>
        </w:rPr>
      </w:pPr>
    </w:p>
    <w:p w14:paraId="0BFDB0E4" w14:textId="545D6419" w:rsidR="00370B7A" w:rsidRPr="00370B7A" w:rsidRDefault="00370B7A" w:rsidP="00370B7A">
      <w:pPr>
        <w:pStyle w:val="BodyText"/>
        <w:tabs>
          <w:tab w:val="left" w:pos="579"/>
        </w:tabs>
        <w:ind w:left="3780"/>
        <w:rPr>
          <w:b w:val="0"/>
          <w:bCs w:val="0"/>
          <w:sz w:val="22"/>
          <w:szCs w:val="22"/>
        </w:rPr>
      </w:pPr>
      <w:proofErr w:type="gramStart"/>
      <w:r w:rsidRPr="00370B7A">
        <w:rPr>
          <w:b w:val="0"/>
          <w:bCs w:val="0"/>
          <w:spacing w:val="-10"/>
          <w:sz w:val="22"/>
          <w:szCs w:val="22"/>
        </w:rPr>
        <w:t>A</w:t>
      </w:r>
      <w:proofErr w:type="gramEnd"/>
      <w:r w:rsidRPr="00370B7A">
        <w:rPr>
          <w:b w:val="0"/>
          <w:bCs w:val="0"/>
          <w:sz w:val="22"/>
          <w:szCs w:val="22"/>
        </w:rPr>
        <w:tab/>
      </w:r>
      <w:r w:rsidR="00D00E9A">
        <w:rPr>
          <w:b w:val="0"/>
          <w:bCs w:val="0"/>
          <w:sz w:val="22"/>
          <w:szCs w:val="22"/>
        </w:rPr>
        <w:tab/>
      </w:r>
      <w:r w:rsidRPr="00370B7A">
        <w:rPr>
          <w:b w:val="0"/>
          <w:bCs w:val="0"/>
          <w:sz w:val="22"/>
          <w:szCs w:val="22"/>
        </w:rPr>
        <w:t>89.5%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100%</w:t>
      </w:r>
    </w:p>
    <w:p w14:paraId="1E77E0BD" w14:textId="114EDAD9" w:rsidR="00370B7A" w:rsidRPr="00370B7A" w:rsidRDefault="00370B7A" w:rsidP="00370B7A">
      <w:pPr>
        <w:pStyle w:val="BodyText"/>
        <w:tabs>
          <w:tab w:val="left" w:pos="579"/>
        </w:tabs>
        <w:ind w:left="3780"/>
        <w:rPr>
          <w:b w:val="0"/>
          <w:bCs w:val="0"/>
          <w:sz w:val="22"/>
          <w:szCs w:val="22"/>
        </w:rPr>
      </w:pPr>
      <w:r w:rsidRPr="00370B7A">
        <w:rPr>
          <w:b w:val="0"/>
          <w:bCs w:val="0"/>
          <w:spacing w:val="-10"/>
          <w:sz w:val="22"/>
          <w:szCs w:val="22"/>
        </w:rPr>
        <w:t>B</w:t>
      </w:r>
      <w:r w:rsidRPr="00370B7A">
        <w:rPr>
          <w:b w:val="0"/>
          <w:bCs w:val="0"/>
          <w:spacing w:val="-10"/>
          <w:sz w:val="22"/>
          <w:szCs w:val="22"/>
        </w:rPr>
        <w:tab/>
      </w:r>
      <w:r w:rsidRPr="00370B7A">
        <w:rPr>
          <w:b w:val="0"/>
          <w:bCs w:val="0"/>
          <w:sz w:val="22"/>
          <w:szCs w:val="22"/>
        </w:rPr>
        <w:tab/>
        <w:t>79.5%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89.4%</w:t>
      </w:r>
    </w:p>
    <w:p w14:paraId="77F57831" w14:textId="192E6537" w:rsidR="00370B7A" w:rsidRPr="00370B7A" w:rsidRDefault="00370B7A" w:rsidP="00370B7A">
      <w:pPr>
        <w:pStyle w:val="BodyText"/>
        <w:tabs>
          <w:tab w:val="left" w:pos="579"/>
        </w:tabs>
        <w:ind w:left="3780"/>
        <w:rPr>
          <w:b w:val="0"/>
          <w:bCs w:val="0"/>
          <w:sz w:val="22"/>
          <w:szCs w:val="22"/>
        </w:rPr>
      </w:pPr>
      <w:r w:rsidRPr="00370B7A">
        <w:rPr>
          <w:b w:val="0"/>
          <w:bCs w:val="0"/>
          <w:spacing w:val="-10"/>
          <w:sz w:val="22"/>
          <w:szCs w:val="22"/>
        </w:rPr>
        <w:t>C</w:t>
      </w:r>
      <w:r w:rsidRPr="00370B7A">
        <w:rPr>
          <w:b w:val="0"/>
          <w:bCs w:val="0"/>
          <w:sz w:val="22"/>
          <w:szCs w:val="22"/>
        </w:rPr>
        <w:tab/>
      </w:r>
      <w:r w:rsidRPr="00370B7A">
        <w:rPr>
          <w:b w:val="0"/>
          <w:bCs w:val="0"/>
          <w:sz w:val="22"/>
          <w:szCs w:val="22"/>
        </w:rPr>
        <w:tab/>
        <w:t>69.5%</w:t>
      </w:r>
      <w:r w:rsidRPr="00370B7A">
        <w:rPr>
          <w:b w:val="0"/>
          <w:bCs w:val="0"/>
          <w:spacing w:val="-1"/>
          <w:sz w:val="22"/>
          <w:szCs w:val="22"/>
        </w:rPr>
        <w:t xml:space="preserve"> </w:t>
      </w:r>
      <w:r w:rsidRPr="00370B7A">
        <w:rPr>
          <w:b w:val="0"/>
          <w:bCs w:val="0"/>
          <w:sz w:val="22"/>
          <w:szCs w:val="22"/>
        </w:rPr>
        <w:t xml:space="preserve">to </w:t>
      </w:r>
      <w:r w:rsidRPr="00370B7A">
        <w:rPr>
          <w:b w:val="0"/>
          <w:bCs w:val="0"/>
          <w:spacing w:val="-2"/>
          <w:sz w:val="22"/>
          <w:szCs w:val="22"/>
        </w:rPr>
        <w:t>79.4%</w:t>
      </w:r>
    </w:p>
    <w:p w14:paraId="1F10DF39" w14:textId="1DD5FF5B" w:rsidR="00370B7A" w:rsidRPr="00370B7A" w:rsidRDefault="00370B7A" w:rsidP="00370B7A">
      <w:pPr>
        <w:pStyle w:val="BodyText"/>
        <w:tabs>
          <w:tab w:val="left" w:pos="579"/>
        </w:tabs>
        <w:ind w:left="3780"/>
        <w:rPr>
          <w:b w:val="0"/>
          <w:bCs w:val="0"/>
          <w:sz w:val="22"/>
          <w:szCs w:val="22"/>
        </w:rPr>
      </w:pPr>
      <w:r w:rsidRPr="00370B7A">
        <w:rPr>
          <w:b w:val="0"/>
          <w:bCs w:val="0"/>
          <w:spacing w:val="-10"/>
          <w:sz w:val="22"/>
          <w:szCs w:val="22"/>
        </w:rPr>
        <w:t>D</w:t>
      </w:r>
      <w:r w:rsidR="00D00E9A">
        <w:rPr>
          <w:b w:val="0"/>
          <w:bCs w:val="0"/>
          <w:spacing w:val="-10"/>
          <w:sz w:val="22"/>
          <w:szCs w:val="22"/>
        </w:rPr>
        <w:tab/>
      </w:r>
      <w:r w:rsidRPr="00370B7A">
        <w:rPr>
          <w:b w:val="0"/>
          <w:bCs w:val="0"/>
          <w:sz w:val="22"/>
          <w:szCs w:val="22"/>
        </w:rPr>
        <w:tab/>
        <w:t>59.5%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69.4%</w:t>
      </w:r>
    </w:p>
    <w:p w14:paraId="65504514" w14:textId="23EDB32B" w:rsidR="00370B7A" w:rsidRPr="00370B7A" w:rsidRDefault="00370B7A" w:rsidP="00370B7A">
      <w:pPr>
        <w:pStyle w:val="BodyText"/>
        <w:tabs>
          <w:tab w:val="left" w:pos="579"/>
        </w:tabs>
        <w:ind w:left="3780"/>
        <w:rPr>
          <w:b w:val="0"/>
          <w:bCs w:val="0"/>
          <w:sz w:val="22"/>
          <w:szCs w:val="22"/>
        </w:rPr>
      </w:pPr>
      <w:r w:rsidRPr="00370B7A">
        <w:rPr>
          <w:b w:val="0"/>
          <w:bCs w:val="0"/>
          <w:spacing w:val="-10"/>
          <w:sz w:val="22"/>
          <w:szCs w:val="22"/>
        </w:rPr>
        <w:t>E</w:t>
      </w:r>
      <w:r w:rsidRPr="00370B7A">
        <w:rPr>
          <w:b w:val="0"/>
          <w:bCs w:val="0"/>
          <w:sz w:val="22"/>
          <w:szCs w:val="22"/>
        </w:rPr>
        <w:tab/>
      </w:r>
      <w:r w:rsidRPr="00370B7A">
        <w:rPr>
          <w:b w:val="0"/>
          <w:bCs w:val="0"/>
          <w:sz w:val="22"/>
          <w:szCs w:val="22"/>
        </w:rPr>
        <w:tab/>
        <w:t>59.4%</w:t>
      </w:r>
      <w:r w:rsidRPr="00370B7A">
        <w:rPr>
          <w:b w:val="0"/>
          <w:bCs w:val="0"/>
          <w:spacing w:val="-1"/>
          <w:sz w:val="22"/>
          <w:szCs w:val="22"/>
        </w:rPr>
        <w:t xml:space="preserve"> </w:t>
      </w:r>
      <w:r w:rsidRPr="00370B7A">
        <w:rPr>
          <w:b w:val="0"/>
          <w:bCs w:val="0"/>
          <w:sz w:val="22"/>
          <w:szCs w:val="22"/>
        </w:rPr>
        <w:t>or</w:t>
      </w:r>
      <w:r w:rsidRPr="00370B7A">
        <w:rPr>
          <w:b w:val="0"/>
          <w:bCs w:val="0"/>
          <w:spacing w:val="-2"/>
          <w:sz w:val="22"/>
          <w:szCs w:val="22"/>
        </w:rPr>
        <w:t xml:space="preserve"> below</w:t>
      </w:r>
    </w:p>
    <w:p w14:paraId="6FB84317" w14:textId="77777777" w:rsidR="00C55334" w:rsidRPr="00C876FC" w:rsidRDefault="00C55334" w:rsidP="00273DE9">
      <w:pPr>
        <w:tabs>
          <w:tab w:val="left" w:pos="360"/>
          <w:tab w:val="left" w:pos="3960"/>
        </w:tabs>
        <w:ind w:left="3600"/>
        <w:jc w:val="both"/>
        <w:rPr>
          <w:rFonts w:cs="Arial"/>
        </w:rPr>
      </w:pPr>
    </w:p>
    <w:p w14:paraId="640DC8EF" w14:textId="77777777" w:rsidR="00273DE9" w:rsidRPr="00046BEC" w:rsidRDefault="00273DE9" w:rsidP="00AC17B1">
      <w:pPr>
        <w:rPr>
          <w:rFonts w:cs="Arial"/>
        </w:rPr>
      </w:pPr>
    </w:p>
    <w:p w14:paraId="6E834DF3" w14:textId="77777777" w:rsidR="00AC17B1" w:rsidRPr="00AC17B1" w:rsidRDefault="00AC17B1" w:rsidP="00AC17B1">
      <w:pPr>
        <w:pStyle w:val="Heading1"/>
        <w:spacing w:before="73"/>
        <w:ind w:left="0"/>
        <w:rPr>
          <w:b w:val="0"/>
          <w:bCs w:val="0"/>
          <w:sz w:val="22"/>
          <w:szCs w:val="22"/>
        </w:rPr>
      </w:pPr>
      <w:r w:rsidRPr="00AC17B1">
        <w:rPr>
          <w:b w:val="0"/>
          <w:bCs w:val="0"/>
          <w:sz w:val="22"/>
          <w:szCs w:val="22"/>
        </w:rPr>
        <w:t>ATTENDANCE</w:t>
      </w:r>
      <w:r w:rsidRPr="00AC17B1">
        <w:rPr>
          <w:b w:val="0"/>
          <w:bCs w:val="0"/>
          <w:spacing w:val="-6"/>
          <w:sz w:val="22"/>
          <w:szCs w:val="22"/>
        </w:rPr>
        <w:t xml:space="preserve"> </w:t>
      </w:r>
      <w:r w:rsidRPr="00AC17B1">
        <w:rPr>
          <w:b w:val="0"/>
          <w:bCs w:val="0"/>
          <w:spacing w:val="-2"/>
          <w:sz w:val="22"/>
          <w:szCs w:val="22"/>
        </w:rPr>
        <w:t>POLICY</w:t>
      </w:r>
    </w:p>
    <w:p w14:paraId="0E4C4E18" w14:textId="77777777" w:rsidR="00D00E9A" w:rsidRPr="00D00E9A" w:rsidRDefault="00D00E9A" w:rsidP="00D00E9A">
      <w:pPr>
        <w:pStyle w:val="BodyText"/>
        <w:ind w:left="0" w:firstLine="0"/>
        <w:jc w:val="both"/>
        <w:rPr>
          <w:b w:val="0"/>
          <w:bCs w:val="0"/>
          <w:sz w:val="22"/>
          <w:szCs w:val="22"/>
        </w:rPr>
      </w:pPr>
      <w:r w:rsidRPr="00005A27">
        <w:rPr>
          <w:b w:val="0"/>
          <w:bCs w:val="0"/>
          <w:sz w:val="22"/>
          <w:szCs w:val="22"/>
        </w:rPr>
        <w:t>Class</w:t>
      </w:r>
      <w:r w:rsidRPr="00005A27">
        <w:rPr>
          <w:b w:val="0"/>
          <w:bCs w:val="0"/>
          <w:spacing w:val="-6"/>
          <w:sz w:val="22"/>
          <w:szCs w:val="22"/>
        </w:rPr>
        <w:t xml:space="preserve"> </w:t>
      </w:r>
      <w:r w:rsidRPr="00005A27">
        <w:rPr>
          <w:b w:val="0"/>
          <w:bCs w:val="0"/>
          <w:sz w:val="22"/>
          <w:szCs w:val="22"/>
        </w:rPr>
        <w:t>attendance</w:t>
      </w:r>
      <w:r w:rsidRPr="00005A27">
        <w:rPr>
          <w:b w:val="0"/>
          <w:bCs w:val="0"/>
          <w:spacing w:val="-6"/>
          <w:sz w:val="22"/>
          <w:szCs w:val="22"/>
        </w:rPr>
        <w:t xml:space="preserve"> </w:t>
      </w:r>
      <w:r w:rsidRPr="00005A27">
        <w:rPr>
          <w:b w:val="0"/>
          <w:bCs w:val="0"/>
          <w:sz w:val="22"/>
          <w:szCs w:val="22"/>
        </w:rPr>
        <w:t>is</w:t>
      </w:r>
      <w:r w:rsidRPr="00005A27">
        <w:rPr>
          <w:b w:val="0"/>
          <w:bCs w:val="0"/>
          <w:spacing w:val="-5"/>
          <w:sz w:val="22"/>
          <w:szCs w:val="22"/>
        </w:rPr>
        <w:t xml:space="preserve"> </w:t>
      </w:r>
      <w:r w:rsidRPr="00005A27">
        <w:rPr>
          <w:b w:val="0"/>
          <w:bCs w:val="0"/>
          <w:sz w:val="22"/>
          <w:szCs w:val="22"/>
          <w:u w:val="single" w:color="FF0000"/>
        </w:rPr>
        <w:t>required</w:t>
      </w:r>
      <w:r w:rsidRPr="00005A27">
        <w:rPr>
          <w:b w:val="0"/>
          <w:bCs w:val="0"/>
          <w:spacing w:val="-4"/>
          <w:sz w:val="22"/>
          <w:szCs w:val="22"/>
        </w:rPr>
        <w:t xml:space="preserve"> </w:t>
      </w:r>
      <w:r w:rsidRPr="00D00E9A">
        <w:rPr>
          <w:b w:val="0"/>
          <w:bCs w:val="0"/>
          <w:sz w:val="22"/>
          <w:szCs w:val="22"/>
        </w:rPr>
        <w:t>and</w:t>
      </w:r>
      <w:r w:rsidRPr="00D00E9A">
        <w:rPr>
          <w:b w:val="0"/>
          <w:bCs w:val="0"/>
          <w:spacing w:val="-7"/>
          <w:sz w:val="22"/>
          <w:szCs w:val="22"/>
        </w:rPr>
        <w:t xml:space="preserve"> </w:t>
      </w:r>
      <w:r w:rsidRPr="00D00E9A">
        <w:rPr>
          <w:b w:val="0"/>
          <w:bCs w:val="0"/>
          <w:sz w:val="22"/>
          <w:szCs w:val="22"/>
        </w:rPr>
        <w:t>has</w:t>
      </w:r>
      <w:r w:rsidRPr="00D00E9A">
        <w:rPr>
          <w:b w:val="0"/>
          <w:bCs w:val="0"/>
          <w:spacing w:val="-6"/>
          <w:sz w:val="22"/>
          <w:szCs w:val="22"/>
        </w:rPr>
        <w:t xml:space="preserve"> </w:t>
      </w:r>
      <w:r w:rsidRPr="00D00E9A">
        <w:rPr>
          <w:b w:val="0"/>
          <w:bCs w:val="0"/>
          <w:sz w:val="22"/>
          <w:szCs w:val="22"/>
        </w:rPr>
        <w:t>proven</w:t>
      </w:r>
      <w:r w:rsidRPr="00D00E9A">
        <w:rPr>
          <w:b w:val="0"/>
          <w:bCs w:val="0"/>
          <w:spacing w:val="-6"/>
          <w:sz w:val="22"/>
          <w:szCs w:val="22"/>
        </w:rPr>
        <w:t xml:space="preserve"> </w:t>
      </w:r>
      <w:r w:rsidRPr="00D00E9A">
        <w:rPr>
          <w:b w:val="0"/>
          <w:bCs w:val="0"/>
          <w:sz w:val="22"/>
          <w:szCs w:val="22"/>
        </w:rPr>
        <w:t>to</w:t>
      </w:r>
      <w:r w:rsidRPr="00D00E9A">
        <w:rPr>
          <w:b w:val="0"/>
          <w:bCs w:val="0"/>
          <w:spacing w:val="-6"/>
          <w:sz w:val="22"/>
          <w:szCs w:val="22"/>
        </w:rPr>
        <w:t xml:space="preserve"> </w:t>
      </w:r>
      <w:r w:rsidRPr="00D00E9A">
        <w:rPr>
          <w:b w:val="0"/>
          <w:bCs w:val="0"/>
          <w:sz w:val="22"/>
          <w:szCs w:val="22"/>
        </w:rPr>
        <w:t>make</w:t>
      </w:r>
      <w:r w:rsidRPr="00D00E9A">
        <w:rPr>
          <w:b w:val="0"/>
          <w:bCs w:val="0"/>
          <w:spacing w:val="-7"/>
          <w:sz w:val="22"/>
          <w:szCs w:val="22"/>
        </w:rPr>
        <w:t xml:space="preserve"> </w:t>
      </w:r>
      <w:r w:rsidRPr="00D00E9A">
        <w:rPr>
          <w:b w:val="0"/>
          <w:bCs w:val="0"/>
          <w:sz w:val="22"/>
          <w:szCs w:val="22"/>
        </w:rPr>
        <w:t>a</w:t>
      </w:r>
      <w:r w:rsidRPr="00D00E9A">
        <w:rPr>
          <w:b w:val="0"/>
          <w:bCs w:val="0"/>
          <w:spacing w:val="-7"/>
          <w:sz w:val="22"/>
          <w:szCs w:val="22"/>
        </w:rPr>
        <w:t xml:space="preserve"> </w:t>
      </w:r>
      <w:r w:rsidRPr="00D00E9A">
        <w:rPr>
          <w:b w:val="0"/>
          <w:bCs w:val="0"/>
          <w:sz w:val="22"/>
          <w:szCs w:val="22"/>
        </w:rPr>
        <w:t>significant</w:t>
      </w:r>
      <w:r w:rsidRPr="00D00E9A">
        <w:rPr>
          <w:b w:val="0"/>
          <w:bCs w:val="0"/>
          <w:spacing w:val="-8"/>
          <w:sz w:val="22"/>
          <w:szCs w:val="22"/>
        </w:rPr>
        <w:t xml:space="preserve"> </w:t>
      </w:r>
      <w:r w:rsidRPr="00D00E9A">
        <w:rPr>
          <w:b w:val="0"/>
          <w:bCs w:val="0"/>
          <w:sz w:val="22"/>
          <w:szCs w:val="22"/>
        </w:rPr>
        <w:t>difference</w:t>
      </w:r>
      <w:r w:rsidRPr="00D00E9A">
        <w:rPr>
          <w:b w:val="0"/>
          <w:bCs w:val="0"/>
          <w:spacing w:val="-7"/>
          <w:sz w:val="22"/>
          <w:szCs w:val="22"/>
        </w:rPr>
        <w:t xml:space="preserve"> </w:t>
      </w:r>
      <w:r w:rsidRPr="00D00E9A">
        <w:rPr>
          <w:b w:val="0"/>
          <w:bCs w:val="0"/>
          <w:sz w:val="22"/>
          <w:szCs w:val="22"/>
        </w:rPr>
        <w:t>in</w:t>
      </w:r>
      <w:r w:rsidRPr="00D00E9A">
        <w:rPr>
          <w:b w:val="0"/>
          <w:bCs w:val="0"/>
          <w:spacing w:val="-6"/>
          <w:sz w:val="22"/>
          <w:szCs w:val="22"/>
        </w:rPr>
        <w:t xml:space="preserve"> </w:t>
      </w:r>
      <w:r w:rsidRPr="00D00E9A">
        <w:rPr>
          <w:b w:val="0"/>
          <w:bCs w:val="0"/>
          <w:sz w:val="22"/>
          <w:szCs w:val="22"/>
        </w:rPr>
        <w:t>the</w:t>
      </w:r>
      <w:r w:rsidRPr="00D00E9A">
        <w:rPr>
          <w:b w:val="0"/>
          <w:bCs w:val="0"/>
          <w:spacing w:val="-8"/>
          <w:sz w:val="22"/>
          <w:szCs w:val="22"/>
        </w:rPr>
        <w:t xml:space="preserve"> </w:t>
      </w:r>
      <w:r w:rsidRPr="00D00E9A">
        <w:rPr>
          <w:b w:val="0"/>
          <w:bCs w:val="0"/>
          <w:sz w:val="22"/>
          <w:szCs w:val="22"/>
        </w:rPr>
        <w:t>success</w:t>
      </w:r>
      <w:r w:rsidRPr="00D00E9A">
        <w:rPr>
          <w:b w:val="0"/>
          <w:bCs w:val="0"/>
          <w:spacing w:val="-6"/>
          <w:sz w:val="22"/>
          <w:szCs w:val="22"/>
        </w:rPr>
        <w:t xml:space="preserve"> </w:t>
      </w:r>
      <w:r w:rsidRPr="00D00E9A">
        <w:rPr>
          <w:b w:val="0"/>
          <w:bCs w:val="0"/>
          <w:sz w:val="22"/>
          <w:szCs w:val="22"/>
        </w:rPr>
        <w:t>that students have with this course.</w:t>
      </w:r>
      <w:r w:rsidRPr="00D00E9A">
        <w:rPr>
          <w:b w:val="0"/>
          <w:bCs w:val="0"/>
          <w:spacing w:val="40"/>
          <w:sz w:val="22"/>
          <w:szCs w:val="22"/>
        </w:rPr>
        <w:t xml:space="preserve"> </w:t>
      </w:r>
      <w:r w:rsidRPr="00D00E9A">
        <w:rPr>
          <w:b w:val="0"/>
          <w:bCs w:val="0"/>
          <w:sz w:val="22"/>
          <w:szCs w:val="22"/>
        </w:rPr>
        <w:t>Absences for medical reasons will be accepted with a written excuse from your doctor.</w:t>
      </w:r>
      <w:r w:rsidRPr="00D00E9A">
        <w:rPr>
          <w:b w:val="0"/>
          <w:bCs w:val="0"/>
          <w:spacing w:val="40"/>
          <w:sz w:val="22"/>
          <w:szCs w:val="22"/>
        </w:rPr>
        <w:t xml:space="preserve"> </w:t>
      </w:r>
      <w:r w:rsidRPr="00005A27">
        <w:rPr>
          <w:b w:val="0"/>
          <w:bCs w:val="0"/>
          <w:sz w:val="22"/>
          <w:szCs w:val="22"/>
        </w:rPr>
        <w:t xml:space="preserve">Late arrivals and early departures will count as unexcused absences. </w:t>
      </w:r>
      <w:r w:rsidRPr="00D00E9A">
        <w:rPr>
          <w:b w:val="0"/>
          <w:bCs w:val="0"/>
          <w:sz w:val="22"/>
          <w:szCs w:val="22"/>
          <w:u w:val="single"/>
        </w:rPr>
        <w:t>Three unexcused absences will reduce your grade one full letter.</w:t>
      </w:r>
      <w:r w:rsidRPr="00D00E9A">
        <w:rPr>
          <w:b w:val="0"/>
          <w:bCs w:val="0"/>
          <w:spacing w:val="40"/>
          <w:sz w:val="22"/>
          <w:szCs w:val="22"/>
        </w:rPr>
        <w:t xml:space="preserve"> </w:t>
      </w:r>
      <w:r w:rsidRPr="00D00E9A">
        <w:rPr>
          <w:b w:val="0"/>
          <w:bCs w:val="0"/>
          <w:sz w:val="22"/>
          <w:szCs w:val="22"/>
        </w:rPr>
        <w:t>Students are required to perform all assigned activities during any given week and have access to the instructor and the classroom resources on the assigned days and times.</w:t>
      </w:r>
    </w:p>
    <w:p w14:paraId="480849E6" w14:textId="245018C8" w:rsidR="002D4833" w:rsidRDefault="002D4833">
      <w:pPr>
        <w:rPr>
          <w:bCs/>
        </w:rPr>
      </w:pPr>
    </w:p>
    <w:p w14:paraId="5E615F3E" w14:textId="77777777" w:rsidR="00104842" w:rsidRPr="00AC17B1" w:rsidRDefault="00104842">
      <w:pPr>
        <w:rPr>
          <w:bCs/>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3">
        <w:r w:rsidRPr="00233C0A">
          <w:rPr>
            <w:rStyle w:val="Hyperlink"/>
          </w:rPr>
          <w:t>www.cscc.edu/syllabus</w:t>
        </w:r>
      </w:hyperlink>
      <w:r w:rsidRPr="00233C0A">
        <w:t xml:space="preserve"> or on the College website Quick Links “Syllabus Statements”.</w:t>
      </w:r>
    </w:p>
    <w:p w14:paraId="2FF229EC" w14:textId="6584A0FB" w:rsidR="003D07C9" w:rsidRPr="00D00E9A" w:rsidRDefault="003D07C9" w:rsidP="00D00E9A">
      <w:pPr>
        <w:tabs>
          <w:tab w:val="left" w:pos="1080"/>
        </w:tabs>
        <w:sectPr w:rsidR="003D07C9" w:rsidRPr="00D00E9A" w:rsidSect="00C55334">
          <w:footerReference w:type="default" r:id="rId14"/>
          <w:pgSz w:w="12240" w:h="15840"/>
          <w:pgMar w:top="1080" w:right="1080" w:bottom="360" w:left="1440" w:header="0" w:footer="720" w:gutter="0"/>
          <w:cols w:space="720"/>
          <w:docGrid w:linePitch="299"/>
        </w:sectPr>
      </w:pPr>
    </w:p>
    <w:p w14:paraId="3D4F0161" w14:textId="7791C199" w:rsidR="00D00E9A" w:rsidRDefault="00D00E9A" w:rsidP="00D00E9A">
      <w:pPr>
        <w:spacing w:before="86"/>
        <w:ind w:left="120"/>
        <w:rPr>
          <w:b/>
          <w:sz w:val="24"/>
        </w:rPr>
      </w:pPr>
      <w:r>
        <w:rPr>
          <w:b/>
          <w:sz w:val="24"/>
        </w:rPr>
        <w:lastRenderedPageBreak/>
        <w:t>UNITS</w:t>
      </w:r>
      <w:r>
        <w:rPr>
          <w:b/>
          <w:spacing w:val="-12"/>
          <w:sz w:val="24"/>
        </w:rPr>
        <w:t xml:space="preserve"> </w:t>
      </w:r>
      <w:r>
        <w:rPr>
          <w:b/>
          <w:sz w:val="24"/>
        </w:rPr>
        <w:t>OF</w:t>
      </w:r>
      <w:r>
        <w:rPr>
          <w:b/>
          <w:spacing w:val="-10"/>
          <w:sz w:val="24"/>
        </w:rPr>
        <w:t xml:space="preserve"> </w:t>
      </w:r>
      <w:r>
        <w:rPr>
          <w:b/>
          <w:sz w:val="24"/>
        </w:rPr>
        <w:t>INSTRUCTION</w:t>
      </w:r>
    </w:p>
    <w:p w14:paraId="1AF4C360" w14:textId="77777777" w:rsidR="00D00E9A" w:rsidRDefault="00D00E9A" w:rsidP="00D00E9A">
      <w:pPr>
        <w:pStyle w:val="BodyText"/>
        <w:rPr>
          <w:b w:val="0"/>
          <w:sz w:val="20"/>
        </w:rPr>
      </w:pPr>
    </w:p>
    <w:p w14:paraId="3AF80B3F" w14:textId="77777777" w:rsidR="00D00E9A" w:rsidRDefault="00D00E9A" w:rsidP="00D00E9A">
      <w:pPr>
        <w:pStyle w:val="BodyText"/>
        <w:spacing w:before="11"/>
        <w:rPr>
          <w:b w:val="0"/>
          <w:sz w:val="17"/>
        </w:rPr>
      </w:pPr>
    </w:p>
    <w:tbl>
      <w:tblPr>
        <w:tblW w:w="0" w:type="auto"/>
        <w:tblInd w:w="13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1853"/>
        <w:gridCol w:w="1738"/>
        <w:gridCol w:w="2895"/>
        <w:gridCol w:w="2338"/>
        <w:gridCol w:w="3010"/>
        <w:gridCol w:w="1906"/>
      </w:tblGrid>
      <w:tr w:rsidR="00D00E9A" w14:paraId="46F3F01B" w14:textId="77777777" w:rsidTr="003741E4">
        <w:trPr>
          <w:trHeight w:val="1377"/>
        </w:trPr>
        <w:tc>
          <w:tcPr>
            <w:tcW w:w="1853" w:type="dxa"/>
          </w:tcPr>
          <w:p w14:paraId="58D453C4" w14:textId="77777777" w:rsidR="00D00E9A" w:rsidRDefault="00D00E9A" w:rsidP="003741E4">
            <w:pPr>
              <w:pStyle w:val="TableParagraph"/>
              <w:spacing w:line="275" w:lineRule="exact"/>
              <w:rPr>
                <w:b/>
                <w:sz w:val="24"/>
              </w:rPr>
            </w:pPr>
            <w:r>
              <w:rPr>
                <w:b/>
                <w:spacing w:val="-4"/>
                <w:sz w:val="24"/>
              </w:rPr>
              <w:t>WEEK</w:t>
            </w:r>
          </w:p>
        </w:tc>
        <w:tc>
          <w:tcPr>
            <w:tcW w:w="1738" w:type="dxa"/>
          </w:tcPr>
          <w:p w14:paraId="649E64E9" w14:textId="77777777" w:rsidR="00D00E9A" w:rsidRDefault="00D00E9A" w:rsidP="003741E4">
            <w:pPr>
              <w:pStyle w:val="TableParagraph"/>
              <w:spacing w:before="1"/>
              <w:rPr>
                <w:b/>
                <w:sz w:val="24"/>
              </w:rPr>
            </w:pPr>
            <w:r>
              <w:rPr>
                <w:b/>
                <w:sz w:val="24"/>
              </w:rPr>
              <w:t>UNIT</w:t>
            </w:r>
            <w:r>
              <w:rPr>
                <w:b/>
                <w:spacing w:val="-4"/>
                <w:sz w:val="24"/>
              </w:rPr>
              <w:t xml:space="preserve"> </w:t>
            </w:r>
            <w:r>
              <w:rPr>
                <w:b/>
                <w:sz w:val="24"/>
              </w:rPr>
              <w:t xml:space="preserve">OF </w:t>
            </w:r>
            <w:r>
              <w:rPr>
                <w:b/>
                <w:spacing w:val="-4"/>
                <w:sz w:val="24"/>
              </w:rPr>
              <w:t>INSTRUCTION</w:t>
            </w:r>
          </w:p>
        </w:tc>
        <w:tc>
          <w:tcPr>
            <w:tcW w:w="2895" w:type="dxa"/>
          </w:tcPr>
          <w:p w14:paraId="2B922F43" w14:textId="77777777" w:rsidR="00D00E9A" w:rsidRDefault="00D00E9A" w:rsidP="003741E4">
            <w:pPr>
              <w:pStyle w:val="TableParagraph"/>
              <w:spacing w:before="1"/>
              <w:rPr>
                <w:b/>
                <w:sz w:val="24"/>
              </w:rPr>
            </w:pPr>
            <w:r>
              <w:rPr>
                <w:b/>
                <w:spacing w:val="-2"/>
                <w:sz w:val="24"/>
              </w:rPr>
              <w:t xml:space="preserve">LEARNING </w:t>
            </w:r>
            <w:r>
              <w:rPr>
                <w:b/>
                <w:spacing w:val="-4"/>
                <w:sz w:val="24"/>
              </w:rPr>
              <w:t>OBJECTIVES/GOALS</w:t>
            </w:r>
          </w:p>
        </w:tc>
        <w:tc>
          <w:tcPr>
            <w:tcW w:w="2338" w:type="dxa"/>
          </w:tcPr>
          <w:p w14:paraId="222BF768" w14:textId="77777777" w:rsidR="00D00E9A" w:rsidRDefault="00D00E9A" w:rsidP="003741E4">
            <w:pPr>
              <w:pStyle w:val="TableParagraph"/>
              <w:spacing w:before="1"/>
              <w:ind w:left="279"/>
              <w:rPr>
                <w:b/>
                <w:sz w:val="24"/>
              </w:rPr>
            </w:pPr>
            <w:r>
              <w:rPr>
                <w:b/>
                <w:spacing w:val="-4"/>
                <w:sz w:val="24"/>
              </w:rPr>
              <w:t xml:space="preserve">ASSESSMENT </w:t>
            </w:r>
            <w:r>
              <w:rPr>
                <w:b/>
                <w:spacing w:val="-2"/>
                <w:sz w:val="24"/>
              </w:rPr>
              <w:t>METHODS</w:t>
            </w:r>
          </w:p>
        </w:tc>
        <w:tc>
          <w:tcPr>
            <w:tcW w:w="3010" w:type="dxa"/>
          </w:tcPr>
          <w:p w14:paraId="0BBF1100" w14:textId="77777777" w:rsidR="00D00E9A" w:rsidRDefault="00D00E9A" w:rsidP="003741E4">
            <w:pPr>
              <w:pStyle w:val="TableParagraph"/>
              <w:spacing w:before="1"/>
              <w:ind w:left="112" w:right="1101"/>
              <w:rPr>
                <w:b/>
                <w:sz w:val="24"/>
              </w:rPr>
            </w:pPr>
            <w:r>
              <w:rPr>
                <w:b/>
                <w:spacing w:val="-2"/>
                <w:sz w:val="24"/>
              </w:rPr>
              <w:t>ASSIGNMENTS</w:t>
            </w:r>
            <w:r>
              <w:rPr>
                <w:b/>
                <w:spacing w:val="-12"/>
                <w:sz w:val="24"/>
              </w:rPr>
              <w:t xml:space="preserve"> </w:t>
            </w:r>
            <w:r>
              <w:rPr>
                <w:b/>
                <w:spacing w:val="-2"/>
                <w:sz w:val="24"/>
              </w:rPr>
              <w:t xml:space="preserve">TO </w:t>
            </w:r>
            <w:r>
              <w:rPr>
                <w:b/>
                <w:sz w:val="24"/>
              </w:rPr>
              <w:t xml:space="preserve">COMPLETE FOR </w:t>
            </w:r>
            <w:r>
              <w:rPr>
                <w:b/>
                <w:spacing w:val="-2"/>
                <w:sz w:val="24"/>
              </w:rPr>
              <w:t>CLASS</w:t>
            </w:r>
          </w:p>
        </w:tc>
        <w:tc>
          <w:tcPr>
            <w:tcW w:w="1906" w:type="dxa"/>
          </w:tcPr>
          <w:p w14:paraId="3BFBD3AA" w14:textId="77777777" w:rsidR="00D00E9A" w:rsidRDefault="00D00E9A" w:rsidP="003741E4">
            <w:pPr>
              <w:pStyle w:val="TableParagraph"/>
              <w:spacing w:before="1"/>
              <w:ind w:left="116" w:right="58"/>
              <w:rPr>
                <w:b/>
                <w:sz w:val="24"/>
              </w:rPr>
            </w:pPr>
            <w:r>
              <w:rPr>
                <w:b/>
                <w:spacing w:val="-4"/>
                <w:sz w:val="24"/>
              </w:rPr>
              <w:t xml:space="preserve">ASSIGNMENT </w:t>
            </w:r>
            <w:r>
              <w:rPr>
                <w:b/>
                <w:sz w:val="24"/>
              </w:rPr>
              <w:t>DUE DATE</w:t>
            </w:r>
          </w:p>
        </w:tc>
      </w:tr>
      <w:tr w:rsidR="00D00E9A" w14:paraId="3C4FCAF4" w14:textId="77777777" w:rsidTr="003741E4">
        <w:trPr>
          <w:trHeight w:val="815"/>
        </w:trPr>
        <w:tc>
          <w:tcPr>
            <w:tcW w:w="1853" w:type="dxa"/>
            <w:shd w:val="clear" w:color="auto" w:fill="FFFF99"/>
          </w:tcPr>
          <w:p w14:paraId="174F235D" w14:textId="77777777" w:rsidR="00D00E9A" w:rsidRDefault="00D00E9A" w:rsidP="003741E4">
            <w:pPr>
              <w:pStyle w:val="TableParagraph"/>
              <w:spacing w:line="266" w:lineRule="exact"/>
              <w:rPr>
                <w:b/>
                <w:sz w:val="24"/>
              </w:rPr>
            </w:pPr>
            <w:r>
              <w:rPr>
                <w:b/>
                <w:sz w:val="24"/>
              </w:rPr>
              <w:t>Week</w:t>
            </w:r>
            <w:r>
              <w:rPr>
                <w:b/>
                <w:spacing w:val="-6"/>
                <w:sz w:val="24"/>
              </w:rPr>
              <w:t xml:space="preserve"> </w:t>
            </w:r>
            <w:r>
              <w:rPr>
                <w:b/>
                <w:spacing w:val="-10"/>
                <w:sz w:val="24"/>
              </w:rPr>
              <w:t>1</w:t>
            </w:r>
          </w:p>
          <w:p w14:paraId="520C5B4F" w14:textId="2DBD0A30" w:rsidR="00D00E9A" w:rsidRDefault="00D00E9A" w:rsidP="003741E4">
            <w:pPr>
              <w:pStyle w:val="TableParagraph"/>
              <w:spacing w:line="288" w:lineRule="exact"/>
              <w:rPr>
                <w:sz w:val="24"/>
              </w:rPr>
            </w:pPr>
          </w:p>
        </w:tc>
        <w:tc>
          <w:tcPr>
            <w:tcW w:w="1738" w:type="dxa"/>
            <w:shd w:val="clear" w:color="auto" w:fill="FFFF99"/>
          </w:tcPr>
          <w:p w14:paraId="3F17CC34" w14:textId="77777777" w:rsidR="00D00E9A" w:rsidRDefault="00D00E9A" w:rsidP="003741E4">
            <w:pPr>
              <w:pStyle w:val="TableParagraph"/>
              <w:spacing w:line="271" w:lineRule="exact"/>
              <w:rPr>
                <w:sz w:val="24"/>
              </w:rPr>
            </w:pPr>
            <w:r>
              <w:rPr>
                <w:sz w:val="24"/>
              </w:rPr>
              <w:t>1</w:t>
            </w:r>
          </w:p>
        </w:tc>
        <w:tc>
          <w:tcPr>
            <w:tcW w:w="2895" w:type="dxa"/>
            <w:shd w:val="clear" w:color="auto" w:fill="FFFF99"/>
          </w:tcPr>
          <w:p w14:paraId="0F01ACF4" w14:textId="77777777" w:rsidR="00D00E9A" w:rsidRDefault="00D00E9A" w:rsidP="003741E4">
            <w:pPr>
              <w:pStyle w:val="TableParagraph"/>
              <w:spacing w:before="5" w:line="211" w:lineRule="auto"/>
              <w:rPr>
                <w:sz w:val="24"/>
              </w:rPr>
            </w:pPr>
            <w:r>
              <w:rPr>
                <w:sz w:val="24"/>
              </w:rPr>
              <w:t>Introduction</w:t>
            </w:r>
            <w:r>
              <w:rPr>
                <w:spacing w:val="-14"/>
                <w:sz w:val="24"/>
              </w:rPr>
              <w:t xml:space="preserve"> </w:t>
            </w:r>
            <w:r>
              <w:rPr>
                <w:sz w:val="24"/>
              </w:rPr>
              <w:t>to</w:t>
            </w:r>
            <w:r>
              <w:rPr>
                <w:spacing w:val="-14"/>
                <w:sz w:val="24"/>
              </w:rPr>
              <w:t xml:space="preserve"> </w:t>
            </w:r>
            <w:r>
              <w:rPr>
                <w:sz w:val="24"/>
              </w:rPr>
              <w:t xml:space="preserve">Course </w:t>
            </w:r>
            <w:r>
              <w:rPr>
                <w:spacing w:val="-2"/>
                <w:sz w:val="24"/>
              </w:rPr>
              <w:t>Content</w:t>
            </w:r>
          </w:p>
        </w:tc>
        <w:tc>
          <w:tcPr>
            <w:tcW w:w="2338" w:type="dxa"/>
            <w:shd w:val="clear" w:color="auto" w:fill="FFFF99"/>
          </w:tcPr>
          <w:p w14:paraId="4E54B9BF" w14:textId="77777777" w:rsidR="00D00E9A" w:rsidRDefault="00D00E9A" w:rsidP="003741E4">
            <w:pPr>
              <w:pStyle w:val="TableParagraph"/>
              <w:rPr>
                <w:rFonts w:ascii="Times New Roman"/>
                <w:sz w:val="24"/>
              </w:rPr>
            </w:pPr>
          </w:p>
        </w:tc>
        <w:tc>
          <w:tcPr>
            <w:tcW w:w="3010" w:type="dxa"/>
            <w:shd w:val="clear" w:color="auto" w:fill="FFFF99"/>
          </w:tcPr>
          <w:p w14:paraId="2366BB91" w14:textId="77777777" w:rsidR="00D00E9A" w:rsidRDefault="00D00E9A" w:rsidP="003741E4">
            <w:pPr>
              <w:pStyle w:val="TableParagraph"/>
              <w:spacing w:line="271" w:lineRule="exact"/>
              <w:ind w:left="112"/>
              <w:rPr>
                <w:sz w:val="24"/>
              </w:rPr>
            </w:pPr>
            <w:r>
              <w:rPr>
                <w:sz w:val="24"/>
              </w:rPr>
              <w:t>Class</w:t>
            </w:r>
            <w:r>
              <w:rPr>
                <w:spacing w:val="-4"/>
                <w:sz w:val="24"/>
              </w:rPr>
              <w:t xml:space="preserve"> </w:t>
            </w:r>
            <w:r>
              <w:rPr>
                <w:spacing w:val="-2"/>
                <w:sz w:val="24"/>
              </w:rPr>
              <w:t>overview</w:t>
            </w:r>
          </w:p>
        </w:tc>
        <w:tc>
          <w:tcPr>
            <w:tcW w:w="1906" w:type="dxa"/>
            <w:shd w:val="clear" w:color="auto" w:fill="FFFF99"/>
          </w:tcPr>
          <w:p w14:paraId="373661B9" w14:textId="77777777" w:rsidR="00D00E9A" w:rsidRDefault="00D00E9A" w:rsidP="003741E4">
            <w:pPr>
              <w:pStyle w:val="TableParagraph"/>
              <w:rPr>
                <w:rFonts w:ascii="Times New Roman"/>
                <w:sz w:val="24"/>
              </w:rPr>
            </w:pPr>
          </w:p>
        </w:tc>
      </w:tr>
      <w:tr w:rsidR="00D00E9A" w14:paraId="5A37F067" w14:textId="77777777" w:rsidTr="003741E4">
        <w:trPr>
          <w:trHeight w:val="1376"/>
        </w:trPr>
        <w:tc>
          <w:tcPr>
            <w:tcW w:w="1853" w:type="dxa"/>
            <w:shd w:val="clear" w:color="auto" w:fill="FFFF99"/>
          </w:tcPr>
          <w:p w14:paraId="5C29B6D3" w14:textId="77777777" w:rsidR="00D00E9A" w:rsidRDefault="00D00E9A" w:rsidP="003741E4">
            <w:pPr>
              <w:pStyle w:val="TableParagraph"/>
              <w:spacing w:line="270" w:lineRule="exact"/>
              <w:rPr>
                <w:b/>
                <w:sz w:val="24"/>
              </w:rPr>
            </w:pPr>
            <w:r>
              <w:rPr>
                <w:b/>
                <w:sz w:val="24"/>
              </w:rPr>
              <w:t>Week</w:t>
            </w:r>
            <w:r>
              <w:rPr>
                <w:b/>
                <w:spacing w:val="-3"/>
                <w:sz w:val="24"/>
              </w:rPr>
              <w:t xml:space="preserve"> </w:t>
            </w:r>
            <w:r>
              <w:rPr>
                <w:b/>
                <w:sz w:val="24"/>
              </w:rPr>
              <w:t>1</w:t>
            </w:r>
            <w:r>
              <w:rPr>
                <w:b/>
                <w:spacing w:val="-1"/>
                <w:sz w:val="24"/>
              </w:rPr>
              <w:t xml:space="preserve"> </w:t>
            </w:r>
            <w:r>
              <w:rPr>
                <w:b/>
                <w:spacing w:val="-2"/>
                <w:sz w:val="24"/>
              </w:rPr>
              <w:t>(cont.)</w:t>
            </w:r>
          </w:p>
          <w:p w14:paraId="4757A1BB" w14:textId="483C93CD" w:rsidR="00D00E9A" w:rsidRDefault="00D00E9A" w:rsidP="003741E4">
            <w:pPr>
              <w:pStyle w:val="TableParagraph"/>
              <w:spacing w:line="288" w:lineRule="exact"/>
              <w:rPr>
                <w:sz w:val="24"/>
              </w:rPr>
            </w:pPr>
          </w:p>
        </w:tc>
        <w:tc>
          <w:tcPr>
            <w:tcW w:w="1738" w:type="dxa"/>
            <w:shd w:val="clear" w:color="auto" w:fill="FFFF99"/>
          </w:tcPr>
          <w:p w14:paraId="07E45E0D" w14:textId="77777777" w:rsidR="00D00E9A" w:rsidRDefault="00D00E9A" w:rsidP="003741E4">
            <w:pPr>
              <w:pStyle w:val="TableParagraph"/>
              <w:spacing w:line="275" w:lineRule="exact"/>
              <w:rPr>
                <w:sz w:val="24"/>
              </w:rPr>
            </w:pPr>
            <w:r>
              <w:rPr>
                <w:sz w:val="24"/>
              </w:rPr>
              <w:t>2</w:t>
            </w:r>
          </w:p>
        </w:tc>
        <w:tc>
          <w:tcPr>
            <w:tcW w:w="2895" w:type="dxa"/>
            <w:shd w:val="clear" w:color="auto" w:fill="FFFF99"/>
          </w:tcPr>
          <w:p w14:paraId="5EF8C767" w14:textId="77777777" w:rsidR="00D00E9A" w:rsidRDefault="00D00E9A" w:rsidP="003741E4">
            <w:pPr>
              <w:pStyle w:val="TableParagraph"/>
              <w:spacing w:before="1"/>
              <w:rPr>
                <w:sz w:val="24"/>
              </w:rPr>
            </w:pPr>
            <w:r>
              <w:rPr>
                <w:spacing w:val="-2"/>
                <w:sz w:val="24"/>
              </w:rPr>
              <w:t>Introduction</w:t>
            </w:r>
            <w:r>
              <w:rPr>
                <w:spacing w:val="-9"/>
                <w:sz w:val="24"/>
              </w:rPr>
              <w:t xml:space="preserve"> </w:t>
            </w:r>
            <w:r>
              <w:rPr>
                <w:spacing w:val="-2"/>
                <w:sz w:val="24"/>
              </w:rPr>
              <w:t>to</w:t>
            </w:r>
            <w:r>
              <w:rPr>
                <w:spacing w:val="-8"/>
                <w:sz w:val="24"/>
              </w:rPr>
              <w:t xml:space="preserve"> </w:t>
            </w:r>
            <w:r>
              <w:rPr>
                <w:spacing w:val="-2"/>
                <w:sz w:val="24"/>
              </w:rPr>
              <w:t xml:space="preserve">Foundation </w:t>
            </w:r>
            <w:r>
              <w:rPr>
                <w:sz w:val="24"/>
              </w:rPr>
              <w:t>and Wall Moisture and Water Detailing.</w:t>
            </w:r>
          </w:p>
          <w:p w14:paraId="09069A7B" w14:textId="77777777" w:rsidR="00D00E9A" w:rsidRDefault="00D00E9A" w:rsidP="003741E4">
            <w:pPr>
              <w:pStyle w:val="TableParagraph"/>
              <w:spacing w:line="292" w:lineRule="exact"/>
              <w:rPr>
                <w:sz w:val="24"/>
              </w:rPr>
            </w:pPr>
            <w:r>
              <w:rPr>
                <w:sz w:val="24"/>
              </w:rPr>
              <w:t>Case</w:t>
            </w:r>
            <w:r>
              <w:rPr>
                <w:spacing w:val="-6"/>
                <w:sz w:val="24"/>
              </w:rPr>
              <w:t xml:space="preserve"> </w:t>
            </w:r>
            <w:r>
              <w:rPr>
                <w:spacing w:val="-2"/>
                <w:sz w:val="24"/>
              </w:rPr>
              <w:t>Study.</w:t>
            </w:r>
          </w:p>
        </w:tc>
        <w:tc>
          <w:tcPr>
            <w:tcW w:w="2338" w:type="dxa"/>
            <w:shd w:val="clear" w:color="auto" w:fill="FFFF99"/>
          </w:tcPr>
          <w:p w14:paraId="5D610EEA" w14:textId="77777777" w:rsidR="00D00E9A" w:rsidRDefault="00D00E9A" w:rsidP="003741E4">
            <w:pPr>
              <w:pStyle w:val="TableParagraph"/>
              <w:spacing w:line="275" w:lineRule="exact"/>
              <w:ind w:left="279"/>
              <w:rPr>
                <w:sz w:val="24"/>
              </w:rPr>
            </w:pPr>
            <w:r>
              <w:rPr>
                <w:spacing w:val="-2"/>
                <w:sz w:val="24"/>
              </w:rPr>
              <w:t>Lecture</w:t>
            </w:r>
          </w:p>
          <w:p w14:paraId="6F86039E" w14:textId="77777777" w:rsidR="00D00E9A" w:rsidRDefault="00D00E9A" w:rsidP="003741E4">
            <w:pPr>
              <w:pStyle w:val="TableParagraph"/>
              <w:rPr>
                <w:b/>
                <w:sz w:val="28"/>
              </w:rPr>
            </w:pPr>
          </w:p>
          <w:p w14:paraId="0345B1B9" w14:textId="77777777" w:rsidR="00D00E9A" w:rsidRDefault="00D00E9A" w:rsidP="003741E4">
            <w:pPr>
              <w:pStyle w:val="TableParagraph"/>
              <w:spacing w:before="234"/>
              <w:ind w:left="279"/>
              <w:rPr>
                <w:sz w:val="24"/>
              </w:rPr>
            </w:pPr>
            <w:r>
              <w:rPr>
                <w:spacing w:val="-2"/>
                <w:sz w:val="24"/>
              </w:rPr>
              <w:t>Video</w:t>
            </w:r>
          </w:p>
        </w:tc>
        <w:tc>
          <w:tcPr>
            <w:tcW w:w="3010" w:type="dxa"/>
            <w:shd w:val="clear" w:color="auto" w:fill="FFFF99"/>
          </w:tcPr>
          <w:p w14:paraId="23BFBA49" w14:textId="77777777" w:rsidR="00D00E9A" w:rsidRDefault="00D00E9A" w:rsidP="003741E4">
            <w:pPr>
              <w:pStyle w:val="TableParagraph"/>
              <w:rPr>
                <w:rFonts w:ascii="Times New Roman"/>
                <w:sz w:val="24"/>
              </w:rPr>
            </w:pPr>
          </w:p>
        </w:tc>
        <w:tc>
          <w:tcPr>
            <w:tcW w:w="1906" w:type="dxa"/>
            <w:shd w:val="clear" w:color="auto" w:fill="FFFF99"/>
          </w:tcPr>
          <w:p w14:paraId="0D5A3F38" w14:textId="77777777" w:rsidR="00D00E9A" w:rsidRDefault="00D00E9A" w:rsidP="003741E4">
            <w:pPr>
              <w:pStyle w:val="TableParagraph"/>
              <w:rPr>
                <w:rFonts w:ascii="Times New Roman"/>
                <w:sz w:val="24"/>
              </w:rPr>
            </w:pPr>
          </w:p>
        </w:tc>
      </w:tr>
      <w:tr w:rsidR="00D00E9A" w14:paraId="4D77AC56" w14:textId="77777777" w:rsidTr="003741E4">
        <w:trPr>
          <w:trHeight w:val="1256"/>
        </w:trPr>
        <w:tc>
          <w:tcPr>
            <w:tcW w:w="1853" w:type="dxa"/>
            <w:tcBorders>
              <w:bottom w:val="nil"/>
            </w:tcBorders>
          </w:tcPr>
          <w:p w14:paraId="2F0E8DF0" w14:textId="77777777" w:rsidR="00D00E9A" w:rsidRDefault="00D00E9A" w:rsidP="003741E4">
            <w:pPr>
              <w:pStyle w:val="TableParagraph"/>
              <w:spacing w:line="270" w:lineRule="exact"/>
              <w:rPr>
                <w:b/>
                <w:sz w:val="24"/>
              </w:rPr>
            </w:pPr>
            <w:r>
              <w:rPr>
                <w:b/>
                <w:sz w:val="24"/>
              </w:rPr>
              <w:t>Week</w:t>
            </w:r>
            <w:r>
              <w:rPr>
                <w:b/>
                <w:spacing w:val="-6"/>
                <w:sz w:val="24"/>
              </w:rPr>
              <w:t xml:space="preserve"> </w:t>
            </w:r>
            <w:r>
              <w:rPr>
                <w:b/>
                <w:spacing w:val="-10"/>
                <w:sz w:val="24"/>
              </w:rPr>
              <w:t>2</w:t>
            </w:r>
          </w:p>
          <w:p w14:paraId="5C6806F4" w14:textId="56FEFA6F" w:rsidR="00D00E9A" w:rsidRDefault="00D00E9A" w:rsidP="003741E4">
            <w:pPr>
              <w:pStyle w:val="TableParagraph"/>
              <w:spacing w:line="288" w:lineRule="exact"/>
              <w:rPr>
                <w:sz w:val="24"/>
              </w:rPr>
            </w:pPr>
          </w:p>
        </w:tc>
        <w:tc>
          <w:tcPr>
            <w:tcW w:w="1738" w:type="dxa"/>
            <w:tcBorders>
              <w:bottom w:val="nil"/>
            </w:tcBorders>
          </w:tcPr>
          <w:p w14:paraId="1DDFA585" w14:textId="77777777" w:rsidR="00D00E9A" w:rsidRDefault="00D00E9A" w:rsidP="003741E4">
            <w:pPr>
              <w:pStyle w:val="TableParagraph"/>
              <w:spacing w:line="275" w:lineRule="exact"/>
              <w:rPr>
                <w:sz w:val="24"/>
              </w:rPr>
            </w:pPr>
            <w:r>
              <w:rPr>
                <w:sz w:val="24"/>
              </w:rPr>
              <w:t>3</w:t>
            </w:r>
          </w:p>
        </w:tc>
        <w:tc>
          <w:tcPr>
            <w:tcW w:w="2895" w:type="dxa"/>
            <w:tcBorders>
              <w:bottom w:val="nil"/>
            </w:tcBorders>
          </w:tcPr>
          <w:p w14:paraId="27DDA1DB" w14:textId="77777777" w:rsidR="00D00E9A" w:rsidRDefault="00D00E9A" w:rsidP="003741E4">
            <w:pPr>
              <w:pStyle w:val="TableParagraph"/>
              <w:spacing w:line="275" w:lineRule="exact"/>
              <w:rPr>
                <w:sz w:val="24"/>
              </w:rPr>
            </w:pPr>
            <w:r>
              <w:rPr>
                <w:sz w:val="24"/>
              </w:rPr>
              <w:t>Chapter</w:t>
            </w:r>
            <w:r>
              <w:rPr>
                <w:spacing w:val="-8"/>
                <w:sz w:val="24"/>
              </w:rPr>
              <w:t xml:space="preserve"> </w:t>
            </w:r>
            <w:r>
              <w:rPr>
                <w:spacing w:val="-10"/>
                <w:sz w:val="24"/>
              </w:rPr>
              <w:t>1</w:t>
            </w:r>
          </w:p>
        </w:tc>
        <w:tc>
          <w:tcPr>
            <w:tcW w:w="2338" w:type="dxa"/>
            <w:tcBorders>
              <w:bottom w:val="nil"/>
            </w:tcBorders>
          </w:tcPr>
          <w:p w14:paraId="7C970D6C" w14:textId="77777777" w:rsidR="00D00E9A" w:rsidRDefault="00D00E9A" w:rsidP="003741E4">
            <w:pPr>
              <w:pStyle w:val="TableParagraph"/>
              <w:spacing w:before="1"/>
              <w:ind w:left="279" w:right="654"/>
              <w:rPr>
                <w:sz w:val="24"/>
              </w:rPr>
            </w:pPr>
            <w:r>
              <w:rPr>
                <w:spacing w:val="-2"/>
                <w:sz w:val="24"/>
              </w:rPr>
              <w:t xml:space="preserve">Lecture: Building </w:t>
            </w:r>
            <w:r>
              <w:rPr>
                <w:spacing w:val="-4"/>
                <w:sz w:val="24"/>
              </w:rPr>
              <w:t xml:space="preserve">Construction </w:t>
            </w:r>
            <w:r>
              <w:rPr>
                <w:spacing w:val="-2"/>
                <w:sz w:val="24"/>
              </w:rPr>
              <w:t>Overview</w:t>
            </w:r>
          </w:p>
        </w:tc>
        <w:tc>
          <w:tcPr>
            <w:tcW w:w="3010" w:type="dxa"/>
            <w:tcBorders>
              <w:bottom w:val="nil"/>
            </w:tcBorders>
          </w:tcPr>
          <w:p w14:paraId="49EAD149" w14:textId="77777777" w:rsidR="00D00E9A" w:rsidRDefault="00D00E9A" w:rsidP="003741E4">
            <w:pPr>
              <w:pStyle w:val="TableParagraph"/>
              <w:spacing w:line="275" w:lineRule="exact"/>
              <w:ind w:left="112"/>
              <w:rPr>
                <w:sz w:val="24"/>
              </w:rPr>
            </w:pPr>
            <w:r>
              <w:rPr>
                <w:sz w:val="24"/>
              </w:rPr>
              <w:t>Read</w:t>
            </w:r>
            <w:r>
              <w:rPr>
                <w:spacing w:val="-4"/>
                <w:sz w:val="24"/>
              </w:rPr>
              <w:t xml:space="preserve"> </w:t>
            </w:r>
            <w:r>
              <w:rPr>
                <w:sz w:val="24"/>
              </w:rPr>
              <w:t>Chapters</w:t>
            </w:r>
            <w:r>
              <w:rPr>
                <w:spacing w:val="-3"/>
                <w:sz w:val="24"/>
              </w:rPr>
              <w:t xml:space="preserve"> </w:t>
            </w:r>
            <w:r>
              <w:rPr>
                <w:sz w:val="24"/>
              </w:rPr>
              <w:t>1</w:t>
            </w:r>
            <w:r>
              <w:rPr>
                <w:spacing w:val="-3"/>
                <w:sz w:val="24"/>
              </w:rPr>
              <w:t xml:space="preserve"> </w:t>
            </w:r>
            <w:r>
              <w:rPr>
                <w:sz w:val="24"/>
              </w:rPr>
              <w:t>and</w:t>
            </w:r>
            <w:r>
              <w:rPr>
                <w:spacing w:val="-3"/>
                <w:sz w:val="24"/>
              </w:rPr>
              <w:t xml:space="preserve"> </w:t>
            </w:r>
            <w:r>
              <w:rPr>
                <w:spacing w:val="-10"/>
                <w:sz w:val="24"/>
              </w:rPr>
              <w:t>2</w:t>
            </w:r>
          </w:p>
        </w:tc>
        <w:tc>
          <w:tcPr>
            <w:tcW w:w="1906" w:type="dxa"/>
            <w:vMerge w:val="restart"/>
          </w:tcPr>
          <w:p w14:paraId="506BAA78" w14:textId="77777777" w:rsidR="00D00E9A" w:rsidRDefault="00D00E9A" w:rsidP="003741E4">
            <w:pPr>
              <w:pStyle w:val="TableParagraph"/>
              <w:rPr>
                <w:rFonts w:ascii="Times New Roman"/>
                <w:sz w:val="24"/>
              </w:rPr>
            </w:pPr>
          </w:p>
        </w:tc>
      </w:tr>
      <w:tr w:rsidR="00D00E9A" w14:paraId="5D947E61" w14:textId="77777777" w:rsidTr="003741E4">
        <w:trPr>
          <w:trHeight w:val="959"/>
        </w:trPr>
        <w:tc>
          <w:tcPr>
            <w:tcW w:w="1853" w:type="dxa"/>
            <w:tcBorders>
              <w:top w:val="nil"/>
            </w:tcBorders>
          </w:tcPr>
          <w:p w14:paraId="031B4AEB" w14:textId="77777777" w:rsidR="00D00E9A" w:rsidRDefault="00D00E9A" w:rsidP="003741E4">
            <w:pPr>
              <w:pStyle w:val="TableParagraph"/>
              <w:rPr>
                <w:rFonts w:ascii="Times New Roman"/>
                <w:sz w:val="24"/>
              </w:rPr>
            </w:pPr>
          </w:p>
        </w:tc>
        <w:tc>
          <w:tcPr>
            <w:tcW w:w="1738" w:type="dxa"/>
            <w:tcBorders>
              <w:top w:val="nil"/>
            </w:tcBorders>
          </w:tcPr>
          <w:p w14:paraId="4915CD85" w14:textId="77777777" w:rsidR="00D00E9A" w:rsidRDefault="00D00E9A" w:rsidP="003741E4">
            <w:pPr>
              <w:pStyle w:val="TableParagraph"/>
              <w:rPr>
                <w:rFonts w:ascii="Times New Roman"/>
                <w:sz w:val="24"/>
              </w:rPr>
            </w:pPr>
          </w:p>
        </w:tc>
        <w:tc>
          <w:tcPr>
            <w:tcW w:w="2895" w:type="dxa"/>
            <w:tcBorders>
              <w:top w:val="nil"/>
            </w:tcBorders>
          </w:tcPr>
          <w:p w14:paraId="647A5157" w14:textId="77777777" w:rsidR="00D00E9A" w:rsidRDefault="00D00E9A" w:rsidP="003741E4">
            <w:pPr>
              <w:pStyle w:val="TableParagraph"/>
              <w:rPr>
                <w:rFonts w:ascii="Times New Roman"/>
                <w:sz w:val="24"/>
              </w:rPr>
            </w:pPr>
          </w:p>
        </w:tc>
        <w:tc>
          <w:tcPr>
            <w:tcW w:w="2338" w:type="dxa"/>
            <w:tcBorders>
              <w:top w:val="nil"/>
            </w:tcBorders>
          </w:tcPr>
          <w:p w14:paraId="438F6846" w14:textId="77777777" w:rsidR="00D00E9A" w:rsidRDefault="00D00E9A" w:rsidP="003741E4">
            <w:pPr>
              <w:pStyle w:val="TableParagraph"/>
              <w:spacing w:before="63" w:line="290" w:lineRule="atLeast"/>
              <w:ind w:left="279"/>
              <w:rPr>
                <w:sz w:val="24"/>
              </w:rPr>
            </w:pPr>
            <w:r>
              <w:rPr>
                <w:sz w:val="24"/>
              </w:rPr>
              <w:t xml:space="preserve">Video: Mega </w:t>
            </w:r>
            <w:r>
              <w:rPr>
                <w:spacing w:val="-2"/>
                <w:sz w:val="24"/>
              </w:rPr>
              <w:t>Structures:</w:t>
            </w:r>
            <w:r>
              <w:rPr>
                <w:spacing w:val="-16"/>
                <w:sz w:val="24"/>
              </w:rPr>
              <w:t xml:space="preserve"> </w:t>
            </w:r>
            <w:r>
              <w:rPr>
                <w:spacing w:val="-2"/>
                <w:sz w:val="24"/>
              </w:rPr>
              <w:t xml:space="preserve">Beijing </w:t>
            </w:r>
            <w:r>
              <w:rPr>
                <w:sz w:val="24"/>
              </w:rPr>
              <w:t>Water Cube</w:t>
            </w:r>
          </w:p>
        </w:tc>
        <w:tc>
          <w:tcPr>
            <w:tcW w:w="3010" w:type="dxa"/>
            <w:tcBorders>
              <w:top w:val="nil"/>
            </w:tcBorders>
          </w:tcPr>
          <w:p w14:paraId="6FA00DF5" w14:textId="77777777" w:rsidR="00D00E9A" w:rsidRDefault="00D00E9A" w:rsidP="003741E4">
            <w:pPr>
              <w:pStyle w:val="TableParagraph"/>
              <w:rPr>
                <w:rFonts w:ascii="Times New Roman"/>
                <w:sz w:val="24"/>
              </w:rPr>
            </w:pPr>
          </w:p>
        </w:tc>
        <w:tc>
          <w:tcPr>
            <w:tcW w:w="1906" w:type="dxa"/>
            <w:vMerge/>
            <w:tcBorders>
              <w:top w:val="nil"/>
            </w:tcBorders>
          </w:tcPr>
          <w:p w14:paraId="6A44699C" w14:textId="77777777" w:rsidR="00D00E9A" w:rsidRDefault="00D00E9A" w:rsidP="003741E4">
            <w:pPr>
              <w:rPr>
                <w:sz w:val="2"/>
                <w:szCs w:val="2"/>
              </w:rPr>
            </w:pPr>
          </w:p>
        </w:tc>
      </w:tr>
      <w:tr w:rsidR="00D00E9A" w14:paraId="3FFE3284" w14:textId="77777777" w:rsidTr="003741E4">
        <w:trPr>
          <w:trHeight w:val="978"/>
        </w:trPr>
        <w:tc>
          <w:tcPr>
            <w:tcW w:w="1853" w:type="dxa"/>
            <w:tcBorders>
              <w:bottom w:val="nil"/>
            </w:tcBorders>
          </w:tcPr>
          <w:p w14:paraId="24C140FB" w14:textId="77777777" w:rsidR="00D00E9A" w:rsidRDefault="00D00E9A" w:rsidP="003741E4">
            <w:pPr>
              <w:pStyle w:val="TableParagraph"/>
              <w:spacing w:line="270" w:lineRule="exact"/>
              <w:rPr>
                <w:b/>
                <w:sz w:val="24"/>
              </w:rPr>
            </w:pPr>
            <w:r>
              <w:rPr>
                <w:b/>
                <w:sz w:val="24"/>
              </w:rPr>
              <w:t>Week</w:t>
            </w:r>
            <w:r>
              <w:rPr>
                <w:b/>
                <w:spacing w:val="-3"/>
                <w:sz w:val="24"/>
              </w:rPr>
              <w:t xml:space="preserve"> </w:t>
            </w:r>
            <w:r>
              <w:rPr>
                <w:b/>
                <w:sz w:val="24"/>
              </w:rPr>
              <w:t>2</w:t>
            </w:r>
            <w:r>
              <w:rPr>
                <w:b/>
                <w:spacing w:val="-1"/>
                <w:sz w:val="24"/>
              </w:rPr>
              <w:t xml:space="preserve"> </w:t>
            </w:r>
            <w:r>
              <w:rPr>
                <w:b/>
                <w:spacing w:val="-2"/>
                <w:sz w:val="24"/>
              </w:rPr>
              <w:t>(cont.)</w:t>
            </w:r>
          </w:p>
          <w:p w14:paraId="24E6ACAF" w14:textId="0EDA61CC" w:rsidR="00D00E9A" w:rsidRDefault="00D00E9A" w:rsidP="003741E4">
            <w:pPr>
              <w:pStyle w:val="TableParagraph"/>
              <w:spacing w:line="288" w:lineRule="exact"/>
              <w:rPr>
                <w:sz w:val="24"/>
              </w:rPr>
            </w:pPr>
          </w:p>
        </w:tc>
        <w:tc>
          <w:tcPr>
            <w:tcW w:w="1738" w:type="dxa"/>
            <w:tcBorders>
              <w:bottom w:val="nil"/>
            </w:tcBorders>
          </w:tcPr>
          <w:p w14:paraId="407B84B3" w14:textId="77777777" w:rsidR="00D00E9A" w:rsidRDefault="00D00E9A" w:rsidP="003741E4">
            <w:pPr>
              <w:pStyle w:val="TableParagraph"/>
              <w:spacing w:line="275" w:lineRule="exact"/>
              <w:rPr>
                <w:sz w:val="24"/>
              </w:rPr>
            </w:pPr>
            <w:r>
              <w:rPr>
                <w:sz w:val="24"/>
              </w:rPr>
              <w:t>4</w:t>
            </w:r>
          </w:p>
        </w:tc>
        <w:tc>
          <w:tcPr>
            <w:tcW w:w="2895" w:type="dxa"/>
            <w:tcBorders>
              <w:bottom w:val="nil"/>
            </w:tcBorders>
          </w:tcPr>
          <w:p w14:paraId="5D9E99AC" w14:textId="77777777" w:rsidR="00D00E9A" w:rsidRDefault="00D00E9A" w:rsidP="003741E4">
            <w:pPr>
              <w:pStyle w:val="TableParagraph"/>
              <w:spacing w:line="275" w:lineRule="exact"/>
              <w:rPr>
                <w:sz w:val="24"/>
              </w:rPr>
            </w:pPr>
            <w:r>
              <w:rPr>
                <w:sz w:val="24"/>
              </w:rPr>
              <w:t>Chapter</w:t>
            </w:r>
            <w:r>
              <w:rPr>
                <w:spacing w:val="-8"/>
                <w:sz w:val="24"/>
              </w:rPr>
              <w:t xml:space="preserve"> </w:t>
            </w:r>
            <w:r>
              <w:rPr>
                <w:spacing w:val="-10"/>
                <w:sz w:val="24"/>
              </w:rPr>
              <w:t>2</w:t>
            </w:r>
          </w:p>
        </w:tc>
        <w:tc>
          <w:tcPr>
            <w:tcW w:w="2338" w:type="dxa"/>
            <w:tcBorders>
              <w:bottom w:val="nil"/>
            </w:tcBorders>
          </w:tcPr>
          <w:p w14:paraId="287A42BD" w14:textId="77777777" w:rsidR="00D00E9A" w:rsidRDefault="00D00E9A" w:rsidP="003741E4">
            <w:pPr>
              <w:pStyle w:val="TableParagraph"/>
              <w:spacing w:before="1"/>
              <w:ind w:left="279" w:right="654"/>
              <w:rPr>
                <w:sz w:val="24"/>
              </w:rPr>
            </w:pPr>
            <w:r>
              <w:rPr>
                <w:spacing w:val="-2"/>
                <w:sz w:val="24"/>
              </w:rPr>
              <w:t xml:space="preserve">Lecture: Foundations </w:t>
            </w:r>
            <w:r>
              <w:rPr>
                <w:sz w:val="24"/>
              </w:rPr>
              <w:t>and</w:t>
            </w:r>
            <w:r>
              <w:rPr>
                <w:spacing w:val="-1"/>
                <w:sz w:val="24"/>
              </w:rPr>
              <w:t xml:space="preserve"> </w:t>
            </w:r>
            <w:r>
              <w:rPr>
                <w:spacing w:val="-4"/>
                <w:sz w:val="24"/>
              </w:rPr>
              <w:t>Sitework</w:t>
            </w:r>
          </w:p>
        </w:tc>
        <w:tc>
          <w:tcPr>
            <w:tcW w:w="3010" w:type="dxa"/>
            <w:tcBorders>
              <w:bottom w:val="nil"/>
            </w:tcBorders>
          </w:tcPr>
          <w:p w14:paraId="755F0BAC" w14:textId="77777777" w:rsidR="00D00E9A" w:rsidRDefault="00D00E9A" w:rsidP="003741E4">
            <w:pPr>
              <w:pStyle w:val="TableParagraph"/>
              <w:spacing w:before="1"/>
              <w:ind w:left="112"/>
              <w:rPr>
                <w:sz w:val="24"/>
              </w:rPr>
            </w:pPr>
            <w:r>
              <w:rPr>
                <w:spacing w:val="-2"/>
                <w:sz w:val="24"/>
              </w:rPr>
              <w:t>Read</w:t>
            </w:r>
            <w:r>
              <w:rPr>
                <w:spacing w:val="-12"/>
                <w:sz w:val="24"/>
              </w:rPr>
              <w:t xml:space="preserve"> </w:t>
            </w:r>
            <w:r>
              <w:rPr>
                <w:spacing w:val="-2"/>
                <w:sz w:val="24"/>
              </w:rPr>
              <w:t>Chapter(s)</w:t>
            </w:r>
            <w:r>
              <w:rPr>
                <w:spacing w:val="-12"/>
                <w:sz w:val="24"/>
              </w:rPr>
              <w:t xml:space="preserve"> </w:t>
            </w:r>
            <w:r>
              <w:rPr>
                <w:spacing w:val="-2"/>
                <w:sz w:val="24"/>
              </w:rPr>
              <w:t>for</w:t>
            </w:r>
            <w:r>
              <w:rPr>
                <w:spacing w:val="-14"/>
                <w:sz w:val="24"/>
              </w:rPr>
              <w:t xml:space="preserve"> </w:t>
            </w:r>
            <w:r>
              <w:rPr>
                <w:spacing w:val="-2"/>
                <w:sz w:val="24"/>
              </w:rPr>
              <w:t>this Lecture</w:t>
            </w:r>
          </w:p>
        </w:tc>
        <w:tc>
          <w:tcPr>
            <w:tcW w:w="1906" w:type="dxa"/>
            <w:vMerge w:val="restart"/>
          </w:tcPr>
          <w:p w14:paraId="5A4FBC78" w14:textId="77777777" w:rsidR="00D00E9A" w:rsidRDefault="00D00E9A" w:rsidP="003741E4">
            <w:pPr>
              <w:pStyle w:val="TableParagraph"/>
              <w:rPr>
                <w:rFonts w:ascii="Times New Roman"/>
                <w:sz w:val="24"/>
              </w:rPr>
            </w:pPr>
          </w:p>
        </w:tc>
      </w:tr>
      <w:tr w:rsidR="00D00E9A" w14:paraId="5E902EFA" w14:textId="77777777" w:rsidTr="003741E4">
        <w:trPr>
          <w:trHeight w:val="508"/>
        </w:trPr>
        <w:tc>
          <w:tcPr>
            <w:tcW w:w="1853" w:type="dxa"/>
            <w:tcBorders>
              <w:top w:val="nil"/>
              <w:bottom w:val="nil"/>
            </w:tcBorders>
          </w:tcPr>
          <w:p w14:paraId="15E4D383" w14:textId="77777777" w:rsidR="00D00E9A" w:rsidRDefault="00D00E9A" w:rsidP="003741E4">
            <w:pPr>
              <w:pStyle w:val="TableParagraph"/>
              <w:rPr>
                <w:rFonts w:ascii="Times New Roman"/>
                <w:sz w:val="24"/>
              </w:rPr>
            </w:pPr>
          </w:p>
        </w:tc>
        <w:tc>
          <w:tcPr>
            <w:tcW w:w="1738" w:type="dxa"/>
            <w:tcBorders>
              <w:top w:val="nil"/>
              <w:bottom w:val="nil"/>
            </w:tcBorders>
          </w:tcPr>
          <w:p w14:paraId="06930F1A" w14:textId="77777777" w:rsidR="00D00E9A" w:rsidRDefault="00D00E9A" w:rsidP="003741E4">
            <w:pPr>
              <w:pStyle w:val="TableParagraph"/>
              <w:rPr>
                <w:rFonts w:ascii="Times New Roman"/>
                <w:sz w:val="24"/>
              </w:rPr>
            </w:pPr>
          </w:p>
        </w:tc>
        <w:tc>
          <w:tcPr>
            <w:tcW w:w="2895" w:type="dxa"/>
            <w:tcBorders>
              <w:top w:val="nil"/>
              <w:bottom w:val="nil"/>
            </w:tcBorders>
          </w:tcPr>
          <w:p w14:paraId="52B708FF" w14:textId="77777777" w:rsidR="00D00E9A" w:rsidRDefault="00D00E9A" w:rsidP="003741E4">
            <w:pPr>
              <w:pStyle w:val="TableParagraph"/>
              <w:rPr>
                <w:rFonts w:ascii="Times New Roman"/>
                <w:sz w:val="24"/>
              </w:rPr>
            </w:pPr>
          </w:p>
        </w:tc>
        <w:tc>
          <w:tcPr>
            <w:tcW w:w="2338" w:type="dxa"/>
            <w:tcBorders>
              <w:top w:val="nil"/>
              <w:bottom w:val="nil"/>
            </w:tcBorders>
          </w:tcPr>
          <w:p w14:paraId="52E11373" w14:textId="77777777" w:rsidR="00D00E9A" w:rsidRDefault="00D00E9A" w:rsidP="003741E4">
            <w:pPr>
              <w:pStyle w:val="TableParagraph"/>
              <w:spacing w:before="98"/>
              <w:ind w:left="279"/>
              <w:rPr>
                <w:sz w:val="24"/>
              </w:rPr>
            </w:pPr>
            <w:r>
              <w:rPr>
                <w:sz w:val="24"/>
              </w:rPr>
              <w:t>Soils</w:t>
            </w:r>
            <w:r>
              <w:rPr>
                <w:spacing w:val="-4"/>
                <w:sz w:val="24"/>
              </w:rPr>
              <w:t xml:space="preserve"> </w:t>
            </w:r>
            <w:r>
              <w:rPr>
                <w:spacing w:val="-2"/>
                <w:sz w:val="24"/>
              </w:rPr>
              <w:t>Analysis</w:t>
            </w:r>
          </w:p>
        </w:tc>
        <w:tc>
          <w:tcPr>
            <w:tcW w:w="3010" w:type="dxa"/>
            <w:tcBorders>
              <w:top w:val="nil"/>
              <w:bottom w:val="nil"/>
            </w:tcBorders>
          </w:tcPr>
          <w:p w14:paraId="1FB40370" w14:textId="77777777" w:rsidR="00D00E9A" w:rsidRDefault="00D00E9A" w:rsidP="003741E4">
            <w:pPr>
              <w:pStyle w:val="TableParagraph"/>
              <w:rPr>
                <w:rFonts w:ascii="Times New Roman"/>
                <w:sz w:val="24"/>
              </w:rPr>
            </w:pPr>
          </w:p>
        </w:tc>
        <w:tc>
          <w:tcPr>
            <w:tcW w:w="1906" w:type="dxa"/>
            <w:vMerge/>
            <w:tcBorders>
              <w:top w:val="nil"/>
            </w:tcBorders>
          </w:tcPr>
          <w:p w14:paraId="57F49F4D" w14:textId="77777777" w:rsidR="00D00E9A" w:rsidRDefault="00D00E9A" w:rsidP="003741E4">
            <w:pPr>
              <w:rPr>
                <w:sz w:val="2"/>
                <w:szCs w:val="2"/>
              </w:rPr>
            </w:pPr>
          </w:p>
        </w:tc>
      </w:tr>
      <w:tr w:rsidR="00D00E9A" w14:paraId="36FCE72E" w14:textId="77777777" w:rsidTr="003741E4">
        <w:trPr>
          <w:trHeight w:val="1238"/>
        </w:trPr>
        <w:tc>
          <w:tcPr>
            <w:tcW w:w="1853" w:type="dxa"/>
            <w:tcBorders>
              <w:top w:val="nil"/>
            </w:tcBorders>
          </w:tcPr>
          <w:p w14:paraId="5C671D23" w14:textId="77777777" w:rsidR="00D00E9A" w:rsidRDefault="00D00E9A" w:rsidP="003741E4">
            <w:pPr>
              <w:pStyle w:val="TableParagraph"/>
              <w:rPr>
                <w:rFonts w:ascii="Times New Roman"/>
                <w:sz w:val="24"/>
              </w:rPr>
            </w:pPr>
          </w:p>
        </w:tc>
        <w:tc>
          <w:tcPr>
            <w:tcW w:w="1738" w:type="dxa"/>
            <w:tcBorders>
              <w:top w:val="nil"/>
            </w:tcBorders>
          </w:tcPr>
          <w:p w14:paraId="7AD5AC44" w14:textId="77777777" w:rsidR="00D00E9A" w:rsidRDefault="00D00E9A" w:rsidP="003741E4">
            <w:pPr>
              <w:pStyle w:val="TableParagraph"/>
              <w:rPr>
                <w:rFonts w:ascii="Times New Roman"/>
                <w:sz w:val="24"/>
              </w:rPr>
            </w:pPr>
          </w:p>
        </w:tc>
        <w:tc>
          <w:tcPr>
            <w:tcW w:w="2895" w:type="dxa"/>
            <w:tcBorders>
              <w:top w:val="nil"/>
            </w:tcBorders>
          </w:tcPr>
          <w:p w14:paraId="723EA3C3" w14:textId="77777777" w:rsidR="00D00E9A" w:rsidRDefault="00D00E9A" w:rsidP="003741E4">
            <w:pPr>
              <w:pStyle w:val="TableParagraph"/>
              <w:rPr>
                <w:rFonts w:ascii="Times New Roman"/>
                <w:sz w:val="24"/>
              </w:rPr>
            </w:pPr>
          </w:p>
        </w:tc>
        <w:tc>
          <w:tcPr>
            <w:tcW w:w="2338" w:type="dxa"/>
            <w:tcBorders>
              <w:top w:val="nil"/>
            </w:tcBorders>
          </w:tcPr>
          <w:p w14:paraId="681D61CE" w14:textId="77777777" w:rsidR="00D00E9A" w:rsidRDefault="00D00E9A" w:rsidP="003741E4">
            <w:pPr>
              <w:pStyle w:val="TableParagraph"/>
              <w:spacing w:before="117"/>
              <w:ind w:left="279" w:right="196"/>
              <w:rPr>
                <w:sz w:val="24"/>
              </w:rPr>
            </w:pPr>
            <w:r>
              <w:rPr>
                <w:sz w:val="24"/>
              </w:rPr>
              <w:t xml:space="preserve">Video: Reach For </w:t>
            </w:r>
            <w:proofErr w:type="gramStart"/>
            <w:r>
              <w:rPr>
                <w:sz w:val="24"/>
              </w:rPr>
              <w:t>The</w:t>
            </w:r>
            <w:proofErr w:type="gramEnd"/>
            <w:r>
              <w:rPr>
                <w:spacing w:val="-14"/>
                <w:sz w:val="24"/>
              </w:rPr>
              <w:t xml:space="preserve"> </w:t>
            </w:r>
            <w:r>
              <w:rPr>
                <w:sz w:val="24"/>
              </w:rPr>
              <w:t>Sky</w:t>
            </w:r>
            <w:r>
              <w:rPr>
                <w:spacing w:val="-14"/>
                <w:sz w:val="24"/>
              </w:rPr>
              <w:t xml:space="preserve"> </w:t>
            </w:r>
            <w:r>
              <w:rPr>
                <w:sz w:val="24"/>
              </w:rPr>
              <w:t>-</w:t>
            </w:r>
            <w:r>
              <w:rPr>
                <w:spacing w:val="-14"/>
                <w:sz w:val="24"/>
              </w:rPr>
              <w:t xml:space="preserve"> </w:t>
            </w:r>
            <w:r>
              <w:rPr>
                <w:sz w:val="24"/>
              </w:rPr>
              <w:t>Building</w:t>
            </w:r>
            <w:r>
              <w:rPr>
                <w:spacing w:val="-13"/>
                <w:sz w:val="24"/>
              </w:rPr>
              <w:t xml:space="preserve"> </w:t>
            </w:r>
            <w:r>
              <w:rPr>
                <w:sz w:val="24"/>
              </w:rPr>
              <w:t>a Skyscraper</w:t>
            </w:r>
            <w:r>
              <w:rPr>
                <w:spacing w:val="-6"/>
                <w:sz w:val="24"/>
              </w:rPr>
              <w:t xml:space="preserve"> </w:t>
            </w:r>
            <w:r>
              <w:rPr>
                <w:sz w:val="24"/>
              </w:rPr>
              <w:t>-</w:t>
            </w:r>
            <w:r>
              <w:rPr>
                <w:spacing w:val="-4"/>
                <w:sz w:val="24"/>
              </w:rPr>
              <w:t xml:space="preserve"> </w:t>
            </w:r>
            <w:r>
              <w:rPr>
                <w:sz w:val="24"/>
              </w:rPr>
              <w:t xml:space="preserve">Part </w:t>
            </w:r>
            <w:r>
              <w:rPr>
                <w:spacing w:val="-10"/>
                <w:sz w:val="24"/>
              </w:rPr>
              <w:t>1</w:t>
            </w:r>
          </w:p>
        </w:tc>
        <w:tc>
          <w:tcPr>
            <w:tcW w:w="3010" w:type="dxa"/>
            <w:tcBorders>
              <w:top w:val="nil"/>
            </w:tcBorders>
          </w:tcPr>
          <w:p w14:paraId="4A3E0051" w14:textId="77777777" w:rsidR="00D00E9A" w:rsidRDefault="00D00E9A" w:rsidP="003741E4">
            <w:pPr>
              <w:pStyle w:val="TableParagraph"/>
              <w:rPr>
                <w:rFonts w:ascii="Times New Roman"/>
                <w:sz w:val="24"/>
              </w:rPr>
            </w:pPr>
          </w:p>
        </w:tc>
        <w:tc>
          <w:tcPr>
            <w:tcW w:w="1906" w:type="dxa"/>
            <w:vMerge/>
            <w:tcBorders>
              <w:top w:val="nil"/>
            </w:tcBorders>
          </w:tcPr>
          <w:p w14:paraId="479EED28" w14:textId="77777777" w:rsidR="00D00E9A" w:rsidRDefault="00D00E9A" w:rsidP="003741E4">
            <w:pPr>
              <w:rPr>
                <w:sz w:val="2"/>
                <w:szCs w:val="2"/>
              </w:rPr>
            </w:pPr>
          </w:p>
        </w:tc>
      </w:tr>
    </w:tbl>
    <w:p w14:paraId="1F3DACC6" w14:textId="77777777" w:rsidR="00D00E9A" w:rsidRDefault="00D00E9A" w:rsidP="00D00E9A">
      <w:pPr>
        <w:rPr>
          <w:sz w:val="2"/>
          <w:szCs w:val="2"/>
        </w:rPr>
        <w:sectPr w:rsidR="00D00E9A" w:rsidSect="00D00E9A">
          <w:pgSz w:w="15840" w:h="12240" w:orient="landscape"/>
          <w:pgMar w:top="1260" w:right="540" w:bottom="280" w:left="1320" w:header="720" w:footer="720" w:gutter="0"/>
          <w:cols w:space="720"/>
        </w:sectPr>
      </w:pPr>
    </w:p>
    <w:p w14:paraId="1C19F256" w14:textId="77777777" w:rsidR="00D00E9A" w:rsidRDefault="00D00E9A" w:rsidP="00D00E9A">
      <w:pPr>
        <w:pStyle w:val="BodyText"/>
        <w:rPr>
          <w:b w:val="0"/>
          <w:sz w:val="20"/>
        </w:rPr>
      </w:pPr>
    </w:p>
    <w:p w14:paraId="2A728EE2" w14:textId="77777777" w:rsidR="00D00E9A" w:rsidRDefault="00D00E9A" w:rsidP="00D00E9A">
      <w:pPr>
        <w:pStyle w:val="BodyText"/>
        <w:spacing w:before="4"/>
        <w:rPr>
          <w:b w:val="0"/>
          <w:sz w:val="16"/>
        </w:rPr>
      </w:pPr>
    </w:p>
    <w:tbl>
      <w:tblPr>
        <w:tblW w:w="0" w:type="auto"/>
        <w:tblInd w:w="13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1853"/>
        <w:gridCol w:w="1738"/>
        <w:gridCol w:w="2895"/>
        <w:gridCol w:w="2338"/>
        <w:gridCol w:w="3010"/>
        <w:gridCol w:w="1906"/>
      </w:tblGrid>
      <w:tr w:rsidR="00D00E9A" w14:paraId="6AEEB493" w14:textId="77777777" w:rsidTr="003741E4">
        <w:trPr>
          <w:trHeight w:val="546"/>
        </w:trPr>
        <w:tc>
          <w:tcPr>
            <w:tcW w:w="1853" w:type="dxa"/>
            <w:shd w:val="clear" w:color="auto" w:fill="FFFF99"/>
          </w:tcPr>
          <w:p w14:paraId="07E02C14" w14:textId="77777777" w:rsidR="00D00E9A" w:rsidRDefault="00D00E9A" w:rsidP="003741E4">
            <w:pPr>
              <w:pStyle w:val="TableParagraph"/>
              <w:spacing w:line="261" w:lineRule="exact"/>
              <w:rPr>
                <w:b/>
                <w:sz w:val="24"/>
              </w:rPr>
            </w:pPr>
            <w:r>
              <w:rPr>
                <w:b/>
                <w:sz w:val="24"/>
              </w:rPr>
              <w:t>Week</w:t>
            </w:r>
            <w:r>
              <w:rPr>
                <w:b/>
                <w:spacing w:val="-6"/>
                <w:sz w:val="24"/>
              </w:rPr>
              <w:t xml:space="preserve"> </w:t>
            </w:r>
            <w:r>
              <w:rPr>
                <w:b/>
                <w:spacing w:val="-10"/>
                <w:sz w:val="24"/>
              </w:rPr>
              <w:t>3</w:t>
            </w:r>
          </w:p>
          <w:p w14:paraId="3E07A2AE" w14:textId="6AE6910B" w:rsidR="00D00E9A" w:rsidRDefault="00D00E9A" w:rsidP="003741E4">
            <w:pPr>
              <w:pStyle w:val="TableParagraph"/>
              <w:spacing w:line="266" w:lineRule="exact"/>
              <w:rPr>
                <w:sz w:val="24"/>
              </w:rPr>
            </w:pPr>
          </w:p>
        </w:tc>
        <w:tc>
          <w:tcPr>
            <w:tcW w:w="1738" w:type="dxa"/>
            <w:shd w:val="clear" w:color="auto" w:fill="FFFF99"/>
          </w:tcPr>
          <w:p w14:paraId="45F8B584" w14:textId="77777777" w:rsidR="00D00E9A" w:rsidRDefault="00D00E9A" w:rsidP="003741E4">
            <w:pPr>
              <w:pStyle w:val="TableParagraph"/>
              <w:spacing w:line="275" w:lineRule="exact"/>
              <w:rPr>
                <w:sz w:val="24"/>
              </w:rPr>
            </w:pPr>
            <w:r>
              <w:rPr>
                <w:sz w:val="24"/>
              </w:rPr>
              <w:t>5</w:t>
            </w:r>
          </w:p>
        </w:tc>
        <w:tc>
          <w:tcPr>
            <w:tcW w:w="2895" w:type="dxa"/>
            <w:shd w:val="clear" w:color="auto" w:fill="FFFF99"/>
          </w:tcPr>
          <w:p w14:paraId="71586DA7" w14:textId="77777777" w:rsidR="00D00E9A" w:rsidRDefault="00D00E9A" w:rsidP="003741E4">
            <w:pPr>
              <w:pStyle w:val="TableParagraph"/>
              <w:spacing w:line="275" w:lineRule="exact"/>
              <w:rPr>
                <w:sz w:val="24"/>
              </w:rPr>
            </w:pPr>
            <w:r>
              <w:rPr>
                <w:sz w:val="24"/>
              </w:rPr>
              <w:t>Chapter</w:t>
            </w:r>
            <w:r>
              <w:rPr>
                <w:spacing w:val="-5"/>
                <w:sz w:val="24"/>
              </w:rPr>
              <w:t xml:space="preserve"> </w:t>
            </w:r>
            <w:r>
              <w:rPr>
                <w:sz w:val="24"/>
              </w:rPr>
              <w:t>3,</w:t>
            </w:r>
            <w:r>
              <w:rPr>
                <w:spacing w:val="-3"/>
                <w:sz w:val="24"/>
              </w:rPr>
              <w:t xml:space="preserve"> </w:t>
            </w:r>
            <w:r>
              <w:rPr>
                <w:spacing w:val="-10"/>
                <w:sz w:val="24"/>
              </w:rPr>
              <w:t>4</w:t>
            </w:r>
          </w:p>
        </w:tc>
        <w:tc>
          <w:tcPr>
            <w:tcW w:w="2338" w:type="dxa"/>
            <w:shd w:val="clear" w:color="auto" w:fill="FFFF99"/>
          </w:tcPr>
          <w:p w14:paraId="6873A4AA" w14:textId="77777777" w:rsidR="00D00E9A" w:rsidRDefault="00D00E9A" w:rsidP="003741E4">
            <w:pPr>
              <w:pStyle w:val="TableParagraph"/>
              <w:spacing w:line="275" w:lineRule="exact"/>
              <w:ind w:left="279"/>
              <w:rPr>
                <w:sz w:val="24"/>
              </w:rPr>
            </w:pPr>
            <w:r>
              <w:rPr>
                <w:spacing w:val="-2"/>
                <w:sz w:val="24"/>
              </w:rPr>
              <w:t>Lecture</w:t>
            </w:r>
          </w:p>
        </w:tc>
        <w:tc>
          <w:tcPr>
            <w:tcW w:w="3010" w:type="dxa"/>
            <w:shd w:val="clear" w:color="auto" w:fill="FFFF99"/>
          </w:tcPr>
          <w:p w14:paraId="3780F77C" w14:textId="77777777" w:rsidR="00D00E9A" w:rsidRDefault="00D00E9A" w:rsidP="003741E4">
            <w:pPr>
              <w:pStyle w:val="TableParagraph"/>
              <w:spacing w:line="261" w:lineRule="exact"/>
              <w:ind w:left="112"/>
              <w:rPr>
                <w:sz w:val="24"/>
              </w:rPr>
            </w:pPr>
            <w:r>
              <w:rPr>
                <w:sz w:val="24"/>
              </w:rPr>
              <w:t>Read</w:t>
            </w:r>
            <w:r>
              <w:rPr>
                <w:spacing w:val="-5"/>
                <w:sz w:val="24"/>
              </w:rPr>
              <w:t xml:space="preserve"> </w:t>
            </w:r>
            <w:r>
              <w:rPr>
                <w:sz w:val="24"/>
              </w:rPr>
              <w:t>Chapter(s)</w:t>
            </w:r>
            <w:r>
              <w:rPr>
                <w:spacing w:val="-4"/>
                <w:sz w:val="24"/>
              </w:rPr>
              <w:t xml:space="preserve"> </w:t>
            </w:r>
            <w:r>
              <w:rPr>
                <w:sz w:val="24"/>
              </w:rPr>
              <w:t>for</w:t>
            </w:r>
            <w:r>
              <w:rPr>
                <w:spacing w:val="-4"/>
                <w:sz w:val="24"/>
              </w:rPr>
              <w:t xml:space="preserve"> this</w:t>
            </w:r>
          </w:p>
          <w:p w14:paraId="69A30ED6" w14:textId="77777777" w:rsidR="00D00E9A" w:rsidRDefault="00D00E9A" w:rsidP="003741E4">
            <w:pPr>
              <w:pStyle w:val="TableParagraph"/>
              <w:spacing w:line="266" w:lineRule="exact"/>
              <w:ind w:left="112"/>
              <w:rPr>
                <w:sz w:val="24"/>
              </w:rPr>
            </w:pPr>
            <w:r>
              <w:rPr>
                <w:spacing w:val="-2"/>
                <w:sz w:val="24"/>
              </w:rPr>
              <w:t>Lecture</w:t>
            </w:r>
          </w:p>
        </w:tc>
        <w:tc>
          <w:tcPr>
            <w:tcW w:w="1906" w:type="dxa"/>
            <w:shd w:val="clear" w:color="auto" w:fill="FFFF99"/>
          </w:tcPr>
          <w:p w14:paraId="2F7D09D3" w14:textId="77777777" w:rsidR="00D00E9A" w:rsidRDefault="00D00E9A" w:rsidP="003741E4">
            <w:pPr>
              <w:pStyle w:val="TableParagraph"/>
              <w:rPr>
                <w:rFonts w:ascii="Times New Roman"/>
                <w:sz w:val="24"/>
              </w:rPr>
            </w:pPr>
          </w:p>
        </w:tc>
      </w:tr>
      <w:tr w:rsidR="00D00E9A" w14:paraId="1CA222EC" w14:textId="77777777" w:rsidTr="003741E4">
        <w:trPr>
          <w:trHeight w:val="546"/>
        </w:trPr>
        <w:tc>
          <w:tcPr>
            <w:tcW w:w="1853" w:type="dxa"/>
            <w:shd w:val="clear" w:color="auto" w:fill="FFFF99"/>
          </w:tcPr>
          <w:p w14:paraId="62924BD5" w14:textId="77777777" w:rsidR="00D00E9A" w:rsidRDefault="00D00E9A" w:rsidP="003741E4">
            <w:pPr>
              <w:pStyle w:val="TableParagraph"/>
              <w:spacing w:line="261" w:lineRule="exact"/>
              <w:rPr>
                <w:b/>
                <w:sz w:val="24"/>
              </w:rPr>
            </w:pPr>
            <w:r>
              <w:rPr>
                <w:b/>
                <w:sz w:val="24"/>
              </w:rPr>
              <w:t>Week</w:t>
            </w:r>
            <w:r>
              <w:rPr>
                <w:b/>
                <w:spacing w:val="-3"/>
                <w:sz w:val="24"/>
              </w:rPr>
              <w:t xml:space="preserve"> </w:t>
            </w:r>
            <w:r>
              <w:rPr>
                <w:b/>
                <w:sz w:val="24"/>
              </w:rPr>
              <w:t>3</w:t>
            </w:r>
            <w:r>
              <w:rPr>
                <w:b/>
                <w:spacing w:val="-1"/>
                <w:sz w:val="24"/>
              </w:rPr>
              <w:t xml:space="preserve"> </w:t>
            </w:r>
            <w:r>
              <w:rPr>
                <w:b/>
                <w:spacing w:val="-2"/>
                <w:sz w:val="24"/>
              </w:rPr>
              <w:t>(cont.)</w:t>
            </w:r>
          </w:p>
          <w:p w14:paraId="217421E4" w14:textId="2A574D35" w:rsidR="00D00E9A" w:rsidRDefault="00D00E9A" w:rsidP="003741E4">
            <w:pPr>
              <w:pStyle w:val="TableParagraph"/>
              <w:spacing w:line="266" w:lineRule="exact"/>
              <w:rPr>
                <w:sz w:val="24"/>
              </w:rPr>
            </w:pPr>
          </w:p>
        </w:tc>
        <w:tc>
          <w:tcPr>
            <w:tcW w:w="1738" w:type="dxa"/>
            <w:shd w:val="clear" w:color="auto" w:fill="FFFF99"/>
          </w:tcPr>
          <w:p w14:paraId="7F44F6CD" w14:textId="77777777" w:rsidR="00D00E9A" w:rsidRDefault="00D00E9A" w:rsidP="003741E4">
            <w:pPr>
              <w:pStyle w:val="TableParagraph"/>
              <w:spacing w:line="275" w:lineRule="exact"/>
              <w:rPr>
                <w:sz w:val="24"/>
              </w:rPr>
            </w:pPr>
            <w:r>
              <w:rPr>
                <w:sz w:val="24"/>
              </w:rPr>
              <w:t>6</w:t>
            </w:r>
          </w:p>
        </w:tc>
        <w:tc>
          <w:tcPr>
            <w:tcW w:w="2895" w:type="dxa"/>
            <w:shd w:val="clear" w:color="auto" w:fill="FFFF99"/>
          </w:tcPr>
          <w:p w14:paraId="13BD018C" w14:textId="77777777" w:rsidR="00D00E9A" w:rsidRDefault="00D00E9A" w:rsidP="003741E4">
            <w:pPr>
              <w:pStyle w:val="TableParagraph"/>
              <w:spacing w:line="275" w:lineRule="exact"/>
              <w:rPr>
                <w:sz w:val="24"/>
              </w:rPr>
            </w:pPr>
            <w:r>
              <w:rPr>
                <w:sz w:val="24"/>
              </w:rPr>
              <w:t>Chapter</w:t>
            </w:r>
            <w:r>
              <w:rPr>
                <w:spacing w:val="-4"/>
                <w:sz w:val="24"/>
              </w:rPr>
              <w:t xml:space="preserve"> </w:t>
            </w:r>
            <w:r>
              <w:rPr>
                <w:sz w:val="24"/>
              </w:rPr>
              <w:t>5,</w:t>
            </w:r>
            <w:r>
              <w:rPr>
                <w:spacing w:val="-2"/>
                <w:sz w:val="24"/>
              </w:rPr>
              <w:t xml:space="preserve"> </w:t>
            </w:r>
            <w:r>
              <w:rPr>
                <w:sz w:val="24"/>
              </w:rPr>
              <w:t>6,</w:t>
            </w:r>
            <w:r>
              <w:rPr>
                <w:spacing w:val="-2"/>
                <w:sz w:val="24"/>
              </w:rPr>
              <w:t xml:space="preserve"> </w:t>
            </w:r>
            <w:r>
              <w:rPr>
                <w:spacing w:val="-10"/>
                <w:sz w:val="24"/>
              </w:rPr>
              <w:t>7</w:t>
            </w:r>
          </w:p>
        </w:tc>
        <w:tc>
          <w:tcPr>
            <w:tcW w:w="2338" w:type="dxa"/>
            <w:shd w:val="clear" w:color="auto" w:fill="FFFF99"/>
          </w:tcPr>
          <w:p w14:paraId="54F12110" w14:textId="77777777" w:rsidR="00D00E9A" w:rsidRDefault="00D00E9A" w:rsidP="003741E4">
            <w:pPr>
              <w:pStyle w:val="TableParagraph"/>
              <w:spacing w:line="275" w:lineRule="exact"/>
              <w:ind w:left="279"/>
              <w:rPr>
                <w:sz w:val="24"/>
              </w:rPr>
            </w:pPr>
            <w:r>
              <w:rPr>
                <w:spacing w:val="-2"/>
                <w:sz w:val="24"/>
              </w:rPr>
              <w:t>Lecture</w:t>
            </w:r>
          </w:p>
        </w:tc>
        <w:tc>
          <w:tcPr>
            <w:tcW w:w="3010" w:type="dxa"/>
            <w:shd w:val="clear" w:color="auto" w:fill="FFFF99"/>
          </w:tcPr>
          <w:p w14:paraId="418E4E69" w14:textId="77777777" w:rsidR="00D00E9A" w:rsidRDefault="00D00E9A" w:rsidP="003741E4">
            <w:pPr>
              <w:pStyle w:val="TableParagraph"/>
              <w:spacing w:line="261" w:lineRule="exact"/>
              <w:ind w:left="112"/>
              <w:rPr>
                <w:sz w:val="24"/>
              </w:rPr>
            </w:pPr>
            <w:r>
              <w:rPr>
                <w:sz w:val="24"/>
              </w:rPr>
              <w:t>Read</w:t>
            </w:r>
            <w:r>
              <w:rPr>
                <w:spacing w:val="-5"/>
                <w:sz w:val="24"/>
              </w:rPr>
              <w:t xml:space="preserve"> </w:t>
            </w:r>
            <w:r>
              <w:rPr>
                <w:sz w:val="24"/>
              </w:rPr>
              <w:t>Chapter(s)</w:t>
            </w:r>
            <w:r>
              <w:rPr>
                <w:spacing w:val="-4"/>
                <w:sz w:val="24"/>
              </w:rPr>
              <w:t xml:space="preserve"> </w:t>
            </w:r>
            <w:r>
              <w:rPr>
                <w:sz w:val="24"/>
              </w:rPr>
              <w:t>for</w:t>
            </w:r>
            <w:r>
              <w:rPr>
                <w:spacing w:val="-4"/>
                <w:sz w:val="24"/>
              </w:rPr>
              <w:t xml:space="preserve"> this</w:t>
            </w:r>
          </w:p>
          <w:p w14:paraId="0B62E5B1" w14:textId="77777777" w:rsidR="00D00E9A" w:rsidRDefault="00D00E9A" w:rsidP="003741E4">
            <w:pPr>
              <w:pStyle w:val="TableParagraph"/>
              <w:spacing w:line="266" w:lineRule="exact"/>
              <w:ind w:left="112"/>
              <w:rPr>
                <w:sz w:val="24"/>
              </w:rPr>
            </w:pPr>
            <w:r>
              <w:rPr>
                <w:spacing w:val="-2"/>
                <w:sz w:val="24"/>
              </w:rPr>
              <w:t>Lecture</w:t>
            </w:r>
          </w:p>
        </w:tc>
        <w:tc>
          <w:tcPr>
            <w:tcW w:w="1906" w:type="dxa"/>
            <w:shd w:val="clear" w:color="auto" w:fill="FFFF99"/>
          </w:tcPr>
          <w:p w14:paraId="6C127F14" w14:textId="77777777" w:rsidR="00D00E9A" w:rsidRDefault="00D00E9A" w:rsidP="003741E4">
            <w:pPr>
              <w:pStyle w:val="TableParagraph"/>
              <w:rPr>
                <w:rFonts w:ascii="Times New Roman"/>
                <w:sz w:val="24"/>
              </w:rPr>
            </w:pPr>
          </w:p>
        </w:tc>
      </w:tr>
      <w:tr w:rsidR="00D00E9A" w14:paraId="6A6C1A11" w14:textId="77777777" w:rsidTr="003741E4">
        <w:trPr>
          <w:trHeight w:val="848"/>
        </w:trPr>
        <w:tc>
          <w:tcPr>
            <w:tcW w:w="1853" w:type="dxa"/>
          </w:tcPr>
          <w:p w14:paraId="13226691" w14:textId="77777777" w:rsidR="00D00E9A" w:rsidRDefault="00D00E9A" w:rsidP="003741E4">
            <w:pPr>
              <w:pStyle w:val="TableParagraph"/>
              <w:spacing w:line="270" w:lineRule="exact"/>
              <w:rPr>
                <w:b/>
                <w:sz w:val="24"/>
              </w:rPr>
            </w:pPr>
            <w:r>
              <w:rPr>
                <w:b/>
                <w:sz w:val="24"/>
              </w:rPr>
              <w:t>Week</w:t>
            </w:r>
            <w:r>
              <w:rPr>
                <w:b/>
                <w:spacing w:val="-6"/>
                <w:sz w:val="24"/>
              </w:rPr>
              <w:t xml:space="preserve"> </w:t>
            </w:r>
            <w:r>
              <w:rPr>
                <w:b/>
                <w:spacing w:val="-10"/>
                <w:sz w:val="24"/>
              </w:rPr>
              <w:t>4</w:t>
            </w:r>
          </w:p>
          <w:p w14:paraId="29C5904F" w14:textId="7239A79E" w:rsidR="00D00E9A" w:rsidRDefault="00D00E9A" w:rsidP="003741E4">
            <w:pPr>
              <w:pStyle w:val="TableParagraph"/>
              <w:spacing w:line="288" w:lineRule="exact"/>
              <w:rPr>
                <w:sz w:val="24"/>
              </w:rPr>
            </w:pPr>
          </w:p>
        </w:tc>
        <w:tc>
          <w:tcPr>
            <w:tcW w:w="1738" w:type="dxa"/>
          </w:tcPr>
          <w:p w14:paraId="1B3DF30E" w14:textId="77777777" w:rsidR="00D00E9A" w:rsidRDefault="00D00E9A" w:rsidP="003741E4">
            <w:pPr>
              <w:pStyle w:val="TableParagraph"/>
              <w:spacing w:line="275" w:lineRule="exact"/>
              <w:rPr>
                <w:sz w:val="24"/>
              </w:rPr>
            </w:pPr>
            <w:r>
              <w:rPr>
                <w:sz w:val="24"/>
              </w:rPr>
              <w:t>7</w:t>
            </w:r>
          </w:p>
        </w:tc>
        <w:tc>
          <w:tcPr>
            <w:tcW w:w="2895" w:type="dxa"/>
          </w:tcPr>
          <w:p w14:paraId="32A21716" w14:textId="77777777" w:rsidR="00D00E9A" w:rsidRDefault="00D00E9A" w:rsidP="003741E4">
            <w:pPr>
              <w:pStyle w:val="TableParagraph"/>
              <w:spacing w:line="275" w:lineRule="exact"/>
              <w:rPr>
                <w:sz w:val="24"/>
              </w:rPr>
            </w:pPr>
            <w:r>
              <w:rPr>
                <w:sz w:val="24"/>
              </w:rPr>
              <w:t>Chapter</w:t>
            </w:r>
            <w:r>
              <w:rPr>
                <w:spacing w:val="-4"/>
                <w:sz w:val="24"/>
              </w:rPr>
              <w:t xml:space="preserve"> </w:t>
            </w:r>
            <w:r>
              <w:rPr>
                <w:sz w:val="24"/>
              </w:rPr>
              <w:t>8,</w:t>
            </w:r>
            <w:r>
              <w:rPr>
                <w:spacing w:val="-2"/>
                <w:sz w:val="24"/>
              </w:rPr>
              <w:t xml:space="preserve"> </w:t>
            </w:r>
            <w:r>
              <w:rPr>
                <w:sz w:val="24"/>
              </w:rPr>
              <w:t>9,</w:t>
            </w:r>
            <w:r>
              <w:rPr>
                <w:spacing w:val="-2"/>
                <w:sz w:val="24"/>
              </w:rPr>
              <w:t xml:space="preserve"> </w:t>
            </w:r>
            <w:r>
              <w:rPr>
                <w:spacing w:val="-5"/>
                <w:sz w:val="24"/>
              </w:rPr>
              <w:t>10</w:t>
            </w:r>
          </w:p>
        </w:tc>
        <w:tc>
          <w:tcPr>
            <w:tcW w:w="2338" w:type="dxa"/>
          </w:tcPr>
          <w:p w14:paraId="0F5C66E9" w14:textId="77777777" w:rsidR="00D00E9A" w:rsidRDefault="00D00E9A" w:rsidP="003741E4">
            <w:pPr>
              <w:pStyle w:val="TableParagraph"/>
              <w:spacing w:line="232" w:lineRule="auto"/>
              <w:ind w:left="279" w:right="654"/>
              <w:rPr>
                <w:sz w:val="24"/>
              </w:rPr>
            </w:pPr>
            <w:r>
              <w:rPr>
                <w:spacing w:val="-2"/>
                <w:sz w:val="24"/>
              </w:rPr>
              <w:t>Lecture Review</w:t>
            </w:r>
            <w:r>
              <w:rPr>
                <w:spacing w:val="-15"/>
                <w:sz w:val="24"/>
              </w:rPr>
              <w:t xml:space="preserve"> </w:t>
            </w:r>
            <w:r>
              <w:rPr>
                <w:spacing w:val="-2"/>
                <w:sz w:val="24"/>
              </w:rPr>
              <w:t>for</w:t>
            </w:r>
          </w:p>
          <w:p w14:paraId="66E4A9CC" w14:textId="77777777" w:rsidR="00D00E9A" w:rsidRDefault="00D00E9A" w:rsidP="003741E4">
            <w:pPr>
              <w:pStyle w:val="TableParagraph"/>
              <w:spacing w:line="271" w:lineRule="exact"/>
              <w:ind w:left="279"/>
              <w:rPr>
                <w:sz w:val="24"/>
              </w:rPr>
            </w:pPr>
            <w:r>
              <w:rPr>
                <w:spacing w:val="-2"/>
                <w:sz w:val="24"/>
              </w:rPr>
              <w:t>Midterm</w:t>
            </w:r>
          </w:p>
        </w:tc>
        <w:tc>
          <w:tcPr>
            <w:tcW w:w="3010" w:type="dxa"/>
          </w:tcPr>
          <w:p w14:paraId="6D52D6F1" w14:textId="77777777" w:rsidR="00D00E9A" w:rsidRDefault="00D00E9A" w:rsidP="003741E4">
            <w:pPr>
              <w:pStyle w:val="TableParagraph"/>
              <w:spacing w:before="1"/>
              <w:ind w:left="112"/>
              <w:rPr>
                <w:sz w:val="24"/>
              </w:rPr>
            </w:pPr>
            <w:r>
              <w:rPr>
                <w:spacing w:val="-2"/>
                <w:sz w:val="24"/>
              </w:rPr>
              <w:t>Read</w:t>
            </w:r>
            <w:r>
              <w:rPr>
                <w:spacing w:val="-12"/>
                <w:sz w:val="24"/>
              </w:rPr>
              <w:t xml:space="preserve"> </w:t>
            </w:r>
            <w:r>
              <w:rPr>
                <w:spacing w:val="-2"/>
                <w:sz w:val="24"/>
              </w:rPr>
              <w:t>Chapter(s)</w:t>
            </w:r>
            <w:r>
              <w:rPr>
                <w:spacing w:val="-12"/>
                <w:sz w:val="24"/>
              </w:rPr>
              <w:t xml:space="preserve"> </w:t>
            </w:r>
            <w:r>
              <w:rPr>
                <w:spacing w:val="-2"/>
                <w:sz w:val="24"/>
              </w:rPr>
              <w:t>for</w:t>
            </w:r>
            <w:r>
              <w:rPr>
                <w:spacing w:val="-14"/>
                <w:sz w:val="24"/>
              </w:rPr>
              <w:t xml:space="preserve"> </w:t>
            </w:r>
            <w:r>
              <w:rPr>
                <w:spacing w:val="-2"/>
                <w:sz w:val="24"/>
              </w:rPr>
              <w:t>this Lecture</w:t>
            </w:r>
          </w:p>
        </w:tc>
        <w:tc>
          <w:tcPr>
            <w:tcW w:w="1906" w:type="dxa"/>
          </w:tcPr>
          <w:p w14:paraId="1E0CC19B" w14:textId="77777777" w:rsidR="00D00E9A" w:rsidRDefault="00D00E9A" w:rsidP="003741E4">
            <w:pPr>
              <w:pStyle w:val="TableParagraph"/>
              <w:rPr>
                <w:rFonts w:ascii="Times New Roman"/>
                <w:sz w:val="24"/>
              </w:rPr>
            </w:pPr>
          </w:p>
        </w:tc>
      </w:tr>
      <w:tr w:rsidR="00D00E9A" w14:paraId="3715ABE2" w14:textId="77777777" w:rsidTr="003741E4">
        <w:trPr>
          <w:trHeight w:val="546"/>
        </w:trPr>
        <w:tc>
          <w:tcPr>
            <w:tcW w:w="1853" w:type="dxa"/>
          </w:tcPr>
          <w:p w14:paraId="5030F84F" w14:textId="77777777" w:rsidR="00D00E9A" w:rsidRDefault="00D00E9A" w:rsidP="003741E4">
            <w:pPr>
              <w:pStyle w:val="TableParagraph"/>
              <w:spacing w:line="261" w:lineRule="exact"/>
              <w:rPr>
                <w:b/>
                <w:sz w:val="24"/>
              </w:rPr>
            </w:pPr>
            <w:r>
              <w:rPr>
                <w:b/>
                <w:sz w:val="24"/>
              </w:rPr>
              <w:t>Week</w:t>
            </w:r>
            <w:r>
              <w:rPr>
                <w:b/>
                <w:spacing w:val="-3"/>
                <w:sz w:val="24"/>
              </w:rPr>
              <w:t xml:space="preserve"> </w:t>
            </w:r>
            <w:r>
              <w:rPr>
                <w:b/>
                <w:sz w:val="24"/>
              </w:rPr>
              <w:t>4</w:t>
            </w:r>
            <w:r>
              <w:rPr>
                <w:b/>
                <w:spacing w:val="-1"/>
                <w:sz w:val="24"/>
              </w:rPr>
              <w:t xml:space="preserve"> </w:t>
            </w:r>
            <w:r>
              <w:rPr>
                <w:b/>
                <w:spacing w:val="-2"/>
                <w:sz w:val="24"/>
              </w:rPr>
              <w:t>(cont.)</w:t>
            </w:r>
          </w:p>
          <w:p w14:paraId="01B2CB64" w14:textId="28E04F89" w:rsidR="00D00E9A" w:rsidRDefault="00D00E9A" w:rsidP="003741E4">
            <w:pPr>
              <w:pStyle w:val="TableParagraph"/>
              <w:spacing w:line="266" w:lineRule="exact"/>
              <w:rPr>
                <w:sz w:val="24"/>
              </w:rPr>
            </w:pPr>
          </w:p>
        </w:tc>
        <w:tc>
          <w:tcPr>
            <w:tcW w:w="1738" w:type="dxa"/>
          </w:tcPr>
          <w:p w14:paraId="433162E4" w14:textId="77777777" w:rsidR="00D00E9A" w:rsidRDefault="00D00E9A" w:rsidP="003741E4">
            <w:pPr>
              <w:pStyle w:val="TableParagraph"/>
              <w:spacing w:line="275" w:lineRule="exact"/>
              <w:rPr>
                <w:sz w:val="24"/>
              </w:rPr>
            </w:pPr>
            <w:r>
              <w:rPr>
                <w:sz w:val="24"/>
              </w:rPr>
              <w:t>8</w:t>
            </w:r>
          </w:p>
        </w:tc>
        <w:tc>
          <w:tcPr>
            <w:tcW w:w="2895" w:type="dxa"/>
          </w:tcPr>
          <w:p w14:paraId="58AB9B12" w14:textId="77777777" w:rsidR="00D00E9A" w:rsidRDefault="00D00E9A" w:rsidP="003741E4">
            <w:pPr>
              <w:pStyle w:val="TableParagraph"/>
              <w:spacing w:line="261" w:lineRule="exact"/>
              <w:rPr>
                <w:sz w:val="24"/>
              </w:rPr>
            </w:pPr>
            <w:r>
              <w:rPr>
                <w:sz w:val="24"/>
              </w:rPr>
              <w:t>Midterm</w:t>
            </w:r>
            <w:r>
              <w:rPr>
                <w:spacing w:val="-8"/>
                <w:sz w:val="24"/>
              </w:rPr>
              <w:t xml:space="preserve"> </w:t>
            </w:r>
            <w:r>
              <w:rPr>
                <w:spacing w:val="-4"/>
                <w:sz w:val="24"/>
              </w:rPr>
              <w:t>Exam</w:t>
            </w:r>
          </w:p>
          <w:p w14:paraId="4A68F501" w14:textId="77777777" w:rsidR="00D00E9A" w:rsidRDefault="00D00E9A" w:rsidP="003741E4">
            <w:pPr>
              <w:pStyle w:val="TableParagraph"/>
              <w:spacing w:line="266" w:lineRule="exact"/>
              <w:rPr>
                <w:sz w:val="24"/>
              </w:rPr>
            </w:pPr>
            <w:r>
              <w:rPr>
                <w:sz w:val="24"/>
              </w:rPr>
              <w:t>Chapter</w:t>
            </w:r>
            <w:r>
              <w:rPr>
                <w:spacing w:val="-5"/>
                <w:sz w:val="24"/>
              </w:rPr>
              <w:t xml:space="preserve"> </w:t>
            </w:r>
            <w:r>
              <w:rPr>
                <w:sz w:val="24"/>
              </w:rPr>
              <w:t>11,</w:t>
            </w:r>
            <w:r>
              <w:rPr>
                <w:spacing w:val="-3"/>
                <w:sz w:val="24"/>
              </w:rPr>
              <w:t xml:space="preserve"> </w:t>
            </w:r>
            <w:r>
              <w:rPr>
                <w:spacing w:val="-5"/>
                <w:sz w:val="24"/>
              </w:rPr>
              <w:t>12</w:t>
            </w:r>
          </w:p>
        </w:tc>
        <w:tc>
          <w:tcPr>
            <w:tcW w:w="2338" w:type="dxa"/>
          </w:tcPr>
          <w:p w14:paraId="378BFDAE" w14:textId="77777777" w:rsidR="00D00E9A" w:rsidRDefault="00D00E9A" w:rsidP="003741E4">
            <w:pPr>
              <w:pStyle w:val="TableParagraph"/>
              <w:spacing w:line="275" w:lineRule="exact"/>
              <w:ind w:left="279"/>
              <w:rPr>
                <w:sz w:val="24"/>
              </w:rPr>
            </w:pPr>
            <w:r>
              <w:rPr>
                <w:spacing w:val="-2"/>
                <w:sz w:val="24"/>
              </w:rPr>
              <w:t>Lecture</w:t>
            </w:r>
          </w:p>
        </w:tc>
        <w:tc>
          <w:tcPr>
            <w:tcW w:w="3010" w:type="dxa"/>
          </w:tcPr>
          <w:p w14:paraId="108FDFA5" w14:textId="77777777" w:rsidR="00D00E9A" w:rsidRDefault="00D00E9A" w:rsidP="003741E4">
            <w:pPr>
              <w:pStyle w:val="TableParagraph"/>
              <w:spacing w:line="261" w:lineRule="exact"/>
              <w:ind w:left="112"/>
              <w:rPr>
                <w:sz w:val="24"/>
              </w:rPr>
            </w:pPr>
            <w:r>
              <w:rPr>
                <w:sz w:val="24"/>
              </w:rPr>
              <w:t>Read</w:t>
            </w:r>
            <w:r>
              <w:rPr>
                <w:spacing w:val="-5"/>
                <w:sz w:val="24"/>
              </w:rPr>
              <w:t xml:space="preserve"> </w:t>
            </w:r>
            <w:r>
              <w:rPr>
                <w:sz w:val="24"/>
              </w:rPr>
              <w:t>Chapter(s)</w:t>
            </w:r>
            <w:r>
              <w:rPr>
                <w:spacing w:val="-4"/>
                <w:sz w:val="24"/>
              </w:rPr>
              <w:t xml:space="preserve"> </w:t>
            </w:r>
            <w:r>
              <w:rPr>
                <w:sz w:val="24"/>
              </w:rPr>
              <w:t>for</w:t>
            </w:r>
            <w:r>
              <w:rPr>
                <w:spacing w:val="-4"/>
                <w:sz w:val="24"/>
              </w:rPr>
              <w:t xml:space="preserve"> this</w:t>
            </w:r>
          </w:p>
          <w:p w14:paraId="7A8371D6" w14:textId="77777777" w:rsidR="00D00E9A" w:rsidRDefault="00D00E9A" w:rsidP="003741E4">
            <w:pPr>
              <w:pStyle w:val="TableParagraph"/>
              <w:spacing w:line="266" w:lineRule="exact"/>
              <w:ind w:left="112"/>
              <w:rPr>
                <w:sz w:val="24"/>
              </w:rPr>
            </w:pPr>
            <w:r>
              <w:rPr>
                <w:spacing w:val="-2"/>
                <w:sz w:val="24"/>
              </w:rPr>
              <w:t>Lecture</w:t>
            </w:r>
          </w:p>
        </w:tc>
        <w:tc>
          <w:tcPr>
            <w:tcW w:w="1906" w:type="dxa"/>
          </w:tcPr>
          <w:p w14:paraId="1FB32817" w14:textId="77777777" w:rsidR="00D00E9A" w:rsidRDefault="00D00E9A" w:rsidP="003741E4">
            <w:pPr>
              <w:pStyle w:val="TableParagraph"/>
              <w:rPr>
                <w:rFonts w:ascii="Times New Roman"/>
                <w:sz w:val="24"/>
              </w:rPr>
            </w:pPr>
          </w:p>
        </w:tc>
      </w:tr>
      <w:tr w:rsidR="00D00E9A" w14:paraId="137EE966" w14:textId="77777777" w:rsidTr="003741E4">
        <w:trPr>
          <w:trHeight w:val="546"/>
        </w:trPr>
        <w:tc>
          <w:tcPr>
            <w:tcW w:w="1853" w:type="dxa"/>
            <w:shd w:val="clear" w:color="auto" w:fill="FFFF99"/>
          </w:tcPr>
          <w:p w14:paraId="556FD96A" w14:textId="77777777" w:rsidR="00D00E9A" w:rsidRDefault="00D00E9A" w:rsidP="003741E4">
            <w:pPr>
              <w:pStyle w:val="TableParagraph"/>
              <w:spacing w:line="261" w:lineRule="exact"/>
              <w:rPr>
                <w:b/>
                <w:sz w:val="24"/>
              </w:rPr>
            </w:pPr>
            <w:r>
              <w:rPr>
                <w:b/>
                <w:sz w:val="24"/>
              </w:rPr>
              <w:t>Week</w:t>
            </w:r>
            <w:r>
              <w:rPr>
                <w:b/>
                <w:spacing w:val="-6"/>
                <w:sz w:val="24"/>
              </w:rPr>
              <w:t xml:space="preserve"> </w:t>
            </w:r>
            <w:r>
              <w:rPr>
                <w:b/>
                <w:spacing w:val="-10"/>
                <w:sz w:val="24"/>
              </w:rPr>
              <w:t>5</w:t>
            </w:r>
          </w:p>
          <w:p w14:paraId="3EF488F5" w14:textId="40580D6A" w:rsidR="00D00E9A" w:rsidRDefault="00D00E9A" w:rsidP="003741E4">
            <w:pPr>
              <w:pStyle w:val="TableParagraph"/>
              <w:spacing w:line="266" w:lineRule="exact"/>
              <w:rPr>
                <w:sz w:val="24"/>
              </w:rPr>
            </w:pPr>
          </w:p>
        </w:tc>
        <w:tc>
          <w:tcPr>
            <w:tcW w:w="1738" w:type="dxa"/>
            <w:shd w:val="clear" w:color="auto" w:fill="FFFF99"/>
          </w:tcPr>
          <w:p w14:paraId="4636E37D" w14:textId="77777777" w:rsidR="00D00E9A" w:rsidRDefault="00D00E9A" w:rsidP="003741E4">
            <w:pPr>
              <w:pStyle w:val="TableParagraph"/>
              <w:spacing w:line="275" w:lineRule="exact"/>
              <w:rPr>
                <w:sz w:val="24"/>
              </w:rPr>
            </w:pPr>
            <w:r>
              <w:rPr>
                <w:sz w:val="24"/>
              </w:rPr>
              <w:t>9</w:t>
            </w:r>
          </w:p>
        </w:tc>
        <w:tc>
          <w:tcPr>
            <w:tcW w:w="2895" w:type="dxa"/>
            <w:shd w:val="clear" w:color="auto" w:fill="FFFF99"/>
          </w:tcPr>
          <w:p w14:paraId="42C20D00" w14:textId="77777777" w:rsidR="00D00E9A" w:rsidRDefault="00D00E9A" w:rsidP="003741E4">
            <w:pPr>
              <w:pStyle w:val="TableParagraph"/>
              <w:spacing w:line="275" w:lineRule="exact"/>
              <w:rPr>
                <w:sz w:val="24"/>
              </w:rPr>
            </w:pPr>
            <w:r>
              <w:rPr>
                <w:sz w:val="24"/>
              </w:rPr>
              <w:t>Chapter</w:t>
            </w:r>
            <w:r>
              <w:rPr>
                <w:spacing w:val="-4"/>
                <w:sz w:val="24"/>
              </w:rPr>
              <w:t xml:space="preserve"> </w:t>
            </w:r>
            <w:r>
              <w:rPr>
                <w:sz w:val="24"/>
              </w:rPr>
              <w:t>13,</w:t>
            </w:r>
            <w:r>
              <w:rPr>
                <w:spacing w:val="-2"/>
                <w:sz w:val="24"/>
              </w:rPr>
              <w:t xml:space="preserve"> </w:t>
            </w:r>
            <w:r>
              <w:rPr>
                <w:sz w:val="24"/>
              </w:rPr>
              <w:t>14,</w:t>
            </w:r>
            <w:r>
              <w:rPr>
                <w:spacing w:val="-2"/>
                <w:sz w:val="24"/>
              </w:rPr>
              <w:t xml:space="preserve"> </w:t>
            </w:r>
            <w:r>
              <w:rPr>
                <w:spacing w:val="-5"/>
                <w:sz w:val="24"/>
              </w:rPr>
              <w:t>15</w:t>
            </w:r>
          </w:p>
        </w:tc>
        <w:tc>
          <w:tcPr>
            <w:tcW w:w="2338" w:type="dxa"/>
            <w:shd w:val="clear" w:color="auto" w:fill="FFFF99"/>
          </w:tcPr>
          <w:p w14:paraId="297983A1" w14:textId="77777777" w:rsidR="00D00E9A" w:rsidRDefault="00D00E9A" w:rsidP="003741E4">
            <w:pPr>
              <w:pStyle w:val="TableParagraph"/>
              <w:spacing w:line="275" w:lineRule="exact"/>
              <w:ind w:left="279"/>
              <w:rPr>
                <w:sz w:val="24"/>
              </w:rPr>
            </w:pPr>
            <w:r>
              <w:rPr>
                <w:spacing w:val="-2"/>
                <w:sz w:val="24"/>
              </w:rPr>
              <w:t>Lecture</w:t>
            </w:r>
          </w:p>
        </w:tc>
        <w:tc>
          <w:tcPr>
            <w:tcW w:w="3010" w:type="dxa"/>
            <w:shd w:val="clear" w:color="auto" w:fill="FFFF99"/>
          </w:tcPr>
          <w:p w14:paraId="35BB8E08" w14:textId="77777777" w:rsidR="00D00E9A" w:rsidRDefault="00D00E9A" w:rsidP="003741E4">
            <w:pPr>
              <w:pStyle w:val="TableParagraph"/>
              <w:spacing w:line="261" w:lineRule="exact"/>
              <w:ind w:left="112"/>
              <w:rPr>
                <w:sz w:val="24"/>
              </w:rPr>
            </w:pPr>
            <w:r>
              <w:rPr>
                <w:sz w:val="24"/>
              </w:rPr>
              <w:t>Read</w:t>
            </w:r>
            <w:r>
              <w:rPr>
                <w:spacing w:val="-5"/>
                <w:sz w:val="24"/>
              </w:rPr>
              <w:t xml:space="preserve"> </w:t>
            </w:r>
            <w:r>
              <w:rPr>
                <w:sz w:val="24"/>
              </w:rPr>
              <w:t>Chapter(s)</w:t>
            </w:r>
            <w:r>
              <w:rPr>
                <w:spacing w:val="-4"/>
                <w:sz w:val="24"/>
              </w:rPr>
              <w:t xml:space="preserve"> </w:t>
            </w:r>
            <w:r>
              <w:rPr>
                <w:sz w:val="24"/>
              </w:rPr>
              <w:t>for</w:t>
            </w:r>
            <w:r>
              <w:rPr>
                <w:spacing w:val="-4"/>
                <w:sz w:val="24"/>
              </w:rPr>
              <w:t xml:space="preserve"> this</w:t>
            </w:r>
          </w:p>
          <w:p w14:paraId="77449AE0" w14:textId="77777777" w:rsidR="00D00E9A" w:rsidRDefault="00D00E9A" w:rsidP="003741E4">
            <w:pPr>
              <w:pStyle w:val="TableParagraph"/>
              <w:spacing w:line="266" w:lineRule="exact"/>
              <w:ind w:left="112"/>
              <w:rPr>
                <w:sz w:val="24"/>
              </w:rPr>
            </w:pPr>
            <w:r>
              <w:rPr>
                <w:spacing w:val="-2"/>
                <w:sz w:val="24"/>
              </w:rPr>
              <w:t>Lecture</w:t>
            </w:r>
          </w:p>
        </w:tc>
        <w:tc>
          <w:tcPr>
            <w:tcW w:w="1906" w:type="dxa"/>
            <w:shd w:val="clear" w:color="auto" w:fill="FFFF99"/>
          </w:tcPr>
          <w:p w14:paraId="1DF678A4" w14:textId="77777777" w:rsidR="00D00E9A" w:rsidRDefault="00D00E9A" w:rsidP="003741E4">
            <w:pPr>
              <w:pStyle w:val="TableParagraph"/>
              <w:rPr>
                <w:rFonts w:ascii="Times New Roman"/>
                <w:sz w:val="24"/>
              </w:rPr>
            </w:pPr>
          </w:p>
        </w:tc>
      </w:tr>
      <w:tr w:rsidR="00D00E9A" w14:paraId="6AE44DEE" w14:textId="77777777" w:rsidTr="003741E4">
        <w:trPr>
          <w:trHeight w:val="546"/>
        </w:trPr>
        <w:tc>
          <w:tcPr>
            <w:tcW w:w="1853" w:type="dxa"/>
            <w:shd w:val="clear" w:color="auto" w:fill="FFFF99"/>
          </w:tcPr>
          <w:p w14:paraId="06CC9BEA" w14:textId="77777777" w:rsidR="00D00E9A" w:rsidRDefault="00D00E9A" w:rsidP="003741E4">
            <w:pPr>
              <w:pStyle w:val="TableParagraph"/>
              <w:spacing w:line="261" w:lineRule="exact"/>
              <w:rPr>
                <w:b/>
                <w:sz w:val="24"/>
              </w:rPr>
            </w:pPr>
            <w:r>
              <w:rPr>
                <w:b/>
                <w:sz w:val="24"/>
              </w:rPr>
              <w:t>Week</w:t>
            </w:r>
            <w:r>
              <w:rPr>
                <w:b/>
                <w:spacing w:val="-3"/>
                <w:sz w:val="24"/>
              </w:rPr>
              <w:t xml:space="preserve"> </w:t>
            </w:r>
            <w:r>
              <w:rPr>
                <w:b/>
                <w:sz w:val="24"/>
              </w:rPr>
              <w:t>5</w:t>
            </w:r>
            <w:r>
              <w:rPr>
                <w:b/>
                <w:spacing w:val="-1"/>
                <w:sz w:val="24"/>
              </w:rPr>
              <w:t xml:space="preserve"> </w:t>
            </w:r>
            <w:r>
              <w:rPr>
                <w:b/>
                <w:spacing w:val="-2"/>
                <w:sz w:val="24"/>
              </w:rPr>
              <w:t>(cont.)</w:t>
            </w:r>
          </w:p>
          <w:p w14:paraId="728619C6" w14:textId="0D0782C3" w:rsidR="00D00E9A" w:rsidRDefault="00D00E9A" w:rsidP="003741E4">
            <w:pPr>
              <w:pStyle w:val="TableParagraph"/>
              <w:spacing w:line="266" w:lineRule="exact"/>
              <w:rPr>
                <w:sz w:val="24"/>
              </w:rPr>
            </w:pPr>
          </w:p>
        </w:tc>
        <w:tc>
          <w:tcPr>
            <w:tcW w:w="1738" w:type="dxa"/>
            <w:shd w:val="clear" w:color="auto" w:fill="FFFF99"/>
          </w:tcPr>
          <w:p w14:paraId="1D97C2DC" w14:textId="77777777" w:rsidR="00D00E9A" w:rsidRDefault="00D00E9A" w:rsidP="003741E4">
            <w:pPr>
              <w:pStyle w:val="TableParagraph"/>
              <w:spacing w:line="275" w:lineRule="exact"/>
              <w:rPr>
                <w:sz w:val="24"/>
              </w:rPr>
            </w:pPr>
            <w:r>
              <w:rPr>
                <w:spacing w:val="-5"/>
                <w:sz w:val="24"/>
              </w:rPr>
              <w:t>10</w:t>
            </w:r>
          </w:p>
        </w:tc>
        <w:tc>
          <w:tcPr>
            <w:tcW w:w="2895" w:type="dxa"/>
            <w:shd w:val="clear" w:color="auto" w:fill="FFFF99"/>
          </w:tcPr>
          <w:p w14:paraId="621B2432" w14:textId="77777777" w:rsidR="00D00E9A" w:rsidRDefault="00D00E9A" w:rsidP="003741E4">
            <w:pPr>
              <w:pStyle w:val="TableParagraph"/>
              <w:spacing w:line="275" w:lineRule="exact"/>
              <w:rPr>
                <w:sz w:val="24"/>
              </w:rPr>
            </w:pPr>
            <w:r>
              <w:rPr>
                <w:sz w:val="24"/>
              </w:rPr>
              <w:t>Chapter</w:t>
            </w:r>
            <w:r>
              <w:rPr>
                <w:spacing w:val="-8"/>
                <w:sz w:val="24"/>
              </w:rPr>
              <w:t xml:space="preserve"> </w:t>
            </w:r>
            <w:r>
              <w:rPr>
                <w:spacing w:val="-5"/>
                <w:sz w:val="24"/>
              </w:rPr>
              <w:t>16</w:t>
            </w:r>
          </w:p>
        </w:tc>
        <w:tc>
          <w:tcPr>
            <w:tcW w:w="2338" w:type="dxa"/>
            <w:shd w:val="clear" w:color="auto" w:fill="FFFF99"/>
          </w:tcPr>
          <w:p w14:paraId="46488DCC" w14:textId="77777777" w:rsidR="00D00E9A" w:rsidRDefault="00D00E9A" w:rsidP="003741E4">
            <w:pPr>
              <w:pStyle w:val="TableParagraph"/>
              <w:spacing w:line="275" w:lineRule="exact"/>
              <w:ind w:left="279"/>
              <w:rPr>
                <w:sz w:val="24"/>
              </w:rPr>
            </w:pPr>
            <w:r>
              <w:rPr>
                <w:spacing w:val="-2"/>
                <w:sz w:val="24"/>
              </w:rPr>
              <w:t>Lecture</w:t>
            </w:r>
          </w:p>
        </w:tc>
        <w:tc>
          <w:tcPr>
            <w:tcW w:w="3010" w:type="dxa"/>
            <w:shd w:val="clear" w:color="auto" w:fill="FFFF99"/>
          </w:tcPr>
          <w:p w14:paraId="687499B5" w14:textId="77777777" w:rsidR="00D00E9A" w:rsidRDefault="00D00E9A" w:rsidP="003741E4">
            <w:pPr>
              <w:pStyle w:val="TableParagraph"/>
              <w:spacing w:line="261" w:lineRule="exact"/>
              <w:ind w:left="112"/>
              <w:rPr>
                <w:sz w:val="24"/>
              </w:rPr>
            </w:pPr>
            <w:r>
              <w:rPr>
                <w:sz w:val="24"/>
              </w:rPr>
              <w:t>Read</w:t>
            </w:r>
            <w:r>
              <w:rPr>
                <w:spacing w:val="-5"/>
                <w:sz w:val="24"/>
              </w:rPr>
              <w:t xml:space="preserve"> </w:t>
            </w:r>
            <w:r>
              <w:rPr>
                <w:sz w:val="24"/>
              </w:rPr>
              <w:t>Chapter(s)</w:t>
            </w:r>
            <w:r>
              <w:rPr>
                <w:spacing w:val="-4"/>
                <w:sz w:val="24"/>
              </w:rPr>
              <w:t xml:space="preserve"> </w:t>
            </w:r>
            <w:r>
              <w:rPr>
                <w:sz w:val="24"/>
              </w:rPr>
              <w:t>for</w:t>
            </w:r>
            <w:r>
              <w:rPr>
                <w:spacing w:val="-4"/>
                <w:sz w:val="24"/>
              </w:rPr>
              <w:t xml:space="preserve"> this</w:t>
            </w:r>
          </w:p>
          <w:p w14:paraId="5C39A359" w14:textId="77777777" w:rsidR="00D00E9A" w:rsidRDefault="00D00E9A" w:rsidP="003741E4">
            <w:pPr>
              <w:pStyle w:val="TableParagraph"/>
              <w:spacing w:line="266" w:lineRule="exact"/>
              <w:ind w:left="112"/>
              <w:rPr>
                <w:sz w:val="24"/>
              </w:rPr>
            </w:pPr>
            <w:r>
              <w:rPr>
                <w:spacing w:val="-2"/>
                <w:sz w:val="24"/>
              </w:rPr>
              <w:t>Lecture</w:t>
            </w:r>
          </w:p>
        </w:tc>
        <w:tc>
          <w:tcPr>
            <w:tcW w:w="1906" w:type="dxa"/>
            <w:shd w:val="clear" w:color="auto" w:fill="FFFF99"/>
          </w:tcPr>
          <w:p w14:paraId="2A3C6B12" w14:textId="77777777" w:rsidR="00D00E9A" w:rsidRDefault="00D00E9A" w:rsidP="003741E4">
            <w:pPr>
              <w:pStyle w:val="TableParagraph"/>
              <w:rPr>
                <w:rFonts w:ascii="Times New Roman"/>
                <w:sz w:val="24"/>
              </w:rPr>
            </w:pPr>
          </w:p>
        </w:tc>
      </w:tr>
      <w:tr w:rsidR="00D00E9A" w14:paraId="2E5980EF" w14:textId="77777777" w:rsidTr="003741E4">
        <w:trPr>
          <w:trHeight w:val="1098"/>
        </w:trPr>
        <w:tc>
          <w:tcPr>
            <w:tcW w:w="1853" w:type="dxa"/>
          </w:tcPr>
          <w:p w14:paraId="538E8CBC" w14:textId="77777777" w:rsidR="00D00E9A" w:rsidRDefault="00D00E9A" w:rsidP="003741E4">
            <w:pPr>
              <w:pStyle w:val="TableParagraph"/>
              <w:spacing w:before="9"/>
              <w:rPr>
                <w:b/>
                <w:sz w:val="21"/>
              </w:rPr>
            </w:pPr>
          </w:p>
          <w:p w14:paraId="1EB9EA15" w14:textId="77777777" w:rsidR="00D00E9A" w:rsidRDefault="00D00E9A" w:rsidP="003741E4">
            <w:pPr>
              <w:pStyle w:val="TableParagraph"/>
              <w:rPr>
                <w:b/>
                <w:sz w:val="24"/>
              </w:rPr>
            </w:pPr>
            <w:r>
              <w:rPr>
                <w:b/>
                <w:sz w:val="24"/>
              </w:rPr>
              <w:t>Week</w:t>
            </w:r>
            <w:r>
              <w:rPr>
                <w:b/>
                <w:spacing w:val="-6"/>
                <w:sz w:val="24"/>
              </w:rPr>
              <w:t xml:space="preserve"> </w:t>
            </w:r>
            <w:r>
              <w:rPr>
                <w:b/>
                <w:spacing w:val="-10"/>
                <w:sz w:val="24"/>
              </w:rPr>
              <w:t>6</w:t>
            </w:r>
          </w:p>
          <w:p w14:paraId="5D55DCAD" w14:textId="743031DA" w:rsidR="00D00E9A" w:rsidRDefault="00D00E9A" w:rsidP="003741E4">
            <w:pPr>
              <w:pStyle w:val="TableParagraph"/>
              <w:rPr>
                <w:sz w:val="24"/>
              </w:rPr>
            </w:pPr>
          </w:p>
        </w:tc>
        <w:tc>
          <w:tcPr>
            <w:tcW w:w="1738" w:type="dxa"/>
          </w:tcPr>
          <w:p w14:paraId="41FFC9C4" w14:textId="77777777" w:rsidR="00D00E9A" w:rsidRDefault="00D00E9A" w:rsidP="003741E4">
            <w:pPr>
              <w:pStyle w:val="TableParagraph"/>
              <w:spacing w:before="9"/>
              <w:rPr>
                <w:b/>
                <w:sz w:val="21"/>
              </w:rPr>
            </w:pPr>
          </w:p>
          <w:p w14:paraId="0CEC33C8" w14:textId="77777777" w:rsidR="00D00E9A" w:rsidRDefault="00D00E9A" w:rsidP="003741E4">
            <w:pPr>
              <w:pStyle w:val="TableParagraph"/>
              <w:rPr>
                <w:sz w:val="24"/>
              </w:rPr>
            </w:pPr>
            <w:r>
              <w:rPr>
                <w:spacing w:val="-5"/>
                <w:sz w:val="24"/>
              </w:rPr>
              <w:t>11</w:t>
            </w:r>
          </w:p>
        </w:tc>
        <w:tc>
          <w:tcPr>
            <w:tcW w:w="2895" w:type="dxa"/>
          </w:tcPr>
          <w:p w14:paraId="5C8B2F62" w14:textId="77777777" w:rsidR="00D00E9A" w:rsidRDefault="00D00E9A" w:rsidP="003741E4">
            <w:pPr>
              <w:pStyle w:val="TableParagraph"/>
              <w:spacing w:before="9"/>
              <w:rPr>
                <w:b/>
                <w:sz w:val="21"/>
              </w:rPr>
            </w:pPr>
          </w:p>
          <w:p w14:paraId="62A5B77D" w14:textId="77777777" w:rsidR="00D00E9A" w:rsidRDefault="00D00E9A" w:rsidP="003741E4">
            <w:pPr>
              <w:pStyle w:val="TableParagraph"/>
              <w:rPr>
                <w:sz w:val="24"/>
              </w:rPr>
            </w:pPr>
            <w:r>
              <w:rPr>
                <w:sz w:val="24"/>
              </w:rPr>
              <w:t>Chapter</w:t>
            </w:r>
            <w:r>
              <w:rPr>
                <w:spacing w:val="-5"/>
                <w:sz w:val="24"/>
              </w:rPr>
              <w:t xml:space="preserve"> </w:t>
            </w:r>
            <w:r>
              <w:rPr>
                <w:sz w:val="24"/>
              </w:rPr>
              <w:t>17,</w:t>
            </w:r>
            <w:r>
              <w:rPr>
                <w:spacing w:val="-3"/>
                <w:sz w:val="24"/>
              </w:rPr>
              <w:t xml:space="preserve"> </w:t>
            </w:r>
            <w:r>
              <w:rPr>
                <w:spacing w:val="-5"/>
                <w:sz w:val="24"/>
              </w:rPr>
              <w:t>18</w:t>
            </w:r>
          </w:p>
        </w:tc>
        <w:tc>
          <w:tcPr>
            <w:tcW w:w="2338" w:type="dxa"/>
          </w:tcPr>
          <w:p w14:paraId="0A7D1E0A" w14:textId="77777777" w:rsidR="00D00E9A" w:rsidRDefault="00D00E9A" w:rsidP="003741E4">
            <w:pPr>
              <w:pStyle w:val="TableParagraph"/>
              <w:spacing w:before="9"/>
              <w:rPr>
                <w:b/>
                <w:sz w:val="21"/>
              </w:rPr>
            </w:pPr>
          </w:p>
          <w:p w14:paraId="7CF6211F" w14:textId="77777777" w:rsidR="00D00E9A" w:rsidRDefault="00D00E9A" w:rsidP="003741E4">
            <w:pPr>
              <w:pStyle w:val="TableParagraph"/>
              <w:ind w:left="279"/>
              <w:rPr>
                <w:sz w:val="24"/>
              </w:rPr>
            </w:pPr>
            <w:r>
              <w:rPr>
                <w:spacing w:val="-2"/>
                <w:sz w:val="24"/>
              </w:rPr>
              <w:t>Lecture</w:t>
            </w:r>
          </w:p>
        </w:tc>
        <w:tc>
          <w:tcPr>
            <w:tcW w:w="3010" w:type="dxa"/>
          </w:tcPr>
          <w:p w14:paraId="0961AB02" w14:textId="77777777" w:rsidR="00D00E9A" w:rsidRDefault="00D00E9A" w:rsidP="003741E4">
            <w:pPr>
              <w:pStyle w:val="TableParagraph"/>
              <w:spacing w:before="9"/>
              <w:rPr>
                <w:b/>
                <w:sz w:val="21"/>
              </w:rPr>
            </w:pPr>
          </w:p>
          <w:p w14:paraId="02EA323D" w14:textId="77777777" w:rsidR="00D00E9A" w:rsidRDefault="00D00E9A" w:rsidP="003741E4">
            <w:pPr>
              <w:pStyle w:val="TableParagraph"/>
              <w:ind w:left="112"/>
              <w:rPr>
                <w:sz w:val="24"/>
              </w:rPr>
            </w:pPr>
            <w:r>
              <w:rPr>
                <w:spacing w:val="-2"/>
                <w:sz w:val="24"/>
              </w:rPr>
              <w:t>Read</w:t>
            </w:r>
            <w:r>
              <w:rPr>
                <w:spacing w:val="-12"/>
                <w:sz w:val="24"/>
              </w:rPr>
              <w:t xml:space="preserve"> </w:t>
            </w:r>
            <w:r>
              <w:rPr>
                <w:spacing w:val="-2"/>
                <w:sz w:val="24"/>
              </w:rPr>
              <w:t>Chapter(s)</w:t>
            </w:r>
            <w:r>
              <w:rPr>
                <w:spacing w:val="-12"/>
                <w:sz w:val="24"/>
              </w:rPr>
              <w:t xml:space="preserve"> </w:t>
            </w:r>
            <w:r>
              <w:rPr>
                <w:spacing w:val="-2"/>
                <w:sz w:val="24"/>
              </w:rPr>
              <w:t>for</w:t>
            </w:r>
            <w:r>
              <w:rPr>
                <w:spacing w:val="-14"/>
                <w:sz w:val="24"/>
              </w:rPr>
              <w:t xml:space="preserve"> </w:t>
            </w:r>
            <w:r>
              <w:rPr>
                <w:spacing w:val="-2"/>
                <w:sz w:val="24"/>
              </w:rPr>
              <w:t>this Lecture</w:t>
            </w:r>
          </w:p>
        </w:tc>
        <w:tc>
          <w:tcPr>
            <w:tcW w:w="1906" w:type="dxa"/>
          </w:tcPr>
          <w:p w14:paraId="6D95FEB6" w14:textId="77777777" w:rsidR="00D00E9A" w:rsidRDefault="00D00E9A" w:rsidP="003741E4">
            <w:pPr>
              <w:pStyle w:val="TableParagraph"/>
              <w:rPr>
                <w:rFonts w:ascii="Times New Roman"/>
                <w:sz w:val="24"/>
              </w:rPr>
            </w:pPr>
          </w:p>
        </w:tc>
      </w:tr>
      <w:tr w:rsidR="00D00E9A" w14:paraId="7C594311" w14:textId="77777777" w:rsidTr="003741E4">
        <w:trPr>
          <w:trHeight w:val="546"/>
        </w:trPr>
        <w:tc>
          <w:tcPr>
            <w:tcW w:w="1853" w:type="dxa"/>
          </w:tcPr>
          <w:p w14:paraId="3AB4221F" w14:textId="77777777" w:rsidR="00D00E9A" w:rsidRDefault="00D00E9A" w:rsidP="003741E4">
            <w:pPr>
              <w:pStyle w:val="TableParagraph"/>
              <w:spacing w:line="261" w:lineRule="exact"/>
              <w:rPr>
                <w:b/>
                <w:sz w:val="24"/>
              </w:rPr>
            </w:pPr>
            <w:r>
              <w:rPr>
                <w:b/>
                <w:sz w:val="24"/>
              </w:rPr>
              <w:t>Week</w:t>
            </w:r>
            <w:r>
              <w:rPr>
                <w:b/>
                <w:spacing w:val="-3"/>
                <w:sz w:val="24"/>
              </w:rPr>
              <w:t xml:space="preserve"> </w:t>
            </w:r>
            <w:r>
              <w:rPr>
                <w:b/>
                <w:sz w:val="24"/>
              </w:rPr>
              <w:t>6</w:t>
            </w:r>
            <w:r>
              <w:rPr>
                <w:b/>
                <w:spacing w:val="-1"/>
                <w:sz w:val="24"/>
              </w:rPr>
              <w:t xml:space="preserve"> </w:t>
            </w:r>
            <w:r>
              <w:rPr>
                <w:b/>
                <w:spacing w:val="-2"/>
                <w:sz w:val="24"/>
              </w:rPr>
              <w:t>(cont.)</w:t>
            </w:r>
          </w:p>
          <w:p w14:paraId="2B8DDC2D" w14:textId="77F56F2E" w:rsidR="00D00E9A" w:rsidRDefault="00D00E9A" w:rsidP="003741E4">
            <w:pPr>
              <w:pStyle w:val="TableParagraph"/>
              <w:spacing w:line="266" w:lineRule="exact"/>
              <w:rPr>
                <w:sz w:val="24"/>
              </w:rPr>
            </w:pPr>
          </w:p>
        </w:tc>
        <w:tc>
          <w:tcPr>
            <w:tcW w:w="1738" w:type="dxa"/>
          </w:tcPr>
          <w:p w14:paraId="7C4466D0" w14:textId="77777777" w:rsidR="00D00E9A" w:rsidRDefault="00D00E9A" w:rsidP="003741E4">
            <w:pPr>
              <w:pStyle w:val="TableParagraph"/>
              <w:spacing w:line="275" w:lineRule="exact"/>
              <w:rPr>
                <w:sz w:val="24"/>
              </w:rPr>
            </w:pPr>
            <w:r>
              <w:rPr>
                <w:spacing w:val="-5"/>
                <w:sz w:val="24"/>
              </w:rPr>
              <w:t>12</w:t>
            </w:r>
          </w:p>
        </w:tc>
        <w:tc>
          <w:tcPr>
            <w:tcW w:w="2895" w:type="dxa"/>
          </w:tcPr>
          <w:p w14:paraId="672929CE" w14:textId="77777777" w:rsidR="00D00E9A" w:rsidRDefault="00D00E9A" w:rsidP="003741E4">
            <w:pPr>
              <w:pStyle w:val="TableParagraph"/>
              <w:spacing w:line="275" w:lineRule="exact"/>
              <w:rPr>
                <w:sz w:val="24"/>
              </w:rPr>
            </w:pPr>
            <w:r>
              <w:rPr>
                <w:sz w:val="24"/>
              </w:rPr>
              <w:t>Chapter</w:t>
            </w:r>
            <w:r>
              <w:rPr>
                <w:spacing w:val="-5"/>
                <w:sz w:val="24"/>
              </w:rPr>
              <w:t xml:space="preserve"> </w:t>
            </w:r>
            <w:r>
              <w:rPr>
                <w:sz w:val="24"/>
              </w:rPr>
              <w:t>19,</w:t>
            </w:r>
            <w:r>
              <w:rPr>
                <w:spacing w:val="-3"/>
                <w:sz w:val="24"/>
              </w:rPr>
              <w:t xml:space="preserve"> </w:t>
            </w:r>
            <w:r>
              <w:rPr>
                <w:spacing w:val="-5"/>
                <w:sz w:val="24"/>
              </w:rPr>
              <w:t>20</w:t>
            </w:r>
          </w:p>
        </w:tc>
        <w:tc>
          <w:tcPr>
            <w:tcW w:w="2338" w:type="dxa"/>
          </w:tcPr>
          <w:p w14:paraId="3135A193" w14:textId="77777777" w:rsidR="00D00E9A" w:rsidRDefault="00D00E9A" w:rsidP="003741E4">
            <w:pPr>
              <w:pStyle w:val="TableParagraph"/>
              <w:spacing w:line="275" w:lineRule="exact"/>
              <w:ind w:left="279"/>
              <w:rPr>
                <w:sz w:val="24"/>
              </w:rPr>
            </w:pPr>
            <w:r>
              <w:rPr>
                <w:spacing w:val="-2"/>
                <w:sz w:val="24"/>
              </w:rPr>
              <w:t>Lecture</w:t>
            </w:r>
          </w:p>
        </w:tc>
        <w:tc>
          <w:tcPr>
            <w:tcW w:w="3010" w:type="dxa"/>
          </w:tcPr>
          <w:p w14:paraId="718440CB" w14:textId="77777777" w:rsidR="00D00E9A" w:rsidRDefault="00D00E9A" w:rsidP="003741E4">
            <w:pPr>
              <w:pStyle w:val="TableParagraph"/>
              <w:spacing w:line="261" w:lineRule="exact"/>
              <w:ind w:left="112"/>
              <w:rPr>
                <w:sz w:val="24"/>
              </w:rPr>
            </w:pPr>
            <w:r>
              <w:rPr>
                <w:sz w:val="24"/>
              </w:rPr>
              <w:t>Read</w:t>
            </w:r>
            <w:r>
              <w:rPr>
                <w:spacing w:val="-5"/>
                <w:sz w:val="24"/>
              </w:rPr>
              <w:t xml:space="preserve"> </w:t>
            </w:r>
            <w:r>
              <w:rPr>
                <w:sz w:val="24"/>
              </w:rPr>
              <w:t>Chapter(s)</w:t>
            </w:r>
            <w:r>
              <w:rPr>
                <w:spacing w:val="-4"/>
                <w:sz w:val="24"/>
              </w:rPr>
              <w:t xml:space="preserve"> </w:t>
            </w:r>
            <w:r>
              <w:rPr>
                <w:sz w:val="24"/>
              </w:rPr>
              <w:t>for</w:t>
            </w:r>
            <w:r>
              <w:rPr>
                <w:spacing w:val="-4"/>
                <w:sz w:val="24"/>
              </w:rPr>
              <w:t xml:space="preserve"> this</w:t>
            </w:r>
          </w:p>
          <w:p w14:paraId="79B69504" w14:textId="77777777" w:rsidR="00D00E9A" w:rsidRDefault="00D00E9A" w:rsidP="003741E4">
            <w:pPr>
              <w:pStyle w:val="TableParagraph"/>
              <w:spacing w:line="266" w:lineRule="exact"/>
              <w:ind w:left="112"/>
              <w:rPr>
                <w:sz w:val="24"/>
              </w:rPr>
            </w:pPr>
            <w:r>
              <w:rPr>
                <w:spacing w:val="-2"/>
                <w:sz w:val="24"/>
              </w:rPr>
              <w:t>Lecture</w:t>
            </w:r>
          </w:p>
        </w:tc>
        <w:tc>
          <w:tcPr>
            <w:tcW w:w="1906" w:type="dxa"/>
          </w:tcPr>
          <w:p w14:paraId="6C7FC298" w14:textId="77777777" w:rsidR="00D00E9A" w:rsidRDefault="00D00E9A" w:rsidP="003741E4">
            <w:pPr>
              <w:pStyle w:val="TableParagraph"/>
              <w:rPr>
                <w:rFonts w:ascii="Times New Roman"/>
                <w:sz w:val="24"/>
              </w:rPr>
            </w:pPr>
          </w:p>
        </w:tc>
      </w:tr>
      <w:tr w:rsidR="00D00E9A" w14:paraId="497F8B97" w14:textId="77777777" w:rsidTr="003741E4">
        <w:trPr>
          <w:trHeight w:val="546"/>
        </w:trPr>
        <w:tc>
          <w:tcPr>
            <w:tcW w:w="1853" w:type="dxa"/>
            <w:shd w:val="clear" w:color="auto" w:fill="FFFF99"/>
          </w:tcPr>
          <w:p w14:paraId="076EDB24" w14:textId="77777777" w:rsidR="00D00E9A" w:rsidRDefault="00D00E9A" w:rsidP="003741E4">
            <w:pPr>
              <w:pStyle w:val="TableParagraph"/>
              <w:spacing w:line="256" w:lineRule="exact"/>
              <w:rPr>
                <w:b/>
                <w:sz w:val="24"/>
              </w:rPr>
            </w:pPr>
            <w:r>
              <w:rPr>
                <w:b/>
                <w:sz w:val="24"/>
              </w:rPr>
              <w:t>Week</w:t>
            </w:r>
            <w:r>
              <w:rPr>
                <w:b/>
                <w:spacing w:val="-6"/>
                <w:sz w:val="24"/>
              </w:rPr>
              <w:t xml:space="preserve"> </w:t>
            </w:r>
            <w:r>
              <w:rPr>
                <w:b/>
                <w:spacing w:val="-10"/>
                <w:sz w:val="24"/>
              </w:rPr>
              <w:t>7</w:t>
            </w:r>
          </w:p>
          <w:p w14:paraId="42D9A036" w14:textId="1DB722A3" w:rsidR="00D00E9A" w:rsidRDefault="00D00E9A" w:rsidP="003741E4">
            <w:pPr>
              <w:pStyle w:val="TableParagraph"/>
              <w:spacing w:line="271" w:lineRule="exact"/>
              <w:rPr>
                <w:sz w:val="24"/>
              </w:rPr>
            </w:pPr>
          </w:p>
        </w:tc>
        <w:tc>
          <w:tcPr>
            <w:tcW w:w="1738" w:type="dxa"/>
            <w:shd w:val="clear" w:color="auto" w:fill="FFFF99"/>
          </w:tcPr>
          <w:p w14:paraId="31E410EF" w14:textId="77777777" w:rsidR="00D00E9A" w:rsidRDefault="00D00E9A" w:rsidP="003741E4">
            <w:pPr>
              <w:pStyle w:val="TableParagraph"/>
              <w:spacing w:line="271" w:lineRule="exact"/>
              <w:rPr>
                <w:sz w:val="24"/>
              </w:rPr>
            </w:pPr>
            <w:r>
              <w:rPr>
                <w:spacing w:val="-5"/>
                <w:sz w:val="24"/>
              </w:rPr>
              <w:t>13</w:t>
            </w:r>
          </w:p>
        </w:tc>
        <w:tc>
          <w:tcPr>
            <w:tcW w:w="2895" w:type="dxa"/>
            <w:shd w:val="clear" w:color="auto" w:fill="FFFF99"/>
          </w:tcPr>
          <w:p w14:paraId="156A6815" w14:textId="77777777" w:rsidR="00D00E9A" w:rsidRDefault="00D00E9A" w:rsidP="003741E4">
            <w:pPr>
              <w:pStyle w:val="TableParagraph"/>
              <w:spacing w:line="271" w:lineRule="exact"/>
              <w:rPr>
                <w:sz w:val="24"/>
              </w:rPr>
            </w:pPr>
            <w:r>
              <w:rPr>
                <w:sz w:val="24"/>
              </w:rPr>
              <w:t>Chapter</w:t>
            </w:r>
            <w:r>
              <w:rPr>
                <w:spacing w:val="-5"/>
                <w:sz w:val="24"/>
              </w:rPr>
              <w:t xml:space="preserve"> </w:t>
            </w:r>
            <w:r>
              <w:rPr>
                <w:sz w:val="24"/>
              </w:rPr>
              <w:t>21,</w:t>
            </w:r>
            <w:r>
              <w:rPr>
                <w:spacing w:val="-3"/>
                <w:sz w:val="24"/>
              </w:rPr>
              <w:t xml:space="preserve"> </w:t>
            </w:r>
            <w:r>
              <w:rPr>
                <w:spacing w:val="-5"/>
                <w:sz w:val="24"/>
              </w:rPr>
              <w:t>22</w:t>
            </w:r>
          </w:p>
        </w:tc>
        <w:tc>
          <w:tcPr>
            <w:tcW w:w="2338" w:type="dxa"/>
            <w:shd w:val="clear" w:color="auto" w:fill="FFFF99"/>
          </w:tcPr>
          <w:p w14:paraId="2E27BD81" w14:textId="77777777" w:rsidR="00D00E9A" w:rsidRDefault="00D00E9A" w:rsidP="003741E4">
            <w:pPr>
              <w:pStyle w:val="TableParagraph"/>
              <w:spacing w:line="271" w:lineRule="exact"/>
              <w:ind w:left="279"/>
              <w:rPr>
                <w:sz w:val="24"/>
              </w:rPr>
            </w:pPr>
            <w:r>
              <w:rPr>
                <w:spacing w:val="-2"/>
                <w:sz w:val="24"/>
              </w:rPr>
              <w:t>Lecture</w:t>
            </w:r>
          </w:p>
        </w:tc>
        <w:tc>
          <w:tcPr>
            <w:tcW w:w="3010" w:type="dxa"/>
            <w:shd w:val="clear" w:color="auto" w:fill="FFFF99"/>
          </w:tcPr>
          <w:p w14:paraId="459DC977" w14:textId="77777777" w:rsidR="00D00E9A" w:rsidRDefault="00D00E9A" w:rsidP="003741E4">
            <w:pPr>
              <w:pStyle w:val="TableParagraph"/>
              <w:spacing w:line="256" w:lineRule="exact"/>
              <w:ind w:left="112"/>
              <w:rPr>
                <w:sz w:val="24"/>
              </w:rPr>
            </w:pPr>
            <w:r>
              <w:rPr>
                <w:sz w:val="24"/>
              </w:rPr>
              <w:t>Read</w:t>
            </w:r>
            <w:r>
              <w:rPr>
                <w:spacing w:val="-5"/>
                <w:sz w:val="24"/>
              </w:rPr>
              <w:t xml:space="preserve"> </w:t>
            </w:r>
            <w:r>
              <w:rPr>
                <w:sz w:val="24"/>
              </w:rPr>
              <w:t>Chapter(s)</w:t>
            </w:r>
            <w:r>
              <w:rPr>
                <w:spacing w:val="-4"/>
                <w:sz w:val="24"/>
              </w:rPr>
              <w:t xml:space="preserve"> </w:t>
            </w:r>
            <w:r>
              <w:rPr>
                <w:sz w:val="24"/>
              </w:rPr>
              <w:t>for</w:t>
            </w:r>
            <w:r>
              <w:rPr>
                <w:spacing w:val="-4"/>
                <w:sz w:val="24"/>
              </w:rPr>
              <w:t xml:space="preserve"> this</w:t>
            </w:r>
          </w:p>
          <w:p w14:paraId="5146BEA2" w14:textId="77777777" w:rsidR="00D00E9A" w:rsidRDefault="00D00E9A" w:rsidP="003741E4">
            <w:pPr>
              <w:pStyle w:val="TableParagraph"/>
              <w:spacing w:line="271" w:lineRule="exact"/>
              <w:ind w:left="112"/>
              <w:rPr>
                <w:sz w:val="24"/>
              </w:rPr>
            </w:pPr>
            <w:r>
              <w:rPr>
                <w:spacing w:val="-2"/>
                <w:sz w:val="24"/>
              </w:rPr>
              <w:t>Lecture</w:t>
            </w:r>
          </w:p>
        </w:tc>
        <w:tc>
          <w:tcPr>
            <w:tcW w:w="1906" w:type="dxa"/>
            <w:shd w:val="clear" w:color="auto" w:fill="FFFF99"/>
          </w:tcPr>
          <w:p w14:paraId="220C35FA" w14:textId="77777777" w:rsidR="00D00E9A" w:rsidRDefault="00D00E9A" w:rsidP="003741E4">
            <w:pPr>
              <w:pStyle w:val="TableParagraph"/>
              <w:rPr>
                <w:rFonts w:ascii="Times New Roman"/>
                <w:sz w:val="24"/>
              </w:rPr>
            </w:pPr>
          </w:p>
        </w:tc>
      </w:tr>
      <w:tr w:rsidR="00D00E9A" w14:paraId="7D524AA7" w14:textId="77777777" w:rsidTr="003741E4">
        <w:trPr>
          <w:trHeight w:val="1401"/>
        </w:trPr>
        <w:tc>
          <w:tcPr>
            <w:tcW w:w="1853" w:type="dxa"/>
            <w:shd w:val="clear" w:color="auto" w:fill="FFFF99"/>
          </w:tcPr>
          <w:p w14:paraId="3D1AFC8B" w14:textId="77777777" w:rsidR="00D00E9A" w:rsidRDefault="00D00E9A" w:rsidP="003741E4">
            <w:pPr>
              <w:pStyle w:val="TableParagraph"/>
              <w:spacing w:line="270" w:lineRule="exact"/>
              <w:rPr>
                <w:b/>
                <w:sz w:val="24"/>
              </w:rPr>
            </w:pPr>
            <w:r>
              <w:rPr>
                <w:b/>
                <w:sz w:val="24"/>
              </w:rPr>
              <w:t>Week</w:t>
            </w:r>
            <w:r>
              <w:rPr>
                <w:b/>
                <w:spacing w:val="-3"/>
                <w:sz w:val="24"/>
              </w:rPr>
              <w:t xml:space="preserve"> </w:t>
            </w:r>
            <w:r>
              <w:rPr>
                <w:b/>
                <w:sz w:val="24"/>
              </w:rPr>
              <w:t>7</w:t>
            </w:r>
            <w:r>
              <w:rPr>
                <w:b/>
                <w:spacing w:val="-1"/>
                <w:sz w:val="24"/>
              </w:rPr>
              <w:t xml:space="preserve"> </w:t>
            </w:r>
            <w:r>
              <w:rPr>
                <w:b/>
                <w:spacing w:val="-2"/>
                <w:sz w:val="24"/>
              </w:rPr>
              <w:t>(cont.)</w:t>
            </w:r>
          </w:p>
          <w:p w14:paraId="4F572E6C" w14:textId="15B8827C" w:rsidR="00D00E9A" w:rsidRDefault="00D00E9A" w:rsidP="003741E4">
            <w:pPr>
              <w:pStyle w:val="TableParagraph"/>
              <w:spacing w:line="288" w:lineRule="exact"/>
              <w:rPr>
                <w:sz w:val="24"/>
              </w:rPr>
            </w:pPr>
          </w:p>
        </w:tc>
        <w:tc>
          <w:tcPr>
            <w:tcW w:w="1738" w:type="dxa"/>
            <w:shd w:val="clear" w:color="auto" w:fill="FFFF99"/>
          </w:tcPr>
          <w:p w14:paraId="5E9CBB7A" w14:textId="77777777" w:rsidR="00D00E9A" w:rsidRDefault="00D00E9A" w:rsidP="003741E4">
            <w:pPr>
              <w:pStyle w:val="TableParagraph"/>
              <w:spacing w:line="275" w:lineRule="exact"/>
              <w:rPr>
                <w:sz w:val="24"/>
              </w:rPr>
            </w:pPr>
            <w:r>
              <w:rPr>
                <w:spacing w:val="-5"/>
                <w:sz w:val="24"/>
              </w:rPr>
              <w:t>14</w:t>
            </w:r>
          </w:p>
        </w:tc>
        <w:tc>
          <w:tcPr>
            <w:tcW w:w="2895" w:type="dxa"/>
            <w:shd w:val="clear" w:color="auto" w:fill="FFFF99"/>
          </w:tcPr>
          <w:p w14:paraId="3DD113C8" w14:textId="77777777" w:rsidR="00D00E9A" w:rsidRDefault="00D00E9A" w:rsidP="003741E4">
            <w:pPr>
              <w:pStyle w:val="TableParagraph"/>
              <w:spacing w:line="275" w:lineRule="exact"/>
              <w:rPr>
                <w:sz w:val="24"/>
              </w:rPr>
            </w:pPr>
            <w:r>
              <w:rPr>
                <w:sz w:val="24"/>
              </w:rPr>
              <w:t>Chapter</w:t>
            </w:r>
            <w:r>
              <w:rPr>
                <w:spacing w:val="-5"/>
                <w:sz w:val="24"/>
              </w:rPr>
              <w:t xml:space="preserve"> </w:t>
            </w:r>
            <w:r>
              <w:rPr>
                <w:sz w:val="24"/>
              </w:rPr>
              <w:t>23,</w:t>
            </w:r>
            <w:r>
              <w:rPr>
                <w:spacing w:val="-3"/>
                <w:sz w:val="24"/>
              </w:rPr>
              <w:t xml:space="preserve"> </w:t>
            </w:r>
            <w:r>
              <w:rPr>
                <w:spacing w:val="-5"/>
                <w:sz w:val="24"/>
              </w:rPr>
              <w:t>24</w:t>
            </w:r>
          </w:p>
          <w:p w14:paraId="18F0BF0B" w14:textId="77777777" w:rsidR="00D00E9A" w:rsidRDefault="00D00E9A" w:rsidP="003741E4">
            <w:pPr>
              <w:pStyle w:val="TableParagraph"/>
              <w:spacing w:before="229" w:line="290" w:lineRule="atLeast"/>
              <w:rPr>
                <w:sz w:val="24"/>
              </w:rPr>
            </w:pPr>
            <w:r>
              <w:rPr>
                <w:sz w:val="24"/>
              </w:rPr>
              <w:t>Final</w:t>
            </w:r>
            <w:r>
              <w:rPr>
                <w:spacing w:val="-14"/>
                <w:sz w:val="24"/>
              </w:rPr>
              <w:t xml:space="preserve"> </w:t>
            </w:r>
            <w:r>
              <w:rPr>
                <w:sz w:val="24"/>
              </w:rPr>
              <w:t>Exam</w:t>
            </w:r>
            <w:r>
              <w:rPr>
                <w:spacing w:val="-14"/>
                <w:sz w:val="24"/>
              </w:rPr>
              <w:t xml:space="preserve"> </w:t>
            </w:r>
            <w:r>
              <w:rPr>
                <w:sz w:val="24"/>
              </w:rPr>
              <w:t>-</w:t>
            </w:r>
            <w:r>
              <w:rPr>
                <w:spacing w:val="-13"/>
                <w:sz w:val="24"/>
              </w:rPr>
              <w:t xml:space="preserve"> </w:t>
            </w:r>
            <w:r>
              <w:rPr>
                <w:sz w:val="24"/>
              </w:rPr>
              <w:t>Take</w:t>
            </w:r>
            <w:r>
              <w:rPr>
                <w:spacing w:val="-14"/>
                <w:sz w:val="24"/>
              </w:rPr>
              <w:t xml:space="preserve"> </w:t>
            </w:r>
            <w:r>
              <w:rPr>
                <w:sz w:val="24"/>
              </w:rPr>
              <w:t>Home</w:t>
            </w:r>
            <w:r>
              <w:rPr>
                <w:spacing w:val="-13"/>
                <w:sz w:val="24"/>
              </w:rPr>
              <w:t xml:space="preserve"> </w:t>
            </w:r>
            <w:r>
              <w:rPr>
                <w:sz w:val="24"/>
              </w:rPr>
              <w:t xml:space="preserve">– Due Sat. 5/12/22 before </w:t>
            </w:r>
            <w:r>
              <w:rPr>
                <w:spacing w:val="-2"/>
                <w:sz w:val="24"/>
              </w:rPr>
              <w:t>midnight.</w:t>
            </w:r>
          </w:p>
        </w:tc>
        <w:tc>
          <w:tcPr>
            <w:tcW w:w="2338" w:type="dxa"/>
            <w:shd w:val="clear" w:color="auto" w:fill="FFFF99"/>
          </w:tcPr>
          <w:p w14:paraId="66DDC53D" w14:textId="77777777" w:rsidR="00D00E9A" w:rsidRDefault="00D00E9A" w:rsidP="003741E4">
            <w:pPr>
              <w:pStyle w:val="TableParagraph"/>
              <w:spacing w:line="270" w:lineRule="exact"/>
              <w:ind w:left="279"/>
              <w:rPr>
                <w:sz w:val="24"/>
              </w:rPr>
            </w:pPr>
            <w:r>
              <w:rPr>
                <w:spacing w:val="-2"/>
                <w:sz w:val="24"/>
              </w:rPr>
              <w:t>Lecture</w:t>
            </w:r>
          </w:p>
          <w:p w14:paraId="64E4907F" w14:textId="77777777" w:rsidR="00D00E9A" w:rsidRDefault="00D00E9A" w:rsidP="003741E4">
            <w:pPr>
              <w:pStyle w:val="TableParagraph"/>
              <w:spacing w:line="288" w:lineRule="exact"/>
              <w:ind w:left="279"/>
              <w:rPr>
                <w:sz w:val="24"/>
              </w:rPr>
            </w:pPr>
            <w:r>
              <w:rPr>
                <w:sz w:val="24"/>
              </w:rPr>
              <w:t>Review</w:t>
            </w:r>
            <w:r>
              <w:rPr>
                <w:spacing w:val="-4"/>
                <w:sz w:val="24"/>
              </w:rPr>
              <w:t xml:space="preserve"> </w:t>
            </w:r>
            <w:r>
              <w:rPr>
                <w:sz w:val="24"/>
              </w:rPr>
              <w:t>for</w:t>
            </w:r>
            <w:r>
              <w:rPr>
                <w:spacing w:val="-3"/>
                <w:sz w:val="24"/>
              </w:rPr>
              <w:t xml:space="preserve"> </w:t>
            </w:r>
            <w:r>
              <w:rPr>
                <w:spacing w:val="-2"/>
                <w:sz w:val="24"/>
              </w:rPr>
              <w:t>Final</w:t>
            </w:r>
          </w:p>
        </w:tc>
        <w:tc>
          <w:tcPr>
            <w:tcW w:w="3010" w:type="dxa"/>
            <w:shd w:val="clear" w:color="auto" w:fill="FFFF99"/>
          </w:tcPr>
          <w:p w14:paraId="2F884216" w14:textId="77777777" w:rsidR="00D00E9A" w:rsidRDefault="00D00E9A" w:rsidP="003741E4">
            <w:pPr>
              <w:pStyle w:val="TableParagraph"/>
              <w:spacing w:before="1"/>
              <w:ind w:left="112"/>
              <w:rPr>
                <w:sz w:val="24"/>
              </w:rPr>
            </w:pPr>
            <w:r>
              <w:rPr>
                <w:spacing w:val="-2"/>
                <w:sz w:val="24"/>
              </w:rPr>
              <w:t>Read</w:t>
            </w:r>
            <w:r>
              <w:rPr>
                <w:spacing w:val="-12"/>
                <w:sz w:val="24"/>
              </w:rPr>
              <w:t xml:space="preserve"> </w:t>
            </w:r>
            <w:r>
              <w:rPr>
                <w:spacing w:val="-2"/>
                <w:sz w:val="24"/>
              </w:rPr>
              <w:t>Chapter(s)</w:t>
            </w:r>
            <w:r>
              <w:rPr>
                <w:spacing w:val="-12"/>
                <w:sz w:val="24"/>
              </w:rPr>
              <w:t xml:space="preserve"> </w:t>
            </w:r>
            <w:r>
              <w:rPr>
                <w:spacing w:val="-2"/>
                <w:sz w:val="24"/>
              </w:rPr>
              <w:t>for</w:t>
            </w:r>
            <w:r>
              <w:rPr>
                <w:spacing w:val="-14"/>
                <w:sz w:val="24"/>
              </w:rPr>
              <w:t xml:space="preserve"> </w:t>
            </w:r>
            <w:r>
              <w:rPr>
                <w:spacing w:val="-2"/>
                <w:sz w:val="24"/>
              </w:rPr>
              <w:t>this Lecture</w:t>
            </w:r>
          </w:p>
        </w:tc>
        <w:tc>
          <w:tcPr>
            <w:tcW w:w="1906" w:type="dxa"/>
            <w:shd w:val="clear" w:color="auto" w:fill="FFFF99"/>
          </w:tcPr>
          <w:p w14:paraId="195C19B1" w14:textId="77777777" w:rsidR="00D00E9A" w:rsidRDefault="00D00E9A" w:rsidP="003741E4">
            <w:pPr>
              <w:pStyle w:val="TableParagraph"/>
              <w:rPr>
                <w:rFonts w:ascii="Times New Roman"/>
                <w:sz w:val="24"/>
              </w:rPr>
            </w:pPr>
          </w:p>
        </w:tc>
      </w:tr>
    </w:tbl>
    <w:p w14:paraId="0464F466" w14:textId="77777777" w:rsidR="00D00E9A" w:rsidRDefault="00D00E9A" w:rsidP="00D00E9A"/>
    <w:p w14:paraId="4F6C424C" w14:textId="34F20451" w:rsidR="00985568" w:rsidRPr="00C876FC" w:rsidRDefault="00985568" w:rsidP="00D00E9A">
      <w:pPr>
        <w:spacing w:before="81"/>
        <w:ind w:left="102"/>
        <w:rPr>
          <w:b/>
        </w:rPr>
      </w:pPr>
    </w:p>
    <w:sectPr w:rsidR="00985568" w:rsidRPr="00C876FC" w:rsidSect="00D00E9A">
      <w:pgSz w:w="15840" w:h="12240" w:orient="landscape"/>
      <w:pgMar w:top="1380" w:right="5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E77C" w14:textId="77777777" w:rsidR="006E77F9" w:rsidRDefault="006E77F9">
      <w:r>
        <w:separator/>
      </w:r>
    </w:p>
  </w:endnote>
  <w:endnote w:type="continuationSeparator" w:id="0">
    <w:p w14:paraId="1389B109" w14:textId="77777777" w:rsidR="006E77F9" w:rsidRDefault="006E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3A1D" w14:textId="77777777" w:rsidR="006E77F9" w:rsidRDefault="006E77F9">
      <w:r>
        <w:separator/>
      </w:r>
    </w:p>
  </w:footnote>
  <w:footnote w:type="continuationSeparator" w:id="0">
    <w:p w14:paraId="77388625" w14:textId="77777777" w:rsidR="006E77F9" w:rsidRDefault="006E7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13948D3"/>
    <w:multiLevelType w:val="hybridMultilevel"/>
    <w:tmpl w:val="2A4E5FF4"/>
    <w:lvl w:ilvl="0" w:tplc="A2528F66">
      <w:numFmt w:val="bullet"/>
      <w:lvlText w:val="•"/>
      <w:lvlJc w:val="left"/>
      <w:pPr>
        <w:ind w:left="2162" w:hanging="360"/>
      </w:pPr>
      <w:rPr>
        <w:rFonts w:ascii="Arial" w:eastAsia="Arial" w:hAnsi="Arial" w:cs="Arial" w:hint="default"/>
        <w:b w:val="0"/>
        <w:bCs w:val="0"/>
        <w:i w:val="0"/>
        <w:iCs w:val="0"/>
        <w:w w:val="100"/>
        <w:sz w:val="24"/>
        <w:szCs w:val="24"/>
        <w:lang w:val="en-US" w:eastAsia="en-US" w:bidi="ar-SA"/>
      </w:rPr>
    </w:lvl>
    <w:lvl w:ilvl="1" w:tplc="A7CCB1AC">
      <w:numFmt w:val="bullet"/>
      <w:lvlText w:val=""/>
      <w:lvlJc w:val="left"/>
      <w:pPr>
        <w:ind w:left="5042" w:hanging="2880"/>
      </w:pPr>
      <w:rPr>
        <w:rFonts w:ascii="Symbol" w:eastAsia="Symbol" w:hAnsi="Symbol" w:cs="Symbol" w:hint="default"/>
        <w:b w:val="0"/>
        <w:bCs w:val="0"/>
        <w:i w:val="0"/>
        <w:iCs w:val="0"/>
        <w:color w:val="000009"/>
        <w:w w:val="72"/>
        <w:sz w:val="24"/>
        <w:szCs w:val="24"/>
        <w:lang w:val="en-US" w:eastAsia="en-US" w:bidi="ar-SA"/>
      </w:rPr>
    </w:lvl>
    <w:lvl w:ilvl="2" w:tplc="8E8AD886">
      <w:numFmt w:val="bullet"/>
      <w:lvlText w:val="•"/>
      <w:lvlJc w:val="left"/>
      <w:pPr>
        <w:ind w:left="5711" w:hanging="2880"/>
      </w:pPr>
      <w:rPr>
        <w:rFonts w:hint="default"/>
        <w:lang w:val="en-US" w:eastAsia="en-US" w:bidi="ar-SA"/>
      </w:rPr>
    </w:lvl>
    <w:lvl w:ilvl="3" w:tplc="0E2021BC">
      <w:numFmt w:val="bullet"/>
      <w:lvlText w:val="•"/>
      <w:lvlJc w:val="left"/>
      <w:pPr>
        <w:ind w:left="6382" w:hanging="2880"/>
      </w:pPr>
      <w:rPr>
        <w:rFonts w:hint="default"/>
        <w:lang w:val="en-US" w:eastAsia="en-US" w:bidi="ar-SA"/>
      </w:rPr>
    </w:lvl>
    <w:lvl w:ilvl="4" w:tplc="99FE3EB2">
      <w:numFmt w:val="bullet"/>
      <w:lvlText w:val="•"/>
      <w:lvlJc w:val="left"/>
      <w:pPr>
        <w:ind w:left="7053" w:hanging="2880"/>
      </w:pPr>
      <w:rPr>
        <w:rFonts w:hint="default"/>
        <w:lang w:val="en-US" w:eastAsia="en-US" w:bidi="ar-SA"/>
      </w:rPr>
    </w:lvl>
    <w:lvl w:ilvl="5" w:tplc="B8726F9C">
      <w:numFmt w:val="bullet"/>
      <w:lvlText w:val="•"/>
      <w:lvlJc w:val="left"/>
      <w:pPr>
        <w:ind w:left="7724" w:hanging="2880"/>
      </w:pPr>
      <w:rPr>
        <w:rFonts w:hint="default"/>
        <w:lang w:val="en-US" w:eastAsia="en-US" w:bidi="ar-SA"/>
      </w:rPr>
    </w:lvl>
    <w:lvl w:ilvl="6" w:tplc="2AF8C4DA">
      <w:numFmt w:val="bullet"/>
      <w:lvlText w:val="•"/>
      <w:lvlJc w:val="left"/>
      <w:pPr>
        <w:ind w:left="8395" w:hanging="2880"/>
      </w:pPr>
      <w:rPr>
        <w:rFonts w:hint="default"/>
        <w:lang w:val="en-US" w:eastAsia="en-US" w:bidi="ar-SA"/>
      </w:rPr>
    </w:lvl>
    <w:lvl w:ilvl="7" w:tplc="8A763D96">
      <w:numFmt w:val="bullet"/>
      <w:lvlText w:val="•"/>
      <w:lvlJc w:val="left"/>
      <w:pPr>
        <w:ind w:left="9066" w:hanging="2880"/>
      </w:pPr>
      <w:rPr>
        <w:rFonts w:hint="default"/>
        <w:lang w:val="en-US" w:eastAsia="en-US" w:bidi="ar-SA"/>
      </w:rPr>
    </w:lvl>
    <w:lvl w:ilvl="8" w:tplc="00866216">
      <w:numFmt w:val="bullet"/>
      <w:lvlText w:val="•"/>
      <w:lvlJc w:val="left"/>
      <w:pPr>
        <w:ind w:left="9737" w:hanging="2880"/>
      </w:pPr>
      <w:rPr>
        <w:rFonts w:hint="default"/>
        <w:lang w:val="en-US" w:eastAsia="en-US" w:bidi="ar-SA"/>
      </w:rPr>
    </w:lvl>
  </w:abstractNum>
  <w:abstractNum w:abstractNumId="3" w15:restartNumberingAfterBreak="0">
    <w:nsid w:val="4C50672F"/>
    <w:multiLevelType w:val="hybridMultilevel"/>
    <w:tmpl w:val="9EE660E4"/>
    <w:lvl w:ilvl="0" w:tplc="8E8AD886">
      <w:numFmt w:val="bullet"/>
      <w:lvlText w:val="•"/>
      <w:lvlJc w:val="left"/>
      <w:pPr>
        <w:ind w:left="2162" w:hanging="360"/>
      </w:pPr>
      <w:rPr>
        <w:rFonts w:hint="default"/>
        <w:b w:val="0"/>
        <w:bCs w:val="0"/>
        <w:i w:val="0"/>
        <w:iCs w:val="0"/>
        <w:w w:val="100"/>
        <w:sz w:val="24"/>
        <w:szCs w:val="24"/>
        <w:lang w:val="en-US" w:eastAsia="en-US" w:bidi="ar-SA"/>
      </w:rPr>
    </w:lvl>
    <w:lvl w:ilvl="1" w:tplc="FFFFFFFF">
      <w:numFmt w:val="bullet"/>
      <w:lvlText w:val=""/>
      <w:lvlJc w:val="left"/>
      <w:pPr>
        <w:ind w:left="5042" w:hanging="2880"/>
      </w:pPr>
      <w:rPr>
        <w:rFonts w:ascii="Symbol" w:eastAsia="Symbol" w:hAnsi="Symbol" w:cs="Symbol" w:hint="default"/>
        <w:b w:val="0"/>
        <w:bCs w:val="0"/>
        <w:i w:val="0"/>
        <w:iCs w:val="0"/>
        <w:color w:val="000009"/>
        <w:w w:val="72"/>
        <w:sz w:val="24"/>
        <w:szCs w:val="24"/>
        <w:lang w:val="en-US" w:eastAsia="en-US" w:bidi="ar-SA"/>
      </w:rPr>
    </w:lvl>
    <w:lvl w:ilvl="2" w:tplc="FFFFFFFF">
      <w:numFmt w:val="bullet"/>
      <w:lvlText w:val="•"/>
      <w:lvlJc w:val="left"/>
      <w:pPr>
        <w:ind w:left="5711" w:hanging="2880"/>
      </w:pPr>
      <w:rPr>
        <w:rFonts w:hint="default"/>
        <w:lang w:val="en-US" w:eastAsia="en-US" w:bidi="ar-SA"/>
      </w:rPr>
    </w:lvl>
    <w:lvl w:ilvl="3" w:tplc="FFFFFFFF">
      <w:numFmt w:val="bullet"/>
      <w:lvlText w:val="•"/>
      <w:lvlJc w:val="left"/>
      <w:pPr>
        <w:ind w:left="6382" w:hanging="2880"/>
      </w:pPr>
      <w:rPr>
        <w:rFonts w:hint="default"/>
        <w:lang w:val="en-US" w:eastAsia="en-US" w:bidi="ar-SA"/>
      </w:rPr>
    </w:lvl>
    <w:lvl w:ilvl="4" w:tplc="FFFFFFFF">
      <w:numFmt w:val="bullet"/>
      <w:lvlText w:val="•"/>
      <w:lvlJc w:val="left"/>
      <w:pPr>
        <w:ind w:left="7053" w:hanging="2880"/>
      </w:pPr>
      <w:rPr>
        <w:rFonts w:hint="default"/>
        <w:lang w:val="en-US" w:eastAsia="en-US" w:bidi="ar-SA"/>
      </w:rPr>
    </w:lvl>
    <w:lvl w:ilvl="5" w:tplc="FFFFFFFF">
      <w:numFmt w:val="bullet"/>
      <w:lvlText w:val="•"/>
      <w:lvlJc w:val="left"/>
      <w:pPr>
        <w:ind w:left="7724" w:hanging="2880"/>
      </w:pPr>
      <w:rPr>
        <w:rFonts w:hint="default"/>
        <w:lang w:val="en-US" w:eastAsia="en-US" w:bidi="ar-SA"/>
      </w:rPr>
    </w:lvl>
    <w:lvl w:ilvl="6" w:tplc="FFFFFFFF">
      <w:numFmt w:val="bullet"/>
      <w:lvlText w:val="•"/>
      <w:lvlJc w:val="left"/>
      <w:pPr>
        <w:ind w:left="8395" w:hanging="2880"/>
      </w:pPr>
      <w:rPr>
        <w:rFonts w:hint="default"/>
        <w:lang w:val="en-US" w:eastAsia="en-US" w:bidi="ar-SA"/>
      </w:rPr>
    </w:lvl>
    <w:lvl w:ilvl="7" w:tplc="FFFFFFFF">
      <w:numFmt w:val="bullet"/>
      <w:lvlText w:val="•"/>
      <w:lvlJc w:val="left"/>
      <w:pPr>
        <w:ind w:left="9066" w:hanging="2880"/>
      </w:pPr>
      <w:rPr>
        <w:rFonts w:hint="default"/>
        <w:lang w:val="en-US" w:eastAsia="en-US" w:bidi="ar-SA"/>
      </w:rPr>
    </w:lvl>
    <w:lvl w:ilvl="8" w:tplc="FFFFFFFF">
      <w:numFmt w:val="bullet"/>
      <w:lvlText w:val="•"/>
      <w:lvlJc w:val="left"/>
      <w:pPr>
        <w:ind w:left="9737" w:hanging="2880"/>
      </w:pPr>
      <w:rPr>
        <w:rFonts w:hint="default"/>
        <w:lang w:val="en-US" w:eastAsia="en-US" w:bidi="ar-SA"/>
      </w:rPr>
    </w:lvl>
  </w:abstractNum>
  <w:abstractNum w:abstractNumId="4" w15:restartNumberingAfterBreak="0">
    <w:nsid w:val="61BB09D3"/>
    <w:multiLevelType w:val="hybridMultilevel"/>
    <w:tmpl w:val="3C3C37D4"/>
    <w:lvl w:ilvl="0" w:tplc="14D470B6">
      <w:numFmt w:val="bullet"/>
      <w:lvlText w:val=""/>
      <w:lvlJc w:val="left"/>
      <w:pPr>
        <w:ind w:left="731" w:hanging="632"/>
      </w:pPr>
      <w:rPr>
        <w:rFonts w:ascii="Symbol" w:eastAsia="Symbol" w:hAnsi="Symbol" w:cs="Symbol" w:hint="default"/>
        <w:b w:val="0"/>
        <w:bCs w:val="0"/>
        <w:i w:val="0"/>
        <w:iCs w:val="0"/>
        <w:w w:val="100"/>
        <w:sz w:val="24"/>
        <w:szCs w:val="24"/>
        <w:lang w:val="en-US" w:eastAsia="en-US" w:bidi="ar-SA"/>
      </w:rPr>
    </w:lvl>
    <w:lvl w:ilvl="1" w:tplc="6E2894FA">
      <w:numFmt w:val="bullet"/>
      <w:lvlText w:val="•"/>
      <w:lvlJc w:val="left"/>
      <w:pPr>
        <w:ind w:left="1636" w:hanging="632"/>
      </w:pPr>
      <w:rPr>
        <w:rFonts w:hint="default"/>
        <w:lang w:val="en-US" w:eastAsia="en-US" w:bidi="ar-SA"/>
      </w:rPr>
    </w:lvl>
    <w:lvl w:ilvl="2" w:tplc="AFD406E6">
      <w:numFmt w:val="bullet"/>
      <w:lvlText w:val="•"/>
      <w:lvlJc w:val="left"/>
      <w:pPr>
        <w:ind w:left="2532" w:hanging="632"/>
      </w:pPr>
      <w:rPr>
        <w:rFonts w:hint="default"/>
        <w:lang w:val="en-US" w:eastAsia="en-US" w:bidi="ar-SA"/>
      </w:rPr>
    </w:lvl>
    <w:lvl w:ilvl="3" w:tplc="231E91CC">
      <w:numFmt w:val="bullet"/>
      <w:lvlText w:val="•"/>
      <w:lvlJc w:val="left"/>
      <w:pPr>
        <w:ind w:left="3428" w:hanging="632"/>
      </w:pPr>
      <w:rPr>
        <w:rFonts w:hint="default"/>
        <w:lang w:val="en-US" w:eastAsia="en-US" w:bidi="ar-SA"/>
      </w:rPr>
    </w:lvl>
    <w:lvl w:ilvl="4" w:tplc="A1F6F93E">
      <w:numFmt w:val="bullet"/>
      <w:lvlText w:val="•"/>
      <w:lvlJc w:val="left"/>
      <w:pPr>
        <w:ind w:left="4324" w:hanging="632"/>
      </w:pPr>
      <w:rPr>
        <w:rFonts w:hint="default"/>
        <w:lang w:val="en-US" w:eastAsia="en-US" w:bidi="ar-SA"/>
      </w:rPr>
    </w:lvl>
    <w:lvl w:ilvl="5" w:tplc="42B44A88">
      <w:numFmt w:val="bullet"/>
      <w:lvlText w:val="•"/>
      <w:lvlJc w:val="left"/>
      <w:pPr>
        <w:ind w:left="5220" w:hanging="632"/>
      </w:pPr>
      <w:rPr>
        <w:rFonts w:hint="default"/>
        <w:lang w:val="en-US" w:eastAsia="en-US" w:bidi="ar-SA"/>
      </w:rPr>
    </w:lvl>
    <w:lvl w:ilvl="6" w:tplc="D590B618">
      <w:numFmt w:val="bullet"/>
      <w:lvlText w:val="•"/>
      <w:lvlJc w:val="left"/>
      <w:pPr>
        <w:ind w:left="6116" w:hanging="632"/>
      </w:pPr>
      <w:rPr>
        <w:rFonts w:hint="default"/>
        <w:lang w:val="en-US" w:eastAsia="en-US" w:bidi="ar-SA"/>
      </w:rPr>
    </w:lvl>
    <w:lvl w:ilvl="7" w:tplc="4A0E60F8">
      <w:numFmt w:val="bullet"/>
      <w:lvlText w:val="•"/>
      <w:lvlJc w:val="left"/>
      <w:pPr>
        <w:ind w:left="7012" w:hanging="632"/>
      </w:pPr>
      <w:rPr>
        <w:rFonts w:hint="default"/>
        <w:lang w:val="en-US" w:eastAsia="en-US" w:bidi="ar-SA"/>
      </w:rPr>
    </w:lvl>
    <w:lvl w:ilvl="8" w:tplc="A0D6E49C">
      <w:numFmt w:val="bullet"/>
      <w:lvlText w:val="•"/>
      <w:lvlJc w:val="left"/>
      <w:pPr>
        <w:ind w:left="7908" w:hanging="632"/>
      </w:pPr>
      <w:rPr>
        <w:rFonts w:hint="default"/>
        <w:lang w:val="en-US" w:eastAsia="en-US" w:bidi="ar-SA"/>
      </w:rPr>
    </w:lvl>
  </w:abstractNum>
  <w:abstractNum w:abstractNumId="5"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213A24"/>
    <w:multiLevelType w:val="hybridMultilevel"/>
    <w:tmpl w:val="501A48DC"/>
    <w:lvl w:ilvl="0" w:tplc="893E9DF0">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6FE403CA">
      <w:numFmt w:val="bullet"/>
      <w:lvlText w:val="•"/>
      <w:lvlJc w:val="left"/>
      <w:pPr>
        <w:ind w:left="1822" w:hanging="360"/>
      </w:pPr>
      <w:rPr>
        <w:rFonts w:hint="default"/>
        <w:lang w:val="en-US" w:eastAsia="en-US" w:bidi="ar-SA"/>
      </w:rPr>
    </w:lvl>
    <w:lvl w:ilvl="2" w:tplc="BCE42C42">
      <w:numFmt w:val="bullet"/>
      <w:lvlText w:val="•"/>
      <w:lvlJc w:val="left"/>
      <w:pPr>
        <w:ind w:left="2704" w:hanging="360"/>
      </w:pPr>
      <w:rPr>
        <w:rFonts w:hint="default"/>
        <w:lang w:val="en-US" w:eastAsia="en-US" w:bidi="ar-SA"/>
      </w:rPr>
    </w:lvl>
    <w:lvl w:ilvl="3" w:tplc="2CC867C4">
      <w:numFmt w:val="bullet"/>
      <w:lvlText w:val="•"/>
      <w:lvlJc w:val="left"/>
      <w:pPr>
        <w:ind w:left="3586" w:hanging="360"/>
      </w:pPr>
      <w:rPr>
        <w:rFonts w:hint="default"/>
        <w:lang w:val="en-US" w:eastAsia="en-US" w:bidi="ar-SA"/>
      </w:rPr>
    </w:lvl>
    <w:lvl w:ilvl="4" w:tplc="56742CBC">
      <w:numFmt w:val="bullet"/>
      <w:lvlText w:val="•"/>
      <w:lvlJc w:val="left"/>
      <w:pPr>
        <w:ind w:left="4468" w:hanging="360"/>
      </w:pPr>
      <w:rPr>
        <w:rFonts w:hint="default"/>
        <w:lang w:val="en-US" w:eastAsia="en-US" w:bidi="ar-SA"/>
      </w:rPr>
    </w:lvl>
    <w:lvl w:ilvl="5" w:tplc="842030CC">
      <w:numFmt w:val="bullet"/>
      <w:lvlText w:val="•"/>
      <w:lvlJc w:val="left"/>
      <w:pPr>
        <w:ind w:left="5350" w:hanging="360"/>
      </w:pPr>
      <w:rPr>
        <w:rFonts w:hint="default"/>
        <w:lang w:val="en-US" w:eastAsia="en-US" w:bidi="ar-SA"/>
      </w:rPr>
    </w:lvl>
    <w:lvl w:ilvl="6" w:tplc="6486CDFC">
      <w:numFmt w:val="bullet"/>
      <w:lvlText w:val="•"/>
      <w:lvlJc w:val="left"/>
      <w:pPr>
        <w:ind w:left="6232" w:hanging="360"/>
      </w:pPr>
      <w:rPr>
        <w:rFonts w:hint="default"/>
        <w:lang w:val="en-US" w:eastAsia="en-US" w:bidi="ar-SA"/>
      </w:rPr>
    </w:lvl>
    <w:lvl w:ilvl="7" w:tplc="EBE42CFE">
      <w:numFmt w:val="bullet"/>
      <w:lvlText w:val="•"/>
      <w:lvlJc w:val="left"/>
      <w:pPr>
        <w:ind w:left="7114" w:hanging="360"/>
      </w:pPr>
      <w:rPr>
        <w:rFonts w:hint="default"/>
        <w:lang w:val="en-US" w:eastAsia="en-US" w:bidi="ar-SA"/>
      </w:rPr>
    </w:lvl>
    <w:lvl w:ilvl="8" w:tplc="93EE7830">
      <w:numFmt w:val="bullet"/>
      <w:lvlText w:val="•"/>
      <w:lvlJc w:val="left"/>
      <w:pPr>
        <w:ind w:left="7996" w:hanging="360"/>
      </w:pPr>
      <w:rPr>
        <w:rFonts w:hint="default"/>
        <w:lang w:val="en-US" w:eastAsia="en-US" w:bidi="ar-SA"/>
      </w:rPr>
    </w:lvl>
  </w:abstractNum>
  <w:num w:numId="1" w16cid:durableId="112598572">
    <w:abstractNumId w:val="1"/>
  </w:num>
  <w:num w:numId="2" w16cid:durableId="825828837">
    <w:abstractNumId w:val="0"/>
  </w:num>
  <w:num w:numId="3" w16cid:durableId="95059081">
    <w:abstractNumId w:val="5"/>
  </w:num>
  <w:num w:numId="4" w16cid:durableId="1769232640">
    <w:abstractNumId w:val="4"/>
  </w:num>
  <w:num w:numId="5" w16cid:durableId="828330868">
    <w:abstractNumId w:val="2"/>
  </w:num>
  <w:num w:numId="6" w16cid:durableId="899444458">
    <w:abstractNumId w:val="3"/>
  </w:num>
  <w:num w:numId="7" w16cid:durableId="1349328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e0Fy+Z7eb3nOlvgndVQObS5YtOl2W/s78BY0nsTJDAT2dO0XWTBRLvSNCiIG0WD0O9WWqHlxeJiNcUyWJcB/Q==" w:salt="Pq+6jUtwQ9/8kniecy8LQ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5A27"/>
    <w:rsid w:val="000773E0"/>
    <w:rsid w:val="000859DA"/>
    <w:rsid w:val="000D6018"/>
    <w:rsid w:val="00104842"/>
    <w:rsid w:val="00104EE2"/>
    <w:rsid w:val="0015463A"/>
    <w:rsid w:val="001E4161"/>
    <w:rsid w:val="002213DB"/>
    <w:rsid w:val="00233C0A"/>
    <w:rsid w:val="00263365"/>
    <w:rsid w:val="00273DE9"/>
    <w:rsid w:val="002A7DC0"/>
    <w:rsid w:val="002D1248"/>
    <w:rsid w:val="002D4833"/>
    <w:rsid w:val="00325816"/>
    <w:rsid w:val="0032791C"/>
    <w:rsid w:val="00341612"/>
    <w:rsid w:val="00370B7A"/>
    <w:rsid w:val="003C6959"/>
    <w:rsid w:val="003D07C9"/>
    <w:rsid w:val="004247BD"/>
    <w:rsid w:val="00515B80"/>
    <w:rsid w:val="00526DF3"/>
    <w:rsid w:val="005336CA"/>
    <w:rsid w:val="005A7178"/>
    <w:rsid w:val="005D2F83"/>
    <w:rsid w:val="0060713C"/>
    <w:rsid w:val="006462E0"/>
    <w:rsid w:val="0067368A"/>
    <w:rsid w:val="006A56D2"/>
    <w:rsid w:val="006C4213"/>
    <w:rsid w:val="006E4655"/>
    <w:rsid w:val="006E77F9"/>
    <w:rsid w:val="00750298"/>
    <w:rsid w:val="007778B7"/>
    <w:rsid w:val="00785890"/>
    <w:rsid w:val="00821F29"/>
    <w:rsid w:val="00865B05"/>
    <w:rsid w:val="008E580C"/>
    <w:rsid w:val="00912612"/>
    <w:rsid w:val="00924A07"/>
    <w:rsid w:val="00925E16"/>
    <w:rsid w:val="00952C29"/>
    <w:rsid w:val="009826D0"/>
    <w:rsid w:val="00985568"/>
    <w:rsid w:val="009D3B85"/>
    <w:rsid w:val="00A00025"/>
    <w:rsid w:val="00A3608A"/>
    <w:rsid w:val="00A64E0F"/>
    <w:rsid w:val="00A86695"/>
    <w:rsid w:val="00AC17B1"/>
    <w:rsid w:val="00C046A0"/>
    <w:rsid w:val="00C55334"/>
    <w:rsid w:val="00CD3FAB"/>
    <w:rsid w:val="00CE3526"/>
    <w:rsid w:val="00D00E9A"/>
    <w:rsid w:val="00D22E71"/>
    <w:rsid w:val="00D44FC7"/>
    <w:rsid w:val="00D4561D"/>
    <w:rsid w:val="00D457F1"/>
    <w:rsid w:val="00D91EA6"/>
    <w:rsid w:val="00DC742A"/>
    <w:rsid w:val="00DD595F"/>
    <w:rsid w:val="00E239F1"/>
    <w:rsid w:val="00E23BF0"/>
    <w:rsid w:val="00EC60A2"/>
    <w:rsid w:val="00EF17CC"/>
    <w:rsid w:val="00F049F6"/>
    <w:rsid w:val="00F2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3D07C9"/>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nhideWhenUsed/>
    <w:rsid w:val="00985568"/>
    <w:pPr>
      <w:tabs>
        <w:tab w:val="center" w:pos="4680"/>
        <w:tab w:val="right" w:pos="9360"/>
      </w:tabs>
    </w:pPr>
  </w:style>
  <w:style w:type="character" w:customStyle="1" w:styleId="HeaderChar">
    <w:name w:val="Header Char"/>
    <w:basedOn w:val="DefaultParagraphFont"/>
    <w:link w:val="Header"/>
    <w:uiPriority w:val="99"/>
    <w:qFormat/>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qFormat/>
    <w:rsid w:val="00985568"/>
    <w:rPr>
      <w:rFonts w:ascii="Calibri" w:eastAsia="Calibri" w:hAnsi="Calibri" w:cs="Calibri"/>
    </w:rPr>
  </w:style>
  <w:style w:type="character" w:customStyle="1" w:styleId="Heading1Char">
    <w:name w:val="Heading 1 Char"/>
    <w:basedOn w:val="DefaultParagraphFont"/>
    <w:link w:val="Heading1"/>
    <w:uiPriority w:val="9"/>
    <w:rsid w:val="003D07C9"/>
    <w:rPr>
      <w:rFonts w:ascii="Calibri" w:eastAsia="Calibri" w:hAnsi="Calibri" w:cs="Calibri"/>
      <w:b/>
      <w:bCs/>
      <w:sz w:val="24"/>
      <w:szCs w:val="24"/>
    </w:rPr>
  </w:style>
  <w:style w:type="character" w:styleId="UnresolvedMention">
    <w:name w:val="Unresolved Mention"/>
    <w:basedOn w:val="DefaultParagraphFont"/>
    <w:uiPriority w:val="99"/>
    <w:semiHidden/>
    <w:unhideWhenUsed/>
    <w:rsid w:val="00AC1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odes.ohio.gov/oac/4101%3A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dlink.com/columbus/index.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50BA9-2949-4C71-93B3-BC5C7C4AEDEF}">
  <ds:schemaRefs>
    <ds:schemaRef ds:uri="http://schemas.microsoft.com/sharepoint/v3/contenttype/forms"/>
  </ds:schemaRefs>
</ds:datastoreItem>
</file>

<file path=customXml/itemProps2.xml><?xml version="1.0" encoding="utf-8"?>
<ds:datastoreItem xmlns:ds="http://schemas.openxmlformats.org/officeDocument/2006/customXml" ds:itemID="{683089C9-EBF1-4FD3-867F-0AB220D71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8B50C-1B28-481E-85F8-AF30D96BFA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817</Words>
  <Characters>4657</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5</cp:revision>
  <dcterms:created xsi:type="dcterms:W3CDTF">2025-06-29T03:08:00Z</dcterms:created>
  <dcterms:modified xsi:type="dcterms:W3CDTF">2026-05-21T20:00:00Z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