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F231"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B873A4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4167169" wp14:editId="2C9D92F7">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DD3DF5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42C81E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A8108B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338F182" w14:textId="77777777" w:rsidR="003C3743" w:rsidRPr="00A052FB" w:rsidRDefault="003C3743" w:rsidP="003C3743">
      <w:pPr>
        <w:rPr>
          <w:rFonts w:ascii="Calibri" w:hAnsi="Calibri" w:cs="Arial"/>
          <w:b/>
          <w:sz w:val="28"/>
        </w:rPr>
      </w:pPr>
    </w:p>
    <w:p w14:paraId="5A95E091" w14:textId="77777777" w:rsidR="000F16CC" w:rsidRDefault="000F16CC" w:rsidP="00BD72BE">
      <w:pPr>
        <w:rPr>
          <w:rFonts w:ascii="Calibri" w:hAnsi="Calibri" w:cs="Arial"/>
          <w:b/>
        </w:rPr>
      </w:pPr>
    </w:p>
    <w:p w14:paraId="42D4FA6F" w14:textId="77777777" w:rsidR="0051183A" w:rsidRPr="00F923CC" w:rsidRDefault="0051183A" w:rsidP="0051183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2570 </w:t>
      </w:r>
      <w:r>
        <w:rPr>
          <w:rFonts w:ascii="Calibri" w:hAnsi="Calibri" w:cs="Arial"/>
          <w:b/>
        </w:rPr>
        <w:tab/>
        <w:t xml:space="preserve">Advanced </w:t>
      </w:r>
      <w:r>
        <w:rPr>
          <w:rFonts w:ascii="Calibri" w:hAnsi="Calibri" w:cs="Calibri"/>
          <w:b/>
          <w:noProof/>
        </w:rPr>
        <w:t>Sheet Metal Welding</w:t>
      </w:r>
    </w:p>
    <w:p w14:paraId="7F985368" w14:textId="77777777" w:rsidR="0051183A" w:rsidRPr="00F923CC" w:rsidRDefault="0051183A" w:rsidP="0051183A">
      <w:pPr>
        <w:rPr>
          <w:rFonts w:ascii="Calibri" w:hAnsi="Calibri" w:cs="Arial"/>
          <w:b/>
        </w:rPr>
      </w:pPr>
    </w:p>
    <w:p w14:paraId="11C4A9E1" w14:textId="77777777" w:rsidR="0051183A" w:rsidRPr="00F923CC" w:rsidRDefault="0051183A" w:rsidP="0051183A">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74250B">
        <w:rPr>
          <w:rFonts w:ascii="Calibri" w:hAnsi="Calibri" w:cs="Arial"/>
          <w:b/>
        </w:rPr>
        <w:t>APPL 2170</w:t>
      </w:r>
    </w:p>
    <w:p w14:paraId="40B5E232" w14:textId="77777777" w:rsidR="0051183A" w:rsidRPr="00F923CC" w:rsidRDefault="0051183A" w:rsidP="0051183A">
      <w:pPr>
        <w:rPr>
          <w:rFonts w:ascii="Calibri" w:hAnsi="Calibri" w:cs="Arial"/>
          <w:b/>
        </w:rPr>
      </w:pPr>
    </w:p>
    <w:p w14:paraId="1CB3809E" w14:textId="77777777" w:rsidR="0051183A" w:rsidRPr="00F923CC" w:rsidRDefault="0051183A" w:rsidP="0051183A">
      <w:pPr>
        <w:rPr>
          <w:rFonts w:ascii="Calibri" w:hAnsi="Calibri" w:cs="Arial"/>
          <w:b/>
        </w:rPr>
      </w:pPr>
      <w:r>
        <w:rPr>
          <w:rFonts w:ascii="Calibri" w:hAnsi="Calibri" w:cs="Arial"/>
          <w:b/>
        </w:rPr>
        <w:t>DESCRIPTION OF COURSE</w:t>
      </w:r>
    </w:p>
    <w:p w14:paraId="2D59E8D1" w14:textId="77777777" w:rsidR="0051183A" w:rsidRDefault="0051183A" w:rsidP="0051183A">
      <w:pPr>
        <w:rPr>
          <w:rFonts w:ascii="Calibri" w:hAnsi="Calibri" w:cs="Calibri"/>
          <w:noProof/>
        </w:rPr>
      </w:pPr>
      <w:r w:rsidRPr="00981B55">
        <w:rPr>
          <w:rFonts w:ascii="Calibri" w:hAnsi="Calibri" w:cs="Calibri"/>
          <w:noProof/>
        </w:rPr>
        <w:t>This advanced course focuses on the special applications of welding techniques to the wide range of special materials and applications that are common to commercial and industrial sheet metal fabrication and installations.</w:t>
      </w:r>
    </w:p>
    <w:p w14:paraId="6D457556" w14:textId="77777777" w:rsidR="0051183A" w:rsidRPr="00F923CC" w:rsidRDefault="0051183A" w:rsidP="0051183A">
      <w:pPr>
        <w:rPr>
          <w:rFonts w:ascii="Calibri" w:hAnsi="Calibri" w:cs="Arial"/>
          <w:b/>
        </w:rPr>
      </w:pPr>
    </w:p>
    <w:p w14:paraId="1CB35529" w14:textId="77777777" w:rsidR="0051183A" w:rsidRPr="00F923CC" w:rsidRDefault="0051183A" w:rsidP="0051183A">
      <w:pPr>
        <w:rPr>
          <w:rFonts w:ascii="Calibri" w:hAnsi="Calibri" w:cs="Arial"/>
          <w:b/>
        </w:rPr>
      </w:pPr>
      <w:r w:rsidRPr="00F923CC">
        <w:rPr>
          <w:rFonts w:ascii="Calibri" w:hAnsi="Calibri" w:cs="Arial"/>
          <w:b/>
        </w:rPr>
        <w:t>STUDENT LEARNING OUTCOMES</w:t>
      </w:r>
    </w:p>
    <w:p w14:paraId="26D6D58C" w14:textId="77777777" w:rsidR="0051183A" w:rsidRPr="00931409" w:rsidRDefault="0051183A" w:rsidP="0051183A">
      <w:pPr>
        <w:rPr>
          <w:rFonts w:ascii="Calibri" w:hAnsi="Calibri" w:cs="Calibri"/>
          <w:noProof/>
        </w:rPr>
      </w:pPr>
      <w:r w:rsidRPr="00931409">
        <w:rPr>
          <w:rFonts w:ascii="Calibri" w:hAnsi="Calibri" w:cs="Calibri"/>
          <w:noProof/>
        </w:rPr>
        <w:t>Upon completion of this course, the student will be able to:</w:t>
      </w:r>
    </w:p>
    <w:p w14:paraId="1ACB128F" w14:textId="77777777" w:rsidR="0051183A" w:rsidRPr="00931409" w:rsidRDefault="0051183A" w:rsidP="0051183A">
      <w:pPr>
        <w:rPr>
          <w:rFonts w:ascii="Calibri" w:hAnsi="Calibri" w:cs="Calibri"/>
          <w:noProof/>
        </w:rPr>
      </w:pPr>
    </w:p>
    <w:p w14:paraId="7B93C25A" w14:textId="77777777" w:rsidR="0051183A" w:rsidRDefault="0051183A" w:rsidP="0051183A">
      <w:pPr>
        <w:rPr>
          <w:rFonts w:ascii="Calibri" w:hAnsi="Calibri" w:cs="Calibri"/>
          <w:noProof/>
        </w:rPr>
      </w:pPr>
      <w:r w:rsidRPr="00981B55">
        <w:rPr>
          <w:rFonts w:ascii="Calibri" w:hAnsi="Calibri" w:cs="Calibri"/>
          <w:noProof/>
        </w:rPr>
        <w:t>Compare and Contrast MIG and TIG welding techniques to Conclude which is the better aproach for each of three assigned welding situations.</w:t>
      </w:r>
    </w:p>
    <w:p w14:paraId="6E93DEB1" w14:textId="77777777" w:rsidR="0051183A" w:rsidRPr="00931409" w:rsidRDefault="0051183A" w:rsidP="0051183A">
      <w:pPr>
        <w:rPr>
          <w:rFonts w:ascii="Calibri" w:hAnsi="Calibri" w:cs="Calibri"/>
          <w:noProof/>
        </w:rPr>
      </w:pPr>
    </w:p>
    <w:p w14:paraId="39D33100" w14:textId="77777777" w:rsidR="0051183A" w:rsidRDefault="0051183A" w:rsidP="0051183A">
      <w:pPr>
        <w:rPr>
          <w:rFonts w:ascii="Calibri" w:hAnsi="Calibri" w:cs="Calibri"/>
          <w:noProof/>
        </w:rPr>
      </w:pPr>
      <w:r w:rsidRPr="004E516D">
        <w:rPr>
          <w:rFonts w:ascii="Calibri" w:hAnsi="Calibri" w:cs="Calibri"/>
          <w:noProof/>
        </w:rPr>
        <w:t>Construct a welded piece using Pulsed Spray Transfer (MIG or TIG) in an out-of-position orientation to Demonstrate competence with this technique.</w:t>
      </w:r>
    </w:p>
    <w:p w14:paraId="760B9AD9" w14:textId="77777777" w:rsidR="0051183A" w:rsidRPr="00931409" w:rsidRDefault="0051183A" w:rsidP="0051183A">
      <w:pPr>
        <w:rPr>
          <w:rFonts w:ascii="Calibri" w:hAnsi="Calibri" w:cs="Calibri"/>
          <w:noProof/>
        </w:rPr>
      </w:pPr>
    </w:p>
    <w:p w14:paraId="36406C78" w14:textId="77777777" w:rsidR="0051183A" w:rsidRDefault="0051183A" w:rsidP="0051183A">
      <w:pPr>
        <w:rPr>
          <w:rFonts w:ascii="Calibri" w:hAnsi="Calibri" w:cs="Calibri"/>
          <w:noProof/>
        </w:rPr>
      </w:pPr>
      <w:r w:rsidRPr="004E516D">
        <w:rPr>
          <w:rFonts w:ascii="Calibri" w:hAnsi="Calibri" w:cs="Calibri"/>
          <w:noProof/>
        </w:rPr>
        <w:t>Construct a welded piece from thin metals or aluminum using the MIG or TIG technique to Demonstrate competence in welding these metals.</w:t>
      </w:r>
    </w:p>
    <w:p w14:paraId="608E1853" w14:textId="77777777" w:rsidR="0051183A" w:rsidRDefault="0051183A" w:rsidP="0051183A">
      <w:pPr>
        <w:rPr>
          <w:rFonts w:ascii="Calibri" w:hAnsi="Calibri" w:cs="Calibri"/>
          <w:noProof/>
        </w:rPr>
      </w:pPr>
    </w:p>
    <w:p w14:paraId="46481519" w14:textId="77777777" w:rsidR="0051183A" w:rsidRDefault="0051183A" w:rsidP="0051183A">
      <w:pPr>
        <w:rPr>
          <w:rFonts w:ascii="Calibri" w:hAnsi="Calibri" w:cs="Calibri"/>
          <w:noProof/>
        </w:rPr>
      </w:pPr>
      <w:r w:rsidRPr="004E516D">
        <w:rPr>
          <w:rFonts w:ascii="Calibri" w:hAnsi="Calibri" w:cs="Calibri"/>
          <w:noProof/>
        </w:rPr>
        <w:t>Compare and Contrast the Arc welding technique</w:t>
      </w:r>
      <w:r>
        <w:rPr>
          <w:rFonts w:ascii="Calibri" w:hAnsi="Calibri" w:cs="Calibri"/>
          <w:noProof/>
        </w:rPr>
        <w:t xml:space="preserve"> (SMAW and FCAW)</w:t>
      </w:r>
      <w:r w:rsidRPr="004E516D">
        <w:rPr>
          <w:rFonts w:ascii="Calibri" w:hAnsi="Calibri" w:cs="Calibri"/>
          <w:noProof/>
        </w:rPr>
        <w:t xml:space="preserve"> with MIG and TIG welding; Develop at least three scenarios for which Arc welding would be the preferred technique.</w:t>
      </w:r>
    </w:p>
    <w:p w14:paraId="565E3DF7" w14:textId="77777777" w:rsidR="0051183A" w:rsidRPr="00931409" w:rsidRDefault="0051183A" w:rsidP="0051183A">
      <w:pPr>
        <w:rPr>
          <w:rFonts w:ascii="Calibri" w:hAnsi="Calibri" w:cs="Calibri"/>
          <w:noProof/>
        </w:rPr>
      </w:pPr>
    </w:p>
    <w:p w14:paraId="787C1D6B" w14:textId="77777777" w:rsidR="0051183A" w:rsidRDefault="0051183A" w:rsidP="0051183A">
      <w:pPr>
        <w:rPr>
          <w:rFonts w:ascii="Calibri" w:hAnsi="Calibri" w:cs="Calibri"/>
          <w:noProof/>
        </w:rPr>
      </w:pPr>
      <w:r w:rsidRPr="004E516D">
        <w:rPr>
          <w:rFonts w:ascii="Calibri" w:hAnsi="Calibri" w:cs="Calibri"/>
          <w:noProof/>
        </w:rPr>
        <w:t>Construct a welded piece using Everdur equipment and materials to Demonstrate competence with this technique.</w:t>
      </w:r>
    </w:p>
    <w:p w14:paraId="4C819944" w14:textId="77777777" w:rsidR="0051183A" w:rsidRDefault="0051183A" w:rsidP="0051183A">
      <w:pPr>
        <w:rPr>
          <w:rFonts w:ascii="Calibri" w:hAnsi="Calibri" w:cs="Calibri"/>
          <w:noProof/>
        </w:rPr>
      </w:pPr>
    </w:p>
    <w:p w14:paraId="22E1A83C" w14:textId="77777777" w:rsidR="0051183A" w:rsidRDefault="0051183A" w:rsidP="0051183A">
      <w:pPr>
        <w:rPr>
          <w:rFonts w:ascii="Calibri" w:hAnsi="Calibri" w:cs="Calibri"/>
          <w:noProof/>
        </w:rPr>
      </w:pPr>
      <w:r w:rsidRPr="004E516D">
        <w:rPr>
          <w:rFonts w:ascii="Calibri" w:hAnsi="Calibri" w:cs="Calibri"/>
          <w:noProof/>
        </w:rPr>
        <w:t xml:space="preserve">Construct a welded piece using the MIG or TIG welding technique </w:t>
      </w:r>
      <w:r>
        <w:rPr>
          <w:rFonts w:ascii="Calibri" w:hAnsi="Calibri" w:cs="Calibri"/>
          <w:noProof/>
        </w:rPr>
        <w:t>with</w:t>
      </w:r>
      <w:r w:rsidRPr="004E516D">
        <w:rPr>
          <w:rFonts w:ascii="Calibri" w:hAnsi="Calibri" w:cs="Calibri"/>
          <w:noProof/>
        </w:rPr>
        <w:t xml:space="preserve"> galvanized metal or stainless steel to Demonstrate competence in welding these metals.</w:t>
      </w:r>
    </w:p>
    <w:p w14:paraId="45FFDA2B" w14:textId="77777777" w:rsidR="0051183A" w:rsidRPr="00BF167F" w:rsidRDefault="0051183A" w:rsidP="0051183A">
      <w:pPr>
        <w:rPr>
          <w:rFonts w:ascii="Calibri" w:hAnsi="Calibri" w:cs="Arial"/>
          <w:noProof/>
        </w:rPr>
      </w:pPr>
    </w:p>
    <w:p w14:paraId="03616B55" w14:textId="77777777" w:rsidR="008B3307" w:rsidRDefault="008B3307" w:rsidP="008B3307">
      <w:pPr>
        <w:rPr>
          <w:rFonts w:ascii="Calibri" w:hAnsi="Calibri" w:cs="Arial"/>
          <w:b/>
          <w:i/>
        </w:rPr>
      </w:pPr>
      <w:r>
        <w:rPr>
          <w:rFonts w:ascii="Calibri" w:hAnsi="Calibri" w:cs="Arial"/>
          <w:b/>
        </w:rPr>
        <w:t xml:space="preserve">PROGRAM OUTCOMES </w:t>
      </w:r>
    </w:p>
    <w:p w14:paraId="4B5F48D6" w14:textId="77777777" w:rsidR="008B3307" w:rsidRDefault="008B3307" w:rsidP="008B3307">
      <w:pPr>
        <w:numPr>
          <w:ilvl w:val="0"/>
          <w:numId w:val="9"/>
        </w:numPr>
        <w:rPr>
          <w:rFonts w:ascii="Calibri" w:hAnsi="Calibri"/>
        </w:rPr>
      </w:pPr>
      <w:r>
        <w:rPr>
          <w:rFonts w:ascii="Calibri" w:hAnsi="Calibri"/>
        </w:rPr>
        <w:t xml:space="preserve">Understand the role and function of the skilled trades in the construction industry. </w:t>
      </w:r>
    </w:p>
    <w:p w14:paraId="217A12FC" w14:textId="77777777" w:rsidR="008B3307" w:rsidRDefault="008B3307" w:rsidP="008B3307">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63370DD5" w14:textId="77777777" w:rsidR="008B3307" w:rsidRDefault="008B3307" w:rsidP="008B3307">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521A9EBC" w14:textId="77777777" w:rsidR="008B3307" w:rsidRDefault="008B3307" w:rsidP="008B3307">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24883E3" w14:textId="77777777" w:rsidR="008B3307" w:rsidRDefault="008B3307" w:rsidP="008B3307">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2F88365" w14:textId="77777777" w:rsidR="008B3307" w:rsidRDefault="008B3307" w:rsidP="008B3307">
      <w:pPr>
        <w:pStyle w:val="NormalWeb"/>
        <w:numPr>
          <w:ilvl w:val="0"/>
          <w:numId w:val="9"/>
        </w:numPr>
        <w:rPr>
          <w:rFonts w:ascii="Calibri" w:hAnsi="Calibri"/>
        </w:rPr>
      </w:pPr>
      <w:r>
        <w:rPr>
          <w:rFonts w:ascii="Calibri" w:hAnsi="Calibri"/>
        </w:rPr>
        <w:lastRenderedPageBreak/>
        <w:t xml:space="preserve">Read, interpret, and follow construction drawings. </w:t>
      </w:r>
    </w:p>
    <w:p w14:paraId="62D56AB1" w14:textId="77777777" w:rsidR="008B3307" w:rsidRDefault="008B3307" w:rsidP="008B3307">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306B0090" w14:textId="77777777" w:rsidR="008B3307" w:rsidRDefault="008B3307" w:rsidP="008B3307">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14015C3F" w14:textId="77777777" w:rsidR="008B3307" w:rsidRPr="00192A7C" w:rsidRDefault="008B3307" w:rsidP="008B330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133C9EC0" w14:textId="77777777" w:rsidR="008B3307" w:rsidRDefault="008B3307" w:rsidP="008B330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17A2F8A1" w14:textId="77777777" w:rsidR="008B3307" w:rsidRDefault="008B3307" w:rsidP="008B330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228F9E6" w14:textId="77777777" w:rsidR="008B3307" w:rsidRDefault="008B3307" w:rsidP="008B3307">
      <w:pPr>
        <w:numPr>
          <w:ilvl w:val="0"/>
          <w:numId w:val="1"/>
        </w:numPr>
        <w:ind w:left="720" w:hanging="720"/>
        <w:rPr>
          <w:rFonts w:ascii="Calibri" w:hAnsi="Calibri" w:cs="Tahoma"/>
        </w:rPr>
      </w:pPr>
      <w:r>
        <w:rPr>
          <w:rFonts w:ascii="Calibri" w:hAnsi="Calibri" w:cs="Tahoma"/>
        </w:rPr>
        <w:t xml:space="preserve">Ethical Reasoning </w:t>
      </w:r>
    </w:p>
    <w:p w14:paraId="5907DC59" w14:textId="77777777" w:rsidR="008B3307" w:rsidRPr="006D195C" w:rsidRDefault="008B3307" w:rsidP="008B3307">
      <w:pPr>
        <w:numPr>
          <w:ilvl w:val="0"/>
          <w:numId w:val="1"/>
        </w:numPr>
        <w:ind w:left="720" w:hanging="720"/>
        <w:rPr>
          <w:rFonts w:ascii="Calibri" w:hAnsi="Calibri" w:cs="Tahoma"/>
        </w:rPr>
      </w:pPr>
      <w:r w:rsidRPr="006D195C">
        <w:rPr>
          <w:rFonts w:ascii="Calibri" w:hAnsi="Calibri" w:cs="Tahoma"/>
        </w:rPr>
        <w:t>Quantitative Skills</w:t>
      </w:r>
    </w:p>
    <w:p w14:paraId="1D9D1C79" w14:textId="77777777" w:rsidR="008B3307" w:rsidRPr="00582592" w:rsidRDefault="008B3307" w:rsidP="008B3307">
      <w:pPr>
        <w:numPr>
          <w:ilvl w:val="0"/>
          <w:numId w:val="1"/>
        </w:numPr>
        <w:ind w:left="720" w:hanging="720"/>
        <w:rPr>
          <w:rFonts w:ascii="Calibri" w:hAnsi="Calibri" w:cs="Tahoma"/>
        </w:rPr>
      </w:pPr>
      <w:r w:rsidRPr="00582592">
        <w:rPr>
          <w:rFonts w:ascii="Calibri" w:hAnsi="Calibri" w:cs="Tahoma"/>
        </w:rPr>
        <w:t xml:space="preserve">Scientific Literacy </w:t>
      </w:r>
    </w:p>
    <w:p w14:paraId="2F5A1524" w14:textId="77777777" w:rsidR="008B3307" w:rsidRPr="00582592" w:rsidRDefault="008B3307" w:rsidP="008B3307">
      <w:pPr>
        <w:numPr>
          <w:ilvl w:val="0"/>
          <w:numId w:val="1"/>
        </w:numPr>
        <w:ind w:left="720" w:hanging="720"/>
        <w:rPr>
          <w:rFonts w:ascii="Calibri" w:hAnsi="Calibri" w:cs="Tahoma"/>
        </w:rPr>
      </w:pPr>
      <w:r w:rsidRPr="00582592">
        <w:rPr>
          <w:rFonts w:ascii="Calibri" w:hAnsi="Calibri" w:cs="Tahoma"/>
        </w:rPr>
        <w:t>Technological Competence</w:t>
      </w:r>
    </w:p>
    <w:p w14:paraId="2DE9CEFC" w14:textId="77777777" w:rsidR="008B3307" w:rsidRDefault="008B3307" w:rsidP="008B3307">
      <w:pPr>
        <w:numPr>
          <w:ilvl w:val="0"/>
          <w:numId w:val="1"/>
        </w:numPr>
        <w:ind w:left="720" w:hanging="720"/>
        <w:rPr>
          <w:rFonts w:ascii="Calibri" w:hAnsi="Calibri" w:cs="Tahoma"/>
        </w:rPr>
      </w:pPr>
      <w:r>
        <w:rPr>
          <w:rFonts w:ascii="Calibri" w:hAnsi="Calibri" w:cs="Tahoma"/>
        </w:rPr>
        <w:t>Communication Competence</w:t>
      </w:r>
    </w:p>
    <w:p w14:paraId="7DB66944" w14:textId="77777777" w:rsidR="008B3307" w:rsidRDefault="008B3307" w:rsidP="008B3307">
      <w:pPr>
        <w:numPr>
          <w:ilvl w:val="0"/>
          <w:numId w:val="1"/>
        </w:numPr>
        <w:ind w:left="720" w:hanging="720"/>
        <w:rPr>
          <w:rFonts w:ascii="Calibri" w:hAnsi="Calibri" w:cs="Tahoma"/>
        </w:rPr>
      </w:pPr>
      <w:r>
        <w:rPr>
          <w:rFonts w:ascii="Calibri" w:hAnsi="Calibri" w:cs="Tahoma"/>
        </w:rPr>
        <w:t xml:space="preserve">Cultural and Social Awareness </w:t>
      </w:r>
    </w:p>
    <w:p w14:paraId="59F16018" w14:textId="77777777" w:rsidR="008B3307" w:rsidRDefault="008B3307" w:rsidP="008B3307">
      <w:pPr>
        <w:numPr>
          <w:ilvl w:val="0"/>
          <w:numId w:val="1"/>
        </w:numPr>
        <w:ind w:left="720" w:hanging="720"/>
        <w:rPr>
          <w:rFonts w:ascii="Calibri" w:hAnsi="Calibri" w:cs="Tahoma"/>
        </w:rPr>
      </w:pPr>
      <w:r>
        <w:rPr>
          <w:rFonts w:ascii="Calibri" w:hAnsi="Calibri" w:cs="Tahoma"/>
        </w:rPr>
        <w:t>Professional &amp; Life Skills</w:t>
      </w:r>
    </w:p>
    <w:p w14:paraId="1C006571" w14:textId="77777777" w:rsidR="008B3307" w:rsidRDefault="008B3307" w:rsidP="008B3307">
      <w:pPr>
        <w:rPr>
          <w:rStyle w:val="Strong"/>
          <w:rFonts w:ascii="Calibri" w:hAnsi="Calibri" w:cs="Tahoma"/>
          <w:b w:val="0"/>
        </w:rPr>
      </w:pPr>
    </w:p>
    <w:p w14:paraId="56406908" w14:textId="77777777" w:rsidR="0051183A" w:rsidRDefault="008B3307" w:rsidP="008B3307">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000A2E9A" w14:textId="77777777" w:rsidR="008B3307" w:rsidRPr="00DA2F7C" w:rsidRDefault="008B3307" w:rsidP="008B3307">
      <w:pPr>
        <w:rPr>
          <w:rStyle w:val="Strong"/>
          <w:rFonts w:ascii="Calibri" w:hAnsi="Calibri" w:cs="Tahoma"/>
          <w:b w:val="0"/>
        </w:rPr>
      </w:pPr>
    </w:p>
    <w:p w14:paraId="21AA837E" w14:textId="77777777" w:rsidR="0051183A" w:rsidRPr="00F923CC" w:rsidRDefault="0051183A" w:rsidP="0051183A">
      <w:pPr>
        <w:rPr>
          <w:rFonts w:ascii="Calibri" w:hAnsi="Calibri" w:cs="Arial"/>
          <w:b/>
        </w:rPr>
      </w:pPr>
      <w:r>
        <w:rPr>
          <w:rFonts w:ascii="Calibri" w:hAnsi="Calibri" w:cs="Arial"/>
          <w:b/>
        </w:rPr>
        <w:t>COURSE MATERIALS REQUIRED</w:t>
      </w:r>
    </w:p>
    <w:p w14:paraId="25833F6F" w14:textId="77777777" w:rsidR="0051183A" w:rsidRPr="00046BEC" w:rsidRDefault="0051183A" w:rsidP="0051183A">
      <w:pPr>
        <w:rPr>
          <w:rFonts w:ascii="Calibri" w:hAnsi="Calibri" w:cs="Arial"/>
        </w:rPr>
      </w:pPr>
      <w:r>
        <w:rPr>
          <w:rFonts w:ascii="Calibri" w:hAnsi="Calibri" w:cs="Arial"/>
        </w:rPr>
        <w:t>White Board; PC Terminal with Video Display and Projection Capability, Welding Equipment and Tools, Materials, Protective Clothing</w:t>
      </w:r>
    </w:p>
    <w:p w14:paraId="37255174" w14:textId="77777777" w:rsidR="0051183A" w:rsidRDefault="0051183A" w:rsidP="0051183A">
      <w:pPr>
        <w:rPr>
          <w:rFonts w:ascii="Calibri" w:hAnsi="Calibri" w:cs="Arial"/>
          <w:b/>
        </w:rPr>
      </w:pPr>
    </w:p>
    <w:p w14:paraId="2DB29799" w14:textId="77777777" w:rsidR="0051183A" w:rsidRPr="00F923CC" w:rsidRDefault="0051183A" w:rsidP="0051183A">
      <w:pPr>
        <w:rPr>
          <w:rFonts w:ascii="Calibri" w:hAnsi="Calibri" w:cs="Arial"/>
          <w:b/>
        </w:rPr>
      </w:pPr>
      <w:r w:rsidRPr="00F923CC">
        <w:rPr>
          <w:rFonts w:ascii="Calibri" w:hAnsi="Calibri" w:cs="Arial"/>
          <w:b/>
        </w:rPr>
        <w:t>TEXTBOOK, MANUALS, REFERENCES, AND OTHER READINGS</w:t>
      </w:r>
    </w:p>
    <w:p w14:paraId="376E94DC" w14:textId="77777777" w:rsidR="0051183A" w:rsidRPr="00E940CD" w:rsidRDefault="0051183A" w:rsidP="0051183A">
      <w:pPr>
        <w:tabs>
          <w:tab w:val="left" w:pos="2880"/>
        </w:tabs>
        <w:rPr>
          <w:rFonts w:ascii="Calibri" w:hAnsi="Calibri"/>
          <w:bCs/>
        </w:rPr>
      </w:pPr>
      <w:r>
        <w:rPr>
          <w:rFonts w:ascii="Calibri" w:hAnsi="Calibri" w:cs="Times"/>
          <w:bCs/>
        </w:rPr>
        <w:t>Advanced Sheet Metal Welding</w:t>
      </w:r>
      <w:r w:rsidRPr="00E940CD">
        <w:rPr>
          <w:rFonts w:ascii="Calibri" w:hAnsi="Calibri" w:cs="Times"/>
          <w:bCs/>
        </w:rPr>
        <w:t xml:space="preserve"> </w:t>
      </w:r>
      <w:r w:rsidRPr="00E940CD">
        <w:rPr>
          <w:rFonts w:ascii="Calibri" w:hAnsi="Calibri"/>
          <w:bCs/>
        </w:rPr>
        <w:t>Text</w:t>
      </w:r>
    </w:p>
    <w:p w14:paraId="28519251" w14:textId="77777777" w:rsidR="0051183A" w:rsidRPr="00173846" w:rsidRDefault="0051183A" w:rsidP="0051183A">
      <w:pPr>
        <w:rPr>
          <w:rFonts w:ascii="Calibri" w:hAnsi="Calibri" w:cs="Arial"/>
        </w:rPr>
      </w:pPr>
    </w:p>
    <w:p w14:paraId="5C66F176" w14:textId="77777777" w:rsidR="0051183A" w:rsidRPr="00F923CC" w:rsidRDefault="0051183A" w:rsidP="0051183A">
      <w:pPr>
        <w:rPr>
          <w:rFonts w:ascii="Calibri" w:hAnsi="Calibri" w:cs="Arial"/>
          <w:b/>
        </w:rPr>
      </w:pPr>
      <w:r>
        <w:rPr>
          <w:rFonts w:ascii="Calibri" w:hAnsi="Calibri" w:cs="Arial"/>
          <w:b/>
        </w:rPr>
        <w:t>GENERAL INSTRUCTIONAL METHODS</w:t>
      </w:r>
    </w:p>
    <w:p w14:paraId="744A1302" w14:textId="77777777" w:rsidR="0051183A" w:rsidRPr="00046BEC" w:rsidRDefault="0051183A" w:rsidP="0051183A">
      <w:pPr>
        <w:rPr>
          <w:rFonts w:ascii="Calibri" w:hAnsi="Calibri" w:cs="Arial"/>
        </w:rPr>
      </w:pPr>
      <w:r>
        <w:rPr>
          <w:rFonts w:ascii="Calibri" w:hAnsi="Calibri" w:cs="Arial"/>
        </w:rPr>
        <w:t>Lecture, Demonstration, Practical Exercise, Technical Video</w:t>
      </w:r>
    </w:p>
    <w:p w14:paraId="58C81715" w14:textId="77777777" w:rsidR="0051183A" w:rsidRPr="00F923CC" w:rsidRDefault="0051183A" w:rsidP="0051183A">
      <w:pPr>
        <w:rPr>
          <w:rFonts w:ascii="Calibri" w:hAnsi="Calibri" w:cs="Arial"/>
          <w:b/>
        </w:rPr>
      </w:pPr>
    </w:p>
    <w:p w14:paraId="0F2A5514" w14:textId="77777777" w:rsidR="0051183A" w:rsidRPr="00F923CC" w:rsidRDefault="0051183A" w:rsidP="0051183A">
      <w:pPr>
        <w:rPr>
          <w:rFonts w:ascii="Calibri" w:hAnsi="Calibri" w:cs="Arial"/>
          <w:b/>
        </w:rPr>
      </w:pPr>
      <w:r w:rsidRPr="00F923CC">
        <w:rPr>
          <w:rFonts w:ascii="Calibri" w:hAnsi="Calibri" w:cs="Arial"/>
          <w:b/>
        </w:rPr>
        <w:t>STAND</w:t>
      </w:r>
      <w:r>
        <w:rPr>
          <w:rFonts w:ascii="Calibri" w:hAnsi="Calibri" w:cs="Arial"/>
          <w:b/>
        </w:rPr>
        <w:t>ARDS AND METHODS FOR EVALUATION</w:t>
      </w:r>
    </w:p>
    <w:p w14:paraId="660E8893" w14:textId="77777777" w:rsidR="0051183A" w:rsidRDefault="0051183A" w:rsidP="0051183A">
      <w:pPr>
        <w:rPr>
          <w:rFonts w:ascii="Calibri" w:hAnsi="Calibri" w:cs="Arial"/>
        </w:rPr>
      </w:pPr>
      <w:r>
        <w:rPr>
          <w:rFonts w:ascii="Calibri" w:hAnsi="Calibri" w:cs="Arial"/>
        </w:rPr>
        <w:t>5 Quizzes -</w:t>
      </w:r>
      <w:r>
        <w:rPr>
          <w:rFonts w:ascii="Calibri" w:hAnsi="Calibri" w:cs="Arial"/>
        </w:rPr>
        <w:tab/>
      </w:r>
      <w:r>
        <w:rPr>
          <w:rFonts w:ascii="Calibri" w:hAnsi="Calibri" w:cs="Arial"/>
        </w:rPr>
        <w:tab/>
      </w:r>
      <w:r>
        <w:rPr>
          <w:rFonts w:ascii="Calibri" w:hAnsi="Calibri" w:cs="Arial"/>
        </w:rPr>
        <w:tab/>
        <w:t>25%</w:t>
      </w:r>
    </w:p>
    <w:p w14:paraId="569A64F7" w14:textId="77777777" w:rsidR="0051183A" w:rsidRDefault="0051183A" w:rsidP="0051183A">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7C203157" w14:textId="77777777" w:rsidR="0051183A" w:rsidRDefault="0051183A" w:rsidP="0051183A">
      <w:pPr>
        <w:rPr>
          <w:rFonts w:ascii="Calibri" w:hAnsi="Calibri" w:cs="Arial"/>
        </w:rPr>
      </w:pPr>
      <w:r>
        <w:rPr>
          <w:rFonts w:ascii="Calibri" w:hAnsi="Calibri" w:cs="Arial"/>
        </w:rPr>
        <w:t>Final Exam (comprehensive)-</w:t>
      </w:r>
      <w:r>
        <w:rPr>
          <w:rFonts w:ascii="Calibri" w:hAnsi="Calibri" w:cs="Arial"/>
        </w:rPr>
        <w:tab/>
        <w:t>25%</w:t>
      </w:r>
    </w:p>
    <w:p w14:paraId="7A11E018" w14:textId="77777777" w:rsidR="0051183A" w:rsidRPr="00046BEC" w:rsidRDefault="0051183A" w:rsidP="0051183A">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1ACF04EA" w14:textId="77777777" w:rsidR="0051183A" w:rsidRPr="00F923CC" w:rsidRDefault="0051183A" w:rsidP="0051183A">
      <w:pPr>
        <w:rPr>
          <w:rFonts w:ascii="Calibri" w:hAnsi="Calibri" w:cs="Arial"/>
          <w:b/>
        </w:rPr>
      </w:pPr>
    </w:p>
    <w:p w14:paraId="12FC32CB" w14:textId="77777777" w:rsidR="0051183A" w:rsidRPr="00F923CC" w:rsidRDefault="0051183A" w:rsidP="0051183A">
      <w:pPr>
        <w:rPr>
          <w:rFonts w:ascii="Calibri" w:hAnsi="Calibri" w:cs="Arial"/>
          <w:b/>
        </w:rPr>
      </w:pPr>
      <w:r>
        <w:rPr>
          <w:rFonts w:ascii="Calibri" w:hAnsi="Calibri" w:cs="Arial"/>
          <w:b/>
        </w:rPr>
        <w:t>GRADING SCALE</w:t>
      </w:r>
    </w:p>
    <w:p w14:paraId="7035488B" w14:textId="77777777" w:rsidR="0051183A" w:rsidRDefault="0051183A" w:rsidP="0051183A">
      <w:pPr>
        <w:rPr>
          <w:rFonts w:ascii="Calibri" w:hAnsi="Calibri" w:cs="Arial"/>
        </w:rPr>
      </w:pPr>
      <w:r>
        <w:rPr>
          <w:rFonts w:ascii="Calibri" w:hAnsi="Calibri" w:cs="Arial"/>
        </w:rPr>
        <w:t>92 – 100</w:t>
      </w:r>
      <w:r>
        <w:rPr>
          <w:rFonts w:ascii="Calibri" w:hAnsi="Calibri" w:cs="Arial"/>
        </w:rPr>
        <w:tab/>
        <w:t>A</w:t>
      </w:r>
    </w:p>
    <w:p w14:paraId="472D028B" w14:textId="77777777" w:rsidR="0051183A" w:rsidRDefault="0051183A" w:rsidP="0051183A">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24C766B0" w14:textId="77777777" w:rsidR="0051183A" w:rsidRDefault="0051183A" w:rsidP="0051183A">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0BB3FC3" w14:textId="77777777" w:rsidR="0051183A" w:rsidRDefault="0051183A" w:rsidP="0051183A">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7A89DCCD" w14:textId="77777777" w:rsidR="0051183A" w:rsidRPr="00046BEC" w:rsidRDefault="0051183A" w:rsidP="0051183A">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5E890D2" w14:textId="77777777" w:rsidR="00DA0792" w:rsidRPr="00F923CC" w:rsidRDefault="00DA0792" w:rsidP="00DA0792">
      <w:pPr>
        <w:rPr>
          <w:rFonts w:ascii="Calibri" w:hAnsi="Calibri" w:cs="Arial"/>
          <w:b/>
        </w:rPr>
      </w:pPr>
    </w:p>
    <w:p w14:paraId="160894F2" w14:textId="77777777" w:rsidR="008B3307" w:rsidRDefault="008B3307" w:rsidP="008B3307">
      <w:pPr>
        <w:rPr>
          <w:rFonts w:ascii="Calibri" w:hAnsi="Calibri" w:cs="Arial"/>
          <w:b/>
        </w:rPr>
      </w:pPr>
      <w:bookmarkStart w:id="0" w:name="_Hlk506970049"/>
      <w:bookmarkStart w:id="1" w:name="_Hlk495593351"/>
      <w:bookmarkStart w:id="2" w:name="_Hlk509936463"/>
    </w:p>
    <w:p w14:paraId="6246B46B" w14:textId="77777777" w:rsidR="008B3307" w:rsidRDefault="008B3307" w:rsidP="008B3307">
      <w:pPr>
        <w:rPr>
          <w:rFonts w:ascii="Calibri" w:hAnsi="Calibri" w:cs="Arial"/>
          <w:b/>
        </w:rPr>
      </w:pPr>
    </w:p>
    <w:p w14:paraId="4D846907" w14:textId="77777777" w:rsidR="008B3307" w:rsidRDefault="008B3307" w:rsidP="008B3307">
      <w:pPr>
        <w:rPr>
          <w:rFonts w:ascii="Calibri" w:hAnsi="Calibri" w:cs="Arial"/>
          <w:b/>
        </w:rPr>
      </w:pPr>
      <w:r>
        <w:rPr>
          <w:rFonts w:ascii="Calibri" w:hAnsi="Calibri" w:cs="Arial"/>
          <w:b/>
        </w:rPr>
        <w:lastRenderedPageBreak/>
        <w:t>SPECIAL COURSE REQUIREMENTS</w:t>
      </w:r>
    </w:p>
    <w:p w14:paraId="6BBE0A8E" w14:textId="77777777" w:rsidR="008B3307" w:rsidRDefault="008B3307" w:rsidP="008B330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4A7E1B1" w14:textId="77777777" w:rsidR="008B3307" w:rsidRDefault="008B3307" w:rsidP="008B3307">
      <w:pPr>
        <w:rPr>
          <w:rFonts w:ascii="Calibri" w:hAnsi="Calibri" w:cs="Arial"/>
          <w:b/>
        </w:rPr>
      </w:pPr>
    </w:p>
    <w:p w14:paraId="678A4A18" w14:textId="77777777" w:rsidR="008B3307" w:rsidRPr="00F923CC" w:rsidRDefault="008B3307" w:rsidP="008B3307">
      <w:pPr>
        <w:rPr>
          <w:rFonts w:ascii="Calibri" w:hAnsi="Calibri" w:cs="Arial"/>
          <w:b/>
        </w:rPr>
      </w:pPr>
      <w:r w:rsidRPr="00F923CC">
        <w:rPr>
          <w:rFonts w:ascii="Calibri" w:hAnsi="Calibri" w:cs="Arial"/>
          <w:b/>
        </w:rPr>
        <w:t>ATTENDANCE POLICY</w:t>
      </w:r>
    </w:p>
    <w:p w14:paraId="3F49723B" w14:textId="77777777" w:rsidR="008B3307" w:rsidRDefault="008B3307" w:rsidP="008B3307">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CE4566B" w14:textId="77777777" w:rsidR="002356FC" w:rsidRDefault="002356FC" w:rsidP="002356FC">
      <w:pPr>
        <w:rPr>
          <w:rFonts w:ascii="Calibri" w:hAnsi="Calibri" w:cs="Arial"/>
        </w:rPr>
      </w:pPr>
    </w:p>
    <w:p w14:paraId="7ED40895" w14:textId="77777777" w:rsidR="002356FC" w:rsidRDefault="002356FC" w:rsidP="002356FC">
      <w:pPr>
        <w:rPr>
          <w:rFonts w:asciiTheme="minorHAnsi" w:hAnsiTheme="minorHAnsi"/>
          <w:b/>
          <w:bCs/>
        </w:rPr>
      </w:pPr>
      <w:r>
        <w:rPr>
          <w:rFonts w:asciiTheme="minorHAnsi" w:hAnsiTheme="minorHAnsi"/>
          <w:b/>
          <w:bCs/>
        </w:rPr>
        <w:t>INCLEMENT WEATHER and OTHER EMERGENCIES</w:t>
      </w:r>
    </w:p>
    <w:p w14:paraId="275A3870" w14:textId="77777777" w:rsidR="002356FC" w:rsidRDefault="002356FC" w:rsidP="002356FC">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B33E15A" w14:textId="77777777" w:rsidR="002356FC" w:rsidRDefault="002356FC" w:rsidP="002356FC">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0590A2C" w14:textId="77777777" w:rsidR="002356FC" w:rsidRDefault="002356FC" w:rsidP="002356FC">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FB01068" w14:textId="6706541B" w:rsidR="008B3307" w:rsidRPr="002356FC" w:rsidRDefault="002356FC" w:rsidP="002356FC">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207250DB" w14:textId="77777777" w:rsidR="008B3307" w:rsidRPr="004731EC" w:rsidRDefault="008B3307" w:rsidP="008B3307">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bookmarkEnd w:id="1"/>
    <w:bookmarkEnd w:id="2"/>
    <w:p w14:paraId="5C94AAC3"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E67E670" w14:textId="77777777" w:rsidR="0051183A" w:rsidRPr="00F923CC" w:rsidRDefault="0051183A" w:rsidP="0051183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3002A3D" w14:textId="77777777" w:rsidR="0051183A" w:rsidRPr="00F923CC" w:rsidRDefault="0051183A" w:rsidP="0051183A">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51183A" w:rsidRPr="00E80D66" w14:paraId="695EB1BC" w14:textId="77777777" w:rsidTr="00811975">
        <w:tc>
          <w:tcPr>
            <w:tcW w:w="1463" w:type="dxa"/>
          </w:tcPr>
          <w:p w14:paraId="38610794" w14:textId="77777777" w:rsidR="0051183A" w:rsidRDefault="0051183A" w:rsidP="00811975">
            <w:pPr>
              <w:rPr>
                <w:rFonts w:ascii="Calibri" w:hAnsi="Calibri" w:cs="Arial"/>
                <w:b/>
                <w:sz w:val="28"/>
              </w:rPr>
            </w:pPr>
            <w:r>
              <w:rPr>
                <w:rFonts w:ascii="Calibri" w:hAnsi="Calibri" w:cs="Arial"/>
                <w:b/>
                <w:sz w:val="28"/>
              </w:rPr>
              <w:t>LEARNING</w:t>
            </w:r>
          </w:p>
          <w:p w14:paraId="7D6C930E" w14:textId="77777777" w:rsidR="0051183A" w:rsidRPr="00E80D66" w:rsidRDefault="0051183A" w:rsidP="00811975">
            <w:pPr>
              <w:rPr>
                <w:rFonts w:ascii="Calibri" w:hAnsi="Calibri" w:cs="Arial"/>
                <w:b/>
                <w:sz w:val="28"/>
              </w:rPr>
            </w:pPr>
            <w:r>
              <w:rPr>
                <w:rFonts w:ascii="Calibri" w:hAnsi="Calibri" w:cs="Arial"/>
                <w:b/>
                <w:sz w:val="28"/>
              </w:rPr>
              <w:t>UNIT</w:t>
            </w:r>
          </w:p>
        </w:tc>
        <w:tc>
          <w:tcPr>
            <w:tcW w:w="1885" w:type="dxa"/>
          </w:tcPr>
          <w:p w14:paraId="49526C35" w14:textId="77777777" w:rsidR="0051183A" w:rsidRPr="00E80D66" w:rsidRDefault="0051183A" w:rsidP="00811975">
            <w:pPr>
              <w:rPr>
                <w:rFonts w:ascii="Calibri" w:hAnsi="Calibri" w:cs="Arial"/>
                <w:b/>
                <w:sz w:val="28"/>
              </w:rPr>
            </w:pPr>
            <w:r w:rsidRPr="00E80D66">
              <w:rPr>
                <w:rFonts w:ascii="Calibri" w:hAnsi="Calibri" w:cs="Arial"/>
                <w:b/>
                <w:sz w:val="28"/>
              </w:rPr>
              <w:t>UNIT OF INSTRUCTION</w:t>
            </w:r>
          </w:p>
        </w:tc>
        <w:tc>
          <w:tcPr>
            <w:tcW w:w="3420" w:type="dxa"/>
          </w:tcPr>
          <w:p w14:paraId="7A0E0B49" w14:textId="77777777" w:rsidR="0051183A" w:rsidRPr="00E80D66" w:rsidRDefault="0051183A" w:rsidP="00811975">
            <w:pPr>
              <w:rPr>
                <w:rFonts w:ascii="Calibri" w:hAnsi="Calibri" w:cs="Arial"/>
                <w:b/>
                <w:sz w:val="28"/>
              </w:rPr>
            </w:pPr>
            <w:r w:rsidRPr="00E80D66">
              <w:rPr>
                <w:rFonts w:ascii="Calibri" w:hAnsi="Calibri" w:cs="Arial"/>
                <w:b/>
                <w:sz w:val="28"/>
              </w:rPr>
              <w:t>LEARNING OBJECTIVES/GOALS</w:t>
            </w:r>
          </w:p>
        </w:tc>
        <w:tc>
          <w:tcPr>
            <w:tcW w:w="2160" w:type="dxa"/>
          </w:tcPr>
          <w:p w14:paraId="07D3EE27" w14:textId="77777777" w:rsidR="0051183A" w:rsidRPr="00E80D66" w:rsidRDefault="0051183A" w:rsidP="00811975">
            <w:pPr>
              <w:rPr>
                <w:rFonts w:ascii="Calibri" w:hAnsi="Calibri" w:cs="Arial"/>
                <w:b/>
                <w:sz w:val="28"/>
              </w:rPr>
            </w:pPr>
            <w:r w:rsidRPr="00E80D66">
              <w:rPr>
                <w:rFonts w:ascii="Calibri" w:hAnsi="Calibri" w:cs="Arial"/>
                <w:b/>
                <w:sz w:val="28"/>
              </w:rPr>
              <w:t>ASSESSMENT METHODS</w:t>
            </w:r>
          </w:p>
        </w:tc>
        <w:tc>
          <w:tcPr>
            <w:tcW w:w="2970" w:type="dxa"/>
          </w:tcPr>
          <w:p w14:paraId="686400BE" w14:textId="77777777" w:rsidR="0051183A" w:rsidRPr="00E80D66" w:rsidRDefault="0051183A" w:rsidP="00811975">
            <w:pPr>
              <w:rPr>
                <w:rFonts w:ascii="Calibri" w:hAnsi="Calibri" w:cs="Arial"/>
                <w:b/>
                <w:sz w:val="28"/>
              </w:rPr>
            </w:pPr>
            <w:r w:rsidRPr="00E80D66">
              <w:rPr>
                <w:rFonts w:ascii="Calibri" w:hAnsi="Calibri" w:cs="Arial"/>
                <w:b/>
                <w:sz w:val="28"/>
              </w:rPr>
              <w:t>ASSIGNMENTS</w:t>
            </w:r>
          </w:p>
        </w:tc>
        <w:tc>
          <w:tcPr>
            <w:tcW w:w="1854" w:type="dxa"/>
          </w:tcPr>
          <w:p w14:paraId="5F7D6A2A" w14:textId="77777777" w:rsidR="0051183A" w:rsidRPr="00E80D66" w:rsidRDefault="0051183A" w:rsidP="00811975">
            <w:pPr>
              <w:rPr>
                <w:rFonts w:ascii="Calibri" w:hAnsi="Calibri" w:cs="Arial"/>
                <w:b/>
                <w:sz w:val="28"/>
              </w:rPr>
            </w:pPr>
            <w:r w:rsidRPr="00E80D66">
              <w:rPr>
                <w:rFonts w:ascii="Calibri" w:hAnsi="Calibri" w:cs="Arial"/>
                <w:b/>
                <w:sz w:val="28"/>
              </w:rPr>
              <w:t>ASSIGNMENT DUE DATE</w:t>
            </w:r>
          </w:p>
        </w:tc>
      </w:tr>
      <w:tr w:rsidR="0051183A" w:rsidRPr="00E80D66" w14:paraId="6B175BE7" w14:textId="77777777" w:rsidTr="00811975">
        <w:tc>
          <w:tcPr>
            <w:tcW w:w="1463" w:type="dxa"/>
          </w:tcPr>
          <w:p w14:paraId="70D56963" w14:textId="77777777" w:rsidR="0051183A" w:rsidRPr="00E80D66" w:rsidRDefault="0051183A" w:rsidP="00811975">
            <w:pPr>
              <w:rPr>
                <w:rFonts w:ascii="Calibri" w:hAnsi="Calibri" w:cs="Arial"/>
                <w:b/>
              </w:rPr>
            </w:pPr>
            <w:r>
              <w:rPr>
                <w:rFonts w:ascii="Calibri" w:hAnsi="Calibri" w:cs="Arial"/>
                <w:b/>
              </w:rPr>
              <w:t>Learning Unit 1</w:t>
            </w:r>
          </w:p>
        </w:tc>
        <w:tc>
          <w:tcPr>
            <w:tcW w:w="1885" w:type="dxa"/>
          </w:tcPr>
          <w:p w14:paraId="4638F0FA" w14:textId="77777777" w:rsidR="0051183A" w:rsidRPr="00DE74A8" w:rsidRDefault="0051183A" w:rsidP="00811975">
            <w:pPr>
              <w:rPr>
                <w:rFonts w:ascii="Calibri" w:hAnsi="Calibri" w:cs="Calibri"/>
              </w:rPr>
            </w:pPr>
            <w:r>
              <w:rPr>
                <w:rFonts w:ascii="Calibri" w:hAnsi="Calibri" w:cs="Calibri"/>
              </w:rPr>
              <w:t xml:space="preserve">Introduction to Advanced </w:t>
            </w:r>
            <w:r>
              <w:rPr>
                <w:rFonts w:ascii="Calibri" w:hAnsi="Calibri" w:cs="Calibri"/>
              </w:rPr>
              <w:br/>
              <w:t>Sheet Metal Welding</w:t>
            </w:r>
          </w:p>
        </w:tc>
        <w:tc>
          <w:tcPr>
            <w:tcW w:w="3420" w:type="dxa"/>
          </w:tcPr>
          <w:p w14:paraId="118183F6" w14:textId="77777777" w:rsidR="0051183A" w:rsidRPr="00DE74A8" w:rsidRDefault="0051183A" w:rsidP="00811975">
            <w:pPr>
              <w:rPr>
                <w:rFonts w:ascii="Calibri" w:hAnsi="Calibri" w:cs="Calibri"/>
              </w:rPr>
            </w:pPr>
            <w:r>
              <w:rPr>
                <w:rFonts w:ascii="Calibri" w:hAnsi="Calibri" w:cs="Calibri"/>
              </w:rPr>
              <w:t>Document at least three areas of Arc welding in which you want to advance your skill level from this course.</w:t>
            </w:r>
          </w:p>
        </w:tc>
        <w:tc>
          <w:tcPr>
            <w:tcW w:w="2160" w:type="dxa"/>
          </w:tcPr>
          <w:p w14:paraId="30B01F61"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6FB089C0" w14:textId="77777777" w:rsidR="0051183A" w:rsidRPr="00E80D66" w:rsidRDefault="0051183A" w:rsidP="00811975">
            <w:pPr>
              <w:rPr>
                <w:rFonts w:ascii="Calibri" w:hAnsi="Calibri" w:cs="Arial"/>
              </w:rPr>
            </w:pPr>
          </w:p>
        </w:tc>
        <w:tc>
          <w:tcPr>
            <w:tcW w:w="1854" w:type="dxa"/>
          </w:tcPr>
          <w:p w14:paraId="62A18FD2" w14:textId="77777777" w:rsidR="0051183A" w:rsidRPr="00E80D66" w:rsidRDefault="0051183A" w:rsidP="00811975">
            <w:pPr>
              <w:rPr>
                <w:rFonts w:ascii="Calibri" w:hAnsi="Calibri" w:cs="Arial"/>
              </w:rPr>
            </w:pPr>
          </w:p>
        </w:tc>
      </w:tr>
      <w:tr w:rsidR="0051183A" w:rsidRPr="00E80D66" w14:paraId="0CA125D4" w14:textId="77777777" w:rsidTr="00811975">
        <w:tc>
          <w:tcPr>
            <w:tcW w:w="1463" w:type="dxa"/>
          </w:tcPr>
          <w:p w14:paraId="7A2DAD58" w14:textId="77777777" w:rsidR="0051183A" w:rsidRDefault="0051183A" w:rsidP="00811975">
            <w:pPr>
              <w:rPr>
                <w:rFonts w:ascii="Calibri" w:hAnsi="Calibri" w:cs="Arial"/>
                <w:b/>
              </w:rPr>
            </w:pPr>
            <w:r>
              <w:rPr>
                <w:rFonts w:ascii="Calibri" w:hAnsi="Calibri" w:cs="Arial"/>
                <w:b/>
              </w:rPr>
              <w:t>Learning Unit 2</w:t>
            </w:r>
          </w:p>
        </w:tc>
        <w:tc>
          <w:tcPr>
            <w:tcW w:w="1885" w:type="dxa"/>
          </w:tcPr>
          <w:p w14:paraId="455FEFB2" w14:textId="77777777" w:rsidR="0051183A" w:rsidRPr="00DE74A8" w:rsidRDefault="0051183A" w:rsidP="00811975">
            <w:pPr>
              <w:rPr>
                <w:rFonts w:ascii="Calibri" w:hAnsi="Calibri" w:cs="Calibri"/>
              </w:rPr>
            </w:pPr>
            <w:r>
              <w:rPr>
                <w:rFonts w:ascii="Calibri" w:hAnsi="Calibri" w:cs="Calibri"/>
              </w:rPr>
              <w:t xml:space="preserve">Advanced MIG (GMAW): </w:t>
            </w:r>
            <w:r w:rsidRPr="00DE74A8">
              <w:rPr>
                <w:rFonts w:ascii="Calibri" w:hAnsi="Calibri" w:cs="Calibri"/>
              </w:rPr>
              <w:t>Requirements for Safe Operation</w:t>
            </w:r>
          </w:p>
        </w:tc>
        <w:tc>
          <w:tcPr>
            <w:tcW w:w="3420" w:type="dxa"/>
          </w:tcPr>
          <w:p w14:paraId="0C7B5AB5" w14:textId="77777777" w:rsidR="0051183A" w:rsidRDefault="0051183A" w:rsidP="00811975">
            <w:pPr>
              <w:rPr>
                <w:rFonts w:ascii="Calibri" w:hAnsi="Calibri" w:cs="Calibri"/>
                <w:noProof/>
              </w:rPr>
            </w:pPr>
            <w:r>
              <w:rPr>
                <w:rFonts w:ascii="Calibri" w:hAnsi="Calibri" w:cs="Calibri"/>
                <w:noProof/>
              </w:rPr>
              <w:t>Detail at least five requirements that will help ensure safe operation when using the MIG welding technique.</w:t>
            </w:r>
          </w:p>
          <w:p w14:paraId="73537977" w14:textId="77777777" w:rsidR="0051183A" w:rsidRPr="00DE74A8" w:rsidRDefault="0051183A" w:rsidP="00811975">
            <w:pPr>
              <w:rPr>
                <w:rFonts w:ascii="Calibri" w:hAnsi="Calibri" w:cs="Calibri"/>
              </w:rPr>
            </w:pPr>
          </w:p>
        </w:tc>
        <w:tc>
          <w:tcPr>
            <w:tcW w:w="2160" w:type="dxa"/>
          </w:tcPr>
          <w:p w14:paraId="6467AE68" w14:textId="77777777" w:rsidR="0051183A" w:rsidRPr="00DE74A8" w:rsidRDefault="0051183A" w:rsidP="00811975">
            <w:pPr>
              <w:rPr>
                <w:rFonts w:ascii="Calibri" w:hAnsi="Calibri" w:cs="Calibri"/>
                <w:noProof/>
              </w:rPr>
            </w:pPr>
            <w:r>
              <w:rPr>
                <w:rFonts w:ascii="Calibri" w:hAnsi="Calibri"/>
              </w:rPr>
              <w:t>Homework Assignment, Quiz, Test, Practical Exercise</w:t>
            </w:r>
          </w:p>
        </w:tc>
        <w:tc>
          <w:tcPr>
            <w:tcW w:w="2970" w:type="dxa"/>
          </w:tcPr>
          <w:p w14:paraId="789AC670" w14:textId="77777777" w:rsidR="0051183A" w:rsidRPr="00E80D66" w:rsidRDefault="0051183A" w:rsidP="00811975">
            <w:pPr>
              <w:rPr>
                <w:rFonts w:ascii="Calibri" w:hAnsi="Calibri" w:cs="Arial"/>
              </w:rPr>
            </w:pPr>
          </w:p>
        </w:tc>
        <w:tc>
          <w:tcPr>
            <w:tcW w:w="1854" w:type="dxa"/>
          </w:tcPr>
          <w:p w14:paraId="64BB9DC9" w14:textId="77777777" w:rsidR="0051183A" w:rsidRPr="00E80D66" w:rsidRDefault="0051183A" w:rsidP="00811975">
            <w:pPr>
              <w:rPr>
                <w:rFonts w:ascii="Calibri" w:hAnsi="Calibri" w:cs="Arial"/>
              </w:rPr>
            </w:pPr>
          </w:p>
        </w:tc>
      </w:tr>
      <w:tr w:rsidR="0051183A" w:rsidRPr="00E80D66" w14:paraId="0D164287" w14:textId="77777777" w:rsidTr="00811975">
        <w:tc>
          <w:tcPr>
            <w:tcW w:w="1463" w:type="dxa"/>
          </w:tcPr>
          <w:p w14:paraId="1D34E885" w14:textId="77777777" w:rsidR="0051183A" w:rsidRPr="00E80D66" w:rsidRDefault="0051183A" w:rsidP="00811975">
            <w:pPr>
              <w:rPr>
                <w:rFonts w:ascii="Calibri" w:hAnsi="Calibri" w:cs="Arial"/>
                <w:b/>
              </w:rPr>
            </w:pPr>
            <w:r>
              <w:rPr>
                <w:rFonts w:ascii="Calibri" w:hAnsi="Calibri" w:cs="Arial"/>
                <w:b/>
              </w:rPr>
              <w:t>Learning Unit 3</w:t>
            </w:r>
          </w:p>
        </w:tc>
        <w:tc>
          <w:tcPr>
            <w:tcW w:w="1885" w:type="dxa"/>
          </w:tcPr>
          <w:p w14:paraId="11C8FA21" w14:textId="77777777" w:rsidR="0051183A" w:rsidRPr="00DE74A8" w:rsidRDefault="0051183A" w:rsidP="00811975">
            <w:pPr>
              <w:rPr>
                <w:rFonts w:ascii="Calibri" w:hAnsi="Calibri" w:cs="Calibri"/>
              </w:rPr>
            </w:pPr>
            <w:r>
              <w:rPr>
                <w:rFonts w:ascii="Calibri" w:hAnsi="Calibri" w:cs="Calibri"/>
              </w:rPr>
              <w:t xml:space="preserve">Advanced TIG (GTAW): </w:t>
            </w:r>
            <w:r w:rsidRPr="00DE74A8">
              <w:rPr>
                <w:rFonts w:ascii="Calibri" w:hAnsi="Calibri" w:cs="Calibri"/>
              </w:rPr>
              <w:t>Requirements for Safe Operation</w:t>
            </w:r>
          </w:p>
        </w:tc>
        <w:tc>
          <w:tcPr>
            <w:tcW w:w="3420" w:type="dxa"/>
          </w:tcPr>
          <w:p w14:paraId="66308639" w14:textId="77777777" w:rsidR="0051183A" w:rsidRDefault="0051183A" w:rsidP="00811975">
            <w:pPr>
              <w:rPr>
                <w:rFonts w:ascii="Calibri" w:hAnsi="Calibri" w:cs="Calibri"/>
                <w:noProof/>
              </w:rPr>
            </w:pPr>
            <w:r>
              <w:rPr>
                <w:rFonts w:ascii="Calibri" w:hAnsi="Calibri" w:cs="Calibri"/>
                <w:noProof/>
              </w:rPr>
              <w:t>Detail at least five requirements that will help ensure safe operation when using the TIG welding technique.</w:t>
            </w:r>
          </w:p>
          <w:p w14:paraId="6E9A286C" w14:textId="77777777" w:rsidR="0051183A" w:rsidRPr="00DE74A8" w:rsidRDefault="0051183A" w:rsidP="00811975">
            <w:pPr>
              <w:rPr>
                <w:rFonts w:ascii="Calibri" w:hAnsi="Calibri" w:cs="Calibri"/>
              </w:rPr>
            </w:pPr>
          </w:p>
        </w:tc>
        <w:tc>
          <w:tcPr>
            <w:tcW w:w="2160" w:type="dxa"/>
          </w:tcPr>
          <w:p w14:paraId="2B0DB0C5"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47434105" w14:textId="77777777" w:rsidR="0051183A" w:rsidRPr="00E80D66" w:rsidRDefault="0051183A" w:rsidP="00811975">
            <w:pPr>
              <w:rPr>
                <w:rFonts w:ascii="Calibri" w:hAnsi="Calibri" w:cs="Arial"/>
              </w:rPr>
            </w:pPr>
          </w:p>
        </w:tc>
        <w:tc>
          <w:tcPr>
            <w:tcW w:w="1854" w:type="dxa"/>
          </w:tcPr>
          <w:p w14:paraId="7A223348" w14:textId="77777777" w:rsidR="0051183A" w:rsidRPr="00E80D66" w:rsidRDefault="0051183A" w:rsidP="00811975">
            <w:pPr>
              <w:rPr>
                <w:rFonts w:ascii="Calibri" w:hAnsi="Calibri" w:cs="Arial"/>
              </w:rPr>
            </w:pPr>
          </w:p>
        </w:tc>
      </w:tr>
      <w:tr w:rsidR="0051183A" w:rsidRPr="00E80D66" w14:paraId="26D53F56" w14:textId="77777777" w:rsidTr="00811975">
        <w:tc>
          <w:tcPr>
            <w:tcW w:w="1463" w:type="dxa"/>
          </w:tcPr>
          <w:p w14:paraId="2A02E1C7" w14:textId="77777777" w:rsidR="0051183A" w:rsidRPr="00E80D66" w:rsidRDefault="0051183A" w:rsidP="00811975">
            <w:pPr>
              <w:rPr>
                <w:rFonts w:ascii="Calibri" w:hAnsi="Calibri" w:cs="Arial"/>
                <w:b/>
              </w:rPr>
            </w:pPr>
            <w:r>
              <w:rPr>
                <w:rFonts w:ascii="Calibri" w:hAnsi="Calibri" w:cs="Arial"/>
                <w:b/>
              </w:rPr>
              <w:t>Learning Unit 4</w:t>
            </w:r>
          </w:p>
        </w:tc>
        <w:tc>
          <w:tcPr>
            <w:tcW w:w="1885" w:type="dxa"/>
          </w:tcPr>
          <w:p w14:paraId="4B9C53A1" w14:textId="77777777" w:rsidR="0051183A" w:rsidRPr="00DE74A8" w:rsidRDefault="0051183A" w:rsidP="00811975">
            <w:pPr>
              <w:rPr>
                <w:rFonts w:ascii="Calibri" w:hAnsi="Calibri" w:cs="Calibri"/>
              </w:rPr>
            </w:pPr>
            <w:r>
              <w:rPr>
                <w:rFonts w:ascii="Calibri" w:hAnsi="Calibri" w:cs="Calibri"/>
              </w:rPr>
              <w:t xml:space="preserve">Advanced MIG (GMAW): </w:t>
            </w:r>
            <w:r w:rsidRPr="00DE74A8">
              <w:rPr>
                <w:rFonts w:ascii="Calibri" w:hAnsi="Calibri" w:cs="Calibri"/>
              </w:rPr>
              <w:t>Pulsed Spray Transfer</w:t>
            </w:r>
          </w:p>
        </w:tc>
        <w:tc>
          <w:tcPr>
            <w:tcW w:w="3420" w:type="dxa"/>
          </w:tcPr>
          <w:p w14:paraId="47411424" w14:textId="77777777" w:rsidR="0051183A" w:rsidRPr="00DE74A8" w:rsidRDefault="0051183A" w:rsidP="00811975">
            <w:pPr>
              <w:rPr>
                <w:rFonts w:ascii="Calibri" w:hAnsi="Calibri" w:cs="Calibri"/>
              </w:rPr>
            </w:pPr>
            <w:r w:rsidRPr="00DE74A8">
              <w:rPr>
                <w:rFonts w:ascii="Calibri" w:hAnsi="Calibri" w:cs="Calibri"/>
                <w:noProof/>
              </w:rPr>
              <w:t>Construct a welded piece using</w:t>
            </w:r>
            <w:r>
              <w:rPr>
                <w:rFonts w:ascii="Calibri" w:hAnsi="Calibri" w:cs="Calibri"/>
                <w:noProof/>
              </w:rPr>
              <w:t xml:space="preserve"> MIG</w:t>
            </w:r>
            <w:r w:rsidRPr="00DE74A8">
              <w:rPr>
                <w:rFonts w:ascii="Calibri" w:hAnsi="Calibri" w:cs="Calibri"/>
                <w:noProof/>
              </w:rPr>
              <w:t xml:space="preserve"> Pu</w:t>
            </w:r>
            <w:r>
              <w:rPr>
                <w:rFonts w:ascii="Calibri" w:hAnsi="Calibri" w:cs="Calibri"/>
                <w:noProof/>
              </w:rPr>
              <w:t>lsed Spray Transfer</w:t>
            </w:r>
            <w:r w:rsidRPr="00DE74A8">
              <w:rPr>
                <w:rFonts w:ascii="Calibri" w:hAnsi="Calibri" w:cs="Calibri"/>
                <w:noProof/>
              </w:rPr>
              <w:t xml:space="preserve"> in an out-of-position orientation to Demonstrate competence with this technique.</w:t>
            </w:r>
          </w:p>
        </w:tc>
        <w:tc>
          <w:tcPr>
            <w:tcW w:w="2160" w:type="dxa"/>
          </w:tcPr>
          <w:p w14:paraId="26AE7BF3"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0ED5EF13" w14:textId="77777777" w:rsidR="0051183A" w:rsidRPr="00E80D66" w:rsidRDefault="0051183A" w:rsidP="00811975">
            <w:pPr>
              <w:rPr>
                <w:rFonts w:ascii="Calibri" w:hAnsi="Calibri" w:cs="Arial"/>
              </w:rPr>
            </w:pPr>
          </w:p>
        </w:tc>
        <w:tc>
          <w:tcPr>
            <w:tcW w:w="1854" w:type="dxa"/>
          </w:tcPr>
          <w:p w14:paraId="40415E8E" w14:textId="77777777" w:rsidR="0051183A" w:rsidRPr="00E80D66" w:rsidRDefault="0051183A" w:rsidP="00811975">
            <w:pPr>
              <w:rPr>
                <w:rFonts w:ascii="Calibri" w:hAnsi="Calibri" w:cs="Arial"/>
              </w:rPr>
            </w:pPr>
          </w:p>
        </w:tc>
      </w:tr>
      <w:tr w:rsidR="0051183A" w:rsidRPr="00E80D66" w14:paraId="5B5CB8A7" w14:textId="77777777" w:rsidTr="00811975">
        <w:tc>
          <w:tcPr>
            <w:tcW w:w="1463" w:type="dxa"/>
          </w:tcPr>
          <w:p w14:paraId="5DEB803C" w14:textId="77777777" w:rsidR="0051183A" w:rsidRPr="00E80D66" w:rsidRDefault="0051183A" w:rsidP="00811975">
            <w:pPr>
              <w:rPr>
                <w:rFonts w:ascii="Calibri" w:hAnsi="Calibri" w:cs="Arial"/>
                <w:b/>
              </w:rPr>
            </w:pPr>
            <w:r>
              <w:rPr>
                <w:rFonts w:ascii="Calibri" w:hAnsi="Calibri" w:cs="Arial"/>
                <w:b/>
              </w:rPr>
              <w:t>Learning Unit 5</w:t>
            </w:r>
          </w:p>
        </w:tc>
        <w:tc>
          <w:tcPr>
            <w:tcW w:w="1885" w:type="dxa"/>
          </w:tcPr>
          <w:p w14:paraId="2EA36E44" w14:textId="77777777" w:rsidR="0051183A" w:rsidRPr="00DE74A8" w:rsidRDefault="0051183A" w:rsidP="00811975">
            <w:pPr>
              <w:rPr>
                <w:rFonts w:ascii="Calibri" w:hAnsi="Calibri" w:cs="Calibri"/>
              </w:rPr>
            </w:pPr>
            <w:r>
              <w:rPr>
                <w:rFonts w:ascii="Calibri" w:hAnsi="Calibri" w:cs="Calibri"/>
              </w:rPr>
              <w:t xml:space="preserve">Advanced TIG (GTAW): </w:t>
            </w:r>
            <w:r w:rsidRPr="00DE74A8">
              <w:rPr>
                <w:rFonts w:ascii="Calibri" w:hAnsi="Calibri" w:cs="Calibri"/>
              </w:rPr>
              <w:t>Pulsed Spray Transfer</w:t>
            </w:r>
          </w:p>
        </w:tc>
        <w:tc>
          <w:tcPr>
            <w:tcW w:w="3420" w:type="dxa"/>
          </w:tcPr>
          <w:p w14:paraId="4EC9F2D4" w14:textId="77777777" w:rsidR="0051183A" w:rsidRPr="00DE74A8" w:rsidRDefault="0051183A" w:rsidP="00811975">
            <w:pPr>
              <w:rPr>
                <w:rFonts w:ascii="Calibri" w:hAnsi="Calibri" w:cs="Calibri"/>
              </w:rPr>
            </w:pPr>
            <w:r w:rsidRPr="00DE74A8">
              <w:rPr>
                <w:rFonts w:ascii="Calibri" w:hAnsi="Calibri" w:cs="Calibri"/>
                <w:noProof/>
              </w:rPr>
              <w:t>Construct a welded piece using</w:t>
            </w:r>
            <w:r>
              <w:rPr>
                <w:rFonts w:ascii="Calibri" w:hAnsi="Calibri" w:cs="Calibri"/>
                <w:noProof/>
              </w:rPr>
              <w:t xml:space="preserve"> TIG</w:t>
            </w:r>
            <w:r w:rsidRPr="00DE74A8">
              <w:rPr>
                <w:rFonts w:ascii="Calibri" w:hAnsi="Calibri" w:cs="Calibri"/>
                <w:noProof/>
              </w:rPr>
              <w:t xml:space="preserve"> Pu</w:t>
            </w:r>
            <w:r>
              <w:rPr>
                <w:rFonts w:ascii="Calibri" w:hAnsi="Calibri" w:cs="Calibri"/>
                <w:noProof/>
              </w:rPr>
              <w:t>lsed Spray Transfer</w:t>
            </w:r>
            <w:r w:rsidRPr="00DE74A8">
              <w:rPr>
                <w:rFonts w:ascii="Calibri" w:hAnsi="Calibri" w:cs="Calibri"/>
                <w:noProof/>
              </w:rPr>
              <w:t xml:space="preserve"> in an out-of-position orientation to Demonstrate competence with this technique.</w:t>
            </w:r>
          </w:p>
        </w:tc>
        <w:tc>
          <w:tcPr>
            <w:tcW w:w="2160" w:type="dxa"/>
          </w:tcPr>
          <w:p w14:paraId="34759DD6"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1F34E706" w14:textId="77777777" w:rsidR="0051183A" w:rsidRPr="00E80D66" w:rsidRDefault="0051183A" w:rsidP="00811975">
            <w:pPr>
              <w:rPr>
                <w:rFonts w:ascii="Calibri" w:hAnsi="Calibri" w:cs="Arial"/>
              </w:rPr>
            </w:pPr>
          </w:p>
        </w:tc>
        <w:tc>
          <w:tcPr>
            <w:tcW w:w="1854" w:type="dxa"/>
          </w:tcPr>
          <w:p w14:paraId="4B8F8135" w14:textId="77777777" w:rsidR="0051183A" w:rsidRPr="00E80D66" w:rsidRDefault="0051183A" w:rsidP="00811975">
            <w:pPr>
              <w:rPr>
                <w:rFonts w:ascii="Calibri" w:hAnsi="Calibri" w:cs="Arial"/>
              </w:rPr>
            </w:pPr>
          </w:p>
        </w:tc>
      </w:tr>
      <w:tr w:rsidR="0051183A" w:rsidRPr="00E80D66" w14:paraId="20F1A762" w14:textId="77777777" w:rsidTr="00811975">
        <w:tc>
          <w:tcPr>
            <w:tcW w:w="1463" w:type="dxa"/>
          </w:tcPr>
          <w:p w14:paraId="0F24B5D0" w14:textId="77777777" w:rsidR="0051183A" w:rsidRPr="00E80D66" w:rsidRDefault="0051183A" w:rsidP="00811975">
            <w:pPr>
              <w:rPr>
                <w:rFonts w:ascii="Calibri" w:hAnsi="Calibri" w:cs="Arial"/>
                <w:b/>
              </w:rPr>
            </w:pPr>
            <w:r>
              <w:rPr>
                <w:rFonts w:ascii="Calibri" w:hAnsi="Calibri" w:cs="Arial"/>
                <w:b/>
              </w:rPr>
              <w:t>Learning Unit 6</w:t>
            </w:r>
          </w:p>
        </w:tc>
        <w:tc>
          <w:tcPr>
            <w:tcW w:w="1885" w:type="dxa"/>
          </w:tcPr>
          <w:p w14:paraId="0E5FA98F" w14:textId="77777777" w:rsidR="0051183A" w:rsidRPr="00DE74A8" w:rsidRDefault="0051183A" w:rsidP="00811975">
            <w:pPr>
              <w:rPr>
                <w:rFonts w:ascii="Calibri" w:hAnsi="Calibri" w:cs="Calibri"/>
              </w:rPr>
            </w:pPr>
            <w:r>
              <w:rPr>
                <w:rFonts w:ascii="Calibri" w:hAnsi="Calibri" w:cs="Calibri"/>
              </w:rPr>
              <w:t>Advanced MIG, TIG: Welding Thin Metals</w:t>
            </w:r>
          </w:p>
        </w:tc>
        <w:tc>
          <w:tcPr>
            <w:tcW w:w="3420" w:type="dxa"/>
          </w:tcPr>
          <w:p w14:paraId="06F880E2" w14:textId="77777777" w:rsidR="0051183A" w:rsidRPr="00DE74A8" w:rsidRDefault="0051183A" w:rsidP="00811975">
            <w:pPr>
              <w:rPr>
                <w:rFonts w:ascii="Calibri" w:hAnsi="Calibri" w:cs="Calibri"/>
              </w:rPr>
            </w:pPr>
            <w:r w:rsidRPr="00DE74A8">
              <w:rPr>
                <w:rFonts w:ascii="Calibri" w:hAnsi="Calibri" w:cs="Calibri"/>
                <w:noProof/>
              </w:rPr>
              <w:t>Construct a welded pi</w:t>
            </w:r>
            <w:r>
              <w:rPr>
                <w:rFonts w:ascii="Calibri" w:hAnsi="Calibri" w:cs="Calibri"/>
                <w:noProof/>
              </w:rPr>
              <w:t>ece from thin metals</w:t>
            </w:r>
            <w:r w:rsidRPr="00DE74A8">
              <w:rPr>
                <w:rFonts w:ascii="Calibri" w:hAnsi="Calibri" w:cs="Calibri"/>
                <w:noProof/>
              </w:rPr>
              <w:t xml:space="preserve"> using the MIG or TIG technique to Demonstrate </w:t>
            </w:r>
            <w:r w:rsidRPr="00DE74A8">
              <w:rPr>
                <w:rFonts w:ascii="Calibri" w:hAnsi="Calibri" w:cs="Calibri"/>
                <w:noProof/>
              </w:rPr>
              <w:lastRenderedPageBreak/>
              <w:t xml:space="preserve">competence in welding </w:t>
            </w:r>
            <w:r>
              <w:rPr>
                <w:rFonts w:ascii="Calibri" w:hAnsi="Calibri" w:cs="Calibri"/>
                <w:noProof/>
              </w:rPr>
              <w:t>this metal</w:t>
            </w:r>
            <w:r w:rsidRPr="00DE74A8">
              <w:rPr>
                <w:rFonts w:ascii="Calibri" w:hAnsi="Calibri" w:cs="Calibri"/>
                <w:noProof/>
              </w:rPr>
              <w:t>.</w:t>
            </w:r>
          </w:p>
        </w:tc>
        <w:tc>
          <w:tcPr>
            <w:tcW w:w="2160" w:type="dxa"/>
          </w:tcPr>
          <w:p w14:paraId="06751ED8" w14:textId="77777777" w:rsidR="0051183A" w:rsidRPr="00DE74A8" w:rsidRDefault="0051183A"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562CF58C" w14:textId="77777777" w:rsidR="0051183A" w:rsidRPr="00E80D66" w:rsidRDefault="0051183A" w:rsidP="00811975">
            <w:pPr>
              <w:rPr>
                <w:rFonts w:ascii="Calibri" w:hAnsi="Calibri" w:cs="Arial"/>
              </w:rPr>
            </w:pPr>
          </w:p>
        </w:tc>
        <w:tc>
          <w:tcPr>
            <w:tcW w:w="1854" w:type="dxa"/>
          </w:tcPr>
          <w:p w14:paraId="15D4D4BA" w14:textId="77777777" w:rsidR="0051183A" w:rsidRPr="00E80D66" w:rsidRDefault="0051183A" w:rsidP="00811975">
            <w:pPr>
              <w:rPr>
                <w:rFonts w:ascii="Calibri" w:hAnsi="Calibri" w:cs="Arial"/>
              </w:rPr>
            </w:pPr>
          </w:p>
        </w:tc>
      </w:tr>
      <w:tr w:rsidR="0051183A" w:rsidRPr="00E80D66" w14:paraId="7F585DFE" w14:textId="77777777" w:rsidTr="00811975">
        <w:tc>
          <w:tcPr>
            <w:tcW w:w="1463" w:type="dxa"/>
          </w:tcPr>
          <w:p w14:paraId="71AF1CD6" w14:textId="77777777" w:rsidR="0051183A" w:rsidRPr="00E80D66" w:rsidRDefault="0051183A" w:rsidP="00811975">
            <w:pPr>
              <w:rPr>
                <w:rFonts w:ascii="Calibri" w:hAnsi="Calibri" w:cs="Arial"/>
                <w:b/>
              </w:rPr>
            </w:pPr>
            <w:r>
              <w:rPr>
                <w:rFonts w:ascii="Calibri" w:hAnsi="Calibri" w:cs="Arial"/>
                <w:b/>
              </w:rPr>
              <w:t>Learning Unit 7</w:t>
            </w:r>
          </w:p>
        </w:tc>
        <w:tc>
          <w:tcPr>
            <w:tcW w:w="1885" w:type="dxa"/>
          </w:tcPr>
          <w:p w14:paraId="65F22D75" w14:textId="77777777" w:rsidR="0051183A" w:rsidRPr="00DE74A8" w:rsidRDefault="0051183A" w:rsidP="00811975">
            <w:pPr>
              <w:rPr>
                <w:rFonts w:ascii="Calibri" w:hAnsi="Calibri" w:cs="Calibri"/>
              </w:rPr>
            </w:pPr>
            <w:r w:rsidRPr="00DE74A8">
              <w:rPr>
                <w:rFonts w:ascii="Calibri" w:hAnsi="Calibri" w:cs="Calibri"/>
              </w:rPr>
              <w:t>Advanced MI</w:t>
            </w:r>
            <w:r>
              <w:rPr>
                <w:rFonts w:ascii="Calibri" w:hAnsi="Calibri" w:cs="Calibri"/>
              </w:rPr>
              <w:t>G, TIG: Welding</w:t>
            </w:r>
            <w:r w:rsidRPr="00DE74A8">
              <w:rPr>
                <w:rFonts w:ascii="Calibri" w:hAnsi="Calibri" w:cs="Calibri"/>
              </w:rPr>
              <w:t xml:space="preserve"> Aluminum</w:t>
            </w:r>
          </w:p>
        </w:tc>
        <w:tc>
          <w:tcPr>
            <w:tcW w:w="3420" w:type="dxa"/>
          </w:tcPr>
          <w:p w14:paraId="16C6DB1E" w14:textId="77777777" w:rsidR="0051183A" w:rsidRPr="00DE74A8" w:rsidRDefault="0051183A" w:rsidP="00811975">
            <w:pPr>
              <w:rPr>
                <w:rFonts w:ascii="Calibri" w:hAnsi="Calibri" w:cs="Calibri"/>
              </w:rPr>
            </w:pPr>
            <w:r w:rsidRPr="00DE74A8">
              <w:rPr>
                <w:rFonts w:ascii="Calibri" w:hAnsi="Calibri" w:cs="Calibri"/>
                <w:noProof/>
              </w:rPr>
              <w:t>Construct a w</w:t>
            </w:r>
            <w:r>
              <w:rPr>
                <w:rFonts w:ascii="Calibri" w:hAnsi="Calibri" w:cs="Calibri"/>
                <w:noProof/>
              </w:rPr>
              <w:t xml:space="preserve">elded piece from </w:t>
            </w:r>
            <w:r w:rsidRPr="00DE74A8">
              <w:rPr>
                <w:rFonts w:ascii="Calibri" w:hAnsi="Calibri" w:cs="Calibri"/>
                <w:noProof/>
              </w:rPr>
              <w:t xml:space="preserve">aluminum using the MIG or TIG technique to Demonstrate competence in welding </w:t>
            </w:r>
            <w:r>
              <w:rPr>
                <w:rFonts w:ascii="Calibri" w:hAnsi="Calibri" w:cs="Calibri"/>
                <w:noProof/>
              </w:rPr>
              <w:t>this metal</w:t>
            </w:r>
            <w:r w:rsidRPr="00DE74A8">
              <w:rPr>
                <w:rFonts w:ascii="Calibri" w:hAnsi="Calibri" w:cs="Calibri"/>
                <w:noProof/>
              </w:rPr>
              <w:t>.</w:t>
            </w:r>
          </w:p>
        </w:tc>
        <w:tc>
          <w:tcPr>
            <w:tcW w:w="2160" w:type="dxa"/>
          </w:tcPr>
          <w:p w14:paraId="65D0B9CE"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1374FE9D" w14:textId="77777777" w:rsidR="0051183A" w:rsidRPr="00E80D66" w:rsidRDefault="0051183A" w:rsidP="00811975">
            <w:pPr>
              <w:rPr>
                <w:rFonts w:ascii="Calibri" w:hAnsi="Calibri" w:cs="Arial"/>
              </w:rPr>
            </w:pPr>
          </w:p>
        </w:tc>
        <w:tc>
          <w:tcPr>
            <w:tcW w:w="1854" w:type="dxa"/>
          </w:tcPr>
          <w:p w14:paraId="0A587A4C" w14:textId="77777777" w:rsidR="0051183A" w:rsidRPr="00E80D66" w:rsidRDefault="0051183A" w:rsidP="00811975">
            <w:pPr>
              <w:rPr>
                <w:rFonts w:ascii="Calibri" w:hAnsi="Calibri" w:cs="Arial"/>
              </w:rPr>
            </w:pPr>
          </w:p>
        </w:tc>
      </w:tr>
      <w:tr w:rsidR="0051183A" w:rsidRPr="00E80D66" w14:paraId="57FEDAA5" w14:textId="77777777" w:rsidTr="00811975">
        <w:tc>
          <w:tcPr>
            <w:tcW w:w="1463" w:type="dxa"/>
          </w:tcPr>
          <w:p w14:paraId="7C1AD5CD" w14:textId="77777777" w:rsidR="0051183A" w:rsidRDefault="0051183A"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2C89157B" w14:textId="77777777" w:rsidR="0051183A" w:rsidRPr="00DE74A8" w:rsidRDefault="0051183A" w:rsidP="00811975">
            <w:pPr>
              <w:rPr>
                <w:rFonts w:ascii="Calibri" w:hAnsi="Calibri" w:cs="Calibri"/>
              </w:rPr>
            </w:pPr>
            <w:r w:rsidRPr="00DE74A8">
              <w:rPr>
                <w:rFonts w:ascii="Calibri" w:hAnsi="Calibri" w:cs="Calibri"/>
              </w:rPr>
              <w:t>Advanced Arc (SMAW) Advantages and Disadvantages</w:t>
            </w:r>
          </w:p>
        </w:tc>
        <w:tc>
          <w:tcPr>
            <w:tcW w:w="3420" w:type="dxa"/>
          </w:tcPr>
          <w:p w14:paraId="2209DAD7" w14:textId="77777777" w:rsidR="0051183A" w:rsidRPr="00DE74A8" w:rsidRDefault="0051183A" w:rsidP="00811975">
            <w:pPr>
              <w:rPr>
                <w:rFonts w:ascii="Calibri" w:hAnsi="Calibri" w:cs="Calibri"/>
              </w:rPr>
            </w:pPr>
            <w:r w:rsidRPr="00DE74A8">
              <w:rPr>
                <w:rFonts w:ascii="Calibri" w:hAnsi="Calibri" w:cs="Calibri"/>
                <w:noProof/>
              </w:rPr>
              <w:t>Compare and Contrast the</w:t>
            </w:r>
            <w:r>
              <w:rPr>
                <w:rFonts w:ascii="Calibri" w:hAnsi="Calibri" w:cs="Calibri"/>
                <w:noProof/>
              </w:rPr>
              <w:t xml:space="preserve"> SMAW Arc welding technique</w:t>
            </w:r>
            <w:r w:rsidRPr="00DE74A8">
              <w:rPr>
                <w:rFonts w:ascii="Calibri" w:hAnsi="Calibri" w:cs="Calibri"/>
                <w:noProof/>
              </w:rPr>
              <w:t xml:space="preserve"> with MIG and TIG welding; Develop at least three scenarios for which Arc welding would be the preferred technique.</w:t>
            </w:r>
          </w:p>
        </w:tc>
        <w:tc>
          <w:tcPr>
            <w:tcW w:w="2160" w:type="dxa"/>
          </w:tcPr>
          <w:p w14:paraId="6F1D24B2" w14:textId="77777777" w:rsidR="0051183A" w:rsidRPr="00DE74A8" w:rsidRDefault="0051183A" w:rsidP="00811975">
            <w:pPr>
              <w:rPr>
                <w:rFonts w:ascii="Calibri" w:hAnsi="Calibri" w:cs="Calibri"/>
                <w:noProof/>
              </w:rPr>
            </w:pPr>
            <w:r>
              <w:rPr>
                <w:rFonts w:ascii="Calibri" w:hAnsi="Calibri"/>
              </w:rPr>
              <w:t>Homework Assignment, Quiz, Test, Practical Exercise</w:t>
            </w:r>
          </w:p>
        </w:tc>
        <w:tc>
          <w:tcPr>
            <w:tcW w:w="2970" w:type="dxa"/>
          </w:tcPr>
          <w:p w14:paraId="4C15C284" w14:textId="77777777" w:rsidR="0051183A" w:rsidRPr="00E80D66" w:rsidRDefault="0051183A" w:rsidP="00811975">
            <w:pPr>
              <w:rPr>
                <w:rFonts w:ascii="Calibri" w:hAnsi="Calibri" w:cs="Arial"/>
              </w:rPr>
            </w:pPr>
          </w:p>
        </w:tc>
        <w:tc>
          <w:tcPr>
            <w:tcW w:w="1854" w:type="dxa"/>
          </w:tcPr>
          <w:p w14:paraId="79D4138C" w14:textId="77777777" w:rsidR="0051183A" w:rsidRPr="00E80D66" w:rsidRDefault="0051183A" w:rsidP="00811975">
            <w:pPr>
              <w:rPr>
                <w:rFonts w:ascii="Calibri" w:hAnsi="Calibri" w:cs="Arial"/>
              </w:rPr>
            </w:pPr>
          </w:p>
        </w:tc>
      </w:tr>
      <w:tr w:rsidR="0051183A" w:rsidRPr="00E80D66" w14:paraId="3C1E836D" w14:textId="77777777" w:rsidTr="00811975">
        <w:tc>
          <w:tcPr>
            <w:tcW w:w="1463" w:type="dxa"/>
          </w:tcPr>
          <w:p w14:paraId="6716BE49" w14:textId="77777777" w:rsidR="0051183A" w:rsidRPr="00E80D66" w:rsidRDefault="0051183A" w:rsidP="00811975">
            <w:pPr>
              <w:rPr>
                <w:rFonts w:ascii="Calibri" w:hAnsi="Calibri" w:cs="Arial"/>
                <w:b/>
              </w:rPr>
            </w:pPr>
            <w:r>
              <w:rPr>
                <w:rFonts w:ascii="Calibri" w:hAnsi="Calibri" w:cs="Arial"/>
                <w:b/>
              </w:rPr>
              <w:t>Learning Unit 9</w:t>
            </w:r>
          </w:p>
        </w:tc>
        <w:tc>
          <w:tcPr>
            <w:tcW w:w="1885" w:type="dxa"/>
          </w:tcPr>
          <w:p w14:paraId="6E8EE842" w14:textId="77777777" w:rsidR="0051183A" w:rsidRPr="00DE74A8" w:rsidRDefault="0051183A" w:rsidP="00811975">
            <w:pPr>
              <w:rPr>
                <w:rFonts w:ascii="Calibri" w:hAnsi="Calibri" w:cs="Calibri"/>
              </w:rPr>
            </w:pPr>
            <w:r w:rsidRPr="00DE74A8">
              <w:rPr>
                <w:rFonts w:ascii="Calibri" w:hAnsi="Calibri" w:cs="Calibri"/>
              </w:rPr>
              <w:t>Advanced Arc (FCAW) Advantages and Disadvantages</w:t>
            </w:r>
          </w:p>
        </w:tc>
        <w:tc>
          <w:tcPr>
            <w:tcW w:w="3420" w:type="dxa"/>
          </w:tcPr>
          <w:p w14:paraId="7B7121D6" w14:textId="77777777" w:rsidR="0051183A" w:rsidRPr="00DE74A8" w:rsidRDefault="0051183A" w:rsidP="00811975">
            <w:pPr>
              <w:rPr>
                <w:rFonts w:ascii="Calibri" w:hAnsi="Calibri" w:cs="Calibri"/>
              </w:rPr>
            </w:pPr>
            <w:r w:rsidRPr="00DE74A8">
              <w:rPr>
                <w:rFonts w:ascii="Calibri" w:hAnsi="Calibri" w:cs="Calibri"/>
                <w:noProof/>
              </w:rPr>
              <w:t>Compare and Contrast the</w:t>
            </w:r>
            <w:r>
              <w:rPr>
                <w:rFonts w:ascii="Calibri" w:hAnsi="Calibri" w:cs="Calibri"/>
                <w:noProof/>
              </w:rPr>
              <w:t xml:space="preserve"> FCAW Arc welding technique</w:t>
            </w:r>
            <w:r w:rsidRPr="00DE74A8">
              <w:rPr>
                <w:rFonts w:ascii="Calibri" w:hAnsi="Calibri" w:cs="Calibri"/>
                <w:noProof/>
              </w:rPr>
              <w:t xml:space="preserve"> with MIG and TIG welding; Develop at least three scenarios for which Arc welding would be the preferred technique.</w:t>
            </w:r>
          </w:p>
        </w:tc>
        <w:tc>
          <w:tcPr>
            <w:tcW w:w="2160" w:type="dxa"/>
          </w:tcPr>
          <w:p w14:paraId="3E2C044E"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39ADFE07" w14:textId="77777777" w:rsidR="0051183A" w:rsidRPr="00E80D66" w:rsidRDefault="0051183A" w:rsidP="00811975">
            <w:pPr>
              <w:rPr>
                <w:rFonts w:ascii="Calibri" w:hAnsi="Calibri" w:cs="Arial"/>
              </w:rPr>
            </w:pPr>
          </w:p>
        </w:tc>
        <w:tc>
          <w:tcPr>
            <w:tcW w:w="1854" w:type="dxa"/>
          </w:tcPr>
          <w:p w14:paraId="62F71647" w14:textId="77777777" w:rsidR="0051183A" w:rsidRPr="00E80D66" w:rsidRDefault="0051183A" w:rsidP="00811975">
            <w:pPr>
              <w:rPr>
                <w:rFonts w:ascii="Calibri" w:hAnsi="Calibri" w:cs="Arial"/>
              </w:rPr>
            </w:pPr>
          </w:p>
        </w:tc>
      </w:tr>
      <w:tr w:rsidR="0051183A" w:rsidRPr="00E80D66" w14:paraId="78966710" w14:textId="77777777" w:rsidTr="00811975">
        <w:tc>
          <w:tcPr>
            <w:tcW w:w="1463" w:type="dxa"/>
          </w:tcPr>
          <w:p w14:paraId="79A4BA12" w14:textId="77777777" w:rsidR="0051183A" w:rsidRPr="00E80D66" w:rsidRDefault="0051183A" w:rsidP="00811975">
            <w:pPr>
              <w:rPr>
                <w:rFonts w:ascii="Calibri" w:hAnsi="Calibri" w:cs="Arial"/>
                <w:b/>
              </w:rPr>
            </w:pPr>
            <w:r>
              <w:rPr>
                <w:rFonts w:ascii="Calibri" w:hAnsi="Calibri" w:cs="Arial"/>
                <w:b/>
              </w:rPr>
              <w:t>Learning Unit 10</w:t>
            </w:r>
          </w:p>
        </w:tc>
        <w:tc>
          <w:tcPr>
            <w:tcW w:w="1885" w:type="dxa"/>
          </w:tcPr>
          <w:p w14:paraId="3F833DB3" w14:textId="77777777" w:rsidR="0051183A" w:rsidRPr="00DE74A8" w:rsidRDefault="0051183A" w:rsidP="00811975">
            <w:pPr>
              <w:rPr>
                <w:rFonts w:ascii="Calibri" w:hAnsi="Calibri" w:cs="Calibri"/>
              </w:rPr>
            </w:pPr>
            <w:r w:rsidRPr="00DE74A8">
              <w:rPr>
                <w:rFonts w:ascii="Calibri" w:hAnsi="Calibri" w:cs="Calibri"/>
              </w:rPr>
              <w:t xml:space="preserve">Introduction to </w:t>
            </w:r>
            <w:proofErr w:type="spellStart"/>
            <w:r w:rsidRPr="00DE74A8">
              <w:rPr>
                <w:rFonts w:ascii="Calibri" w:hAnsi="Calibri" w:cs="Calibri"/>
              </w:rPr>
              <w:t>Everdur</w:t>
            </w:r>
            <w:proofErr w:type="spellEnd"/>
            <w:r w:rsidRPr="00DE74A8">
              <w:rPr>
                <w:rFonts w:ascii="Calibri" w:hAnsi="Calibri" w:cs="Calibri"/>
              </w:rPr>
              <w:t xml:space="preserve"> (CAW)</w:t>
            </w:r>
          </w:p>
        </w:tc>
        <w:tc>
          <w:tcPr>
            <w:tcW w:w="3420" w:type="dxa"/>
          </w:tcPr>
          <w:p w14:paraId="28E2CAEE" w14:textId="77777777" w:rsidR="0051183A" w:rsidRPr="00DE74A8" w:rsidRDefault="0051183A" w:rsidP="00811975">
            <w:pPr>
              <w:rPr>
                <w:rFonts w:ascii="Calibri" w:hAnsi="Calibri" w:cs="Calibri"/>
              </w:rPr>
            </w:pPr>
            <w:r w:rsidRPr="00DE74A8">
              <w:rPr>
                <w:rFonts w:ascii="Calibri" w:hAnsi="Calibri" w:cs="Calibri"/>
                <w:noProof/>
              </w:rPr>
              <w:t>Compare and Contrast the</w:t>
            </w:r>
            <w:r>
              <w:rPr>
                <w:rFonts w:ascii="Calibri" w:hAnsi="Calibri" w:cs="Calibri"/>
                <w:noProof/>
              </w:rPr>
              <w:t xml:space="preserve"> Everdur Arc welding technique</w:t>
            </w:r>
            <w:r w:rsidRPr="00DE74A8">
              <w:rPr>
                <w:rFonts w:ascii="Calibri" w:hAnsi="Calibri" w:cs="Calibri"/>
                <w:noProof/>
              </w:rPr>
              <w:t xml:space="preserve"> with MIG and TIG welding</w:t>
            </w:r>
            <w:r>
              <w:rPr>
                <w:rFonts w:ascii="Calibri" w:hAnsi="Calibri" w:cs="Calibri"/>
                <w:noProof/>
              </w:rPr>
              <w:t>.</w:t>
            </w:r>
          </w:p>
        </w:tc>
        <w:tc>
          <w:tcPr>
            <w:tcW w:w="2160" w:type="dxa"/>
          </w:tcPr>
          <w:p w14:paraId="1F8FCA34"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6A4CFA24" w14:textId="77777777" w:rsidR="0051183A" w:rsidRPr="00E80D66" w:rsidRDefault="0051183A" w:rsidP="00811975">
            <w:pPr>
              <w:rPr>
                <w:rFonts w:ascii="Calibri" w:hAnsi="Calibri" w:cs="Arial"/>
              </w:rPr>
            </w:pPr>
          </w:p>
        </w:tc>
        <w:tc>
          <w:tcPr>
            <w:tcW w:w="1854" w:type="dxa"/>
          </w:tcPr>
          <w:p w14:paraId="26251B56" w14:textId="77777777" w:rsidR="0051183A" w:rsidRPr="00E80D66" w:rsidRDefault="0051183A" w:rsidP="00811975">
            <w:pPr>
              <w:rPr>
                <w:rFonts w:ascii="Calibri" w:hAnsi="Calibri" w:cs="Arial"/>
              </w:rPr>
            </w:pPr>
          </w:p>
        </w:tc>
      </w:tr>
      <w:tr w:rsidR="0051183A" w:rsidRPr="00E80D66" w14:paraId="05F42582" w14:textId="77777777" w:rsidTr="00811975">
        <w:tc>
          <w:tcPr>
            <w:tcW w:w="1463" w:type="dxa"/>
          </w:tcPr>
          <w:p w14:paraId="3CFCD330" w14:textId="77777777" w:rsidR="0051183A" w:rsidRDefault="0051183A" w:rsidP="00811975">
            <w:pPr>
              <w:rPr>
                <w:rFonts w:ascii="Calibri" w:hAnsi="Calibri" w:cs="Arial"/>
                <w:b/>
              </w:rPr>
            </w:pPr>
            <w:r>
              <w:rPr>
                <w:rFonts w:ascii="Calibri" w:hAnsi="Calibri" w:cs="Arial"/>
                <w:b/>
              </w:rPr>
              <w:t>Learning Unit 11</w:t>
            </w:r>
          </w:p>
          <w:p w14:paraId="4A3EB460" w14:textId="77777777" w:rsidR="0051183A" w:rsidRPr="00E80D66" w:rsidRDefault="0051183A" w:rsidP="00811975">
            <w:pPr>
              <w:rPr>
                <w:rFonts w:ascii="Calibri" w:hAnsi="Calibri" w:cs="Arial"/>
                <w:b/>
              </w:rPr>
            </w:pPr>
          </w:p>
        </w:tc>
        <w:tc>
          <w:tcPr>
            <w:tcW w:w="1885" w:type="dxa"/>
          </w:tcPr>
          <w:p w14:paraId="629A9BD8" w14:textId="77777777" w:rsidR="0051183A" w:rsidRPr="00DE74A8" w:rsidRDefault="0051183A" w:rsidP="00811975">
            <w:pPr>
              <w:rPr>
                <w:rFonts w:ascii="Calibri" w:hAnsi="Calibri" w:cs="Calibri"/>
              </w:rPr>
            </w:pPr>
            <w:proofErr w:type="spellStart"/>
            <w:r>
              <w:rPr>
                <w:rFonts w:ascii="Calibri" w:hAnsi="Calibri" w:cs="Calibri"/>
              </w:rPr>
              <w:t>Everdur</w:t>
            </w:r>
            <w:proofErr w:type="spellEnd"/>
            <w:r>
              <w:rPr>
                <w:rFonts w:ascii="Calibri" w:hAnsi="Calibri" w:cs="Calibri"/>
              </w:rPr>
              <w:t xml:space="preserve">: </w:t>
            </w:r>
            <w:r w:rsidRPr="00DE74A8">
              <w:rPr>
                <w:rFonts w:ascii="Calibri" w:hAnsi="Calibri" w:cs="Calibri"/>
              </w:rPr>
              <w:t>Advantages and Disadvantages</w:t>
            </w:r>
          </w:p>
        </w:tc>
        <w:tc>
          <w:tcPr>
            <w:tcW w:w="3420" w:type="dxa"/>
          </w:tcPr>
          <w:p w14:paraId="6059868F" w14:textId="77777777" w:rsidR="0051183A" w:rsidRPr="00DE74A8" w:rsidRDefault="0051183A" w:rsidP="00811975">
            <w:pPr>
              <w:rPr>
                <w:rFonts w:ascii="Calibri" w:hAnsi="Calibri" w:cs="Calibri"/>
              </w:rPr>
            </w:pPr>
            <w:r>
              <w:rPr>
                <w:rFonts w:ascii="Calibri" w:hAnsi="Calibri" w:cs="Calibri"/>
                <w:noProof/>
              </w:rPr>
              <w:t>List at least three advantages and disadvantages of the Everdur welding technique when compared</w:t>
            </w:r>
            <w:r w:rsidRPr="00DE74A8">
              <w:rPr>
                <w:rFonts w:ascii="Calibri" w:hAnsi="Calibri" w:cs="Calibri"/>
                <w:noProof/>
              </w:rPr>
              <w:t xml:space="preserve"> with </w:t>
            </w:r>
            <w:r>
              <w:rPr>
                <w:rFonts w:ascii="Calibri" w:hAnsi="Calibri" w:cs="Calibri"/>
                <w:noProof/>
              </w:rPr>
              <w:t>other forms of Arc</w:t>
            </w:r>
            <w:r w:rsidRPr="00DE74A8">
              <w:rPr>
                <w:rFonts w:ascii="Calibri" w:hAnsi="Calibri" w:cs="Calibri"/>
                <w:noProof/>
              </w:rPr>
              <w:t xml:space="preserve"> welding</w:t>
            </w:r>
            <w:r>
              <w:rPr>
                <w:rFonts w:ascii="Calibri" w:hAnsi="Calibri" w:cs="Calibri"/>
                <w:noProof/>
              </w:rPr>
              <w:t>.</w:t>
            </w:r>
          </w:p>
        </w:tc>
        <w:tc>
          <w:tcPr>
            <w:tcW w:w="2160" w:type="dxa"/>
          </w:tcPr>
          <w:p w14:paraId="658BF4AA"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4535F9FF" w14:textId="77777777" w:rsidR="0051183A" w:rsidRPr="00E80D66" w:rsidRDefault="0051183A" w:rsidP="00811975">
            <w:pPr>
              <w:rPr>
                <w:rFonts w:ascii="Calibri" w:hAnsi="Calibri" w:cs="Arial"/>
              </w:rPr>
            </w:pPr>
          </w:p>
        </w:tc>
        <w:tc>
          <w:tcPr>
            <w:tcW w:w="1854" w:type="dxa"/>
          </w:tcPr>
          <w:p w14:paraId="42C4761E" w14:textId="77777777" w:rsidR="0051183A" w:rsidRPr="00E80D66" w:rsidRDefault="0051183A" w:rsidP="00811975">
            <w:pPr>
              <w:rPr>
                <w:rFonts w:ascii="Calibri" w:hAnsi="Calibri" w:cs="Arial"/>
              </w:rPr>
            </w:pPr>
          </w:p>
        </w:tc>
      </w:tr>
      <w:tr w:rsidR="0051183A" w:rsidRPr="00E80D66" w14:paraId="34F17A12" w14:textId="77777777" w:rsidTr="00811975">
        <w:tc>
          <w:tcPr>
            <w:tcW w:w="1463" w:type="dxa"/>
          </w:tcPr>
          <w:p w14:paraId="024FA015" w14:textId="77777777" w:rsidR="0051183A" w:rsidRPr="00E80D66" w:rsidRDefault="0051183A" w:rsidP="00811975">
            <w:pPr>
              <w:rPr>
                <w:rFonts w:ascii="Calibri" w:hAnsi="Calibri" w:cs="Arial"/>
                <w:b/>
              </w:rPr>
            </w:pPr>
            <w:r>
              <w:rPr>
                <w:rFonts w:ascii="Calibri" w:hAnsi="Calibri" w:cs="Arial"/>
                <w:b/>
              </w:rPr>
              <w:t>Learning Unit 12</w:t>
            </w:r>
          </w:p>
          <w:p w14:paraId="43BCED6A" w14:textId="77777777" w:rsidR="0051183A" w:rsidRPr="00E80D66" w:rsidRDefault="0051183A" w:rsidP="00811975">
            <w:pPr>
              <w:rPr>
                <w:rFonts w:ascii="Calibri" w:hAnsi="Calibri" w:cs="Arial"/>
                <w:b/>
              </w:rPr>
            </w:pPr>
          </w:p>
        </w:tc>
        <w:tc>
          <w:tcPr>
            <w:tcW w:w="1885" w:type="dxa"/>
          </w:tcPr>
          <w:p w14:paraId="41ECE6A8" w14:textId="77777777" w:rsidR="0051183A" w:rsidRPr="00DE74A8" w:rsidRDefault="0051183A" w:rsidP="00811975">
            <w:pPr>
              <w:rPr>
                <w:rFonts w:ascii="Calibri" w:hAnsi="Calibri" w:cs="Calibri"/>
              </w:rPr>
            </w:pPr>
            <w:proofErr w:type="spellStart"/>
            <w:r w:rsidRPr="00DE74A8">
              <w:rPr>
                <w:rFonts w:ascii="Calibri" w:hAnsi="Calibri" w:cs="Calibri"/>
              </w:rPr>
              <w:t>Everdur</w:t>
            </w:r>
            <w:proofErr w:type="spellEnd"/>
            <w:r w:rsidRPr="00DE74A8">
              <w:rPr>
                <w:rFonts w:ascii="Calibri" w:hAnsi="Calibri" w:cs="Calibri"/>
              </w:rPr>
              <w:t xml:space="preserve"> Applications</w:t>
            </w:r>
          </w:p>
        </w:tc>
        <w:tc>
          <w:tcPr>
            <w:tcW w:w="3420" w:type="dxa"/>
          </w:tcPr>
          <w:p w14:paraId="3859A222" w14:textId="77777777" w:rsidR="0051183A" w:rsidRPr="00DE74A8" w:rsidRDefault="0051183A" w:rsidP="00811975">
            <w:pPr>
              <w:rPr>
                <w:rFonts w:ascii="Calibri" w:hAnsi="Calibri" w:cs="Calibri"/>
                <w:noProof/>
              </w:rPr>
            </w:pPr>
            <w:r w:rsidRPr="00DE74A8">
              <w:rPr>
                <w:rFonts w:ascii="Calibri" w:hAnsi="Calibri" w:cs="Calibri"/>
                <w:noProof/>
              </w:rPr>
              <w:t xml:space="preserve">Construct a welded piece using Everdur equipment and materials to Demonstrate </w:t>
            </w:r>
            <w:r w:rsidRPr="00DE74A8">
              <w:rPr>
                <w:rFonts w:ascii="Calibri" w:hAnsi="Calibri" w:cs="Calibri"/>
                <w:noProof/>
              </w:rPr>
              <w:lastRenderedPageBreak/>
              <w:t>competence with this technique.</w:t>
            </w:r>
          </w:p>
        </w:tc>
        <w:tc>
          <w:tcPr>
            <w:tcW w:w="2160" w:type="dxa"/>
          </w:tcPr>
          <w:p w14:paraId="61ADC9CB" w14:textId="77777777" w:rsidR="0051183A" w:rsidRPr="00DE74A8" w:rsidRDefault="0051183A"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6323499C" w14:textId="77777777" w:rsidR="0051183A" w:rsidRPr="00E80D66" w:rsidRDefault="0051183A" w:rsidP="00811975">
            <w:pPr>
              <w:rPr>
                <w:rFonts w:ascii="Calibri" w:hAnsi="Calibri" w:cs="Arial"/>
              </w:rPr>
            </w:pPr>
          </w:p>
        </w:tc>
        <w:tc>
          <w:tcPr>
            <w:tcW w:w="1854" w:type="dxa"/>
          </w:tcPr>
          <w:p w14:paraId="5BCBCFD8" w14:textId="77777777" w:rsidR="0051183A" w:rsidRPr="00E80D66" w:rsidRDefault="0051183A" w:rsidP="00811975">
            <w:pPr>
              <w:rPr>
                <w:rFonts w:ascii="Calibri" w:hAnsi="Calibri" w:cs="Arial"/>
              </w:rPr>
            </w:pPr>
          </w:p>
        </w:tc>
      </w:tr>
      <w:tr w:rsidR="0051183A" w:rsidRPr="00E80D66" w14:paraId="436B6DBD" w14:textId="77777777" w:rsidTr="00811975">
        <w:tc>
          <w:tcPr>
            <w:tcW w:w="1463" w:type="dxa"/>
          </w:tcPr>
          <w:p w14:paraId="2EE4CDE5" w14:textId="77777777" w:rsidR="0051183A" w:rsidRPr="00E80D66" w:rsidRDefault="0051183A" w:rsidP="00811975">
            <w:pPr>
              <w:rPr>
                <w:rFonts w:ascii="Calibri" w:hAnsi="Calibri" w:cs="Arial"/>
                <w:b/>
              </w:rPr>
            </w:pPr>
            <w:r>
              <w:rPr>
                <w:rFonts w:ascii="Calibri" w:hAnsi="Calibri" w:cs="Arial"/>
                <w:b/>
              </w:rPr>
              <w:t>Learning Unit 13</w:t>
            </w:r>
          </w:p>
        </w:tc>
        <w:tc>
          <w:tcPr>
            <w:tcW w:w="1885" w:type="dxa"/>
          </w:tcPr>
          <w:p w14:paraId="1ABB9D5D" w14:textId="77777777" w:rsidR="0051183A" w:rsidRPr="00DE74A8" w:rsidRDefault="0051183A" w:rsidP="00811975">
            <w:pPr>
              <w:rPr>
                <w:rFonts w:ascii="Calibri" w:hAnsi="Calibri" w:cs="Calibri"/>
              </w:rPr>
            </w:pPr>
            <w:r>
              <w:rPr>
                <w:rFonts w:ascii="Calibri" w:hAnsi="Calibri" w:cs="Calibri"/>
              </w:rPr>
              <w:t xml:space="preserve">Galvanized: </w:t>
            </w:r>
            <w:r w:rsidRPr="00DE74A8">
              <w:rPr>
                <w:rFonts w:ascii="Calibri" w:hAnsi="Calibri" w:cs="Calibri"/>
              </w:rPr>
              <w:t>Applications</w:t>
            </w:r>
          </w:p>
        </w:tc>
        <w:tc>
          <w:tcPr>
            <w:tcW w:w="3420" w:type="dxa"/>
          </w:tcPr>
          <w:p w14:paraId="2A90C417" w14:textId="77777777" w:rsidR="0051183A" w:rsidRPr="00DE74A8" w:rsidRDefault="0051183A" w:rsidP="00811975">
            <w:pPr>
              <w:rPr>
                <w:rFonts w:ascii="Calibri" w:hAnsi="Calibri" w:cs="Calibri"/>
              </w:rPr>
            </w:pPr>
            <w:r w:rsidRPr="00DE74A8">
              <w:rPr>
                <w:rFonts w:ascii="Calibri" w:hAnsi="Calibri" w:cs="Calibri"/>
                <w:noProof/>
              </w:rPr>
              <w:t>Construct a welded piece using the MIG or TIG welding technique with galv</w:t>
            </w:r>
            <w:r>
              <w:rPr>
                <w:rFonts w:ascii="Calibri" w:hAnsi="Calibri" w:cs="Calibri"/>
                <w:noProof/>
              </w:rPr>
              <w:t xml:space="preserve">anized metal </w:t>
            </w:r>
            <w:r w:rsidRPr="00DE74A8">
              <w:rPr>
                <w:rFonts w:ascii="Calibri" w:hAnsi="Calibri" w:cs="Calibri"/>
                <w:noProof/>
              </w:rPr>
              <w:t>to Demonstrate co</w:t>
            </w:r>
            <w:r>
              <w:rPr>
                <w:rFonts w:ascii="Calibri" w:hAnsi="Calibri" w:cs="Calibri"/>
                <w:noProof/>
              </w:rPr>
              <w:t>mpetence in welding this metal</w:t>
            </w:r>
            <w:r w:rsidRPr="00DE74A8">
              <w:rPr>
                <w:rFonts w:ascii="Calibri" w:hAnsi="Calibri" w:cs="Calibri"/>
                <w:noProof/>
              </w:rPr>
              <w:t>.</w:t>
            </w:r>
          </w:p>
        </w:tc>
        <w:tc>
          <w:tcPr>
            <w:tcW w:w="2160" w:type="dxa"/>
          </w:tcPr>
          <w:p w14:paraId="0EBF6EE4" w14:textId="77777777" w:rsidR="0051183A" w:rsidRPr="00DE74A8" w:rsidRDefault="0051183A" w:rsidP="00811975">
            <w:pPr>
              <w:rPr>
                <w:rFonts w:ascii="Calibri" w:hAnsi="Calibri" w:cs="Calibri"/>
              </w:rPr>
            </w:pPr>
            <w:r>
              <w:rPr>
                <w:rFonts w:ascii="Calibri" w:hAnsi="Calibri"/>
              </w:rPr>
              <w:t>Homework Assignment, Quiz, Test, Practical Exercise</w:t>
            </w:r>
          </w:p>
        </w:tc>
        <w:tc>
          <w:tcPr>
            <w:tcW w:w="2970" w:type="dxa"/>
          </w:tcPr>
          <w:p w14:paraId="610DCDB5" w14:textId="77777777" w:rsidR="0051183A" w:rsidRPr="00E80D66" w:rsidRDefault="0051183A" w:rsidP="00811975">
            <w:pPr>
              <w:rPr>
                <w:rFonts w:ascii="Calibri" w:hAnsi="Calibri" w:cs="Arial"/>
              </w:rPr>
            </w:pPr>
          </w:p>
        </w:tc>
        <w:tc>
          <w:tcPr>
            <w:tcW w:w="1854" w:type="dxa"/>
          </w:tcPr>
          <w:p w14:paraId="69999163" w14:textId="77777777" w:rsidR="0051183A" w:rsidRPr="00E80D66" w:rsidRDefault="0051183A" w:rsidP="00811975">
            <w:pPr>
              <w:rPr>
                <w:rFonts w:ascii="Calibri" w:hAnsi="Calibri" w:cs="Arial"/>
              </w:rPr>
            </w:pPr>
          </w:p>
        </w:tc>
      </w:tr>
      <w:tr w:rsidR="0051183A" w:rsidRPr="00E80D66" w14:paraId="2281B029" w14:textId="77777777" w:rsidTr="00811975">
        <w:tc>
          <w:tcPr>
            <w:tcW w:w="1463" w:type="dxa"/>
          </w:tcPr>
          <w:p w14:paraId="0B5DBF49" w14:textId="77777777" w:rsidR="0051183A" w:rsidRPr="00E80D66" w:rsidRDefault="0051183A" w:rsidP="00811975">
            <w:pPr>
              <w:rPr>
                <w:rFonts w:ascii="Calibri" w:hAnsi="Calibri" w:cs="Arial"/>
                <w:b/>
              </w:rPr>
            </w:pPr>
            <w:r>
              <w:rPr>
                <w:rFonts w:ascii="Calibri" w:hAnsi="Calibri" w:cs="Arial"/>
                <w:b/>
              </w:rPr>
              <w:t>Learning Unit 14</w:t>
            </w:r>
          </w:p>
          <w:p w14:paraId="267FFBE8" w14:textId="77777777" w:rsidR="0051183A" w:rsidRDefault="0051183A" w:rsidP="00811975">
            <w:pPr>
              <w:rPr>
                <w:rFonts w:ascii="Calibri" w:hAnsi="Calibri" w:cs="Arial"/>
                <w:b/>
              </w:rPr>
            </w:pPr>
          </w:p>
        </w:tc>
        <w:tc>
          <w:tcPr>
            <w:tcW w:w="1885" w:type="dxa"/>
          </w:tcPr>
          <w:p w14:paraId="16EFC974" w14:textId="77777777" w:rsidR="0051183A" w:rsidRPr="00DE74A8" w:rsidRDefault="0051183A" w:rsidP="00811975">
            <w:pPr>
              <w:rPr>
                <w:rFonts w:ascii="Calibri" w:hAnsi="Calibri" w:cs="Calibri"/>
              </w:rPr>
            </w:pPr>
            <w:r>
              <w:rPr>
                <w:rFonts w:ascii="Calibri" w:hAnsi="Calibri" w:cs="Calibri"/>
              </w:rPr>
              <w:t xml:space="preserve">Stainless Steel: </w:t>
            </w:r>
            <w:r w:rsidRPr="00DE74A8">
              <w:rPr>
                <w:rFonts w:ascii="Calibri" w:hAnsi="Calibri" w:cs="Calibri"/>
              </w:rPr>
              <w:t>Applications</w:t>
            </w:r>
          </w:p>
        </w:tc>
        <w:tc>
          <w:tcPr>
            <w:tcW w:w="3420" w:type="dxa"/>
          </w:tcPr>
          <w:p w14:paraId="08101646" w14:textId="77777777" w:rsidR="0051183A" w:rsidRPr="00DE74A8" w:rsidRDefault="0051183A" w:rsidP="00811975">
            <w:pPr>
              <w:rPr>
                <w:rFonts w:ascii="Calibri" w:hAnsi="Calibri" w:cs="Calibri"/>
                <w:noProof/>
              </w:rPr>
            </w:pPr>
            <w:r w:rsidRPr="00DE74A8">
              <w:rPr>
                <w:rFonts w:ascii="Calibri" w:hAnsi="Calibri" w:cs="Calibri"/>
                <w:noProof/>
              </w:rPr>
              <w:t xml:space="preserve">Construct a welded piece using the MIG or TIG welding technique with </w:t>
            </w:r>
            <w:r>
              <w:rPr>
                <w:rFonts w:ascii="Calibri" w:hAnsi="Calibri" w:cs="Calibri"/>
                <w:noProof/>
              </w:rPr>
              <w:t xml:space="preserve">stainless steel </w:t>
            </w:r>
            <w:r w:rsidRPr="00DE74A8">
              <w:rPr>
                <w:rFonts w:ascii="Calibri" w:hAnsi="Calibri" w:cs="Calibri"/>
                <w:noProof/>
              </w:rPr>
              <w:t>to Demonstrate co</w:t>
            </w:r>
            <w:r>
              <w:rPr>
                <w:rFonts w:ascii="Calibri" w:hAnsi="Calibri" w:cs="Calibri"/>
                <w:noProof/>
              </w:rPr>
              <w:t>mpetence in welding this metal</w:t>
            </w:r>
            <w:r w:rsidRPr="00DE74A8">
              <w:rPr>
                <w:rFonts w:ascii="Calibri" w:hAnsi="Calibri" w:cs="Calibri"/>
                <w:noProof/>
              </w:rPr>
              <w:t>.</w:t>
            </w:r>
          </w:p>
        </w:tc>
        <w:tc>
          <w:tcPr>
            <w:tcW w:w="2160" w:type="dxa"/>
          </w:tcPr>
          <w:p w14:paraId="6C333892" w14:textId="77777777" w:rsidR="0051183A" w:rsidRPr="00DE74A8" w:rsidRDefault="0051183A" w:rsidP="00811975">
            <w:pPr>
              <w:rPr>
                <w:rFonts w:ascii="Calibri" w:hAnsi="Calibri" w:cs="Calibri"/>
                <w:noProof/>
              </w:rPr>
            </w:pPr>
            <w:r>
              <w:rPr>
                <w:rFonts w:ascii="Calibri" w:hAnsi="Calibri"/>
              </w:rPr>
              <w:t>Homework Assignment, Quiz, Test, Practical Exercise</w:t>
            </w:r>
          </w:p>
        </w:tc>
        <w:tc>
          <w:tcPr>
            <w:tcW w:w="2970" w:type="dxa"/>
          </w:tcPr>
          <w:p w14:paraId="040E1B46" w14:textId="77777777" w:rsidR="0051183A" w:rsidRPr="00E80D66" w:rsidRDefault="0051183A" w:rsidP="00811975">
            <w:pPr>
              <w:rPr>
                <w:rFonts w:ascii="Calibri" w:hAnsi="Calibri" w:cs="Arial"/>
              </w:rPr>
            </w:pPr>
          </w:p>
        </w:tc>
        <w:tc>
          <w:tcPr>
            <w:tcW w:w="1854" w:type="dxa"/>
          </w:tcPr>
          <w:p w14:paraId="2C390501" w14:textId="77777777" w:rsidR="0051183A" w:rsidRPr="00E80D66" w:rsidRDefault="0051183A" w:rsidP="00811975">
            <w:pPr>
              <w:rPr>
                <w:rFonts w:ascii="Calibri" w:hAnsi="Calibri" w:cs="Arial"/>
              </w:rPr>
            </w:pPr>
          </w:p>
        </w:tc>
      </w:tr>
      <w:tr w:rsidR="0051183A" w:rsidRPr="00E80D66" w14:paraId="5E247F95" w14:textId="77777777" w:rsidTr="00811975">
        <w:tc>
          <w:tcPr>
            <w:tcW w:w="1463" w:type="dxa"/>
          </w:tcPr>
          <w:p w14:paraId="644FE298" w14:textId="77777777" w:rsidR="0051183A" w:rsidRDefault="0051183A" w:rsidP="00811975">
            <w:pPr>
              <w:rPr>
                <w:rFonts w:ascii="Calibri" w:hAnsi="Calibri" w:cs="Arial"/>
                <w:b/>
              </w:rPr>
            </w:pPr>
            <w:r>
              <w:rPr>
                <w:rFonts w:ascii="Calibri" w:hAnsi="Calibri" w:cs="Arial"/>
                <w:b/>
              </w:rPr>
              <w:t>Learning Unit 15</w:t>
            </w:r>
          </w:p>
        </w:tc>
        <w:tc>
          <w:tcPr>
            <w:tcW w:w="1885" w:type="dxa"/>
          </w:tcPr>
          <w:p w14:paraId="67B4C8EB" w14:textId="77777777" w:rsidR="0051183A" w:rsidRPr="00DE74A8" w:rsidRDefault="0051183A" w:rsidP="00811975">
            <w:pPr>
              <w:rPr>
                <w:rFonts w:ascii="Calibri" w:hAnsi="Calibri" w:cs="Calibri"/>
              </w:rPr>
            </w:pPr>
            <w:r w:rsidRPr="00DE74A8">
              <w:rPr>
                <w:rFonts w:ascii="Calibri" w:hAnsi="Calibri" w:cs="Calibri"/>
              </w:rPr>
              <w:t>G</w:t>
            </w:r>
            <w:r>
              <w:rPr>
                <w:rFonts w:ascii="Calibri" w:hAnsi="Calibri" w:cs="Calibri"/>
              </w:rPr>
              <w:t xml:space="preserve">alvanized and Stainless Steel: </w:t>
            </w:r>
            <w:r w:rsidRPr="00DE74A8">
              <w:rPr>
                <w:rFonts w:ascii="Calibri" w:hAnsi="Calibri" w:cs="Calibri"/>
              </w:rPr>
              <w:t>Special Concerns</w:t>
            </w:r>
          </w:p>
        </w:tc>
        <w:tc>
          <w:tcPr>
            <w:tcW w:w="3420" w:type="dxa"/>
          </w:tcPr>
          <w:p w14:paraId="1D8CC833" w14:textId="77777777" w:rsidR="0051183A" w:rsidRPr="00DE74A8" w:rsidRDefault="0051183A" w:rsidP="00811975">
            <w:pPr>
              <w:rPr>
                <w:rFonts w:ascii="Calibri" w:hAnsi="Calibri" w:cs="Calibri"/>
                <w:noProof/>
              </w:rPr>
            </w:pPr>
            <w:r>
              <w:rPr>
                <w:rFonts w:ascii="Calibri" w:hAnsi="Calibri" w:cs="Calibri"/>
                <w:noProof/>
              </w:rPr>
              <w:t>Note several concerns and special issues one should take into account when welding metals such as galvanized and stainless steel.</w:t>
            </w:r>
          </w:p>
        </w:tc>
        <w:tc>
          <w:tcPr>
            <w:tcW w:w="2160" w:type="dxa"/>
          </w:tcPr>
          <w:p w14:paraId="3CE9046D" w14:textId="77777777" w:rsidR="0051183A" w:rsidRPr="00DE74A8" w:rsidRDefault="0051183A" w:rsidP="00811975">
            <w:pPr>
              <w:rPr>
                <w:rFonts w:ascii="Calibri" w:hAnsi="Calibri" w:cs="Calibri"/>
                <w:noProof/>
              </w:rPr>
            </w:pPr>
            <w:r>
              <w:rPr>
                <w:rFonts w:ascii="Calibri" w:hAnsi="Calibri"/>
              </w:rPr>
              <w:t>Homework Assignment, Quiz, Test, Practical Exercise</w:t>
            </w:r>
          </w:p>
        </w:tc>
        <w:tc>
          <w:tcPr>
            <w:tcW w:w="2970" w:type="dxa"/>
          </w:tcPr>
          <w:p w14:paraId="525B9067" w14:textId="77777777" w:rsidR="0051183A" w:rsidRPr="00E80D66" w:rsidRDefault="0051183A" w:rsidP="00811975">
            <w:pPr>
              <w:rPr>
                <w:rFonts w:ascii="Calibri" w:hAnsi="Calibri" w:cs="Arial"/>
              </w:rPr>
            </w:pPr>
          </w:p>
        </w:tc>
        <w:tc>
          <w:tcPr>
            <w:tcW w:w="1854" w:type="dxa"/>
          </w:tcPr>
          <w:p w14:paraId="1DBFB236" w14:textId="77777777" w:rsidR="0051183A" w:rsidRPr="00E80D66" w:rsidRDefault="0051183A" w:rsidP="00811975">
            <w:pPr>
              <w:rPr>
                <w:rFonts w:ascii="Calibri" w:hAnsi="Calibri" w:cs="Arial"/>
              </w:rPr>
            </w:pPr>
          </w:p>
        </w:tc>
      </w:tr>
      <w:tr w:rsidR="0051183A" w:rsidRPr="00E80D66" w14:paraId="55EA5437" w14:textId="77777777" w:rsidTr="00811975">
        <w:tc>
          <w:tcPr>
            <w:tcW w:w="1463" w:type="dxa"/>
          </w:tcPr>
          <w:p w14:paraId="393F5949" w14:textId="77777777" w:rsidR="0051183A" w:rsidRPr="00E80D66" w:rsidRDefault="0051183A" w:rsidP="00811975">
            <w:pPr>
              <w:rPr>
                <w:rFonts w:ascii="Calibri" w:hAnsi="Calibri" w:cs="Arial"/>
                <w:b/>
              </w:rPr>
            </w:pPr>
            <w:r>
              <w:rPr>
                <w:rFonts w:ascii="Calibri" w:hAnsi="Calibri" w:cs="Arial"/>
                <w:b/>
              </w:rPr>
              <w:t>Learning Unit 16</w:t>
            </w:r>
          </w:p>
          <w:p w14:paraId="4E511D69" w14:textId="77777777" w:rsidR="0051183A" w:rsidRPr="00E80D66" w:rsidRDefault="0051183A" w:rsidP="00811975">
            <w:pPr>
              <w:rPr>
                <w:rFonts w:ascii="Calibri" w:hAnsi="Calibri" w:cs="Arial"/>
                <w:b/>
              </w:rPr>
            </w:pPr>
          </w:p>
        </w:tc>
        <w:tc>
          <w:tcPr>
            <w:tcW w:w="1885" w:type="dxa"/>
          </w:tcPr>
          <w:p w14:paraId="18E22175" w14:textId="77777777" w:rsidR="0051183A" w:rsidRPr="00DE74A8" w:rsidRDefault="0051183A" w:rsidP="00811975">
            <w:pPr>
              <w:rPr>
                <w:rFonts w:ascii="Calibri" w:hAnsi="Calibri" w:cs="Calibri"/>
              </w:rPr>
            </w:pPr>
            <w:r>
              <w:rPr>
                <w:rFonts w:ascii="Calibri" w:hAnsi="Calibri" w:cs="Calibri"/>
              </w:rPr>
              <w:t>Final Exam</w:t>
            </w:r>
          </w:p>
        </w:tc>
        <w:tc>
          <w:tcPr>
            <w:tcW w:w="3420" w:type="dxa"/>
          </w:tcPr>
          <w:p w14:paraId="362A56F4" w14:textId="77777777" w:rsidR="0051183A" w:rsidRPr="00DE74A8" w:rsidRDefault="0051183A" w:rsidP="00811975">
            <w:pPr>
              <w:rPr>
                <w:rFonts w:ascii="Calibri" w:hAnsi="Calibri" w:cs="Calibri"/>
              </w:rPr>
            </w:pPr>
            <w:r>
              <w:rPr>
                <w:rFonts w:ascii="Calibri" w:hAnsi="Calibri" w:cs="Calibri"/>
              </w:rPr>
              <w:t>Comprehensive</w:t>
            </w:r>
          </w:p>
        </w:tc>
        <w:tc>
          <w:tcPr>
            <w:tcW w:w="2160" w:type="dxa"/>
          </w:tcPr>
          <w:p w14:paraId="11569321" w14:textId="77777777" w:rsidR="0051183A" w:rsidRPr="00DE74A8" w:rsidRDefault="0051183A" w:rsidP="00811975">
            <w:pPr>
              <w:rPr>
                <w:rFonts w:ascii="Calibri" w:hAnsi="Calibri" w:cs="Calibri"/>
              </w:rPr>
            </w:pPr>
            <w:r>
              <w:rPr>
                <w:rFonts w:ascii="Calibri" w:hAnsi="Calibri" w:cs="Calibri"/>
              </w:rPr>
              <w:t>Final Exam</w:t>
            </w:r>
          </w:p>
        </w:tc>
        <w:tc>
          <w:tcPr>
            <w:tcW w:w="2970" w:type="dxa"/>
          </w:tcPr>
          <w:p w14:paraId="41570D37" w14:textId="77777777" w:rsidR="0051183A" w:rsidRPr="00E80D66" w:rsidRDefault="0051183A" w:rsidP="00811975">
            <w:pPr>
              <w:rPr>
                <w:rFonts w:ascii="Calibri" w:hAnsi="Calibri" w:cs="Arial"/>
              </w:rPr>
            </w:pPr>
          </w:p>
        </w:tc>
        <w:tc>
          <w:tcPr>
            <w:tcW w:w="1854" w:type="dxa"/>
          </w:tcPr>
          <w:p w14:paraId="43A2C19C" w14:textId="77777777" w:rsidR="0051183A" w:rsidRPr="00E80D66" w:rsidRDefault="0051183A" w:rsidP="00811975">
            <w:pPr>
              <w:rPr>
                <w:rFonts w:ascii="Calibri" w:hAnsi="Calibri" w:cs="Arial"/>
              </w:rPr>
            </w:pPr>
          </w:p>
        </w:tc>
      </w:tr>
    </w:tbl>
    <w:p w14:paraId="19AD93F4" w14:textId="77777777" w:rsidR="0051183A" w:rsidRDefault="0051183A" w:rsidP="0051183A">
      <w:pPr>
        <w:rPr>
          <w:rFonts w:ascii="Calibri" w:hAnsi="Calibri" w:cs="Arial"/>
          <w:b/>
        </w:rPr>
        <w:sectPr w:rsidR="0051183A" w:rsidSect="00D81C5F">
          <w:pgSz w:w="15840" w:h="12240" w:orient="landscape"/>
          <w:pgMar w:top="1440" w:right="1152" w:bottom="1440" w:left="1152" w:header="720" w:footer="720" w:gutter="0"/>
          <w:cols w:space="720"/>
          <w:docGrid w:linePitch="360"/>
        </w:sectPr>
      </w:pPr>
    </w:p>
    <w:p w14:paraId="3311C68B" w14:textId="77777777" w:rsidR="00DA0792" w:rsidRPr="00D81C5F" w:rsidRDefault="00DA0792" w:rsidP="00DA0792">
      <w:pPr>
        <w:rPr>
          <w:rFonts w:ascii="Calibri" w:hAnsi="Calibri" w:cs="Arial"/>
          <w:b/>
        </w:rPr>
      </w:pPr>
    </w:p>
    <w:p w14:paraId="4BFA803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12867">
    <w:abstractNumId w:val="0"/>
  </w:num>
  <w:num w:numId="2" w16cid:durableId="283922018">
    <w:abstractNumId w:val="5"/>
  </w:num>
  <w:num w:numId="3" w16cid:durableId="156120639">
    <w:abstractNumId w:val="3"/>
  </w:num>
  <w:num w:numId="4" w16cid:durableId="757672860">
    <w:abstractNumId w:val="2"/>
  </w:num>
  <w:num w:numId="5" w16cid:durableId="2060352504">
    <w:abstractNumId w:val="4"/>
  </w:num>
  <w:num w:numId="6" w16cid:durableId="968633722">
    <w:abstractNumId w:val="0"/>
  </w:num>
  <w:num w:numId="7" w16cid:durableId="2057393773">
    <w:abstractNumId w:val="0"/>
  </w:num>
  <w:num w:numId="8" w16cid:durableId="797836780">
    <w:abstractNumId w:val="0"/>
  </w:num>
  <w:num w:numId="9" w16cid:durableId="91042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NDw6qxmj1y4KAQFIpm9EKbcGqpOXicYfKwDmtcjdOzPU7v0uEsAfz9nmoKvS6DgIMVcywZaE2TNSyNOn9rWnA==" w:salt="0Vrsgl/omsZrzUxAV2kZq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356FC"/>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183A"/>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307"/>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0C95"/>
    <w:rsid w:val="00B512B9"/>
    <w:rsid w:val="00B822CD"/>
    <w:rsid w:val="00B8757E"/>
    <w:rsid w:val="00B95152"/>
    <w:rsid w:val="00B971F3"/>
    <w:rsid w:val="00BA442D"/>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90F8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30352044">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31BEE-D99F-465B-81A6-C537499A22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A5947-0B15-4428-B1FF-75FA30406BC1}">
  <ds:schemaRefs>
    <ds:schemaRef ds:uri="http://schemas.openxmlformats.org/officeDocument/2006/bibliography"/>
  </ds:schemaRefs>
</ds:datastoreItem>
</file>

<file path=customXml/itemProps3.xml><?xml version="1.0" encoding="utf-8"?>
<ds:datastoreItem xmlns:ds="http://schemas.openxmlformats.org/officeDocument/2006/customXml" ds:itemID="{F0FF176A-C178-4B92-AB60-E11EBDF2BCE1}">
  <ds:schemaRefs>
    <ds:schemaRef ds:uri="http://schemas.microsoft.com/sharepoint/v3/contenttype/forms"/>
  </ds:schemaRefs>
</ds:datastoreItem>
</file>

<file path=customXml/itemProps4.xml><?xml version="1.0" encoding="utf-8"?>
<ds:datastoreItem xmlns:ds="http://schemas.openxmlformats.org/officeDocument/2006/customXml" ds:itemID="{FA0EFABE-2168-4F71-AABD-EB33AEA0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1524</Words>
  <Characters>8692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10196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2026-05-06T18:02:00Z</dcterms:created>
  <dcterms:modified xsi:type="dcterms:W3CDTF">2026-05-21T19:35:00Z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