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9F71A"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7F9982E"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56554B31" wp14:editId="152695E7">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7D5000BD"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01393F4F"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0C3E7BDD"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54228FAC" w14:textId="77777777" w:rsidR="003C3743" w:rsidRPr="00A052FB" w:rsidRDefault="003C3743" w:rsidP="003C3743">
      <w:pPr>
        <w:rPr>
          <w:rFonts w:ascii="Calibri" w:hAnsi="Calibri" w:cs="Arial"/>
          <w:b/>
          <w:sz w:val="28"/>
        </w:rPr>
      </w:pPr>
    </w:p>
    <w:p w14:paraId="4CEE9C47" w14:textId="77777777" w:rsidR="000F16CC" w:rsidRDefault="000F16CC" w:rsidP="00BD72BE">
      <w:pPr>
        <w:rPr>
          <w:rFonts w:ascii="Calibri" w:hAnsi="Calibri" w:cs="Arial"/>
          <w:b/>
        </w:rPr>
      </w:pPr>
    </w:p>
    <w:p w14:paraId="78EE2967" w14:textId="77777777" w:rsidR="001A06AF" w:rsidRPr="00F923CC" w:rsidRDefault="001A06AF" w:rsidP="001A06AF">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2416 </w:t>
      </w:r>
      <w:r>
        <w:rPr>
          <w:rFonts w:ascii="Calibri" w:hAnsi="Calibri" w:cs="Arial"/>
          <w:b/>
        </w:rPr>
        <w:tab/>
      </w:r>
      <w:r>
        <w:rPr>
          <w:rFonts w:ascii="Calibri" w:hAnsi="Calibri" w:cs="Arial"/>
          <w:b/>
        </w:rPr>
        <w:tab/>
      </w:r>
      <w:r w:rsidRPr="009513CA">
        <w:rPr>
          <w:rFonts w:ascii="Calibri" w:hAnsi="Calibri" w:cs="Arial"/>
          <w:b/>
          <w:noProof/>
        </w:rPr>
        <w:t>Electric Vehicle Infrast</w:t>
      </w:r>
      <w:r>
        <w:rPr>
          <w:rFonts w:ascii="Calibri" w:hAnsi="Calibri" w:cs="Arial"/>
          <w:b/>
          <w:noProof/>
        </w:rPr>
        <w:t>ructure</w:t>
      </w:r>
    </w:p>
    <w:p w14:paraId="63B75DE9" w14:textId="77777777" w:rsidR="001A06AF" w:rsidRPr="00F923CC" w:rsidRDefault="001A06AF" w:rsidP="001A06AF">
      <w:pPr>
        <w:rPr>
          <w:rFonts w:ascii="Calibri" w:hAnsi="Calibri" w:cs="Arial"/>
          <w:b/>
        </w:rPr>
      </w:pPr>
    </w:p>
    <w:p w14:paraId="0C9A997A" w14:textId="77777777" w:rsidR="001A06AF" w:rsidRPr="00F923CC" w:rsidRDefault="001A06AF" w:rsidP="001A06AF">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21FE8B07" w14:textId="77777777" w:rsidR="001A06AF" w:rsidRPr="00F923CC" w:rsidRDefault="001A06AF" w:rsidP="001A06AF">
      <w:pPr>
        <w:rPr>
          <w:rFonts w:ascii="Calibri" w:hAnsi="Calibri" w:cs="Arial"/>
          <w:b/>
        </w:rPr>
      </w:pPr>
    </w:p>
    <w:p w14:paraId="3D285DBD" w14:textId="77777777" w:rsidR="001A06AF" w:rsidRPr="00F923CC" w:rsidRDefault="001A06AF" w:rsidP="001A06AF">
      <w:pPr>
        <w:rPr>
          <w:rFonts w:ascii="Calibri" w:hAnsi="Calibri" w:cs="Arial"/>
          <w:b/>
        </w:rPr>
      </w:pPr>
      <w:r w:rsidRPr="00F923CC">
        <w:rPr>
          <w:rFonts w:ascii="Calibri" w:hAnsi="Calibri" w:cs="Arial"/>
          <w:b/>
        </w:rPr>
        <w:t>DESCRIPTION OF COURSE</w:t>
      </w:r>
    </w:p>
    <w:p w14:paraId="50A0FF77" w14:textId="77777777" w:rsidR="001A06AF" w:rsidRDefault="001A06AF" w:rsidP="001A06AF">
      <w:pPr>
        <w:rPr>
          <w:rFonts w:ascii="Calibri" w:hAnsi="Calibri" w:cs="Calibri"/>
          <w:noProof/>
        </w:rPr>
      </w:pPr>
      <w:r w:rsidRPr="008E7FFC">
        <w:rPr>
          <w:rFonts w:ascii="Calibri" w:hAnsi="Calibri" w:cs="Calibri"/>
          <w:noProof/>
        </w:rPr>
        <w:t>The Electric Vehicle Infrastructure Training Program (EVI</w:t>
      </w:r>
      <w:r>
        <w:rPr>
          <w:rFonts w:ascii="Calibri" w:hAnsi="Calibri" w:cs="Calibri"/>
          <w:noProof/>
        </w:rPr>
        <w:t xml:space="preserve">TP) is a national training and </w:t>
      </w:r>
      <w:r w:rsidRPr="008E7FFC">
        <w:rPr>
          <w:rFonts w:ascii="Calibri" w:hAnsi="Calibri" w:cs="Calibri"/>
          <w:noProof/>
        </w:rPr>
        <w:t>certification program that provides the Electric Vehicle (EV) industry with the highest level of verifiable knowledge and technical understanding to suppport the sound, safe, and successful growth of the EV market. EVITP's training content incorporates and reflects the requirements, high standards, and concerns of industry partners and stakeholders. EVITP is committed to establishing the nationally recognized standard in EV infrastructure training. Students will learn the technical requirements, safety imperatives, and performance standards required to successfully install Electric Vehicle supply equipment.</w:t>
      </w:r>
    </w:p>
    <w:p w14:paraId="4B754FF9" w14:textId="77777777" w:rsidR="001A06AF" w:rsidRPr="00F923CC" w:rsidRDefault="001A06AF" w:rsidP="001A06AF">
      <w:pPr>
        <w:rPr>
          <w:rFonts w:ascii="Calibri" w:hAnsi="Calibri" w:cs="Arial"/>
          <w:b/>
        </w:rPr>
      </w:pPr>
    </w:p>
    <w:p w14:paraId="6E89D1D4" w14:textId="77777777" w:rsidR="001A06AF" w:rsidRPr="00F923CC" w:rsidRDefault="001A06AF" w:rsidP="001A06AF">
      <w:pPr>
        <w:rPr>
          <w:rFonts w:ascii="Calibri" w:hAnsi="Calibri" w:cs="Arial"/>
          <w:b/>
        </w:rPr>
      </w:pPr>
      <w:r w:rsidRPr="00F923CC">
        <w:rPr>
          <w:rFonts w:ascii="Calibri" w:hAnsi="Calibri" w:cs="Arial"/>
          <w:b/>
        </w:rPr>
        <w:t>STUDENT LEARNING OUTCOMES</w:t>
      </w:r>
    </w:p>
    <w:p w14:paraId="3843B212" w14:textId="77777777" w:rsidR="001A06AF" w:rsidRPr="00955FA5" w:rsidRDefault="001A06AF" w:rsidP="001A06AF">
      <w:pPr>
        <w:rPr>
          <w:rFonts w:ascii="Calibri" w:hAnsi="Calibri" w:cs="Calibri"/>
          <w:noProof/>
        </w:rPr>
      </w:pPr>
      <w:r w:rsidRPr="00955FA5">
        <w:rPr>
          <w:rFonts w:ascii="Calibri" w:hAnsi="Calibri" w:cs="Calibri"/>
          <w:noProof/>
        </w:rPr>
        <w:t>Upon completion of this course, the student will be able to:</w:t>
      </w:r>
    </w:p>
    <w:p w14:paraId="1813205A" w14:textId="77777777" w:rsidR="001A06AF" w:rsidRPr="003C1E5D" w:rsidRDefault="001A06AF" w:rsidP="001A06AF">
      <w:pPr>
        <w:rPr>
          <w:rFonts w:ascii="Calibri" w:hAnsi="Calibri" w:cs="Calibri"/>
          <w:noProof/>
        </w:rPr>
      </w:pPr>
    </w:p>
    <w:p w14:paraId="30CCDEEF" w14:textId="77777777" w:rsidR="001A06AF" w:rsidRDefault="001A06AF" w:rsidP="001A06AF">
      <w:pPr>
        <w:numPr>
          <w:ilvl w:val="0"/>
          <w:numId w:val="9"/>
        </w:numPr>
        <w:ind w:left="360"/>
        <w:rPr>
          <w:rFonts w:ascii="Calibri" w:hAnsi="Calibri" w:cs="Calibri"/>
          <w:noProof/>
        </w:rPr>
      </w:pPr>
      <w:r w:rsidRPr="008E7FFC">
        <w:rPr>
          <w:rFonts w:ascii="Calibri" w:hAnsi="Calibri" w:cs="Calibri"/>
          <w:noProof/>
        </w:rPr>
        <w:t>Choose three subsystems (transmission, engine, passenger compartment, climate control, etc.) of an electric vehicle and Compile a corresponding list of electrically involved items found in each of the subsystems.</w:t>
      </w:r>
    </w:p>
    <w:p w14:paraId="3E91402E" w14:textId="77777777" w:rsidR="001A06AF" w:rsidRDefault="001A06AF" w:rsidP="001A06AF">
      <w:pPr>
        <w:numPr>
          <w:ilvl w:val="0"/>
          <w:numId w:val="9"/>
        </w:numPr>
        <w:ind w:left="360"/>
        <w:rPr>
          <w:rFonts w:ascii="Calibri" w:hAnsi="Calibri" w:cs="Calibri"/>
          <w:noProof/>
        </w:rPr>
      </w:pPr>
      <w:r w:rsidRPr="008E7FFC">
        <w:rPr>
          <w:rFonts w:ascii="Calibri" w:hAnsi="Calibri" w:cs="Calibri"/>
          <w:noProof/>
        </w:rPr>
        <w:t>Organize a list of existing and proposed EV charging techniques and Attach all known examples of each, if they exist.</w:t>
      </w:r>
    </w:p>
    <w:p w14:paraId="6557F7E1" w14:textId="77777777" w:rsidR="001A06AF" w:rsidRDefault="001A06AF" w:rsidP="001A06AF">
      <w:pPr>
        <w:numPr>
          <w:ilvl w:val="0"/>
          <w:numId w:val="9"/>
        </w:numPr>
        <w:ind w:left="360"/>
        <w:rPr>
          <w:rFonts w:ascii="Calibri" w:hAnsi="Calibri" w:cs="Calibri"/>
          <w:noProof/>
        </w:rPr>
      </w:pPr>
      <w:r w:rsidRPr="008E7FFC">
        <w:rPr>
          <w:rFonts w:ascii="Calibri" w:hAnsi="Calibri" w:cs="Calibri"/>
          <w:noProof/>
        </w:rPr>
        <w:t>Formulate a step-by-step approach to the installation of any given EV charging station; Evaluate the approach in light of all applicable code standards and requirements.</w:t>
      </w:r>
    </w:p>
    <w:p w14:paraId="7ACD6467" w14:textId="77777777" w:rsidR="001A06AF" w:rsidRDefault="001A06AF" w:rsidP="001A06AF">
      <w:pPr>
        <w:numPr>
          <w:ilvl w:val="0"/>
          <w:numId w:val="9"/>
        </w:numPr>
        <w:ind w:left="360"/>
        <w:rPr>
          <w:rFonts w:ascii="Calibri" w:hAnsi="Calibri" w:cs="Calibri"/>
          <w:noProof/>
        </w:rPr>
      </w:pPr>
      <w:r w:rsidRPr="008E7FFC">
        <w:rPr>
          <w:rFonts w:ascii="Calibri" w:hAnsi="Calibri" w:cs="Calibri"/>
          <w:noProof/>
        </w:rPr>
        <w:t>Generate a troubleshooting flow diagram for addressing problems with an EV charging station; Integrate flexibility in the diagram to cover various kinds of stations.</w:t>
      </w:r>
    </w:p>
    <w:p w14:paraId="3491B250" w14:textId="77777777" w:rsidR="001A06AF" w:rsidRPr="00BF167F" w:rsidRDefault="001A06AF" w:rsidP="001A06AF">
      <w:pPr>
        <w:rPr>
          <w:rFonts w:ascii="Calibri" w:hAnsi="Calibri" w:cs="Arial"/>
          <w:noProof/>
        </w:rPr>
      </w:pPr>
    </w:p>
    <w:p w14:paraId="54727A4F" w14:textId="77777777" w:rsidR="00C60D2A" w:rsidRDefault="00C60D2A" w:rsidP="00C60D2A">
      <w:pPr>
        <w:rPr>
          <w:rFonts w:ascii="Calibri" w:hAnsi="Calibri" w:cs="Arial"/>
          <w:b/>
          <w:i/>
        </w:rPr>
      </w:pPr>
      <w:r>
        <w:rPr>
          <w:rFonts w:ascii="Calibri" w:hAnsi="Calibri" w:cs="Arial"/>
          <w:b/>
        </w:rPr>
        <w:t xml:space="preserve">PROGRAM OUTCOMES </w:t>
      </w:r>
    </w:p>
    <w:p w14:paraId="46CAFAF8" w14:textId="77777777" w:rsidR="00C60D2A" w:rsidRDefault="00C60D2A" w:rsidP="00C60D2A">
      <w:pPr>
        <w:numPr>
          <w:ilvl w:val="0"/>
          <w:numId w:val="10"/>
        </w:numPr>
        <w:rPr>
          <w:rFonts w:ascii="Calibri" w:hAnsi="Calibri"/>
        </w:rPr>
      </w:pPr>
      <w:r>
        <w:rPr>
          <w:rFonts w:ascii="Calibri" w:hAnsi="Calibri"/>
        </w:rPr>
        <w:t xml:space="preserve">Understand the role and function of the skilled trades in the construction industry. </w:t>
      </w:r>
    </w:p>
    <w:p w14:paraId="740AE6DD" w14:textId="77777777" w:rsidR="00C60D2A" w:rsidRDefault="00C60D2A" w:rsidP="00C60D2A">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6147A644" w14:textId="77777777" w:rsidR="00C60D2A" w:rsidRDefault="00C60D2A" w:rsidP="00C60D2A">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14C273D2" w14:textId="77777777" w:rsidR="00C60D2A" w:rsidRDefault="00C60D2A" w:rsidP="00C60D2A">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02E1EF19" w14:textId="77777777" w:rsidR="00C60D2A" w:rsidRDefault="00C60D2A" w:rsidP="00C60D2A">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309E4137" w14:textId="77777777" w:rsidR="00C60D2A" w:rsidRDefault="00C60D2A" w:rsidP="00C60D2A">
      <w:pPr>
        <w:pStyle w:val="NormalWeb"/>
        <w:numPr>
          <w:ilvl w:val="0"/>
          <w:numId w:val="10"/>
        </w:numPr>
        <w:rPr>
          <w:rFonts w:ascii="Calibri" w:hAnsi="Calibri"/>
        </w:rPr>
      </w:pPr>
      <w:r>
        <w:rPr>
          <w:rFonts w:ascii="Calibri" w:hAnsi="Calibri"/>
        </w:rPr>
        <w:t xml:space="preserve">Read, interpret, and follow construction drawings. </w:t>
      </w:r>
    </w:p>
    <w:p w14:paraId="42389820" w14:textId="77777777" w:rsidR="00C60D2A" w:rsidRDefault="00C60D2A" w:rsidP="00C60D2A">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1030D680" w14:textId="77777777" w:rsidR="00C60D2A" w:rsidRDefault="00C60D2A" w:rsidP="00C60D2A">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3CA19BEE" w14:textId="77777777" w:rsidR="00C60D2A" w:rsidRPr="00192A7C" w:rsidRDefault="00C60D2A" w:rsidP="00C60D2A">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1EE7D27A" w14:textId="77777777" w:rsidR="00C60D2A" w:rsidRDefault="00C60D2A" w:rsidP="00C60D2A">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3E826411" w14:textId="77777777" w:rsidR="00C60D2A" w:rsidRDefault="00C60D2A" w:rsidP="00C60D2A">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2B45C089" w14:textId="77777777" w:rsidR="00C60D2A" w:rsidRDefault="00C60D2A" w:rsidP="00C60D2A">
      <w:pPr>
        <w:numPr>
          <w:ilvl w:val="0"/>
          <w:numId w:val="1"/>
        </w:numPr>
        <w:ind w:left="720" w:hanging="720"/>
        <w:rPr>
          <w:rFonts w:ascii="Calibri" w:hAnsi="Calibri" w:cs="Tahoma"/>
        </w:rPr>
      </w:pPr>
      <w:r>
        <w:rPr>
          <w:rFonts w:ascii="Calibri" w:hAnsi="Calibri" w:cs="Tahoma"/>
        </w:rPr>
        <w:t xml:space="preserve">Ethical Reasoning </w:t>
      </w:r>
    </w:p>
    <w:p w14:paraId="2DF811E0" w14:textId="77777777" w:rsidR="00C60D2A" w:rsidRPr="006D195C" w:rsidRDefault="00C60D2A" w:rsidP="00C60D2A">
      <w:pPr>
        <w:numPr>
          <w:ilvl w:val="0"/>
          <w:numId w:val="1"/>
        </w:numPr>
        <w:ind w:left="720" w:hanging="720"/>
        <w:rPr>
          <w:rFonts w:ascii="Calibri" w:hAnsi="Calibri" w:cs="Tahoma"/>
        </w:rPr>
      </w:pPr>
      <w:r w:rsidRPr="006D195C">
        <w:rPr>
          <w:rFonts w:ascii="Calibri" w:hAnsi="Calibri" w:cs="Tahoma"/>
        </w:rPr>
        <w:t>Quantitative Skills</w:t>
      </w:r>
    </w:p>
    <w:p w14:paraId="20D28A81" w14:textId="77777777" w:rsidR="00C60D2A" w:rsidRPr="00E856DE" w:rsidRDefault="00C60D2A" w:rsidP="00C60D2A">
      <w:pPr>
        <w:numPr>
          <w:ilvl w:val="0"/>
          <w:numId w:val="1"/>
        </w:numPr>
        <w:ind w:left="720" w:hanging="720"/>
        <w:rPr>
          <w:rFonts w:ascii="Calibri" w:hAnsi="Calibri" w:cs="Tahoma"/>
          <w:b/>
        </w:rPr>
      </w:pPr>
      <w:r w:rsidRPr="00E856DE">
        <w:rPr>
          <w:rFonts w:ascii="Calibri" w:hAnsi="Calibri" w:cs="Tahoma"/>
          <w:b/>
        </w:rPr>
        <w:t xml:space="preserve">Scientific Literacy </w:t>
      </w:r>
    </w:p>
    <w:p w14:paraId="48183F52" w14:textId="77777777" w:rsidR="00C60D2A" w:rsidRPr="00582592" w:rsidRDefault="00C60D2A" w:rsidP="00C60D2A">
      <w:pPr>
        <w:numPr>
          <w:ilvl w:val="0"/>
          <w:numId w:val="1"/>
        </w:numPr>
        <w:ind w:left="720" w:hanging="720"/>
        <w:rPr>
          <w:rFonts w:ascii="Calibri" w:hAnsi="Calibri" w:cs="Tahoma"/>
        </w:rPr>
      </w:pPr>
      <w:r w:rsidRPr="00582592">
        <w:rPr>
          <w:rFonts w:ascii="Calibri" w:hAnsi="Calibri" w:cs="Tahoma"/>
        </w:rPr>
        <w:t>Technological Competence</w:t>
      </w:r>
    </w:p>
    <w:p w14:paraId="6541F910" w14:textId="77777777" w:rsidR="00C60D2A" w:rsidRDefault="00C60D2A" w:rsidP="00C60D2A">
      <w:pPr>
        <w:numPr>
          <w:ilvl w:val="0"/>
          <w:numId w:val="1"/>
        </w:numPr>
        <w:ind w:left="720" w:hanging="720"/>
        <w:rPr>
          <w:rFonts w:ascii="Calibri" w:hAnsi="Calibri" w:cs="Tahoma"/>
        </w:rPr>
      </w:pPr>
      <w:r>
        <w:rPr>
          <w:rFonts w:ascii="Calibri" w:hAnsi="Calibri" w:cs="Tahoma"/>
        </w:rPr>
        <w:t>Communication Competence</w:t>
      </w:r>
    </w:p>
    <w:p w14:paraId="2EFCD792" w14:textId="77777777" w:rsidR="00C60D2A" w:rsidRDefault="00C60D2A" w:rsidP="00C60D2A">
      <w:pPr>
        <w:numPr>
          <w:ilvl w:val="0"/>
          <w:numId w:val="1"/>
        </w:numPr>
        <w:ind w:left="720" w:hanging="720"/>
        <w:rPr>
          <w:rFonts w:ascii="Calibri" w:hAnsi="Calibri" w:cs="Tahoma"/>
        </w:rPr>
      </w:pPr>
      <w:r>
        <w:rPr>
          <w:rFonts w:ascii="Calibri" w:hAnsi="Calibri" w:cs="Tahoma"/>
        </w:rPr>
        <w:t xml:space="preserve">Cultural and Social Awareness </w:t>
      </w:r>
    </w:p>
    <w:p w14:paraId="34E6C013" w14:textId="77777777" w:rsidR="00C60D2A" w:rsidRDefault="00C60D2A" w:rsidP="00C60D2A">
      <w:pPr>
        <w:numPr>
          <w:ilvl w:val="0"/>
          <w:numId w:val="1"/>
        </w:numPr>
        <w:ind w:left="720" w:hanging="720"/>
        <w:rPr>
          <w:rFonts w:ascii="Calibri" w:hAnsi="Calibri" w:cs="Tahoma"/>
        </w:rPr>
      </w:pPr>
      <w:r>
        <w:rPr>
          <w:rFonts w:ascii="Calibri" w:hAnsi="Calibri" w:cs="Tahoma"/>
        </w:rPr>
        <w:t>Professional &amp; Life Skills</w:t>
      </w:r>
    </w:p>
    <w:p w14:paraId="1363700C" w14:textId="77777777" w:rsidR="00C60D2A" w:rsidRDefault="00C60D2A" w:rsidP="00C60D2A">
      <w:pPr>
        <w:rPr>
          <w:rStyle w:val="Strong"/>
          <w:rFonts w:ascii="Calibri" w:hAnsi="Calibri" w:cs="Tahoma"/>
          <w:b w:val="0"/>
        </w:rPr>
      </w:pPr>
    </w:p>
    <w:p w14:paraId="68CE3959" w14:textId="77777777" w:rsidR="00C60D2A" w:rsidRPr="00192A7C" w:rsidRDefault="00C60D2A" w:rsidP="00C60D2A">
      <w:pPr>
        <w:rPr>
          <w:rFonts w:ascii="Calibri" w:hAnsi="Calibri"/>
        </w:rPr>
      </w:pPr>
      <w:bookmarkStart w:id="0"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0"/>
    <w:p w14:paraId="4A7B05FD" w14:textId="77777777" w:rsidR="001A06AF" w:rsidRPr="00DA2F7C" w:rsidRDefault="001A06AF" w:rsidP="001A06AF">
      <w:pPr>
        <w:rPr>
          <w:rStyle w:val="Strong"/>
          <w:rFonts w:ascii="Calibri" w:hAnsi="Calibri" w:cs="Tahoma"/>
          <w:b w:val="0"/>
        </w:rPr>
      </w:pPr>
    </w:p>
    <w:p w14:paraId="6CA1A202" w14:textId="77777777" w:rsidR="001A06AF" w:rsidRPr="00F923CC" w:rsidRDefault="001A06AF" w:rsidP="001A06AF">
      <w:pPr>
        <w:rPr>
          <w:rFonts w:ascii="Calibri" w:hAnsi="Calibri" w:cs="Arial"/>
          <w:b/>
        </w:rPr>
      </w:pPr>
      <w:r>
        <w:rPr>
          <w:rFonts w:ascii="Calibri" w:hAnsi="Calibri" w:cs="Arial"/>
          <w:b/>
        </w:rPr>
        <w:t>COURSE MATERIALS REQUIRED</w:t>
      </w:r>
    </w:p>
    <w:p w14:paraId="0FD12489" w14:textId="77777777" w:rsidR="001A06AF" w:rsidRDefault="001A06AF" w:rsidP="001A06AF">
      <w:pPr>
        <w:rPr>
          <w:rFonts w:ascii="Calibri" w:hAnsi="Calibri" w:cs="Arial"/>
        </w:rPr>
      </w:pPr>
      <w:r>
        <w:rPr>
          <w:rFonts w:ascii="Calibri" w:hAnsi="Calibri" w:cs="Arial"/>
        </w:rPr>
        <w:t>White Board; PC Terminal with Video Display and Projection Capability</w:t>
      </w:r>
    </w:p>
    <w:p w14:paraId="65734E58" w14:textId="77777777" w:rsidR="001A06AF" w:rsidRPr="00F923CC" w:rsidRDefault="001A06AF" w:rsidP="001A06AF">
      <w:pPr>
        <w:rPr>
          <w:rFonts w:ascii="Calibri" w:hAnsi="Calibri" w:cs="Arial"/>
          <w:b/>
        </w:rPr>
      </w:pPr>
    </w:p>
    <w:p w14:paraId="1391771D" w14:textId="77777777" w:rsidR="001A06AF" w:rsidRPr="00F923CC" w:rsidRDefault="001A06AF" w:rsidP="001A06AF">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4E9351A6" w14:textId="77777777" w:rsidR="001A06AF" w:rsidRPr="00E940CD" w:rsidRDefault="001A06AF" w:rsidP="001A06AF">
      <w:pPr>
        <w:tabs>
          <w:tab w:val="left" w:pos="2880"/>
        </w:tabs>
        <w:rPr>
          <w:rFonts w:ascii="Calibri" w:hAnsi="Calibri"/>
          <w:bCs/>
        </w:rPr>
      </w:pPr>
      <w:r>
        <w:rPr>
          <w:rFonts w:ascii="Calibri" w:hAnsi="Calibri" w:cs="Times"/>
          <w:bCs/>
        </w:rPr>
        <w:t>EVITP Manual; NEC, NFPA, NEIS, and OSHA Manuals</w:t>
      </w:r>
    </w:p>
    <w:p w14:paraId="04B03D67" w14:textId="77777777" w:rsidR="001A06AF" w:rsidRPr="00173846" w:rsidRDefault="001A06AF" w:rsidP="001A06AF">
      <w:pPr>
        <w:rPr>
          <w:rFonts w:ascii="Calibri" w:hAnsi="Calibri" w:cs="Arial"/>
        </w:rPr>
      </w:pPr>
    </w:p>
    <w:p w14:paraId="783041B3" w14:textId="77777777" w:rsidR="001A06AF" w:rsidRPr="00F923CC" w:rsidRDefault="001A06AF" w:rsidP="001A06AF">
      <w:pPr>
        <w:rPr>
          <w:rFonts w:ascii="Calibri" w:hAnsi="Calibri" w:cs="Arial"/>
          <w:b/>
        </w:rPr>
      </w:pPr>
      <w:r>
        <w:rPr>
          <w:rFonts w:ascii="Calibri" w:hAnsi="Calibri" w:cs="Arial"/>
          <w:b/>
        </w:rPr>
        <w:t>GENERAL INSTRUCTIONAL METHODS</w:t>
      </w:r>
    </w:p>
    <w:p w14:paraId="6E557373" w14:textId="77777777" w:rsidR="001A06AF" w:rsidRPr="00046BEC" w:rsidRDefault="001A06AF" w:rsidP="001A06AF">
      <w:pPr>
        <w:rPr>
          <w:rFonts w:ascii="Calibri" w:hAnsi="Calibri" w:cs="Arial"/>
        </w:rPr>
      </w:pPr>
      <w:r>
        <w:rPr>
          <w:rFonts w:ascii="Calibri" w:hAnsi="Calibri" w:cs="Arial"/>
        </w:rPr>
        <w:t>Lecture, Demonstration, Practical Exercise, Technical Video</w:t>
      </w:r>
    </w:p>
    <w:p w14:paraId="5F3AF3B1" w14:textId="77777777" w:rsidR="001A06AF" w:rsidRPr="00F923CC" w:rsidRDefault="001A06AF" w:rsidP="001A06AF">
      <w:pPr>
        <w:rPr>
          <w:rFonts w:ascii="Calibri" w:hAnsi="Calibri" w:cs="Arial"/>
          <w:b/>
        </w:rPr>
      </w:pPr>
    </w:p>
    <w:p w14:paraId="73A3C34F" w14:textId="77777777" w:rsidR="001A06AF" w:rsidRDefault="001A06AF" w:rsidP="001A06AF">
      <w:pPr>
        <w:rPr>
          <w:rFonts w:ascii="Calibri" w:hAnsi="Calibri" w:cs="Calibri"/>
          <w:b/>
        </w:rPr>
      </w:pPr>
      <w:r>
        <w:rPr>
          <w:rFonts w:ascii="Calibri" w:hAnsi="Calibri" w:cs="Calibri"/>
          <w:b/>
        </w:rPr>
        <w:t>STANDARDS AND METHODS FOR EVALUATION</w:t>
      </w:r>
    </w:p>
    <w:p w14:paraId="6C88B11F" w14:textId="77777777" w:rsidR="001A06AF" w:rsidRDefault="001A06AF" w:rsidP="001A06AF">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52FFE32E" w14:textId="77777777" w:rsidR="001A06AF" w:rsidRDefault="001A06AF" w:rsidP="001A06AF">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3DBB2B5C" w14:textId="77777777" w:rsidR="001A06AF" w:rsidRDefault="001A06AF" w:rsidP="001A06AF">
      <w:pPr>
        <w:rPr>
          <w:rFonts w:ascii="Calibri" w:hAnsi="Calibri" w:cs="Calibri"/>
        </w:rPr>
      </w:pPr>
      <w:r>
        <w:rPr>
          <w:rFonts w:ascii="Calibri" w:hAnsi="Calibri" w:cs="Calibri"/>
        </w:rPr>
        <w:t>Tests and Exams -</w:t>
      </w:r>
      <w:r>
        <w:rPr>
          <w:rFonts w:ascii="Calibri" w:hAnsi="Calibri" w:cs="Calibri"/>
        </w:rPr>
        <w:tab/>
        <w:t>40%</w:t>
      </w:r>
    </w:p>
    <w:p w14:paraId="507B457B" w14:textId="77777777" w:rsidR="001A06AF" w:rsidRDefault="001A06AF" w:rsidP="001A06AF">
      <w:pPr>
        <w:rPr>
          <w:rFonts w:ascii="Calibri" w:hAnsi="Calibri" w:cs="Calibri"/>
        </w:rPr>
      </w:pPr>
      <w:r>
        <w:rPr>
          <w:rFonts w:ascii="Calibri" w:hAnsi="Calibri" w:cs="Calibri"/>
        </w:rPr>
        <w:t>Practical Exercises -</w:t>
      </w:r>
      <w:r>
        <w:rPr>
          <w:rFonts w:ascii="Calibri" w:hAnsi="Calibri" w:cs="Calibri"/>
        </w:rPr>
        <w:tab/>
        <w:t>20%</w:t>
      </w:r>
    </w:p>
    <w:p w14:paraId="24257074" w14:textId="77777777" w:rsidR="001A06AF" w:rsidRDefault="001A06AF" w:rsidP="001A06AF">
      <w:pPr>
        <w:rPr>
          <w:rFonts w:ascii="Calibri" w:hAnsi="Calibri" w:cs="Calibri"/>
          <w:b/>
        </w:rPr>
      </w:pPr>
    </w:p>
    <w:p w14:paraId="4B57D3C7" w14:textId="77777777" w:rsidR="001A06AF" w:rsidRDefault="001A06AF" w:rsidP="001A06AF">
      <w:pPr>
        <w:rPr>
          <w:rFonts w:ascii="Calibri" w:hAnsi="Calibri" w:cs="Arial"/>
          <w:b/>
        </w:rPr>
      </w:pPr>
      <w:r>
        <w:rPr>
          <w:rFonts w:ascii="Calibri" w:hAnsi="Calibri" w:cs="Arial"/>
          <w:b/>
        </w:rPr>
        <w:t>GRADING SCALE</w:t>
      </w:r>
    </w:p>
    <w:p w14:paraId="036457A2" w14:textId="77777777" w:rsidR="001A06AF" w:rsidRPr="00BB3BBE" w:rsidRDefault="001A06AF" w:rsidP="001A06AF">
      <w:pPr>
        <w:rPr>
          <w:rFonts w:asciiTheme="minorHAnsi" w:hAnsiTheme="minorHAnsi"/>
          <w:szCs w:val="20"/>
        </w:rPr>
      </w:pPr>
      <w:r>
        <w:rPr>
          <w:rFonts w:asciiTheme="minorHAnsi" w:hAnsiTheme="minorHAnsi"/>
        </w:rPr>
        <w:t>92 - 100</w:t>
      </w:r>
      <w:r>
        <w:rPr>
          <w:rFonts w:asciiTheme="minorHAnsi" w:hAnsiTheme="minorHAnsi"/>
        </w:rPr>
        <w:tab/>
      </w:r>
      <w:r>
        <w:rPr>
          <w:rFonts w:asciiTheme="minorHAnsi" w:hAnsiTheme="minorHAnsi"/>
        </w:rPr>
        <w:tab/>
      </w:r>
      <w:r w:rsidRPr="00BB3BBE">
        <w:rPr>
          <w:rFonts w:asciiTheme="minorHAnsi" w:hAnsiTheme="minorHAnsi"/>
        </w:rPr>
        <w:t>A</w:t>
      </w:r>
    </w:p>
    <w:p w14:paraId="3B828944" w14:textId="77777777" w:rsidR="001A06AF" w:rsidRPr="00BB3BBE" w:rsidRDefault="001A06AF" w:rsidP="001A06AF">
      <w:pPr>
        <w:rPr>
          <w:rFonts w:asciiTheme="minorHAnsi" w:hAnsiTheme="minorHAnsi"/>
        </w:rPr>
      </w:pPr>
      <w:r>
        <w:rPr>
          <w:rFonts w:asciiTheme="minorHAnsi" w:hAnsiTheme="minorHAnsi"/>
        </w:rPr>
        <w:t xml:space="preserve">84 - </w:t>
      </w:r>
      <w:r w:rsidRPr="00BB3BBE">
        <w:rPr>
          <w:rFonts w:asciiTheme="minorHAnsi" w:hAnsiTheme="minorHAnsi"/>
        </w:rPr>
        <w:t>91.9</w:t>
      </w:r>
      <w:r w:rsidRPr="00BB3BBE">
        <w:rPr>
          <w:rFonts w:asciiTheme="minorHAnsi" w:hAnsiTheme="minorHAnsi"/>
        </w:rPr>
        <w:tab/>
      </w:r>
      <w:r w:rsidRPr="00BB3BBE">
        <w:rPr>
          <w:rFonts w:asciiTheme="minorHAnsi" w:hAnsiTheme="minorHAnsi"/>
        </w:rPr>
        <w:tab/>
        <w:t>B</w:t>
      </w:r>
    </w:p>
    <w:p w14:paraId="19D8BE03" w14:textId="77777777" w:rsidR="001A06AF" w:rsidRPr="00BB3BBE" w:rsidRDefault="001A06AF" w:rsidP="001A06AF">
      <w:pPr>
        <w:rPr>
          <w:rFonts w:asciiTheme="minorHAnsi" w:hAnsiTheme="minorHAnsi"/>
        </w:rPr>
      </w:pPr>
      <w:r>
        <w:rPr>
          <w:rFonts w:asciiTheme="minorHAnsi" w:hAnsiTheme="minorHAnsi"/>
        </w:rPr>
        <w:t xml:space="preserve">75 - </w:t>
      </w:r>
      <w:r w:rsidRPr="00BB3BBE">
        <w:rPr>
          <w:rFonts w:asciiTheme="minorHAnsi" w:hAnsiTheme="minorHAnsi"/>
        </w:rPr>
        <w:t>83.9</w:t>
      </w:r>
      <w:r w:rsidRPr="00BB3BBE">
        <w:rPr>
          <w:rFonts w:asciiTheme="minorHAnsi" w:hAnsiTheme="minorHAnsi"/>
        </w:rPr>
        <w:tab/>
      </w:r>
      <w:r w:rsidRPr="00BB3BBE">
        <w:rPr>
          <w:rFonts w:asciiTheme="minorHAnsi" w:hAnsiTheme="minorHAnsi"/>
        </w:rPr>
        <w:tab/>
        <w:t>C</w:t>
      </w:r>
    </w:p>
    <w:p w14:paraId="2AFE376F" w14:textId="77777777" w:rsidR="001A06AF" w:rsidRPr="00BB3BBE" w:rsidRDefault="001A06AF" w:rsidP="001A06AF">
      <w:pPr>
        <w:rPr>
          <w:rFonts w:asciiTheme="minorHAnsi" w:hAnsiTheme="minorHAnsi"/>
        </w:rPr>
      </w:pPr>
      <w:r>
        <w:rPr>
          <w:rFonts w:asciiTheme="minorHAnsi" w:hAnsiTheme="minorHAnsi"/>
        </w:rPr>
        <w:t xml:space="preserve">0.0 - 74.9      </w:t>
      </w:r>
      <w:r>
        <w:rPr>
          <w:rFonts w:asciiTheme="minorHAnsi" w:hAnsiTheme="minorHAnsi"/>
        </w:rPr>
        <w:tab/>
      </w:r>
      <w:r>
        <w:rPr>
          <w:rFonts w:asciiTheme="minorHAnsi" w:hAnsiTheme="minorHAnsi"/>
        </w:rPr>
        <w:tab/>
        <w:t>E</w:t>
      </w:r>
    </w:p>
    <w:p w14:paraId="75A15598" w14:textId="77777777" w:rsidR="00DA0792" w:rsidRPr="00046BEC" w:rsidRDefault="00DA0792" w:rsidP="00DA0792">
      <w:pPr>
        <w:rPr>
          <w:rFonts w:ascii="Calibri" w:hAnsi="Calibri" w:cs="Arial"/>
        </w:rPr>
      </w:pPr>
    </w:p>
    <w:p w14:paraId="495D91DE" w14:textId="77777777" w:rsidR="00C60D2A" w:rsidRDefault="00C60D2A" w:rsidP="00C60D2A">
      <w:pPr>
        <w:rPr>
          <w:rFonts w:ascii="Calibri" w:hAnsi="Calibri" w:cs="Arial"/>
          <w:b/>
        </w:rPr>
      </w:pPr>
      <w:bookmarkStart w:id="1" w:name="_Hlk506970049"/>
      <w:r>
        <w:rPr>
          <w:rFonts w:ascii="Calibri" w:hAnsi="Calibri" w:cs="Arial"/>
          <w:b/>
        </w:rPr>
        <w:t>SPECIAL COURSE REQUIREMENTS</w:t>
      </w:r>
    </w:p>
    <w:p w14:paraId="25B1CFFC" w14:textId="77777777" w:rsidR="00C60D2A" w:rsidRDefault="00C60D2A" w:rsidP="00C60D2A">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3184C453" w14:textId="77777777" w:rsidR="00C60D2A" w:rsidRDefault="00C60D2A" w:rsidP="00C60D2A">
      <w:pPr>
        <w:rPr>
          <w:rFonts w:ascii="Calibri" w:hAnsi="Calibri" w:cs="Arial"/>
          <w:b/>
        </w:rPr>
      </w:pPr>
    </w:p>
    <w:p w14:paraId="4D6C6C75" w14:textId="77777777" w:rsidR="00C60D2A" w:rsidRPr="00F923CC" w:rsidRDefault="00C60D2A" w:rsidP="00C60D2A">
      <w:pPr>
        <w:rPr>
          <w:rFonts w:ascii="Calibri" w:hAnsi="Calibri" w:cs="Arial"/>
          <w:b/>
        </w:rPr>
      </w:pPr>
      <w:r w:rsidRPr="00F923CC">
        <w:rPr>
          <w:rFonts w:ascii="Calibri" w:hAnsi="Calibri" w:cs="Arial"/>
          <w:b/>
        </w:rPr>
        <w:t>ATTENDANCE POLICY</w:t>
      </w:r>
    </w:p>
    <w:p w14:paraId="5389A935" w14:textId="77777777" w:rsidR="00C60D2A" w:rsidRDefault="00C60D2A" w:rsidP="00C60D2A">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w:t>
      </w:r>
      <w:r>
        <w:rPr>
          <w:rFonts w:ascii="Calibri" w:hAnsi="Calibri" w:cs="Arial"/>
        </w:rPr>
        <w:lastRenderedPageBreak/>
        <w:t>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632D34E3" w14:textId="77777777" w:rsidR="00C60D2A" w:rsidRDefault="00C60D2A" w:rsidP="00C60D2A">
      <w:pPr>
        <w:rPr>
          <w:rFonts w:ascii="Calibri" w:hAnsi="Calibri" w:cs="Arial"/>
        </w:rPr>
      </w:pPr>
    </w:p>
    <w:p w14:paraId="5852D21D" w14:textId="77777777" w:rsidR="00C60D2A" w:rsidRPr="004731EC" w:rsidRDefault="00C60D2A" w:rsidP="00C60D2A">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1"/>
    </w:p>
    <w:p w14:paraId="7C5380B7"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2A7DF90C" w14:textId="77777777" w:rsidR="001A06AF" w:rsidRPr="001E6E48" w:rsidRDefault="001A06AF" w:rsidP="001A06AF">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3DC811E8" w14:textId="77777777" w:rsidR="001A06AF" w:rsidRPr="00F923CC" w:rsidRDefault="001A06AF" w:rsidP="001A06AF">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245"/>
        <w:gridCol w:w="4230"/>
        <w:gridCol w:w="1890"/>
        <w:gridCol w:w="1980"/>
        <w:gridCol w:w="1854"/>
      </w:tblGrid>
      <w:tr w:rsidR="001A06AF" w:rsidRPr="00E80D66" w14:paraId="74929891" w14:textId="77777777" w:rsidTr="00811975">
        <w:tc>
          <w:tcPr>
            <w:tcW w:w="1463" w:type="dxa"/>
          </w:tcPr>
          <w:p w14:paraId="3F63D53C" w14:textId="77777777" w:rsidR="001A06AF" w:rsidRDefault="001A06AF" w:rsidP="00811975">
            <w:pPr>
              <w:rPr>
                <w:rFonts w:ascii="Calibri" w:hAnsi="Calibri" w:cs="Arial"/>
                <w:b/>
                <w:sz w:val="28"/>
              </w:rPr>
            </w:pPr>
            <w:r>
              <w:rPr>
                <w:rFonts w:ascii="Calibri" w:hAnsi="Calibri" w:cs="Arial"/>
                <w:b/>
                <w:sz w:val="28"/>
              </w:rPr>
              <w:t>LEARNING</w:t>
            </w:r>
          </w:p>
          <w:p w14:paraId="73F84479" w14:textId="77777777" w:rsidR="001A06AF" w:rsidRPr="00E80D66" w:rsidRDefault="001A06AF" w:rsidP="00811975">
            <w:pPr>
              <w:rPr>
                <w:rFonts w:ascii="Calibri" w:hAnsi="Calibri" w:cs="Arial"/>
                <w:b/>
                <w:sz w:val="28"/>
              </w:rPr>
            </w:pPr>
            <w:r>
              <w:rPr>
                <w:rFonts w:ascii="Calibri" w:hAnsi="Calibri" w:cs="Arial"/>
                <w:b/>
                <w:sz w:val="28"/>
              </w:rPr>
              <w:t>UNIT</w:t>
            </w:r>
          </w:p>
        </w:tc>
        <w:tc>
          <w:tcPr>
            <w:tcW w:w="2245" w:type="dxa"/>
          </w:tcPr>
          <w:p w14:paraId="1667C275" w14:textId="77777777" w:rsidR="001A06AF" w:rsidRPr="00E80D66" w:rsidRDefault="001A06AF" w:rsidP="00811975">
            <w:pPr>
              <w:rPr>
                <w:rFonts w:ascii="Calibri" w:hAnsi="Calibri" w:cs="Arial"/>
                <w:b/>
                <w:sz w:val="28"/>
              </w:rPr>
            </w:pPr>
            <w:r w:rsidRPr="00E80D66">
              <w:rPr>
                <w:rFonts w:ascii="Calibri" w:hAnsi="Calibri" w:cs="Arial"/>
                <w:b/>
                <w:sz w:val="28"/>
              </w:rPr>
              <w:t>UNIT OF INSTRUCTION</w:t>
            </w:r>
          </w:p>
        </w:tc>
        <w:tc>
          <w:tcPr>
            <w:tcW w:w="4230" w:type="dxa"/>
          </w:tcPr>
          <w:p w14:paraId="259BB695" w14:textId="77777777" w:rsidR="001A06AF" w:rsidRPr="00E80D66" w:rsidRDefault="001A06AF" w:rsidP="00811975">
            <w:pPr>
              <w:rPr>
                <w:rFonts w:ascii="Calibri" w:hAnsi="Calibri" w:cs="Arial"/>
                <w:b/>
                <w:sz w:val="28"/>
              </w:rPr>
            </w:pPr>
            <w:r w:rsidRPr="00E80D66">
              <w:rPr>
                <w:rFonts w:ascii="Calibri" w:hAnsi="Calibri" w:cs="Arial"/>
                <w:b/>
                <w:sz w:val="28"/>
              </w:rPr>
              <w:t>LEARNING OBJECTIVES/GOALS</w:t>
            </w:r>
          </w:p>
        </w:tc>
        <w:tc>
          <w:tcPr>
            <w:tcW w:w="1890" w:type="dxa"/>
          </w:tcPr>
          <w:p w14:paraId="61B82ED2" w14:textId="77777777" w:rsidR="001A06AF" w:rsidRPr="00E80D66" w:rsidRDefault="001A06AF" w:rsidP="00811975">
            <w:pPr>
              <w:rPr>
                <w:rFonts w:ascii="Calibri" w:hAnsi="Calibri" w:cs="Arial"/>
                <w:b/>
                <w:sz w:val="28"/>
              </w:rPr>
            </w:pPr>
            <w:r w:rsidRPr="00E80D66">
              <w:rPr>
                <w:rFonts w:ascii="Calibri" w:hAnsi="Calibri" w:cs="Arial"/>
                <w:b/>
                <w:sz w:val="28"/>
              </w:rPr>
              <w:t>ASSESSMENT METHODS</w:t>
            </w:r>
          </w:p>
        </w:tc>
        <w:tc>
          <w:tcPr>
            <w:tcW w:w="1980" w:type="dxa"/>
          </w:tcPr>
          <w:p w14:paraId="71E90D12" w14:textId="77777777" w:rsidR="001A06AF" w:rsidRPr="00E80D66" w:rsidRDefault="001A06AF" w:rsidP="00811975">
            <w:pPr>
              <w:rPr>
                <w:rFonts w:ascii="Calibri" w:hAnsi="Calibri" w:cs="Arial"/>
                <w:b/>
                <w:sz w:val="28"/>
              </w:rPr>
            </w:pPr>
            <w:r w:rsidRPr="00E80D66">
              <w:rPr>
                <w:rFonts w:ascii="Calibri" w:hAnsi="Calibri" w:cs="Arial"/>
                <w:b/>
                <w:sz w:val="28"/>
              </w:rPr>
              <w:t>ASSIGNMENTS</w:t>
            </w:r>
          </w:p>
        </w:tc>
        <w:tc>
          <w:tcPr>
            <w:tcW w:w="1854" w:type="dxa"/>
          </w:tcPr>
          <w:p w14:paraId="14A76321" w14:textId="77777777" w:rsidR="001A06AF" w:rsidRPr="00E80D66" w:rsidRDefault="001A06AF" w:rsidP="00811975">
            <w:pPr>
              <w:rPr>
                <w:rFonts w:ascii="Calibri" w:hAnsi="Calibri" w:cs="Arial"/>
                <w:b/>
                <w:sz w:val="28"/>
              </w:rPr>
            </w:pPr>
            <w:r w:rsidRPr="00E80D66">
              <w:rPr>
                <w:rFonts w:ascii="Calibri" w:hAnsi="Calibri" w:cs="Arial"/>
                <w:b/>
                <w:sz w:val="28"/>
              </w:rPr>
              <w:t>ASSIGNMENT DUE DATE</w:t>
            </w:r>
          </w:p>
        </w:tc>
      </w:tr>
      <w:tr w:rsidR="001A06AF" w:rsidRPr="00E80D66" w14:paraId="445D21FB" w14:textId="77777777" w:rsidTr="00811975">
        <w:tc>
          <w:tcPr>
            <w:tcW w:w="1463" w:type="dxa"/>
          </w:tcPr>
          <w:p w14:paraId="36F3D9A1" w14:textId="77777777" w:rsidR="001A06AF" w:rsidRDefault="001A06AF" w:rsidP="00811975">
            <w:pPr>
              <w:rPr>
                <w:rFonts w:ascii="Calibri" w:hAnsi="Calibri" w:cs="Arial"/>
                <w:b/>
                <w:sz w:val="28"/>
              </w:rPr>
            </w:pPr>
            <w:r>
              <w:rPr>
                <w:rFonts w:ascii="Calibri" w:hAnsi="Calibri" w:cs="Arial"/>
                <w:b/>
              </w:rPr>
              <w:t>Learning Unit 1</w:t>
            </w:r>
          </w:p>
        </w:tc>
        <w:tc>
          <w:tcPr>
            <w:tcW w:w="2245" w:type="dxa"/>
          </w:tcPr>
          <w:p w14:paraId="43F0BF25" w14:textId="77777777" w:rsidR="001A06AF" w:rsidRPr="00211450" w:rsidRDefault="001A06AF" w:rsidP="00811975">
            <w:pPr>
              <w:rPr>
                <w:rFonts w:ascii="Calibri" w:hAnsi="Calibri" w:cs="Arial"/>
              </w:rPr>
            </w:pPr>
            <w:r w:rsidRPr="00211450">
              <w:rPr>
                <w:rFonts w:ascii="Calibri" w:hAnsi="Calibri" w:cs="Arial"/>
              </w:rPr>
              <w:t>Introduction to</w:t>
            </w:r>
            <w:r>
              <w:rPr>
                <w:rFonts w:ascii="Calibri" w:hAnsi="Calibri" w:cs="Arial"/>
              </w:rPr>
              <w:t xml:space="preserve"> Electric Vehicle (EV) Infrastructure Issues</w:t>
            </w:r>
          </w:p>
        </w:tc>
        <w:tc>
          <w:tcPr>
            <w:tcW w:w="4230" w:type="dxa"/>
          </w:tcPr>
          <w:p w14:paraId="05E1B720" w14:textId="77777777" w:rsidR="001A06AF" w:rsidRPr="00211450" w:rsidRDefault="001A06AF" w:rsidP="00811975">
            <w:pPr>
              <w:rPr>
                <w:rFonts w:ascii="Calibri" w:hAnsi="Calibri" w:cs="Arial"/>
              </w:rPr>
            </w:pPr>
            <w:r w:rsidRPr="00211450">
              <w:rPr>
                <w:rFonts w:ascii="Calibri" w:hAnsi="Calibri" w:cs="Arial"/>
              </w:rPr>
              <w:t>Creation of</w:t>
            </w:r>
            <w:r>
              <w:rPr>
                <w:rFonts w:ascii="Calibri" w:hAnsi="Calibri" w:cs="Arial"/>
              </w:rPr>
              <w:t xml:space="preserve"> an effective EV infrastructure is a relatively recent effort. Comment on the status, efforts, and issues relative to this ongoing development.</w:t>
            </w:r>
          </w:p>
        </w:tc>
        <w:tc>
          <w:tcPr>
            <w:tcW w:w="1890" w:type="dxa"/>
          </w:tcPr>
          <w:p w14:paraId="3F3B0172" w14:textId="77777777" w:rsidR="001A06AF" w:rsidRPr="00822D49" w:rsidRDefault="001A06AF" w:rsidP="00811975">
            <w:pPr>
              <w:rPr>
                <w:rFonts w:ascii="Calibri" w:hAnsi="Calibri" w:cs="Calibri"/>
              </w:rPr>
            </w:pPr>
            <w:r>
              <w:rPr>
                <w:rFonts w:ascii="Calibri" w:hAnsi="Calibri"/>
              </w:rPr>
              <w:t>Homework Assignment, Quiz, Test, Practical Exercise</w:t>
            </w:r>
          </w:p>
        </w:tc>
        <w:tc>
          <w:tcPr>
            <w:tcW w:w="1980" w:type="dxa"/>
          </w:tcPr>
          <w:p w14:paraId="55B33C71" w14:textId="77777777" w:rsidR="001A06AF" w:rsidRPr="00E80D66" w:rsidRDefault="001A06AF" w:rsidP="00811975">
            <w:pPr>
              <w:rPr>
                <w:rFonts w:ascii="Calibri" w:hAnsi="Calibri" w:cs="Arial"/>
                <w:b/>
                <w:sz w:val="28"/>
              </w:rPr>
            </w:pPr>
          </w:p>
        </w:tc>
        <w:tc>
          <w:tcPr>
            <w:tcW w:w="1854" w:type="dxa"/>
          </w:tcPr>
          <w:p w14:paraId="5822A692" w14:textId="77777777" w:rsidR="001A06AF" w:rsidRPr="00E80D66" w:rsidRDefault="001A06AF" w:rsidP="00811975">
            <w:pPr>
              <w:rPr>
                <w:rFonts w:ascii="Calibri" w:hAnsi="Calibri" w:cs="Arial"/>
                <w:b/>
                <w:sz w:val="28"/>
              </w:rPr>
            </w:pPr>
          </w:p>
        </w:tc>
      </w:tr>
      <w:tr w:rsidR="001A06AF" w:rsidRPr="00E80D66" w14:paraId="5E52A01A" w14:textId="77777777" w:rsidTr="00811975">
        <w:tc>
          <w:tcPr>
            <w:tcW w:w="1463" w:type="dxa"/>
          </w:tcPr>
          <w:p w14:paraId="43ED6616" w14:textId="77777777" w:rsidR="001A06AF" w:rsidRPr="00E80D66" w:rsidRDefault="001A06AF" w:rsidP="00811975">
            <w:pPr>
              <w:rPr>
                <w:rFonts w:ascii="Calibri" w:hAnsi="Calibri" w:cs="Arial"/>
                <w:b/>
              </w:rPr>
            </w:pPr>
            <w:r>
              <w:rPr>
                <w:rFonts w:ascii="Calibri" w:hAnsi="Calibri" w:cs="Arial"/>
                <w:b/>
              </w:rPr>
              <w:t>Learning Unit 2</w:t>
            </w:r>
          </w:p>
        </w:tc>
        <w:tc>
          <w:tcPr>
            <w:tcW w:w="2245" w:type="dxa"/>
          </w:tcPr>
          <w:p w14:paraId="057233E9" w14:textId="77777777" w:rsidR="001A06AF" w:rsidRPr="00822D49" w:rsidRDefault="001A06AF" w:rsidP="00811975">
            <w:pPr>
              <w:rPr>
                <w:rFonts w:ascii="Calibri" w:hAnsi="Calibri" w:cs="Calibri"/>
              </w:rPr>
            </w:pPr>
            <w:r>
              <w:rPr>
                <w:rFonts w:ascii="Calibri" w:hAnsi="Calibri" w:cs="Calibri"/>
              </w:rPr>
              <w:t>EV</w:t>
            </w:r>
            <w:r w:rsidRPr="00822D49">
              <w:rPr>
                <w:rFonts w:ascii="Calibri" w:hAnsi="Calibri" w:cs="Calibri"/>
              </w:rPr>
              <w:t xml:space="preserve"> Customer Relations and Experience</w:t>
            </w:r>
          </w:p>
        </w:tc>
        <w:tc>
          <w:tcPr>
            <w:tcW w:w="4230" w:type="dxa"/>
          </w:tcPr>
          <w:p w14:paraId="093E23ED" w14:textId="77777777" w:rsidR="001A06AF" w:rsidRPr="00822D49" w:rsidRDefault="001A06AF" w:rsidP="00811975">
            <w:pPr>
              <w:rPr>
                <w:rFonts w:ascii="Calibri" w:hAnsi="Calibri" w:cs="Calibri"/>
              </w:rPr>
            </w:pPr>
            <w:r w:rsidRPr="00822D49">
              <w:rPr>
                <w:rFonts w:ascii="Calibri" w:hAnsi="Calibri" w:cs="Calibri"/>
                <w:noProof/>
              </w:rPr>
              <w:t>Choose three subsystems (transmission, engine, passenger compartment, climate control, etc.) of an electric vehicle and Compile a corresponding list of electrically involved items found in each of the subsystems.</w:t>
            </w:r>
          </w:p>
        </w:tc>
        <w:tc>
          <w:tcPr>
            <w:tcW w:w="1890" w:type="dxa"/>
          </w:tcPr>
          <w:p w14:paraId="2FF4EA01" w14:textId="77777777" w:rsidR="001A06AF" w:rsidRPr="00822D49" w:rsidRDefault="001A06AF" w:rsidP="00811975">
            <w:pPr>
              <w:rPr>
                <w:rFonts w:ascii="Calibri" w:hAnsi="Calibri" w:cs="Calibri"/>
              </w:rPr>
            </w:pPr>
            <w:r>
              <w:rPr>
                <w:rFonts w:ascii="Calibri" w:hAnsi="Calibri"/>
              </w:rPr>
              <w:t>Homework Assignment, Quiz, Test, Practical Exercise</w:t>
            </w:r>
          </w:p>
        </w:tc>
        <w:tc>
          <w:tcPr>
            <w:tcW w:w="1980" w:type="dxa"/>
          </w:tcPr>
          <w:p w14:paraId="61C1F6F6" w14:textId="77777777" w:rsidR="001A06AF" w:rsidRPr="00E80D66" w:rsidRDefault="001A06AF" w:rsidP="00811975">
            <w:pPr>
              <w:rPr>
                <w:rFonts w:ascii="Calibri" w:hAnsi="Calibri" w:cs="Arial"/>
              </w:rPr>
            </w:pPr>
          </w:p>
        </w:tc>
        <w:tc>
          <w:tcPr>
            <w:tcW w:w="1854" w:type="dxa"/>
          </w:tcPr>
          <w:p w14:paraId="692C29F6" w14:textId="77777777" w:rsidR="001A06AF" w:rsidRPr="00E80D66" w:rsidRDefault="001A06AF" w:rsidP="00811975">
            <w:pPr>
              <w:rPr>
                <w:rFonts w:ascii="Calibri" w:hAnsi="Calibri" w:cs="Arial"/>
              </w:rPr>
            </w:pPr>
          </w:p>
        </w:tc>
      </w:tr>
      <w:tr w:rsidR="001A06AF" w:rsidRPr="00E80D66" w14:paraId="6B9A78C1" w14:textId="77777777" w:rsidTr="00811975">
        <w:tc>
          <w:tcPr>
            <w:tcW w:w="1463" w:type="dxa"/>
          </w:tcPr>
          <w:p w14:paraId="22D4E834" w14:textId="77777777" w:rsidR="001A06AF" w:rsidRPr="00E80D66" w:rsidRDefault="001A06AF" w:rsidP="00811975">
            <w:pPr>
              <w:rPr>
                <w:rFonts w:ascii="Calibri" w:hAnsi="Calibri" w:cs="Arial"/>
                <w:b/>
              </w:rPr>
            </w:pPr>
            <w:r>
              <w:rPr>
                <w:rFonts w:ascii="Calibri" w:hAnsi="Calibri" w:cs="Arial"/>
                <w:b/>
              </w:rPr>
              <w:t>Learning Unit 3</w:t>
            </w:r>
          </w:p>
        </w:tc>
        <w:tc>
          <w:tcPr>
            <w:tcW w:w="2245" w:type="dxa"/>
          </w:tcPr>
          <w:p w14:paraId="5CDCD5CD" w14:textId="77777777" w:rsidR="001A06AF" w:rsidRPr="00822D49" w:rsidRDefault="001A06AF" w:rsidP="00811975">
            <w:pPr>
              <w:rPr>
                <w:rFonts w:ascii="Calibri" w:hAnsi="Calibri" w:cs="Calibri"/>
              </w:rPr>
            </w:pPr>
            <w:r w:rsidRPr="00822D49">
              <w:rPr>
                <w:rFonts w:ascii="Calibri" w:hAnsi="Calibri" w:cs="Calibri"/>
              </w:rPr>
              <w:t>EV Manufacturer Charging Performance Integrity Specifications</w:t>
            </w:r>
          </w:p>
        </w:tc>
        <w:tc>
          <w:tcPr>
            <w:tcW w:w="4230" w:type="dxa"/>
          </w:tcPr>
          <w:p w14:paraId="1F02FB2E" w14:textId="77777777" w:rsidR="001A06AF" w:rsidRPr="00822D49" w:rsidRDefault="001A06AF" w:rsidP="00811975">
            <w:pPr>
              <w:rPr>
                <w:rFonts w:ascii="Calibri" w:hAnsi="Calibri" w:cs="Calibri"/>
              </w:rPr>
            </w:pPr>
            <w:r w:rsidRPr="00822D49">
              <w:rPr>
                <w:rFonts w:ascii="Calibri" w:hAnsi="Calibri" w:cs="Calibri"/>
                <w:noProof/>
              </w:rPr>
              <w:t>Organize a list of existing and proposed EV charging techniques and Attach all known examples of each, if they exist.</w:t>
            </w:r>
          </w:p>
        </w:tc>
        <w:tc>
          <w:tcPr>
            <w:tcW w:w="1890" w:type="dxa"/>
          </w:tcPr>
          <w:p w14:paraId="506AE828" w14:textId="77777777" w:rsidR="001A06AF" w:rsidRPr="00822D49" w:rsidRDefault="001A06AF" w:rsidP="00811975">
            <w:pPr>
              <w:rPr>
                <w:rFonts w:ascii="Calibri" w:hAnsi="Calibri" w:cs="Calibri"/>
              </w:rPr>
            </w:pPr>
            <w:r>
              <w:rPr>
                <w:rFonts w:ascii="Calibri" w:hAnsi="Calibri"/>
              </w:rPr>
              <w:t>Homework Assignment, Quiz, Test, Practical Exercise</w:t>
            </w:r>
          </w:p>
        </w:tc>
        <w:tc>
          <w:tcPr>
            <w:tcW w:w="1980" w:type="dxa"/>
          </w:tcPr>
          <w:p w14:paraId="30591535" w14:textId="77777777" w:rsidR="001A06AF" w:rsidRPr="00E80D66" w:rsidRDefault="001A06AF" w:rsidP="00811975">
            <w:pPr>
              <w:rPr>
                <w:rFonts w:ascii="Calibri" w:hAnsi="Calibri" w:cs="Arial"/>
              </w:rPr>
            </w:pPr>
          </w:p>
        </w:tc>
        <w:tc>
          <w:tcPr>
            <w:tcW w:w="1854" w:type="dxa"/>
          </w:tcPr>
          <w:p w14:paraId="648F6174" w14:textId="77777777" w:rsidR="001A06AF" w:rsidRPr="00E80D66" w:rsidRDefault="001A06AF" w:rsidP="00811975">
            <w:pPr>
              <w:rPr>
                <w:rFonts w:ascii="Calibri" w:hAnsi="Calibri" w:cs="Arial"/>
              </w:rPr>
            </w:pPr>
          </w:p>
        </w:tc>
      </w:tr>
      <w:tr w:rsidR="001A06AF" w:rsidRPr="00E80D66" w14:paraId="70A8CB21" w14:textId="77777777" w:rsidTr="00811975">
        <w:tc>
          <w:tcPr>
            <w:tcW w:w="1463" w:type="dxa"/>
          </w:tcPr>
          <w:p w14:paraId="2017673F" w14:textId="77777777" w:rsidR="001A06AF" w:rsidRPr="00E80D66" w:rsidRDefault="001A06AF" w:rsidP="00811975">
            <w:pPr>
              <w:rPr>
                <w:rFonts w:ascii="Calibri" w:hAnsi="Calibri" w:cs="Arial"/>
                <w:b/>
              </w:rPr>
            </w:pPr>
            <w:r>
              <w:rPr>
                <w:rFonts w:ascii="Calibri" w:hAnsi="Calibri" w:cs="Arial"/>
                <w:b/>
              </w:rPr>
              <w:t>Learning Unit 4</w:t>
            </w:r>
          </w:p>
        </w:tc>
        <w:tc>
          <w:tcPr>
            <w:tcW w:w="2245" w:type="dxa"/>
          </w:tcPr>
          <w:p w14:paraId="3CE09B5A" w14:textId="77777777" w:rsidR="001A06AF" w:rsidRPr="00822D49" w:rsidRDefault="001A06AF" w:rsidP="00811975">
            <w:pPr>
              <w:rPr>
                <w:rFonts w:ascii="Calibri" w:hAnsi="Calibri" w:cs="Calibri"/>
              </w:rPr>
            </w:pPr>
            <w:r w:rsidRPr="00822D49">
              <w:rPr>
                <w:rFonts w:ascii="Calibri" w:hAnsi="Calibri" w:cs="Calibri"/>
              </w:rPr>
              <w:t>EV Battery Types, Specifications, and Charging Characteristics</w:t>
            </w:r>
          </w:p>
        </w:tc>
        <w:tc>
          <w:tcPr>
            <w:tcW w:w="4230" w:type="dxa"/>
          </w:tcPr>
          <w:p w14:paraId="0FB49FC5" w14:textId="77777777" w:rsidR="001A06AF" w:rsidRPr="00822D49" w:rsidRDefault="001A06AF" w:rsidP="00811975">
            <w:pPr>
              <w:rPr>
                <w:rFonts w:ascii="Calibri" w:hAnsi="Calibri" w:cs="Calibri"/>
              </w:rPr>
            </w:pPr>
            <w:r>
              <w:rPr>
                <w:rFonts w:ascii="Calibri" w:hAnsi="Calibri" w:cs="Calibri"/>
              </w:rPr>
              <w:t>Recite the characteristics of current EV batteries, particularly regarding the requirements for charging each type of battery.</w:t>
            </w:r>
          </w:p>
        </w:tc>
        <w:tc>
          <w:tcPr>
            <w:tcW w:w="1890" w:type="dxa"/>
          </w:tcPr>
          <w:p w14:paraId="1F61F467" w14:textId="77777777" w:rsidR="001A06AF" w:rsidRPr="00822D49" w:rsidRDefault="001A06AF" w:rsidP="00811975">
            <w:pPr>
              <w:rPr>
                <w:rFonts w:ascii="Calibri" w:hAnsi="Calibri" w:cs="Calibri"/>
              </w:rPr>
            </w:pPr>
            <w:r>
              <w:rPr>
                <w:rFonts w:ascii="Calibri" w:hAnsi="Calibri"/>
              </w:rPr>
              <w:t>Homework Assignment, Quiz, Test, Practical Exercise</w:t>
            </w:r>
          </w:p>
        </w:tc>
        <w:tc>
          <w:tcPr>
            <w:tcW w:w="1980" w:type="dxa"/>
          </w:tcPr>
          <w:p w14:paraId="0BE9D0DD" w14:textId="77777777" w:rsidR="001A06AF" w:rsidRPr="00E80D66" w:rsidRDefault="001A06AF" w:rsidP="00811975">
            <w:pPr>
              <w:rPr>
                <w:rFonts w:ascii="Calibri" w:hAnsi="Calibri" w:cs="Arial"/>
              </w:rPr>
            </w:pPr>
          </w:p>
        </w:tc>
        <w:tc>
          <w:tcPr>
            <w:tcW w:w="1854" w:type="dxa"/>
          </w:tcPr>
          <w:p w14:paraId="23FE5FAA" w14:textId="77777777" w:rsidR="001A06AF" w:rsidRPr="00E80D66" w:rsidRDefault="001A06AF" w:rsidP="00811975">
            <w:pPr>
              <w:rPr>
                <w:rFonts w:ascii="Calibri" w:hAnsi="Calibri" w:cs="Arial"/>
              </w:rPr>
            </w:pPr>
          </w:p>
        </w:tc>
      </w:tr>
      <w:tr w:rsidR="001A06AF" w:rsidRPr="00E80D66" w14:paraId="6B90A85E" w14:textId="77777777" w:rsidTr="00811975">
        <w:tc>
          <w:tcPr>
            <w:tcW w:w="1463" w:type="dxa"/>
          </w:tcPr>
          <w:p w14:paraId="1685B10B" w14:textId="77777777" w:rsidR="001A06AF" w:rsidRPr="00E80D66" w:rsidRDefault="001A06AF" w:rsidP="00811975">
            <w:pPr>
              <w:rPr>
                <w:rFonts w:ascii="Calibri" w:hAnsi="Calibri" w:cs="Arial"/>
                <w:b/>
              </w:rPr>
            </w:pPr>
            <w:r>
              <w:rPr>
                <w:rFonts w:ascii="Calibri" w:hAnsi="Calibri" w:cs="Arial"/>
                <w:b/>
              </w:rPr>
              <w:t>Learning Unit 5</w:t>
            </w:r>
          </w:p>
        </w:tc>
        <w:tc>
          <w:tcPr>
            <w:tcW w:w="2245" w:type="dxa"/>
          </w:tcPr>
          <w:p w14:paraId="21E5B6CF" w14:textId="77777777" w:rsidR="001A06AF" w:rsidRPr="00822D49" w:rsidRDefault="001A06AF" w:rsidP="00811975">
            <w:pPr>
              <w:rPr>
                <w:rFonts w:ascii="Calibri" w:hAnsi="Calibri" w:cs="Calibri"/>
              </w:rPr>
            </w:pPr>
            <w:r w:rsidRPr="00822D49">
              <w:rPr>
                <w:rFonts w:ascii="Calibri" w:hAnsi="Calibri" w:cs="Calibri"/>
              </w:rPr>
              <w:t>Utility Interconnect Policies and Requirements</w:t>
            </w:r>
          </w:p>
        </w:tc>
        <w:tc>
          <w:tcPr>
            <w:tcW w:w="4230" w:type="dxa"/>
          </w:tcPr>
          <w:p w14:paraId="04A2E571" w14:textId="77777777" w:rsidR="001A06AF" w:rsidRPr="00822D49" w:rsidRDefault="001A06AF" w:rsidP="00811975">
            <w:pPr>
              <w:rPr>
                <w:rFonts w:ascii="Calibri" w:hAnsi="Calibri" w:cs="Calibri"/>
              </w:rPr>
            </w:pPr>
            <w:r>
              <w:rPr>
                <w:rFonts w:ascii="Calibri" w:hAnsi="Calibri" w:cs="Calibri"/>
              </w:rPr>
              <w:t>Summarize the relationship between EV charging stations and “the grid.”</w:t>
            </w:r>
          </w:p>
        </w:tc>
        <w:tc>
          <w:tcPr>
            <w:tcW w:w="1890" w:type="dxa"/>
          </w:tcPr>
          <w:p w14:paraId="7848C30A" w14:textId="77777777" w:rsidR="001A06AF" w:rsidRPr="00822D49" w:rsidRDefault="001A06AF" w:rsidP="00811975">
            <w:pPr>
              <w:rPr>
                <w:rFonts w:ascii="Calibri" w:hAnsi="Calibri" w:cs="Calibri"/>
              </w:rPr>
            </w:pPr>
            <w:r>
              <w:rPr>
                <w:rFonts w:ascii="Calibri" w:hAnsi="Calibri"/>
              </w:rPr>
              <w:t>Homework Assignment, Quiz, Test, Practical Exercise</w:t>
            </w:r>
          </w:p>
        </w:tc>
        <w:tc>
          <w:tcPr>
            <w:tcW w:w="1980" w:type="dxa"/>
          </w:tcPr>
          <w:p w14:paraId="1A6F502B" w14:textId="77777777" w:rsidR="001A06AF" w:rsidRPr="00E80D66" w:rsidRDefault="001A06AF" w:rsidP="00811975">
            <w:pPr>
              <w:rPr>
                <w:rFonts w:ascii="Calibri" w:hAnsi="Calibri" w:cs="Arial"/>
              </w:rPr>
            </w:pPr>
          </w:p>
        </w:tc>
        <w:tc>
          <w:tcPr>
            <w:tcW w:w="1854" w:type="dxa"/>
          </w:tcPr>
          <w:p w14:paraId="3B634D13" w14:textId="77777777" w:rsidR="001A06AF" w:rsidRPr="00E80D66" w:rsidRDefault="001A06AF" w:rsidP="00811975">
            <w:pPr>
              <w:rPr>
                <w:rFonts w:ascii="Calibri" w:hAnsi="Calibri" w:cs="Arial"/>
              </w:rPr>
            </w:pPr>
          </w:p>
        </w:tc>
      </w:tr>
      <w:tr w:rsidR="001A06AF" w:rsidRPr="00E80D66" w14:paraId="3572C36F" w14:textId="77777777" w:rsidTr="00811975">
        <w:tc>
          <w:tcPr>
            <w:tcW w:w="1463" w:type="dxa"/>
          </w:tcPr>
          <w:p w14:paraId="27980F84" w14:textId="77777777" w:rsidR="001A06AF" w:rsidRPr="00E80D66" w:rsidRDefault="001A06AF" w:rsidP="00811975">
            <w:pPr>
              <w:rPr>
                <w:rFonts w:ascii="Calibri" w:hAnsi="Calibri" w:cs="Arial"/>
                <w:b/>
              </w:rPr>
            </w:pPr>
            <w:r>
              <w:rPr>
                <w:rFonts w:ascii="Calibri" w:hAnsi="Calibri" w:cs="Arial"/>
                <w:b/>
              </w:rPr>
              <w:lastRenderedPageBreak/>
              <w:t>Learning Unit 6</w:t>
            </w:r>
          </w:p>
        </w:tc>
        <w:tc>
          <w:tcPr>
            <w:tcW w:w="2245" w:type="dxa"/>
          </w:tcPr>
          <w:p w14:paraId="0F980E0D" w14:textId="77777777" w:rsidR="001A06AF" w:rsidRPr="00822D49" w:rsidRDefault="001A06AF" w:rsidP="00811975">
            <w:pPr>
              <w:rPr>
                <w:rFonts w:ascii="Calibri" w:hAnsi="Calibri" w:cs="Calibri"/>
              </w:rPr>
            </w:pPr>
            <w:r w:rsidRPr="00822D49">
              <w:rPr>
                <w:rFonts w:ascii="Calibri" w:hAnsi="Calibri" w:cs="Calibri"/>
              </w:rPr>
              <w:t>Utility Grid Stress Precautions</w:t>
            </w:r>
          </w:p>
        </w:tc>
        <w:tc>
          <w:tcPr>
            <w:tcW w:w="4230" w:type="dxa"/>
          </w:tcPr>
          <w:p w14:paraId="575FCD0E" w14:textId="77777777" w:rsidR="001A06AF" w:rsidRPr="00822D49" w:rsidRDefault="001A06AF" w:rsidP="00811975">
            <w:pPr>
              <w:rPr>
                <w:rFonts w:ascii="Calibri" w:hAnsi="Calibri" w:cs="Calibri"/>
              </w:rPr>
            </w:pPr>
            <w:r>
              <w:rPr>
                <w:rFonts w:ascii="Calibri" w:hAnsi="Calibri" w:cs="Calibri"/>
              </w:rPr>
              <w:t xml:space="preserve">In addition to their previous concerns, Detail at least two additional precautions that utility grids must take because of the growing demand from EV charging stations. </w:t>
            </w:r>
          </w:p>
        </w:tc>
        <w:tc>
          <w:tcPr>
            <w:tcW w:w="1890" w:type="dxa"/>
          </w:tcPr>
          <w:p w14:paraId="114A851B" w14:textId="77777777" w:rsidR="001A06AF" w:rsidRPr="00822D49" w:rsidRDefault="001A06AF" w:rsidP="00811975">
            <w:pPr>
              <w:rPr>
                <w:rFonts w:ascii="Calibri" w:hAnsi="Calibri" w:cs="Calibri"/>
              </w:rPr>
            </w:pPr>
            <w:r>
              <w:rPr>
                <w:rFonts w:ascii="Calibri" w:hAnsi="Calibri"/>
              </w:rPr>
              <w:t>Homework Assignment, Quiz, Test, Practical Exercise</w:t>
            </w:r>
          </w:p>
        </w:tc>
        <w:tc>
          <w:tcPr>
            <w:tcW w:w="1980" w:type="dxa"/>
          </w:tcPr>
          <w:p w14:paraId="72E10950" w14:textId="77777777" w:rsidR="001A06AF" w:rsidRPr="00E80D66" w:rsidRDefault="001A06AF" w:rsidP="00811975">
            <w:pPr>
              <w:rPr>
                <w:rFonts w:ascii="Calibri" w:hAnsi="Calibri" w:cs="Arial"/>
              </w:rPr>
            </w:pPr>
          </w:p>
        </w:tc>
        <w:tc>
          <w:tcPr>
            <w:tcW w:w="1854" w:type="dxa"/>
          </w:tcPr>
          <w:p w14:paraId="3E2F3E38" w14:textId="77777777" w:rsidR="001A06AF" w:rsidRPr="00E80D66" w:rsidRDefault="001A06AF" w:rsidP="00811975">
            <w:pPr>
              <w:rPr>
                <w:rFonts w:ascii="Calibri" w:hAnsi="Calibri" w:cs="Arial"/>
              </w:rPr>
            </w:pPr>
          </w:p>
        </w:tc>
      </w:tr>
      <w:tr w:rsidR="001A06AF" w:rsidRPr="00E80D66" w14:paraId="15390177" w14:textId="77777777" w:rsidTr="00811975">
        <w:tc>
          <w:tcPr>
            <w:tcW w:w="1463" w:type="dxa"/>
          </w:tcPr>
          <w:p w14:paraId="0EC0520B" w14:textId="77777777" w:rsidR="001A06AF" w:rsidRPr="00E80D66" w:rsidRDefault="001A06AF" w:rsidP="00811975">
            <w:pPr>
              <w:rPr>
                <w:rFonts w:ascii="Calibri" w:hAnsi="Calibri" w:cs="Arial"/>
                <w:b/>
              </w:rPr>
            </w:pPr>
            <w:r>
              <w:rPr>
                <w:rFonts w:ascii="Calibri" w:hAnsi="Calibri" w:cs="Arial"/>
                <w:b/>
              </w:rPr>
              <w:t>Learning Unit 7</w:t>
            </w:r>
          </w:p>
        </w:tc>
        <w:tc>
          <w:tcPr>
            <w:tcW w:w="2245" w:type="dxa"/>
          </w:tcPr>
          <w:p w14:paraId="031825E0" w14:textId="77777777" w:rsidR="001A06AF" w:rsidRPr="00822D49" w:rsidRDefault="001A06AF" w:rsidP="00811975">
            <w:pPr>
              <w:rPr>
                <w:rFonts w:ascii="Calibri" w:hAnsi="Calibri" w:cs="Calibri"/>
              </w:rPr>
            </w:pPr>
            <w:r w:rsidRPr="00822D49">
              <w:rPr>
                <w:rFonts w:ascii="Calibri" w:hAnsi="Calibri" w:cs="Calibri"/>
              </w:rPr>
              <w:t>Charging Station Fundamentals (Level 1:120 VAC, 15 Amps; Level 2: 120-240 VAC, 60 Amps)</w:t>
            </w:r>
          </w:p>
        </w:tc>
        <w:tc>
          <w:tcPr>
            <w:tcW w:w="4230" w:type="dxa"/>
          </w:tcPr>
          <w:p w14:paraId="5071A67D" w14:textId="77777777" w:rsidR="001A06AF" w:rsidRPr="00822D49" w:rsidRDefault="001A06AF" w:rsidP="00811975">
            <w:pPr>
              <w:rPr>
                <w:rFonts w:ascii="Calibri" w:hAnsi="Calibri" w:cs="Calibri"/>
              </w:rPr>
            </w:pPr>
            <w:r>
              <w:rPr>
                <w:rFonts w:ascii="Calibri" w:hAnsi="Calibri" w:cs="Calibri"/>
              </w:rPr>
              <w:t>Diagram a basic charging station with flexibility for various charging levels.</w:t>
            </w:r>
          </w:p>
        </w:tc>
        <w:tc>
          <w:tcPr>
            <w:tcW w:w="1890" w:type="dxa"/>
          </w:tcPr>
          <w:p w14:paraId="330CF862" w14:textId="77777777" w:rsidR="001A06AF" w:rsidRPr="00822D49" w:rsidRDefault="001A06AF" w:rsidP="00811975">
            <w:pPr>
              <w:rPr>
                <w:rFonts w:ascii="Calibri" w:hAnsi="Calibri" w:cs="Calibri"/>
              </w:rPr>
            </w:pPr>
            <w:r>
              <w:rPr>
                <w:rFonts w:ascii="Calibri" w:hAnsi="Calibri"/>
              </w:rPr>
              <w:t>Homework Assignment, Quiz, Test, Practical Exercise</w:t>
            </w:r>
          </w:p>
        </w:tc>
        <w:tc>
          <w:tcPr>
            <w:tcW w:w="1980" w:type="dxa"/>
          </w:tcPr>
          <w:p w14:paraId="13A19275" w14:textId="77777777" w:rsidR="001A06AF" w:rsidRPr="00E80D66" w:rsidRDefault="001A06AF" w:rsidP="00811975">
            <w:pPr>
              <w:rPr>
                <w:rFonts w:ascii="Calibri" w:hAnsi="Calibri" w:cs="Arial"/>
              </w:rPr>
            </w:pPr>
          </w:p>
        </w:tc>
        <w:tc>
          <w:tcPr>
            <w:tcW w:w="1854" w:type="dxa"/>
          </w:tcPr>
          <w:p w14:paraId="387C5797" w14:textId="77777777" w:rsidR="001A06AF" w:rsidRPr="00E80D66" w:rsidRDefault="001A06AF" w:rsidP="00811975">
            <w:pPr>
              <w:rPr>
                <w:rFonts w:ascii="Calibri" w:hAnsi="Calibri" w:cs="Arial"/>
              </w:rPr>
            </w:pPr>
          </w:p>
        </w:tc>
      </w:tr>
      <w:tr w:rsidR="001A06AF" w:rsidRPr="00E80D66" w14:paraId="7F070A45" w14:textId="77777777" w:rsidTr="00811975">
        <w:tc>
          <w:tcPr>
            <w:tcW w:w="1463" w:type="dxa"/>
          </w:tcPr>
          <w:p w14:paraId="46FA0241" w14:textId="77777777" w:rsidR="001A06AF" w:rsidRDefault="001A06AF" w:rsidP="00811975">
            <w:pPr>
              <w:rPr>
                <w:rFonts w:ascii="Calibri" w:hAnsi="Calibri" w:cs="Arial"/>
                <w:b/>
              </w:rPr>
            </w:pPr>
            <w:r>
              <w:rPr>
                <w:rFonts w:ascii="Calibri" w:hAnsi="Calibri" w:cs="Arial"/>
                <w:b/>
              </w:rPr>
              <w:t>Learning Unit 8</w:t>
            </w:r>
          </w:p>
        </w:tc>
        <w:tc>
          <w:tcPr>
            <w:tcW w:w="2245" w:type="dxa"/>
          </w:tcPr>
          <w:p w14:paraId="00355128" w14:textId="77777777" w:rsidR="001A06AF" w:rsidRPr="00822D49" w:rsidRDefault="001A06AF" w:rsidP="00811975">
            <w:pPr>
              <w:rPr>
                <w:rFonts w:ascii="Calibri" w:hAnsi="Calibri" w:cs="Calibri"/>
              </w:rPr>
            </w:pPr>
            <w:r w:rsidRPr="00822D49">
              <w:rPr>
                <w:rFonts w:ascii="Calibri" w:hAnsi="Calibri" w:cs="Calibri"/>
              </w:rPr>
              <w:t>Load Calculations</w:t>
            </w:r>
          </w:p>
        </w:tc>
        <w:tc>
          <w:tcPr>
            <w:tcW w:w="4230" w:type="dxa"/>
          </w:tcPr>
          <w:p w14:paraId="18772155" w14:textId="77777777" w:rsidR="001A06AF" w:rsidRPr="00822D49" w:rsidRDefault="001A06AF" w:rsidP="00811975">
            <w:pPr>
              <w:rPr>
                <w:rFonts w:ascii="Calibri" w:hAnsi="Calibri" w:cs="Calibri"/>
              </w:rPr>
            </w:pPr>
            <w:r>
              <w:rPr>
                <w:rFonts w:ascii="Calibri" w:hAnsi="Calibri" w:cs="Calibri"/>
              </w:rPr>
              <w:t>Calculate potential loads on the utility grid from multiple simultaneous charges.</w:t>
            </w:r>
          </w:p>
        </w:tc>
        <w:tc>
          <w:tcPr>
            <w:tcW w:w="1890" w:type="dxa"/>
          </w:tcPr>
          <w:p w14:paraId="2D467D64" w14:textId="77777777" w:rsidR="001A06AF" w:rsidRDefault="001A06AF" w:rsidP="00811975">
            <w:pPr>
              <w:rPr>
                <w:rFonts w:ascii="Calibri" w:hAnsi="Calibri" w:cs="Calibri"/>
              </w:rPr>
            </w:pPr>
            <w:r>
              <w:rPr>
                <w:rFonts w:ascii="Calibri" w:hAnsi="Calibri"/>
              </w:rPr>
              <w:t>Homework Assignment, Quiz, Test, Practical Exercise</w:t>
            </w:r>
          </w:p>
        </w:tc>
        <w:tc>
          <w:tcPr>
            <w:tcW w:w="1980" w:type="dxa"/>
          </w:tcPr>
          <w:p w14:paraId="0445406D" w14:textId="77777777" w:rsidR="001A06AF" w:rsidRPr="00E80D66" w:rsidRDefault="001A06AF" w:rsidP="00811975">
            <w:pPr>
              <w:rPr>
                <w:rFonts w:ascii="Calibri" w:hAnsi="Calibri" w:cs="Arial"/>
              </w:rPr>
            </w:pPr>
          </w:p>
        </w:tc>
        <w:tc>
          <w:tcPr>
            <w:tcW w:w="1854" w:type="dxa"/>
          </w:tcPr>
          <w:p w14:paraId="6FC54C25" w14:textId="77777777" w:rsidR="001A06AF" w:rsidRPr="00E80D66" w:rsidRDefault="001A06AF" w:rsidP="00811975">
            <w:pPr>
              <w:rPr>
                <w:rFonts w:ascii="Calibri" w:hAnsi="Calibri" w:cs="Arial"/>
              </w:rPr>
            </w:pPr>
          </w:p>
        </w:tc>
      </w:tr>
      <w:tr w:rsidR="001A06AF" w:rsidRPr="00E80D66" w14:paraId="0DBC9226" w14:textId="77777777" w:rsidTr="00811975">
        <w:tc>
          <w:tcPr>
            <w:tcW w:w="1463" w:type="dxa"/>
          </w:tcPr>
          <w:p w14:paraId="4C21E962" w14:textId="77777777" w:rsidR="001A06AF" w:rsidRPr="00E80D66" w:rsidRDefault="001A06AF" w:rsidP="00811975">
            <w:pPr>
              <w:rPr>
                <w:rFonts w:ascii="Calibri" w:hAnsi="Calibri" w:cs="Arial"/>
                <w:b/>
              </w:rPr>
            </w:pPr>
            <w:r>
              <w:rPr>
                <w:rFonts w:ascii="Calibri" w:hAnsi="Calibri" w:cs="Arial"/>
                <w:b/>
              </w:rPr>
              <w:t>Learning Unit 9</w:t>
            </w:r>
          </w:p>
        </w:tc>
        <w:tc>
          <w:tcPr>
            <w:tcW w:w="2245" w:type="dxa"/>
          </w:tcPr>
          <w:p w14:paraId="4C03393B" w14:textId="77777777" w:rsidR="001A06AF" w:rsidRPr="00822D49" w:rsidRDefault="001A06AF" w:rsidP="00811975">
            <w:pPr>
              <w:rPr>
                <w:rFonts w:ascii="Calibri" w:hAnsi="Calibri" w:cs="Calibri"/>
              </w:rPr>
            </w:pPr>
            <w:r w:rsidRPr="00822D49">
              <w:rPr>
                <w:rFonts w:ascii="Calibri" w:hAnsi="Calibri" w:cs="Calibri"/>
              </w:rPr>
              <w:t>Servi</w:t>
            </w:r>
            <w:r>
              <w:rPr>
                <w:rFonts w:ascii="Calibri" w:hAnsi="Calibri" w:cs="Calibri"/>
              </w:rPr>
              <w:t xml:space="preserve">ce-Level Site Assessments </w:t>
            </w:r>
            <w:r w:rsidRPr="00822D49">
              <w:rPr>
                <w:rFonts w:ascii="Calibri" w:hAnsi="Calibri" w:cs="Calibri"/>
              </w:rPr>
              <w:t>and Upgrade Implementation</w:t>
            </w:r>
          </w:p>
        </w:tc>
        <w:tc>
          <w:tcPr>
            <w:tcW w:w="4230" w:type="dxa"/>
          </w:tcPr>
          <w:p w14:paraId="32B7641A" w14:textId="77777777" w:rsidR="001A06AF" w:rsidRPr="00822D49" w:rsidRDefault="001A06AF" w:rsidP="00811975">
            <w:pPr>
              <w:rPr>
                <w:rFonts w:ascii="Calibri" w:hAnsi="Calibri" w:cs="Calibri"/>
              </w:rPr>
            </w:pPr>
            <w:r>
              <w:rPr>
                <w:rFonts w:ascii="Calibri" w:hAnsi="Calibri" w:cs="Calibri"/>
              </w:rPr>
              <w:t>Comment on the level of service provided at several different EV charging stations; Designate steps for upgrading EV stations as new technology and devices become available.</w:t>
            </w:r>
          </w:p>
        </w:tc>
        <w:tc>
          <w:tcPr>
            <w:tcW w:w="1890" w:type="dxa"/>
          </w:tcPr>
          <w:p w14:paraId="408800DA" w14:textId="77777777" w:rsidR="001A06AF" w:rsidRPr="00822D49" w:rsidRDefault="001A06AF" w:rsidP="00811975">
            <w:pPr>
              <w:rPr>
                <w:rFonts w:ascii="Calibri" w:hAnsi="Calibri" w:cs="Calibri"/>
              </w:rPr>
            </w:pPr>
            <w:r>
              <w:rPr>
                <w:rFonts w:ascii="Calibri" w:hAnsi="Calibri"/>
              </w:rPr>
              <w:t>Homework Assignment, Quiz, Test, Practical Exercise</w:t>
            </w:r>
          </w:p>
        </w:tc>
        <w:tc>
          <w:tcPr>
            <w:tcW w:w="1980" w:type="dxa"/>
          </w:tcPr>
          <w:p w14:paraId="3C958902" w14:textId="77777777" w:rsidR="001A06AF" w:rsidRPr="00E80D66" w:rsidRDefault="001A06AF" w:rsidP="00811975">
            <w:pPr>
              <w:rPr>
                <w:rFonts w:ascii="Calibri" w:hAnsi="Calibri" w:cs="Arial"/>
              </w:rPr>
            </w:pPr>
          </w:p>
        </w:tc>
        <w:tc>
          <w:tcPr>
            <w:tcW w:w="1854" w:type="dxa"/>
          </w:tcPr>
          <w:p w14:paraId="4FB5D516" w14:textId="77777777" w:rsidR="001A06AF" w:rsidRPr="00E80D66" w:rsidRDefault="001A06AF" w:rsidP="00811975">
            <w:pPr>
              <w:rPr>
                <w:rFonts w:ascii="Calibri" w:hAnsi="Calibri" w:cs="Arial"/>
              </w:rPr>
            </w:pPr>
          </w:p>
        </w:tc>
      </w:tr>
      <w:tr w:rsidR="001A06AF" w:rsidRPr="00E80D66" w14:paraId="524ECB33" w14:textId="77777777" w:rsidTr="00811975">
        <w:tc>
          <w:tcPr>
            <w:tcW w:w="1463" w:type="dxa"/>
          </w:tcPr>
          <w:p w14:paraId="163F7787" w14:textId="77777777" w:rsidR="001A06AF" w:rsidRPr="00E80D66" w:rsidRDefault="001A06AF" w:rsidP="00811975">
            <w:pPr>
              <w:rPr>
                <w:rFonts w:ascii="Calibri" w:hAnsi="Calibri" w:cs="Arial"/>
                <w:b/>
              </w:rPr>
            </w:pPr>
            <w:r>
              <w:rPr>
                <w:rFonts w:ascii="Calibri" w:hAnsi="Calibri" w:cs="Arial"/>
                <w:b/>
              </w:rPr>
              <w:t>Learning Unit 10</w:t>
            </w:r>
          </w:p>
        </w:tc>
        <w:tc>
          <w:tcPr>
            <w:tcW w:w="2245" w:type="dxa"/>
          </w:tcPr>
          <w:p w14:paraId="1BD9209B" w14:textId="77777777" w:rsidR="001A06AF" w:rsidRPr="00822D49" w:rsidRDefault="001A06AF" w:rsidP="00811975">
            <w:pPr>
              <w:rPr>
                <w:rFonts w:ascii="Calibri" w:hAnsi="Calibri" w:cs="Calibri"/>
              </w:rPr>
            </w:pPr>
            <w:r w:rsidRPr="00822D49">
              <w:rPr>
                <w:rFonts w:ascii="Calibri" w:hAnsi="Calibri" w:cs="Calibri"/>
              </w:rPr>
              <w:t>Integration of EV Infrastructure with Distributed Generation</w:t>
            </w:r>
          </w:p>
        </w:tc>
        <w:tc>
          <w:tcPr>
            <w:tcW w:w="4230" w:type="dxa"/>
          </w:tcPr>
          <w:p w14:paraId="73C49460" w14:textId="77777777" w:rsidR="001A06AF" w:rsidRPr="00822D49" w:rsidRDefault="001A06AF" w:rsidP="00811975">
            <w:pPr>
              <w:rPr>
                <w:rFonts w:ascii="Calibri" w:hAnsi="Calibri" w:cs="Calibri"/>
              </w:rPr>
            </w:pPr>
            <w:r>
              <w:rPr>
                <w:rFonts w:ascii="Calibri" w:hAnsi="Calibri" w:cs="Calibri"/>
                <w:noProof/>
              </w:rPr>
              <w:t>Provide details of several efforts to integrate EV charging stations with solar and/or wind generation.</w:t>
            </w:r>
          </w:p>
        </w:tc>
        <w:tc>
          <w:tcPr>
            <w:tcW w:w="1890" w:type="dxa"/>
          </w:tcPr>
          <w:p w14:paraId="577D1E4F" w14:textId="77777777" w:rsidR="001A06AF" w:rsidRPr="00822D49" w:rsidRDefault="001A06AF" w:rsidP="00811975">
            <w:pPr>
              <w:rPr>
                <w:rFonts w:ascii="Calibri" w:hAnsi="Calibri" w:cs="Calibri"/>
              </w:rPr>
            </w:pPr>
            <w:r>
              <w:rPr>
                <w:rFonts w:ascii="Calibri" w:hAnsi="Calibri"/>
              </w:rPr>
              <w:t>Homework Assignment, Quiz, Test, Practical Exercise</w:t>
            </w:r>
          </w:p>
        </w:tc>
        <w:tc>
          <w:tcPr>
            <w:tcW w:w="1980" w:type="dxa"/>
          </w:tcPr>
          <w:p w14:paraId="7600AB37" w14:textId="77777777" w:rsidR="001A06AF" w:rsidRPr="00E80D66" w:rsidRDefault="001A06AF" w:rsidP="00811975">
            <w:pPr>
              <w:rPr>
                <w:rFonts w:ascii="Calibri" w:hAnsi="Calibri" w:cs="Arial"/>
              </w:rPr>
            </w:pPr>
          </w:p>
        </w:tc>
        <w:tc>
          <w:tcPr>
            <w:tcW w:w="1854" w:type="dxa"/>
          </w:tcPr>
          <w:p w14:paraId="12B55A1D" w14:textId="77777777" w:rsidR="001A06AF" w:rsidRPr="00E80D66" w:rsidRDefault="001A06AF" w:rsidP="00811975">
            <w:pPr>
              <w:rPr>
                <w:rFonts w:ascii="Calibri" w:hAnsi="Calibri" w:cs="Arial"/>
              </w:rPr>
            </w:pPr>
          </w:p>
        </w:tc>
      </w:tr>
      <w:tr w:rsidR="001A06AF" w:rsidRPr="00E80D66" w14:paraId="511818EE" w14:textId="77777777" w:rsidTr="00811975">
        <w:tc>
          <w:tcPr>
            <w:tcW w:w="1463" w:type="dxa"/>
          </w:tcPr>
          <w:p w14:paraId="33D63400" w14:textId="77777777" w:rsidR="001A06AF" w:rsidRDefault="001A06AF" w:rsidP="00811975">
            <w:pPr>
              <w:rPr>
                <w:rFonts w:ascii="Calibri" w:hAnsi="Calibri" w:cs="Arial"/>
                <w:b/>
              </w:rPr>
            </w:pPr>
            <w:r>
              <w:rPr>
                <w:rFonts w:ascii="Calibri" w:hAnsi="Calibri" w:cs="Arial"/>
                <w:b/>
              </w:rPr>
              <w:t>Learning Unit 11</w:t>
            </w:r>
          </w:p>
          <w:p w14:paraId="3B95C0FD" w14:textId="77777777" w:rsidR="001A06AF" w:rsidRPr="00E80D66" w:rsidRDefault="001A06AF" w:rsidP="00811975">
            <w:pPr>
              <w:rPr>
                <w:rFonts w:ascii="Calibri" w:hAnsi="Calibri" w:cs="Arial"/>
                <w:b/>
              </w:rPr>
            </w:pPr>
          </w:p>
        </w:tc>
        <w:tc>
          <w:tcPr>
            <w:tcW w:w="2245" w:type="dxa"/>
          </w:tcPr>
          <w:p w14:paraId="7B196D58" w14:textId="77777777" w:rsidR="001A06AF" w:rsidRPr="00822D49" w:rsidRDefault="001A06AF" w:rsidP="00811975">
            <w:pPr>
              <w:rPr>
                <w:rFonts w:ascii="Calibri" w:hAnsi="Calibri" w:cs="Calibri"/>
              </w:rPr>
            </w:pPr>
            <w:r w:rsidRPr="00822D49">
              <w:rPr>
                <w:rFonts w:ascii="Calibri" w:hAnsi="Calibri" w:cs="Calibri"/>
              </w:rPr>
              <w:t>Understanding Internet Protocol (IP) Networking of Charging Stations</w:t>
            </w:r>
          </w:p>
        </w:tc>
        <w:tc>
          <w:tcPr>
            <w:tcW w:w="4230" w:type="dxa"/>
          </w:tcPr>
          <w:p w14:paraId="1984B518" w14:textId="77777777" w:rsidR="001A06AF" w:rsidRPr="00822D49" w:rsidRDefault="001A06AF" w:rsidP="00811975">
            <w:pPr>
              <w:rPr>
                <w:rFonts w:ascii="Calibri" w:hAnsi="Calibri" w:cs="Calibri"/>
              </w:rPr>
            </w:pPr>
            <w:r>
              <w:rPr>
                <w:rFonts w:ascii="Calibri" w:hAnsi="Calibri" w:cs="Calibri"/>
              </w:rPr>
              <w:t>List pros and cons of networking many EV charging stations over the Internet.</w:t>
            </w:r>
          </w:p>
        </w:tc>
        <w:tc>
          <w:tcPr>
            <w:tcW w:w="1890" w:type="dxa"/>
          </w:tcPr>
          <w:p w14:paraId="13241165" w14:textId="77777777" w:rsidR="001A06AF" w:rsidRPr="00822D49" w:rsidRDefault="001A06AF" w:rsidP="00811975">
            <w:pPr>
              <w:rPr>
                <w:rFonts w:ascii="Calibri" w:hAnsi="Calibri" w:cs="Calibri"/>
              </w:rPr>
            </w:pPr>
            <w:r>
              <w:rPr>
                <w:rFonts w:ascii="Calibri" w:hAnsi="Calibri"/>
              </w:rPr>
              <w:t>Homework Assignment, Quiz, Test, Practical Exercise</w:t>
            </w:r>
          </w:p>
        </w:tc>
        <w:tc>
          <w:tcPr>
            <w:tcW w:w="1980" w:type="dxa"/>
          </w:tcPr>
          <w:p w14:paraId="69BC0197" w14:textId="77777777" w:rsidR="001A06AF" w:rsidRPr="00E80D66" w:rsidRDefault="001A06AF" w:rsidP="00811975">
            <w:pPr>
              <w:rPr>
                <w:rFonts w:ascii="Calibri" w:hAnsi="Calibri" w:cs="Arial"/>
              </w:rPr>
            </w:pPr>
          </w:p>
        </w:tc>
        <w:tc>
          <w:tcPr>
            <w:tcW w:w="1854" w:type="dxa"/>
          </w:tcPr>
          <w:p w14:paraId="6C95FD02" w14:textId="77777777" w:rsidR="001A06AF" w:rsidRPr="00E80D66" w:rsidRDefault="001A06AF" w:rsidP="00811975">
            <w:pPr>
              <w:rPr>
                <w:rFonts w:ascii="Calibri" w:hAnsi="Calibri" w:cs="Arial"/>
              </w:rPr>
            </w:pPr>
          </w:p>
        </w:tc>
      </w:tr>
      <w:tr w:rsidR="001A06AF" w:rsidRPr="00E80D66" w14:paraId="19141B59" w14:textId="77777777" w:rsidTr="00811975">
        <w:tc>
          <w:tcPr>
            <w:tcW w:w="1463" w:type="dxa"/>
          </w:tcPr>
          <w:p w14:paraId="24814F2F" w14:textId="77777777" w:rsidR="001A06AF" w:rsidRPr="00E80D66" w:rsidRDefault="001A06AF" w:rsidP="00811975">
            <w:pPr>
              <w:rPr>
                <w:rFonts w:ascii="Calibri" w:hAnsi="Calibri" w:cs="Arial"/>
                <w:b/>
              </w:rPr>
            </w:pPr>
            <w:r>
              <w:rPr>
                <w:rFonts w:ascii="Calibri" w:hAnsi="Calibri" w:cs="Arial"/>
                <w:b/>
              </w:rPr>
              <w:lastRenderedPageBreak/>
              <w:t>Learning Unit 12</w:t>
            </w:r>
          </w:p>
          <w:p w14:paraId="0FC7870F" w14:textId="77777777" w:rsidR="001A06AF" w:rsidRPr="00E80D66" w:rsidRDefault="001A06AF" w:rsidP="00811975">
            <w:pPr>
              <w:rPr>
                <w:rFonts w:ascii="Calibri" w:hAnsi="Calibri" w:cs="Arial"/>
                <w:b/>
              </w:rPr>
            </w:pPr>
          </w:p>
        </w:tc>
        <w:tc>
          <w:tcPr>
            <w:tcW w:w="2245" w:type="dxa"/>
          </w:tcPr>
          <w:p w14:paraId="7494FAC6" w14:textId="77777777" w:rsidR="001A06AF" w:rsidRPr="00822D49" w:rsidRDefault="001A06AF" w:rsidP="00811975">
            <w:pPr>
              <w:rPr>
                <w:rFonts w:ascii="Calibri" w:hAnsi="Calibri" w:cs="Calibri"/>
              </w:rPr>
            </w:pPr>
            <w:r w:rsidRPr="00822D49">
              <w:rPr>
                <w:rFonts w:ascii="Calibri" w:hAnsi="Calibri" w:cs="Calibri"/>
              </w:rPr>
              <w:t>National Electric Code (NEC) Standards and Requirements</w:t>
            </w:r>
          </w:p>
        </w:tc>
        <w:tc>
          <w:tcPr>
            <w:tcW w:w="4230" w:type="dxa"/>
          </w:tcPr>
          <w:p w14:paraId="12658434" w14:textId="77777777" w:rsidR="001A06AF" w:rsidRPr="00822D49" w:rsidRDefault="001A06AF" w:rsidP="00811975">
            <w:pPr>
              <w:rPr>
                <w:rFonts w:ascii="Calibri" w:hAnsi="Calibri" w:cs="Calibri"/>
              </w:rPr>
            </w:pPr>
            <w:r w:rsidRPr="00822D49">
              <w:rPr>
                <w:rFonts w:ascii="Calibri" w:hAnsi="Calibri" w:cs="Calibri"/>
                <w:noProof/>
              </w:rPr>
              <w:t>Evaluate a step-by-step approach to the installation of</w:t>
            </w:r>
            <w:r>
              <w:rPr>
                <w:rFonts w:ascii="Calibri" w:hAnsi="Calibri" w:cs="Calibri"/>
                <w:noProof/>
              </w:rPr>
              <w:t xml:space="preserve"> any given EV charging station</w:t>
            </w:r>
            <w:r w:rsidRPr="00822D49">
              <w:rPr>
                <w:rFonts w:ascii="Calibri" w:hAnsi="Calibri" w:cs="Calibri"/>
                <w:noProof/>
              </w:rPr>
              <w:t xml:space="preserve"> in light of </w:t>
            </w:r>
            <w:r>
              <w:rPr>
                <w:rFonts w:ascii="Calibri" w:hAnsi="Calibri" w:cs="Calibri"/>
                <w:noProof/>
              </w:rPr>
              <w:t>NEC</w:t>
            </w:r>
            <w:r w:rsidRPr="00822D49">
              <w:rPr>
                <w:rFonts w:ascii="Calibri" w:hAnsi="Calibri" w:cs="Calibri"/>
                <w:noProof/>
              </w:rPr>
              <w:t xml:space="preserve"> standards and requirements.</w:t>
            </w:r>
          </w:p>
        </w:tc>
        <w:tc>
          <w:tcPr>
            <w:tcW w:w="1890" w:type="dxa"/>
          </w:tcPr>
          <w:p w14:paraId="5B8D858C" w14:textId="77777777" w:rsidR="001A06AF" w:rsidRPr="00822D49" w:rsidRDefault="001A06AF" w:rsidP="00811975">
            <w:pPr>
              <w:rPr>
                <w:rFonts w:ascii="Calibri" w:hAnsi="Calibri" w:cs="Calibri"/>
              </w:rPr>
            </w:pPr>
            <w:r>
              <w:rPr>
                <w:rFonts w:ascii="Calibri" w:hAnsi="Calibri"/>
              </w:rPr>
              <w:t>Homework Assignment, Quiz, Test, Practical Exercise</w:t>
            </w:r>
          </w:p>
        </w:tc>
        <w:tc>
          <w:tcPr>
            <w:tcW w:w="1980" w:type="dxa"/>
          </w:tcPr>
          <w:p w14:paraId="5F4930B6" w14:textId="77777777" w:rsidR="001A06AF" w:rsidRPr="00E80D66" w:rsidRDefault="001A06AF" w:rsidP="00811975">
            <w:pPr>
              <w:rPr>
                <w:rFonts w:ascii="Calibri" w:hAnsi="Calibri" w:cs="Arial"/>
              </w:rPr>
            </w:pPr>
          </w:p>
        </w:tc>
        <w:tc>
          <w:tcPr>
            <w:tcW w:w="1854" w:type="dxa"/>
          </w:tcPr>
          <w:p w14:paraId="15DEA2B1" w14:textId="77777777" w:rsidR="001A06AF" w:rsidRPr="00E80D66" w:rsidRDefault="001A06AF" w:rsidP="00811975">
            <w:pPr>
              <w:rPr>
                <w:rFonts w:ascii="Calibri" w:hAnsi="Calibri" w:cs="Arial"/>
              </w:rPr>
            </w:pPr>
          </w:p>
        </w:tc>
      </w:tr>
      <w:tr w:rsidR="001A06AF" w:rsidRPr="00E80D66" w14:paraId="6BF2290E" w14:textId="77777777" w:rsidTr="00811975">
        <w:tc>
          <w:tcPr>
            <w:tcW w:w="1463" w:type="dxa"/>
          </w:tcPr>
          <w:p w14:paraId="3369DDE7" w14:textId="77777777" w:rsidR="001A06AF" w:rsidRPr="00E80D66" w:rsidRDefault="001A06AF" w:rsidP="00811975">
            <w:pPr>
              <w:rPr>
                <w:rFonts w:ascii="Calibri" w:hAnsi="Calibri" w:cs="Arial"/>
                <w:b/>
              </w:rPr>
            </w:pPr>
            <w:r>
              <w:rPr>
                <w:rFonts w:ascii="Calibri" w:hAnsi="Calibri" w:cs="Arial"/>
                <w:b/>
              </w:rPr>
              <w:t>Learning Unit 13</w:t>
            </w:r>
          </w:p>
        </w:tc>
        <w:tc>
          <w:tcPr>
            <w:tcW w:w="2245" w:type="dxa"/>
          </w:tcPr>
          <w:p w14:paraId="7F72C613" w14:textId="77777777" w:rsidR="001A06AF" w:rsidRPr="00822D49" w:rsidRDefault="001A06AF" w:rsidP="00811975">
            <w:pPr>
              <w:rPr>
                <w:rFonts w:ascii="Calibri" w:hAnsi="Calibri" w:cs="Calibri"/>
              </w:rPr>
            </w:pPr>
            <w:r w:rsidRPr="00822D49">
              <w:rPr>
                <w:rFonts w:ascii="Calibri" w:hAnsi="Calibri" w:cs="Calibri"/>
              </w:rPr>
              <w:t>National Fire Protection Association (NFPA) 70E and OSHA Regulations</w:t>
            </w:r>
          </w:p>
        </w:tc>
        <w:tc>
          <w:tcPr>
            <w:tcW w:w="4230" w:type="dxa"/>
          </w:tcPr>
          <w:p w14:paraId="7125BAF7" w14:textId="77777777" w:rsidR="001A06AF" w:rsidRPr="00822D49" w:rsidRDefault="001A06AF" w:rsidP="00811975">
            <w:pPr>
              <w:rPr>
                <w:rFonts w:ascii="Calibri" w:hAnsi="Calibri" w:cs="Calibri"/>
              </w:rPr>
            </w:pPr>
            <w:r w:rsidRPr="00822D49">
              <w:rPr>
                <w:rFonts w:ascii="Calibri" w:hAnsi="Calibri" w:cs="Calibri"/>
                <w:noProof/>
              </w:rPr>
              <w:t>Evaluate a step-by-step approach to the installation of</w:t>
            </w:r>
            <w:r>
              <w:rPr>
                <w:rFonts w:ascii="Calibri" w:hAnsi="Calibri" w:cs="Calibri"/>
                <w:noProof/>
              </w:rPr>
              <w:t xml:space="preserve"> any given EV charging station</w:t>
            </w:r>
            <w:r w:rsidRPr="00822D49">
              <w:rPr>
                <w:rFonts w:ascii="Calibri" w:hAnsi="Calibri" w:cs="Calibri"/>
                <w:noProof/>
              </w:rPr>
              <w:t xml:space="preserve"> in light of </w:t>
            </w:r>
            <w:r>
              <w:rPr>
                <w:rFonts w:ascii="Calibri" w:hAnsi="Calibri" w:cs="Calibri"/>
                <w:noProof/>
              </w:rPr>
              <w:t>NFPA 70E</w:t>
            </w:r>
            <w:r w:rsidRPr="00822D49">
              <w:rPr>
                <w:rFonts w:ascii="Calibri" w:hAnsi="Calibri" w:cs="Calibri"/>
                <w:noProof/>
              </w:rPr>
              <w:t xml:space="preserve"> requirements</w:t>
            </w:r>
            <w:r>
              <w:rPr>
                <w:rFonts w:ascii="Calibri" w:hAnsi="Calibri" w:cs="Calibri"/>
                <w:noProof/>
              </w:rPr>
              <w:t xml:space="preserve"> and OSHA regulations.</w:t>
            </w:r>
          </w:p>
        </w:tc>
        <w:tc>
          <w:tcPr>
            <w:tcW w:w="1890" w:type="dxa"/>
          </w:tcPr>
          <w:p w14:paraId="4F827D81" w14:textId="77777777" w:rsidR="001A06AF" w:rsidRPr="00822D49" w:rsidRDefault="001A06AF" w:rsidP="00811975">
            <w:pPr>
              <w:rPr>
                <w:rFonts w:ascii="Calibri" w:hAnsi="Calibri" w:cs="Calibri"/>
              </w:rPr>
            </w:pPr>
            <w:r>
              <w:rPr>
                <w:rFonts w:ascii="Calibri" w:hAnsi="Calibri"/>
              </w:rPr>
              <w:t>Homework Assignment, Quiz, Test, Practical Exercise</w:t>
            </w:r>
          </w:p>
        </w:tc>
        <w:tc>
          <w:tcPr>
            <w:tcW w:w="1980" w:type="dxa"/>
          </w:tcPr>
          <w:p w14:paraId="5C15ADBB" w14:textId="77777777" w:rsidR="001A06AF" w:rsidRPr="00E80D66" w:rsidRDefault="001A06AF" w:rsidP="00811975">
            <w:pPr>
              <w:rPr>
                <w:rFonts w:ascii="Calibri" w:hAnsi="Calibri" w:cs="Arial"/>
              </w:rPr>
            </w:pPr>
          </w:p>
        </w:tc>
        <w:tc>
          <w:tcPr>
            <w:tcW w:w="1854" w:type="dxa"/>
          </w:tcPr>
          <w:p w14:paraId="46B6C00A" w14:textId="77777777" w:rsidR="001A06AF" w:rsidRPr="00E80D66" w:rsidRDefault="001A06AF" w:rsidP="00811975">
            <w:pPr>
              <w:rPr>
                <w:rFonts w:ascii="Calibri" w:hAnsi="Calibri" w:cs="Arial"/>
              </w:rPr>
            </w:pPr>
          </w:p>
        </w:tc>
      </w:tr>
      <w:tr w:rsidR="001A06AF" w:rsidRPr="00E80D66" w14:paraId="5DCC67FB" w14:textId="77777777" w:rsidTr="00811975">
        <w:tc>
          <w:tcPr>
            <w:tcW w:w="1463" w:type="dxa"/>
          </w:tcPr>
          <w:p w14:paraId="441DEDBB" w14:textId="77777777" w:rsidR="001A06AF" w:rsidRPr="00E80D66" w:rsidRDefault="001A06AF" w:rsidP="00811975">
            <w:pPr>
              <w:rPr>
                <w:rFonts w:ascii="Calibri" w:hAnsi="Calibri" w:cs="Arial"/>
                <w:b/>
              </w:rPr>
            </w:pPr>
            <w:r>
              <w:rPr>
                <w:rFonts w:ascii="Calibri" w:hAnsi="Calibri" w:cs="Arial"/>
                <w:b/>
              </w:rPr>
              <w:t>Learning Unit 14</w:t>
            </w:r>
          </w:p>
          <w:p w14:paraId="4B35EB49" w14:textId="77777777" w:rsidR="001A06AF" w:rsidRPr="00E80D66" w:rsidRDefault="001A06AF" w:rsidP="00811975">
            <w:pPr>
              <w:rPr>
                <w:rFonts w:ascii="Calibri" w:hAnsi="Calibri" w:cs="Arial"/>
                <w:b/>
              </w:rPr>
            </w:pPr>
          </w:p>
        </w:tc>
        <w:tc>
          <w:tcPr>
            <w:tcW w:w="2245" w:type="dxa"/>
          </w:tcPr>
          <w:p w14:paraId="6E902CE1" w14:textId="77777777" w:rsidR="001A06AF" w:rsidRPr="00822D49" w:rsidRDefault="001A06AF" w:rsidP="00811975">
            <w:pPr>
              <w:rPr>
                <w:rFonts w:ascii="Calibri" w:hAnsi="Calibri" w:cs="Calibri"/>
              </w:rPr>
            </w:pPr>
            <w:r w:rsidRPr="00822D49">
              <w:rPr>
                <w:rFonts w:ascii="Calibri" w:hAnsi="Calibri" w:cs="Calibri"/>
              </w:rPr>
              <w:t>National Electrical Installation Standards (NEIS) for EV Equipment</w:t>
            </w:r>
          </w:p>
        </w:tc>
        <w:tc>
          <w:tcPr>
            <w:tcW w:w="4230" w:type="dxa"/>
          </w:tcPr>
          <w:p w14:paraId="2C169A04" w14:textId="77777777" w:rsidR="001A06AF" w:rsidRPr="00822D49" w:rsidRDefault="001A06AF" w:rsidP="00811975">
            <w:pPr>
              <w:rPr>
                <w:rFonts w:ascii="Calibri" w:hAnsi="Calibri" w:cs="Calibri"/>
              </w:rPr>
            </w:pPr>
            <w:r>
              <w:rPr>
                <w:rFonts w:ascii="Calibri" w:hAnsi="Calibri" w:cs="Calibri"/>
              </w:rPr>
              <w:t>In addition to the above requirements and standards, Comment on the National Electrical Installation Standards for EV charging equipment.</w:t>
            </w:r>
          </w:p>
        </w:tc>
        <w:tc>
          <w:tcPr>
            <w:tcW w:w="1890" w:type="dxa"/>
          </w:tcPr>
          <w:p w14:paraId="7A1F630B" w14:textId="77777777" w:rsidR="001A06AF" w:rsidRPr="00822D49" w:rsidRDefault="001A06AF" w:rsidP="00811975">
            <w:pPr>
              <w:rPr>
                <w:rFonts w:ascii="Calibri" w:hAnsi="Calibri" w:cs="Calibri"/>
              </w:rPr>
            </w:pPr>
            <w:r>
              <w:rPr>
                <w:rFonts w:ascii="Calibri" w:hAnsi="Calibri"/>
              </w:rPr>
              <w:t>Homework Assignment, Quiz, Test, Practical Exercise</w:t>
            </w:r>
          </w:p>
        </w:tc>
        <w:tc>
          <w:tcPr>
            <w:tcW w:w="1980" w:type="dxa"/>
          </w:tcPr>
          <w:p w14:paraId="212783CD" w14:textId="77777777" w:rsidR="001A06AF" w:rsidRPr="00E80D66" w:rsidRDefault="001A06AF" w:rsidP="00811975">
            <w:pPr>
              <w:rPr>
                <w:rFonts w:ascii="Calibri" w:hAnsi="Calibri" w:cs="Arial"/>
              </w:rPr>
            </w:pPr>
          </w:p>
        </w:tc>
        <w:tc>
          <w:tcPr>
            <w:tcW w:w="1854" w:type="dxa"/>
          </w:tcPr>
          <w:p w14:paraId="03F80B0B" w14:textId="77777777" w:rsidR="001A06AF" w:rsidRPr="00E80D66" w:rsidRDefault="001A06AF" w:rsidP="00811975">
            <w:pPr>
              <w:rPr>
                <w:rFonts w:ascii="Calibri" w:hAnsi="Calibri" w:cs="Arial"/>
              </w:rPr>
            </w:pPr>
          </w:p>
        </w:tc>
      </w:tr>
      <w:tr w:rsidR="001A06AF" w:rsidRPr="00E80D66" w14:paraId="60A9BA90" w14:textId="77777777" w:rsidTr="00811975">
        <w:tc>
          <w:tcPr>
            <w:tcW w:w="1463" w:type="dxa"/>
          </w:tcPr>
          <w:p w14:paraId="05BDF0DD" w14:textId="77777777" w:rsidR="001A06AF" w:rsidRPr="00E80D66" w:rsidRDefault="001A06AF" w:rsidP="00811975">
            <w:pPr>
              <w:rPr>
                <w:rFonts w:ascii="Calibri" w:hAnsi="Calibri" w:cs="Arial"/>
                <w:b/>
              </w:rPr>
            </w:pPr>
            <w:r>
              <w:rPr>
                <w:rFonts w:ascii="Calibri" w:hAnsi="Calibri" w:cs="Arial"/>
                <w:b/>
              </w:rPr>
              <w:t>Learning Unit 15</w:t>
            </w:r>
          </w:p>
          <w:p w14:paraId="62CDF83E" w14:textId="77777777" w:rsidR="001A06AF" w:rsidRPr="00E80D66" w:rsidRDefault="001A06AF" w:rsidP="00811975">
            <w:pPr>
              <w:rPr>
                <w:rFonts w:ascii="Calibri" w:hAnsi="Calibri" w:cs="Arial"/>
                <w:b/>
              </w:rPr>
            </w:pPr>
          </w:p>
        </w:tc>
        <w:tc>
          <w:tcPr>
            <w:tcW w:w="2245" w:type="dxa"/>
          </w:tcPr>
          <w:p w14:paraId="12B957F0" w14:textId="77777777" w:rsidR="001A06AF" w:rsidRPr="00822D49" w:rsidRDefault="001A06AF" w:rsidP="00811975">
            <w:pPr>
              <w:rPr>
                <w:rFonts w:ascii="Calibri" w:hAnsi="Calibri" w:cs="Calibri"/>
              </w:rPr>
            </w:pPr>
            <w:r w:rsidRPr="00822D49">
              <w:rPr>
                <w:rFonts w:ascii="Calibri" w:hAnsi="Calibri" w:cs="Calibri"/>
              </w:rPr>
              <w:t>First Responder Safety and Fire Hazard Measures</w:t>
            </w:r>
          </w:p>
        </w:tc>
        <w:tc>
          <w:tcPr>
            <w:tcW w:w="4230" w:type="dxa"/>
          </w:tcPr>
          <w:p w14:paraId="6B6F5DDD" w14:textId="77777777" w:rsidR="001A06AF" w:rsidRPr="00822D49" w:rsidRDefault="001A06AF" w:rsidP="00811975">
            <w:pPr>
              <w:rPr>
                <w:rFonts w:ascii="Calibri" w:hAnsi="Calibri" w:cs="Calibri"/>
              </w:rPr>
            </w:pPr>
            <w:r w:rsidRPr="00822D49">
              <w:rPr>
                <w:rFonts w:ascii="Calibri" w:hAnsi="Calibri" w:cs="Calibri"/>
                <w:noProof/>
              </w:rPr>
              <w:t>Generate a troubleshooting flow diagram for addressing problems with an EV charging station; Integrate flexibility in the diagram to cover various kinds of stations.</w:t>
            </w:r>
          </w:p>
        </w:tc>
        <w:tc>
          <w:tcPr>
            <w:tcW w:w="1890" w:type="dxa"/>
          </w:tcPr>
          <w:p w14:paraId="2A70D2A9" w14:textId="77777777" w:rsidR="001A06AF" w:rsidRPr="00822D49" w:rsidRDefault="001A06AF" w:rsidP="00811975">
            <w:pPr>
              <w:rPr>
                <w:rFonts w:ascii="Calibri" w:hAnsi="Calibri" w:cs="Calibri"/>
              </w:rPr>
            </w:pPr>
            <w:r>
              <w:rPr>
                <w:rFonts w:ascii="Calibri" w:hAnsi="Calibri"/>
              </w:rPr>
              <w:t>Homework Assignment, Quiz, Test, Practical Exercise</w:t>
            </w:r>
          </w:p>
        </w:tc>
        <w:tc>
          <w:tcPr>
            <w:tcW w:w="1980" w:type="dxa"/>
          </w:tcPr>
          <w:p w14:paraId="454E5C1C" w14:textId="77777777" w:rsidR="001A06AF" w:rsidRPr="00E80D66" w:rsidRDefault="001A06AF" w:rsidP="00811975">
            <w:pPr>
              <w:rPr>
                <w:rFonts w:ascii="Calibri" w:hAnsi="Calibri" w:cs="Arial"/>
              </w:rPr>
            </w:pPr>
          </w:p>
        </w:tc>
        <w:tc>
          <w:tcPr>
            <w:tcW w:w="1854" w:type="dxa"/>
          </w:tcPr>
          <w:p w14:paraId="6A307948" w14:textId="77777777" w:rsidR="001A06AF" w:rsidRPr="00E80D66" w:rsidRDefault="001A06AF" w:rsidP="00811975">
            <w:pPr>
              <w:rPr>
                <w:rFonts w:ascii="Calibri" w:hAnsi="Calibri" w:cs="Arial"/>
              </w:rPr>
            </w:pPr>
          </w:p>
        </w:tc>
      </w:tr>
      <w:tr w:rsidR="001A06AF" w:rsidRPr="00E80D66" w14:paraId="06044A3A" w14:textId="77777777" w:rsidTr="00811975">
        <w:tc>
          <w:tcPr>
            <w:tcW w:w="1463" w:type="dxa"/>
          </w:tcPr>
          <w:p w14:paraId="6A67065E" w14:textId="77777777" w:rsidR="001A06AF" w:rsidRPr="00E80D66" w:rsidRDefault="001A06AF" w:rsidP="00811975">
            <w:pPr>
              <w:rPr>
                <w:rFonts w:ascii="Calibri" w:hAnsi="Calibri" w:cs="Arial"/>
                <w:b/>
              </w:rPr>
            </w:pPr>
            <w:r>
              <w:rPr>
                <w:rFonts w:ascii="Calibri" w:hAnsi="Calibri" w:cs="Arial"/>
                <w:b/>
              </w:rPr>
              <w:t>Learning Unit 16</w:t>
            </w:r>
          </w:p>
          <w:p w14:paraId="0D6C3F1C" w14:textId="77777777" w:rsidR="001A06AF" w:rsidRDefault="001A06AF" w:rsidP="00811975">
            <w:pPr>
              <w:rPr>
                <w:rFonts w:ascii="Calibri" w:hAnsi="Calibri" w:cs="Arial"/>
                <w:b/>
              </w:rPr>
            </w:pPr>
          </w:p>
        </w:tc>
        <w:tc>
          <w:tcPr>
            <w:tcW w:w="2245" w:type="dxa"/>
          </w:tcPr>
          <w:p w14:paraId="0CBDCB6C" w14:textId="77777777" w:rsidR="001A06AF" w:rsidRPr="00822D49" w:rsidRDefault="001A06AF" w:rsidP="00811975">
            <w:pPr>
              <w:rPr>
                <w:rFonts w:ascii="Calibri" w:hAnsi="Calibri" w:cs="Calibri"/>
              </w:rPr>
            </w:pPr>
            <w:r>
              <w:rPr>
                <w:rFonts w:ascii="Calibri" w:hAnsi="Calibri" w:cs="Calibri"/>
              </w:rPr>
              <w:t>Final Exam</w:t>
            </w:r>
          </w:p>
        </w:tc>
        <w:tc>
          <w:tcPr>
            <w:tcW w:w="4230" w:type="dxa"/>
          </w:tcPr>
          <w:p w14:paraId="6831B530" w14:textId="77777777" w:rsidR="001A06AF" w:rsidRPr="00822D49" w:rsidRDefault="001A06AF" w:rsidP="00811975">
            <w:pPr>
              <w:rPr>
                <w:rFonts w:ascii="Calibri" w:hAnsi="Calibri" w:cs="Calibri"/>
                <w:noProof/>
              </w:rPr>
            </w:pPr>
            <w:r>
              <w:rPr>
                <w:rFonts w:ascii="Calibri" w:hAnsi="Calibri" w:cs="Calibri"/>
                <w:noProof/>
              </w:rPr>
              <w:t>Comprehensive</w:t>
            </w:r>
          </w:p>
        </w:tc>
        <w:tc>
          <w:tcPr>
            <w:tcW w:w="1890" w:type="dxa"/>
          </w:tcPr>
          <w:p w14:paraId="5600F32A" w14:textId="77777777" w:rsidR="001A06AF" w:rsidRPr="00822D49" w:rsidRDefault="001A06AF" w:rsidP="00811975">
            <w:pPr>
              <w:rPr>
                <w:rFonts w:ascii="Calibri" w:hAnsi="Calibri" w:cs="Calibri"/>
                <w:noProof/>
              </w:rPr>
            </w:pPr>
            <w:r>
              <w:rPr>
                <w:rFonts w:ascii="Calibri" w:hAnsi="Calibri" w:cs="Calibri"/>
              </w:rPr>
              <w:t>Final Exam</w:t>
            </w:r>
          </w:p>
        </w:tc>
        <w:tc>
          <w:tcPr>
            <w:tcW w:w="1980" w:type="dxa"/>
          </w:tcPr>
          <w:p w14:paraId="7D7D6E57" w14:textId="77777777" w:rsidR="001A06AF" w:rsidRPr="00E80D66" w:rsidRDefault="001A06AF" w:rsidP="00811975">
            <w:pPr>
              <w:rPr>
                <w:rFonts w:ascii="Calibri" w:hAnsi="Calibri" w:cs="Arial"/>
              </w:rPr>
            </w:pPr>
          </w:p>
        </w:tc>
        <w:tc>
          <w:tcPr>
            <w:tcW w:w="1854" w:type="dxa"/>
          </w:tcPr>
          <w:p w14:paraId="4FFF08E0" w14:textId="77777777" w:rsidR="001A06AF" w:rsidRPr="00E80D66" w:rsidRDefault="001A06AF" w:rsidP="00811975">
            <w:pPr>
              <w:rPr>
                <w:rFonts w:ascii="Calibri" w:hAnsi="Calibri" w:cs="Arial"/>
              </w:rPr>
            </w:pPr>
          </w:p>
        </w:tc>
      </w:tr>
    </w:tbl>
    <w:p w14:paraId="6DA0462B" w14:textId="77777777" w:rsidR="001A06AF" w:rsidRPr="00D81C5F" w:rsidRDefault="001A06AF" w:rsidP="001A06AF">
      <w:pPr>
        <w:rPr>
          <w:rFonts w:ascii="Calibri" w:hAnsi="Calibri" w:cs="Arial"/>
          <w:b/>
        </w:rPr>
      </w:pPr>
    </w:p>
    <w:p w14:paraId="38B0DB2E" w14:textId="77777777" w:rsidR="00DA0792" w:rsidRPr="00D81C5F" w:rsidRDefault="00DA0792" w:rsidP="00DA0792">
      <w:pPr>
        <w:rPr>
          <w:rFonts w:ascii="Calibri" w:hAnsi="Calibri" w:cs="Arial"/>
          <w:b/>
        </w:rPr>
      </w:pPr>
    </w:p>
    <w:p w14:paraId="73D53B6A" w14:textId="77777777" w:rsidR="00D93F81" w:rsidRDefault="00D93F81" w:rsidP="00DA0792">
      <w:pPr>
        <w:rPr>
          <w:rFonts w:ascii="Calibri" w:hAnsi="Calibri" w:cs="Arial"/>
          <w:b/>
        </w:rPr>
      </w:pPr>
    </w:p>
    <w:sectPr w:rsidR="00D93F81" w:rsidSect="0057328E">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AD2A18"/>
    <w:multiLevelType w:val="hybridMultilevel"/>
    <w:tmpl w:val="1C7C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6467188">
    <w:abstractNumId w:val="0"/>
  </w:num>
  <w:num w:numId="2" w16cid:durableId="1555392039">
    <w:abstractNumId w:val="6"/>
  </w:num>
  <w:num w:numId="3" w16cid:durableId="1571649840">
    <w:abstractNumId w:val="3"/>
  </w:num>
  <w:num w:numId="4" w16cid:durableId="681051845">
    <w:abstractNumId w:val="2"/>
  </w:num>
  <w:num w:numId="5" w16cid:durableId="1708026272">
    <w:abstractNumId w:val="5"/>
  </w:num>
  <w:num w:numId="6" w16cid:durableId="789010978">
    <w:abstractNumId w:val="0"/>
  </w:num>
  <w:num w:numId="7" w16cid:durableId="1172335007">
    <w:abstractNumId w:val="0"/>
  </w:num>
  <w:num w:numId="8" w16cid:durableId="294339688">
    <w:abstractNumId w:val="0"/>
  </w:num>
  <w:num w:numId="9" w16cid:durableId="846099608">
    <w:abstractNumId w:val="4"/>
  </w:num>
  <w:num w:numId="10" w16cid:durableId="176774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HCmieS2rhHWz9fIvoGrTTHXxfQLJ2G5BERazzTn3cGLHxBR+hrLXh/xsrr7x3hXgIz0y7VIXnXUanQKc/L2oQ==" w:salt="x413tx6e1yx4iPcejcRBT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2DE9"/>
    <w:rsid w:val="00144691"/>
    <w:rsid w:val="00173846"/>
    <w:rsid w:val="00190E10"/>
    <w:rsid w:val="00195735"/>
    <w:rsid w:val="001A06AF"/>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7328E"/>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05A3C"/>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0D2A"/>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6DE"/>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74D85A4"/>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928B5D-D6AC-4FD8-9665-E8BE44C9E260}">
  <ds:schemaRefs>
    <ds:schemaRef ds:uri="http://schemas.openxmlformats.org/officeDocument/2006/bibliography"/>
  </ds:schemaRefs>
</ds:datastoreItem>
</file>

<file path=customXml/itemProps2.xml><?xml version="1.0" encoding="utf-8"?>
<ds:datastoreItem xmlns:ds="http://schemas.openxmlformats.org/officeDocument/2006/customXml" ds:itemID="{BD35EF52-6F37-40AC-BFBD-9327EA8F51DC}"/>
</file>

<file path=customXml/itemProps3.xml><?xml version="1.0" encoding="utf-8"?>
<ds:datastoreItem xmlns:ds="http://schemas.openxmlformats.org/officeDocument/2006/customXml" ds:itemID="{06842FA9-91D8-44CD-9479-3C8F1973B7B1}"/>
</file>

<file path=customXml/itemProps4.xml><?xml version="1.0" encoding="utf-8"?>
<ds:datastoreItem xmlns:ds="http://schemas.openxmlformats.org/officeDocument/2006/customXml" ds:itemID="{39A53388-0D33-404C-BAC1-E99913FB4FAF}"/>
</file>

<file path=docProps/app.xml><?xml version="1.0" encoding="utf-8"?>
<Properties xmlns="http://schemas.openxmlformats.org/officeDocument/2006/extended-properties" xmlns:vt="http://schemas.openxmlformats.org/officeDocument/2006/docPropsVTypes">
  <Template>S2S Syllabus Template</Template>
  <TotalTime>1</TotalTime>
  <Pages>6</Pages>
  <Words>1228</Words>
  <Characters>7563</Characters>
  <Application>Microsoft Office Word</Application>
  <DocSecurity>8</DocSecurity>
  <Lines>374</Lines>
  <Paragraphs>126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8715</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2026-03-20T19:36:00Z</dcterms:created>
  <dcterms:modified xsi:type="dcterms:W3CDTF">2026-03-20T19:36:00Z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