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CF3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AE6CF3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AE6D03D" wp14:editId="4E0ECE66">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AE6CF3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AE6CF3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AE6CF3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AE6CF39" w14:textId="77777777" w:rsidR="003C3743" w:rsidRPr="00A052FB" w:rsidRDefault="003C3743" w:rsidP="003C3743">
      <w:pPr>
        <w:rPr>
          <w:rFonts w:ascii="Calibri" w:hAnsi="Calibri" w:cs="Arial"/>
          <w:b/>
          <w:sz w:val="28"/>
        </w:rPr>
      </w:pPr>
    </w:p>
    <w:p w14:paraId="4AE6CF3A" w14:textId="77777777" w:rsidR="000F16CC" w:rsidRDefault="000F16CC" w:rsidP="00BD72BE">
      <w:pPr>
        <w:rPr>
          <w:rFonts w:ascii="Calibri" w:hAnsi="Calibri" w:cs="Arial"/>
          <w:b/>
        </w:rPr>
      </w:pPr>
    </w:p>
    <w:p w14:paraId="4AE6CF3B" w14:textId="77777777" w:rsidR="00A658C2" w:rsidRPr="00F923CC" w:rsidRDefault="00A658C2" w:rsidP="00A658C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1165</w:t>
      </w:r>
      <w:r>
        <w:rPr>
          <w:rFonts w:ascii="Calibri" w:hAnsi="Calibri" w:cs="Arial"/>
          <w:b/>
        </w:rPr>
        <w:tab/>
        <w:t>Plumbing Practices I</w:t>
      </w:r>
    </w:p>
    <w:p w14:paraId="4AE6CF3C" w14:textId="77777777" w:rsidR="00A658C2" w:rsidRPr="00F923CC" w:rsidRDefault="00A658C2" w:rsidP="00A658C2">
      <w:pPr>
        <w:rPr>
          <w:rFonts w:ascii="Calibri" w:hAnsi="Calibri" w:cs="Arial"/>
          <w:b/>
        </w:rPr>
      </w:pPr>
    </w:p>
    <w:p w14:paraId="4AE6CF3D" w14:textId="77777777" w:rsidR="00A658C2" w:rsidRPr="00F923CC" w:rsidRDefault="00A658C2" w:rsidP="00A658C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4AE6CF3E" w14:textId="77777777" w:rsidR="00A658C2" w:rsidRPr="00F923CC" w:rsidRDefault="00A658C2" w:rsidP="00A658C2">
      <w:pPr>
        <w:rPr>
          <w:rFonts w:ascii="Calibri" w:hAnsi="Calibri" w:cs="Arial"/>
          <w:b/>
        </w:rPr>
      </w:pPr>
    </w:p>
    <w:p w14:paraId="4AE6CF3F" w14:textId="77777777" w:rsidR="00A658C2" w:rsidRPr="00F923CC" w:rsidRDefault="00A658C2" w:rsidP="00A658C2">
      <w:pPr>
        <w:rPr>
          <w:rFonts w:ascii="Calibri" w:hAnsi="Calibri" w:cs="Arial"/>
          <w:b/>
        </w:rPr>
      </w:pPr>
      <w:r w:rsidRPr="00F923CC">
        <w:rPr>
          <w:rFonts w:ascii="Calibri" w:hAnsi="Calibri" w:cs="Arial"/>
          <w:b/>
        </w:rPr>
        <w:t>DESCRIPTION OF COURSE</w:t>
      </w:r>
      <w:r>
        <w:rPr>
          <w:rFonts w:ascii="Calibri" w:hAnsi="Calibri" w:cs="Arial"/>
          <w:b/>
        </w:rPr>
        <w:t>:</w:t>
      </w:r>
    </w:p>
    <w:p w14:paraId="4AE6CF40" w14:textId="77777777" w:rsidR="00A658C2" w:rsidRDefault="00A658C2" w:rsidP="00A658C2">
      <w:pPr>
        <w:rPr>
          <w:rFonts w:ascii="Calibri" w:hAnsi="Calibri" w:cs="Calibri"/>
        </w:rPr>
      </w:pPr>
      <w:r w:rsidRPr="008414F4">
        <w:rPr>
          <w:rFonts w:ascii="Calibri" w:hAnsi="Calibri" w:cs="Calibri"/>
        </w:rPr>
        <w:t xml:space="preserve">This </w:t>
      </w:r>
      <w:r>
        <w:rPr>
          <w:rFonts w:ascii="Calibri" w:hAnsi="Calibri" w:cs="Calibri"/>
        </w:rPr>
        <w:t xml:space="preserve">first in a series of </w:t>
      </w:r>
      <w:r w:rsidRPr="008414F4">
        <w:rPr>
          <w:rFonts w:ascii="Calibri" w:hAnsi="Calibri" w:cs="Calibri"/>
        </w:rPr>
        <w:t>course</w:t>
      </w:r>
      <w:r>
        <w:rPr>
          <w:rFonts w:ascii="Calibri" w:hAnsi="Calibri" w:cs="Calibri"/>
        </w:rPr>
        <w:t>s</w:t>
      </w:r>
      <w:r w:rsidRPr="008414F4">
        <w:rPr>
          <w:rFonts w:ascii="Calibri" w:hAnsi="Calibri" w:cs="Calibri"/>
        </w:rPr>
        <w:t xml:space="preserve"> will introduce learners to </w:t>
      </w:r>
      <w:r>
        <w:rPr>
          <w:rFonts w:ascii="Calibri" w:hAnsi="Calibri" w:cs="Calibri"/>
        </w:rPr>
        <w:t xml:space="preserve">the plumbing profession’s Practices.  Students will learn the hands on skills needed for working as a plumbing professional.  Students will learn various plumbing terminologies and different methods employed between these plumbing systems.  Students will practice methodologies for protecting public health and safety, while providing comfort.  Practicing the three phases of </w:t>
      </w:r>
      <w:proofErr w:type="gramStart"/>
      <w:r>
        <w:rPr>
          <w:rFonts w:ascii="Calibri" w:hAnsi="Calibri" w:cs="Calibri"/>
        </w:rPr>
        <w:t>a plumbing</w:t>
      </w:r>
      <w:proofErr w:type="gramEnd"/>
      <w:r>
        <w:rPr>
          <w:rFonts w:ascii="Calibri" w:hAnsi="Calibri" w:cs="Calibri"/>
        </w:rPr>
        <w:t xml:space="preserve"> projects and implementing their procedures will give form and function to this course.</w:t>
      </w:r>
    </w:p>
    <w:p w14:paraId="4AE6CF41" w14:textId="77777777" w:rsidR="00A658C2" w:rsidRPr="00F923CC" w:rsidRDefault="00A658C2" w:rsidP="00A658C2">
      <w:pPr>
        <w:rPr>
          <w:rFonts w:ascii="Calibri" w:hAnsi="Calibri" w:cs="Arial"/>
          <w:b/>
        </w:rPr>
      </w:pPr>
    </w:p>
    <w:p w14:paraId="4AE6CF42" w14:textId="77777777" w:rsidR="00A658C2" w:rsidRPr="00F923CC" w:rsidRDefault="00A658C2" w:rsidP="00A658C2">
      <w:pPr>
        <w:rPr>
          <w:rFonts w:ascii="Calibri" w:hAnsi="Calibri" w:cs="Arial"/>
          <w:b/>
        </w:rPr>
      </w:pPr>
      <w:r w:rsidRPr="005364E5">
        <w:rPr>
          <w:rFonts w:ascii="Calibri" w:hAnsi="Calibri" w:cs="Arial"/>
          <w:b/>
        </w:rPr>
        <w:t>STUDENT LEARNING OUTCOMES</w:t>
      </w:r>
    </w:p>
    <w:p w14:paraId="4AE6CF43" w14:textId="77777777" w:rsidR="00A658C2" w:rsidRPr="00525EC1" w:rsidRDefault="00A658C2" w:rsidP="00A658C2">
      <w:pPr>
        <w:pStyle w:val="ListParagraph"/>
        <w:numPr>
          <w:ilvl w:val="0"/>
          <w:numId w:val="3"/>
        </w:numPr>
        <w:rPr>
          <w:rFonts w:ascii="Calibri" w:hAnsi="Calibri" w:cs="Calibri"/>
        </w:rPr>
      </w:pPr>
      <w:r w:rsidRPr="00813D3E">
        <w:rPr>
          <w:rFonts w:asciiTheme="majorHAnsi" w:hAnsiTheme="majorHAnsi" w:cs="Calibri"/>
        </w:rPr>
        <w:t>Demonstrate Plumbing Industry Sanitation solutions by effective plumbing methods.</w:t>
      </w:r>
    </w:p>
    <w:p w14:paraId="4AE6CF44" w14:textId="77777777" w:rsidR="00A658C2" w:rsidRPr="00397BA2" w:rsidRDefault="00A658C2" w:rsidP="00A658C2">
      <w:pPr>
        <w:pStyle w:val="ListParagraph"/>
        <w:numPr>
          <w:ilvl w:val="0"/>
          <w:numId w:val="3"/>
        </w:numPr>
        <w:rPr>
          <w:rFonts w:ascii="Calibri" w:hAnsi="Calibri" w:cs="Calibri"/>
        </w:rPr>
      </w:pPr>
      <w:r w:rsidRPr="00813D3E">
        <w:rPr>
          <w:rFonts w:ascii="Calibri" w:hAnsi="Calibri" w:cs="Calibri"/>
        </w:rPr>
        <w:t>Demonstrate Basic Safety Practices.</w:t>
      </w:r>
      <w:r w:rsidRPr="00397BA2">
        <w:rPr>
          <w:rFonts w:ascii="Calibri" w:hAnsi="Calibri" w:cs="Arial"/>
        </w:rPr>
        <w:t xml:space="preserve"> </w:t>
      </w:r>
    </w:p>
    <w:p w14:paraId="4AE6CF45" w14:textId="77777777" w:rsidR="00A658C2" w:rsidRDefault="00A658C2" w:rsidP="00A658C2">
      <w:pPr>
        <w:numPr>
          <w:ilvl w:val="0"/>
          <w:numId w:val="3"/>
        </w:numPr>
        <w:rPr>
          <w:rFonts w:ascii="Calibri" w:hAnsi="Calibri" w:cs="Arial"/>
        </w:rPr>
      </w:pPr>
      <w:r>
        <w:rPr>
          <w:rFonts w:ascii="Calibri" w:hAnsi="Calibri" w:cs="Arial"/>
        </w:rPr>
        <w:t>Demonstrate proper use and care of plumbing tools and equipment.</w:t>
      </w:r>
    </w:p>
    <w:p w14:paraId="4AE6CF46" w14:textId="77777777" w:rsidR="00A658C2" w:rsidRPr="00525EC1" w:rsidRDefault="00A658C2" w:rsidP="00A658C2">
      <w:pPr>
        <w:numPr>
          <w:ilvl w:val="0"/>
          <w:numId w:val="3"/>
        </w:numPr>
        <w:rPr>
          <w:rFonts w:ascii="Calibri" w:hAnsi="Calibri" w:cs="Arial"/>
        </w:rPr>
      </w:pPr>
      <w:r w:rsidRPr="00813D3E">
        <w:rPr>
          <w:rFonts w:asciiTheme="majorHAnsi" w:hAnsiTheme="majorHAnsi" w:cs="Calibri"/>
        </w:rPr>
        <w:t>Demonstrate drawing and reading isometric, oblique, orthographic, and schematic drawings.</w:t>
      </w:r>
    </w:p>
    <w:p w14:paraId="4AE6CF47" w14:textId="77777777" w:rsidR="00A658C2" w:rsidRDefault="00A658C2" w:rsidP="00A658C2">
      <w:pPr>
        <w:numPr>
          <w:ilvl w:val="0"/>
          <w:numId w:val="3"/>
        </w:numPr>
        <w:rPr>
          <w:rFonts w:ascii="Calibri" w:hAnsi="Calibri" w:cs="Arial"/>
        </w:rPr>
      </w:pPr>
      <w:r>
        <w:rPr>
          <w:rFonts w:ascii="Calibri" w:hAnsi="Calibri" w:cs="Calibri"/>
        </w:rPr>
        <w:t>Demonstrate proper joining methods of Copper systems.</w:t>
      </w:r>
      <w:r w:rsidRPr="00A05D20">
        <w:rPr>
          <w:rFonts w:ascii="Calibri" w:hAnsi="Calibri" w:cs="Arial"/>
        </w:rPr>
        <w:t xml:space="preserve"> </w:t>
      </w:r>
    </w:p>
    <w:p w14:paraId="4AE6CF48" w14:textId="77777777" w:rsidR="00A658C2" w:rsidRDefault="00A658C2" w:rsidP="00A658C2">
      <w:pPr>
        <w:numPr>
          <w:ilvl w:val="0"/>
          <w:numId w:val="3"/>
        </w:numPr>
        <w:rPr>
          <w:rFonts w:ascii="Calibri" w:hAnsi="Calibri" w:cs="Arial"/>
        </w:rPr>
      </w:pPr>
      <w:r>
        <w:rPr>
          <w:rFonts w:ascii="Calibri" w:hAnsi="Calibri" w:cs="Arial"/>
        </w:rPr>
        <w:t>Demonstrate proper joining methods of Drain,</w:t>
      </w:r>
      <w:r w:rsidRPr="00B24802">
        <w:rPr>
          <w:rFonts w:ascii="Calibri" w:hAnsi="Calibri" w:cs="Arial"/>
        </w:rPr>
        <w:t xml:space="preserve"> </w:t>
      </w:r>
      <w:r>
        <w:rPr>
          <w:rFonts w:ascii="Calibri" w:hAnsi="Calibri" w:cs="Arial"/>
        </w:rPr>
        <w:t>W</w:t>
      </w:r>
      <w:r w:rsidRPr="00B24802">
        <w:rPr>
          <w:rFonts w:ascii="Calibri" w:hAnsi="Calibri" w:cs="Arial"/>
        </w:rPr>
        <w:t xml:space="preserve">aste, </w:t>
      </w:r>
      <w:r>
        <w:rPr>
          <w:rFonts w:ascii="Calibri" w:hAnsi="Calibri" w:cs="Arial"/>
        </w:rPr>
        <w:t>and Vent</w:t>
      </w:r>
      <w:r w:rsidRPr="00B24802">
        <w:rPr>
          <w:rFonts w:ascii="Calibri" w:hAnsi="Calibri" w:cs="Arial"/>
        </w:rPr>
        <w:t xml:space="preserve"> systems.</w:t>
      </w:r>
    </w:p>
    <w:p w14:paraId="4AE6CF49" w14:textId="77777777" w:rsidR="00A658C2" w:rsidRDefault="00A658C2" w:rsidP="00A658C2">
      <w:pPr>
        <w:ind w:left="360"/>
        <w:rPr>
          <w:rFonts w:ascii="Calibri" w:hAnsi="Calibri" w:cs="Arial"/>
          <w:b/>
        </w:rPr>
      </w:pPr>
    </w:p>
    <w:p w14:paraId="4AE6CF4A" w14:textId="77777777" w:rsidR="00936C5B" w:rsidRDefault="00936C5B" w:rsidP="00936C5B">
      <w:pPr>
        <w:rPr>
          <w:rFonts w:ascii="Calibri" w:hAnsi="Calibri" w:cs="Arial"/>
          <w:b/>
        </w:rPr>
      </w:pPr>
      <w:bookmarkStart w:id="0" w:name="_Hlk495592716"/>
      <w:r>
        <w:rPr>
          <w:rFonts w:ascii="Calibri" w:hAnsi="Calibri" w:cs="Arial"/>
          <w:b/>
        </w:rPr>
        <w:t>INSTITUTIONAL LEARNING GOALS</w:t>
      </w:r>
    </w:p>
    <w:p w14:paraId="4AE6CF4B" w14:textId="77777777" w:rsidR="00936C5B" w:rsidRDefault="00936C5B" w:rsidP="00936C5B">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AE6CF4C" w14:textId="77777777" w:rsidR="00936C5B" w:rsidRDefault="00936C5B" w:rsidP="00936C5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AE6CF4D" w14:textId="77777777" w:rsidR="00936C5B" w:rsidRDefault="00936C5B" w:rsidP="00936C5B">
      <w:pPr>
        <w:numPr>
          <w:ilvl w:val="0"/>
          <w:numId w:val="1"/>
        </w:numPr>
        <w:ind w:left="720" w:hanging="720"/>
        <w:rPr>
          <w:rFonts w:ascii="Calibri" w:hAnsi="Calibri" w:cs="Tahoma"/>
        </w:rPr>
      </w:pPr>
      <w:r>
        <w:rPr>
          <w:rFonts w:ascii="Calibri" w:hAnsi="Calibri" w:cs="Tahoma"/>
        </w:rPr>
        <w:t xml:space="preserve">Ethical Reasoning </w:t>
      </w:r>
    </w:p>
    <w:p w14:paraId="4AE6CF4E" w14:textId="77777777" w:rsidR="00936C5B" w:rsidRPr="00936C5B" w:rsidRDefault="00936C5B" w:rsidP="00936C5B">
      <w:pPr>
        <w:numPr>
          <w:ilvl w:val="0"/>
          <w:numId w:val="1"/>
        </w:numPr>
        <w:ind w:left="720" w:hanging="720"/>
        <w:rPr>
          <w:rFonts w:ascii="Calibri" w:hAnsi="Calibri" w:cs="Tahoma"/>
        </w:rPr>
      </w:pPr>
      <w:r w:rsidRPr="00936C5B">
        <w:rPr>
          <w:rFonts w:ascii="Calibri" w:hAnsi="Calibri" w:cs="Tahoma"/>
        </w:rPr>
        <w:t>Quantitative Skills</w:t>
      </w:r>
    </w:p>
    <w:p w14:paraId="4AE6CF4F" w14:textId="77777777" w:rsidR="00936C5B" w:rsidRPr="00936C5B" w:rsidRDefault="00936C5B" w:rsidP="00936C5B">
      <w:pPr>
        <w:numPr>
          <w:ilvl w:val="0"/>
          <w:numId w:val="1"/>
        </w:numPr>
        <w:ind w:left="720" w:hanging="720"/>
        <w:rPr>
          <w:rFonts w:ascii="Calibri" w:hAnsi="Calibri" w:cs="Tahoma"/>
          <w:b/>
        </w:rPr>
      </w:pPr>
      <w:r w:rsidRPr="00936C5B">
        <w:rPr>
          <w:rFonts w:ascii="Calibri" w:hAnsi="Calibri" w:cs="Tahoma"/>
          <w:b/>
        </w:rPr>
        <w:t xml:space="preserve">Scientific Literacy </w:t>
      </w:r>
    </w:p>
    <w:p w14:paraId="4AE6CF50" w14:textId="77777777" w:rsidR="00936C5B" w:rsidRDefault="00936C5B" w:rsidP="00936C5B">
      <w:pPr>
        <w:numPr>
          <w:ilvl w:val="0"/>
          <w:numId w:val="1"/>
        </w:numPr>
        <w:ind w:left="720" w:hanging="720"/>
        <w:rPr>
          <w:rFonts w:ascii="Calibri" w:hAnsi="Calibri" w:cs="Tahoma"/>
        </w:rPr>
      </w:pPr>
      <w:r>
        <w:rPr>
          <w:rFonts w:ascii="Calibri" w:hAnsi="Calibri" w:cs="Tahoma"/>
        </w:rPr>
        <w:t>Technological Competence</w:t>
      </w:r>
    </w:p>
    <w:p w14:paraId="4AE6CF51" w14:textId="77777777" w:rsidR="00936C5B" w:rsidRPr="00936C5B" w:rsidRDefault="00936C5B" w:rsidP="00936C5B">
      <w:pPr>
        <w:numPr>
          <w:ilvl w:val="0"/>
          <w:numId w:val="1"/>
        </w:numPr>
        <w:ind w:left="720" w:hanging="720"/>
        <w:rPr>
          <w:rFonts w:ascii="Calibri" w:hAnsi="Calibri" w:cs="Tahoma"/>
          <w:b/>
        </w:rPr>
      </w:pPr>
      <w:r w:rsidRPr="00936C5B">
        <w:rPr>
          <w:rFonts w:ascii="Calibri" w:hAnsi="Calibri" w:cs="Tahoma"/>
          <w:b/>
        </w:rPr>
        <w:t>Communication Competence</w:t>
      </w:r>
    </w:p>
    <w:p w14:paraId="4AE6CF52" w14:textId="77777777" w:rsidR="00936C5B" w:rsidRDefault="00936C5B" w:rsidP="00936C5B">
      <w:pPr>
        <w:numPr>
          <w:ilvl w:val="0"/>
          <w:numId w:val="1"/>
        </w:numPr>
        <w:ind w:left="720" w:hanging="720"/>
        <w:rPr>
          <w:rFonts w:ascii="Calibri" w:hAnsi="Calibri" w:cs="Tahoma"/>
        </w:rPr>
      </w:pPr>
      <w:r>
        <w:rPr>
          <w:rFonts w:ascii="Calibri" w:hAnsi="Calibri" w:cs="Tahoma"/>
        </w:rPr>
        <w:t xml:space="preserve">Cultural and Social Awareness </w:t>
      </w:r>
    </w:p>
    <w:p w14:paraId="4AE6CF53" w14:textId="77777777" w:rsidR="00936C5B" w:rsidRDefault="00936C5B" w:rsidP="00936C5B">
      <w:pPr>
        <w:numPr>
          <w:ilvl w:val="0"/>
          <w:numId w:val="1"/>
        </w:numPr>
        <w:ind w:left="720" w:hanging="720"/>
        <w:rPr>
          <w:rFonts w:ascii="Calibri" w:hAnsi="Calibri" w:cs="Tahoma"/>
        </w:rPr>
      </w:pPr>
      <w:r>
        <w:rPr>
          <w:rFonts w:ascii="Calibri" w:hAnsi="Calibri" w:cs="Tahoma"/>
        </w:rPr>
        <w:t>Professional &amp; Life Skills</w:t>
      </w:r>
    </w:p>
    <w:bookmarkEnd w:id="0"/>
    <w:p w14:paraId="4AE6CF54" w14:textId="77777777" w:rsidR="00A658C2" w:rsidRPr="00DA2F7C" w:rsidRDefault="00A658C2" w:rsidP="00A658C2">
      <w:pPr>
        <w:rPr>
          <w:rStyle w:val="Strong"/>
          <w:rFonts w:ascii="Calibri" w:hAnsi="Calibri" w:cs="Tahoma"/>
          <w:b w:val="0"/>
        </w:rPr>
      </w:pPr>
    </w:p>
    <w:p w14:paraId="4AE6CF55" w14:textId="77777777" w:rsidR="00A658C2" w:rsidRPr="00F923CC" w:rsidRDefault="00A658C2" w:rsidP="00A658C2">
      <w:pPr>
        <w:rPr>
          <w:rFonts w:ascii="Calibri" w:hAnsi="Calibri" w:cs="Arial"/>
          <w:b/>
        </w:rPr>
      </w:pPr>
      <w:r>
        <w:rPr>
          <w:rFonts w:ascii="Calibri" w:hAnsi="Calibri" w:cs="Arial"/>
          <w:b/>
        </w:rPr>
        <w:t>COURSE MATERIALS REQUIRED</w:t>
      </w:r>
    </w:p>
    <w:p w14:paraId="4AE6CF56" w14:textId="77777777" w:rsidR="00A658C2" w:rsidRPr="00046BEC" w:rsidRDefault="00A658C2" w:rsidP="00A658C2">
      <w:pPr>
        <w:rPr>
          <w:rFonts w:ascii="Calibri" w:hAnsi="Calibri" w:cs="Arial"/>
        </w:rPr>
      </w:pPr>
      <w:r>
        <w:rPr>
          <w:rFonts w:ascii="Calibri" w:hAnsi="Calibri" w:cs="Arial"/>
        </w:rPr>
        <w:t>White Board; PC Terminal with Video Display and Projection Capability; Demonstration Tools, and plumbing materials.</w:t>
      </w:r>
    </w:p>
    <w:p w14:paraId="4AE6CF57" w14:textId="77777777" w:rsidR="00A658C2" w:rsidRDefault="00A658C2" w:rsidP="00A658C2">
      <w:pPr>
        <w:rPr>
          <w:rFonts w:ascii="Calibri" w:hAnsi="Calibri" w:cs="Arial"/>
          <w:b/>
        </w:rPr>
      </w:pPr>
    </w:p>
    <w:p w14:paraId="4AE6CF58" w14:textId="77777777" w:rsidR="009316D6" w:rsidRDefault="009316D6" w:rsidP="00A658C2">
      <w:pPr>
        <w:rPr>
          <w:rFonts w:ascii="Calibri" w:hAnsi="Calibri" w:cs="Arial"/>
          <w:b/>
        </w:rPr>
      </w:pPr>
    </w:p>
    <w:p w14:paraId="4AE6CF59" w14:textId="77777777" w:rsidR="009316D6" w:rsidRDefault="009316D6" w:rsidP="00A658C2">
      <w:pPr>
        <w:rPr>
          <w:rFonts w:ascii="Calibri" w:hAnsi="Calibri" w:cs="Arial"/>
          <w:b/>
        </w:rPr>
      </w:pPr>
    </w:p>
    <w:p w14:paraId="4AE6CF5A" w14:textId="77777777" w:rsidR="00A658C2" w:rsidRDefault="00A658C2" w:rsidP="00A658C2">
      <w:pPr>
        <w:rPr>
          <w:rFonts w:ascii="Calibri" w:hAnsi="Calibri" w:cs="Arial"/>
          <w:b/>
        </w:rPr>
      </w:pPr>
      <w:r w:rsidRPr="00F923CC">
        <w:rPr>
          <w:rFonts w:ascii="Calibri" w:hAnsi="Calibri" w:cs="Arial"/>
          <w:b/>
        </w:rPr>
        <w:lastRenderedPageBreak/>
        <w:t>TEXTBOOK, MANUALS, REFERENCES, AND OTHER READINGS</w:t>
      </w:r>
    </w:p>
    <w:p w14:paraId="4AE6CF5B" w14:textId="77777777" w:rsidR="00A658C2" w:rsidRPr="00F923CC" w:rsidRDefault="00A658C2" w:rsidP="00A658C2">
      <w:pPr>
        <w:rPr>
          <w:rFonts w:ascii="Calibri" w:hAnsi="Calibri" w:cs="Arial"/>
          <w:b/>
        </w:rPr>
      </w:pPr>
    </w:p>
    <w:p w14:paraId="4AE6CF5C" w14:textId="77777777" w:rsidR="00A658C2" w:rsidRDefault="00A658C2" w:rsidP="00A658C2">
      <w:pPr>
        <w:pStyle w:val="BodyTextIndent"/>
        <w:tabs>
          <w:tab w:val="right" w:pos="2520"/>
        </w:tabs>
        <w:spacing w:line="220" w:lineRule="exact"/>
        <w:ind w:left="0"/>
        <w:rPr>
          <w:szCs w:val="22"/>
        </w:rPr>
      </w:pPr>
      <w:r>
        <w:rPr>
          <w:szCs w:val="22"/>
          <w:u w:val="single"/>
        </w:rPr>
        <w:t>Level 1 Plumbing: Trainee Guide</w:t>
      </w:r>
      <w:r>
        <w:rPr>
          <w:szCs w:val="22"/>
        </w:rPr>
        <w:t>, NCCER Team, 4</w:t>
      </w:r>
      <w:r w:rsidRPr="006B5F71">
        <w:rPr>
          <w:szCs w:val="22"/>
          <w:vertAlign w:val="superscript"/>
        </w:rPr>
        <w:t>th</w:t>
      </w:r>
      <w:r>
        <w:rPr>
          <w:szCs w:val="22"/>
        </w:rPr>
        <w:t xml:space="preserve"> Edition, Pearson Education, </w:t>
      </w:r>
      <w:r w:rsidRPr="005B4C45">
        <w:rPr>
          <w:szCs w:val="22"/>
        </w:rPr>
        <w:t xml:space="preserve">ISBN13: </w:t>
      </w:r>
      <w:hyperlink r:id="rId10" w:history="1">
        <w:r w:rsidRPr="005B4C45">
          <w:rPr>
            <w:szCs w:val="22"/>
          </w:rPr>
          <w:t>978</w:t>
        </w:r>
        <w:r>
          <w:rPr>
            <w:szCs w:val="22"/>
          </w:rPr>
          <w:t>-</w:t>
        </w:r>
        <w:r w:rsidRPr="005B4C45">
          <w:rPr>
            <w:szCs w:val="22"/>
          </w:rPr>
          <w:t>0</w:t>
        </w:r>
        <w:r>
          <w:rPr>
            <w:szCs w:val="22"/>
          </w:rPr>
          <w:t>-</w:t>
        </w:r>
      </w:hyperlink>
      <w:r>
        <w:rPr>
          <w:szCs w:val="22"/>
        </w:rPr>
        <w:t>13-292143-5</w:t>
      </w:r>
    </w:p>
    <w:p w14:paraId="4AE6CF5D" w14:textId="77777777" w:rsidR="00A658C2" w:rsidRDefault="00A658C2" w:rsidP="00A658C2">
      <w:pPr>
        <w:pStyle w:val="BodyTextIndent"/>
        <w:tabs>
          <w:tab w:val="right" w:pos="2520"/>
        </w:tabs>
        <w:spacing w:line="220" w:lineRule="exact"/>
        <w:ind w:left="0"/>
        <w:rPr>
          <w:szCs w:val="22"/>
        </w:rPr>
      </w:pPr>
    </w:p>
    <w:p w14:paraId="4AE6CF5E" w14:textId="77777777" w:rsidR="00A658C2" w:rsidRPr="00F923CC" w:rsidRDefault="00A658C2" w:rsidP="00A658C2">
      <w:pPr>
        <w:rPr>
          <w:rFonts w:ascii="Calibri" w:hAnsi="Calibri" w:cs="Arial"/>
          <w:b/>
        </w:rPr>
      </w:pPr>
      <w:r>
        <w:rPr>
          <w:rFonts w:ascii="Calibri" w:hAnsi="Calibri" w:cs="Arial"/>
          <w:b/>
        </w:rPr>
        <w:t>GENERAL INSTRUCTIONAL METHODS</w:t>
      </w:r>
    </w:p>
    <w:p w14:paraId="4AE6CF5F" w14:textId="77777777" w:rsidR="00F44850" w:rsidRDefault="00A658C2" w:rsidP="00F44850">
      <w:pPr>
        <w:rPr>
          <w:rFonts w:ascii="Calibri" w:hAnsi="Calibri" w:cs="Arial"/>
          <w:b/>
        </w:rPr>
      </w:pPr>
      <w:r>
        <w:rPr>
          <w:rFonts w:ascii="Calibri" w:hAnsi="Calibri" w:cs="Arial"/>
        </w:rPr>
        <w:t>Lecture, Demonstration,</w:t>
      </w:r>
      <w:r w:rsidR="00F44850">
        <w:rPr>
          <w:rFonts w:ascii="Calibri" w:hAnsi="Calibri" w:cs="Arial"/>
        </w:rPr>
        <w:t xml:space="preserve"> </w:t>
      </w:r>
      <w:proofErr w:type="spellStart"/>
      <w:r w:rsidR="00F44850">
        <w:rPr>
          <w:rFonts w:ascii="Calibri" w:hAnsi="Calibri" w:cs="Arial"/>
        </w:rPr>
        <w:t>Pra</w:t>
      </w:r>
      <w:r>
        <w:rPr>
          <w:rFonts w:ascii="Calibri" w:hAnsi="Calibri" w:cs="Arial"/>
        </w:rPr>
        <w:t>tical</w:t>
      </w:r>
      <w:proofErr w:type="spellEnd"/>
      <w:r>
        <w:rPr>
          <w:rFonts w:ascii="Calibri" w:hAnsi="Calibri" w:cs="Arial"/>
        </w:rPr>
        <w:t xml:space="preserve"> Exercise, Technical Videos, and Lab Projects</w:t>
      </w:r>
    </w:p>
    <w:p w14:paraId="4AE6CF60" w14:textId="77777777" w:rsidR="00F44850" w:rsidRDefault="00F44850" w:rsidP="00F44850">
      <w:pPr>
        <w:rPr>
          <w:rFonts w:ascii="Calibri" w:hAnsi="Calibri" w:cs="Arial"/>
          <w:b/>
        </w:rPr>
      </w:pPr>
    </w:p>
    <w:p w14:paraId="4AE6CF61" w14:textId="77777777" w:rsidR="00A658C2" w:rsidRPr="00F923CC" w:rsidRDefault="00A658C2" w:rsidP="00F44850">
      <w:pPr>
        <w:rPr>
          <w:rFonts w:ascii="Calibri" w:hAnsi="Calibri" w:cs="Arial"/>
          <w:b/>
        </w:rPr>
      </w:pPr>
      <w:r w:rsidRPr="00F923CC">
        <w:rPr>
          <w:rFonts w:ascii="Calibri" w:hAnsi="Calibri" w:cs="Arial"/>
          <w:b/>
        </w:rPr>
        <w:t>ASSESSMENT</w:t>
      </w:r>
    </w:p>
    <w:p w14:paraId="4AE6CF62" w14:textId="77777777" w:rsidR="00A658C2" w:rsidRPr="00F923CC" w:rsidRDefault="00A658C2" w:rsidP="00A658C2">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AE6CF63" w14:textId="77777777" w:rsidR="00A658C2" w:rsidRDefault="00A658C2" w:rsidP="00A658C2">
      <w:pPr>
        <w:rPr>
          <w:rFonts w:ascii="Calibri" w:hAnsi="Calibri" w:cs="Arial"/>
          <w:b/>
        </w:rPr>
      </w:pPr>
    </w:p>
    <w:p w14:paraId="4AE6CF64" w14:textId="77777777" w:rsidR="00A658C2" w:rsidRPr="00F923CC" w:rsidRDefault="00A658C2" w:rsidP="00A658C2">
      <w:pPr>
        <w:rPr>
          <w:rFonts w:ascii="Calibri" w:hAnsi="Calibri" w:cs="Arial"/>
          <w:b/>
        </w:rPr>
      </w:pPr>
      <w:r w:rsidRPr="00F923CC">
        <w:rPr>
          <w:rFonts w:ascii="Calibri" w:hAnsi="Calibri" w:cs="Arial"/>
          <w:b/>
        </w:rPr>
        <w:t>STAND</w:t>
      </w:r>
      <w:r>
        <w:rPr>
          <w:rFonts w:ascii="Calibri" w:hAnsi="Calibri" w:cs="Arial"/>
          <w:b/>
        </w:rPr>
        <w:t>ARDS AND METHODS FOR EVALUATION</w:t>
      </w:r>
    </w:p>
    <w:p w14:paraId="4AE6CF65" w14:textId="77777777" w:rsidR="00A658C2" w:rsidRDefault="00A658C2" w:rsidP="00A658C2">
      <w:pPr>
        <w:tabs>
          <w:tab w:val="left" w:leader="dot" w:pos="2880"/>
        </w:tabs>
        <w:rPr>
          <w:rFonts w:ascii="Calibri" w:hAnsi="Calibri" w:cs="Arial"/>
        </w:rPr>
      </w:pPr>
      <w:r>
        <w:rPr>
          <w:rFonts w:ascii="Calibri" w:hAnsi="Calibri" w:cs="Arial"/>
        </w:rPr>
        <w:t>Attendance</w:t>
      </w:r>
      <w:r>
        <w:rPr>
          <w:rFonts w:ascii="Calibri" w:hAnsi="Calibri" w:cs="Arial"/>
        </w:rPr>
        <w:tab/>
        <w:t>10%</w:t>
      </w:r>
    </w:p>
    <w:p w14:paraId="4AE6CF66" w14:textId="77777777" w:rsidR="00A658C2" w:rsidRDefault="00A658C2" w:rsidP="00A658C2">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4AE6CF67" w14:textId="77777777" w:rsidR="00A658C2" w:rsidRDefault="00A658C2" w:rsidP="00A658C2">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4AE6CF68" w14:textId="77777777" w:rsidR="00A658C2" w:rsidRPr="00046BEC" w:rsidRDefault="00A658C2" w:rsidP="00A658C2">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4AE6CF69" w14:textId="77777777" w:rsidR="00A658C2" w:rsidRPr="00F923CC" w:rsidRDefault="00A658C2" w:rsidP="00A658C2">
      <w:pPr>
        <w:rPr>
          <w:rFonts w:ascii="Calibri" w:hAnsi="Calibri" w:cs="Arial"/>
          <w:b/>
        </w:rPr>
      </w:pPr>
    </w:p>
    <w:p w14:paraId="4AE6CF6A" w14:textId="77777777" w:rsidR="00A658C2" w:rsidRPr="00F923CC" w:rsidRDefault="00A658C2" w:rsidP="00A658C2">
      <w:pPr>
        <w:rPr>
          <w:rFonts w:ascii="Calibri" w:hAnsi="Calibri" w:cs="Arial"/>
          <w:b/>
        </w:rPr>
      </w:pPr>
      <w:r>
        <w:rPr>
          <w:rFonts w:ascii="Calibri" w:hAnsi="Calibri" w:cs="Arial"/>
          <w:b/>
        </w:rPr>
        <w:t>GRADING SCALE</w:t>
      </w:r>
    </w:p>
    <w:p w14:paraId="4AE6CF6B" w14:textId="77777777" w:rsidR="00A658C2" w:rsidRDefault="00A658C2" w:rsidP="00A658C2">
      <w:pPr>
        <w:tabs>
          <w:tab w:val="left" w:leader="dot" w:pos="1440"/>
        </w:tabs>
        <w:rPr>
          <w:rFonts w:ascii="Calibri" w:hAnsi="Calibri" w:cs="Arial"/>
        </w:rPr>
      </w:pPr>
      <w:r>
        <w:rPr>
          <w:rFonts w:ascii="Calibri" w:hAnsi="Calibri" w:cs="Arial"/>
        </w:rPr>
        <w:t>91 % – 100 %</w:t>
      </w:r>
      <w:r>
        <w:rPr>
          <w:rFonts w:ascii="Calibri" w:hAnsi="Calibri" w:cs="Arial"/>
        </w:rPr>
        <w:tab/>
        <w:t>A</w:t>
      </w:r>
    </w:p>
    <w:p w14:paraId="4AE6CF6C" w14:textId="77777777" w:rsidR="00A658C2" w:rsidRDefault="00A658C2" w:rsidP="00A658C2">
      <w:pPr>
        <w:tabs>
          <w:tab w:val="left" w:leader="dot" w:pos="1440"/>
        </w:tabs>
        <w:rPr>
          <w:rFonts w:ascii="Calibri" w:hAnsi="Calibri" w:cs="Arial"/>
        </w:rPr>
      </w:pPr>
      <w:r>
        <w:rPr>
          <w:rFonts w:ascii="Calibri" w:hAnsi="Calibri" w:cs="Arial"/>
        </w:rPr>
        <w:t>81 % – 90 %</w:t>
      </w:r>
      <w:r>
        <w:rPr>
          <w:rFonts w:ascii="Calibri" w:hAnsi="Calibri" w:cs="Arial"/>
        </w:rPr>
        <w:tab/>
        <w:t>B</w:t>
      </w:r>
    </w:p>
    <w:p w14:paraId="4AE6CF6D" w14:textId="77777777" w:rsidR="00A658C2" w:rsidRDefault="00A658C2" w:rsidP="00A658C2">
      <w:pPr>
        <w:tabs>
          <w:tab w:val="left" w:leader="dot" w:pos="1440"/>
        </w:tabs>
        <w:rPr>
          <w:rFonts w:ascii="Calibri" w:hAnsi="Calibri" w:cs="Arial"/>
        </w:rPr>
      </w:pPr>
      <w:r>
        <w:rPr>
          <w:rFonts w:ascii="Calibri" w:hAnsi="Calibri" w:cs="Arial"/>
        </w:rPr>
        <w:t>71 % – 80 %</w:t>
      </w:r>
      <w:r>
        <w:rPr>
          <w:rFonts w:ascii="Calibri" w:hAnsi="Calibri" w:cs="Arial"/>
        </w:rPr>
        <w:tab/>
        <w:t>C</w:t>
      </w:r>
    </w:p>
    <w:p w14:paraId="4AE6CF6E" w14:textId="77777777" w:rsidR="00A658C2" w:rsidRDefault="00A658C2" w:rsidP="00A658C2">
      <w:pPr>
        <w:tabs>
          <w:tab w:val="left" w:leader="dot" w:pos="1440"/>
        </w:tabs>
        <w:rPr>
          <w:rFonts w:ascii="Calibri" w:hAnsi="Calibri" w:cs="Arial"/>
        </w:rPr>
      </w:pPr>
      <w:r>
        <w:rPr>
          <w:rFonts w:ascii="Calibri" w:hAnsi="Calibri" w:cs="Arial"/>
        </w:rPr>
        <w:t>61 % – 70 %</w:t>
      </w:r>
      <w:r>
        <w:rPr>
          <w:rFonts w:ascii="Calibri" w:hAnsi="Calibri" w:cs="Arial"/>
        </w:rPr>
        <w:tab/>
        <w:t>D</w:t>
      </w:r>
    </w:p>
    <w:p w14:paraId="4AE6CF6F" w14:textId="77777777" w:rsidR="00A658C2" w:rsidRPr="00046BEC" w:rsidRDefault="00A658C2" w:rsidP="00A658C2">
      <w:pPr>
        <w:tabs>
          <w:tab w:val="left" w:leader="dot" w:pos="1440"/>
        </w:tabs>
        <w:rPr>
          <w:rFonts w:ascii="Calibri" w:hAnsi="Calibri" w:cs="Arial"/>
        </w:rPr>
      </w:pPr>
      <w:r>
        <w:rPr>
          <w:rFonts w:ascii="Calibri" w:hAnsi="Calibri" w:cs="Arial"/>
        </w:rPr>
        <w:t>00 % – 60 %</w:t>
      </w:r>
      <w:r>
        <w:rPr>
          <w:rFonts w:ascii="Calibri" w:hAnsi="Calibri" w:cs="Arial"/>
        </w:rPr>
        <w:tab/>
        <w:t>E</w:t>
      </w:r>
    </w:p>
    <w:p w14:paraId="4AE6CF70" w14:textId="77777777" w:rsidR="00A658C2" w:rsidRPr="00F923CC" w:rsidRDefault="00A658C2" w:rsidP="00A658C2">
      <w:pPr>
        <w:rPr>
          <w:rFonts w:ascii="Calibri" w:hAnsi="Calibri" w:cs="Arial"/>
          <w:b/>
        </w:rPr>
      </w:pPr>
    </w:p>
    <w:p w14:paraId="4AE6CF71" w14:textId="77777777" w:rsidR="00321BCB" w:rsidRDefault="00321BCB" w:rsidP="00321BCB">
      <w:pPr>
        <w:rPr>
          <w:rFonts w:ascii="Calibri" w:hAnsi="Calibri" w:cs="Arial"/>
          <w:b/>
        </w:rPr>
      </w:pPr>
      <w:r>
        <w:rPr>
          <w:rFonts w:ascii="Calibri" w:hAnsi="Calibri" w:cs="Arial"/>
          <w:b/>
        </w:rPr>
        <w:t>SPECIAL COURSE REQUIREMENTS</w:t>
      </w:r>
    </w:p>
    <w:p w14:paraId="4AE6CF72" w14:textId="77777777" w:rsidR="00321BCB" w:rsidRDefault="00321BCB" w:rsidP="00321BCB">
      <w:pPr>
        <w:rPr>
          <w:rFonts w:ascii="Calibri" w:hAnsi="Calibri" w:cs="Arial"/>
          <w:b/>
        </w:rPr>
      </w:pPr>
    </w:p>
    <w:p w14:paraId="4AE6CF73" w14:textId="77777777" w:rsidR="00321BCB" w:rsidRDefault="00321BCB" w:rsidP="00321BC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AE6CF74" w14:textId="77777777" w:rsidR="00321BCB" w:rsidRDefault="00321BCB" w:rsidP="00321BCB">
      <w:pPr>
        <w:rPr>
          <w:rFonts w:ascii="Calibri" w:hAnsi="Calibri" w:cs="Arial"/>
          <w:b/>
        </w:rPr>
      </w:pPr>
    </w:p>
    <w:p w14:paraId="4AE6CF75" w14:textId="77777777" w:rsidR="00321BCB" w:rsidRDefault="00321BCB" w:rsidP="00321BCB">
      <w:pPr>
        <w:rPr>
          <w:rFonts w:ascii="Calibri" w:hAnsi="Calibri" w:cs="Arial"/>
          <w:b/>
        </w:rPr>
      </w:pPr>
      <w:r>
        <w:rPr>
          <w:rFonts w:ascii="Calibri" w:hAnsi="Calibri" w:cs="Arial"/>
          <w:b/>
        </w:rPr>
        <w:t>Attendance Policy</w:t>
      </w:r>
    </w:p>
    <w:p w14:paraId="4AE6CF76" w14:textId="77777777" w:rsidR="00321BCB" w:rsidRPr="00F923CC" w:rsidRDefault="00321BCB" w:rsidP="00321BCB">
      <w:pPr>
        <w:rPr>
          <w:rFonts w:ascii="Calibri" w:hAnsi="Calibri" w:cs="Arial"/>
          <w:b/>
        </w:rPr>
      </w:pPr>
    </w:p>
    <w:p w14:paraId="4AE6CF77" w14:textId="77777777" w:rsidR="00321BCB" w:rsidRDefault="00321BCB" w:rsidP="00321BCB">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4AE6CF78" w14:textId="77777777" w:rsidR="00321BCB" w:rsidRDefault="00321BCB" w:rsidP="00321BCB">
      <w:pPr>
        <w:rPr>
          <w:rFonts w:ascii="Calibri" w:hAnsi="Calibri" w:cs="Arial"/>
        </w:rPr>
      </w:pPr>
    </w:p>
    <w:p w14:paraId="4AE6CFA5" w14:textId="77777777" w:rsidR="00321BCB" w:rsidRDefault="00321BCB" w:rsidP="00321BCB">
      <w:pPr>
        <w:pStyle w:val="Heading2"/>
        <w:rPr>
          <w:rFonts w:asciiTheme="minorHAnsi" w:hAnsiTheme="minorHAnsi"/>
          <w:sz w:val="24"/>
          <w:szCs w:val="24"/>
        </w:rPr>
      </w:pPr>
      <w:bookmarkStart w:id="1" w:name="inclement-weather"/>
      <w:bookmarkEnd w:id="1"/>
      <w:r>
        <w:rPr>
          <w:rFonts w:asciiTheme="minorHAnsi" w:hAnsiTheme="minorHAnsi"/>
          <w:sz w:val="24"/>
          <w:szCs w:val="24"/>
        </w:rPr>
        <w:t xml:space="preserve">Inclement Weather or Other Emergencies </w:t>
      </w:r>
    </w:p>
    <w:p w14:paraId="4AE6CFA6" w14:textId="77777777" w:rsidR="00321BCB" w:rsidRDefault="00321BCB" w:rsidP="00321BCB">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AE6CFA7" w14:textId="77777777" w:rsidR="00321BCB" w:rsidRDefault="00321BCB" w:rsidP="00321BCB">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AE6CFA8" w14:textId="77777777" w:rsidR="00321BCB" w:rsidRDefault="00321BCB" w:rsidP="00321BCB">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AE6CFA9" w14:textId="77777777" w:rsidR="00321BCB" w:rsidRDefault="00321BCB" w:rsidP="00321BCB">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27E41835" w14:textId="77777777" w:rsidR="00A658C2" w:rsidRDefault="00A658C2" w:rsidP="00A658C2">
      <w:pPr>
        <w:rPr>
          <w:rFonts w:ascii="Calibri" w:hAnsi="Calibri" w:cs="Arial"/>
          <w:b/>
        </w:rPr>
      </w:pPr>
    </w:p>
    <w:p w14:paraId="74816B0A" w14:textId="77777777" w:rsidR="002B5B3A" w:rsidRPr="00543C14" w:rsidRDefault="002B5B3A" w:rsidP="002B5B3A">
      <w:pPr>
        <w:rPr>
          <w:rFonts w:asciiTheme="minorHAnsi" w:hAnsiTheme="minorHAnsi"/>
          <w:b/>
          <w:bCs/>
        </w:rPr>
      </w:pPr>
      <w:r w:rsidRPr="00543C14">
        <w:rPr>
          <w:rFonts w:asciiTheme="minorHAnsi" w:hAnsiTheme="minorHAnsi"/>
          <w:b/>
          <w:bCs/>
        </w:rPr>
        <w:t>College Syllabus Statements</w:t>
      </w:r>
    </w:p>
    <w:p w14:paraId="4AE6CFAA" w14:textId="6930EFEB" w:rsidR="002B5B3A" w:rsidRDefault="002B5B3A" w:rsidP="00A658C2">
      <w:pPr>
        <w:rPr>
          <w:rFonts w:ascii="Calibri" w:hAnsi="Calibri" w:cs="Arial"/>
          <w:b/>
        </w:rPr>
        <w:sectPr w:rsidR="002B5B3A"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AE6CFAB" w14:textId="77777777" w:rsidR="00A658C2" w:rsidRPr="00F923CC" w:rsidRDefault="00321BCB" w:rsidP="00A658C2">
      <w:pPr>
        <w:rPr>
          <w:rFonts w:ascii="Calibri" w:hAnsi="Calibri" w:cs="Arial"/>
          <w:b/>
        </w:rPr>
      </w:pPr>
      <w:r>
        <w:rPr>
          <w:rFonts w:ascii="Calibri" w:hAnsi="Calibri" w:cs="Arial"/>
          <w:b/>
        </w:rPr>
        <w:lastRenderedPageBreak/>
        <w:t xml:space="preserve">WEEKLY </w:t>
      </w:r>
      <w:r w:rsidR="00A658C2" w:rsidRPr="00F923CC">
        <w:rPr>
          <w:rFonts w:ascii="Calibri" w:hAnsi="Calibri" w:cs="Arial"/>
          <w:b/>
        </w:rPr>
        <w:t>UNITS OF INSTRUCTION</w:t>
      </w:r>
    </w:p>
    <w:p w14:paraId="4AE6CFAC" w14:textId="77777777" w:rsidR="00A658C2" w:rsidRPr="00F923CC" w:rsidRDefault="00A658C2" w:rsidP="00A658C2">
      <w:pPr>
        <w:rPr>
          <w:rFonts w:ascii="Calibri" w:hAnsi="Calibri" w:cs="Arial"/>
        </w:rPr>
      </w:pPr>
    </w:p>
    <w:tbl>
      <w:tblP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6"/>
        <w:gridCol w:w="2790"/>
        <w:gridCol w:w="2239"/>
        <w:gridCol w:w="370"/>
        <w:gridCol w:w="2096"/>
        <w:gridCol w:w="143"/>
        <w:gridCol w:w="2101"/>
      </w:tblGrid>
      <w:tr w:rsidR="00A658C2" w:rsidRPr="00E80D66" w14:paraId="4AE6CFB4" w14:textId="77777777" w:rsidTr="00CB680F">
        <w:trPr>
          <w:gridAfter w:val="2"/>
          <w:wAfter w:w="2244" w:type="dxa"/>
        </w:trPr>
        <w:tc>
          <w:tcPr>
            <w:tcW w:w="1463" w:type="dxa"/>
          </w:tcPr>
          <w:p w14:paraId="4AE6CFAD" w14:textId="77777777" w:rsidR="00A658C2" w:rsidRDefault="00A658C2" w:rsidP="00531318">
            <w:pPr>
              <w:rPr>
                <w:rFonts w:ascii="Calibri" w:hAnsi="Calibri" w:cs="Arial"/>
                <w:b/>
                <w:sz w:val="28"/>
              </w:rPr>
            </w:pPr>
            <w:r>
              <w:rPr>
                <w:rFonts w:ascii="Calibri" w:hAnsi="Calibri" w:cs="Arial"/>
                <w:b/>
                <w:sz w:val="28"/>
              </w:rPr>
              <w:t>LEARNING</w:t>
            </w:r>
          </w:p>
          <w:p w14:paraId="4AE6CFAE" w14:textId="77777777" w:rsidR="00A658C2" w:rsidRPr="00E80D66" w:rsidRDefault="00A658C2" w:rsidP="00531318">
            <w:pPr>
              <w:rPr>
                <w:rFonts w:ascii="Calibri" w:hAnsi="Calibri" w:cs="Arial"/>
                <w:b/>
                <w:sz w:val="28"/>
              </w:rPr>
            </w:pPr>
            <w:r>
              <w:rPr>
                <w:rFonts w:ascii="Calibri" w:hAnsi="Calibri" w:cs="Arial"/>
                <w:b/>
                <w:sz w:val="28"/>
              </w:rPr>
              <w:t>UNIT</w:t>
            </w:r>
          </w:p>
        </w:tc>
        <w:tc>
          <w:tcPr>
            <w:tcW w:w="2245" w:type="dxa"/>
          </w:tcPr>
          <w:p w14:paraId="4AE6CFAF" w14:textId="77777777" w:rsidR="00A658C2" w:rsidRPr="00E80D66" w:rsidRDefault="00A658C2" w:rsidP="00531318">
            <w:pPr>
              <w:rPr>
                <w:rFonts w:ascii="Calibri" w:hAnsi="Calibri" w:cs="Arial"/>
                <w:b/>
                <w:sz w:val="28"/>
              </w:rPr>
            </w:pPr>
            <w:r w:rsidRPr="00E80D66">
              <w:rPr>
                <w:rFonts w:ascii="Calibri" w:hAnsi="Calibri" w:cs="Arial"/>
                <w:b/>
                <w:sz w:val="28"/>
              </w:rPr>
              <w:t>UNIT OF INSTRUCTION</w:t>
            </w:r>
          </w:p>
        </w:tc>
        <w:tc>
          <w:tcPr>
            <w:tcW w:w="2586" w:type="dxa"/>
          </w:tcPr>
          <w:p w14:paraId="4AE6CFB0" w14:textId="77777777" w:rsidR="00A658C2" w:rsidRPr="00E80D66" w:rsidRDefault="00A658C2" w:rsidP="00531318">
            <w:pPr>
              <w:rPr>
                <w:rFonts w:ascii="Calibri" w:hAnsi="Calibri" w:cs="Arial"/>
                <w:b/>
                <w:sz w:val="28"/>
              </w:rPr>
            </w:pPr>
            <w:r w:rsidRPr="00E80D66">
              <w:rPr>
                <w:rFonts w:ascii="Calibri" w:hAnsi="Calibri" w:cs="Arial"/>
                <w:b/>
                <w:sz w:val="28"/>
              </w:rPr>
              <w:t>LEARNING OBJECTIVES/GOALS</w:t>
            </w:r>
          </w:p>
        </w:tc>
        <w:tc>
          <w:tcPr>
            <w:tcW w:w="2790" w:type="dxa"/>
          </w:tcPr>
          <w:p w14:paraId="4AE6CFB1" w14:textId="77777777" w:rsidR="00A658C2" w:rsidRPr="00E80D66" w:rsidRDefault="00A658C2" w:rsidP="00531318">
            <w:pPr>
              <w:rPr>
                <w:rFonts w:ascii="Calibri" w:hAnsi="Calibri" w:cs="Arial"/>
                <w:b/>
                <w:sz w:val="28"/>
              </w:rPr>
            </w:pPr>
            <w:r w:rsidRPr="00E80D66">
              <w:rPr>
                <w:rFonts w:ascii="Calibri" w:hAnsi="Calibri" w:cs="Arial"/>
                <w:b/>
                <w:sz w:val="28"/>
              </w:rPr>
              <w:t>ASSESSMENT METHODS</w:t>
            </w:r>
          </w:p>
        </w:tc>
        <w:tc>
          <w:tcPr>
            <w:tcW w:w="2609" w:type="dxa"/>
            <w:gridSpan w:val="2"/>
          </w:tcPr>
          <w:p w14:paraId="4AE6CFB2" w14:textId="77777777" w:rsidR="00A658C2" w:rsidRPr="00E80D66" w:rsidRDefault="00A658C2" w:rsidP="00531318">
            <w:pPr>
              <w:rPr>
                <w:rFonts w:ascii="Calibri" w:hAnsi="Calibri" w:cs="Arial"/>
                <w:b/>
                <w:sz w:val="28"/>
              </w:rPr>
            </w:pPr>
            <w:r w:rsidRPr="00E80D66">
              <w:rPr>
                <w:rFonts w:ascii="Calibri" w:hAnsi="Calibri" w:cs="Arial"/>
                <w:b/>
                <w:sz w:val="28"/>
              </w:rPr>
              <w:t>ASSIGNMENTS</w:t>
            </w:r>
          </w:p>
        </w:tc>
        <w:tc>
          <w:tcPr>
            <w:tcW w:w="2096" w:type="dxa"/>
          </w:tcPr>
          <w:p w14:paraId="4AE6CFB3" w14:textId="77777777" w:rsidR="00A658C2" w:rsidRPr="00E80D66" w:rsidRDefault="00A658C2" w:rsidP="00531318">
            <w:pPr>
              <w:rPr>
                <w:rFonts w:ascii="Calibri" w:hAnsi="Calibri" w:cs="Arial"/>
                <w:b/>
                <w:sz w:val="28"/>
              </w:rPr>
            </w:pPr>
            <w:r w:rsidRPr="00E80D66">
              <w:rPr>
                <w:rFonts w:ascii="Calibri" w:hAnsi="Calibri" w:cs="Arial"/>
                <w:b/>
                <w:sz w:val="28"/>
              </w:rPr>
              <w:t>ASSIGNMENT DUE DATE</w:t>
            </w:r>
          </w:p>
        </w:tc>
      </w:tr>
      <w:tr w:rsidR="00CB680F" w:rsidRPr="00352CBA" w14:paraId="4AE6CFBC" w14:textId="77777777" w:rsidTr="00CB680F">
        <w:trPr>
          <w:gridAfter w:val="2"/>
          <w:wAfter w:w="2244" w:type="dxa"/>
          <w:trHeight w:val="1547"/>
        </w:trPr>
        <w:tc>
          <w:tcPr>
            <w:tcW w:w="1463" w:type="dxa"/>
          </w:tcPr>
          <w:p w14:paraId="4AE6CFB5"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1</w:t>
            </w:r>
          </w:p>
        </w:tc>
        <w:tc>
          <w:tcPr>
            <w:tcW w:w="2245" w:type="dxa"/>
          </w:tcPr>
          <w:p w14:paraId="4AE6CFB6" w14:textId="77777777" w:rsidR="00CB680F" w:rsidRPr="00352CBA" w:rsidRDefault="00CB680F" w:rsidP="00CB680F">
            <w:pPr>
              <w:rPr>
                <w:rFonts w:asciiTheme="minorHAnsi" w:hAnsiTheme="minorHAnsi" w:cs="Arial"/>
              </w:rPr>
            </w:pPr>
            <w:r w:rsidRPr="00352CBA">
              <w:rPr>
                <w:rFonts w:asciiTheme="minorHAnsi" w:hAnsiTheme="minorHAnsi" w:cs="Arial"/>
              </w:rPr>
              <w:t>Introduction to the Plumbing Profession</w:t>
            </w:r>
          </w:p>
        </w:tc>
        <w:tc>
          <w:tcPr>
            <w:tcW w:w="2586" w:type="dxa"/>
          </w:tcPr>
          <w:p w14:paraId="4AE6CFB7" w14:textId="77777777" w:rsidR="00CB680F" w:rsidRPr="00352CBA" w:rsidRDefault="00CB680F" w:rsidP="00CB680F">
            <w:pPr>
              <w:rPr>
                <w:rFonts w:asciiTheme="minorHAnsi" w:hAnsiTheme="minorHAnsi" w:cs="Calibri"/>
              </w:rPr>
            </w:pPr>
            <w:r w:rsidRPr="00352CBA">
              <w:rPr>
                <w:rFonts w:asciiTheme="minorHAnsi" w:hAnsiTheme="minorHAnsi" w:cs="Calibri"/>
              </w:rPr>
              <w:t>Demonstrate Plumbing Industry Sanitation solutions by effective plumbing methods.</w:t>
            </w:r>
          </w:p>
        </w:tc>
        <w:tc>
          <w:tcPr>
            <w:tcW w:w="2790" w:type="dxa"/>
          </w:tcPr>
          <w:p w14:paraId="4AE6CFB8" w14:textId="77777777" w:rsidR="00CB680F" w:rsidRPr="00D86C99" w:rsidRDefault="00CB680F" w:rsidP="00CB680F">
            <w:pPr>
              <w:rPr>
                <w:rFonts w:asciiTheme="minorHAnsi" w:hAnsiTheme="minorHAnsi"/>
              </w:rPr>
            </w:pPr>
            <w:r w:rsidRPr="00D86C99">
              <w:rPr>
                <w:rFonts w:asciiTheme="minorHAnsi" w:hAnsiTheme="minorHAnsi"/>
              </w:rPr>
              <w:t>Homework Assignment, Quiz, Test, Practical Exercise</w:t>
            </w:r>
          </w:p>
          <w:p w14:paraId="4AE6CFB9" w14:textId="77777777" w:rsidR="00CB680F" w:rsidRPr="00352CBA" w:rsidRDefault="00CB680F" w:rsidP="00CB680F">
            <w:pPr>
              <w:rPr>
                <w:rFonts w:asciiTheme="minorHAnsi" w:hAnsiTheme="minorHAnsi"/>
              </w:rPr>
            </w:pPr>
          </w:p>
        </w:tc>
        <w:tc>
          <w:tcPr>
            <w:tcW w:w="2609" w:type="dxa"/>
            <w:gridSpan w:val="2"/>
          </w:tcPr>
          <w:p w14:paraId="4AE6CFBA" w14:textId="77777777" w:rsidR="00CB680F" w:rsidRPr="00352CBA" w:rsidRDefault="00CB680F" w:rsidP="00CB680F">
            <w:pPr>
              <w:rPr>
                <w:rFonts w:asciiTheme="minorHAnsi" w:hAnsiTheme="minorHAnsi" w:cs="Calibri"/>
                <w:noProof/>
              </w:rPr>
            </w:pPr>
          </w:p>
        </w:tc>
        <w:tc>
          <w:tcPr>
            <w:tcW w:w="2096" w:type="dxa"/>
          </w:tcPr>
          <w:p w14:paraId="4AE6CFBB" w14:textId="77777777" w:rsidR="00CB680F" w:rsidRPr="00352CBA" w:rsidRDefault="00CB680F" w:rsidP="00CB680F">
            <w:pPr>
              <w:rPr>
                <w:rFonts w:asciiTheme="minorHAnsi" w:hAnsiTheme="minorHAnsi" w:cs="Arial"/>
              </w:rPr>
            </w:pPr>
          </w:p>
        </w:tc>
      </w:tr>
      <w:tr w:rsidR="00CB680F" w:rsidRPr="00352CBA" w14:paraId="4AE6CFC5" w14:textId="77777777" w:rsidTr="00CB680F">
        <w:trPr>
          <w:gridAfter w:val="2"/>
          <w:wAfter w:w="2244" w:type="dxa"/>
          <w:trHeight w:val="1511"/>
        </w:trPr>
        <w:tc>
          <w:tcPr>
            <w:tcW w:w="1463" w:type="dxa"/>
          </w:tcPr>
          <w:p w14:paraId="4AE6CFBD"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2</w:t>
            </w:r>
          </w:p>
        </w:tc>
        <w:tc>
          <w:tcPr>
            <w:tcW w:w="2245" w:type="dxa"/>
          </w:tcPr>
          <w:p w14:paraId="4AE6CFBE" w14:textId="77777777" w:rsidR="00CB680F" w:rsidRPr="00352CBA" w:rsidRDefault="00CB680F" w:rsidP="00CB680F">
            <w:pPr>
              <w:rPr>
                <w:rFonts w:asciiTheme="minorHAnsi" w:hAnsiTheme="minorHAnsi" w:cs="Arial"/>
              </w:rPr>
            </w:pPr>
            <w:r w:rsidRPr="00352CBA">
              <w:rPr>
                <w:rFonts w:asciiTheme="minorHAnsi" w:hAnsiTheme="minorHAnsi" w:cs="Arial"/>
              </w:rPr>
              <w:t>Plumbing Safety</w:t>
            </w:r>
          </w:p>
        </w:tc>
        <w:tc>
          <w:tcPr>
            <w:tcW w:w="2586" w:type="dxa"/>
          </w:tcPr>
          <w:p w14:paraId="4AE6CFBF" w14:textId="77777777" w:rsidR="00CB680F" w:rsidRPr="00352CBA" w:rsidRDefault="00CB680F" w:rsidP="00CB680F">
            <w:pPr>
              <w:rPr>
                <w:rFonts w:asciiTheme="minorHAnsi" w:hAnsiTheme="minorHAnsi" w:cs="Calibri"/>
              </w:rPr>
            </w:pPr>
            <w:r w:rsidRPr="00352CBA">
              <w:rPr>
                <w:rFonts w:asciiTheme="minorHAnsi" w:hAnsiTheme="minorHAnsi" w:cs="Calibri"/>
              </w:rPr>
              <w:t>Demonstrate Basic Safety Practices.</w:t>
            </w:r>
          </w:p>
          <w:p w14:paraId="4AE6CFC0" w14:textId="77777777" w:rsidR="00CB680F" w:rsidRPr="00352CBA" w:rsidRDefault="00CB680F" w:rsidP="00CB680F">
            <w:pPr>
              <w:rPr>
                <w:rFonts w:asciiTheme="minorHAnsi" w:hAnsiTheme="minorHAnsi" w:cs="Calibri"/>
              </w:rPr>
            </w:pPr>
          </w:p>
        </w:tc>
        <w:tc>
          <w:tcPr>
            <w:tcW w:w="2790" w:type="dxa"/>
          </w:tcPr>
          <w:p w14:paraId="4AE6CFC1" w14:textId="77777777" w:rsidR="00CB680F" w:rsidRPr="00D86C99" w:rsidRDefault="00CB680F" w:rsidP="00CB680F">
            <w:pPr>
              <w:rPr>
                <w:rFonts w:asciiTheme="minorHAnsi" w:hAnsiTheme="minorHAnsi"/>
              </w:rPr>
            </w:pPr>
            <w:r w:rsidRPr="00D86C99">
              <w:rPr>
                <w:rFonts w:asciiTheme="minorHAnsi" w:hAnsiTheme="minorHAnsi"/>
              </w:rPr>
              <w:t>Homework Assignment, Quiz, Test, Practical Exercise</w:t>
            </w:r>
          </w:p>
          <w:p w14:paraId="4AE6CFC2" w14:textId="77777777" w:rsidR="00CB680F" w:rsidRPr="00352CBA" w:rsidRDefault="00CB680F" w:rsidP="00CB680F">
            <w:pPr>
              <w:rPr>
                <w:rFonts w:asciiTheme="minorHAnsi" w:hAnsiTheme="minorHAnsi" w:cs="Calibri"/>
              </w:rPr>
            </w:pPr>
          </w:p>
        </w:tc>
        <w:tc>
          <w:tcPr>
            <w:tcW w:w="2609" w:type="dxa"/>
            <w:gridSpan w:val="2"/>
          </w:tcPr>
          <w:p w14:paraId="4AE6CFC3" w14:textId="77777777" w:rsidR="00CB680F" w:rsidRPr="00352CBA" w:rsidRDefault="00CB680F" w:rsidP="00CB680F">
            <w:pPr>
              <w:rPr>
                <w:rFonts w:asciiTheme="minorHAnsi" w:hAnsiTheme="minorHAnsi" w:cs="Calibri"/>
                <w:noProof/>
              </w:rPr>
            </w:pPr>
          </w:p>
        </w:tc>
        <w:tc>
          <w:tcPr>
            <w:tcW w:w="2096" w:type="dxa"/>
          </w:tcPr>
          <w:p w14:paraId="4AE6CFC4" w14:textId="77777777" w:rsidR="00CB680F" w:rsidRPr="00352CBA" w:rsidRDefault="00CB680F" w:rsidP="00CB680F">
            <w:pPr>
              <w:rPr>
                <w:rFonts w:asciiTheme="minorHAnsi" w:hAnsiTheme="minorHAnsi" w:cs="Arial"/>
              </w:rPr>
            </w:pPr>
          </w:p>
        </w:tc>
      </w:tr>
      <w:tr w:rsidR="00A658C2" w:rsidRPr="00352CBA" w14:paraId="4AE6CFCD" w14:textId="77777777" w:rsidTr="00CB680F">
        <w:trPr>
          <w:gridAfter w:val="2"/>
          <w:wAfter w:w="2244" w:type="dxa"/>
          <w:trHeight w:val="1511"/>
        </w:trPr>
        <w:tc>
          <w:tcPr>
            <w:tcW w:w="1463" w:type="dxa"/>
          </w:tcPr>
          <w:p w14:paraId="4AE6CFC6" w14:textId="77777777" w:rsidR="00A658C2" w:rsidRPr="00352CBA" w:rsidRDefault="00A658C2" w:rsidP="00531318">
            <w:pPr>
              <w:rPr>
                <w:rFonts w:asciiTheme="minorHAnsi" w:hAnsiTheme="minorHAnsi" w:cs="Arial"/>
                <w:b/>
              </w:rPr>
            </w:pPr>
            <w:r w:rsidRPr="00352CBA">
              <w:rPr>
                <w:rFonts w:asciiTheme="minorHAnsi" w:hAnsiTheme="minorHAnsi" w:cs="Arial"/>
                <w:b/>
              </w:rPr>
              <w:t>Learning Unit 3</w:t>
            </w:r>
          </w:p>
        </w:tc>
        <w:tc>
          <w:tcPr>
            <w:tcW w:w="2245" w:type="dxa"/>
          </w:tcPr>
          <w:p w14:paraId="4AE6CFC7" w14:textId="77777777" w:rsidR="00A658C2" w:rsidRPr="00352CBA" w:rsidRDefault="00A658C2" w:rsidP="00531318">
            <w:pPr>
              <w:rPr>
                <w:rFonts w:asciiTheme="minorHAnsi" w:hAnsiTheme="minorHAnsi" w:cs="Arial"/>
              </w:rPr>
            </w:pPr>
            <w:r w:rsidRPr="00352CBA">
              <w:rPr>
                <w:rFonts w:asciiTheme="minorHAnsi" w:hAnsiTheme="minorHAnsi" w:cs="Arial"/>
              </w:rPr>
              <w:t>Personal Protective Equipment</w:t>
            </w:r>
          </w:p>
        </w:tc>
        <w:tc>
          <w:tcPr>
            <w:tcW w:w="2586" w:type="dxa"/>
          </w:tcPr>
          <w:p w14:paraId="4AE6CFC8" w14:textId="77777777" w:rsidR="00A658C2" w:rsidRPr="00352CBA" w:rsidRDefault="00A658C2" w:rsidP="00531318">
            <w:pPr>
              <w:rPr>
                <w:rFonts w:asciiTheme="minorHAnsi" w:hAnsiTheme="minorHAnsi" w:cs="Calibri"/>
              </w:rPr>
            </w:pPr>
            <w:r w:rsidRPr="00352CBA">
              <w:rPr>
                <w:rFonts w:asciiTheme="minorHAnsi" w:hAnsiTheme="minorHAnsi" w:cs="Arial"/>
              </w:rPr>
              <w:t>Demonstrate proper use and care</w:t>
            </w:r>
            <w:r w:rsidRPr="00352CBA">
              <w:rPr>
                <w:rFonts w:asciiTheme="minorHAnsi" w:hAnsiTheme="minorHAnsi" w:cs="Calibri"/>
              </w:rPr>
              <w:t xml:space="preserve"> at least three articles of clothing that can be worn for personal protection.</w:t>
            </w:r>
          </w:p>
        </w:tc>
        <w:tc>
          <w:tcPr>
            <w:tcW w:w="2790" w:type="dxa"/>
          </w:tcPr>
          <w:p w14:paraId="4AE6CFC9" w14:textId="77777777" w:rsidR="00A658C2" w:rsidRPr="00D86C99" w:rsidRDefault="00A658C2" w:rsidP="00531318">
            <w:pPr>
              <w:rPr>
                <w:rFonts w:asciiTheme="minorHAnsi" w:hAnsiTheme="minorHAnsi"/>
              </w:rPr>
            </w:pPr>
            <w:r w:rsidRPr="00D86C99">
              <w:rPr>
                <w:rFonts w:asciiTheme="minorHAnsi" w:hAnsiTheme="minorHAnsi"/>
              </w:rPr>
              <w:t>Homework Assignment, Quiz, Test, Practical Exercise</w:t>
            </w:r>
          </w:p>
          <w:p w14:paraId="4AE6CFCA" w14:textId="77777777" w:rsidR="00A658C2" w:rsidRPr="00352CBA" w:rsidRDefault="00A658C2" w:rsidP="00531318">
            <w:pPr>
              <w:rPr>
                <w:rFonts w:asciiTheme="minorHAnsi" w:hAnsiTheme="minorHAnsi"/>
              </w:rPr>
            </w:pPr>
          </w:p>
        </w:tc>
        <w:tc>
          <w:tcPr>
            <w:tcW w:w="2609" w:type="dxa"/>
            <w:gridSpan w:val="2"/>
          </w:tcPr>
          <w:p w14:paraId="4AE6CFCB" w14:textId="77777777" w:rsidR="00A658C2" w:rsidRPr="00352CBA" w:rsidRDefault="00A658C2" w:rsidP="00531318">
            <w:pPr>
              <w:rPr>
                <w:rFonts w:asciiTheme="minorHAnsi" w:hAnsiTheme="minorHAnsi" w:cs="Arial"/>
              </w:rPr>
            </w:pPr>
          </w:p>
        </w:tc>
        <w:tc>
          <w:tcPr>
            <w:tcW w:w="2096" w:type="dxa"/>
          </w:tcPr>
          <w:p w14:paraId="4AE6CFCC" w14:textId="77777777" w:rsidR="00A658C2" w:rsidRPr="00352CBA" w:rsidRDefault="00A658C2" w:rsidP="00531318">
            <w:pPr>
              <w:rPr>
                <w:rFonts w:asciiTheme="minorHAnsi" w:hAnsiTheme="minorHAnsi" w:cs="Arial"/>
              </w:rPr>
            </w:pPr>
          </w:p>
        </w:tc>
      </w:tr>
      <w:tr w:rsidR="00CB680F" w:rsidRPr="00352CBA" w14:paraId="4AE6CFD6" w14:textId="77777777" w:rsidTr="00CB680F">
        <w:trPr>
          <w:gridAfter w:val="2"/>
          <w:wAfter w:w="2244" w:type="dxa"/>
          <w:trHeight w:val="1520"/>
        </w:trPr>
        <w:tc>
          <w:tcPr>
            <w:tcW w:w="1463" w:type="dxa"/>
          </w:tcPr>
          <w:p w14:paraId="4AE6CFCE"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4</w:t>
            </w:r>
          </w:p>
        </w:tc>
        <w:tc>
          <w:tcPr>
            <w:tcW w:w="2245" w:type="dxa"/>
          </w:tcPr>
          <w:p w14:paraId="4AE6CFCF" w14:textId="77777777" w:rsidR="00CB680F" w:rsidRPr="00352CBA" w:rsidRDefault="00CB680F" w:rsidP="00CB680F">
            <w:pPr>
              <w:rPr>
                <w:rFonts w:asciiTheme="minorHAnsi" w:hAnsiTheme="minorHAnsi" w:cs="Arial"/>
              </w:rPr>
            </w:pPr>
            <w:r w:rsidRPr="00352CBA">
              <w:rPr>
                <w:rFonts w:asciiTheme="minorHAnsi" w:hAnsiTheme="minorHAnsi" w:cs="Arial"/>
              </w:rPr>
              <w:t>Tools of the Plumbing Trade</w:t>
            </w:r>
          </w:p>
          <w:p w14:paraId="4AE6CFD0" w14:textId="77777777" w:rsidR="00CB680F" w:rsidRPr="00352CBA" w:rsidRDefault="00CB680F" w:rsidP="00CB680F">
            <w:pPr>
              <w:rPr>
                <w:rFonts w:asciiTheme="minorHAnsi" w:hAnsiTheme="minorHAnsi" w:cs="Arial"/>
              </w:rPr>
            </w:pPr>
          </w:p>
        </w:tc>
        <w:tc>
          <w:tcPr>
            <w:tcW w:w="2586" w:type="dxa"/>
          </w:tcPr>
          <w:p w14:paraId="4AE6CFD1" w14:textId="77777777" w:rsidR="00CB680F" w:rsidRPr="00352CBA" w:rsidRDefault="00CB680F" w:rsidP="00CB680F">
            <w:pPr>
              <w:rPr>
                <w:rFonts w:asciiTheme="minorHAnsi" w:hAnsiTheme="minorHAnsi" w:cs="Arial"/>
              </w:rPr>
            </w:pPr>
            <w:r w:rsidRPr="00352CBA">
              <w:rPr>
                <w:rFonts w:asciiTheme="minorHAnsi" w:hAnsiTheme="minorHAnsi" w:cs="Arial"/>
              </w:rPr>
              <w:t>Demonstrate proper use and care of plumbing tools and equipment.</w:t>
            </w:r>
          </w:p>
        </w:tc>
        <w:tc>
          <w:tcPr>
            <w:tcW w:w="2790" w:type="dxa"/>
          </w:tcPr>
          <w:p w14:paraId="4AE6CFD2" w14:textId="77777777" w:rsidR="00CB680F" w:rsidRPr="00D86C99" w:rsidRDefault="00CB680F" w:rsidP="00CB680F">
            <w:pPr>
              <w:rPr>
                <w:rFonts w:asciiTheme="minorHAnsi" w:hAnsiTheme="minorHAnsi"/>
              </w:rPr>
            </w:pPr>
            <w:r w:rsidRPr="00D86C99">
              <w:rPr>
                <w:rFonts w:asciiTheme="minorHAnsi" w:hAnsiTheme="minorHAnsi"/>
              </w:rPr>
              <w:t>Homework Assignment, Quiz, Test, Practical Exercise</w:t>
            </w:r>
          </w:p>
          <w:p w14:paraId="4AE6CFD3" w14:textId="77777777" w:rsidR="00CB680F" w:rsidRPr="00352CBA" w:rsidRDefault="00CB680F" w:rsidP="00CB680F">
            <w:pPr>
              <w:rPr>
                <w:rFonts w:asciiTheme="minorHAnsi" w:hAnsiTheme="minorHAnsi"/>
              </w:rPr>
            </w:pPr>
          </w:p>
        </w:tc>
        <w:tc>
          <w:tcPr>
            <w:tcW w:w="2609" w:type="dxa"/>
            <w:gridSpan w:val="2"/>
          </w:tcPr>
          <w:p w14:paraId="4AE6CFD4" w14:textId="77777777" w:rsidR="00CB680F" w:rsidRPr="00352CBA" w:rsidRDefault="00CB680F" w:rsidP="00CB680F">
            <w:pPr>
              <w:rPr>
                <w:rFonts w:asciiTheme="minorHAnsi" w:hAnsiTheme="minorHAnsi" w:cs="Calibri"/>
                <w:noProof/>
              </w:rPr>
            </w:pPr>
          </w:p>
        </w:tc>
        <w:tc>
          <w:tcPr>
            <w:tcW w:w="2096" w:type="dxa"/>
          </w:tcPr>
          <w:p w14:paraId="4AE6CFD5" w14:textId="77777777" w:rsidR="00CB680F" w:rsidRPr="00352CBA" w:rsidRDefault="00CB680F" w:rsidP="00CB680F">
            <w:pPr>
              <w:rPr>
                <w:rFonts w:asciiTheme="minorHAnsi" w:hAnsiTheme="minorHAnsi" w:cs="Arial"/>
              </w:rPr>
            </w:pPr>
          </w:p>
        </w:tc>
      </w:tr>
      <w:tr w:rsidR="00CB680F" w:rsidRPr="00352CBA" w14:paraId="4AE6CFDE" w14:textId="77777777" w:rsidTr="00CB680F">
        <w:trPr>
          <w:gridAfter w:val="2"/>
          <w:wAfter w:w="2244" w:type="dxa"/>
          <w:trHeight w:val="989"/>
        </w:trPr>
        <w:tc>
          <w:tcPr>
            <w:tcW w:w="1463" w:type="dxa"/>
          </w:tcPr>
          <w:p w14:paraId="4AE6CFD7"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5</w:t>
            </w:r>
          </w:p>
        </w:tc>
        <w:tc>
          <w:tcPr>
            <w:tcW w:w="2245" w:type="dxa"/>
          </w:tcPr>
          <w:p w14:paraId="4AE6CFD8" w14:textId="77777777" w:rsidR="00CB680F" w:rsidRPr="00352CBA" w:rsidRDefault="00CB680F" w:rsidP="00CB680F">
            <w:pPr>
              <w:rPr>
                <w:rFonts w:asciiTheme="minorHAnsi" w:hAnsiTheme="minorHAnsi" w:cs="Arial"/>
              </w:rPr>
            </w:pPr>
            <w:r w:rsidRPr="00352CBA">
              <w:rPr>
                <w:rFonts w:asciiTheme="minorHAnsi" w:hAnsiTheme="minorHAnsi" w:cs="Arial"/>
              </w:rPr>
              <w:t>Introduction to Plumbing Math</w:t>
            </w:r>
          </w:p>
        </w:tc>
        <w:tc>
          <w:tcPr>
            <w:tcW w:w="2586" w:type="dxa"/>
          </w:tcPr>
          <w:p w14:paraId="4AE6CFD9" w14:textId="77777777" w:rsidR="00CB680F" w:rsidRPr="00352CBA" w:rsidRDefault="00CB680F" w:rsidP="00CB680F">
            <w:pPr>
              <w:rPr>
                <w:rFonts w:asciiTheme="minorHAnsi" w:hAnsiTheme="minorHAnsi" w:cs="Calibri"/>
              </w:rPr>
            </w:pPr>
            <w:r w:rsidRPr="00352CBA">
              <w:rPr>
                <w:rFonts w:asciiTheme="minorHAnsi" w:hAnsiTheme="minorHAnsi" w:cs="Calibri"/>
              </w:rPr>
              <w:t>Demonstrate utilization of fit up methods.</w:t>
            </w:r>
          </w:p>
        </w:tc>
        <w:tc>
          <w:tcPr>
            <w:tcW w:w="2790" w:type="dxa"/>
          </w:tcPr>
          <w:p w14:paraId="4AE6CFDA" w14:textId="77777777" w:rsidR="00CB680F" w:rsidRPr="00D86C99" w:rsidRDefault="00CB680F" w:rsidP="00CB680F">
            <w:pPr>
              <w:rPr>
                <w:rFonts w:asciiTheme="minorHAnsi" w:hAnsiTheme="minorHAnsi"/>
              </w:rPr>
            </w:pPr>
            <w:r w:rsidRPr="00D86C99">
              <w:rPr>
                <w:rFonts w:asciiTheme="minorHAnsi" w:hAnsiTheme="minorHAnsi"/>
              </w:rPr>
              <w:t>Homework Assignment, Quiz, Test, Practical Exercise</w:t>
            </w:r>
          </w:p>
          <w:p w14:paraId="4AE6CFDB" w14:textId="77777777" w:rsidR="00CB680F" w:rsidRPr="00352CBA" w:rsidRDefault="00CB680F" w:rsidP="00CB680F">
            <w:pPr>
              <w:rPr>
                <w:rFonts w:asciiTheme="minorHAnsi" w:hAnsiTheme="minorHAnsi"/>
              </w:rPr>
            </w:pPr>
          </w:p>
        </w:tc>
        <w:tc>
          <w:tcPr>
            <w:tcW w:w="2609" w:type="dxa"/>
            <w:gridSpan w:val="2"/>
          </w:tcPr>
          <w:p w14:paraId="4AE6CFDC" w14:textId="77777777" w:rsidR="00CB680F" w:rsidRPr="00352CBA" w:rsidRDefault="00CB680F" w:rsidP="00CB680F">
            <w:pPr>
              <w:rPr>
                <w:rFonts w:asciiTheme="minorHAnsi" w:hAnsiTheme="minorHAnsi" w:cs="Calibri"/>
                <w:noProof/>
              </w:rPr>
            </w:pPr>
          </w:p>
        </w:tc>
        <w:tc>
          <w:tcPr>
            <w:tcW w:w="2096" w:type="dxa"/>
          </w:tcPr>
          <w:p w14:paraId="4AE6CFDD" w14:textId="77777777" w:rsidR="00CB680F" w:rsidRPr="00352CBA" w:rsidRDefault="00CB680F" w:rsidP="00CB680F">
            <w:pPr>
              <w:rPr>
                <w:rFonts w:asciiTheme="minorHAnsi" w:hAnsiTheme="minorHAnsi" w:cs="Arial"/>
              </w:rPr>
            </w:pPr>
          </w:p>
        </w:tc>
      </w:tr>
      <w:tr w:rsidR="00CB680F" w:rsidRPr="00352CBA" w14:paraId="4AE6CFE5" w14:textId="77777777" w:rsidTr="00CB680F">
        <w:trPr>
          <w:gridAfter w:val="2"/>
          <w:wAfter w:w="2244" w:type="dxa"/>
          <w:trHeight w:val="1358"/>
        </w:trPr>
        <w:tc>
          <w:tcPr>
            <w:tcW w:w="1463" w:type="dxa"/>
          </w:tcPr>
          <w:p w14:paraId="4AE6CFDF"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6</w:t>
            </w:r>
          </w:p>
        </w:tc>
        <w:tc>
          <w:tcPr>
            <w:tcW w:w="2245" w:type="dxa"/>
          </w:tcPr>
          <w:p w14:paraId="4AE6CFE0" w14:textId="77777777" w:rsidR="00CB680F" w:rsidRPr="00352CBA" w:rsidRDefault="00CB680F" w:rsidP="00CB680F">
            <w:pPr>
              <w:rPr>
                <w:rFonts w:asciiTheme="minorHAnsi" w:hAnsiTheme="minorHAnsi" w:cs="Arial"/>
              </w:rPr>
            </w:pPr>
            <w:r w:rsidRPr="00352CBA">
              <w:rPr>
                <w:rFonts w:asciiTheme="minorHAnsi" w:hAnsiTheme="minorHAnsi" w:cs="Arial"/>
              </w:rPr>
              <w:t>Introduction to Plumbing Drawings</w:t>
            </w:r>
          </w:p>
        </w:tc>
        <w:tc>
          <w:tcPr>
            <w:tcW w:w="2586" w:type="dxa"/>
          </w:tcPr>
          <w:p w14:paraId="4AE6CFE1" w14:textId="77777777" w:rsidR="00CB680F" w:rsidRPr="00352CBA" w:rsidRDefault="00CB680F" w:rsidP="00CB680F">
            <w:pPr>
              <w:rPr>
                <w:rFonts w:asciiTheme="minorHAnsi" w:hAnsiTheme="minorHAnsi" w:cs="Calibri"/>
              </w:rPr>
            </w:pPr>
            <w:r w:rsidRPr="00352CBA">
              <w:rPr>
                <w:rFonts w:asciiTheme="minorHAnsi" w:hAnsiTheme="minorHAnsi" w:cs="Calibri"/>
              </w:rPr>
              <w:t>Demonstrate drawing and reading isometric, oblique, orthographic, and schematic drawings.</w:t>
            </w:r>
          </w:p>
        </w:tc>
        <w:tc>
          <w:tcPr>
            <w:tcW w:w="2790" w:type="dxa"/>
          </w:tcPr>
          <w:p w14:paraId="4AE6CFE2"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CFE3" w14:textId="77777777" w:rsidR="00CB680F" w:rsidRPr="00352CBA" w:rsidRDefault="00CB680F" w:rsidP="00CB680F">
            <w:pPr>
              <w:rPr>
                <w:rFonts w:asciiTheme="minorHAnsi" w:hAnsiTheme="minorHAnsi" w:cs="Calibri"/>
                <w:noProof/>
              </w:rPr>
            </w:pPr>
          </w:p>
        </w:tc>
        <w:tc>
          <w:tcPr>
            <w:tcW w:w="2096" w:type="dxa"/>
          </w:tcPr>
          <w:p w14:paraId="4AE6CFE4" w14:textId="77777777" w:rsidR="00CB680F" w:rsidRPr="00352CBA" w:rsidRDefault="00CB680F" w:rsidP="00CB680F">
            <w:pPr>
              <w:rPr>
                <w:rFonts w:asciiTheme="minorHAnsi" w:hAnsiTheme="minorHAnsi" w:cs="Arial"/>
              </w:rPr>
            </w:pPr>
          </w:p>
        </w:tc>
      </w:tr>
      <w:tr w:rsidR="00CB680F" w:rsidRPr="00352CBA" w14:paraId="4AE6CFED" w14:textId="77777777" w:rsidTr="00CB680F">
        <w:trPr>
          <w:gridAfter w:val="2"/>
          <w:wAfter w:w="2244" w:type="dxa"/>
          <w:trHeight w:val="1079"/>
        </w:trPr>
        <w:tc>
          <w:tcPr>
            <w:tcW w:w="1463" w:type="dxa"/>
          </w:tcPr>
          <w:p w14:paraId="4AE6CFE6"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7</w:t>
            </w:r>
          </w:p>
        </w:tc>
        <w:tc>
          <w:tcPr>
            <w:tcW w:w="2245" w:type="dxa"/>
          </w:tcPr>
          <w:p w14:paraId="4AE6CFE7" w14:textId="77777777" w:rsidR="00CB680F" w:rsidRPr="00352CBA" w:rsidRDefault="00CB680F" w:rsidP="00CB680F">
            <w:pPr>
              <w:rPr>
                <w:rFonts w:asciiTheme="minorHAnsi" w:hAnsiTheme="minorHAnsi" w:cs="Arial"/>
              </w:rPr>
            </w:pPr>
            <w:r w:rsidRPr="00352CBA">
              <w:rPr>
                <w:rFonts w:asciiTheme="minorHAnsi" w:hAnsiTheme="minorHAnsi" w:cs="Arial"/>
              </w:rPr>
              <w:t>Plastic Pipe Fittings</w:t>
            </w:r>
          </w:p>
        </w:tc>
        <w:tc>
          <w:tcPr>
            <w:tcW w:w="2586" w:type="dxa"/>
          </w:tcPr>
          <w:p w14:paraId="4AE6CFE8" w14:textId="77777777" w:rsidR="00CB680F" w:rsidRPr="00352CBA" w:rsidRDefault="00CB680F" w:rsidP="00CB680F">
            <w:pPr>
              <w:rPr>
                <w:rFonts w:asciiTheme="minorHAnsi" w:hAnsiTheme="minorHAnsi" w:cs="Arial"/>
              </w:rPr>
            </w:pPr>
            <w:r w:rsidRPr="00352CBA">
              <w:rPr>
                <w:rFonts w:asciiTheme="minorHAnsi" w:hAnsiTheme="minorHAnsi" w:cs="Calibri"/>
              </w:rPr>
              <w:t>Demonstrate proper joining methods of PVC systems.</w:t>
            </w:r>
            <w:r w:rsidRPr="00352CBA">
              <w:rPr>
                <w:rFonts w:asciiTheme="minorHAnsi" w:hAnsiTheme="minorHAnsi" w:cs="Arial"/>
              </w:rPr>
              <w:t xml:space="preserve"> </w:t>
            </w:r>
          </w:p>
          <w:p w14:paraId="4AE6CFE9" w14:textId="77777777" w:rsidR="00CB680F" w:rsidRPr="00352CBA" w:rsidRDefault="00CB680F" w:rsidP="00CB680F">
            <w:pPr>
              <w:rPr>
                <w:rFonts w:asciiTheme="minorHAnsi" w:hAnsiTheme="minorHAnsi" w:cs="Calibri"/>
              </w:rPr>
            </w:pPr>
          </w:p>
        </w:tc>
        <w:tc>
          <w:tcPr>
            <w:tcW w:w="2790" w:type="dxa"/>
          </w:tcPr>
          <w:p w14:paraId="4AE6CFEA"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CFEB" w14:textId="77777777" w:rsidR="00CB680F" w:rsidRPr="00352CBA" w:rsidRDefault="00CB680F" w:rsidP="00CB680F">
            <w:pPr>
              <w:rPr>
                <w:rFonts w:asciiTheme="minorHAnsi" w:hAnsiTheme="minorHAnsi" w:cs="Calibri"/>
                <w:noProof/>
              </w:rPr>
            </w:pPr>
          </w:p>
        </w:tc>
        <w:tc>
          <w:tcPr>
            <w:tcW w:w="2096" w:type="dxa"/>
          </w:tcPr>
          <w:p w14:paraId="4AE6CFEC" w14:textId="77777777" w:rsidR="00CB680F" w:rsidRPr="00352CBA" w:rsidRDefault="00CB680F" w:rsidP="00CB680F">
            <w:pPr>
              <w:rPr>
                <w:rFonts w:asciiTheme="minorHAnsi" w:hAnsiTheme="minorHAnsi" w:cs="Arial"/>
              </w:rPr>
            </w:pPr>
          </w:p>
        </w:tc>
      </w:tr>
      <w:tr w:rsidR="00CB680F" w:rsidRPr="00352CBA" w14:paraId="4AE6CFF5" w14:textId="77777777" w:rsidTr="00CB680F">
        <w:trPr>
          <w:gridAfter w:val="2"/>
          <w:wAfter w:w="2244" w:type="dxa"/>
          <w:trHeight w:val="908"/>
        </w:trPr>
        <w:tc>
          <w:tcPr>
            <w:tcW w:w="1463" w:type="dxa"/>
          </w:tcPr>
          <w:p w14:paraId="4AE6CFEE"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8</w:t>
            </w:r>
          </w:p>
        </w:tc>
        <w:tc>
          <w:tcPr>
            <w:tcW w:w="2245" w:type="dxa"/>
          </w:tcPr>
          <w:p w14:paraId="4AE6CFEF" w14:textId="77777777" w:rsidR="00CB680F" w:rsidRPr="00352CBA" w:rsidRDefault="00CB680F" w:rsidP="00CB680F">
            <w:pPr>
              <w:rPr>
                <w:rFonts w:asciiTheme="minorHAnsi" w:hAnsiTheme="minorHAnsi" w:cs="Arial"/>
              </w:rPr>
            </w:pPr>
            <w:r w:rsidRPr="00352CBA">
              <w:rPr>
                <w:rFonts w:asciiTheme="minorHAnsi" w:hAnsiTheme="minorHAnsi" w:cs="Arial"/>
              </w:rPr>
              <w:t>Copper tubing and fittings</w:t>
            </w:r>
          </w:p>
        </w:tc>
        <w:tc>
          <w:tcPr>
            <w:tcW w:w="2586" w:type="dxa"/>
          </w:tcPr>
          <w:p w14:paraId="4AE6CFF0" w14:textId="77777777" w:rsidR="00CB680F" w:rsidRPr="00352CBA" w:rsidRDefault="00CB680F" w:rsidP="00CB680F">
            <w:pPr>
              <w:rPr>
                <w:rFonts w:asciiTheme="minorHAnsi" w:hAnsiTheme="minorHAnsi" w:cs="Arial"/>
              </w:rPr>
            </w:pPr>
            <w:r w:rsidRPr="00352CBA">
              <w:rPr>
                <w:rFonts w:asciiTheme="minorHAnsi" w:hAnsiTheme="minorHAnsi" w:cs="Calibri"/>
              </w:rPr>
              <w:t>Demonstrate proper joining methods of Copper systems.</w:t>
            </w:r>
            <w:r w:rsidRPr="00352CBA">
              <w:rPr>
                <w:rFonts w:asciiTheme="minorHAnsi" w:hAnsiTheme="minorHAnsi" w:cs="Arial"/>
              </w:rPr>
              <w:t xml:space="preserve"> </w:t>
            </w:r>
          </w:p>
          <w:p w14:paraId="4AE6CFF1" w14:textId="77777777" w:rsidR="00CB680F" w:rsidRPr="00352CBA" w:rsidRDefault="00CB680F" w:rsidP="00CB680F">
            <w:pPr>
              <w:rPr>
                <w:rFonts w:asciiTheme="minorHAnsi" w:hAnsiTheme="minorHAnsi" w:cs="Calibri"/>
              </w:rPr>
            </w:pPr>
          </w:p>
        </w:tc>
        <w:tc>
          <w:tcPr>
            <w:tcW w:w="2790" w:type="dxa"/>
          </w:tcPr>
          <w:p w14:paraId="4AE6CFF2"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CFF3" w14:textId="77777777" w:rsidR="00CB680F" w:rsidRPr="00352CBA" w:rsidRDefault="00CB680F" w:rsidP="00CB680F">
            <w:pPr>
              <w:rPr>
                <w:rFonts w:asciiTheme="minorHAnsi" w:hAnsiTheme="minorHAnsi" w:cs="Calibri"/>
                <w:noProof/>
              </w:rPr>
            </w:pPr>
          </w:p>
        </w:tc>
        <w:tc>
          <w:tcPr>
            <w:tcW w:w="2096" w:type="dxa"/>
          </w:tcPr>
          <w:p w14:paraId="4AE6CFF4" w14:textId="77777777" w:rsidR="00CB680F" w:rsidRPr="00352CBA" w:rsidRDefault="00CB680F" w:rsidP="00CB680F">
            <w:pPr>
              <w:rPr>
                <w:rFonts w:asciiTheme="minorHAnsi" w:hAnsiTheme="minorHAnsi" w:cs="Arial"/>
              </w:rPr>
            </w:pPr>
          </w:p>
        </w:tc>
      </w:tr>
      <w:tr w:rsidR="00CB680F" w:rsidRPr="00352CBA" w14:paraId="4AE6CFFD" w14:textId="77777777" w:rsidTr="00CB680F">
        <w:trPr>
          <w:gridAfter w:val="2"/>
          <w:wAfter w:w="2244" w:type="dxa"/>
          <w:trHeight w:val="1070"/>
        </w:trPr>
        <w:tc>
          <w:tcPr>
            <w:tcW w:w="1463" w:type="dxa"/>
          </w:tcPr>
          <w:p w14:paraId="4AE6CFF6"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9</w:t>
            </w:r>
          </w:p>
        </w:tc>
        <w:tc>
          <w:tcPr>
            <w:tcW w:w="2245" w:type="dxa"/>
          </w:tcPr>
          <w:p w14:paraId="4AE6CFF7" w14:textId="77777777" w:rsidR="00CB680F" w:rsidRPr="00352CBA" w:rsidRDefault="00CB680F" w:rsidP="00CB680F">
            <w:pPr>
              <w:rPr>
                <w:rFonts w:asciiTheme="minorHAnsi" w:hAnsiTheme="minorHAnsi" w:cs="Arial"/>
              </w:rPr>
            </w:pPr>
            <w:r>
              <w:rPr>
                <w:rFonts w:asciiTheme="minorHAnsi" w:hAnsiTheme="minorHAnsi" w:cs="Arial"/>
              </w:rPr>
              <w:t xml:space="preserve">Cast </w:t>
            </w:r>
            <w:r w:rsidRPr="00352CBA">
              <w:rPr>
                <w:rFonts w:asciiTheme="minorHAnsi" w:hAnsiTheme="minorHAnsi" w:cs="Arial"/>
              </w:rPr>
              <w:t>Iron pipe and fittings</w:t>
            </w:r>
          </w:p>
        </w:tc>
        <w:tc>
          <w:tcPr>
            <w:tcW w:w="2586" w:type="dxa"/>
          </w:tcPr>
          <w:p w14:paraId="4AE6CFF8" w14:textId="77777777" w:rsidR="00CB680F" w:rsidRPr="00352CBA" w:rsidRDefault="00CB680F" w:rsidP="00CB680F">
            <w:pPr>
              <w:rPr>
                <w:rFonts w:asciiTheme="minorHAnsi" w:hAnsiTheme="minorHAnsi" w:cs="Arial"/>
              </w:rPr>
            </w:pPr>
            <w:r w:rsidRPr="00352CBA">
              <w:rPr>
                <w:rFonts w:asciiTheme="minorHAnsi" w:hAnsiTheme="minorHAnsi" w:cs="Calibri"/>
              </w:rPr>
              <w:t xml:space="preserve">Demonstrate proper joining methods </w:t>
            </w:r>
            <w:r>
              <w:rPr>
                <w:rFonts w:asciiTheme="minorHAnsi" w:hAnsiTheme="minorHAnsi" w:cs="Calibri"/>
              </w:rPr>
              <w:t xml:space="preserve">of Cast </w:t>
            </w:r>
            <w:r w:rsidRPr="00352CBA">
              <w:rPr>
                <w:rFonts w:asciiTheme="minorHAnsi" w:hAnsiTheme="minorHAnsi" w:cs="Calibri"/>
              </w:rPr>
              <w:t>Iron systems.</w:t>
            </w:r>
            <w:r w:rsidRPr="00352CBA">
              <w:rPr>
                <w:rFonts w:asciiTheme="minorHAnsi" w:hAnsiTheme="minorHAnsi" w:cs="Arial"/>
              </w:rPr>
              <w:t xml:space="preserve"> </w:t>
            </w:r>
          </w:p>
          <w:p w14:paraId="4AE6CFF9" w14:textId="77777777" w:rsidR="00CB680F" w:rsidRPr="00352CBA" w:rsidRDefault="00CB680F" w:rsidP="00CB680F">
            <w:pPr>
              <w:rPr>
                <w:rFonts w:asciiTheme="minorHAnsi" w:hAnsiTheme="minorHAnsi" w:cs="Calibri"/>
              </w:rPr>
            </w:pPr>
          </w:p>
        </w:tc>
        <w:tc>
          <w:tcPr>
            <w:tcW w:w="2790" w:type="dxa"/>
          </w:tcPr>
          <w:p w14:paraId="4AE6CFFA"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CFFB" w14:textId="77777777" w:rsidR="00CB680F" w:rsidRPr="00352CBA" w:rsidRDefault="00CB680F" w:rsidP="00CB680F">
            <w:pPr>
              <w:rPr>
                <w:rFonts w:asciiTheme="minorHAnsi" w:hAnsiTheme="minorHAnsi" w:cs="Calibri"/>
                <w:noProof/>
              </w:rPr>
            </w:pPr>
          </w:p>
        </w:tc>
        <w:tc>
          <w:tcPr>
            <w:tcW w:w="2096" w:type="dxa"/>
          </w:tcPr>
          <w:p w14:paraId="4AE6CFFC" w14:textId="77777777" w:rsidR="00CB680F" w:rsidRPr="00352CBA" w:rsidRDefault="00CB680F" w:rsidP="00CB680F">
            <w:pPr>
              <w:rPr>
                <w:rFonts w:asciiTheme="minorHAnsi" w:hAnsiTheme="minorHAnsi" w:cs="Arial"/>
              </w:rPr>
            </w:pPr>
          </w:p>
        </w:tc>
      </w:tr>
      <w:tr w:rsidR="00CB680F" w:rsidRPr="00352CBA" w14:paraId="4AE6D006" w14:textId="77777777" w:rsidTr="00CB680F">
        <w:trPr>
          <w:gridAfter w:val="2"/>
          <w:wAfter w:w="2244" w:type="dxa"/>
        </w:trPr>
        <w:tc>
          <w:tcPr>
            <w:tcW w:w="1463" w:type="dxa"/>
          </w:tcPr>
          <w:p w14:paraId="4AE6CFFE"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10</w:t>
            </w:r>
          </w:p>
          <w:p w14:paraId="4AE6CFFF" w14:textId="77777777" w:rsidR="00CB680F" w:rsidRPr="00352CBA" w:rsidRDefault="00CB680F" w:rsidP="00CB680F">
            <w:pPr>
              <w:rPr>
                <w:rFonts w:asciiTheme="minorHAnsi" w:hAnsiTheme="minorHAnsi" w:cs="Arial"/>
                <w:b/>
              </w:rPr>
            </w:pPr>
          </w:p>
        </w:tc>
        <w:tc>
          <w:tcPr>
            <w:tcW w:w="2245" w:type="dxa"/>
          </w:tcPr>
          <w:p w14:paraId="4AE6D000" w14:textId="77777777" w:rsidR="00CB680F" w:rsidRPr="00352CBA" w:rsidRDefault="00CB680F" w:rsidP="00CB680F">
            <w:pPr>
              <w:rPr>
                <w:rFonts w:asciiTheme="minorHAnsi" w:hAnsiTheme="minorHAnsi" w:cs="Arial"/>
              </w:rPr>
            </w:pPr>
            <w:r w:rsidRPr="00352CBA">
              <w:rPr>
                <w:rFonts w:asciiTheme="minorHAnsi" w:hAnsiTheme="minorHAnsi" w:cs="Arial"/>
              </w:rPr>
              <w:t>Carbon steel pipe and fittings</w:t>
            </w:r>
          </w:p>
        </w:tc>
        <w:tc>
          <w:tcPr>
            <w:tcW w:w="2586" w:type="dxa"/>
          </w:tcPr>
          <w:p w14:paraId="4AE6D001" w14:textId="77777777" w:rsidR="00CB680F" w:rsidRPr="00352CBA" w:rsidRDefault="00CB680F" w:rsidP="00CB680F">
            <w:pPr>
              <w:rPr>
                <w:rFonts w:asciiTheme="minorHAnsi" w:hAnsiTheme="minorHAnsi" w:cs="Arial"/>
              </w:rPr>
            </w:pPr>
            <w:r w:rsidRPr="00352CBA">
              <w:rPr>
                <w:rFonts w:asciiTheme="minorHAnsi" w:hAnsiTheme="minorHAnsi" w:cs="Calibri"/>
              </w:rPr>
              <w:t>Demonstrate proper joining methods of Steel systems.</w:t>
            </w:r>
            <w:r w:rsidRPr="00352CBA">
              <w:rPr>
                <w:rFonts w:asciiTheme="minorHAnsi" w:hAnsiTheme="minorHAnsi" w:cs="Arial"/>
              </w:rPr>
              <w:t xml:space="preserve"> </w:t>
            </w:r>
          </w:p>
          <w:p w14:paraId="4AE6D002" w14:textId="77777777" w:rsidR="00CB680F" w:rsidRPr="00352CBA" w:rsidRDefault="00CB680F" w:rsidP="00CB680F">
            <w:pPr>
              <w:rPr>
                <w:rFonts w:asciiTheme="minorHAnsi" w:hAnsiTheme="minorHAnsi" w:cs="Calibri"/>
              </w:rPr>
            </w:pPr>
          </w:p>
        </w:tc>
        <w:tc>
          <w:tcPr>
            <w:tcW w:w="2790" w:type="dxa"/>
          </w:tcPr>
          <w:p w14:paraId="4AE6D003"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D004" w14:textId="77777777" w:rsidR="00CB680F" w:rsidRPr="00352CBA" w:rsidRDefault="00CB680F" w:rsidP="00CB680F">
            <w:pPr>
              <w:rPr>
                <w:rFonts w:asciiTheme="minorHAnsi" w:hAnsiTheme="minorHAnsi" w:cs="Calibri"/>
                <w:noProof/>
              </w:rPr>
            </w:pPr>
          </w:p>
        </w:tc>
        <w:tc>
          <w:tcPr>
            <w:tcW w:w="2096" w:type="dxa"/>
          </w:tcPr>
          <w:p w14:paraId="4AE6D005" w14:textId="77777777" w:rsidR="00CB680F" w:rsidRPr="00352CBA" w:rsidRDefault="00CB680F" w:rsidP="00CB680F">
            <w:pPr>
              <w:rPr>
                <w:rFonts w:asciiTheme="minorHAnsi" w:hAnsiTheme="minorHAnsi" w:cs="Arial"/>
              </w:rPr>
            </w:pPr>
          </w:p>
        </w:tc>
      </w:tr>
      <w:tr w:rsidR="00A658C2" w:rsidRPr="00352CBA" w14:paraId="4AE6D00E" w14:textId="77777777" w:rsidTr="00CB680F">
        <w:trPr>
          <w:gridAfter w:val="2"/>
          <w:wAfter w:w="2244" w:type="dxa"/>
        </w:trPr>
        <w:tc>
          <w:tcPr>
            <w:tcW w:w="1463" w:type="dxa"/>
          </w:tcPr>
          <w:p w14:paraId="4AE6D007" w14:textId="77777777" w:rsidR="00A658C2" w:rsidRPr="00352CBA" w:rsidRDefault="00A658C2" w:rsidP="00531318">
            <w:pPr>
              <w:rPr>
                <w:rFonts w:asciiTheme="minorHAnsi" w:hAnsiTheme="minorHAnsi" w:cs="Arial"/>
                <w:b/>
              </w:rPr>
            </w:pPr>
            <w:r w:rsidRPr="00352CBA">
              <w:rPr>
                <w:rFonts w:asciiTheme="minorHAnsi" w:hAnsiTheme="minorHAnsi" w:cs="Arial"/>
                <w:b/>
              </w:rPr>
              <w:t>Learning Unit 11</w:t>
            </w:r>
          </w:p>
        </w:tc>
        <w:tc>
          <w:tcPr>
            <w:tcW w:w="2245" w:type="dxa"/>
          </w:tcPr>
          <w:p w14:paraId="4AE6D008" w14:textId="77777777" w:rsidR="00A658C2" w:rsidRPr="00352CBA" w:rsidRDefault="00A658C2" w:rsidP="00531318">
            <w:pPr>
              <w:rPr>
                <w:rFonts w:asciiTheme="minorHAnsi" w:hAnsiTheme="minorHAnsi" w:cs="Arial"/>
              </w:rPr>
            </w:pPr>
            <w:r w:rsidRPr="00352CBA">
              <w:rPr>
                <w:rFonts w:asciiTheme="minorHAnsi" w:hAnsiTheme="minorHAnsi" w:cs="Arial"/>
              </w:rPr>
              <w:t xml:space="preserve">Introduction to </w:t>
            </w:r>
            <w:r w:rsidRPr="00352CBA">
              <w:rPr>
                <w:rFonts w:asciiTheme="minorHAnsi" w:hAnsiTheme="minorHAnsi" w:cs="Calibri"/>
              </w:rPr>
              <w:t>pipe support systems</w:t>
            </w:r>
          </w:p>
        </w:tc>
        <w:tc>
          <w:tcPr>
            <w:tcW w:w="2586" w:type="dxa"/>
          </w:tcPr>
          <w:p w14:paraId="4AE6D009" w14:textId="77777777" w:rsidR="00A658C2" w:rsidRPr="00352CBA" w:rsidRDefault="00A658C2" w:rsidP="00531318">
            <w:pPr>
              <w:rPr>
                <w:rFonts w:asciiTheme="minorHAnsi" w:hAnsiTheme="minorHAnsi" w:cs="Arial"/>
              </w:rPr>
            </w:pPr>
            <w:r w:rsidRPr="00352CBA">
              <w:rPr>
                <w:rFonts w:asciiTheme="minorHAnsi" w:hAnsiTheme="minorHAnsi" w:cs="Calibri"/>
              </w:rPr>
              <w:t xml:space="preserve">Demonstrate proper installation of </w:t>
            </w:r>
            <w:r w:rsidRPr="00352CBA">
              <w:rPr>
                <w:rFonts w:asciiTheme="minorHAnsi" w:hAnsiTheme="minorHAnsi" w:cs="Arial"/>
              </w:rPr>
              <w:t>pipe hangers, supports, and anchors</w:t>
            </w:r>
            <w:r w:rsidR="009316D6">
              <w:rPr>
                <w:rFonts w:asciiTheme="minorHAnsi" w:hAnsiTheme="minorHAnsi" w:cs="Arial"/>
              </w:rPr>
              <w:t>.</w:t>
            </w:r>
          </w:p>
          <w:p w14:paraId="4AE6D00A" w14:textId="77777777" w:rsidR="00A658C2" w:rsidRPr="00352CBA" w:rsidRDefault="00A658C2" w:rsidP="00531318">
            <w:pPr>
              <w:rPr>
                <w:rFonts w:asciiTheme="minorHAnsi" w:hAnsiTheme="minorHAnsi" w:cs="Calibri"/>
              </w:rPr>
            </w:pPr>
          </w:p>
        </w:tc>
        <w:tc>
          <w:tcPr>
            <w:tcW w:w="2790" w:type="dxa"/>
          </w:tcPr>
          <w:p w14:paraId="4AE6D00B" w14:textId="77777777" w:rsidR="00A658C2" w:rsidRPr="00352CBA" w:rsidRDefault="00A658C2" w:rsidP="00531318">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D00C" w14:textId="77777777" w:rsidR="00A658C2" w:rsidRPr="00352CBA" w:rsidRDefault="00A658C2" w:rsidP="00531318">
            <w:pPr>
              <w:rPr>
                <w:rFonts w:asciiTheme="minorHAnsi" w:hAnsiTheme="minorHAnsi" w:cs="Arial"/>
              </w:rPr>
            </w:pPr>
          </w:p>
        </w:tc>
        <w:tc>
          <w:tcPr>
            <w:tcW w:w="2096" w:type="dxa"/>
          </w:tcPr>
          <w:p w14:paraId="4AE6D00D" w14:textId="77777777" w:rsidR="00A658C2" w:rsidRPr="00352CBA" w:rsidRDefault="00A658C2" w:rsidP="00531318">
            <w:pPr>
              <w:rPr>
                <w:rFonts w:asciiTheme="minorHAnsi" w:hAnsiTheme="minorHAnsi" w:cs="Arial"/>
              </w:rPr>
            </w:pPr>
          </w:p>
        </w:tc>
      </w:tr>
      <w:tr w:rsidR="00CB680F" w:rsidRPr="00352CBA" w14:paraId="4AE6D017" w14:textId="77777777" w:rsidTr="00CB680F">
        <w:trPr>
          <w:gridAfter w:val="2"/>
          <w:wAfter w:w="2244" w:type="dxa"/>
          <w:trHeight w:val="971"/>
        </w:trPr>
        <w:tc>
          <w:tcPr>
            <w:tcW w:w="1463" w:type="dxa"/>
          </w:tcPr>
          <w:p w14:paraId="4AE6D00F"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12</w:t>
            </w:r>
          </w:p>
          <w:p w14:paraId="4AE6D010" w14:textId="77777777" w:rsidR="00CB680F" w:rsidRPr="00352CBA" w:rsidRDefault="00CB680F" w:rsidP="00CB680F">
            <w:pPr>
              <w:rPr>
                <w:rFonts w:asciiTheme="minorHAnsi" w:hAnsiTheme="minorHAnsi" w:cs="Arial"/>
                <w:b/>
              </w:rPr>
            </w:pPr>
          </w:p>
        </w:tc>
        <w:tc>
          <w:tcPr>
            <w:tcW w:w="2245" w:type="dxa"/>
          </w:tcPr>
          <w:p w14:paraId="4AE6D011" w14:textId="77777777" w:rsidR="00CB680F" w:rsidRPr="00352CBA" w:rsidRDefault="00CB680F" w:rsidP="00CB680F">
            <w:pPr>
              <w:rPr>
                <w:rFonts w:asciiTheme="minorHAnsi" w:hAnsiTheme="minorHAnsi" w:cs="Arial"/>
              </w:rPr>
            </w:pPr>
            <w:r w:rsidRPr="00352CBA">
              <w:rPr>
                <w:rFonts w:asciiTheme="minorHAnsi" w:hAnsiTheme="minorHAnsi" w:cs="Arial"/>
              </w:rPr>
              <w:t>Introduction to plumbing fixtures</w:t>
            </w:r>
          </w:p>
        </w:tc>
        <w:tc>
          <w:tcPr>
            <w:tcW w:w="2586" w:type="dxa"/>
          </w:tcPr>
          <w:p w14:paraId="4AE6D012" w14:textId="77777777" w:rsidR="00CB680F" w:rsidRPr="00352CBA" w:rsidRDefault="00CB680F" w:rsidP="00CB680F">
            <w:pPr>
              <w:rPr>
                <w:rFonts w:asciiTheme="minorHAnsi" w:hAnsiTheme="minorHAnsi" w:cs="Arial"/>
              </w:rPr>
            </w:pPr>
            <w:r w:rsidRPr="00352CBA">
              <w:rPr>
                <w:rFonts w:asciiTheme="minorHAnsi" w:hAnsiTheme="minorHAnsi" w:cs="Calibri"/>
              </w:rPr>
              <w:t>Demonstrate proper placement of the major plumbing fixtures.</w:t>
            </w:r>
          </w:p>
          <w:p w14:paraId="4AE6D013" w14:textId="77777777" w:rsidR="00CB680F" w:rsidRPr="00352CBA" w:rsidRDefault="00CB680F" w:rsidP="00CB680F">
            <w:pPr>
              <w:rPr>
                <w:rFonts w:asciiTheme="minorHAnsi" w:hAnsiTheme="minorHAnsi" w:cs="Calibri"/>
                <w:noProof/>
              </w:rPr>
            </w:pPr>
          </w:p>
        </w:tc>
        <w:tc>
          <w:tcPr>
            <w:tcW w:w="2790" w:type="dxa"/>
          </w:tcPr>
          <w:p w14:paraId="4AE6D014"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D015" w14:textId="77777777" w:rsidR="00CB680F" w:rsidRPr="00352CBA" w:rsidRDefault="00CB680F" w:rsidP="00CB680F">
            <w:pPr>
              <w:rPr>
                <w:rFonts w:asciiTheme="minorHAnsi" w:hAnsiTheme="minorHAnsi" w:cs="Calibri"/>
                <w:noProof/>
              </w:rPr>
            </w:pPr>
          </w:p>
        </w:tc>
        <w:tc>
          <w:tcPr>
            <w:tcW w:w="2096" w:type="dxa"/>
          </w:tcPr>
          <w:p w14:paraId="4AE6D016" w14:textId="77777777" w:rsidR="00CB680F" w:rsidRPr="00352CBA" w:rsidRDefault="00CB680F" w:rsidP="00CB680F">
            <w:pPr>
              <w:rPr>
                <w:rFonts w:asciiTheme="minorHAnsi" w:hAnsiTheme="minorHAnsi" w:cs="Arial"/>
              </w:rPr>
            </w:pPr>
          </w:p>
        </w:tc>
      </w:tr>
      <w:tr w:rsidR="00CB680F" w:rsidRPr="00352CBA" w14:paraId="4AE6D01E" w14:textId="77777777" w:rsidTr="00CB680F">
        <w:trPr>
          <w:gridAfter w:val="2"/>
          <w:wAfter w:w="2244" w:type="dxa"/>
          <w:trHeight w:val="971"/>
        </w:trPr>
        <w:tc>
          <w:tcPr>
            <w:tcW w:w="1463" w:type="dxa"/>
          </w:tcPr>
          <w:p w14:paraId="4AE6D018" w14:textId="77777777" w:rsidR="00CB680F" w:rsidRPr="00352CBA" w:rsidRDefault="00CB680F" w:rsidP="00CB680F">
            <w:pPr>
              <w:rPr>
                <w:rFonts w:asciiTheme="minorHAnsi" w:hAnsiTheme="minorHAnsi" w:cs="Arial"/>
                <w:b/>
              </w:rPr>
            </w:pPr>
            <w:r w:rsidRPr="00352CBA">
              <w:rPr>
                <w:rFonts w:asciiTheme="minorHAnsi" w:hAnsiTheme="minorHAnsi" w:cs="Arial"/>
                <w:b/>
              </w:rPr>
              <w:t>Learning Unit 13</w:t>
            </w:r>
          </w:p>
        </w:tc>
        <w:tc>
          <w:tcPr>
            <w:tcW w:w="2245" w:type="dxa"/>
          </w:tcPr>
          <w:p w14:paraId="4AE6D019" w14:textId="77777777" w:rsidR="00CB680F" w:rsidRPr="00352CBA" w:rsidRDefault="00CB680F" w:rsidP="00CB680F">
            <w:pPr>
              <w:rPr>
                <w:rFonts w:asciiTheme="minorHAnsi" w:hAnsiTheme="minorHAnsi" w:cs="Arial"/>
              </w:rPr>
            </w:pPr>
            <w:r w:rsidRPr="00352CBA">
              <w:rPr>
                <w:rFonts w:asciiTheme="minorHAnsi" w:hAnsiTheme="minorHAnsi" w:cs="Arial"/>
              </w:rPr>
              <w:t>Introduction to drain, waste, and vent systems</w:t>
            </w:r>
          </w:p>
        </w:tc>
        <w:tc>
          <w:tcPr>
            <w:tcW w:w="2586" w:type="dxa"/>
          </w:tcPr>
          <w:p w14:paraId="4AE6D01A" w14:textId="77777777" w:rsidR="00CB680F" w:rsidRPr="00352CBA" w:rsidRDefault="00CB680F" w:rsidP="00CB680F">
            <w:pPr>
              <w:rPr>
                <w:rFonts w:asciiTheme="minorHAnsi" w:hAnsiTheme="minorHAnsi" w:cs="Arial"/>
              </w:rPr>
            </w:pPr>
            <w:r w:rsidRPr="00352CBA">
              <w:rPr>
                <w:rFonts w:asciiTheme="minorHAnsi" w:hAnsiTheme="minorHAnsi" w:cs="Arial"/>
              </w:rPr>
              <w:t>Demonstrate proper joining methods of Drain, Waste, and Vent systems.</w:t>
            </w:r>
          </w:p>
        </w:tc>
        <w:tc>
          <w:tcPr>
            <w:tcW w:w="2790" w:type="dxa"/>
          </w:tcPr>
          <w:p w14:paraId="4AE6D01B" w14:textId="77777777" w:rsidR="00CB680F" w:rsidRPr="00352CBA" w:rsidRDefault="00CB680F" w:rsidP="00CB680F">
            <w:pPr>
              <w:rPr>
                <w:rFonts w:asciiTheme="minorHAnsi" w:hAnsiTheme="minorHAnsi"/>
              </w:rPr>
            </w:pPr>
            <w:r w:rsidRPr="00D86C99">
              <w:rPr>
                <w:rFonts w:asciiTheme="minorHAnsi" w:hAnsiTheme="minorHAnsi"/>
              </w:rPr>
              <w:t>Homework Assignment, Quiz, Test, Practical Exercise</w:t>
            </w:r>
          </w:p>
        </w:tc>
        <w:tc>
          <w:tcPr>
            <w:tcW w:w="2609" w:type="dxa"/>
            <w:gridSpan w:val="2"/>
          </w:tcPr>
          <w:p w14:paraId="4AE6D01C" w14:textId="77777777" w:rsidR="00CB680F" w:rsidRPr="00352CBA" w:rsidRDefault="00CB680F" w:rsidP="00CB680F">
            <w:pPr>
              <w:rPr>
                <w:rFonts w:asciiTheme="minorHAnsi" w:hAnsiTheme="minorHAnsi" w:cs="Calibri"/>
                <w:noProof/>
              </w:rPr>
            </w:pPr>
          </w:p>
        </w:tc>
        <w:tc>
          <w:tcPr>
            <w:tcW w:w="2096" w:type="dxa"/>
          </w:tcPr>
          <w:p w14:paraId="4AE6D01D" w14:textId="77777777" w:rsidR="00CB680F" w:rsidRPr="00352CBA" w:rsidRDefault="00CB680F" w:rsidP="00CB680F">
            <w:pPr>
              <w:rPr>
                <w:rFonts w:asciiTheme="minorHAnsi" w:hAnsiTheme="minorHAnsi" w:cs="Arial"/>
              </w:rPr>
            </w:pPr>
          </w:p>
        </w:tc>
      </w:tr>
      <w:tr w:rsidR="009316D6" w:rsidRPr="00352CBA" w14:paraId="4AE6D028" w14:textId="77777777" w:rsidTr="00CB680F">
        <w:trPr>
          <w:trHeight w:val="971"/>
        </w:trPr>
        <w:tc>
          <w:tcPr>
            <w:tcW w:w="1463" w:type="dxa"/>
          </w:tcPr>
          <w:p w14:paraId="4AE6D01F" w14:textId="77777777" w:rsidR="009316D6" w:rsidRPr="00352CBA" w:rsidRDefault="009316D6" w:rsidP="009316D6">
            <w:pPr>
              <w:rPr>
                <w:rFonts w:asciiTheme="minorHAnsi" w:hAnsiTheme="minorHAnsi" w:cs="Arial"/>
                <w:b/>
              </w:rPr>
            </w:pPr>
            <w:r w:rsidRPr="00352CBA">
              <w:rPr>
                <w:rFonts w:asciiTheme="minorHAnsi" w:hAnsiTheme="minorHAnsi" w:cs="Arial"/>
                <w:b/>
              </w:rPr>
              <w:t>Learning Unit 14</w:t>
            </w:r>
          </w:p>
          <w:p w14:paraId="4AE6D020" w14:textId="77777777" w:rsidR="009316D6" w:rsidRPr="00352CBA" w:rsidRDefault="009316D6" w:rsidP="009316D6">
            <w:pPr>
              <w:rPr>
                <w:rFonts w:asciiTheme="minorHAnsi" w:hAnsiTheme="minorHAnsi" w:cs="Arial"/>
                <w:b/>
              </w:rPr>
            </w:pPr>
          </w:p>
        </w:tc>
        <w:tc>
          <w:tcPr>
            <w:tcW w:w="2245" w:type="dxa"/>
          </w:tcPr>
          <w:p w14:paraId="4AE6D021" w14:textId="77777777" w:rsidR="009316D6" w:rsidRPr="00352CBA" w:rsidRDefault="009316D6" w:rsidP="009316D6">
            <w:pPr>
              <w:rPr>
                <w:rFonts w:asciiTheme="minorHAnsi" w:hAnsiTheme="minorHAnsi" w:cs="Arial"/>
              </w:rPr>
            </w:pPr>
            <w:r w:rsidRPr="00352CBA">
              <w:rPr>
                <w:rFonts w:asciiTheme="minorHAnsi" w:hAnsiTheme="minorHAnsi" w:cs="Arial"/>
              </w:rPr>
              <w:t>Introduction to water distribution systems</w:t>
            </w:r>
          </w:p>
        </w:tc>
        <w:tc>
          <w:tcPr>
            <w:tcW w:w="2586" w:type="dxa"/>
          </w:tcPr>
          <w:p w14:paraId="4AE6D022" w14:textId="77777777" w:rsidR="009316D6" w:rsidRPr="00352CBA" w:rsidRDefault="009316D6" w:rsidP="009316D6">
            <w:pPr>
              <w:rPr>
                <w:rFonts w:asciiTheme="minorHAnsi" w:hAnsiTheme="minorHAnsi" w:cs="Calibri"/>
              </w:rPr>
            </w:pPr>
            <w:r w:rsidRPr="00352CBA">
              <w:rPr>
                <w:rFonts w:asciiTheme="minorHAnsi" w:hAnsiTheme="minorHAnsi" w:cs="Calibri"/>
              </w:rPr>
              <w:t>Demonstrate methods for installing potable water systems</w:t>
            </w:r>
            <w:r>
              <w:rPr>
                <w:rFonts w:asciiTheme="minorHAnsi" w:hAnsiTheme="minorHAnsi" w:cs="Calibri"/>
              </w:rPr>
              <w:t>.</w:t>
            </w:r>
          </w:p>
        </w:tc>
        <w:tc>
          <w:tcPr>
            <w:tcW w:w="2790" w:type="dxa"/>
          </w:tcPr>
          <w:p w14:paraId="4AE6D023" w14:textId="77777777" w:rsidR="009316D6" w:rsidRPr="00352CBA" w:rsidRDefault="009316D6" w:rsidP="009316D6">
            <w:pPr>
              <w:rPr>
                <w:rFonts w:asciiTheme="minorHAnsi" w:hAnsiTheme="minorHAnsi"/>
              </w:rPr>
            </w:pPr>
            <w:r w:rsidRPr="00D86C99">
              <w:rPr>
                <w:rFonts w:asciiTheme="minorHAnsi" w:hAnsiTheme="minorHAnsi"/>
              </w:rPr>
              <w:t>Homework Assignment, Quiz, Test, Practical Exercise</w:t>
            </w:r>
          </w:p>
        </w:tc>
        <w:tc>
          <w:tcPr>
            <w:tcW w:w="2239" w:type="dxa"/>
          </w:tcPr>
          <w:p w14:paraId="4AE6D024" w14:textId="77777777" w:rsidR="009316D6" w:rsidRPr="00352CBA" w:rsidRDefault="009316D6" w:rsidP="009316D6">
            <w:pPr>
              <w:rPr>
                <w:rFonts w:asciiTheme="minorHAnsi" w:hAnsiTheme="minorHAnsi"/>
              </w:rPr>
            </w:pPr>
          </w:p>
        </w:tc>
        <w:tc>
          <w:tcPr>
            <w:tcW w:w="2609" w:type="dxa"/>
            <w:gridSpan w:val="3"/>
          </w:tcPr>
          <w:p w14:paraId="4AE6D025" w14:textId="77777777" w:rsidR="009316D6" w:rsidRPr="00352CBA" w:rsidRDefault="009316D6" w:rsidP="009316D6">
            <w:pPr>
              <w:rPr>
                <w:rFonts w:asciiTheme="minorHAnsi" w:hAnsiTheme="minorHAnsi" w:cs="Arial"/>
              </w:rPr>
            </w:pPr>
            <w:r w:rsidRPr="00352CBA">
              <w:rPr>
                <w:rFonts w:asciiTheme="minorHAnsi" w:hAnsiTheme="minorHAnsi" w:cs="Arial"/>
              </w:rPr>
              <w:t>Read: Module Twelve</w:t>
            </w:r>
          </w:p>
          <w:p w14:paraId="4AE6D026" w14:textId="77777777" w:rsidR="009316D6" w:rsidRPr="00352CBA" w:rsidRDefault="009316D6" w:rsidP="009316D6">
            <w:pPr>
              <w:rPr>
                <w:rFonts w:asciiTheme="minorHAnsi" w:hAnsiTheme="minorHAnsi" w:cs="Arial"/>
              </w:rPr>
            </w:pPr>
            <w:r w:rsidRPr="00352CBA">
              <w:rPr>
                <w:rFonts w:asciiTheme="minorHAnsi" w:hAnsiTheme="minorHAnsi" w:cs="Arial"/>
              </w:rPr>
              <w:t>Due: Assigned Review Questions</w:t>
            </w:r>
          </w:p>
        </w:tc>
        <w:tc>
          <w:tcPr>
            <w:tcW w:w="2101" w:type="dxa"/>
          </w:tcPr>
          <w:p w14:paraId="4AE6D027" w14:textId="77777777" w:rsidR="009316D6" w:rsidRPr="00352CBA" w:rsidRDefault="009316D6" w:rsidP="009316D6">
            <w:pPr>
              <w:rPr>
                <w:rFonts w:asciiTheme="minorHAnsi" w:hAnsiTheme="minorHAnsi" w:cs="Arial"/>
              </w:rPr>
            </w:pPr>
          </w:p>
        </w:tc>
      </w:tr>
      <w:tr w:rsidR="009316D6" w:rsidRPr="00352CBA" w14:paraId="4AE6D031" w14:textId="77777777" w:rsidTr="00CB680F">
        <w:trPr>
          <w:trHeight w:val="971"/>
        </w:trPr>
        <w:tc>
          <w:tcPr>
            <w:tcW w:w="1463" w:type="dxa"/>
          </w:tcPr>
          <w:p w14:paraId="4AE6D029" w14:textId="77777777" w:rsidR="009316D6" w:rsidRPr="00352CBA" w:rsidRDefault="009316D6" w:rsidP="009316D6">
            <w:pPr>
              <w:rPr>
                <w:rFonts w:asciiTheme="minorHAnsi" w:hAnsiTheme="minorHAnsi" w:cs="Arial"/>
                <w:b/>
              </w:rPr>
            </w:pPr>
            <w:r w:rsidRPr="00352CBA">
              <w:rPr>
                <w:rFonts w:asciiTheme="minorHAnsi" w:hAnsiTheme="minorHAnsi" w:cs="Arial"/>
                <w:b/>
              </w:rPr>
              <w:t>Learning Unit 15</w:t>
            </w:r>
          </w:p>
          <w:p w14:paraId="4AE6D02A" w14:textId="77777777" w:rsidR="009316D6" w:rsidRPr="00352CBA" w:rsidRDefault="009316D6" w:rsidP="009316D6">
            <w:pPr>
              <w:rPr>
                <w:rFonts w:asciiTheme="minorHAnsi" w:hAnsiTheme="minorHAnsi" w:cs="Arial"/>
                <w:b/>
              </w:rPr>
            </w:pPr>
          </w:p>
        </w:tc>
        <w:tc>
          <w:tcPr>
            <w:tcW w:w="2245" w:type="dxa"/>
          </w:tcPr>
          <w:p w14:paraId="4AE6D02B" w14:textId="77777777" w:rsidR="009316D6" w:rsidRPr="00352CBA" w:rsidRDefault="009316D6" w:rsidP="009316D6">
            <w:pPr>
              <w:rPr>
                <w:rFonts w:asciiTheme="minorHAnsi" w:hAnsiTheme="minorHAnsi" w:cs="Arial"/>
              </w:rPr>
            </w:pPr>
            <w:r w:rsidRPr="00352CBA">
              <w:rPr>
                <w:rFonts w:asciiTheme="minorHAnsi" w:hAnsiTheme="minorHAnsi" w:cs="Arial"/>
              </w:rPr>
              <w:t>Introduction to Rigging</w:t>
            </w:r>
          </w:p>
        </w:tc>
        <w:tc>
          <w:tcPr>
            <w:tcW w:w="2586" w:type="dxa"/>
          </w:tcPr>
          <w:p w14:paraId="4AE6D02C" w14:textId="77777777" w:rsidR="009316D6" w:rsidRPr="00352CBA" w:rsidRDefault="009316D6" w:rsidP="009316D6">
            <w:pPr>
              <w:rPr>
                <w:rFonts w:asciiTheme="minorHAnsi" w:hAnsiTheme="minorHAnsi" w:cs="Calibri"/>
              </w:rPr>
            </w:pPr>
            <w:r w:rsidRPr="00352CBA">
              <w:rPr>
                <w:rFonts w:asciiTheme="minorHAnsi" w:hAnsiTheme="minorHAnsi" w:cs="Calibri"/>
              </w:rPr>
              <w:t>Demonstrate a common rigging technique.</w:t>
            </w:r>
          </w:p>
        </w:tc>
        <w:tc>
          <w:tcPr>
            <w:tcW w:w="2790" w:type="dxa"/>
          </w:tcPr>
          <w:p w14:paraId="4AE6D02D" w14:textId="77777777" w:rsidR="009316D6" w:rsidRPr="00352CBA" w:rsidRDefault="009316D6" w:rsidP="009316D6">
            <w:pPr>
              <w:rPr>
                <w:rFonts w:asciiTheme="minorHAnsi" w:hAnsiTheme="minorHAnsi"/>
              </w:rPr>
            </w:pPr>
            <w:r w:rsidRPr="00D86C99">
              <w:rPr>
                <w:rFonts w:asciiTheme="minorHAnsi" w:hAnsiTheme="minorHAnsi"/>
              </w:rPr>
              <w:t>Homework Assignment, Quiz, Test, Practical Exercise</w:t>
            </w:r>
          </w:p>
        </w:tc>
        <w:tc>
          <w:tcPr>
            <w:tcW w:w="2239" w:type="dxa"/>
          </w:tcPr>
          <w:p w14:paraId="4AE6D02E" w14:textId="77777777" w:rsidR="009316D6" w:rsidRPr="00352CBA" w:rsidRDefault="009316D6" w:rsidP="009316D6">
            <w:pPr>
              <w:rPr>
                <w:rFonts w:asciiTheme="minorHAnsi" w:hAnsiTheme="minorHAnsi"/>
              </w:rPr>
            </w:pPr>
          </w:p>
        </w:tc>
        <w:tc>
          <w:tcPr>
            <w:tcW w:w="2609" w:type="dxa"/>
            <w:gridSpan w:val="3"/>
          </w:tcPr>
          <w:p w14:paraId="4AE6D02F" w14:textId="77777777" w:rsidR="009316D6" w:rsidRPr="00352CBA" w:rsidRDefault="009316D6" w:rsidP="009316D6">
            <w:pPr>
              <w:rPr>
                <w:rFonts w:asciiTheme="minorHAnsi" w:hAnsiTheme="minorHAnsi" w:cs="Arial"/>
              </w:rPr>
            </w:pPr>
          </w:p>
        </w:tc>
        <w:tc>
          <w:tcPr>
            <w:tcW w:w="2101" w:type="dxa"/>
          </w:tcPr>
          <w:p w14:paraId="4AE6D030" w14:textId="77777777" w:rsidR="009316D6" w:rsidRPr="00352CBA" w:rsidRDefault="009316D6" w:rsidP="009316D6">
            <w:pPr>
              <w:rPr>
                <w:rFonts w:asciiTheme="minorHAnsi" w:hAnsiTheme="minorHAnsi" w:cs="Arial"/>
              </w:rPr>
            </w:pPr>
          </w:p>
        </w:tc>
      </w:tr>
      <w:tr w:rsidR="009316D6" w:rsidRPr="00352CBA" w14:paraId="4AE6D03A" w14:textId="77777777" w:rsidTr="00CB680F">
        <w:trPr>
          <w:trHeight w:val="971"/>
        </w:trPr>
        <w:tc>
          <w:tcPr>
            <w:tcW w:w="1463" w:type="dxa"/>
          </w:tcPr>
          <w:p w14:paraId="4AE6D032" w14:textId="77777777" w:rsidR="009316D6" w:rsidRPr="00352CBA" w:rsidRDefault="009316D6" w:rsidP="009316D6">
            <w:pPr>
              <w:rPr>
                <w:rFonts w:asciiTheme="minorHAnsi" w:hAnsiTheme="minorHAnsi" w:cs="Arial"/>
                <w:b/>
              </w:rPr>
            </w:pPr>
            <w:r w:rsidRPr="00352CBA">
              <w:rPr>
                <w:rFonts w:asciiTheme="minorHAnsi" w:hAnsiTheme="minorHAnsi" w:cs="Arial"/>
                <w:b/>
              </w:rPr>
              <w:t>Learning Unit 16</w:t>
            </w:r>
          </w:p>
          <w:p w14:paraId="4AE6D033" w14:textId="77777777" w:rsidR="009316D6" w:rsidRPr="00352CBA" w:rsidRDefault="009316D6" w:rsidP="009316D6">
            <w:pPr>
              <w:rPr>
                <w:rFonts w:asciiTheme="minorHAnsi" w:hAnsiTheme="minorHAnsi" w:cs="Arial"/>
                <w:b/>
              </w:rPr>
            </w:pPr>
          </w:p>
        </w:tc>
        <w:tc>
          <w:tcPr>
            <w:tcW w:w="2245" w:type="dxa"/>
          </w:tcPr>
          <w:p w14:paraId="4AE6D034" w14:textId="77777777" w:rsidR="009316D6" w:rsidRPr="00352CBA" w:rsidRDefault="009316D6" w:rsidP="009316D6">
            <w:pPr>
              <w:rPr>
                <w:rFonts w:asciiTheme="minorHAnsi" w:hAnsiTheme="minorHAnsi" w:cs="Arial"/>
              </w:rPr>
            </w:pPr>
            <w:r w:rsidRPr="00352CBA">
              <w:rPr>
                <w:rFonts w:asciiTheme="minorHAnsi" w:hAnsiTheme="minorHAnsi" w:cs="Arial"/>
              </w:rPr>
              <w:t>Final Exam</w:t>
            </w:r>
          </w:p>
        </w:tc>
        <w:tc>
          <w:tcPr>
            <w:tcW w:w="2586" w:type="dxa"/>
          </w:tcPr>
          <w:p w14:paraId="4AE6D035" w14:textId="77777777" w:rsidR="009316D6" w:rsidRPr="00352CBA" w:rsidRDefault="009316D6" w:rsidP="009316D6">
            <w:pPr>
              <w:rPr>
                <w:rFonts w:asciiTheme="minorHAnsi" w:hAnsiTheme="minorHAnsi" w:cs="Calibri"/>
              </w:rPr>
            </w:pPr>
            <w:r w:rsidRPr="00352CBA">
              <w:rPr>
                <w:rFonts w:asciiTheme="minorHAnsi" w:hAnsiTheme="minorHAnsi" w:cs="Calibri"/>
              </w:rPr>
              <w:t>Comprehensive</w:t>
            </w:r>
          </w:p>
        </w:tc>
        <w:tc>
          <w:tcPr>
            <w:tcW w:w="2790" w:type="dxa"/>
          </w:tcPr>
          <w:p w14:paraId="4AE6D036" w14:textId="77777777" w:rsidR="009316D6" w:rsidRPr="00352CBA" w:rsidRDefault="009316D6" w:rsidP="009316D6">
            <w:pPr>
              <w:rPr>
                <w:rFonts w:asciiTheme="minorHAnsi" w:hAnsiTheme="minorHAnsi" w:cs="Calibri"/>
                <w:noProof/>
              </w:rPr>
            </w:pPr>
            <w:r w:rsidRPr="00352CBA">
              <w:rPr>
                <w:rFonts w:asciiTheme="minorHAnsi" w:hAnsiTheme="minorHAnsi" w:cs="Arial"/>
              </w:rPr>
              <w:t>Final Exam</w:t>
            </w:r>
          </w:p>
        </w:tc>
        <w:tc>
          <w:tcPr>
            <w:tcW w:w="2239" w:type="dxa"/>
          </w:tcPr>
          <w:p w14:paraId="4AE6D037" w14:textId="77777777" w:rsidR="009316D6" w:rsidRPr="00352CBA" w:rsidRDefault="009316D6" w:rsidP="009316D6">
            <w:pPr>
              <w:rPr>
                <w:rFonts w:asciiTheme="minorHAnsi" w:hAnsiTheme="minorHAnsi" w:cs="Calibri"/>
                <w:noProof/>
              </w:rPr>
            </w:pPr>
          </w:p>
        </w:tc>
        <w:tc>
          <w:tcPr>
            <w:tcW w:w="2609" w:type="dxa"/>
            <w:gridSpan w:val="3"/>
          </w:tcPr>
          <w:p w14:paraId="4AE6D038" w14:textId="77777777" w:rsidR="009316D6" w:rsidRPr="00352CBA" w:rsidRDefault="009316D6" w:rsidP="009316D6">
            <w:pPr>
              <w:rPr>
                <w:rFonts w:asciiTheme="minorHAnsi" w:hAnsiTheme="minorHAnsi" w:cs="Arial"/>
              </w:rPr>
            </w:pPr>
          </w:p>
        </w:tc>
        <w:tc>
          <w:tcPr>
            <w:tcW w:w="2101" w:type="dxa"/>
          </w:tcPr>
          <w:p w14:paraId="4AE6D039" w14:textId="77777777" w:rsidR="009316D6" w:rsidRPr="00352CBA" w:rsidRDefault="009316D6" w:rsidP="009316D6">
            <w:pPr>
              <w:rPr>
                <w:rFonts w:asciiTheme="minorHAnsi" w:hAnsiTheme="minorHAnsi" w:cs="Arial"/>
              </w:rPr>
            </w:pPr>
          </w:p>
        </w:tc>
      </w:tr>
    </w:tbl>
    <w:p w14:paraId="4AE6D03B" w14:textId="77777777" w:rsidR="00A658C2" w:rsidRPr="00352CBA" w:rsidRDefault="00A658C2" w:rsidP="00A658C2">
      <w:pPr>
        <w:rPr>
          <w:rFonts w:asciiTheme="minorHAnsi" w:hAnsiTheme="minorHAnsi"/>
        </w:rPr>
      </w:pPr>
      <w:r w:rsidRPr="00352CBA">
        <w:rPr>
          <w:rFonts w:asciiTheme="minorHAnsi" w:hAnsiTheme="minorHAnsi"/>
        </w:rPr>
        <w:br w:type="page"/>
      </w:r>
    </w:p>
    <w:p w14:paraId="4AE6D03C" w14:textId="77777777" w:rsidR="00D93F81" w:rsidRDefault="00D93F81" w:rsidP="00A658C2">
      <w:pPr>
        <w:rPr>
          <w:rFonts w:ascii="Calibri" w:hAnsi="Calibri" w:cs="Arial"/>
          <w:b/>
        </w:rPr>
      </w:pPr>
    </w:p>
    <w:sectPr w:rsidR="00D93F81" w:rsidSect="005004F3">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99533">
    <w:abstractNumId w:val="0"/>
  </w:num>
  <w:num w:numId="2" w16cid:durableId="1805005082">
    <w:abstractNumId w:val="4"/>
  </w:num>
  <w:num w:numId="3" w16cid:durableId="1260679824">
    <w:abstractNumId w:val="2"/>
  </w:num>
  <w:num w:numId="4" w16cid:durableId="386033426">
    <w:abstractNumId w:val="1"/>
  </w:num>
  <w:num w:numId="5" w16cid:durableId="285895043">
    <w:abstractNumId w:val="3"/>
  </w:num>
  <w:num w:numId="6" w16cid:durableId="483544450">
    <w:abstractNumId w:val="0"/>
  </w:num>
  <w:num w:numId="7" w16cid:durableId="2081128272">
    <w:abstractNumId w:val="0"/>
  </w:num>
  <w:num w:numId="8" w16cid:durableId="201610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5B3A"/>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D1D86"/>
    <w:rsid w:val="004E1909"/>
    <w:rsid w:val="004F3D09"/>
    <w:rsid w:val="005004F3"/>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7653A0"/>
    <w:rsid w:val="00773D11"/>
    <w:rsid w:val="00791A5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E78D3"/>
    <w:rsid w:val="00910559"/>
    <w:rsid w:val="0091686E"/>
    <w:rsid w:val="00923166"/>
    <w:rsid w:val="00925A49"/>
    <w:rsid w:val="00927886"/>
    <w:rsid w:val="009316D6"/>
    <w:rsid w:val="00936C5B"/>
    <w:rsid w:val="00955FA5"/>
    <w:rsid w:val="00956867"/>
    <w:rsid w:val="009575A2"/>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2942"/>
    <w:rsid w:val="00B26490"/>
    <w:rsid w:val="00B309DB"/>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67336"/>
    <w:rsid w:val="00C7477E"/>
    <w:rsid w:val="00C9728E"/>
    <w:rsid w:val="00CA5834"/>
    <w:rsid w:val="00CB4565"/>
    <w:rsid w:val="00CB680F"/>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CF3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719E9-4AC9-4988-961F-DE4C489EE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8E5DF-B7EE-4B1B-A72C-3D99FEF768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F7417-6704-4A03-88E8-358953E73B9D}">
  <ds:schemaRefs>
    <ds:schemaRef ds:uri="http://schemas.openxmlformats.org/officeDocument/2006/bibliography"/>
  </ds:schemaRefs>
</ds:datastoreItem>
</file>

<file path=customXml/itemProps4.xml><?xml version="1.0" encoding="utf-8"?>
<ds:datastoreItem xmlns:ds="http://schemas.openxmlformats.org/officeDocument/2006/customXml" ds:itemID="{6CEF6F2A-AAF7-4D47-BC27-F067BDDDFE4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1251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8878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2026-05-05T13:46:00Z</dcterms:created>
  <dcterms:modified xsi:type="dcterms:W3CDTF">2026-05-16T11:29:00Z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