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F7" w:rsidRDefault="00B958F7" w:rsidP="00AC2B7B">
      <w:pPr>
        <w:pStyle w:val="times"/>
        <w:rPr>
          <w:b/>
          <w:sz w:val="32"/>
        </w:rPr>
      </w:pPr>
      <w:r>
        <w:rPr>
          <w:b/>
          <w:sz w:val="32"/>
        </w:rPr>
        <w:t>Fast Facts for Faculty</w:t>
      </w:r>
    </w:p>
    <w:p w:rsidR="00B958F7" w:rsidRDefault="00B958F7">
      <w:pPr>
        <w:pStyle w:val="times"/>
        <w:jc w:val="center"/>
        <w:rPr>
          <w:sz w:val="32"/>
        </w:rPr>
      </w:pPr>
    </w:p>
    <w:p w:rsidR="00B958F7" w:rsidRDefault="00B958F7">
      <w:pPr>
        <w:pStyle w:val="times"/>
        <w:jc w:val="center"/>
        <w:rPr>
          <w:b/>
          <w:sz w:val="40"/>
        </w:rPr>
      </w:pPr>
      <w:r>
        <w:rPr>
          <w:b/>
          <w:sz w:val="40"/>
        </w:rPr>
        <w:t>Universal Design for Learning</w:t>
      </w:r>
    </w:p>
    <w:p w:rsidR="00B958F7" w:rsidRDefault="00B958F7">
      <w:pPr>
        <w:pStyle w:val="times"/>
        <w:jc w:val="center"/>
        <w:rPr>
          <w:b/>
        </w:rPr>
      </w:pPr>
      <w:r>
        <w:rPr>
          <w:b/>
          <w:sz w:val="40"/>
        </w:rPr>
        <w:t>Elements of Good Teaching</w:t>
      </w:r>
    </w:p>
    <w:p w:rsidR="00B958F7" w:rsidRDefault="00B958F7">
      <w:pPr>
        <w:pStyle w:val="times"/>
      </w:pPr>
    </w:p>
    <w:p w:rsidR="00B958F7" w:rsidRDefault="00B958F7">
      <w:pPr>
        <w:pStyle w:val="times"/>
      </w:pPr>
    </w:p>
    <w:p w:rsidR="00B958F7" w:rsidRDefault="00B958F7">
      <w:pPr>
        <w:pStyle w:val="times"/>
        <w:rPr>
          <w:b/>
          <w:sz w:val="32"/>
        </w:rPr>
      </w:pPr>
      <w:r>
        <w:rPr>
          <w:b/>
          <w:sz w:val="32"/>
        </w:rPr>
        <w:t>Definition</w:t>
      </w:r>
    </w:p>
    <w:p w:rsidR="00B958F7" w:rsidRDefault="00B958F7">
      <w:pPr>
        <w:pStyle w:val="times"/>
      </w:pPr>
    </w:p>
    <w:p w:rsidR="00B958F7" w:rsidRDefault="00B958F7">
      <w:pPr>
        <w:pStyle w:val="times"/>
      </w:pPr>
      <w:r>
        <w:t>Universal design is an approach to designing course instruction, materials, and content to benefit people of all learning styles without adaptation or retrofitting.  Universal design provides equal access to learning, not simply equal access to information.  Universal Design allows the student to control the method of accessing information while the teacher monitors the</w:t>
      </w:r>
      <w:r w:rsidR="0017373F">
        <w:t xml:space="preserve"> learning process and initiates </w:t>
      </w:r>
      <w:r w:rsidRPr="0017373F">
        <w:t>beneficial methods.</w:t>
      </w:r>
      <w:r w:rsidR="0017373F">
        <w:t xml:space="preserve"> </w:t>
      </w:r>
    </w:p>
    <w:p w:rsidR="00B958F7" w:rsidRDefault="00B958F7">
      <w:pPr>
        <w:pStyle w:val="times"/>
      </w:pPr>
    </w:p>
    <w:p w:rsidR="00B958F7" w:rsidRDefault="00B958F7">
      <w:pPr>
        <w:pStyle w:val="times"/>
      </w:pPr>
      <w:r>
        <w:t>Although this design enables the student to be self-sufficient, the teacher is responsible for imparting knowledge and facilitating the learning process.  It should be noted that Universal Design does not remove academic challenges; it removes barriers to access.</w:t>
      </w:r>
      <w:r w:rsidR="0017373F">
        <w:br/>
      </w:r>
    </w:p>
    <w:p w:rsidR="00B958F7" w:rsidRDefault="00B958F7">
      <w:pPr>
        <w:pStyle w:val="times"/>
        <w:rPr>
          <w:b/>
          <w:sz w:val="32"/>
        </w:rPr>
      </w:pPr>
      <w:r>
        <w:rPr>
          <w:b/>
          <w:sz w:val="32"/>
        </w:rPr>
        <w:t>Who Benefits</w:t>
      </w:r>
    </w:p>
    <w:p w:rsidR="00B958F7" w:rsidRDefault="00B958F7">
      <w:pPr>
        <w:pStyle w:val="times"/>
      </w:pPr>
    </w:p>
    <w:p w:rsidR="00B958F7" w:rsidRDefault="00B958F7" w:rsidP="00440B6E">
      <w:pPr>
        <w:pStyle w:val="times"/>
        <w:numPr>
          <w:ilvl w:val="0"/>
          <w:numId w:val="5"/>
        </w:numPr>
        <w:spacing w:after="120"/>
        <w:ind w:left="274" w:hanging="274"/>
      </w:pPr>
      <w:r>
        <w:t xml:space="preserve">Students who speak English as a second language </w:t>
      </w:r>
    </w:p>
    <w:p w:rsidR="00B958F7" w:rsidRDefault="00B958F7" w:rsidP="00440B6E">
      <w:pPr>
        <w:pStyle w:val="times"/>
        <w:numPr>
          <w:ilvl w:val="0"/>
          <w:numId w:val="5"/>
        </w:numPr>
        <w:spacing w:after="120"/>
        <w:ind w:left="274" w:hanging="274"/>
      </w:pPr>
      <w:r>
        <w:t>International students</w:t>
      </w:r>
    </w:p>
    <w:p w:rsidR="00B958F7" w:rsidRDefault="00B958F7" w:rsidP="00440B6E">
      <w:pPr>
        <w:pStyle w:val="times"/>
        <w:numPr>
          <w:ilvl w:val="0"/>
          <w:numId w:val="5"/>
        </w:numPr>
        <w:spacing w:after="120"/>
        <w:ind w:left="274" w:hanging="274"/>
      </w:pPr>
      <w:r>
        <w:t>Older students</w:t>
      </w:r>
    </w:p>
    <w:p w:rsidR="00B958F7" w:rsidRDefault="00B958F7" w:rsidP="00440B6E">
      <w:pPr>
        <w:pStyle w:val="times"/>
        <w:numPr>
          <w:ilvl w:val="0"/>
          <w:numId w:val="5"/>
        </w:numPr>
        <w:spacing w:after="120"/>
        <w:ind w:left="274" w:hanging="274"/>
      </w:pPr>
      <w:r>
        <w:t xml:space="preserve">Students with disabilities </w:t>
      </w:r>
    </w:p>
    <w:p w:rsidR="00B958F7" w:rsidRDefault="00B958F7" w:rsidP="00440B6E">
      <w:pPr>
        <w:pStyle w:val="times"/>
        <w:numPr>
          <w:ilvl w:val="0"/>
          <w:numId w:val="5"/>
        </w:numPr>
        <w:spacing w:after="120"/>
        <w:ind w:left="274" w:hanging="274"/>
      </w:pPr>
      <w:r>
        <w:t>All students</w:t>
      </w:r>
    </w:p>
    <w:p w:rsidR="00B958F7" w:rsidRDefault="00B958F7">
      <w:pPr>
        <w:pStyle w:val="times"/>
      </w:pPr>
    </w:p>
    <w:p w:rsidR="00B958F7" w:rsidRDefault="00B958F7">
      <w:pPr>
        <w:pStyle w:val="times"/>
        <w:rPr>
          <w:b/>
          <w:sz w:val="32"/>
        </w:rPr>
      </w:pPr>
      <w:r>
        <w:rPr>
          <w:b/>
          <w:sz w:val="32"/>
        </w:rPr>
        <w:t xml:space="preserve">Principles   </w:t>
      </w:r>
    </w:p>
    <w:p w:rsidR="00B958F7" w:rsidRDefault="00B958F7">
      <w:pPr>
        <w:pStyle w:val="times"/>
      </w:pPr>
      <w:r>
        <w:t>(compiled from The University of Minnesota’s Curriculum Transformation and Disability grant)</w:t>
      </w:r>
    </w:p>
    <w:p w:rsidR="00B958F7" w:rsidRDefault="00B958F7">
      <w:pPr>
        <w:pStyle w:val="times"/>
      </w:pPr>
    </w:p>
    <w:p w:rsidR="0017373F" w:rsidRDefault="00B958F7" w:rsidP="0017373F">
      <w:pPr>
        <w:pStyle w:val="times"/>
        <w:numPr>
          <w:ilvl w:val="0"/>
          <w:numId w:val="5"/>
        </w:numPr>
        <w:spacing w:after="120"/>
        <w:ind w:left="274" w:hanging="274"/>
      </w:pPr>
      <w:r>
        <w:t xml:space="preserve">Identify the essential course content </w:t>
      </w:r>
    </w:p>
    <w:p w:rsidR="00B958F7" w:rsidRPr="0017373F" w:rsidRDefault="00B958F7" w:rsidP="0017373F">
      <w:pPr>
        <w:pStyle w:val="times"/>
        <w:numPr>
          <w:ilvl w:val="0"/>
          <w:numId w:val="5"/>
        </w:numPr>
        <w:spacing w:after="120"/>
        <w:ind w:left="274" w:hanging="274"/>
      </w:pPr>
      <w:r>
        <w:t xml:space="preserve">Clearly express the essential content and </w:t>
      </w:r>
      <w:r w:rsidRPr="0017373F">
        <w:t>an</w:t>
      </w:r>
      <w:r w:rsidR="0017373F">
        <w:t>y feedback given to the student</w:t>
      </w:r>
    </w:p>
    <w:p w:rsidR="00B958F7" w:rsidRDefault="00B958F7" w:rsidP="00440B6E">
      <w:pPr>
        <w:pStyle w:val="times"/>
        <w:numPr>
          <w:ilvl w:val="0"/>
          <w:numId w:val="5"/>
        </w:numPr>
        <w:spacing w:after="120"/>
        <w:ind w:left="274" w:hanging="274"/>
      </w:pPr>
      <w:r>
        <w:t xml:space="preserve">Integrate natural supports for learning </w:t>
      </w:r>
      <w:r w:rsidRPr="007013B2">
        <w:rPr>
          <w:i/>
        </w:rPr>
        <w:t xml:space="preserve">(i.e. using resources already found in the environment such as </w:t>
      </w:r>
      <w:r w:rsidR="00877189">
        <w:rPr>
          <w:i/>
        </w:rPr>
        <w:t xml:space="preserve">a </w:t>
      </w:r>
      <w:r w:rsidRPr="007013B2">
        <w:rPr>
          <w:i/>
        </w:rPr>
        <w:t>study buddy)</w:t>
      </w:r>
      <w:r>
        <w:t xml:space="preserve">.    </w:t>
      </w:r>
    </w:p>
    <w:p w:rsidR="00B958F7" w:rsidRDefault="00B958F7" w:rsidP="00440B6E">
      <w:pPr>
        <w:pStyle w:val="times"/>
        <w:numPr>
          <w:ilvl w:val="0"/>
          <w:numId w:val="5"/>
        </w:numPr>
        <w:spacing w:after="120"/>
        <w:ind w:left="274" w:hanging="274"/>
      </w:pPr>
      <w:r>
        <w:t>Use a variety of instructional methods when presenting material</w:t>
      </w:r>
    </w:p>
    <w:p w:rsidR="00B958F7" w:rsidRDefault="00B958F7" w:rsidP="00440B6E">
      <w:pPr>
        <w:pStyle w:val="times"/>
        <w:numPr>
          <w:ilvl w:val="0"/>
          <w:numId w:val="5"/>
        </w:numPr>
        <w:spacing w:after="120"/>
        <w:ind w:left="274" w:hanging="274"/>
      </w:pPr>
      <w:r>
        <w:t xml:space="preserve">Allow for multiple methods of demonstrating understanding of essential course content       </w:t>
      </w:r>
    </w:p>
    <w:p w:rsidR="00B958F7" w:rsidRDefault="00B958F7" w:rsidP="00440B6E">
      <w:pPr>
        <w:pStyle w:val="times"/>
        <w:numPr>
          <w:ilvl w:val="0"/>
          <w:numId w:val="5"/>
        </w:numPr>
        <w:spacing w:after="120"/>
        <w:ind w:left="274" w:hanging="274"/>
      </w:pPr>
      <w:r>
        <w:t>Use technology to increase accessibility</w:t>
      </w:r>
    </w:p>
    <w:p w:rsidR="00B958F7" w:rsidRDefault="00B958F7" w:rsidP="000526EC">
      <w:pPr>
        <w:pStyle w:val="times"/>
        <w:numPr>
          <w:ilvl w:val="0"/>
          <w:numId w:val="5"/>
        </w:numPr>
        <w:spacing w:after="120"/>
        <w:ind w:left="274" w:hanging="274"/>
      </w:pPr>
      <w:r>
        <w:t>Invite students to meet/contact the course instructor with any questions/concerns</w:t>
      </w:r>
    </w:p>
    <w:p w:rsidR="00B958F7" w:rsidRDefault="00B958F7">
      <w:pPr>
        <w:pStyle w:val="times"/>
      </w:pPr>
    </w:p>
    <w:p w:rsidR="00B958F7" w:rsidRDefault="00B958F7">
      <w:pPr>
        <w:pStyle w:val="times"/>
      </w:pPr>
    </w:p>
    <w:p w:rsidR="00B958F7" w:rsidRDefault="00B958F7">
      <w:pPr>
        <w:pStyle w:val="times"/>
      </w:pPr>
    </w:p>
    <w:p w:rsidR="006E5383" w:rsidRDefault="006E5383">
      <w:pPr>
        <w:rPr>
          <w:b/>
          <w:sz w:val="32"/>
        </w:rPr>
      </w:pPr>
      <w:r>
        <w:rPr>
          <w:b/>
          <w:sz w:val="32"/>
        </w:rPr>
        <w:br w:type="page"/>
      </w:r>
    </w:p>
    <w:p w:rsidR="00B958F7" w:rsidRDefault="00B958F7">
      <w:pPr>
        <w:pStyle w:val="times"/>
        <w:rPr>
          <w:b/>
          <w:sz w:val="32"/>
        </w:rPr>
      </w:pPr>
      <w:r>
        <w:rPr>
          <w:b/>
          <w:sz w:val="32"/>
        </w:rPr>
        <w:lastRenderedPageBreak/>
        <w:t>Common Teaching Methods</w:t>
      </w:r>
    </w:p>
    <w:p w:rsidR="00B958F7" w:rsidRDefault="00B958F7">
      <w:pPr>
        <w:pStyle w:val="times"/>
        <w:tabs>
          <w:tab w:val="center" w:pos="2880"/>
        </w:tabs>
      </w:pPr>
    </w:p>
    <w:p w:rsidR="00B958F7" w:rsidRDefault="00B958F7">
      <w:pPr>
        <w:pStyle w:val="times"/>
        <w:tabs>
          <w:tab w:val="center" w:pos="2880"/>
          <w:tab w:val="center" w:pos="5670"/>
          <w:tab w:val="center" w:pos="8190"/>
        </w:tabs>
      </w:pPr>
      <w:r>
        <w:tab/>
        <w:t>Strengths</w:t>
      </w:r>
      <w:r>
        <w:tab/>
        <w:t xml:space="preserve">Limitations </w:t>
      </w:r>
      <w:r>
        <w:tab/>
        <w:t xml:space="preserve">Preparation  </w:t>
      </w:r>
    </w:p>
    <w:p w:rsidR="00B958F7" w:rsidRDefault="00B958F7">
      <w:pPr>
        <w:pStyle w:val="times"/>
      </w:pPr>
    </w:p>
    <w:p w:rsidR="00B958F7" w:rsidRDefault="00B958F7">
      <w:pPr>
        <w:pStyle w:val="times"/>
        <w:tabs>
          <w:tab w:val="left" w:pos="1440"/>
          <w:tab w:val="left" w:pos="1620"/>
          <w:tab w:val="left" w:pos="4410"/>
          <w:tab w:val="left" w:pos="4590"/>
          <w:tab w:val="left" w:pos="7290"/>
          <w:tab w:val="left" w:pos="7470"/>
        </w:tabs>
        <w:ind w:left="1620" w:hanging="1440"/>
      </w:pPr>
      <w:r>
        <w:t>Lecture</w:t>
      </w:r>
      <w:r>
        <w:tab/>
        <w:t>•</w:t>
      </w:r>
      <w:r>
        <w:tab/>
        <w:t>Ensures dissemination</w:t>
      </w:r>
      <w:r w:rsidR="006E5383">
        <w:t xml:space="preserve"> </w:t>
      </w:r>
      <w:r>
        <w:tab/>
        <w:t>•</w:t>
      </w:r>
      <w:r>
        <w:tab/>
      </w:r>
      <w:proofErr w:type="gramStart"/>
      <w:r>
        <w:t>Little</w:t>
      </w:r>
      <w:proofErr w:type="gramEnd"/>
      <w:r>
        <w:t>, if any, student</w:t>
      </w:r>
      <w:r>
        <w:tab/>
        <w:t>•</w:t>
      </w:r>
      <w:r>
        <w:tab/>
        <w:t>Information to be</w:t>
      </w:r>
      <w:r>
        <w:tab/>
      </w:r>
    </w:p>
    <w:p w:rsidR="00B958F7" w:rsidRDefault="00B958F7">
      <w:pPr>
        <w:pStyle w:val="times"/>
        <w:tabs>
          <w:tab w:val="left" w:pos="1440"/>
          <w:tab w:val="left" w:pos="1620"/>
          <w:tab w:val="left" w:pos="4410"/>
          <w:tab w:val="left" w:pos="4590"/>
          <w:tab w:val="left" w:pos="7290"/>
          <w:tab w:val="left" w:pos="7470"/>
        </w:tabs>
        <w:ind w:left="1620" w:hanging="1440"/>
      </w:pPr>
      <w:r>
        <w:tab/>
      </w:r>
      <w:r>
        <w:tab/>
      </w:r>
      <w:proofErr w:type="gramStart"/>
      <w:r>
        <w:t>of</w:t>
      </w:r>
      <w:proofErr w:type="gramEnd"/>
      <w:r>
        <w:t xml:space="preserve"> specific facts </w:t>
      </w:r>
      <w:r>
        <w:tab/>
      </w:r>
      <w:r>
        <w:tab/>
        <w:t>participation</w:t>
      </w:r>
      <w:r>
        <w:tab/>
      </w:r>
      <w:r>
        <w:tab/>
        <w:t>learned needs to be</w:t>
      </w:r>
    </w:p>
    <w:p w:rsidR="00B958F7" w:rsidRDefault="00B958F7">
      <w:pPr>
        <w:pStyle w:val="times"/>
        <w:tabs>
          <w:tab w:val="left" w:pos="1440"/>
          <w:tab w:val="left" w:pos="1620"/>
          <w:tab w:val="left" w:pos="4410"/>
          <w:tab w:val="left" w:pos="4590"/>
          <w:tab w:val="left" w:pos="7290"/>
          <w:tab w:val="left" w:pos="7470"/>
        </w:tabs>
      </w:pPr>
      <w:r>
        <w:tab/>
        <w:t>•</w:t>
      </w:r>
      <w:r>
        <w:tab/>
        <w:t xml:space="preserve">Class size is not </w:t>
      </w:r>
      <w:r>
        <w:tab/>
        <w:t>•</w:t>
      </w:r>
      <w:r>
        <w:tab/>
      </w:r>
      <w:proofErr w:type="gramStart"/>
      <w:r>
        <w:t>Only</w:t>
      </w:r>
      <w:proofErr w:type="gramEnd"/>
      <w:r>
        <w:t xml:space="preserve"> learn from </w:t>
      </w:r>
      <w:r>
        <w:tab/>
      </w:r>
      <w:r>
        <w:tab/>
      </w:r>
      <w:r>
        <w:tab/>
        <w:t>clearly indicated</w:t>
      </w:r>
      <w:r>
        <w:tab/>
      </w:r>
      <w:r>
        <w:tab/>
      </w:r>
      <w:r>
        <w:tab/>
      </w:r>
    </w:p>
    <w:p w:rsidR="00B958F7" w:rsidRDefault="00B958F7">
      <w:pPr>
        <w:pStyle w:val="times"/>
        <w:tabs>
          <w:tab w:val="left" w:pos="1440"/>
          <w:tab w:val="left" w:pos="1620"/>
          <w:tab w:val="left" w:pos="4410"/>
          <w:tab w:val="left" w:pos="4590"/>
          <w:tab w:val="left" w:pos="7290"/>
          <w:tab w:val="left" w:pos="7470"/>
        </w:tabs>
      </w:pPr>
      <w:r>
        <w:tab/>
      </w:r>
      <w:r>
        <w:tab/>
      </w:r>
      <w:proofErr w:type="gramStart"/>
      <w:r>
        <w:t>an</w:t>
      </w:r>
      <w:proofErr w:type="gramEnd"/>
      <w:r>
        <w:t xml:space="preserve"> issue </w:t>
      </w:r>
      <w:r>
        <w:tab/>
      </w:r>
      <w:r>
        <w:tab/>
        <w:t>one source</w:t>
      </w:r>
      <w:r>
        <w:tab/>
        <w:t>•</w:t>
      </w:r>
      <w:r>
        <w:tab/>
        <w:t>Course instructor</w:t>
      </w:r>
      <w:r>
        <w:tab/>
        <w:t xml:space="preserve">should </w:t>
      </w:r>
    </w:p>
    <w:p w:rsidR="00B958F7" w:rsidRDefault="00B958F7">
      <w:pPr>
        <w:pStyle w:val="times"/>
        <w:tabs>
          <w:tab w:val="left" w:pos="1440"/>
          <w:tab w:val="left" w:pos="1620"/>
          <w:tab w:val="left" w:pos="4410"/>
          <w:tab w:val="left" w:pos="4590"/>
          <w:tab w:val="left" w:pos="7290"/>
          <w:tab w:val="left" w:pos="7470"/>
        </w:tabs>
      </w:pPr>
      <w:r>
        <w:tab/>
      </w:r>
      <w:r>
        <w:tab/>
      </w:r>
      <w:r>
        <w:tab/>
      </w:r>
      <w:r>
        <w:tab/>
      </w:r>
      <w:r>
        <w:tab/>
      </w:r>
      <w:r>
        <w:tab/>
      </w:r>
      <w:proofErr w:type="gramStart"/>
      <w:r>
        <w:t>allot</w:t>
      </w:r>
      <w:proofErr w:type="gramEnd"/>
      <w:r>
        <w:t xml:space="preserve"> adequate time for</w:t>
      </w:r>
    </w:p>
    <w:p w:rsidR="00B958F7" w:rsidRDefault="00B958F7">
      <w:pPr>
        <w:pStyle w:val="times"/>
        <w:tabs>
          <w:tab w:val="left" w:pos="1440"/>
          <w:tab w:val="left" w:pos="1620"/>
          <w:tab w:val="left" w:pos="4410"/>
          <w:tab w:val="left" w:pos="4590"/>
          <w:tab w:val="left" w:pos="7290"/>
          <w:tab w:val="left" w:pos="7470"/>
        </w:tabs>
      </w:pPr>
      <w:r>
        <w:tab/>
      </w:r>
      <w:r>
        <w:tab/>
      </w:r>
      <w:r>
        <w:tab/>
      </w:r>
      <w:r>
        <w:tab/>
      </w:r>
      <w:r>
        <w:tab/>
      </w:r>
      <w:r>
        <w:tab/>
      </w:r>
      <w:proofErr w:type="gramStart"/>
      <w:r>
        <w:t>content</w:t>
      </w:r>
      <w:proofErr w:type="gramEnd"/>
      <w:r>
        <w:t xml:space="preserve"> to be presented</w:t>
      </w:r>
    </w:p>
    <w:p w:rsidR="00B958F7" w:rsidRDefault="00B958F7">
      <w:pPr>
        <w:pStyle w:val="times"/>
        <w:tabs>
          <w:tab w:val="left" w:pos="1440"/>
          <w:tab w:val="left" w:pos="1620"/>
          <w:tab w:val="left" w:pos="4410"/>
          <w:tab w:val="left" w:pos="4590"/>
          <w:tab w:val="left" w:pos="7290"/>
          <w:tab w:val="left" w:pos="7470"/>
        </w:tabs>
      </w:pPr>
    </w:p>
    <w:p w:rsidR="00B958F7" w:rsidRDefault="00B958F7">
      <w:pPr>
        <w:pStyle w:val="times"/>
        <w:tabs>
          <w:tab w:val="left" w:pos="1440"/>
          <w:tab w:val="left" w:pos="1620"/>
          <w:tab w:val="left" w:pos="4410"/>
          <w:tab w:val="left" w:pos="4590"/>
          <w:tab w:val="left" w:pos="7290"/>
          <w:tab w:val="left" w:pos="7470"/>
        </w:tabs>
      </w:pPr>
      <w:r>
        <w:t>Class</w:t>
      </w:r>
      <w:r>
        <w:tab/>
        <w:t>•</w:t>
      </w:r>
      <w:r>
        <w:tab/>
        <w:t xml:space="preserve">Information and ideas </w:t>
      </w:r>
      <w:r>
        <w:tab/>
        <w:t>•</w:t>
      </w:r>
      <w:r>
        <w:tab/>
      </w:r>
      <w:proofErr w:type="gramStart"/>
      <w:r>
        <w:t>Only</w:t>
      </w:r>
      <w:proofErr w:type="gramEnd"/>
      <w:r>
        <w:t xml:space="preserve"> practical with </w:t>
      </w:r>
      <w:r>
        <w:tab/>
        <w:t>•</w:t>
      </w:r>
      <w:r>
        <w:tab/>
        <w:t>Course instructor needs</w:t>
      </w:r>
    </w:p>
    <w:p w:rsidR="00B958F7" w:rsidRDefault="00B958F7">
      <w:pPr>
        <w:pStyle w:val="times"/>
        <w:tabs>
          <w:tab w:val="left" w:pos="1440"/>
          <w:tab w:val="left" w:pos="1620"/>
          <w:tab w:val="left" w:pos="4410"/>
          <w:tab w:val="left" w:pos="4590"/>
          <w:tab w:val="left" w:pos="7290"/>
          <w:tab w:val="left" w:pos="7470"/>
        </w:tabs>
      </w:pPr>
      <w:r>
        <w:t>Discussion</w:t>
      </w:r>
      <w:r>
        <w:tab/>
      </w:r>
      <w:r>
        <w:tab/>
        <w:t>drawn from multiple</w:t>
      </w:r>
      <w:r>
        <w:tab/>
      </w:r>
      <w:r>
        <w:tab/>
        <w:t xml:space="preserve">small classroom </w:t>
      </w:r>
      <w:r>
        <w:tab/>
      </w:r>
      <w:r>
        <w:tab/>
        <w:t>to guide discussion</w:t>
      </w:r>
    </w:p>
    <w:p w:rsidR="00B958F7" w:rsidRDefault="006E5383">
      <w:pPr>
        <w:pStyle w:val="times"/>
        <w:tabs>
          <w:tab w:val="left" w:pos="1440"/>
          <w:tab w:val="left" w:pos="1620"/>
          <w:tab w:val="left" w:pos="4410"/>
          <w:tab w:val="left" w:pos="4590"/>
          <w:tab w:val="left" w:pos="7290"/>
          <w:tab w:val="left" w:pos="7470"/>
        </w:tabs>
        <w:ind w:left="6048" w:hanging="4420"/>
      </w:pPr>
      <w:proofErr w:type="gramStart"/>
      <w:r>
        <w:t>p</w:t>
      </w:r>
      <w:r w:rsidR="00B958F7">
        <w:t>eople</w:t>
      </w:r>
      <w:proofErr w:type="gramEnd"/>
      <w:r w:rsidR="00B958F7">
        <w:tab/>
        <w:t>•</w:t>
      </w:r>
      <w:r w:rsidR="00B958F7">
        <w:tab/>
        <w:t xml:space="preserve">Some students will </w:t>
      </w:r>
      <w:r w:rsidR="00B958F7">
        <w:tab/>
      </w:r>
      <w:r w:rsidR="00B958F7">
        <w:tab/>
        <w:t xml:space="preserve">and keep group </w:t>
      </w:r>
    </w:p>
    <w:p w:rsidR="00B958F7" w:rsidRDefault="00B958F7">
      <w:pPr>
        <w:pStyle w:val="times"/>
        <w:tabs>
          <w:tab w:val="left" w:pos="1440"/>
          <w:tab w:val="left" w:pos="1620"/>
          <w:tab w:val="left" w:pos="4410"/>
          <w:tab w:val="left" w:pos="4590"/>
          <w:tab w:val="left" w:pos="7290"/>
          <w:tab w:val="left" w:pos="7470"/>
        </w:tabs>
      </w:pPr>
      <w:r>
        <w:tab/>
        <w:t>•</w:t>
      </w:r>
      <w:r>
        <w:tab/>
        <w:t>Student’s attention</w:t>
      </w:r>
      <w:r>
        <w:tab/>
      </w:r>
      <w:r>
        <w:tab/>
        <w:t xml:space="preserve">monopolize the </w:t>
      </w:r>
      <w:r>
        <w:tab/>
      </w:r>
      <w:r>
        <w:tab/>
        <w:t>from going "off-track"</w:t>
      </w:r>
    </w:p>
    <w:p w:rsidR="00B958F7" w:rsidRDefault="00B958F7">
      <w:pPr>
        <w:pStyle w:val="times"/>
        <w:tabs>
          <w:tab w:val="left" w:pos="1440"/>
          <w:tab w:val="left" w:pos="1620"/>
          <w:tab w:val="left" w:pos="4410"/>
          <w:tab w:val="left" w:pos="4590"/>
          <w:tab w:val="left" w:pos="7290"/>
          <w:tab w:val="left" w:pos="7470"/>
        </w:tabs>
      </w:pPr>
      <w:r>
        <w:tab/>
      </w:r>
      <w:r>
        <w:tab/>
      </w:r>
      <w:proofErr w:type="gramStart"/>
      <w:r>
        <w:t>easily</w:t>
      </w:r>
      <w:proofErr w:type="gramEnd"/>
      <w:r>
        <w:t xml:space="preserve"> maintained</w:t>
      </w:r>
      <w:r>
        <w:tab/>
      </w:r>
      <w:r>
        <w:tab/>
        <w:t>conversation while</w:t>
      </w:r>
      <w:r>
        <w:tab/>
        <w:t>•</w:t>
      </w:r>
      <w:r>
        <w:tab/>
        <w:t>Discussion</w:t>
      </w:r>
      <w:r>
        <w:tab/>
      </w:r>
    </w:p>
    <w:p w:rsidR="00B958F7" w:rsidRDefault="00B958F7">
      <w:pPr>
        <w:pStyle w:val="times"/>
        <w:tabs>
          <w:tab w:val="left" w:pos="1440"/>
          <w:tab w:val="left" w:pos="1620"/>
          <w:tab w:val="left" w:pos="4410"/>
          <w:tab w:val="left" w:pos="4590"/>
          <w:tab w:val="left" w:pos="7290"/>
          <w:tab w:val="left" w:pos="7470"/>
        </w:tabs>
      </w:pPr>
      <w:r>
        <w:t xml:space="preserve"> </w:t>
      </w:r>
      <w:r>
        <w:tab/>
      </w:r>
      <w:r>
        <w:tab/>
      </w:r>
      <w:r>
        <w:tab/>
      </w:r>
      <w:r>
        <w:tab/>
      </w:r>
      <w:proofErr w:type="gramStart"/>
      <w:r>
        <w:t>others</w:t>
      </w:r>
      <w:proofErr w:type="gramEnd"/>
      <w:r>
        <w:t xml:space="preserve"> will not </w:t>
      </w:r>
      <w:r>
        <w:tab/>
        <w:t xml:space="preserve"> </w:t>
      </w:r>
      <w:r>
        <w:tab/>
        <w:t>topics/questions</w:t>
      </w:r>
    </w:p>
    <w:p w:rsidR="00B958F7" w:rsidRDefault="00B958F7">
      <w:pPr>
        <w:pStyle w:val="times"/>
        <w:tabs>
          <w:tab w:val="left" w:pos="1440"/>
          <w:tab w:val="left" w:pos="1620"/>
          <w:tab w:val="left" w:pos="4410"/>
          <w:tab w:val="left" w:pos="4590"/>
          <w:tab w:val="left" w:pos="7290"/>
          <w:tab w:val="left" w:pos="7470"/>
        </w:tabs>
      </w:pPr>
      <w:r>
        <w:tab/>
      </w:r>
      <w:r>
        <w:tab/>
      </w:r>
      <w:r>
        <w:tab/>
      </w:r>
      <w:r>
        <w:tab/>
      </w:r>
      <w:proofErr w:type="gramStart"/>
      <w:r>
        <w:t>engage</w:t>
      </w:r>
      <w:proofErr w:type="gramEnd"/>
      <w:r>
        <w:t xml:space="preserve"> in discussion</w:t>
      </w:r>
      <w:r>
        <w:tab/>
      </w:r>
      <w:r>
        <w:tab/>
        <w:t>should be prepared</w:t>
      </w:r>
    </w:p>
    <w:p w:rsidR="00B958F7" w:rsidRDefault="00B958F7">
      <w:pPr>
        <w:pStyle w:val="times"/>
        <w:tabs>
          <w:tab w:val="left" w:pos="1440"/>
          <w:tab w:val="left" w:pos="1620"/>
          <w:tab w:val="left" w:pos="4410"/>
          <w:tab w:val="left" w:pos="4590"/>
          <w:tab w:val="left" w:pos="7290"/>
          <w:tab w:val="left" w:pos="7470"/>
        </w:tabs>
      </w:pPr>
      <w:r>
        <w:tab/>
      </w:r>
      <w:r>
        <w:tab/>
      </w:r>
      <w:r>
        <w:tab/>
      </w:r>
      <w:r>
        <w:tab/>
      </w:r>
      <w:r>
        <w:tab/>
      </w:r>
      <w:r>
        <w:tab/>
      </w:r>
      <w:r>
        <w:tab/>
      </w:r>
      <w:proofErr w:type="gramStart"/>
      <w:r>
        <w:t>before</w:t>
      </w:r>
      <w:proofErr w:type="gramEnd"/>
      <w:r>
        <w:t xml:space="preserve"> class</w:t>
      </w:r>
    </w:p>
    <w:p w:rsidR="00B958F7" w:rsidRDefault="00B958F7">
      <w:pPr>
        <w:pStyle w:val="times"/>
        <w:tabs>
          <w:tab w:val="left" w:pos="1440"/>
          <w:tab w:val="left" w:pos="1620"/>
          <w:tab w:val="left" w:pos="4410"/>
          <w:tab w:val="left" w:pos="4590"/>
          <w:tab w:val="left" w:pos="7290"/>
          <w:tab w:val="left" w:pos="7470"/>
        </w:tabs>
      </w:pPr>
    </w:p>
    <w:p w:rsidR="00B958F7" w:rsidRDefault="00B958F7">
      <w:pPr>
        <w:pStyle w:val="times"/>
        <w:tabs>
          <w:tab w:val="left" w:pos="1440"/>
          <w:tab w:val="left" w:pos="1620"/>
          <w:tab w:val="left" w:pos="4410"/>
          <w:tab w:val="left" w:pos="4590"/>
          <w:tab w:val="left" w:pos="7290"/>
          <w:tab w:val="left" w:pos="7470"/>
        </w:tabs>
      </w:pPr>
      <w:r>
        <w:t>Role Playing</w:t>
      </w:r>
      <w:r>
        <w:tab/>
        <w:t>•</w:t>
      </w:r>
      <w:r>
        <w:tab/>
        <w:t xml:space="preserve">Can be very </w:t>
      </w:r>
      <w:r w:rsidR="0017373F" w:rsidRPr="0017373F">
        <w:t>impact</w:t>
      </w:r>
      <w:r w:rsidR="0017373F">
        <w:t>ful</w:t>
      </w:r>
      <w:r>
        <w:tab/>
        <w:t>•</w:t>
      </w:r>
      <w:r>
        <w:tab/>
        <w:t>Students may feel</w:t>
      </w:r>
      <w:r>
        <w:tab/>
        <w:t>•</w:t>
      </w:r>
      <w:r>
        <w:tab/>
        <w:t>Course instructor</w:t>
      </w:r>
    </w:p>
    <w:p w:rsidR="00B958F7" w:rsidRDefault="00B958F7">
      <w:pPr>
        <w:pStyle w:val="times"/>
        <w:tabs>
          <w:tab w:val="left" w:pos="1440"/>
          <w:tab w:val="left" w:pos="1620"/>
          <w:tab w:val="left" w:pos="4410"/>
          <w:tab w:val="left" w:pos="4590"/>
          <w:tab w:val="left" w:pos="7290"/>
          <w:tab w:val="left" w:pos="7470"/>
        </w:tabs>
      </w:pPr>
      <w:r>
        <w:tab/>
        <w:t>•</w:t>
      </w:r>
      <w:r>
        <w:tab/>
        <w:t xml:space="preserve">Students are able to </w:t>
      </w:r>
      <w:r>
        <w:tab/>
      </w:r>
      <w:r>
        <w:tab/>
        <w:t>"put on the spot"</w:t>
      </w:r>
      <w:r>
        <w:tab/>
      </w:r>
      <w:r>
        <w:tab/>
        <w:t xml:space="preserve">needs to identify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test</w:t>
      </w:r>
      <w:proofErr w:type="gramEnd"/>
      <w:r>
        <w:t xml:space="preserve"> concepts and </w:t>
      </w:r>
      <w:r>
        <w:tab/>
        <w:t>•</w:t>
      </w:r>
      <w:r>
        <w:tab/>
        <w:t>Only practical for</w:t>
      </w:r>
      <w:r>
        <w:tab/>
      </w:r>
      <w:r>
        <w:tab/>
        <w:t xml:space="preserve">rules, situation and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techniques</w:t>
      </w:r>
      <w:proofErr w:type="gramEnd"/>
      <w:r>
        <w:t xml:space="preserve"> presented</w:t>
      </w:r>
      <w:r>
        <w:tab/>
      </w:r>
      <w:r>
        <w:tab/>
        <w:t>small classroom</w:t>
      </w:r>
      <w:r>
        <w:tab/>
      </w:r>
      <w:r>
        <w:tab/>
        <w:t>roles</w:t>
      </w:r>
    </w:p>
    <w:p w:rsidR="00B958F7" w:rsidRDefault="00B958F7">
      <w:pPr>
        <w:pStyle w:val="times"/>
        <w:tabs>
          <w:tab w:val="left" w:pos="1440"/>
          <w:tab w:val="left" w:pos="1620"/>
          <w:tab w:val="left" w:pos="4410"/>
          <w:tab w:val="left" w:pos="4590"/>
          <w:tab w:val="left" w:pos="7290"/>
          <w:tab w:val="left" w:pos="7470"/>
        </w:tabs>
      </w:pPr>
      <w:r>
        <w:tab/>
      </w:r>
      <w:r>
        <w:tab/>
      </w:r>
      <w:proofErr w:type="gramStart"/>
      <w:r>
        <w:t>in</w:t>
      </w:r>
      <w:proofErr w:type="gramEnd"/>
      <w:r>
        <w:t xml:space="preserve"> class</w:t>
      </w:r>
    </w:p>
    <w:p w:rsidR="00B958F7" w:rsidRDefault="00B958F7">
      <w:pPr>
        <w:pStyle w:val="times"/>
        <w:tabs>
          <w:tab w:val="left" w:pos="1440"/>
          <w:tab w:val="left" w:pos="1620"/>
          <w:tab w:val="left" w:pos="4410"/>
          <w:tab w:val="left" w:pos="4590"/>
          <w:tab w:val="left" w:pos="7290"/>
          <w:tab w:val="left" w:pos="7470"/>
        </w:tabs>
      </w:pPr>
    </w:p>
    <w:p w:rsidR="00B958F7" w:rsidRDefault="00B958F7">
      <w:pPr>
        <w:pStyle w:val="times"/>
        <w:tabs>
          <w:tab w:val="left" w:pos="1440"/>
          <w:tab w:val="left" w:pos="1620"/>
          <w:tab w:val="left" w:pos="4410"/>
          <w:tab w:val="left" w:pos="4590"/>
          <w:tab w:val="left" w:pos="7290"/>
          <w:tab w:val="left" w:pos="7470"/>
        </w:tabs>
      </w:pPr>
      <w:r>
        <w:t>Guest</w:t>
      </w:r>
      <w:r>
        <w:tab/>
        <w:t>•</w:t>
      </w:r>
      <w:r>
        <w:tab/>
        <w:t xml:space="preserve">Provides a real-life </w:t>
      </w:r>
      <w:r>
        <w:tab/>
        <w:t>•</w:t>
      </w:r>
      <w:r>
        <w:tab/>
        <w:t>Quality of the</w:t>
      </w:r>
      <w:r>
        <w:tab/>
        <w:t>•</w:t>
      </w:r>
      <w:r>
        <w:tab/>
        <w:t>Identify and schedule</w:t>
      </w:r>
    </w:p>
    <w:p w:rsidR="00B958F7" w:rsidRDefault="00B958F7">
      <w:pPr>
        <w:pStyle w:val="times"/>
        <w:tabs>
          <w:tab w:val="left" w:pos="1440"/>
          <w:tab w:val="left" w:pos="1620"/>
          <w:tab w:val="left" w:pos="4410"/>
          <w:tab w:val="left" w:pos="4590"/>
          <w:tab w:val="left" w:pos="7290"/>
          <w:tab w:val="left" w:pos="7470"/>
        </w:tabs>
        <w:ind w:left="4608" w:hanging="4600"/>
      </w:pPr>
      <w:r>
        <w:t>Speaker</w:t>
      </w:r>
      <w:r>
        <w:tab/>
      </w:r>
      <w:r>
        <w:tab/>
        <w:t xml:space="preserve">example </w:t>
      </w:r>
      <w:r>
        <w:tab/>
      </w:r>
      <w:r>
        <w:tab/>
        <w:t>speaker may be poor</w:t>
      </w:r>
      <w:r>
        <w:tab/>
      </w:r>
      <w:r>
        <w:tab/>
        <w:t xml:space="preserve"> appropriate speakers</w:t>
      </w:r>
    </w:p>
    <w:p w:rsidR="00B958F7" w:rsidRDefault="00B958F7">
      <w:pPr>
        <w:pStyle w:val="times"/>
        <w:tabs>
          <w:tab w:val="left" w:pos="1440"/>
          <w:tab w:val="left" w:pos="1620"/>
          <w:tab w:val="left" w:pos="4410"/>
          <w:tab w:val="left" w:pos="4590"/>
          <w:tab w:val="left" w:pos="7290"/>
          <w:tab w:val="left" w:pos="7470"/>
        </w:tabs>
      </w:pPr>
      <w:r>
        <w:tab/>
        <w:t>•</w:t>
      </w:r>
      <w:r>
        <w:tab/>
        <w:t xml:space="preserve">Gives students </w:t>
      </w:r>
      <w:r>
        <w:tab/>
      </w:r>
      <w:r>
        <w:tab/>
      </w:r>
      <w:r>
        <w:tab/>
        <w:t>•</w:t>
      </w:r>
      <w:r>
        <w:tab/>
        <w:t>Provide introduction</w:t>
      </w:r>
      <w:r>
        <w:tab/>
        <w:t xml:space="preserve">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contacts</w:t>
      </w:r>
      <w:proofErr w:type="gramEnd"/>
      <w:r>
        <w:t xml:space="preserve"> in the field</w:t>
      </w:r>
      <w:r>
        <w:tab/>
      </w:r>
      <w:r>
        <w:tab/>
      </w:r>
      <w:r>
        <w:tab/>
      </w:r>
      <w:r>
        <w:tab/>
        <w:t xml:space="preserve"> and background of</w:t>
      </w:r>
      <w:r>
        <w:tab/>
      </w:r>
    </w:p>
    <w:p w:rsidR="00B958F7" w:rsidRDefault="00B958F7">
      <w:pPr>
        <w:pStyle w:val="times"/>
        <w:tabs>
          <w:tab w:val="left" w:pos="1440"/>
          <w:tab w:val="left" w:pos="1620"/>
          <w:tab w:val="left" w:pos="4410"/>
          <w:tab w:val="left" w:pos="4590"/>
          <w:tab w:val="left" w:pos="7290"/>
          <w:tab w:val="left" w:pos="7470"/>
        </w:tabs>
        <w:ind w:left="2592" w:hanging="2592"/>
      </w:pPr>
      <w:r>
        <w:tab/>
      </w:r>
      <w:r>
        <w:tab/>
      </w:r>
      <w:r>
        <w:tab/>
      </w:r>
      <w:r>
        <w:tab/>
      </w:r>
      <w:r>
        <w:tab/>
      </w:r>
      <w:r>
        <w:tab/>
        <w:t xml:space="preserve"> </w:t>
      </w:r>
      <w:r>
        <w:tab/>
      </w:r>
      <w:proofErr w:type="gramStart"/>
      <w:r>
        <w:t>speaker</w:t>
      </w:r>
      <w:proofErr w:type="gramEnd"/>
    </w:p>
    <w:p w:rsidR="00B958F7" w:rsidRDefault="00B958F7">
      <w:pPr>
        <w:pStyle w:val="times"/>
        <w:tabs>
          <w:tab w:val="left" w:pos="1440"/>
          <w:tab w:val="left" w:pos="1620"/>
          <w:tab w:val="left" w:pos="4410"/>
          <w:tab w:val="left" w:pos="4590"/>
          <w:tab w:val="left" w:pos="7290"/>
          <w:tab w:val="left" w:pos="7470"/>
        </w:tabs>
      </w:pPr>
      <w:r>
        <w:tab/>
      </w:r>
      <w:r>
        <w:tab/>
      </w:r>
      <w:r>
        <w:tab/>
      </w:r>
      <w:r>
        <w:tab/>
      </w:r>
      <w:r>
        <w:tab/>
      </w:r>
      <w:r>
        <w:tab/>
      </w:r>
      <w:r>
        <w:tab/>
      </w:r>
    </w:p>
    <w:p w:rsidR="00B958F7" w:rsidRDefault="00B958F7">
      <w:pPr>
        <w:pStyle w:val="times"/>
        <w:tabs>
          <w:tab w:val="left" w:pos="1440"/>
          <w:tab w:val="left" w:pos="1620"/>
          <w:tab w:val="left" w:pos="4410"/>
          <w:tab w:val="left" w:pos="4590"/>
          <w:tab w:val="left" w:pos="7290"/>
          <w:tab w:val="left" w:pos="7470"/>
        </w:tabs>
      </w:pPr>
      <w:r>
        <w:t>Panel of</w:t>
      </w:r>
      <w:r>
        <w:tab/>
        <w:t>•</w:t>
      </w:r>
      <w:r>
        <w:tab/>
        <w:t>Allows for multiple</w:t>
      </w:r>
      <w:r>
        <w:tab/>
        <w:t>•</w:t>
      </w:r>
      <w:r>
        <w:tab/>
        <w:t xml:space="preserve">Speakers may be </w:t>
      </w:r>
      <w:r>
        <w:tab/>
        <w:t>•</w:t>
      </w:r>
      <w:r>
        <w:tab/>
        <w:t xml:space="preserve">Identify and schedule </w:t>
      </w:r>
    </w:p>
    <w:p w:rsidR="00B958F7" w:rsidRDefault="00B958F7">
      <w:pPr>
        <w:pStyle w:val="times"/>
        <w:tabs>
          <w:tab w:val="left" w:pos="1440"/>
          <w:tab w:val="left" w:pos="1620"/>
          <w:tab w:val="left" w:pos="4410"/>
          <w:tab w:val="left" w:pos="4590"/>
          <w:tab w:val="left" w:pos="7290"/>
          <w:tab w:val="left" w:pos="7470"/>
        </w:tabs>
      </w:pPr>
      <w:proofErr w:type="gramStart"/>
      <w:r>
        <w:t>Experts</w:t>
      </w:r>
      <w:proofErr w:type="gramEnd"/>
      <w:r>
        <w:tab/>
      </w:r>
      <w:r>
        <w:tab/>
        <w:t xml:space="preserve">expert opinions and </w:t>
      </w:r>
      <w:r>
        <w:tab/>
      </w:r>
      <w:r>
        <w:tab/>
        <w:t>poor quality</w:t>
      </w:r>
      <w:r>
        <w:tab/>
      </w:r>
      <w:r>
        <w:tab/>
        <w:t>experts</w:t>
      </w:r>
    </w:p>
    <w:p w:rsidR="00B958F7" w:rsidRDefault="00B958F7">
      <w:pPr>
        <w:pStyle w:val="times"/>
        <w:tabs>
          <w:tab w:val="left" w:pos="1440"/>
          <w:tab w:val="left" w:pos="1620"/>
          <w:tab w:val="left" w:pos="4410"/>
          <w:tab w:val="left" w:pos="4590"/>
          <w:tab w:val="left" w:pos="7290"/>
          <w:tab w:val="left" w:pos="7470"/>
        </w:tabs>
      </w:pPr>
      <w:r>
        <w:tab/>
      </w:r>
      <w:r>
        <w:tab/>
      </w:r>
      <w:proofErr w:type="gramStart"/>
      <w:r>
        <w:t>ideas</w:t>
      </w:r>
      <w:proofErr w:type="gramEnd"/>
      <w:r>
        <w:t xml:space="preserve"> on a topic</w:t>
      </w:r>
      <w:r>
        <w:tab/>
        <w:t>•</w:t>
      </w:r>
      <w:r>
        <w:tab/>
        <w:t>Competition among</w:t>
      </w:r>
      <w:r>
        <w:tab/>
        <w:t>•</w:t>
      </w:r>
      <w:r>
        <w:tab/>
        <w:t>Provide introduction</w:t>
      </w:r>
    </w:p>
    <w:p w:rsidR="00B958F7" w:rsidRDefault="00B958F7">
      <w:pPr>
        <w:pStyle w:val="times"/>
        <w:tabs>
          <w:tab w:val="left" w:pos="1440"/>
          <w:tab w:val="left" w:pos="1620"/>
          <w:tab w:val="left" w:pos="4410"/>
          <w:tab w:val="left" w:pos="4590"/>
          <w:tab w:val="left" w:pos="7290"/>
          <w:tab w:val="left" w:pos="7470"/>
        </w:tabs>
      </w:pPr>
      <w:r>
        <w:tab/>
        <w:t>•</w:t>
      </w:r>
      <w:r>
        <w:tab/>
        <w:t xml:space="preserve">May capture more </w:t>
      </w:r>
      <w:r>
        <w:tab/>
      </w:r>
      <w:r>
        <w:tab/>
        <w:t>experts</w:t>
      </w:r>
      <w:r>
        <w:tab/>
      </w:r>
      <w:r>
        <w:tab/>
        <w:t xml:space="preserve">and background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students</w:t>
      </w:r>
      <w:proofErr w:type="gramEnd"/>
      <w:r>
        <w:t>’ attention</w:t>
      </w:r>
      <w:r>
        <w:tab/>
      </w:r>
      <w:r>
        <w:tab/>
      </w:r>
      <w:r>
        <w:tab/>
      </w:r>
      <w:r>
        <w:tab/>
        <w:t>of experts</w:t>
      </w:r>
      <w:r>
        <w:tab/>
      </w:r>
    </w:p>
    <w:p w:rsidR="00B958F7" w:rsidRDefault="00B958F7">
      <w:pPr>
        <w:pStyle w:val="times"/>
        <w:tabs>
          <w:tab w:val="left" w:pos="1440"/>
          <w:tab w:val="left" w:pos="4410"/>
        </w:tabs>
      </w:pPr>
    </w:p>
    <w:p w:rsidR="00B958F7" w:rsidRDefault="00B958F7">
      <w:pPr>
        <w:pStyle w:val="times"/>
        <w:tabs>
          <w:tab w:val="left" w:pos="1440"/>
          <w:tab w:val="left" w:pos="1620"/>
          <w:tab w:val="left" w:pos="4410"/>
          <w:tab w:val="left" w:pos="4590"/>
          <w:tab w:val="left" w:pos="7290"/>
          <w:tab w:val="left" w:pos="7470"/>
        </w:tabs>
      </w:pPr>
      <w:r>
        <w:t>Videos*</w:t>
      </w:r>
      <w:r>
        <w:tab/>
        <w:t>•</w:t>
      </w:r>
      <w:r>
        <w:tab/>
        <w:t>Allows for alternate</w:t>
      </w:r>
      <w:r>
        <w:tab/>
        <w:t>•</w:t>
      </w:r>
      <w:r>
        <w:tab/>
        <w:t>Students do not have</w:t>
      </w:r>
      <w:r>
        <w:tab/>
        <w:t>•</w:t>
      </w:r>
      <w:r>
        <w:tab/>
      </w:r>
      <w:proofErr w:type="gramStart"/>
      <w:r w:rsidRPr="00877189">
        <w:rPr>
          <w:strike/>
        </w:rPr>
        <w:t>Required</w:t>
      </w:r>
      <w:proofErr w:type="gramEnd"/>
      <w:r w:rsidRPr="00877189">
        <w:rPr>
          <w:strike/>
        </w:rPr>
        <w:t xml:space="preserve"> to operate</w:t>
      </w:r>
      <w:r>
        <w:t xml:space="preserve">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means</w:t>
      </w:r>
      <w:proofErr w:type="gramEnd"/>
      <w:r>
        <w:t xml:space="preserve"> of representation</w:t>
      </w:r>
      <w:r>
        <w:tab/>
      </w:r>
      <w:r>
        <w:tab/>
        <w:t>to actively participate</w:t>
      </w:r>
      <w:r>
        <w:tab/>
      </w:r>
      <w:r>
        <w:tab/>
      </w:r>
      <w:r w:rsidRPr="00877189">
        <w:rPr>
          <w:strike/>
        </w:rPr>
        <w:t>equipment</w:t>
      </w:r>
    </w:p>
    <w:p w:rsidR="00B958F7" w:rsidRDefault="00B958F7">
      <w:pPr>
        <w:pStyle w:val="times"/>
        <w:tabs>
          <w:tab w:val="left" w:pos="1440"/>
          <w:tab w:val="left" w:pos="1620"/>
          <w:tab w:val="left" w:pos="4410"/>
          <w:tab w:val="left" w:pos="4590"/>
          <w:tab w:val="left" w:pos="7290"/>
          <w:tab w:val="left" w:pos="7470"/>
        </w:tabs>
      </w:pPr>
      <w:r>
        <w:tab/>
        <w:t>•</w:t>
      </w:r>
      <w:r>
        <w:tab/>
        <w:t xml:space="preserve">Keeps students’ </w:t>
      </w:r>
      <w:r>
        <w:tab/>
        <w:t>•</w:t>
      </w:r>
      <w:r>
        <w:tab/>
        <w:t>Unable to control</w:t>
      </w:r>
      <w:r>
        <w:tab/>
        <w:t>•</w:t>
      </w:r>
      <w:r>
        <w:tab/>
        <w:t xml:space="preserve">Prepare questions for </w:t>
      </w:r>
    </w:p>
    <w:p w:rsidR="00B958F7" w:rsidRDefault="00B958F7">
      <w:pPr>
        <w:pStyle w:val="times"/>
        <w:tabs>
          <w:tab w:val="left" w:pos="1440"/>
          <w:tab w:val="left" w:pos="1620"/>
          <w:tab w:val="left" w:pos="4410"/>
          <w:tab w:val="left" w:pos="4590"/>
          <w:tab w:val="left" w:pos="7290"/>
          <w:tab w:val="left" w:pos="7470"/>
        </w:tabs>
      </w:pPr>
      <w:r>
        <w:tab/>
      </w:r>
      <w:r>
        <w:tab/>
      </w:r>
      <w:proofErr w:type="gramStart"/>
      <w:r>
        <w:t>attention</w:t>
      </w:r>
      <w:proofErr w:type="gramEnd"/>
      <w:r>
        <w:tab/>
      </w:r>
      <w:r>
        <w:tab/>
        <w:t>what students learn</w:t>
      </w:r>
      <w:r>
        <w:tab/>
      </w:r>
      <w:r>
        <w:tab/>
        <w:t>discussion after video</w:t>
      </w:r>
      <w:r>
        <w:tab/>
      </w:r>
      <w:r>
        <w:tab/>
      </w:r>
      <w:r>
        <w:tab/>
      </w:r>
      <w:r>
        <w:tab/>
      </w:r>
      <w:r>
        <w:tab/>
      </w:r>
      <w:r>
        <w:tab/>
        <w:t>from video</w:t>
      </w:r>
      <w:r>
        <w:tab/>
      </w:r>
    </w:p>
    <w:p w:rsidR="00B958F7" w:rsidRDefault="00B958F7">
      <w:pPr>
        <w:pStyle w:val="times"/>
      </w:pPr>
    </w:p>
    <w:p w:rsidR="00B958F7" w:rsidRDefault="00AC2B7B">
      <w:pPr>
        <w:pStyle w:val="times"/>
      </w:pPr>
      <w:r>
        <w:t>*</w:t>
      </w:r>
      <w:r w:rsidRPr="00AC2B7B">
        <w:t>To ensure accessibility and usability, it is recommended that all videos be captioned.</w:t>
      </w: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pPr>
    </w:p>
    <w:p w:rsidR="00B958F7" w:rsidRDefault="00B958F7">
      <w:pPr>
        <w:pStyle w:val="times"/>
        <w:tabs>
          <w:tab w:val="left" w:pos="180"/>
        </w:tabs>
        <w:rPr>
          <w:b/>
          <w:sz w:val="32"/>
        </w:rPr>
      </w:pPr>
      <w:r>
        <w:rPr>
          <w:b/>
          <w:sz w:val="32"/>
        </w:rPr>
        <w:t>Implementation</w:t>
      </w:r>
    </w:p>
    <w:p w:rsidR="00B958F7" w:rsidRDefault="00B958F7" w:rsidP="009B1F9F">
      <w:pPr>
        <w:pStyle w:val="times"/>
        <w:spacing w:after="120"/>
      </w:pPr>
    </w:p>
    <w:p w:rsidR="009B1F9F" w:rsidRPr="00ED1B5F" w:rsidRDefault="00B958F7" w:rsidP="009B1F9F">
      <w:pPr>
        <w:pStyle w:val="times"/>
        <w:numPr>
          <w:ilvl w:val="0"/>
          <w:numId w:val="3"/>
        </w:numPr>
        <w:spacing w:after="120"/>
        <w:ind w:left="270" w:hanging="274"/>
        <w:rPr>
          <w:szCs w:val="24"/>
        </w:rPr>
      </w:pPr>
      <w:r w:rsidRPr="00ED1B5F">
        <w:rPr>
          <w:szCs w:val="24"/>
        </w:rPr>
        <w:t xml:space="preserve">Put course content </w:t>
      </w:r>
      <w:r w:rsidRPr="00ED1B5F">
        <w:rPr>
          <w:b/>
          <w:szCs w:val="24"/>
        </w:rPr>
        <w:t>on-line</w:t>
      </w:r>
      <w:r w:rsidRPr="00ED1B5F">
        <w:rPr>
          <w:szCs w:val="24"/>
        </w:rPr>
        <w:t xml:space="preserve"> allowing students to "pick up" material that might have been missed in lecture</w:t>
      </w:r>
    </w:p>
    <w:p w:rsidR="009B1F9F" w:rsidRPr="00ED1B5F" w:rsidRDefault="00B958F7" w:rsidP="009B1F9F">
      <w:pPr>
        <w:pStyle w:val="times"/>
        <w:numPr>
          <w:ilvl w:val="0"/>
          <w:numId w:val="3"/>
        </w:numPr>
        <w:spacing w:after="120"/>
        <w:ind w:left="280" w:hanging="280"/>
        <w:rPr>
          <w:szCs w:val="24"/>
        </w:rPr>
      </w:pPr>
      <w:r w:rsidRPr="00ED1B5F">
        <w:rPr>
          <w:szCs w:val="24"/>
        </w:rPr>
        <w:t xml:space="preserve">Use </w:t>
      </w:r>
      <w:r w:rsidRPr="00ED1B5F">
        <w:rPr>
          <w:b/>
          <w:szCs w:val="24"/>
        </w:rPr>
        <w:t>peer mentoring</w:t>
      </w:r>
      <w:r w:rsidRPr="00ED1B5F">
        <w:rPr>
          <w:szCs w:val="24"/>
        </w:rPr>
        <w:t xml:space="preserve">, </w:t>
      </w:r>
      <w:r w:rsidRPr="00ED1B5F">
        <w:rPr>
          <w:b/>
          <w:szCs w:val="24"/>
        </w:rPr>
        <w:t>group discussions</w:t>
      </w:r>
      <w:r w:rsidRPr="00ED1B5F">
        <w:rPr>
          <w:szCs w:val="24"/>
        </w:rPr>
        <w:t xml:space="preserve">, and </w:t>
      </w:r>
      <w:r w:rsidRPr="00ED1B5F">
        <w:rPr>
          <w:b/>
          <w:szCs w:val="24"/>
        </w:rPr>
        <w:t>cooperative learning</w:t>
      </w:r>
      <w:r w:rsidRPr="00ED1B5F">
        <w:rPr>
          <w:szCs w:val="24"/>
        </w:rPr>
        <w:t xml:space="preserve"> situations rather than</w:t>
      </w:r>
      <w:r w:rsidR="00877189">
        <w:rPr>
          <w:szCs w:val="24"/>
        </w:rPr>
        <w:tab/>
        <w:t>strictly lecturing</w:t>
      </w:r>
      <w:r w:rsidR="009B1F9F" w:rsidRPr="00ED1B5F">
        <w:rPr>
          <w:szCs w:val="24"/>
        </w:rPr>
        <w:t xml:space="preserve"> </w:t>
      </w:r>
    </w:p>
    <w:p w:rsidR="009B1F9F" w:rsidRPr="00ED1B5F" w:rsidRDefault="00B958F7" w:rsidP="009B1F9F">
      <w:pPr>
        <w:pStyle w:val="times"/>
        <w:numPr>
          <w:ilvl w:val="0"/>
          <w:numId w:val="3"/>
        </w:numPr>
        <w:spacing w:after="120"/>
        <w:ind w:left="280" w:hanging="280"/>
        <w:rPr>
          <w:szCs w:val="24"/>
        </w:rPr>
      </w:pPr>
      <w:r w:rsidRPr="00ED1B5F">
        <w:rPr>
          <w:szCs w:val="24"/>
        </w:rPr>
        <w:tab/>
        <w:t xml:space="preserve">Using </w:t>
      </w:r>
      <w:r w:rsidRPr="00ED1B5F">
        <w:rPr>
          <w:b/>
          <w:szCs w:val="24"/>
        </w:rPr>
        <w:t>guided notes</w:t>
      </w:r>
      <w:r w:rsidRPr="00ED1B5F">
        <w:rPr>
          <w:szCs w:val="24"/>
        </w:rPr>
        <w:t xml:space="preserve"> enables students to listen for essential concepts without copying notes off of overhead</w:t>
      </w:r>
    </w:p>
    <w:p w:rsidR="009B1F9F" w:rsidRPr="00ED1B5F" w:rsidRDefault="00B958F7" w:rsidP="009B1F9F">
      <w:pPr>
        <w:pStyle w:val="times"/>
        <w:numPr>
          <w:ilvl w:val="0"/>
          <w:numId w:val="3"/>
        </w:numPr>
        <w:spacing w:after="120"/>
        <w:ind w:left="288" w:hanging="288"/>
        <w:rPr>
          <w:szCs w:val="24"/>
        </w:rPr>
      </w:pPr>
      <w:r w:rsidRPr="00ED1B5F">
        <w:rPr>
          <w:szCs w:val="24"/>
        </w:rPr>
        <w:t>Update course materials based on current events and student demands</w:t>
      </w:r>
    </w:p>
    <w:p w:rsidR="009B1F9F" w:rsidRPr="00ED1B5F" w:rsidRDefault="00B958F7" w:rsidP="009B1F9F">
      <w:pPr>
        <w:pStyle w:val="times"/>
        <w:numPr>
          <w:ilvl w:val="0"/>
          <w:numId w:val="3"/>
        </w:numPr>
        <w:spacing w:after="120"/>
        <w:ind w:left="288" w:hanging="288"/>
        <w:rPr>
          <w:szCs w:val="24"/>
        </w:rPr>
      </w:pPr>
      <w:r w:rsidRPr="00ED1B5F">
        <w:rPr>
          <w:szCs w:val="24"/>
        </w:rPr>
        <w:t xml:space="preserve">Provide </w:t>
      </w:r>
      <w:r w:rsidR="00877189">
        <w:rPr>
          <w:szCs w:val="24"/>
        </w:rPr>
        <w:t xml:space="preserve">a </w:t>
      </w:r>
      <w:r w:rsidRPr="00ED1B5F">
        <w:rPr>
          <w:b/>
          <w:szCs w:val="24"/>
        </w:rPr>
        <w:t>comprehensive syllabus</w:t>
      </w:r>
      <w:r w:rsidRPr="00ED1B5F">
        <w:rPr>
          <w:szCs w:val="24"/>
        </w:rPr>
        <w:t xml:space="preserve"> with clearly identified course requirements, </w:t>
      </w:r>
      <w:r w:rsidR="006E5383" w:rsidRPr="00ED1B5F">
        <w:rPr>
          <w:szCs w:val="24"/>
        </w:rPr>
        <w:t xml:space="preserve">accommodation statement, and </w:t>
      </w:r>
      <w:r w:rsidRPr="00ED1B5F">
        <w:rPr>
          <w:szCs w:val="24"/>
        </w:rPr>
        <w:t xml:space="preserve">due dates </w:t>
      </w:r>
    </w:p>
    <w:p w:rsidR="009B1F9F" w:rsidRPr="00ED1B5F" w:rsidRDefault="00B958F7" w:rsidP="009B1F9F">
      <w:pPr>
        <w:pStyle w:val="times"/>
        <w:numPr>
          <w:ilvl w:val="0"/>
          <w:numId w:val="3"/>
        </w:numPr>
        <w:spacing w:after="120"/>
        <w:ind w:left="288" w:hanging="288"/>
        <w:rPr>
          <w:szCs w:val="24"/>
        </w:rPr>
      </w:pPr>
      <w:r w:rsidRPr="00ED1B5F">
        <w:rPr>
          <w:szCs w:val="24"/>
        </w:rPr>
        <w:t xml:space="preserve">Fluctuate </w:t>
      </w:r>
      <w:r w:rsidRPr="00ED1B5F">
        <w:rPr>
          <w:b/>
          <w:szCs w:val="24"/>
        </w:rPr>
        <w:t>instructional methods</w:t>
      </w:r>
      <w:r w:rsidRPr="00ED1B5F">
        <w:rPr>
          <w:szCs w:val="24"/>
        </w:rPr>
        <w:t xml:space="preserve">, </w:t>
      </w:r>
      <w:r w:rsidRPr="00ED1B5F">
        <w:rPr>
          <w:b/>
          <w:szCs w:val="24"/>
        </w:rPr>
        <w:t>provide illustrations</w:t>
      </w:r>
      <w:r w:rsidRPr="00ED1B5F">
        <w:rPr>
          <w:szCs w:val="24"/>
        </w:rPr>
        <w:t xml:space="preserve">, </w:t>
      </w:r>
      <w:r w:rsidRPr="00ED1B5F">
        <w:rPr>
          <w:b/>
          <w:szCs w:val="24"/>
        </w:rPr>
        <w:t>handouts</w:t>
      </w:r>
      <w:r w:rsidRPr="00ED1B5F">
        <w:rPr>
          <w:szCs w:val="24"/>
        </w:rPr>
        <w:t xml:space="preserve">, </w:t>
      </w:r>
      <w:r w:rsidRPr="00ED1B5F">
        <w:rPr>
          <w:b/>
          <w:szCs w:val="24"/>
        </w:rPr>
        <w:t>auditory</w:t>
      </w:r>
      <w:r w:rsidRPr="00ED1B5F">
        <w:rPr>
          <w:szCs w:val="24"/>
        </w:rPr>
        <w:t xml:space="preserve"> and </w:t>
      </w:r>
      <w:r w:rsidRPr="00ED1B5F">
        <w:rPr>
          <w:b/>
          <w:szCs w:val="24"/>
        </w:rPr>
        <w:t>visual aids</w:t>
      </w:r>
    </w:p>
    <w:p w:rsidR="009B1F9F" w:rsidRPr="00ED1B5F" w:rsidRDefault="00B958F7" w:rsidP="009B1F9F">
      <w:pPr>
        <w:pStyle w:val="times"/>
        <w:numPr>
          <w:ilvl w:val="0"/>
          <w:numId w:val="3"/>
        </w:numPr>
        <w:spacing w:after="120"/>
        <w:ind w:left="288" w:hanging="288"/>
        <w:rPr>
          <w:szCs w:val="24"/>
        </w:rPr>
      </w:pPr>
      <w:r w:rsidRPr="00ED1B5F">
        <w:rPr>
          <w:szCs w:val="24"/>
        </w:rPr>
        <w:t>Clarify any feedback or instructions, ask for questions, and use multiple examples</w:t>
      </w:r>
      <w:r w:rsidR="009B1F9F" w:rsidRPr="00ED1B5F">
        <w:rPr>
          <w:szCs w:val="24"/>
        </w:rPr>
        <w:t xml:space="preserve"> </w:t>
      </w:r>
    </w:p>
    <w:p w:rsidR="009B1F9F" w:rsidRPr="00ED1B5F" w:rsidRDefault="00B958F7" w:rsidP="009B1F9F">
      <w:pPr>
        <w:pStyle w:val="times"/>
        <w:numPr>
          <w:ilvl w:val="0"/>
          <w:numId w:val="3"/>
        </w:numPr>
        <w:spacing w:after="120"/>
        <w:ind w:left="288" w:hanging="288"/>
        <w:rPr>
          <w:szCs w:val="24"/>
        </w:rPr>
      </w:pPr>
      <w:r w:rsidRPr="00ED1B5F">
        <w:rPr>
          <w:szCs w:val="24"/>
        </w:rPr>
        <w:t xml:space="preserve">Relate a new topic to one already learned or a </w:t>
      </w:r>
      <w:r w:rsidRPr="00ED1B5F">
        <w:rPr>
          <w:b/>
          <w:szCs w:val="24"/>
        </w:rPr>
        <w:t>real-life</w:t>
      </w:r>
      <w:r w:rsidRPr="00ED1B5F">
        <w:rPr>
          <w:szCs w:val="24"/>
        </w:rPr>
        <w:t xml:space="preserve"> example</w:t>
      </w:r>
      <w:r w:rsidR="009B1F9F" w:rsidRPr="00ED1B5F">
        <w:rPr>
          <w:szCs w:val="24"/>
        </w:rPr>
        <w:t xml:space="preserve"> </w:t>
      </w:r>
    </w:p>
    <w:p w:rsidR="009B1F9F" w:rsidRPr="00ED1B5F" w:rsidRDefault="00B958F7" w:rsidP="00ED1B5F">
      <w:pPr>
        <w:pStyle w:val="times"/>
        <w:numPr>
          <w:ilvl w:val="0"/>
          <w:numId w:val="3"/>
        </w:numPr>
        <w:spacing w:after="120"/>
        <w:ind w:left="270" w:hanging="270"/>
        <w:rPr>
          <w:szCs w:val="24"/>
        </w:rPr>
      </w:pPr>
      <w:r w:rsidRPr="00ED1B5F">
        <w:rPr>
          <w:szCs w:val="24"/>
        </w:rPr>
        <w:t xml:space="preserve">Secure a note taker, allow the student to tape record lectures or provide him/her with a </w:t>
      </w:r>
      <w:r w:rsidRPr="00ED1B5F">
        <w:rPr>
          <w:szCs w:val="24"/>
        </w:rPr>
        <w:tab/>
        <w:t xml:space="preserve">copy of your notes </w:t>
      </w:r>
    </w:p>
    <w:p w:rsidR="009B1F9F" w:rsidRPr="00ED1B5F" w:rsidRDefault="00B958F7" w:rsidP="009B1F9F">
      <w:pPr>
        <w:pStyle w:val="times"/>
        <w:numPr>
          <w:ilvl w:val="0"/>
          <w:numId w:val="3"/>
        </w:numPr>
        <w:spacing w:after="120"/>
        <w:ind w:left="288" w:hanging="288"/>
        <w:rPr>
          <w:szCs w:val="24"/>
        </w:rPr>
      </w:pPr>
      <w:r w:rsidRPr="00ED1B5F">
        <w:rPr>
          <w:szCs w:val="24"/>
        </w:rPr>
        <w:t xml:space="preserve">Allow the student to demonstrate knowledge of the subject through </w:t>
      </w:r>
      <w:r w:rsidRPr="00ED1B5F">
        <w:rPr>
          <w:b/>
          <w:szCs w:val="24"/>
        </w:rPr>
        <w:t>alternate</w:t>
      </w:r>
      <w:r w:rsidRPr="00ED1B5F">
        <w:rPr>
          <w:szCs w:val="24"/>
        </w:rPr>
        <w:t xml:space="preserve"> means</w:t>
      </w:r>
    </w:p>
    <w:p w:rsidR="009B1F9F" w:rsidRPr="0017373F" w:rsidRDefault="00B958F7" w:rsidP="009B1F9F">
      <w:pPr>
        <w:pStyle w:val="times"/>
        <w:numPr>
          <w:ilvl w:val="0"/>
          <w:numId w:val="3"/>
        </w:numPr>
        <w:spacing w:after="120"/>
        <w:ind w:left="288" w:hanging="288"/>
        <w:rPr>
          <w:szCs w:val="24"/>
        </w:rPr>
      </w:pPr>
      <w:r w:rsidRPr="0017373F">
        <w:rPr>
          <w:szCs w:val="24"/>
        </w:rPr>
        <w:t xml:space="preserve">Permit and encourage the use of </w:t>
      </w:r>
      <w:r w:rsidR="0017373F" w:rsidRPr="0017373F">
        <w:rPr>
          <w:b/>
          <w:szCs w:val="24"/>
        </w:rPr>
        <w:t>assistive technology</w:t>
      </w:r>
    </w:p>
    <w:p w:rsidR="009B1F9F" w:rsidRPr="00ED1B5F" w:rsidRDefault="00B958F7" w:rsidP="009B1F9F">
      <w:pPr>
        <w:pStyle w:val="times"/>
        <w:numPr>
          <w:ilvl w:val="0"/>
          <w:numId w:val="3"/>
        </w:numPr>
        <w:spacing w:after="120"/>
        <w:ind w:left="288" w:hanging="288"/>
        <w:rPr>
          <w:szCs w:val="24"/>
        </w:rPr>
      </w:pPr>
      <w:r w:rsidRPr="00ED1B5F">
        <w:rPr>
          <w:szCs w:val="24"/>
        </w:rPr>
        <w:t xml:space="preserve">Develop </w:t>
      </w:r>
      <w:r w:rsidRPr="00ED1B5F">
        <w:rPr>
          <w:b/>
          <w:szCs w:val="24"/>
        </w:rPr>
        <w:t>study guides</w:t>
      </w:r>
      <w:r w:rsidR="009B1F9F" w:rsidRPr="00ED1B5F">
        <w:rPr>
          <w:szCs w:val="24"/>
        </w:rPr>
        <w:t xml:space="preserve"> </w:t>
      </w:r>
    </w:p>
    <w:p w:rsidR="00B958F7" w:rsidRPr="00ED1B5F" w:rsidRDefault="00B958F7" w:rsidP="009B1F9F">
      <w:pPr>
        <w:pStyle w:val="times"/>
        <w:numPr>
          <w:ilvl w:val="0"/>
          <w:numId w:val="3"/>
        </w:numPr>
        <w:spacing w:after="120"/>
        <w:ind w:left="288" w:hanging="288"/>
        <w:rPr>
          <w:szCs w:val="24"/>
        </w:rPr>
      </w:pPr>
      <w:r w:rsidRPr="00ED1B5F">
        <w:rPr>
          <w:szCs w:val="24"/>
        </w:rPr>
        <w:t xml:space="preserve">Give shorter exams more frequently </w:t>
      </w:r>
    </w:p>
    <w:p w:rsidR="00B958F7" w:rsidRPr="00ED1B5F" w:rsidRDefault="00B958F7">
      <w:pPr>
        <w:pStyle w:val="times"/>
        <w:rPr>
          <w:szCs w:val="24"/>
        </w:rPr>
      </w:pPr>
    </w:p>
    <w:p w:rsidR="00B958F7" w:rsidRPr="00ED1B5F" w:rsidRDefault="00B958F7">
      <w:pPr>
        <w:pStyle w:val="times"/>
        <w:rPr>
          <w:szCs w:val="24"/>
        </w:rPr>
      </w:pPr>
      <w:r w:rsidRPr="00ED1B5F">
        <w:rPr>
          <w:szCs w:val="24"/>
        </w:rPr>
        <w:t xml:space="preserve">For a definition of bolded terms and an example of a professor employing Universal Design in the classroom, please visit </w:t>
      </w:r>
      <w:hyperlink r:id="rId5" w:history="1">
        <w:r w:rsidR="007013B2" w:rsidRPr="00ED1B5F">
          <w:rPr>
            <w:rStyle w:val="Hyperlink"/>
            <w:szCs w:val="24"/>
          </w:rPr>
          <w:t>www.telr.osu.edu/dpg/glossary.html</w:t>
        </w:r>
      </w:hyperlink>
      <w:r w:rsidR="007013B2" w:rsidRPr="00ED1B5F">
        <w:rPr>
          <w:szCs w:val="24"/>
        </w:rPr>
        <w:t xml:space="preserve">. </w:t>
      </w:r>
    </w:p>
    <w:p w:rsidR="00B958F7" w:rsidRDefault="00B958F7">
      <w:pPr>
        <w:pStyle w:val="times"/>
      </w:pPr>
    </w:p>
    <w:p w:rsidR="00B958F7" w:rsidRDefault="00B958F7">
      <w:pPr>
        <w:pStyle w:val="times"/>
        <w:jc w:val="center"/>
      </w:pPr>
    </w:p>
    <w:p w:rsidR="00B958F7" w:rsidRDefault="00B958F7">
      <w:pPr>
        <w:pStyle w:val="times"/>
      </w:pPr>
    </w:p>
    <w:p w:rsidR="007013B2" w:rsidRDefault="007013B2">
      <w:pPr>
        <w:pStyle w:val="times"/>
        <w:rPr>
          <w:b/>
          <w:sz w:val="32"/>
        </w:rPr>
      </w:pPr>
      <w:r>
        <w:rPr>
          <w:b/>
          <w:sz w:val="32"/>
        </w:rPr>
        <w:br/>
      </w:r>
    </w:p>
    <w:p w:rsidR="007013B2" w:rsidRDefault="007013B2">
      <w:pPr>
        <w:rPr>
          <w:b/>
          <w:sz w:val="32"/>
        </w:rPr>
      </w:pPr>
      <w:r>
        <w:rPr>
          <w:b/>
          <w:sz w:val="32"/>
        </w:rPr>
        <w:br w:type="page"/>
      </w:r>
    </w:p>
    <w:p w:rsidR="00B958F7" w:rsidRDefault="00B958F7">
      <w:pPr>
        <w:pStyle w:val="times"/>
        <w:rPr>
          <w:b/>
          <w:sz w:val="32"/>
        </w:rPr>
      </w:pPr>
      <w:r>
        <w:rPr>
          <w:b/>
          <w:sz w:val="32"/>
        </w:rPr>
        <w:lastRenderedPageBreak/>
        <w:t>Essential Qualities</w:t>
      </w:r>
    </w:p>
    <w:p w:rsidR="00B958F7" w:rsidRDefault="00B958F7">
      <w:pPr>
        <w:pStyle w:val="tim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356"/>
        <w:gridCol w:w="3357"/>
        <w:gridCol w:w="3357"/>
      </w:tblGrid>
      <w:tr w:rsidR="007013B2" w:rsidTr="007013B2">
        <w:tc>
          <w:tcPr>
            <w:tcW w:w="3356" w:type="dxa"/>
            <w:shd w:val="clear" w:color="auto" w:fill="auto"/>
          </w:tcPr>
          <w:p w:rsidR="007013B2" w:rsidRDefault="007013B2" w:rsidP="007013B2">
            <w:pPr>
              <w:pStyle w:val="times"/>
              <w:spacing w:after="120"/>
              <w:jc w:val="center"/>
              <w:rPr>
                <w:b/>
                <w:sz w:val="28"/>
              </w:rPr>
            </w:pPr>
            <w:r w:rsidRPr="007013B2">
              <w:rPr>
                <w:szCs w:val="24"/>
              </w:rPr>
              <w:t>Course content offers various methods of</w:t>
            </w:r>
          </w:p>
          <w:p w:rsidR="007013B2" w:rsidRDefault="007013B2" w:rsidP="007013B2">
            <w:pPr>
              <w:pStyle w:val="times"/>
              <w:spacing w:after="120"/>
              <w:jc w:val="center"/>
              <w:rPr>
                <w:b/>
                <w:sz w:val="28"/>
              </w:rPr>
            </w:pPr>
            <w:r>
              <w:rPr>
                <w:b/>
                <w:sz w:val="28"/>
              </w:rPr>
              <w:t>Representation</w:t>
            </w:r>
          </w:p>
          <w:p w:rsidR="007013B2" w:rsidRDefault="007013B2" w:rsidP="007013B2">
            <w:pPr>
              <w:pStyle w:val="times"/>
              <w:spacing w:after="120"/>
              <w:jc w:val="center"/>
            </w:pPr>
            <w:r>
              <w:t>Universally designed course content provides alternative representations of essential concepts.</w:t>
            </w:r>
            <w:r>
              <w:br/>
              <w:t>Faculty should use various methods of representation to allow the student to learn the information in their preferred means.</w:t>
            </w:r>
          </w:p>
          <w:p w:rsidR="007013B2" w:rsidRDefault="007013B2" w:rsidP="007013B2">
            <w:pPr>
              <w:pStyle w:val="times"/>
              <w:spacing w:after="120"/>
              <w:jc w:val="center"/>
            </w:pPr>
          </w:p>
          <w:p w:rsidR="007013B2" w:rsidRDefault="007013B2" w:rsidP="007013B2">
            <w:pPr>
              <w:pStyle w:val="times"/>
              <w:spacing w:after="120"/>
              <w:jc w:val="center"/>
              <w:rPr>
                <w:b/>
                <w:sz w:val="28"/>
              </w:rPr>
            </w:pPr>
            <w:r w:rsidRPr="007013B2">
              <w:rPr>
                <w:i/>
              </w:rPr>
              <w:t>Example: Placing course notes on the web allows students to gain the information by lecture and text.  Additionally, a student wit</w:t>
            </w:r>
            <w:r w:rsidR="008E40EE">
              <w:rPr>
                <w:i/>
              </w:rPr>
              <w:t>h a visual impairment could</w:t>
            </w:r>
            <w:r w:rsidRPr="007013B2">
              <w:rPr>
                <w:i/>
              </w:rPr>
              <w:t xml:space="preserve"> record the lecture to capture the notes in alternate format.</w:t>
            </w:r>
          </w:p>
        </w:tc>
        <w:tc>
          <w:tcPr>
            <w:tcW w:w="3357" w:type="dxa"/>
            <w:shd w:val="clear" w:color="auto" w:fill="auto"/>
          </w:tcPr>
          <w:p w:rsidR="007013B2" w:rsidRDefault="007013B2" w:rsidP="007013B2">
            <w:pPr>
              <w:pStyle w:val="times"/>
              <w:spacing w:after="120"/>
              <w:jc w:val="center"/>
              <w:rPr>
                <w:b/>
                <w:sz w:val="28"/>
              </w:rPr>
            </w:pPr>
            <w:r w:rsidRPr="007013B2">
              <w:rPr>
                <w:szCs w:val="24"/>
              </w:rPr>
              <w:t>Course content offers various methods of</w:t>
            </w:r>
          </w:p>
          <w:p w:rsidR="007013B2" w:rsidRDefault="007013B2" w:rsidP="007013B2">
            <w:pPr>
              <w:pStyle w:val="times"/>
              <w:spacing w:after="120"/>
              <w:jc w:val="center"/>
              <w:rPr>
                <w:b/>
                <w:sz w:val="28"/>
              </w:rPr>
            </w:pPr>
            <w:r>
              <w:rPr>
                <w:b/>
                <w:sz w:val="28"/>
              </w:rPr>
              <w:t>Engagement</w:t>
            </w:r>
          </w:p>
          <w:p w:rsidR="007013B2" w:rsidRDefault="007013B2" w:rsidP="007013B2">
            <w:pPr>
              <w:pStyle w:val="times"/>
              <w:spacing w:after="120"/>
              <w:jc w:val="center"/>
            </w:pPr>
            <w:r>
              <w:t xml:space="preserve">Universally designed course content maintains varied skill levels, preferences, and interests by allowing for options.  </w:t>
            </w:r>
            <w:r>
              <w:br/>
              <w:t>By having flexible teaching strategies and course content, students can choose methods that support their interest and skill levels.</w:t>
            </w:r>
          </w:p>
          <w:p w:rsidR="007013B2" w:rsidRDefault="007013B2" w:rsidP="007013B2">
            <w:pPr>
              <w:pStyle w:val="times"/>
              <w:spacing w:after="120"/>
              <w:jc w:val="center"/>
            </w:pPr>
          </w:p>
          <w:p w:rsidR="007013B2" w:rsidRPr="007013B2" w:rsidRDefault="007013B2" w:rsidP="007013B2">
            <w:pPr>
              <w:pStyle w:val="times"/>
              <w:spacing w:after="120"/>
              <w:jc w:val="center"/>
            </w:pPr>
            <w:r w:rsidRPr="007013B2">
              <w:rPr>
                <w:i/>
              </w:rPr>
              <w:t>Example: When teaching a foreign language, students could choose from a variety of on-line options that would allow them to practice fluency and comprehension at a reading level that is appropriate for them</w:t>
            </w:r>
            <w:r>
              <w:t>.</w:t>
            </w:r>
          </w:p>
        </w:tc>
        <w:tc>
          <w:tcPr>
            <w:tcW w:w="3357" w:type="dxa"/>
            <w:shd w:val="clear" w:color="auto" w:fill="auto"/>
          </w:tcPr>
          <w:p w:rsidR="007013B2" w:rsidRDefault="007013B2" w:rsidP="007013B2">
            <w:pPr>
              <w:pStyle w:val="times"/>
              <w:spacing w:after="120"/>
              <w:jc w:val="center"/>
              <w:rPr>
                <w:b/>
                <w:sz w:val="28"/>
              </w:rPr>
            </w:pPr>
            <w:r w:rsidRPr="007013B2">
              <w:rPr>
                <w:szCs w:val="24"/>
              </w:rPr>
              <w:t>Course content offers various methods of</w:t>
            </w:r>
          </w:p>
          <w:p w:rsidR="007013B2" w:rsidRDefault="007013B2" w:rsidP="007013B2">
            <w:pPr>
              <w:pStyle w:val="times"/>
              <w:spacing w:after="120"/>
              <w:jc w:val="center"/>
            </w:pPr>
            <w:r>
              <w:rPr>
                <w:b/>
                <w:sz w:val="28"/>
              </w:rPr>
              <w:t>Expression</w:t>
            </w:r>
          </w:p>
          <w:p w:rsidR="007013B2" w:rsidRDefault="007013B2" w:rsidP="007013B2">
            <w:pPr>
              <w:pStyle w:val="times"/>
              <w:spacing w:after="120"/>
              <w:jc w:val="center"/>
            </w:pPr>
            <w:r>
              <w:t xml:space="preserve">Universally designed course content allows for alternate methods of expression. </w:t>
            </w:r>
            <w:r>
              <w:br/>
              <w:t>This allows the student multiple means of demonstrating mastery of the material.</w:t>
            </w:r>
          </w:p>
          <w:p w:rsidR="007013B2" w:rsidRDefault="007013B2" w:rsidP="007013B2">
            <w:pPr>
              <w:pStyle w:val="times"/>
              <w:spacing w:after="120"/>
              <w:jc w:val="center"/>
            </w:pPr>
          </w:p>
          <w:p w:rsidR="007013B2" w:rsidRDefault="007013B2" w:rsidP="007013B2">
            <w:pPr>
              <w:pStyle w:val="times"/>
              <w:spacing w:after="120"/>
              <w:jc w:val="center"/>
              <w:rPr>
                <w:b/>
                <w:sz w:val="28"/>
              </w:rPr>
            </w:pPr>
            <w:r w:rsidRPr="007013B2">
              <w:rPr>
                <w:i/>
              </w:rPr>
              <w:t xml:space="preserve">Example: Allowing the students to demonstrate knowledge on a subject by doing an oral presentation or writing a paper or taking a test.  Students with a </w:t>
            </w:r>
            <w:r w:rsidRPr="0017373F">
              <w:rPr>
                <w:i/>
              </w:rPr>
              <w:t xml:space="preserve">speech </w:t>
            </w:r>
            <w:bookmarkStart w:id="0" w:name="_GoBack"/>
            <w:bookmarkEnd w:id="0"/>
            <w:r w:rsidR="0017373F">
              <w:rPr>
                <w:i/>
              </w:rPr>
              <w:t>disorder</w:t>
            </w:r>
            <w:r w:rsidRPr="007013B2">
              <w:rPr>
                <w:i/>
              </w:rPr>
              <w:t xml:space="preserve"> may be unable to present the information orally while students with a fine motor disability may have difficulty taking a written exam.</w:t>
            </w:r>
            <w:r>
              <w:rPr>
                <w:i/>
              </w:rPr>
              <w:t xml:space="preserve"> </w:t>
            </w:r>
          </w:p>
        </w:tc>
      </w:tr>
    </w:tbl>
    <w:p w:rsidR="00B958F7" w:rsidRDefault="00B958F7">
      <w:pPr>
        <w:pStyle w:val="times"/>
      </w:pPr>
    </w:p>
    <w:p w:rsidR="00B958F7" w:rsidRDefault="00B958F7">
      <w:pPr>
        <w:pStyle w:val="times"/>
      </w:pPr>
    </w:p>
    <w:p w:rsidR="00B958F7" w:rsidRDefault="00B958F7">
      <w:pPr>
        <w:pStyle w:val="times"/>
      </w:pPr>
    </w:p>
    <w:p w:rsidR="00B958F7" w:rsidRDefault="00B958F7">
      <w:pPr>
        <w:pStyle w:val="times"/>
        <w:rPr>
          <w:b/>
          <w:sz w:val="32"/>
        </w:rPr>
      </w:pPr>
      <w:r>
        <w:rPr>
          <w:b/>
          <w:sz w:val="32"/>
        </w:rPr>
        <w:t>Resources</w:t>
      </w:r>
    </w:p>
    <w:p w:rsidR="00B958F7" w:rsidRDefault="00B958F7">
      <w:pPr>
        <w:pStyle w:val="times"/>
      </w:pPr>
    </w:p>
    <w:p w:rsidR="00B958F7" w:rsidRDefault="00B958F7">
      <w:pPr>
        <w:pStyle w:val="times"/>
      </w:pPr>
      <w:r>
        <w:t>Universal Design. [</w:t>
      </w:r>
      <w:proofErr w:type="gramStart"/>
      <w:r>
        <w:t>on-line</w:t>
      </w:r>
      <w:proofErr w:type="gramEnd"/>
      <w:r>
        <w:t xml:space="preserve">].  Available: </w:t>
      </w:r>
      <w:hyperlink r:id="rId6" w:history="1">
        <w:r w:rsidR="007013B2" w:rsidRPr="00D04916">
          <w:rPr>
            <w:rStyle w:val="Hyperlink"/>
          </w:rPr>
          <w:t>http://www.cast.org</w:t>
        </w:r>
      </w:hyperlink>
      <w:r w:rsidR="007013B2">
        <w:t xml:space="preserve"> </w:t>
      </w:r>
    </w:p>
    <w:p w:rsidR="00B958F7" w:rsidRDefault="00B958F7">
      <w:pPr>
        <w:pStyle w:val="times"/>
      </w:pPr>
    </w:p>
    <w:p w:rsidR="00B958F7" w:rsidRDefault="00B958F7">
      <w:pPr>
        <w:pStyle w:val="times"/>
      </w:pPr>
      <w:r>
        <w:t>University of Minnesota’s Curriculum Transformation and Disability.  Funded by the US Department of Education. Project #P333A990015. Ways to Incorporate Universal Instructional Design.</w:t>
      </w:r>
    </w:p>
    <w:p w:rsidR="00B958F7" w:rsidRDefault="00B958F7">
      <w:pPr>
        <w:pStyle w:val="times"/>
      </w:pPr>
    </w:p>
    <w:p w:rsidR="00B958F7" w:rsidRDefault="00B958F7">
      <w:pPr>
        <w:pStyle w:val="times"/>
      </w:pPr>
      <w:r>
        <w:t xml:space="preserve">Honolulu Community College’s Common Teaching Methods [on-line]. Available: </w:t>
      </w:r>
      <w:hyperlink r:id="rId7" w:history="1">
        <w:r w:rsidR="007013B2" w:rsidRPr="00D04916">
          <w:rPr>
            <w:rStyle w:val="Hyperlink"/>
          </w:rPr>
          <w:t>http://www.hcc.hawaii.edu/intranet/committees/FacDevCom/guidebk/teachtip/comteach.htm</w:t>
        </w:r>
      </w:hyperlink>
      <w:r w:rsidR="007013B2">
        <w:t xml:space="preserve"> </w:t>
      </w:r>
    </w:p>
    <w:p w:rsidR="00B958F7" w:rsidRDefault="00B958F7">
      <w:pPr>
        <w:pStyle w:val="times"/>
      </w:pPr>
    </w:p>
    <w:p w:rsidR="00B958F7" w:rsidRDefault="00B958F7">
      <w:pPr>
        <w:pStyle w:val="times"/>
      </w:pPr>
      <w:r>
        <w:t xml:space="preserve">Do-It. University of Washington.  Funded by the National Science Foundation, The US Department of Education, and the State of Washington. Grant # 9725110 [on-line]. Available: </w:t>
      </w:r>
      <w:hyperlink r:id="rId8" w:history="1">
        <w:r w:rsidR="007013B2" w:rsidRPr="00D04916">
          <w:rPr>
            <w:rStyle w:val="Hyperlink"/>
          </w:rPr>
          <w:t>http://www.washinton.edu/doit/</w:t>
        </w:r>
      </w:hyperlink>
      <w:r>
        <w:t>.</w:t>
      </w:r>
      <w:r w:rsidR="007013B2">
        <w:t xml:space="preserve"> </w:t>
      </w:r>
      <w:r>
        <w:t xml:space="preserve">  </w:t>
      </w:r>
    </w:p>
    <w:p w:rsidR="00B958F7" w:rsidRDefault="00B958F7">
      <w:pPr>
        <w:pStyle w:val="times"/>
      </w:pPr>
    </w:p>
    <w:p w:rsidR="00B958F7" w:rsidRDefault="00B958F7">
      <w:pPr>
        <w:pStyle w:val="times"/>
      </w:pPr>
      <w:r>
        <w:t>University of Arkansas at Little Rock.  College of Education. [</w:t>
      </w:r>
      <w:proofErr w:type="gramStart"/>
      <w:r>
        <w:t>on-line</w:t>
      </w:r>
      <w:proofErr w:type="gramEnd"/>
      <w:r>
        <w:t xml:space="preserve">].   Available: </w:t>
      </w:r>
      <w:hyperlink r:id="rId9" w:history="1">
        <w:r w:rsidR="007013B2" w:rsidRPr="00D04916">
          <w:rPr>
            <w:rStyle w:val="Hyperlink"/>
          </w:rPr>
          <w:t>www.ualr.edu/~coedept/curlinks/sped.html</w:t>
        </w:r>
      </w:hyperlink>
      <w:r w:rsidR="007013B2">
        <w:t xml:space="preserve"> </w:t>
      </w:r>
    </w:p>
    <w:p w:rsidR="00B958F7" w:rsidRDefault="00B958F7">
      <w:pPr>
        <w:pStyle w:val="times"/>
      </w:pPr>
    </w:p>
    <w:p w:rsidR="0017373F" w:rsidRDefault="0017373F">
      <w:pPr>
        <w:pStyle w:val="times"/>
      </w:pPr>
    </w:p>
    <w:p w:rsidR="00B958F7" w:rsidRDefault="006E5383" w:rsidP="0017373F">
      <w:pPr>
        <w:spacing w:afterLines="60"/>
      </w:pPr>
      <w:r>
        <w:rPr>
          <w:i/>
        </w:rPr>
        <w:t>This publication was</w:t>
      </w:r>
      <w:r w:rsidRPr="00BA7468">
        <w:rPr>
          <w:i/>
        </w:rPr>
        <w:t xml:space="preserve"> compiled by </w:t>
      </w:r>
      <w:r w:rsidR="0017373F">
        <w:rPr>
          <w:i/>
        </w:rPr>
        <w:t>and</w:t>
      </w:r>
      <w:r w:rsidR="0017373F" w:rsidRPr="00BA7468">
        <w:rPr>
          <w:i/>
        </w:rPr>
        <w:t xml:space="preserve"> </w:t>
      </w:r>
      <w:r w:rsidR="0017373F" w:rsidRPr="00A3737C">
        <w:rPr>
          <w:i/>
          <w:szCs w:val="24"/>
        </w:rPr>
        <w:t xml:space="preserve">was used with general consent from </w:t>
      </w:r>
      <w:r w:rsidR="0017373F" w:rsidRPr="00BA7468">
        <w:rPr>
          <w:i/>
        </w:rPr>
        <w:t xml:space="preserve">The Ohio State University Partnership Grant and </w:t>
      </w:r>
      <w:r w:rsidR="0017373F">
        <w:rPr>
          <w:i/>
        </w:rPr>
        <w:t>wa</w:t>
      </w:r>
      <w:r w:rsidR="0017373F" w:rsidRPr="00BA7468">
        <w:rPr>
          <w:i/>
        </w:rPr>
        <w:t>s funded by the US Department of Education grant #P333A990046.</w:t>
      </w:r>
    </w:p>
    <w:sectPr w:rsidR="00B958F7" w:rsidSect="007013B2">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0088D"/>
    <w:multiLevelType w:val="hybridMultilevel"/>
    <w:tmpl w:val="4EB614F4"/>
    <w:lvl w:ilvl="0" w:tplc="4CBAC91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E80"/>
    <w:multiLevelType w:val="hybridMultilevel"/>
    <w:tmpl w:val="0C9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43F8E"/>
    <w:multiLevelType w:val="hybridMultilevel"/>
    <w:tmpl w:val="1A1ABD52"/>
    <w:lvl w:ilvl="0" w:tplc="4CBAC91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45716"/>
    <w:multiLevelType w:val="hybridMultilevel"/>
    <w:tmpl w:val="75B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compat/>
  <w:rsids>
    <w:rsidRoot w:val="006D0339"/>
    <w:rsid w:val="0017373F"/>
    <w:rsid w:val="00255D4D"/>
    <w:rsid w:val="00345D8E"/>
    <w:rsid w:val="00440B6E"/>
    <w:rsid w:val="006D0339"/>
    <w:rsid w:val="006E5383"/>
    <w:rsid w:val="007013B2"/>
    <w:rsid w:val="00877189"/>
    <w:rsid w:val="008E40EE"/>
    <w:rsid w:val="009B1F9F"/>
    <w:rsid w:val="00AC2B7B"/>
    <w:rsid w:val="00B958F7"/>
    <w:rsid w:val="00C92975"/>
    <w:rsid w:val="00ED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75"/>
    <w:rPr>
      <w:sz w:val="24"/>
    </w:rPr>
  </w:style>
  <w:style w:type="paragraph" w:styleId="Heading1">
    <w:name w:val="heading 1"/>
    <w:basedOn w:val="Normal"/>
    <w:next w:val="Normal"/>
    <w:qFormat/>
    <w:rsid w:val="00C92975"/>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C92975"/>
    <w:pPr>
      <w:ind w:left="360" w:hanging="360"/>
    </w:pPr>
  </w:style>
  <w:style w:type="paragraph" w:styleId="List2">
    <w:name w:val="List 2"/>
    <w:basedOn w:val="Normal"/>
    <w:rsid w:val="00C92975"/>
    <w:pPr>
      <w:ind w:left="720" w:hanging="360"/>
    </w:pPr>
  </w:style>
  <w:style w:type="paragraph" w:styleId="ListBullet">
    <w:name w:val="List Bullet"/>
    <w:basedOn w:val="Normal"/>
    <w:autoRedefine/>
    <w:rsid w:val="00C92975"/>
    <w:pPr>
      <w:numPr>
        <w:numId w:val="1"/>
      </w:numPr>
    </w:pPr>
  </w:style>
  <w:style w:type="paragraph" w:styleId="ListBullet2">
    <w:name w:val="List Bullet 2"/>
    <w:basedOn w:val="Normal"/>
    <w:autoRedefine/>
    <w:rsid w:val="00C92975"/>
    <w:pPr>
      <w:numPr>
        <w:numId w:val="2"/>
      </w:numPr>
    </w:pPr>
  </w:style>
  <w:style w:type="paragraph" w:styleId="ListContinue">
    <w:name w:val="List Continue"/>
    <w:basedOn w:val="Normal"/>
    <w:rsid w:val="00C92975"/>
    <w:pPr>
      <w:spacing w:after="120"/>
      <w:ind w:left="360"/>
    </w:pPr>
  </w:style>
  <w:style w:type="paragraph" w:styleId="BodyText">
    <w:name w:val="Body Text"/>
    <w:basedOn w:val="Normal"/>
    <w:rsid w:val="00C92975"/>
    <w:pPr>
      <w:spacing w:after="120"/>
    </w:pPr>
  </w:style>
  <w:style w:type="paragraph" w:styleId="BodyTextIndent">
    <w:name w:val="Body Text Indent"/>
    <w:basedOn w:val="Normal"/>
    <w:rsid w:val="00C92975"/>
    <w:pPr>
      <w:spacing w:after="120"/>
      <w:ind w:left="360"/>
    </w:pPr>
  </w:style>
  <w:style w:type="character" w:styleId="Hyperlink">
    <w:name w:val="Hyperlink"/>
    <w:basedOn w:val="DefaultParagraphFont"/>
    <w:rsid w:val="00C92975"/>
    <w:rPr>
      <w:color w:val="0000FF"/>
      <w:u w:val="single"/>
    </w:rPr>
  </w:style>
  <w:style w:type="paragraph" w:customStyle="1" w:styleId="times">
    <w:name w:val="times"/>
    <w:basedOn w:val="Normal"/>
    <w:rsid w:val="00C92975"/>
  </w:style>
  <w:style w:type="table" w:styleId="TableGrid">
    <w:name w:val="Table Grid"/>
    <w:basedOn w:val="TableNormal"/>
    <w:rsid w:val="00701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40B6E"/>
    <w:rPr>
      <w:rFonts w:ascii="Segoe UI" w:hAnsi="Segoe UI" w:cs="Segoe UI"/>
      <w:sz w:val="18"/>
      <w:szCs w:val="18"/>
    </w:rPr>
  </w:style>
  <w:style w:type="character" w:customStyle="1" w:styleId="BalloonTextChar">
    <w:name w:val="Balloon Text Char"/>
    <w:basedOn w:val="DefaultParagraphFont"/>
    <w:link w:val="BalloonText"/>
    <w:rsid w:val="00440B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styleId="Hyperlink">
    <w:name w:val="Hyperlink"/>
    <w:basedOn w:val="DefaultParagraphFont"/>
    <w:rPr>
      <w:color w:val="0000FF"/>
      <w:u w:val="single"/>
    </w:rPr>
  </w:style>
  <w:style w:type="paragraph" w:customStyle="1" w:styleId="times">
    <w:name w:val="times"/>
    <w:basedOn w:val="Normal"/>
  </w:style>
  <w:style w:type="table" w:styleId="TableGrid">
    <w:name w:val="Table Grid"/>
    <w:basedOn w:val="TableNormal"/>
    <w:rsid w:val="0070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0B6E"/>
    <w:rPr>
      <w:rFonts w:ascii="Segoe UI" w:hAnsi="Segoe UI" w:cs="Segoe UI"/>
      <w:sz w:val="18"/>
      <w:szCs w:val="18"/>
    </w:rPr>
  </w:style>
  <w:style w:type="character" w:customStyle="1" w:styleId="BalloonTextChar">
    <w:name w:val="Balloon Text Char"/>
    <w:basedOn w:val="DefaultParagraphFont"/>
    <w:link w:val="BalloonText"/>
    <w:rsid w:val="00440B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ton.edu/doit/" TargetMode="External"/><Relationship Id="rId3" Type="http://schemas.openxmlformats.org/officeDocument/2006/relationships/settings" Target="settings.xml"/><Relationship Id="rId7" Type="http://schemas.openxmlformats.org/officeDocument/2006/relationships/hyperlink" Target="http://www.hcc.hawaii.edu/intranet/committees/FacDevCom/guidebk/teachtip/comteach.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org" TargetMode="External"/><Relationship Id="rId11" Type="http://schemas.openxmlformats.org/officeDocument/2006/relationships/theme" Target="theme/theme1.xml"/><Relationship Id="rId5" Type="http://schemas.openxmlformats.org/officeDocument/2006/relationships/hyperlink" Target="http://www.telr.osu.edu/dpg/glossa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lr.edu/~coedept/curlinks/sp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Fast Facts for Faculty</vt:lpstr>
    </vt:vector>
  </TitlesOfParts>
  <Company>MARY SHESKEY DESIGN</Company>
  <LinksUpToDate>false</LinksUpToDate>
  <CharactersWithSpaces>7546</CharactersWithSpaces>
  <SharedDoc>false</SharedDoc>
  <HLinks>
    <vt:vector size="6" baseType="variant">
      <vt:variant>
        <vt:i4>2490471</vt:i4>
      </vt:variant>
      <vt:variant>
        <vt:i4>0</vt:i4>
      </vt:variant>
      <vt:variant>
        <vt:i4>0</vt:i4>
      </vt:variant>
      <vt:variant>
        <vt:i4>5</vt:i4>
      </vt:variant>
      <vt:variant>
        <vt:lpwstr>http://ada.osu.edu/resources/fastfacts/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Facts for Faculty</dc:title>
  <dc:creator>Mary Sheskey</dc:creator>
  <cp:lastModifiedBy>Christopher D. Keck</cp:lastModifiedBy>
  <cp:revision>2</cp:revision>
  <cp:lastPrinted>2015-02-06T17:14:00Z</cp:lastPrinted>
  <dcterms:created xsi:type="dcterms:W3CDTF">2015-06-08T16:11:00Z</dcterms:created>
  <dcterms:modified xsi:type="dcterms:W3CDTF">2015-06-08T16:11:00Z</dcterms:modified>
</cp:coreProperties>
</file>